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60B" w:rsidRDefault="003B060B">
      <w:pPr>
        <w:spacing w:line="360" w:lineRule="auto"/>
        <w:jc w:val="center"/>
        <w:rPr>
          <w:b/>
          <w:bCs/>
          <w:sz w:val="24"/>
          <w:szCs w:val="24"/>
        </w:rPr>
      </w:pPr>
      <w:r>
        <w:rPr>
          <w:b/>
          <w:bCs/>
          <w:sz w:val="24"/>
          <w:szCs w:val="24"/>
        </w:rPr>
        <w:t>МЕЖДУНАРОДНЫЙ ИНСТИТУТ УПРАВЛЕНИЯ</w:t>
      </w:r>
    </w:p>
    <w:p w:rsidR="003B060B" w:rsidRDefault="003B060B">
      <w:pPr>
        <w:spacing w:line="360" w:lineRule="auto"/>
        <w:jc w:val="center"/>
        <w:rPr>
          <w:b/>
          <w:bCs/>
          <w:sz w:val="24"/>
          <w:szCs w:val="24"/>
        </w:rPr>
      </w:pPr>
    </w:p>
    <w:p w:rsidR="003B060B" w:rsidRDefault="003B060B">
      <w:pPr>
        <w:spacing w:line="360" w:lineRule="auto"/>
        <w:jc w:val="center"/>
        <w:rPr>
          <w:b/>
          <w:bCs/>
          <w:sz w:val="24"/>
          <w:szCs w:val="24"/>
        </w:rPr>
      </w:pPr>
    </w:p>
    <w:p w:rsidR="003B060B" w:rsidRDefault="003B060B">
      <w:pPr>
        <w:spacing w:line="360" w:lineRule="auto"/>
        <w:jc w:val="center"/>
        <w:rPr>
          <w:b/>
          <w:bCs/>
          <w:sz w:val="24"/>
          <w:szCs w:val="24"/>
        </w:rPr>
      </w:pPr>
    </w:p>
    <w:p w:rsidR="003B060B" w:rsidRDefault="003B060B">
      <w:pPr>
        <w:spacing w:line="360" w:lineRule="auto"/>
        <w:jc w:val="center"/>
        <w:rPr>
          <w:b/>
          <w:bCs/>
          <w:sz w:val="24"/>
          <w:szCs w:val="24"/>
        </w:rPr>
      </w:pPr>
    </w:p>
    <w:p w:rsidR="003B060B" w:rsidRDefault="003B060B">
      <w:pPr>
        <w:spacing w:line="360" w:lineRule="auto"/>
        <w:jc w:val="center"/>
        <w:rPr>
          <w:b/>
          <w:bCs/>
          <w:sz w:val="40"/>
          <w:szCs w:val="40"/>
        </w:rPr>
      </w:pPr>
      <w:r>
        <w:rPr>
          <w:b/>
          <w:bCs/>
          <w:sz w:val="40"/>
          <w:szCs w:val="40"/>
        </w:rPr>
        <w:t>КУРСОВАЯ  РАБОТА</w:t>
      </w:r>
    </w:p>
    <w:p w:rsidR="003B060B" w:rsidRDefault="003B060B">
      <w:pPr>
        <w:spacing w:line="360" w:lineRule="auto"/>
        <w:jc w:val="center"/>
        <w:rPr>
          <w:b/>
          <w:bCs/>
          <w:sz w:val="28"/>
          <w:szCs w:val="28"/>
        </w:rPr>
      </w:pPr>
      <w:r>
        <w:rPr>
          <w:b/>
          <w:bCs/>
          <w:sz w:val="28"/>
          <w:szCs w:val="28"/>
        </w:rPr>
        <w:t>по дисциплине</w:t>
      </w:r>
    </w:p>
    <w:p w:rsidR="003B060B" w:rsidRDefault="003B060B">
      <w:pPr>
        <w:spacing w:line="360" w:lineRule="auto"/>
        <w:jc w:val="center"/>
        <w:rPr>
          <w:b/>
          <w:bCs/>
          <w:sz w:val="28"/>
          <w:szCs w:val="28"/>
        </w:rPr>
      </w:pPr>
      <w:r>
        <w:rPr>
          <w:b/>
          <w:bCs/>
          <w:sz w:val="28"/>
          <w:szCs w:val="28"/>
        </w:rPr>
        <w:t>“ЛОГИКА ДЛЯ ЮРИСТОВ”</w:t>
      </w:r>
    </w:p>
    <w:p w:rsidR="003B060B" w:rsidRDefault="003B060B">
      <w:pPr>
        <w:spacing w:line="360" w:lineRule="auto"/>
        <w:rPr>
          <w:b/>
          <w:bCs/>
          <w:sz w:val="28"/>
          <w:szCs w:val="28"/>
        </w:rPr>
      </w:pPr>
    </w:p>
    <w:p w:rsidR="003B060B" w:rsidRDefault="003B060B">
      <w:pPr>
        <w:spacing w:line="360" w:lineRule="auto"/>
        <w:jc w:val="center"/>
        <w:rPr>
          <w:b/>
          <w:bCs/>
          <w:sz w:val="28"/>
          <w:szCs w:val="28"/>
        </w:rPr>
      </w:pPr>
      <w:r>
        <w:rPr>
          <w:b/>
          <w:bCs/>
          <w:sz w:val="28"/>
          <w:szCs w:val="28"/>
        </w:rPr>
        <w:t>Тема: “Преступление против личности”</w:t>
      </w: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tbl>
      <w:tblPr>
        <w:tblW w:w="0" w:type="auto"/>
        <w:tblLayout w:type="fixed"/>
        <w:tblLook w:val="0000" w:firstRow="0" w:lastRow="0" w:firstColumn="0" w:lastColumn="0" w:noHBand="0" w:noVBand="0"/>
      </w:tblPr>
      <w:tblGrid>
        <w:gridCol w:w="2376"/>
        <w:gridCol w:w="6146"/>
      </w:tblGrid>
      <w:tr w:rsidR="003B060B">
        <w:tc>
          <w:tcPr>
            <w:tcW w:w="2376" w:type="dxa"/>
          </w:tcPr>
          <w:p w:rsidR="003B060B" w:rsidRDefault="003B060B">
            <w:pPr>
              <w:spacing w:line="360" w:lineRule="auto"/>
              <w:jc w:val="right"/>
              <w:rPr>
                <w:b/>
                <w:bCs/>
                <w:sz w:val="24"/>
                <w:szCs w:val="24"/>
              </w:rPr>
            </w:pPr>
            <w:r>
              <w:rPr>
                <w:b/>
                <w:bCs/>
              </w:rPr>
              <w:t>Выполнил:</w:t>
            </w:r>
            <w:r>
              <w:rPr>
                <w:b/>
                <w:bCs/>
                <w:sz w:val="24"/>
                <w:szCs w:val="24"/>
              </w:rPr>
              <w:t xml:space="preserve"> </w:t>
            </w:r>
          </w:p>
          <w:p w:rsidR="003B060B" w:rsidRDefault="003B060B">
            <w:pPr>
              <w:spacing w:line="360" w:lineRule="auto"/>
              <w:rPr>
                <w:b/>
                <w:bCs/>
              </w:rPr>
            </w:pPr>
          </w:p>
        </w:tc>
        <w:tc>
          <w:tcPr>
            <w:tcW w:w="6146" w:type="dxa"/>
          </w:tcPr>
          <w:p w:rsidR="003B060B" w:rsidRDefault="003B060B">
            <w:pPr>
              <w:spacing w:line="360" w:lineRule="auto"/>
              <w:rPr>
                <w:b/>
                <w:bCs/>
              </w:rPr>
            </w:pPr>
            <w:r>
              <w:rPr>
                <w:b/>
                <w:bCs/>
              </w:rPr>
              <w:t>студент второго курса</w:t>
            </w:r>
          </w:p>
          <w:p w:rsidR="003B060B" w:rsidRDefault="003B060B">
            <w:pPr>
              <w:spacing w:line="360" w:lineRule="auto"/>
              <w:rPr>
                <w:b/>
                <w:bCs/>
              </w:rPr>
            </w:pPr>
            <w:r>
              <w:rPr>
                <w:b/>
                <w:bCs/>
              </w:rPr>
              <w:t>юридического факультета</w:t>
            </w:r>
          </w:p>
          <w:p w:rsidR="003B060B" w:rsidRDefault="003B060B">
            <w:pPr>
              <w:spacing w:line="360" w:lineRule="auto"/>
              <w:rPr>
                <w:b/>
                <w:bCs/>
              </w:rPr>
            </w:pPr>
            <w:r>
              <w:rPr>
                <w:b/>
                <w:bCs/>
              </w:rPr>
              <w:t>___________ Кочуров С.Ю.</w:t>
            </w:r>
          </w:p>
          <w:p w:rsidR="003B060B" w:rsidRDefault="003B060B">
            <w:pPr>
              <w:spacing w:line="360" w:lineRule="auto"/>
              <w:rPr>
                <w:b/>
                <w:bCs/>
              </w:rPr>
            </w:pPr>
            <w:r>
              <w:rPr>
                <w:b/>
                <w:bCs/>
              </w:rPr>
              <w:t xml:space="preserve">Зачетная книжка </w:t>
            </w:r>
            <w:r>
              <w:rPr>
                <w:b/>
                <w:bCs/>
                <w:lang w:val="en-US"/>
              </w:rPr>
              <w:t>N</w:t>
            </w:r>
            <w:r>
              <w:rPr>
                <w:b/>
                <w:bCs/>
              </w:rPr>
              <w:t xml:space="preserve"> АЮ-196/1096</w:t>
            </w:r>
          </w:p>
        </w:tc>
      </w:tr>
    </w:tbl>
    <w:p w:rsidR="003B060B" w:rsidRDefault="003B060B">
      <w:pPr>
        <w:spacing w:line="360" w:lineRule="auto"/>
        <w:rPr>
          <w:b/>
          <w:bCs/>
        </w:rPr>
      </w:pPr>
    </w:p>
    <w:p w:rsidR="003B060B" w:rsidRDefault="003B060B">
      <w:pPr>
        <w:spacing w:line="360" w:lineRule="auto"/>
        <w:rPr>
          <w:b/>
          <w:bCs/>
        </w:rPr>
      </w:pPr>
    </w:p>
    <w:tbl>
      <w:tblPr>
        <w:tblW w:w="0" w:type="auto"/>
        <w:tblLayout w:type="fixed"/>
        <w:tblLook w:val="0000" w:firstRow="0" w:lastRow="0" w:firstColumn="0" w:lastColumn="0" w:noHBand="0" w:noVBand="0"/>
      </w:tblPr>
      <w:tblGrid>
        <w:gridCol w:w="2376"/>
        <w:gridCol w:w="6146"/>
      </w:tblGrid>
      <w:tr w:rsidR="003B060B">
        <w:tc>
          <w:tcPr>
            <w:tcW w:w="2376" w:type="dxa"/>
          </w:tcPr>
          <w:p w:rsidR="003B060B" w:rsidRDefault="003B060B">
            <w:pPr>
              <w:spacing w:line="360" w:lineRule="auto"/>
              <w:jc w:val="right"/>
              <w:rPr>
                <w:b/>
                <w:bCs/>
              </w:rPr>
            </w:pPr>
            <w:r>
              <w:rPr>
                <w:b/>
                <w:bCs/>
              </w:rPr>
              <w:t>Проверил:</w:t>
            </w:r>
          </w:p>
        </w:tc>
        <w:tc>
          <w:tcPr>
            <w:tcW w:w="6146" w:type="dxa"/>
          </w:tcPr>
          <w:p w:rsidR="003B060B" w:rsidRDefault="003B060B">
            <w:pPr>
              <w:spacing w:line="360" w:lineRule="auto"/>
              <w:rPr>
                <w:b/>
                <w:bCs/>
              </w:rPr>
            </w:pPr>
            <w:r>
              <w:rPr>
                <w:b/>
                <w:bCs/>
              </w:rPr>
              <w:t>___________ Санталов Л.А.</w:t>
            </w:r>
          </w:p>
          <w:p w:rsidR="003B060B" w:rsidRDefault="003B060B">
            <w:pPr>
              <w:spacing w:line="360" w:lineRule="auto"/>
              <w:rPr>
                <w:b/>
                <w:bCs/>
              </w:rPr>
            </w:pPr>
          </w:p>
        </w:tc>
      </w:tr>
    </w:tbl>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rPr>
          <w:b/>
          <w:bCs/>
        </w:rPr>
      </w:pPr>
    </w:p>
    <w:p w:rsidR="003B060B" w:rsidRDefault="003B060B">
      <w:pPr>
        <w:spacing w:line="360" w:lineRule="auto"/>
        <w:jc w:val="center"/>
        <w:rPr>
          <w:b/>
          <w:bCs/>
          <w:sz w:val="24"/>
          <w:szCs w:val="24"/>
        </w:rPr>
      </w:pPr>
      <w:r>
        <w:rPr>
          <w:b/>
          <w:bCs/>
          <w:sz w:val="24"/>
          <w:szCs w:val="24"/>
        </w:rPr>
        <w:t>Архангельск</w:t>
      </w:r>
    </w:p>
    <w:p w:rsidR="003B060B" w:rsidRDefault="003B060B">
      <w:pPr>
        <w:spacing w:line="360" w:lineRule="auto"/>
        <w:jc w:val="center"/>
        <w:rPr>
          <w:b/>
          <w:bCs/>
          <w:sz w:val="24"/>
          <w:szCs w:val="24"/>
        </w:rPr>
      </w:pPr>
      <w:r>
        <w:rPr>
          <w:b/>
          <w:bCs/>
          <w:sz w:val="24"/>
          <w:szCs w:val="24"/>
        </w:rPr>
        <w:t>1998 г.</w:t>
      </w:r>
    </w:p>
    <w:p w:rsidR="003B060B" w:rsidRDefault="003B060B">
      <w:pPr>
        <w:spacing w:line="360" w:lineRule="auto"/>
        <w:jc w:val="center"/>
        <w:rPr>
          <w:rFonts w:ascii="Arial" w:hAnsi="Arial" w:cs="Arial"/>
          <w:b/>
          <w:bCs/>
          <w:sz w:val="24"/>
          <w:szCs w:val="24"/>
        </w:rPr>
      </w:pPr>
    </w:p>
    <w:p w:rsidR="003B060B" w:rsidRDefault="003B060B">
      <w:pPr>
        <w:spacing w:line="360" w:lineRule="auto"/>
        <w:jc w:val="center"/>
        <w:rPr>
          <w:rFonts w:ascii="Arial" w:hAnsi="Arial" w:cs="Arial"/>
          <w:b/>
          <w:bCs/>
          <w:sz w:val="24"/>
          <w:szCs w:val="24"/>
        </w:rPr>
      </w:pPr>
    </w:p>
    <w:p w:rsidR="003B060B" w:rsidRDefault="003B060B">
      <w:pPr>
        <w:spacing w:line="360" w:lineRule="auto"/>
        <w:jc w:val="center"/>
        <w:rPr>
          <w:rFonts w:ascii="Arial" w:hAnsi="Arial" w:cs="Arial"/>
          <w:b/>
          <w:bCs/>
          <w:sz w:val="24"/>
          <w:szCs w:val="24"/>
        </w:rPr>
      </w:pPr>
      <w:r>
        <w:rPr>
          <w:rFonts w:ascii="Arial" w:hAnsi="Arial" w:cs="Arial"/>
          <w:b/>
          <w:bCs/>
          <w:sz w:val="24"/>
          <w:szCs w:val="24"/>
        </w:rPr>
        <w:t>ПЛАН РАБОТЫ.</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Введение.</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1. ПОНЯТИЕ И ЛОГИЧЕСКИЕ ОПЕРАЦИИ НАД НИМ.</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1.1. ПРОВЕРКА ПО ПРАВИЛАМ СОСТАВЛЕНИЯ ОПРЕДЕЛЕНИЙ.</w:t>
      </w:r>
    </w:p>
    <w:p w:rsidR="003B060B" w:rsidRDefault="003B060B">
      <w:pPr>
        <w:spacing w:line="360" w:lineRule="auto"/>
        <w:jc w:val="both"/>
        <w:rPr>
          <w:rFonts w:ascii="Arial" w:hAnsi="Arial" w:cs="Arial"/>
          <w:sz w:val="24"/>
          <w:szCs w:val="24"/>
        </w:rPr>
      </w:pPr>
      <w:r>
        <w:rPr>
          <w:rFonts w:ascii="Arial" w:hAnsi="Arial" w:cs="Arial"/>
          <w:sz w:val="24"/>
          <w:szCs w:val="24"/>
        </w:rPr>
        <w:t xml:space="preserve">     1.2. ДЕЛЕНИЕ.</w:t>
      </w:r>
    </w:p>
    <w:p w:rsidR="003B060B" w:rsidRDefault="003B060B">
      <w:pPr>
        <w:spacing w:line="360" w:lineRule="auto"/>
        <w:jc w:val="both"/>
        <w:rPr>
          <w:rFonts w:ascii="Arial" w:hAnsi="Arial" w:cs="Arial"/>
          <w:sz w:val="24"/>
          <w:szCs w:val="24"/>
        </w:rPr>
      </w:pPr>
      <w:r>
        <w:rPr>
          <w:rFonts w:ascii="Arial" w:hAnsi="Arial" w:cs="Arial"/>
          <w:sz w:val="24"/>
          <w:szCs w:val="24"/>
        </w:rPr>
        <w:t xml:space="preserve">     1.3. ОТНОШЕНИЯ МЕЖДУ ПОНЯТИЯМИ.</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2. ПРОСТОЙ КАТЕГОРИЧЕСКИЙ СИЛЛОГИЗМ.</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2.1. ПРОВЕРКА ПО ЛОГИЧЕСКОМУ КВАДРАТУ.</w:t>
      </w:r>
    </w:p>
    <w:p w:rsidR="003B060B" w:rsidRDefault="003B060B">
      <w:pPr>
        <w:spacing w:line="360" w:lineRule="auto"/>
        <w:jc w:val="both"/>
        <w:rPr>
          <w:rFonts w:ascii="Arial" w:hAnsi="Arial" w:cs="Arial"/>
          <w:sz w:val="24"/>
          <w:szCs w:val="24"/>
        </w:rPr>
      </w:pPr>
      <w:r>
        <w:rPr>
          <w:rFonts w:ascii="Arial" w:hAnsi="Arial" w:cs="Arial"/>
          <w:sz w:val="24"/>
          <w:szCs w:val="24"/>
        </w:rPr>
        <w:t xml:space="preserve">     2.2. МЕТОД КРУГОВЫХ СХЕМ.</w:t>
      </w:r>
    </w:p>
    <w:p w:rsidR="003B060B" w:rsidRDefault="003B060B">
      <w:pPr>
        <w:spacing w:line="360" w:lineRule="auto"/>
        <w:jc w:val="both"/>
        <w:rPr>
          <w:rFonts w:ascii="Arial" w:hAnsi="Arial" w:cs="Arial"/>
          <w:sz w:val="24"/>
          <w:szCs w:val="24"/>
        </w:rPr>
      </w:pPr>
      <w:r>
        <w:rPr>
          <w:rFonts w:ascii="Arial" w:hAnsi="Arial" w:cs="Arial"/>
          <w:sz w:val="24"/>
          <w:szCs w:val="24"/>
        </w:rPr>
        <w:t xml:space="preserve">     2.3. ОБЩИЕ ПРАВИЛА КАТЕГОРИЧЕСКОГО СИЛЛОГИЗМА.</w:t>
      </w:r>
    </w:p>
    <w:p w:rsidR="003B060B" w:rsidRDefault="003B060B">
      <w:pPr>
        <w:spacing w:line="360" w:lineRule="auto"/>
        <w:jc w:val="both"/>
        <w:rPr>
          <w:rFonts w:ascii="Arial" w:hAnsi="Arial" w:cs="Arial"/>
          <w:sz w:val="24"/>
          <w:szCs w:val="24"/>
        </w:rPr>
      </w:pPr>
      <w:r>
        <w:rPr>
          <w:rFonts w:ascii="Arial" w:hAnsi="Arial" w:cs="Arial"/>
          <w:sz w:val="24"/>
          <w:szCs w:val="24"/>
        </w:rPr>
        <w:t xml:space="preserve">     2.4. ПРАВИЛА ФИГУР.</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Заключение.</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ind w:firstLine="720"/>
        <w:jc w:val="both"/>
        <w:rPr>
          <w:rFonts w:ascii="Arial" w:hAnsi="Arial" w:cs="Arial"/>
          <w:b/>
          <w:bCs/>
          <w:sz w:val="24"/>
          <w:szCs w:val="24"/>
        </w:rPr>
      </w:pPr>
      <w:r>
        <w:rPr>
          <w:rFonts w:ascii="Arial" w:hAnsi="Arial" w:cs="Arial"/>
          <w:b/>
          <w:bCs/>
          <w:sz w:val="24"/>
          <w:szCs w:val="24"/>
        </w:rPr>
        <w:t>Введение.</w:t>
      </w:r>
    </w:p>
    <w:p w:rsidR="003B060B" w:rsidRDefault="003B060B">
      <w:pPr>
        <w:ind w:firstLine="720"/>
        <w:jc w:val="both"/>
        <w:rPr>
          <w:rFonts w:ascii="Arial" w:hAnsi="Arial" w:cs="Arial"/>
          <w:sz w:val="24"/>
          <w:szCs w:val="24"/>
        </w:rPr>
      </w:pPr>
    </w:p>
    <w:p w:rsidR="003B060B" w:rsidRDefault="003B060B">
      <w:pPr>
        <w:ind w:firstLine="720"/>
        <w:jc w:val="both"/>
        <w:rPr>
          <w:rFonts w:ascii="Arial" w:hAnsi="Arial" w:cs="Arial"/>
          <w:sz w:val="24"/>
          <w:szCs w:val="24"/>
        </w:rPr>
      </w:pPr>
    </w:p>
    <w:p w:rsidR="003B060B" w:rsidRDefault="003B060B">
      <w:pPr>
        <w:ind w:firstLine="720"/>
        <w:jc w:val="both"/>
        <w:rPr>
          <w:rFonts w:ascii="Arial" w:hAnsi="Arial" w:cs="Arial"/>
          <w:sz w:val="24"/>
          <w:szCs w:val="24"/>
        </w:rPr>
      </w:pPr>
    </w:p>
    <w:p w:rsidR="003B060B" w:rsidRDefault="003B060B">
      <w:pPr>
        <w:ind w:firstLine="720"/>
        <w:jc w:val="both"/>
        <w:rPr>
          <w:rFonts w:ascii="Arial" w:hAnsi="Arial" w:cs="Arial"/>
          <w:sz w:val="24"/>
          <w:szCs w:val="24"/>
        </w:rPr>
      </w:pPr>
      <w:r>
        <w:rPr>
          <w:rFonts w:ascii="Arial" w:hAnsi="Arial" w:cs="Arial"/>
          <w:sz w:val="24"/>
          <w:szCs w:val="24"/>
        </w:rPr>
        <w:t>Важнейшим     признаком преступления  Российское  уголовное  право  считает  материальный признак. Его (преступления против личности) общественная опасность - такое понятие преступления  называется  материальным  понятием.     Развернутое материальное понятие преступления дается в статье 14 УК РФ.   "Преступлением  против личности признается виновно-совершенное опасное деяние направленное против личности, запрещенное УК под угрозой  наказания."  Опираясь  на  законодательное   определение понятия преступления  наука  уголовного  права  устанавливает, что любые    преступления    характеризуются    совокупностью    ряда обязательных признаков. Такими признаками являются:</w:t>
      </w:r>
    </w:p>
    <w:p w:rsidR="003B060B" w:rsidRDefault="003B060B">
      <w:pPr>
        <w:jc w:val="both"/>
        <w:rPr>
          <w:rFonts w:ascii="Arial" w:hAnsi="Arial" w:cs="Arial"/>
          <w:sz w:val="24"/>
          <w:szCs w:val="24"/>
        </w:rPr>
      </w:pPr>
    </w:p>
    <w:p w:rsidR="003B060B" w:rsidRDefault="003B060B">
      <w:pPr>
        <w:jc w:val="both"/>
        <w:rPr>
          <w:rFonts w:ascii="Arial" w:hAnsi="Arial" w:cs="Arial"/>
          <w:sz w:val="24"/>
          <w:szCs w:val="24"/>
        </w:rPr>
      </w:pPr>
      <w:r>
        <w:rPr>
          <w:rFonts w:ascii="Arial" w:hAnsi="Arial" w:cs="Arial"/>
          <w:sz w:val="24"/>
          <w:szCs w:val="24"/>
        </w:rPr>
        <w:t>1.Опасность деяния;</w:t>
      </w:r>
    </w:p>
    <w:p w:rsidR="003B060B" w:rsidRDefault="003B060B">
      <w:pPr>
        <w:jc w:val="both"/>
        <w:rPr>
          <w:rFonts w:ascii="Arial" w:hAnsi="Arial" w:cs="Arial"/>
          <w:sz w:val="24"/>
          <w:szCs w:val="24"/>
        </w:rPr>
      </w:pPr>
      <w:r>
        <w:rPr>
          <w:rFonts w:ascii="Arial" w:hAnsi="Arial" w:cs="Arial"/>
          <w:sz w:val="24"/>
          <w:szCs w:val="24"/>
        </w:rPr>
        <w:t>2.Уголовная противоправность;</w:t>
      </w:r>
    </w:p>
    <w:p w:rsidR="003B060B" w:rsidRDefault="003B060B">
      <w:pPr>
        <w:jc w:val="both"/>
        <w:rPr>
          <w:rFonts w:ascii="Arial" w:hAnsi="Arial" w:cs="Arial"/>
          <w:sz w:val="24"/>
          <w:szCs w:val="24"/>
        </w:rPr>
      </w:pPr>
      <w:r>
        <w:rPr>
          <w:rFonts w:ascii="Arial" w:hAnsi="Arial" w:cs="Arial"/>
          <w:sz w:val="24"/>
          <w:szCs w:val="24"/>
        </w:rPr>
        <w:t>3.Виновность;</w:t>
      </w:r>
    </w:p>
    <w:p w:rsidR="003B060B" w:rsidRDefault="003B060B">
      <w:pPr>
        <w:jc w:val="both"/>
        <w:rPr>
          <w:rFonts w:ascii="Arial" w:hAnsi="Arial" w:cs="Arial"/>
          <w:sz w:val="24"/>
          <w:szCs w:val="24"/>
        </w:rPr>
      </w:pPr>
      <w:r>
        <w:rPr>
          <w:rFonts w:ascii="Arial" w:hAnsi="Arial" w:cs="Arial"/>
          <w:sz w:val="24"/>
          <w:szCs w:val="24"/>
        </w:rPr>
        <w:t>4.Наказуемость деяния.</w:t>
      </w:r>
    </w:p>
    <w:p w:rsidR="003B060B" w:rsidRDefault="003B060B">
      <w:pPr>
        <w:jc w:val="both"/>
        <w:rPr>
          <w:rFonts w:ascii="Arial" w:hAnsi="Arial" w:cs="Arial"/>
          <w:sz w:val="24"/>
          <w:szCs w:val="24"/>
        </w:rPr>
      </w:pPr>
    </w:p>
    <w:p w:rsidR="003B060B" w:rsidRDefault="003B060B">
      <w:pPr>
        <w:ind w:firstLine="720"/>
        <w:jc w:val="both"/>
        <w:rPr>
          <w:rFonts w:ascii="Arial" w:hAnsi="Arial" w:cs="Arial"/>
          <w:sz w:val="24"/>
          <w:szCs w:val="24"/>
        </w:rPr>
      </w:pPr>
      <w:r>
        <w:rPr>
          <w:rFonts w:ascii="Arial" w:hAnsi="Arial" w:cs="Arial"/>
          <w:sz w:val="24"/>
          <w:szCs w:val="24"/>
        </w:rPr>
        <w:t>1.Опасность  деяния  -это   материальный    признак преступления.    Опасность   означает, что    деяние вредоносно для личности, т.е.  опасность  состоит  в том, что  деяние  причиняет  или   создает    угрозу    причинения существенного вреда личности.  Примерный  перечень отношений которым наносят вред преступления содержит  статья 2 УК РФ.  Уголовный закон защищает  от преступных посягательств на безопасность личности.  Опасность  деяния  различается   по характеру и степени.  Характер  опасности  определяет качественное  своеобразие  преступления. Характер    зависит    от содержания  межличностных  отношений    на    которые    посягает преступление    и    от    содержания    вредных      последствий (материальных, физических, морального вреда).  Степень опасности-  это  количественное  выражение  опасности  деяния. Она определяется  величиной             причиненных                ущербов, степенью вины (умышленной, предумышленной, умышленно-внезапной, умышленно-аффектированной, неосторожной      и т.д.),        степенью    низменности    мотивов    и       целей преступления, сравнительной опасностью в зависимости от  специфики места и времени его совершения.</w:t>
      </w:r>
    </w:p>
    <w:p w:rsidR="003B060B" w:rsidRDefault="003B060B">
      <w:pPr>
        <w:ind w:firstLine="720"/>
        <w:jc w:val="both"/>
        <w:rPr>
          <w:rFonts w:ascii="Arial" w:hAnsi="Arial" w:cs="Arial"/>
          <w:sz w:val="24"/>
          <w:szCs w:val="24"/>
        </w:rPr>
      </w:pPr>
      <w:r>
        <w:rPr>
          <w:rFonts w:ascii="Arial" w:hAnsi="Arial" w:cs="Arial"/>
          <w:sz w:val="24"/>
          <w:szCs w:val="24"/>
        </w:rPr>
        <w:t xml:space="preserve">2.Уголовная    противоправность-это опасное деяние, предусмотренное уголовным законом в качестве преступления. Деяние объявляется преступным и наказуемым по велению  уголовного закона. Уголовная  противоправность  состоит    в    запрещенности преступления соответстветствующего уголовно  правовой  норме  под угрозой применения к виновному уголовного наказания.    Уголовная противоправность  деяния  является  юридическим  выражением   его общественной  опасности.    "Nullum  crimen   sine    legis"-"Нет преступления без указания на то в  законе". Российское  уголовное право опровергает аналогию уголовного закона. Уголовный закон-это нормативно-правовой   акт    высших    органов    государственной власти, устанавливающий общие принципы уголовной ответственности, а также отдельные виды преступлений  и  те  меры  наказания, которые принимаются  к  лицам  совершившим   эти    преступления. Аналогия означает применение сходного закона. </w:t>
      </w:r>
    </w:p>
    <w:p w:rsidR="003B060B" w:rsidRDefault="003B060B">
      <w:pPr>
        <w:ind w:firstLine="720"/>
        <w:jc w:val="both"/>
        <w:rPr>
          <w:rFonts w:ascii="Arial" w:hAnsi="Arial" w:cs="Arial"/>
          <w:sz w:val="24"/>
          <w:szCs w:val="24"/>
        </w:rPr>
      </w:pPr>
      <w:r>
        <w:rPr>
          <w:rFonts w:ascii="Arial" w:hAnsi="Arial" w:cs="Arial"/>
          <w:sz w:val="24"/>
          <w:szCs w:val="24"/>
        </w:rPr>
        <w:t xml:space="preserve">3.Виновность лица, совершившего общественно опасное и уголовно                                         противоправное    деяние. </w:t>
      </w:r>
    </w:p>
    <w:p w:rsidR="003B060B" w:rsidRDefault="003B060B">
      <w:pPr>
        <w:ind w:firstLine="720"/>
        <w:jc w:val="both"/>
        <w:rPr>
          <w:rFonts w:ascii="Arial" w:hAnsi="Arial" w:cs="Arial"/>
          <w:sz w:val="24"/>
          <w:szCs w:val="24"/>
        </w:rPr>
      </w:pPr>
      <w:r>
        <w:rPr>
          <w:rFonts w:ascii="Arial" w:hAnsi="Arial" w:cs="Arial"/>
          <w:sz w:val="24"/>
          <w:szCs w:val="24"/>
        </w:rPr>
        <w:t>Вина-это отношение психики лица  к  совершаемому  им  опасному деянию (к действию или бездействию) и его последствиям в форме  умысла  или  неосторожности.    Виновным   в    совершении преступления может быть признано только лицо способное,   как  по своему возрасту, так и психическому состоянию, правильно  оценивать совершаемые им действия, отдавать в них себе отчет и руководить их совершением.    Поэтому  не  могут  рассматриваться  в   качестве преступления действия малолетних,  а  также  общественно  опасные поступки невменяемых.</w:t>
      </w:r>
    </w:p>
    <w:p w:rsidR="003B060B" w:rsidRDefault="003B060B">
      <w:pPr>
        <w:ind w:firstLine="720"/>
        <w:jc w:val="both"/>
        <w:rPr>
          <w:rFonts w:ascii="Arial" w:hAnsi="Arial" w:cs="Arial"/>
          <w:sz w:val="24"/>
          <w:szCs w:val="24"/>
        </w:rPr>
      </w:pPr>
      <w:r>
        <w:rPr>
          <w:rFonts w:ascii="Arial" w:hAnsi="Arial" w:cs="Arial"/>
          <w:sz w:val="24"/>
          <w:szCs w:val="24"/>
        </w:rPr>
        <w:t>4.Четвертый неотъемлемый специфический признак  преступления  это его наказуемость.  Наказание-это необходимое правовое последствие преступления.    Наказуемость  выражается  в  угрозе   возможного применения наказания за деяния предусмотренные уголовным законом.</w:t>
      </w:r>
    </w:p>
    <w:p w:rsidR="003B060B" w:rsidRDefault="003B060B">
      <w:pPr>
        <w:jc w:val="both"/>
        <w:rPr>
          <w:rFonts w:ascii="Arial" w:hAnsi="Arial" w:cs="Arial"/>
          <w:sz w:val="24"/>
          <w:szCs w:val="24"/>
        </w:rPr>
      </w:pPr>
      <w:r>
        <w:rPr>
          <w:rFonts w:ascii="Arial" w:hAnsi="Arial" w:cs="Arial"/>
          <w:sz w:val="24"/>
          <w:szCs w:val="24"/>
        </w:rPr>
        <w:t>Преступление -это опасное, уголовно наказуемое, виновное  деяние (действие или бездействие),совершенное  лицом вменяемым и достигшим определенного возраста.  В части 2 ст.14  УК РФ   говорится, что  не  является преступлением действие (бездействие) хотя формально и  содержащее признаки  какого-либо  деяния, предусмотренного  УК  ,но  в   силу малозначительности  не  представляющее  общественной   опасности.</w:t>
      </w:r>
    </w:p>
    <w:p w:rsidR="003B060B" w:rsidRDefault="003B060B">
      <w:pPr>
        <w:ind w:firstLine="720"/>
        <w:jc w:val="both"/>
        <w:rPr>
          <w:rFonts w:ascii="Arial" w:hAnsi="Arial" w:cs="Arial"/>
          <w:sz w:val="24"/>
          <w:szCs w:val="24"/>
        </w:rPr>
      </w:pPr>
      <w:r>
        <w:rPr>
          <w:rFonts w:ascii="Arial" w:hAnsi="Arial" w:cs="Arial"/>
          <w:sz w:val="24"/>
          <w:szCs w:val="24"/>
        </w:rPr>
        <w:t xml:space="preserve">Закон сформулировал два критерия при которых  совершаемое  деяние не может быть признано преступлением. </w:t>
      </w:r>
    </w:p>
    <w:p w:rsidR="003B060B" w:rsidRDefault="003B060B">
      <w:pPr>
        <w:ind w:firstLine="720"/>
        <w:jc w:val="both"/>
        <w:rPr>
          <w:rFonts w:ascii="Arial" w:hAnsi="Arial" w:cs="Arial"/>
          <w:sz w:val="24"/>
          <w:szCs w:val="24"/>
        </w:rPr>
      </w:pPr>
      <w:r>
        <w:rPr>
          <w:rFonts w:ascii="Arial" w:hAnsi="Arial" w:cs="Arial"/>
          <w:sz w:val="24"/>
          <w:szCs w:val="24"/>
        </w:rPr>
        <w:t>1.Формально  есть  признаки   деяния, предусмотренные    Уголовным законом (формальное основание).</w:t>
      </w:r>
    </w:p>
    <w:p w:rsidR="003B060B" w:rsidRDefault="003B060B">
      <w:pPr>
        <w:ind w:firstLine="720"/>
        <w:jc w:val="both"/>
        <w:rPr>
          <w:rFonts w:ascii="Arial" w:hAnsi="Arial" w:cs="Arial"/>
          <w:sz w:val="24"/>
          <w:szCs w:val="24"/>
        </w:rPr>
      </w:pPr>
      <w:r>
        <w:rPr>
          <w:rFonts w:ascii="Arial" w:hAnsi="Arial" w:cs="Arial"/>
          <w:sz w:val="24"/>
          <w:szCs w:val="24"/>
        </w:rPr>
        <w:t>2.Hо в силу малозначительности оно не  представляет  общественной опасности  (материальное   основание).        Деяние    считается малозначительным  лишь  при  условии, если  при  его    умышленном совершении умысел виновного был направлен  на  совершение  именно малозначительного деяния.</w:t>
      </w:r>
    </w:p>
    <w:p w:rsidR="003B060B" w:rsidRDefault="003B060B">
      <w:pPr>
        <w:ind w:firstLine="720"/>
        <w:jc w:val="both"/>
        <w:rPr>
          <w:rFonts w:ascii="Arial" w:hAnsi="Arial" w:cs="Arial"/>
          <w:sz w:val="24"/>
          <w:szCs w:val="24"/>
        </w:rPr>
      </w:pPr>
    </w:p>
    <w:p w:rsidR="003B060B" w:rsidRDefault="003B060B">
      <w:pPr>
        <w:ind w:firstLine="720"/>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b/>
          <w:bCs/>
          <w:sz w:val="24"/>
          <w:szCs w:val="24"/>
        </w:rPr>
      </w:pPr>
      <w:r>
        <w:rPr>
          <w:rFonts w:ascii="Arial" w:hAnsi="Arial" w:cs="Arial"/>
          <w:b/>
          <w:bCs/>
          <w:sz w:val="24"/>
          <w:szCs w:val="24"/>
        </w:rPr>
        <w:t xml:space="preserve">     1. ПОНЯТИЕ И ЛОГИЧЕСКИЕ ОПЕРАЦИИ НАД НИМ.</w:t>
      </w:r>
    </w:p>
    <w:p w:rsidR="003B060B" w:rsidRDefault="003B060B">
      <w:pPr>
        <w:spacing w:line="360" w:lineRule="auto"/>
        <w:jc w:val="both"/>
        <w:rPr>
          <w:rFonts w:ascii="Arial" w:hAnsi="Arial" w:cs="Arial"/>
          <w:b/>
          <w:bCs/>
          <w:sz w:val="24"/>
          <w:szCs w:val="24"/>
        </w:rPr>
      </w:pPr>
    </w:p>
    <w:p w:rsidR="003B060B" w:rsidRDefault="003B060B">
      <w:pPr>
        <w:spacing w:line="360" w:lineRule="auto"/>
        <w:jc w:val="both"/>
        <w:rPr>
          <w:rFonts w:ascii="Arial" w:hAnsi="Arial" w:cs="Arial"/>
          <w:b/>
          <w:bCs/>
          <w:sz w:val="24"/>
          <w:szCs w:val="24"/>
        </w:rPr>
      </w:pPr>
      <w:r>
        <w:rPr>
          <w:rFonts w:ascii="Arial" w:hAnsi="Arial" w:cs="Arial"/>
          <w:b/>
          <w:bCs/>
          <w:sz w:val="24"/>
          <w:szCs w:val="24"/>
        </w:rPr>
        <w:t xml:space="preserve">     1.1. ПРОВЕРКА ПО ПРАВИЛАМ СОСТАВЛЕНИЯ ОПРЕДЕЛЕНИЙ.</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Построение определения подчиняется  особым  правилам.    Они обусловлены сущностью определения,  его функциями и  структурой. Их соблюдение обеспечивает  правильность  определения  по  форме, позволяет избегать в нем логических ошибок.   Существуют  правила составления определения.</w:t>
      </w:r>
    </w:p>
    <w:p w:rsidR="003B060B" w:rsidRDefault="003B060B">
      <w:pPr>
        <w:spacing w:line="360" w:lineRule="auto"/>
        <w:ind w:firstLine="720"/>
        <w:jc w:val="both"/>
        <w:rPr>
          <w:rFonts w:ascii="Arial" w:hAnsi="Arial" w:cs="Arial"/>
          <w:sz w:val="24"/>
          <w:szCs w:val="24"/>
        </w:rPr>
      </w:pPr>
      <w:r>
        <w:rPr>
          <w:rFonts w:ascii="Arial" w:hAnsi="Arial" w:cs="Arial"/>
          <w:sz w:val="24"/>
          <w:szCs w:val="24"/>
        </w:rPr>
        <w:t>Рассмотрим наше определение,  преступление против  личности, на соответствие правилам.</w:t>
      </w:r>
    </w:p>
    <w:p w:rsidR="003B060B" w:rsidRDefault="003B060B">
      <w:pPr>
        <w:spacing w:line="360" w:lineRule="auto"/>
        <w:ind w:firstLine="720"/>
        <w:jc w:val="both"/>
        <w:rPr>
          <w:rFonts w:ascii="Arial" w:hAnsi="Arial" w:cs="Arial"/>
          <w:sz w:val="24"/>
          <w:szCs w:val="24"/>
        </w:rPr>
      </w:pPr>
      <w:r>
        <w:rPr>
          <w:rFonts w:ascii="Arial" w:hAnsi="Arial" w:cs="Arial"/>
          <w:sz w:val="24"/>
          <w:szCs w:val="24"/>
        </w:rPr>
        <w:t>Согласно Уголовному Кодексу РФ (статья 14),    преступлением против личности есть запрещенное  УК  РФ  под  угрозой  наказания виновно совершенное опасное деяние направленное против человека.</w:t>
      </w:r>
    </w:p>
    <w:p w:rsidR="003B060B" w:rsidRDefault="003B060B">
      <w:pPr>
        <w:spacing w:line="360" w:lineRule="auto"/>
        <w:ind w:firstLine="720"/>
        <w:jc w:val="both"/>
        <w:rPr>
          <w:rFonts w:ascii="Arial" w:hAnsi="Arial" w:cs="Arial"/>
          <w:sz w:val="24"/>
          <w:szCs w:val="24"/>
        </w:rPr>
      </w:pPr>
      <w:r>
        <w:rPr>
          <w:rFonts w:ascii="Arial" w:hAnsi="Arial" w:cs="Arial"/>
          <w:sz w:val="24"/>
          <w:szCs w:val="24"/>
        </w:rPr>
        <w:t>1. Определение должно быть соразмерным.  Это  значит,    что объем  определяющего  должен  полностью  совпадать   с    объемом  определяемого. Так, приводившееся определение -  соразмерно. Определяемое  и  определяющее  можно   переставить местами, и смысл не изменится.</w:t>
      </w:r>
    </w:p>
    <w:p w:rsidR="003B060B" w:rsidRDefault="003B060B">
      <w:pPr>
        <w:spacing w:line="360" w:lineRule="auto"/>
        <w:ind w:firstLine="720"/>
        <w:jc w:val="both"/>
        <w:rPr>
          <w:rFonts w:ascii="Arial" w:hAnsi="Arial" w:cs="Arial"/>
          <w:sz w:val="24"/>
          <w:szCs w:val="24"/>
        </w:rPr>
      </w:pPr>
      <w:r>
        <w:rPr>
          <w:rFonts w:ascii="Arial" w:hAnsi="Arial" w:cs="Arial"/>
          <w:sz w:val="24"/>
          <w:szCs w:val="24"/>
        </w:rPr>
        <w:t>Если правило соразмерности  нарушается,    то  возможны  две логические ошибки:</w:t>
      </w:r>
    </w:p>
    <w:p w:rsidR="003B060B" w:rsidRDefault="003B060B">
      <w:pPr>
        <w:spacing w:line="360" w:lineRule="auto"/>
        <w:jc w:val="both"/>
        <w:rPr>
          <w:rFonts w:ascii="Arial" w:hAnsi="Arial" w:cs="Arial"/>
          <w:sz w:val="24"/>
          <w:szCs w:val="24"/>
        </w:rPr>
      </w:pPr>
      <w:r>
        <w:rPr>
          <w:rFonts w:ascii="Arial" w:hAnsi="Arial" w:cs="Arial"/>
          <w:sz w:val="24"/>
          <w:szCs w:val="24"/>
        </w:rPr>
        <w:t xml:space="preserve">     а) определение слишком широкое.  Например,  если мы  скажем: "запрещенное УК РФ  под  угрозой  наказания  виновно  совершенное опасное деяние" (без  указания,    что  оно  "направленно  против человека"), то под это определение подойдут и преступления против государственной власти (раздел 10 УК РФ)  и  преступления  против военной службы (раздел 11 УК РФ) и другие преступления; </w:t>
      </w:r>
    </w:p>
    <w:p w:rsidR="003B060B" w:rsidRDefault="003B060B">
      <w:pPr>
        <w:spacing w:line="360" w:lineRule="auto"/>
        <w:jc w:val="both"/>
        <w:rPr>
          <w:rFonts w:ascii="Arial" w:hAnsi="Arial" w:cs="Arial"/>
          <w:sz w:val="24"/>
          <w:szCs w:val="24"/>
        </w:rPr>
      </w:pPr>
      <w:r>
        <w:rPr>
          <w:rFonts w:ascii="Arial" w:hAnsi="Arial" w:cs="Arial"/>
          <w:sz w:val="24"/>
          <w:szCs w:val="24"/>
        </w:rPr>
        <w:t xml:space="preserve">     б)  определение слишком  узкое.    Так,    если  мы  скажем: "запрещенное УК РФ  под  угрозой  наказания  виновно  совершенное опасное деяние направленное против гражданина Иванова",   то  под это определения  не  подойдут  преступления  направленные  против Петровых, Сидоровых и других граждан.</w:t>
      </w:r>
    </w:p>
    <w:p w:rsidR="003B060B" w:rsidRDefault="003B060B">
      <w:pPr>
        <w:spacing w:line="360" w:lineRule="auto"/>
        <w:ind w:firstLine="720"/>
        <w:jc w:val="both"/>
        <w:rPr>
          <w:rFonts w:ascii="Arial" w:hAnsi="Arial" w:cs="Arial"/>
          <w:sz w:val="24"/>
          <w:szCs w:val="24"/>
        </w:rPr>
      </w:pPr>
      <w:r>
        <w:rPr>
          <w:rFonts w:ascii="Arial" w:hAnsi="Arial" w:cs="Arial"/>
          <w:sz w:val="24"/>
          <w:szCs w:val="24"/>
        </w:rPr>
        <w:t>2. Определение  не  должно  быть  отрицательным.      Данное определение не содержит отрицательных определений.</w:t>
      </w:r>
    </w:p>
    <w:p w:rsidR="003B060B" w:rsidRDefault="003B060B">
      <w:pPr>
        <w:spacing w:line="360" w:lineRule="auto"/>
        <w:ind w:firstLine="720"/>
        <w:jc w:val="both"/>
        <w:rPr>
          <w:rFonts w:ascii="Arial" w:hAnsi="Arial" w:cs="Arial"/>
          <w:sz w:val="24"/>
          <w:szCs w:val="24"/>
        </w:rPr>
      </w:pPr>
      <w:r>
        <w:rPr>
          <w:rFonts w:ascii="Arial" w:hAnsi="Arial" w:cs="Arial"/>
          <w:sz w:val="24"/>
          <w:szCs w:val="24"/>
        </w:rPr>
        <w:t xml:space="preserve">3. Нельзя раскрывать определяемое через самого себя.   Иными словами, определяемое понятие не должно повторятся в определяющем ни прямо,  ни косвенно.  При нарушении этого правила  могут  быть ошибки. В  определении  понятия  преступление  против   личности, определяющее понятие не повторяет определяемого. </w:t>
      </w:r>
    </w:p>
    <w:p w:rsidR="003B060B" w:rsidRDefault="003B060B">
      <w:pPr>
        <w:spacing w:line="360" w:lineRule="auto"/>
        <w:ind w:firstLine="720"/>
        <w:jc w:val="both"/>
        <w:rPr>
          <w:rFonts w:ascii="Arial" w:hAnsi="Arial" w:cs="Arial"/>
          <w:sz w:val="24"/>
          <w:szCs w:val="24"/>
        </w:rPr>
      </w:pPr>
      <w:r>
        <w:rPr>
          <w:rFonts w:ascii="Arial" w:hAnsi="Arial" w:cs="Arial"/>
          <w:sz w:val="24"/>
          <w:szCs w:val="24"/>
        </w:rPr>
        <w:t>4. Нельзя  определять   неизвестное    через    неизвестное. Определение указывает на известные признаки,   не  нуждающиеся  в определении и не содержащие двусмысленности,    а  также  в  нем отсутствуют специальные термины.</w:t>
      </w:r>
    </w:p>
    <w:p w:rsidR="003B060B" w:rsidRDefault="003B060B">
      <w:pPr>
        <w:spacing w:line="360" w:lineRule="auto"/>
        <w:ind w:firstLine="720"/>
        <w:jc w:val="both"/>
        <w:rPr>
          <w:rFonts w:ascii="Arial" w:hAnsi="Arial" w:cs="Arial"/>
          <w:sz w:val="24"/>
          <w:szCs w:val="24"/>
        </w:rPr>
      </w:pPr>
      <w:r>
        <w:rPr>
          <w:rFonts w:ascii="Arial" w:hAnsi="Arial" w:cs="Arial"/>
          <w:sz w:val="24"/>
          <w:szCs w:val="24"/>
        </w:rPr>
        <w:t>Вывод:  данное  определение  не  нарушает  ни   одного    из перечисленных выше правил определения, значит оно верно.</w:t>
      </w:r>
    </w:p>
    <w:p w:rsidR="003B060B" w:rsidRDefault="003B060B">
      <w:pPr>
        <w:spacing w:line="360" w:lineRule="auto"/>
        <w:ind w:firstLine="720"/>
        <w:jc w:val="both"/>
        <w:rPr>
          <w:rFonts w:ascii="Arial" w:hAnsi="Arial" w:cs="Arial"/>
          <w:sz w:val="24"/>
          <w:szCs w:val="24"/>
        </w:rPr>
      </w:pPr>
      <w:r>
        <w:rPr>
          <w:rFonts w:ascii="Arial" w:hAnsi="Arial" w:cs="Arial"/>
          <w:sz w:val="24"/>
          <w:szCs w:val="24"/>
        </w:rPr>
        <w:t>Знание правил определения  -  необходимое,    но  далеко  не достаточное  условие  выработки  строго   научных    определений, соответствующих действительности.   Как  свидетельствует  история науки,    определение  не  только    результат    познавательной  деятельности,  но и сложный,  нередко длительный процесс.    Ведь сущность предмета не  лежит  на  поверхности.    Она  скрыта  за бесчисленными явлениями и составляет их наиболее глубокую основу. Выработка  определения  требует  применения  самых  разнообразных</w:t>
      </w:r>
    </w:p>
    <w:p w:rsidR="003B060B" w:rsidRDefault="003B060B">
      <w:pPr>
        <w:spacing w:line="360" w:lineRule="auto"/>
        <w:jc w:val="both"/>
        <w:rPr>
          <w:rFonts w:ascii="Arial" w:hAnsi="Arial" w:cs="Arial"/>
          <w:sz w:val="24"/>
          <w:szCs w:val="24"/>
        </w:rPr>
      </w:pPr>
      <w:r>
        <w:rPr>
          <w:rFonts w:ascii="Arial" w:hAnsi="Arial" w:cs="Arial"/>
          <w:sz w:val="24"/>
          <w:szCs w:val="24"/>
        </w:rPr>
        <w:t>методов ее постижения - как специальных для той или  иной  науки, так и общенаучных методов.</w:t>
      </w: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1.2. ДЕЛЕНИЕ.</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Помимо определения другой логической операцией  с  понятиями выступает деление. Его коренное отличие состоит в том, что если в определении раскрывается содержание понятия, то в делении объем.</w:t>
      </w:r>
    </w:p>
    <w:p w:rsidR="003B060B" w:rsidRDefault="003B060B">
      <w:pPr>
        <w:spacing w:line="360" w:lineRule="auto"/>
        <w:ind w:firstLine="720"/>
        <w:jc w:val="both"/>
        <w:rPr>
          <w:rFonts w:ascii="Arial" w:hAnsi="Arial" w:cs="Arial"/>
          <w:sz w:val="24"/>
          <w:szCs w:val="24"/>
        </w:rPr>
      </w:pPr>
      <w:r>
        <w:rPr>
          <w:rFonts w:ascii="Arial" w:hAnsi="Arial" w:cs="Arial"/>
          <w:sz w:val="24"/>
          <w:szCs w:val="24"/>
        </w:rPr>
        <w:t>При изучении понятия преступления против  личности  раскроем его объем. В зависимости от объекта посягательства они делятся на:</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преступления против жизни и здоровья (глава 16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преступление против свободы,  чести и достоинства личности (глава 17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преступления против половой неприкосновенности  и  половой свободы личности (глава 18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преступления против конституционных прав и свобод человека и гражданина (глава 19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преступления против семьи и несовершеннолетних  (глава  18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В  зависимости  от  степени  опасности  преступления  против личности делятся на:</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преступления небольшой тяжести (статья 15 пункт 2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преступления средней тяжести (статья 15 пункт 3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тяжкие преступления (статья 15 пункт 4 УК РФ);</w:t>
      </w:r>
    </w:p>
    <w:p w:rsidR="003B060B" w:rsidRDefault="003B060B">
      <w:pPr>
        <w:spacing w:line="360" w:lineRule="auto"/>
        <w:jc w:val="both"/>
        <w:rPr>
          <w:rFonts w:ascii="Arial" w:hAnsi="Arial" w:cs="Arial"/>
          <w:sz w:val="24"/>
          <w:szCs w:val="24"/>
        </w:rPr>
      </w:pPr>
      <w:r>
        <w:rPr>
          <w:rFonts w:ascii="Arial" w:hAnsi="Arial" w:cs="Arial"/>
          <w:sz w:val="24"/>
          <w:szCs w:val="24"/>
        </w:rPr>
        <w:t xml:space="preserve">     - особо тяжкие преступления (статья 15 пункт 5 УК РФ).</w:t>
      </w:r>
    </w:p>
    <w:p w:rsidR="003B060B" w:rsidRDefault="003B060B">
      <w:pPr>
        <w:spacing w:line="360" w:lineRule="auto"/>
        <w:ind w:firstLine="720"/>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С  помощью  дихометрического  деления  составим  определение понятия преступления против личности:</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sz w:val="24"/>
          <w:szCs w:val="24"/>
        </w:rPr>
      </w:pPr>
    </w:p>
    <w:p w:rsidR="003B060B" w:rsidRDefault="00C33A9A">
      <w:pPr>
        <w:spacing w:line="360" w:lineRule="auto"/>
        <w:jc w:val="center"/>
        <w:rPr>
          <w:b/>
          <w:bCs/>
          <w:sz w:val="24"/>
          <w:szCs w:val="24"/>
          <w:u w:val="single"/>
        </w:rPr>
      </w:pPr>
      <w:r>
        <w:rPr>
          <w:noProof/>
        </w:rPr>
        <w:pict>
          <v:line id="_x0000_s1026" style="position:absolute;left:0;text-align:left;z-index:251662848" from="224.9pt,17.05pt" to="390.55pt,38.7pt" o:allowincell="f">
            <v:stroke startarrowwidth="narrow" startarrowlength="short" endarrowwidth="narrow" endarrowlength="short"/>
          </v:line>
        </w:pict>
      </w:r>
      <w:r>
        <w:rPr>
          <w:noProof/>
        </w:rPr>
        <w:pict>
          <v:line id="_x0000_s1027" style="position:absolute;left:0;text-align:left;flip:x;z-index:251660800" from="59.3pt,17.05pt" to="224.95pt,38.7pt" o:allowincell="f">
            <v:stroke startarrowwidth="narrow" startarrowlength="short" endarrowwidth="narrow" endarrowlength="short"/>
          </v:line>
        </w:pict>
      </w:r>
      <w:r w:rsidR="003B060B">
        <w:rPr>
          <w:b/>
          <w:bCs/>
          <w:sz w:val="24"/>
          <w:szCs w:val="24"/>
          <w:u w:val="single"/>
        </w:rPr>
        <w:t>ДЕЯНИЕ</w:t>
      </w:r>
    </w:p>
    <w:p w:rsidR="003B060B" w:rsidRDefault="003B060B">
      <w:pPr>
        <w:spacing w:line="360" w:lineRule="auto"/>
        <w:jc w:val="both"/>
        <w:rPr>
          <w:sz w:val="24"/>
          <w:szCs w:val="24"/>
        </w:rPr>
      </w:pPr>
    </w:p>
    <w:tbl>
      <w:tblPr>
        <w:tblW w:w="0" w:type="auto"/>
        <w:tblInd w:w="-116" w:type="dxa"/>
        <w:tblLayout w:type="fixed"/>
        <w:tblLook w:val="0000" w:firstRow="0" w:lastRow="0" w:firstColumn="0" w:lastColumn="0" w:noHBand="0" w:noVBand="0"/>
      </w:tblPr>
      <w:tblGrid>
        <w:gridCol w:w="3113"/>
        <w:gridCol w:w="3113"/>
        <w:gridCol w:w="3113"/>
      </w:tblGrid>
      <w:tr w:rsidR="003B060B">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ЗАПРЕЩЕННЫЕ УГОЛОВНЫМ КОДЕКСОМ ПОД УГРОЗОЙ НАКАЗАНИЯ</w:t>
            </w:r>
          </w:p>
        </w:tc>
        <w:tc>
          <w:tcPr>
            <w:tcW w:w="3113" w:type="dxa"/>
            <w:tcBorders>
              <w:left w:val="nil"/>
            </w:tcBorders>
          </w:tcPr>
          <w:p w:rsidR="003B060B" w:rsidRDefault="003B060B">
            <w:pPr>
              <w:spacing w:line="360" w:lineRule="auto"/>
              <w:jc w:val="center"/>
              <w:rPr>
                <w:sz w:val="24"/>
                <w:szCs w:val="24"/>
              </w:rPr>
            </w:pPr>
          </w:p>
        </w:tc>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НЕ ЗАПРЕЩЕННЫЕ УГОЛОВНЫМ КОДЕКСОМ ПОД УГРОЗОЙ НАЗАЗАНИЯ</w:t>
            </w:r>
          </w:p>
          <w:p w:rsidR="003B060B" w:rsidRDefault="003B060B">
            <w:pPr>
              <w:spacing w:line="360" w:lineRule="auto"/>
              <w:jc w:val="center"/>
              <w:rPr>
                <w:sz w:val="24"/>
                <w:szCs w:val="24"/>
              </w:rPr>
            </w:pPr>
            <w:r>
              <w:rPr>
                <w:sz w:val="24"/>
                <w:szCs w:val="24"/>
              </w:rPr>
              <w:t>(совершение сделки в гр.праве)</w:t>
            </w:r>
          </w:p>
        </w:tc>
      </w:tr>
      <w:tr w:rsidR="003B060B">
        <w:tc>
          <w:tcPr>
            <w:tcW w:w="3113" w:type="dxa"/>
          </w:tcPr>
          <w:p w:rsidR="003B060B" w:rsidRDefault="00C33A9A">
            <w:pPr>
              <w:spacing w:line="360" w:lineRule="auto"/>
              <w:jc w:val="center"/>
              <w:rPr>
                <w:sz w:val="24"/>
                <w:szCs w:val="24"/>
              </w:rPr>
            </w:pPr>
            <w:r>
              <w:rPr>
                <w:noProof/>
              </w:rPr>
              <w:pict>
                <v:line id="_x0000_s1028" style="position:absolute;left:0;text-align:left;z-index:251666944;mso-position-horizontal-relative:text;mso-position-vertical-relative:text" from="145.7pt,3.4pt" to="304.15pt,46.65pt" o:allowincell="f">
                  <v:stroke startarrowwidth="narrow" startarrowlength="short" endarrowwidth="narrow" endarrowlength="short"/>
                </v:line>
              </w:pict>
            </w:r>
            <w:r>
              <w:rPr>
                <w:noProof/>
              </w:rPr>
              <w:pict>
                <v:line id="_x0000_s1029" style="position:absolute;left:0;text-align:left;z-index:251664896;mso-position-horizontal-relative:text;mso-position-vertical-relative:text" from="59.3pt,3.4pt" to="59.35pt,17.85pt" o:allowincell="f">
                  <v:stroke startarrowwidth="narrow" startarrowlength="short" endarrowwidth="narrow" endarrowlength="short"/>
                </v:line>
              </w:pict>
            </w:r>
          </w:p>
        </w:tc>
        <w:tc>
          <w:tcPr>
            <w:tcW w:w="3113" w:type="dxa"/>
          </w:tcPr>
          <w:p w:rsidR="003B060B" w:rsidRDefault="003B060B">
            <w:pPr>
              <w:spacing w:line="360" w:lineRule="auto"/>
              <w:jc w:val="center"/>
              <w:rPr>
                <w:sz w:val="24"/>
                <w:szCs w:val="24"/>
              </w:rPr>
            </w:pPr>
          </w:p>
        </w:tc>
        <w:tc>
          <w:tcPr>
            <w:tcW w:w="3113" w:type="dxa"/>
          </w:tcPr>
          <w:p w:rsidR="003B060B" w:rsidRDefault="003B060B">
            <w:pPr>
              <w:spacing w:line="360" w:lineRule="auto"/>
              <w:jc w:val="center"/>
              <w:rPr>
                <w:sz w:val="24"/>
                <w:szCs w:val="24"/>
              </w:rPr>
            </w:pPr>
          </w:p>
        </w:tc>
      </w:tr>
      <w:tr w:rsidR="003B060B">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ВИНОВНОЕ</w:t>
            </w:r>
          </w:p>
        </w:tc>
        <w:tc>
          <w:tcPr>
            <w:tcW w:w="3113" w:type="dxa"/>
            <w:tcBorders>
              <w:left w:val="nil"/>
            </w:tcBorders>
          </w:tcPr>
          <w:p w:rsidR="003B060B" w:rsidRDefault="003B060B">
            <w:pPr>
              <w:spacing w:line="360" w:lineRule="auto"/>
              <w:jc w:val="center"/>
              <w:rPr>
                <w:sz w:val="24"/>
                <w:szCs w:val="24"/>
              </w:rPr>
            </w:pPr>
          </w:p>
        </w:tc>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НЕВИНОВНОЕ (совершенное против воли - невиновное причинения вреда ст.28 УК РФ)</w:t>
            </w:r>
          </w:p>
        </w:tc>
      </w:tr>
      <w:tr w:rsidR="003B060B">
        <w:tc>
          <w:tcPr>
            <w:tcW w:w="3113" w:type="dxa"/>
          </w:tcPr>
          <w:p w:rsidR="003B060B" w:rsidRDefault="00C33A9A">
            <w:pPr>
              <w:spacing w:line="360" w:lineRule="auto"/>
              <w:jc w:val="center"/>
              <w:rPr>
                <w:sz w:val="24"/>
                <w:szCs w:val="24"/>
              </w:rPr>
            </w:pPr>
            <w:r>
              <w:rPr>
                <w:noProof/>
              </w:rPr>
              <w:pict>
                <v:line id="_x0000_s1030" style="position:absolute;left:0;text-align:left;z-index:251670016;mso-position-horizontal-relative:text;mso-position-vertical-relative:text" from="145.7pt,2.9pt" to="304.15pt,46.15pt" o:allowincell="f">
                  <v:stroke startarrowwidth="narrow" startarrowlength="short" endarrowwidth="narrow" endarrowlength="short"/>
                </v:line>
              </w:pict>
            </w:r>
            <w:r>
              <w:rPr>
                <w:noProof/>
              </w:rPr>
              <w:pict>
                <v:line id="_x0000_s1031" style="position:absolute;left:0;text-align:left;z-index:251668992;mso-position-horizontal-relative:text;mso-position-vertical-relative:text" from="59.3pt,2.9pt" to="59.35pt,17.35pt" o:allowincell="f">
                  <v:stroke startarrowwidth="narrow" startarrowlength="short" endarrowwidth="narrow" endarrowlength="short"/>
                </v:line>
              </w:pict>
            </w:r>
          </w:p>
        </w:tc>
        <w:tc>
          <w:tcPr>
            <w:tcW w:w="3113" w:type="dxa"/>
          </w:tcPr>
          <w:p w:rsidR="003B060B" w:rsidRDefault="003B060B">
            <w:pPr>
              <w:spacing w:line="360" w:lineRule="auto"/>
              <w:jc w:val="center"/>
              <w:rPr>
                <w:sz w:val="24"/>
                <w:szCs w:val="24"/>
              </w:rPr>
            </w:pPr>
          </w:p>
        </w:tc>
        <w:tc>
          <w:tcPr>
            <w:tcW w:w="3113" w:type="dxa"/>
          </w:tcPr>
          <w:p w:rsidR="003B060B" w:rsidRDefault="003B060B">
            <w:pPr>
              <w:spacing w:line="360" w:lineRule="auto"/>
              <w:jc w:val="center"/>
              <w:rPr>
                <w:sz w:val="24"/>
                <w:szCs w:val="24"/>
              </w:rPr>
            </w:pPr>
          </w:p>
        </w:tc>
      </w:tr>
      <w:tr w:rsidR="003B060B">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ОПАСНОЕ</w:t>
            </w:r>
          </w:p>
        </w:tc>
        <w:tc>
          <w:tcPr>
            <w:tcW w:w="3113" w:type="dxa"/>
            <w:tcBorders>
              <w:left w:val="nil"/>
            </w:tcBorders>
          </w:tcPr>
          <w:p w:rsidR="003B060B" w:rsidRDefault="003B060B">
            <w:pPr>
              <w:spacing w:line="360" w:lineRule="auto"/>
              <w:jc w:val="center"/>
              <w:rPr>
                <w:sz w:val="24"/>
                <w:szCs w:val="24"/>
              </w:rPr>
            </w:pPr>
          </w:p>
        </w:tc>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НЕ ОПАСНОЕ</w:t>
            </w:r>
          </w:p>
          <w:p w:rsidR="003B060B" w:rsidRDefault="003B060B">
            <w:pPr>
              <w:spacing w:line="360" w:lineRule="auto"/>
              <w:jc w:val="center"/>
              <w:rPr>
                <w:sz w:val="24"/>
                <w:szCs w:val="24"/>
              </w:rPr>
            </w:pPr>
            <w:r>
              <w:rPr>
                <w:sz w:val="24"/>
                <w:szCs w:val="24"/>
              </w:rPr>
              <w:t>(деяние малой значимости ст.14 п.2)</w:t>
            </w:r>
          </w:p>
        </w:tc>
      </w:tr>
      <w:tr w:rsidR="003B060B">
        <w:tc>
          <w:tcPr>
            <w:tcW w:w="3113" w:type="dxa"/>
          </w:tcPr>
          <w:p w:rsidR="003B060B" w:rsidRDefault="00C33A9A">
            <w:pPr>
              <w:spacing w:line="360" w:lineRule="auto"/>
              <w:jc w:val="center"/>
              <w:rPr>
                <w:sz w:val="24"/>
                <w:szCs w:val="24"/>
              </w:rPr>
            </w:pPr>
            <w:r>
              <w:rPr>
                <w:noProof/>
              </w:rPr>
              <w:pict>
                <v:line id="_x0000_s1032" style="position:absolute;left:0;text-align:left;z-index:251672064;mso-position-horizontal-relative:text;mso-position-vertical-relative:text" from="145.7pt,2.2pt" to="304.15pt,31.05pt" o:allowincell="f">
                  <v:stroke startarrowwidth="narrow" startarrowlength="short" endarrowwidth="narrow" endarrowlength="short"/>
                </v:line>
              </w:pict>
            </w:r>
            <w:r>
              <w:rPr>
                <w:noProof/>
              </w:rPr>
              <w:pict>
                <v:line id="_x0000_s1033" style="position:absolute;left:0;text-align:left;z-index:251671040;mso-position-horizontal-relative:text;mso-position-vertical-relative:text" from="59.3pt,2.2pt" to="59.35pt,16.65pt" o:allowincell="f">
                  <v:stroke startarrowwidth="narrow" startarrowlength="short" endarrowwidth="narrow" endarrowlength="short"/>
                </v:line>
              </w:pict>
            </w:r>
          </w:p>
        </w:tc>
        <w:tc>
          <w:tcPr>
            <w:tcW w:w="3113" w:type="dxa"/>
          </w:tcPr>
          <w:p w:rsidR="003B060B" w:rsidRDefault="003B060B">
            <w:pPr>
              <w:spacing w:line="360" w:lineRule="auto"/>
              <w:jc w:val="center"/>
              <w:rPr>
                <w:sz w:val="24"/>
                <w:szCs w:val="24"/>
              </w:rPr>
            </w:pPr>
          </w:p>
        </w:tc>
        <w:tc>
          <w:tcPr>
            <w:tcW w:w="3113" w:type="dxa"/>
          </w:tcPr>
          <w:p w:rsidR="003B060B" w:rsidRDefault="003B060B">
            <w:pPr>
              <w:spacing w:line="360" w:lineRule="auto"/>
              <w:jc w:val="center"/>
              <w:rPr>
                <w:sz w:val="24"/>
                <w:szCs w:val="24"/>
              </w:rPr>
            </w:pPr>
          </w:p>
        </w:tc>
      </w:tr>
      <w:tr w:rsidR="003B060B">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СОВЕРШЕННОЕ ПРОТИВ  ЧЕЛОВЕКА</w:t>
            </w:r>
          </w:p>
        </w:tc>
        <w:tc>
          <w:tcPr>
            <w:tcW w:w="3113" w:type="dxa"/>
            <w:tcBorders>
              <w:left w:val="nil"/>
            </w:tcBorders>
          </w:tcPr>
          <w:p w:rsidR="003B060B" w:rsidRDefault="003B060B">
            <w:pPr>
              <w:spacing w:line="360" w:lineRule="auto"/>
              <w:jc w:val="center"/>
              <w:rPr>
                <w:sz w:val="24"/>
                <w:szCs w:val="24"/>
              </w:rPr>
            </w:pPr>
          </w:p>
        </w:tc>
        <w:tc>
          <w:tcPr>
            <w:tcW w:w="3113" w:type="dxa"/>
            <w:tcBorders>
              <w:top w:val="single" w:sz="6" w:space="0" w:color="auto"/>
              <w:left w:val="single" w:sz="6" w:space="0" w:color="auto"/>
              <w:bottom w:val="single" w:sz="6" w:space="0" w:color="auto"/>
              <w:right w:val="single" w:sz="6" w:space="0" w:color="auto"/>
            </w:tcBorders>
          </w:tcPr>
          <w:p w:rsidR="003B060B" w:rsidRDefault="003B060B">
            <w:pPr>
              <w:spacing w:line="360" w:lineRule="auto"/>
              <w:jc w:val="center"/>
              <w:rPr>
                <w:sz w:val="24"/>
                <w:szCs w:val="24"/>
              </w:rPr>
            </w:pPr>
            <w:r>
              <w:rPr>
                <w:sz w:val="24"/>
                <w:szCs w:val="24"/>
              </w:rPr>
              <w:t>НЕ СОВЕРШЕННОЕ ПРОТИВ ЧЕЛОВЕКА (преступления против государственной власти и др.)</w:t>
            </w:r>
          </w:p>
        </w:tc>
      </w:tr>
    </w:tbl>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1.3. ОТНОШЕНИЯ МЕЖДУ ПОНЯТИЯМИ.</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Понятия по характеру отношений между их объемами делятся  на совместимые,  когда элементы объема одного понятия  частично  или полностью принадлежат объему другого понятия,  и  не  совместимые, когда ни один элемент объема одного понятия не принадлежит объему другого понятия.</w:t>
      </w:r>
    </w:p>
    <w:p w:rsidR="003B060B" w:rsidRDefault="003B060B">
      <w:pPr>
        <w:spacing w:line="360" w:lineRule="auto"/>
        <w:ind w:firstLine="720"/>
        <w:jc w:val="both"/>
        <w:rPr>
          <w:rFonts w:ascii="Arial" w:hAnsi="Arial" w:cs="Arial"/>
          <w:sz w:val="24"/>
          <w:szCs w:val="24"/>
        </w:rPr>
      </w:pPr>
      <w:r>
        <w:rPr>
          <w:rFonts w:ascii="Arial" w:hAnsi="Arial" w:cs="Arial"/>
          <w:sz w:val="24"/>
          <w:szCs w:val="24"/>
        </w:rPr>
        <w:t>Для  иллюстрации  объема   понятий    применяются    круговые схемы. Принцип применения их таков: каждый круг  обозначает  объем какого-либо понятия, а каждая точка круга - отдельный элемент его объема.</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u w:val="single"/>
        </w:rPr>
      </w:pPr>
      <w:r>
        <w:rPr>
          <w:rFonts w:ascii="Arial" w:hAnsi="Arial" w:cs="Arial"/>
          <w:b/>
          <w:bCs/>
          <w:sz w:val="24"/>
          <w:szCs w:val="24"/>
          <w:u w:val="single"/>
        </w:rPr>
        <w:t>1) тождество</w:t>
      </w:r>
    </w:p>
    <w:p w:rsidR="003B060B" w:rsidRDefault="003B060B">
      <w:pPr>
        <w:spacing w:line="360" w:lineRule="auto"/>
        <w:ind w:firstLine="720"/>
        <w:jc w:val="both"/>
        <w:rPr>
          <w:rFonts w:ascii="Arial" w:hAnsi="Arial" w:cs="Arial"/>
          <w:sz w:val="24"/>
          <w:szCs w:val="24"/>
        </w:rPr>
      </w:pPr>
      <w:r>
        <w:rPr>
          <w:rFonts w:ascii="Arial" w:hAnsi="Arial" w:cs="Arial"/>
          <w:sz w:val="24"/>
          <w:szCs w:val="24"/>
        </w:rPr>
        <w:t xml:space="preserve">Отношения равнозначимости, в котором находятся одинаковые по объему, но разные по содержанию понятия. </w:t>
      </w:r>
    </w:p>
    <w:p w:rsidR="003B060B" w:rsidRDefault="003B060B">
      <w:pPr>
        <w:spacing w:line="360" w:lineRule="auto"/>
        <w:jc w:val="both"/>
        <w:rPr>
          <w:rFonts w:ascii="Arial" w:hAnsi="Arial" w:cs="Arial"/>
          <w:sz w:val="24"/>
          <w:szCs w:val="24"/>
        </w:rPr>
      </w:pPr>
      <w:r>
        <w:rPr>
          <w:rFonts w:ascii="Arial" w:hAnsi="Arial" w:cs="Arial"/>
          <w:sz w:val="24"/>
          <w:szCs w:val="24"/>
        </w:rPr>
        <w:t>А - преступление против личности</w:t>
      </w:r>
    </w:p>
    <w:p w:rsidR="003B060B" w:rsidRDefault="003B060B">
      <w:pPr>
        <w:spacing w:line="360" w:lineRule="auto"/>
        <w:jc w:val="both"/>
        <w:rPr>
          <w:rFonts w:ascii="Arial" w:hAnsi="Arial" w:cs="Arial"/>
          <w:sz w:val="24"/>
          <w:szCs w:val="24"/>
        </w:rPr>
      </w:pPr>
      <w:r>
        <w:rPr>
          <w:rFonts w:ascii="Arial" w:hAnsi="Arial" w:cs="Arial"/>
          <w:sz w:val="24"/>
          <w:szCs w:val="24"/>
        </w:rPr>
        <w:t>В - запрещенное УК РФ под угрозой наказания  виновно  совершенное опасное деяние направленное против человека.</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u w:val="single"/>
        </w:rPr>
      </w:pPr>
      <w:r>
        <w:rPr>
          <w:rFonts w:ascii="Arial" w:hAnsi="Arial" w:cs="Arial"/>
          <w:b/>
          <w:bCs/>
          <w:sz w:val="24"/>
          <w:szCs w:val="24"/>
          <w:u w:val="single"/>
        </w:rPr>
        <w:t>2) пересечение</w:t>
      </w:r>
    </w:p>
    <w:p w:rsidR="003B060B" w:rsidRDefault="003B060B">
      <w:pPr>
        <w:spacing w:line="360" w:lineRule="auto"/>
        <w:ind w:firstLine="720"/>
        <w:jc w:val="both"/>
        <w:rPr>
          <w:rFonts w:ascii="Arial" w:hAnsi="Arial" w:cs="Arial"/>
          <w:sz w:val="24"/>
          <w:szCs w:val="24"/>
        </w:rPr>
      </w:pPr>
      <w:r>
        <w:rPr>
          <w:rFonts w:ascii="Arial" w:hAnsi="Arial" w:cs="Arial"/>
          <w:sz w:val="24"/>
          <w:szCs w:val="24"/>
        </w:rPr>
        <w:t>Отношение пересечения, когда объемы понятий совпадают лишь в некоторой своей части,  а  общая  часть  двух  кругов  обозначает образованный в результате пересечения объемов двух понятий  объем нового понятия.</w:t>
      </w:r>
    </w:p>
    <w:p w:rsidR="003B060B" w:rsidRDefault="003B060B">
      <w:pPr>
        <w:spacing w:line="360" w:lineRule="auto"/>
        <w:jc w:val="both"/>
        <w:rPr>
          <w:rFonts w:ascii="Arial" w:hAnsi="Arial" w:cs="Arial"/>
          <w:sz w:val="24"/>
          <w:szCs w:val="24"/>
        </w:rPr>
      </w:pPr>
      <w:r>
        <w:rPr>
          <w:rFonts w:ascii="Arial" w:hAnsi="Arial" w:cs="Arial"/>
          <w:sz w:val="24"/>
          <w:szCs w:val="24"/>
        </w:rPr>
        <w:t>А - преступления против личности</w:t>
      </w:r>
    </w:p>
    <w:p w:rsidR="003B060B" w:rsidRDefault="003B060B">
      <w:pPr>
        <w:spacing w:line="360" w:lineRule="auto"/>
        <w:jc w:val="both"/>
        <w:rPr>
          <w:rFonts w:ascii="Arial" w:hAnsi="Arial" w:cs="Arial"/>
          <w:sz w:val="24"/>
          <w:szCs w:val="24"/>
        </w:rPr>
      </w:pPr>
      <w:r>
        <w:rPr>
          <w:rFonts w:ascii="Arial" w:hAnsi="Arial" w:cs="Arial"/>
          <w:sz w:val="24"/>
          <w:szCs w:val="24"/>
        </w:rPr>
        <w:t>Б - наказуемые деяния</w:t>
      </w:r>
    </w:p>
    <w:p w:rsidR="003B060B" w:rsidRDefault="003B060B">
      <w:pPr>
        <w:spacing w:line="360" w:lineRule="auto"/>
        <w:jc w:val="both"/>
        <w:rPr>
          <w:rFonts w:ascii="Arial" w:hAnsi="Arial" w:cs="Arial"/>
          <w:sz w:val="24"/>
          <w:szCs w:val="24"/>
        </w:rPr>
      </w:pPr>
      <w:r>
        <w:rPr>
          <w:rFonts w:ascii="Arial" w:hAnsi="Arial" w:cs="Arial"/>
          <w:sz w:val="24"/>
          <w:szCs w:val="24"/>
        </w:rPr>
        <w:t>С - деяния запрещенные законом</w:t>
      </w:r>
    </w:p>
    <w:p w:rsidR="003B060B" w:rsidRDefault="003B060B">
      <w:pPr>
        <w:spacing w:line="360" w:lineRule="auto"/>
        <w:ind w:firstLine="720"/>
        <w:jc w:val="both"/>
        <w:rPr>
          <w:rFonts w:ascii="Arial" w:hAnsi="Arial" w:cs="Arial"/>
          <w:sz w:val="24"/>
          <w:szCs w:val="24"/>
        </w:rPr>
      </w:pPr>
      <w:r>
        <w:rPr>
          <w:rFonts w:ascii="Arial" w:hAnsi="Arial" w:cs="Arial"/>
          <w:sz w:val="24"/>
          <w:szCs w:val="24"/>
        </w:rPr>
        <w:t>Некоторые преступления против личности являются  наказуемыми  (согласно главе 11 УК РФ),  а также и некоторые наказуемые деяния являются  преступлениями  против  личности  (согласно    разделов VII-XII УК РФ).</w:t>
      </w:r>
    </w:p>
    <w:p w:rsidR="003B060B" w:rsidRDefault="003B060B">
      <w:pPr>
        <w:spacing w:line="360" w:lineRule="auto"/>
        <w:jc w:val="both"/>
        <w:rPr>
          <w:rFonts w:ascii="Arial" w:hAnsi="Arial" w:cs="Arial"/>
          <w:sz w:val="24"/>
          <w:szCs w:val="24"/>
        </w:rPr>
      </w:pPr>
    </w:p>
    <w:p w:rsidR="003B060B" w:rsidRDefault="003B060B" w:rsidP="003B060B">
      <w:pPr>
        <w:numPr>
          <w:ilvl w:val="0"/>
          <w:numId w:val="1"/>
        </w:numPr>
        <w:spacing w:line="360" w:lineRule="auto"/>
        <w:jc w:val="both"/>
        <w:rPr>
          <w:rFonts w:ascii="Arial" w:hAnsi="Arial" w:cs="Arial"/>
          <w:b/>
          <w:bCs/>
          <w:sz w:val="24"/>
          <w:szCs w:val="24"/>
          <w:u w:val="single"/>
        </w:rPr>
      </w:pPr>
      <w:r>
        <w:rPr>
          <w:rFonts w:ascii="Arial" w:hAnsi="Arial" w:cs="Arial"/>
          <w:b/>
          <w:bCs/>
          <w:sz w:val="24"/>
          <w:szCs w:val="24"/>
          <w:u w:val="single"/>
        </w:rPr>
        <w:t>подчинение</w:t>
      </w:r>
    </w:p>
    <w:p w:rsidR="003B060B" w:rsidRDefault="003B060B">
      <w:pPr>
        <w:spacing w:line="360" w:lineRule="auto"/>
        <w:ind w:firstLine="709"/>
        <w:jc w:val="both"/>
        <w:rPr>
          <w:rFonts w:ascii="Arial" w:hAnsi="Arial" w:cs="Arial"/>
          <w:sz w:val="24"/>
          <w:szCs w:val="24"/>
        </w:rPr>
      </w:pPr>
      <w:r>
        <w:rPr>
          <w:rFonts w:ascii="Arial" w:hAnsi="Arial" w:cs="Arial"/>
          <w:sz w:val="24"/>
          <w:szCs w:val="24"/>
        </w:rPr>
        <w:t>Отношение подчинения,  когда объем одного  понятия  полностью входит в объем другого, но не исчерпывает его.</w:t>
      </w:r>
    </w:p>
    <w:p w:rsidR="003B060B" w:rsidRDefault="003B060B">
      <w:pPr>
        <w:spacing w:line="360" w:lineRule="auto"/>
        <w:jc w:val="both"/>
        <w:rPr>
          <w:rFonts w:ascii="Arial" w:hAnsi="Arial" w:cs="Arial"/>
          <w:sz w:val="24"/>
          <w:szCs w:val="24"/>
        </w:rPr>
      </w:pPr>
      <w:r>
        <w:rPr>
          <w:rFonts w:ascii="Arial" w:hAnsi="Arial" w:cs="Arial"/>
          <w:sz w:val="24"/>
          <w:szCs w:val="24"/>
        </w:rPr>
        <w:t>А - преступления</w:t>
      </w:r>
    </w:p>
    <w:p w:rsidR="003B060B" w:rsidRDefault="003B060B">
      <w:pPr>
        <w:spacing w:line="360" w:lineRule="auto"/>
        <w:jc w:val="both"/>
        <w:rPr>
          <w:rFonts w:ascii="Arial" w:hAnsi="Arial" w:cs="Arial"/>
          <w:sz w:val="24"/>
          <w:szCs w:val="24"/>
        </w:rPr>
      </w:pPr>
      <w:r>
        <w:rPr>
          <w:rFonts w:ascii="Arial" w:hAnsi="Arial" w:cs="Arial"/>
          <w:sz w:val="24"/>
          <w:szCs w:val="24"/>
        </w:rPr>
        <w:t>В - преступления против личности</w:t>
      </w:r>
    </w:p>
    <w:p w:rsidR="003B060B" w:rsidRDefault="003B060B">
      <w:pPr>
        <w:spacing w:line="360" w:lineRule="auto"/>
        <w:ind w:firstLine="720"/>
        <w:jc w:val="both"/>
        <w:rPr>
          <w:rFonts w:ascii="Arial" w:hAnsi="Arial" w:cs="Arial"/>
          <w:sz w:val="24"/>
          <w:szCs w:val="24"/>
        </w:rPr>
      </w:pPr>
      <w:r>
        <w:rPr>
          <w:rFonts w:ascii="Arial" w:hAnsi="Arial" w:cs="Arial"/>
          <w:sz w:val="24"/>
          <w:szCs w:val="24"/>
        </w:rPr>
        <w:t>Из двух понятий, находящихся в отношении подчинения, понятие "преступления" является родовым,  или  родом,    по  отношению  к понятию "преступления против личности",  а последнее по отношению к первому называется видовым или видом.</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u w:val="single"/>
        </w:rPr>
      </w:pPr>
      <w:r>
        <w:rPr>
          <w:rFonts w:ascii="Arial" w:hAnsi="Arial" w:cs="Arial"/>
          <w:b/>
          <w:bCs/>
          <w:sz w:val="24"/>
          <w:szCs w:val="24"/>
          <w:u w:val="single"/>
        </w:rPr>
        <w:t>4) отношения соподчинения</w:t>
      </w:r>
    </w:p>
    <w:p w:rsidR="003B060B" w:rsidRDefault="003B060B">
      <w:pPr>
        <w:spacing w:line="360" w:lineRule="auto"/>
        <w:jc w:val="both"/>
        <w:rPr>
          <w:rFonts w:ascii="Arial" w:hAnsi="Arial" w:cs="Arial"/>
          <w:sz w:val="24"/>
          <w:szCs w:val="24"/>
        </w:rPr>
      </w:pPr>
      <w:r>
        <w:rPr>
          <w:rFonts w:ascii="Arial" w:hAnsi="Arial" w:cs="Arial"/>
          <w:sz w:val="24"/>
          <w:szCs w:val="24"/>
        </w:rPr>
        <w:t>А - преступления против жизни и здоровья (глава 16 УК РФ)</w:t>
      </w:r>
    </w:p>
    <w:p w:rsidR="003B060B" w:rsidRDefault="003B060B">
      <w:pPr>
        <w:spacing w:line="360" w:lineRule="auto"/>
        <w:jc w:val="both"/>
        <w:rPr>
          <w:rFonts w:ascii="Arial" w:hAnsi="Arial" w:cs="Arial"/>
          <w:sz w:val="24"/>
          <w:szCs w:val="24"/>
        </w:rPr>
      </w:pPr>
      <w:r>
        <w:rPr>
          <w:rFonts w:ascii="Arial" w:hAnsi="Arial" w:cs="Arial"/>
          <w:sz w:val="24"/>
          <w:szCs w:val="24"/>
        </w:rPr>
        <w:t>В - преступления против свободы и чести (глава 17 УК РФ)</w:t>
      </w:r>
    </w:p>
    <w:p w:rsidR="003B060B" w:rsidRDefault="003B060B">
      <w:pPr>
        <w:spacing w:line="360" w:lineRule="auto"/>
        <w:jc w:val="both"/>
        <w:rPr>
          <w:rFonts w:ascii="Arial" w:hAnsi="Arial" w:cs="Arial"/>
          <w:sz w:val="24"/>
          <w:szCs w:val="24"/>
        </w:rPr>
      </w:pPr>
      <w:r>
        <w:rPr>
          <w:rFonts w:ascii="Arial" w:hAnsi="Arial" w:cs="Arial"/>
          <w:sz w:val="24"/>
          <w:szCs w:val="24"/>
        </w:rPr>
        <w:t>С - преступления против личности (раздел VII УК РФ)</w:t>
      </w:r>
    </w:p>
    <w:p w:rsidR="003B060B" w:rsidRDefault="003B060B">
      <w:pPr>
        <w:spacing w:line="360" w:lineRule="auto"/>
        <w:ind w:firstLine="720"/>
        <w:jc w:val="both"/>
        <w:rPr>
          <w:rFonts w:ascii="Arial" w:hAnsi="Arial" w:cs="Arial"/>
          <w:sz w:val="24"/>
          <w:szCs w:val="24"/>
        </w:rPr>
      </w:pPr>
      <w:r>
        <w:rPr>
          <w:rFonts w:ascii="Arial" w:hAnsi="Arial" w:cs="Arial"/>
          <w:sz w:val="24"/>
          <w:szCs w:val="24"/>
        </w:rPr>
        <w:t>Для изображения отношений соподчинения,  в котором находятся два вида одного и того же рода,  вводится подчиняющее их  родовое понятие "преступления против личности".</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u w:val="single"/>
        </w:rPr>
      </w:pPr>
      <w:r>
        <w:rPr>
          <w:rFonts w:ascii="Arial" w:hAnsi="Arial" w:cs="Arial"/>
          <w:b/>
          <w:bCs/>
          <w:sz w:val="24"/>
          <w:szCs w:val="24"/>
          <w:u w:val="single"/>
        </w:rPr>
        <w:t>5) отношение противоположности</w:t>
      </w:r>
    </w:p>
    <w:p w:rsidR="003B060B" w:rsidRDefault="003B060B">
      <w:pPr>
        <w:spacing w:line="360" w:lineRule="auto"/>
        <w:jc w:val="both"/>
        <w:rPr>
          <w:rFonts w:ascii="Arial" w:hAnsi="Arial" w:cs="Arial"/>
          <w:sz w:val="24"/>
          <w:szCs w:val="24"/>
        </w:rPr>
      </w:pPr>
      <w:r>
        <w:rPr>
          <w:rFonts w:ascii="Arial" w:hAnsi="Arial" w:cs="Arial"/>
          <w:sz w:val="24"/>
          <w:szCs w:val="24"/>
        </w:rPr>
        <w:t>А - убийство (статья 105)</w:t>
      </w:r>
    </w:p>
    <w:p w:rsidR="003B060B" w:rsidRDefault="003B060B">
      <w:pPr>
        <w:spacing w:line="360" w:lineRule="auto"/>
        <w:jc w:val="both"/>
        <w:rPr>
          <w:rFonts w:ascii="Arial" w:hAnsi="Arial" w:cs="Arial"/>
          <w:sz w:val="24"/>
          <w:szCs w:val="24"/>
        </w:rPr>
      </w:pPr>
      <w:r>
        <w:rPr>
          <w:rFonts w:ascii="Arial" w:hAnsi="Arial" w:cs="Arial"/>
          <w:sz w:val="24"/>
          <w:szCs w:val="24"/>
        </w:rPr>
        <w:t>В - похищение человека (статья 126)</w:t>
      </w:r>
    </w:p>
    <w:p w:rsidR="003B060B" w:rsidRDefault="003B060B">
      <w:pPr>
        <w:spacing w:line="360" w:lineRule="auto"/>
        <w:jc w:val="both"/>
        <w:rPr>
          <w:rFonts w:ascii="Arial" w:hAnsi="Arial" w:cs="Arial"/>
          <w:sz w:val="24"/>
          <w:szCs w:val="24"/>
        </w:rPr>
      </w:pPr>
      <w:r>
        <w:rPr>
          <w:rFonts w:ascii="Arial" w:hAnsi="Arial" w:cs="Arial"/>
          <w:sz w:val="24"/>
          <w:szCs w:val="24"/>
        </w:rPr>
        <w:t>С - другие преступления (особенная часть УК РФ)</w:t>
      </w:r>
    </w:p>
    <w:p w:rsidR="003B060B" w:rsidRDefault="003B060B">
      <w:pPr>
        <w:spacing w:line="360" w:lineRule="auto"/>
        <w:ind w:firstLine="720"/>
        <w:jc w:val="both"/>
        <w:rPr>
          <w:rFonts w:ascii="Arial" w:hAnsi="Arial" w:cs="Arial"/>
          <w:sz w:val="24"/>
          <w:szCs w:val="24"/>
        </w:rPr>
      </w:pPr>
      <w:r>
        <w:rPr>
          <w:rFonts w:ascii="Arial" w:hAnsi="Arial" w:cs="Arial"/>
          <w:sz w:val="24"/>
          <w:szCs w:val="24"/>
        </w:rPr>
        <w:t>Отношение  противоположности,    в  котором  находятся   два понятия,  отражающие  крайние  моменты  в  последовательном  ряду каких-либо предметов.   Схема  показывает,    что  сумма  объемов противоположных понятий не исчерпывает объема их родового понятия "преступления против личности".</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u w:val="single"/>
        </w:rPr>
      </w:pPr>
      <w:r>
        <w:rPr>
          <w:rFonts w:ascii="Arial" w:hAnsi="Arial" w:cs="Arial"/>
          <w:b/>
          <w:bCs/>
          <w:sz w:val="24"/>
          <w:szCs w:val="24"/>
          <w:u w:val="single"/>
        </w:rPr>
        <w:t>6) отношения противоречия</w:t>
      </w:r>
    </w:p>
    <w:p w:rsidR="003B060B" w:rsidRDefault="003B060B">
      <w:pPr>
        <w:spacing w:line="360" w:lineRule="auto"/>
        <w:jc w:val="both"/>
        <w:rPr>
          <w:rFonts w:ascii="Arial" w:hAnsi="Arial" w:cs="Arial"/>
          <w:sz w:val="24"/>
          <w:szCs w:val="24"/>
        </w:rPr>
      </w:pPr>
      <w:r>
        <w:rPr>
          <w:rFonts w:ascii="Arial" w:hAnsi="Arial" w:cs="Arial"/>
          <w:sz w:val="24"/>
          <w:szCs w:val="24"/>
        </w:rPr>
        <w:t>А - преступления против личности со смертельным исходом</w:t>
      </w:r>
    </w:p>
    <w:p w:rsidR="003B060B" w:rsidRDefault="003B060B">
      <w:pPr>
        <w:spacing w:line="360" w:lineRule="auto"/>
        <w:jc w:val="both"/>
        <w:rPr>
          <w:rFonts w:ascii="Arial" w:hAnsi="Arial" w:cs="Arial"/>
          <w:sz w:val="24"/>
          <w:szCs w:val="24"/>
        </w:rPr>
      </w:pPr>
      <w:r>
        <w:rPr>
          <w:rFonts w:ascii="Arial" w:hAnsi="Arial" w:cs="Arial"/>
          <w:sz w:val="24"/>
          <w:szCs w:val="24"/>
        </w:rPr>
        <w:t>В - преступления против личности не повлекшие смерти</w:t>
      </w:r>
    </w:p>
    <w:p w:rsidR="003B060B" w:rsidRDefault="003B060B">
      <w:pPr>
        <w:spacing w:line="360" w:lineRule="auto"/>
        <w:ind w:firstLine="720"/>
        <w:jc w:val="both"/>
        <w:rPr>
          <w:rFonts w:ascii="Arial" w:hAnsi="Arial" w:cs="Arial"/>
          <w:sz w:val="24"/>
          <w:szCs w:val="24"/>
        </w:rPr>
      </w:pPr>
      <w:r>
        <w:rPr>
          <w:rFonts w:ascii="Arial" w:hAnsi="Arial" w:cs="Arial"/>
          <w:sz w:val="24"/>
          <w:szCs w:val="24"/>
        </w:rPr>
        <w:t>Понятия,  находящиеся в отношении противоречия,  исчерпывают объем какого-то универсального класса,  т.е.  класса предметов  о которых мы рассуждаем.</w:t>
      </w:r>
    </w:p>
    <w:p w:rsidR="003B060B" w:rsidRDefault="003B060B">
      <w:pPr>
        <w:spacing w:line="360" w:lineRule="auto"/>
        <w:jc w:val="both"/>
        <w:rPr>
          <w:rFonts w:ascii="Arial" w:hAnsi="Arial" w:cs="Arial"/>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0"/>
        <w:gridCol w:w="1897"/>
        <w:gridCol w:w="1527"/>
        <w:gridCol w:w="1724"/>
        <w:gridCol w:w="1429"/>
        <w:gridCol w:w="1431"/>
      </w:tblGrid>
      <w:tr w:rsidR="003B060B">
        <w:tc>
          <w:tcPr>
            <w:tcW w:w="3227" w:type="dxa"/>
            <w:gridSpan w:val="2"/>
          </w:tcPr>
          <w:p w:rsidR="003B060B" w:rsidRDefault="003B060B">
            <w:pPr>
              <w:spacing w:line="360" w:lineRule="auto"/>
              <w:jc w:val="center"/>
              <w:rPr>
                <w:rFonts w:ascii="Arial" w:hAnsi="Arial" w:cs="Arial"/>
                <w:sz w:val="24"/>
                <w:szCs w:val="24"/>
              </w:rPr>
            </w:pPr>
            <w:r>
              <w:rPr>
                <w:rFonts w:ascii="Arial" w:hAnsi="Arial" w:cs="Arial"/>
                <w:sz w:val="24"/>
                <w:szCs w:val="24"/>
              </w:rPr>
              <w:t>СОВМЕСТИМЫЕ</w:t>
            </w:r>
          </w:p>
        </w:tc>
        <w:tc>
          <w:tcPr>
            <w:tcW w:w="6111" w:type="dxa"/>
            <w:gridSpan w:val="4"/>
          </w:tcPr>
          <w:p w:rsidR="003B060B" w:rsidRDefault="003B060B">
            <w:pPr>
              <w:spacing w:line="360" w:lineRule="auto"/>
              <w:jc w:val="center"/>
              <w:rPr>
                <w:rFonts w:ascii="Arial" w:hAnsi="Arial" w:cs="Arial"/>
                <w:sz w:val="24"/>
                <w:szCs w:val="24"/>
              </w:rPr>
            </w:pPr>
            <w:r>
              <w:rPr>
                <w:rFonts w:ascii="Arial" w:hAnsi="Arial" w:cs="Arial"/>
                <w:sz w:val="24"/>
                <w:szCs w:val="24"/>
              </w:rPr>
              <w:t>НЕСОВМЕСТИМЫЕ</w:t>
            </w:r>
          </w:p>
        </w:tc>
      </w:tr>
      <w:tr w:rsidR="003B060B">
        <w:tc>
          <w:tcPr>
            <w:tcW w:w="1330" w:type="dxa"/>
          </w:tcPr>
          <w:p w:rsidR="003B060B" w:rsidRDefault="003B060B">
            <w:pPr>
              <w:spacing w:line="360" w:lineRule="auto"/>
              <w:jc w:val="center"/>
              <w:rPr>
                <w:rFonts w:ascii="Arial" w:hAnsi="Arial" w:cs="Arial"/>
                <w:sz w:val="18"/>
                <w:szCs w:val="18"/>
              </w:rPr>
            </w:pPr>
            <w:r>
              <w:rPr>
                <w:rFonts w:ascii="Arial" w:hAnsi="Arial" w:cs="Arial"/>
                <w:sz w:val="18"/>
                <w:szCs w:val="18"/>
              </w:rPr>
              <w:t>тождество</w:t>
            </w:r>
          </w:p>
        </w:tc>
        <w:tc>
          <w:tcPr>
            <w:tcW w:w="1897" w:type="dxa"/>
          </w:tcPr>
          <w:p w:rsidR="003B060B" w:rsidRDefault="003B060B">
            <w:pPr>
              <w:spacing w:line="360" w:lineRule="auto"/>
              <w:jc w:val="center"/>
              <w:rPr>
                <w:rFonts w:ascii="Arial" w:hAnsi="Arial" w:cs="Arial"/>
                <w:sz w:val="18"/>
                <w:szCs w:val="18"/>
              </w:rPr>
            </w:pPr>
            <w:r>
              <w:rPr>
                <w:rFonts w:ascii="Arial" w:hAnsi="Arial" w:cs="Arial"/>
                <w:sz w:val="18"/>
                <w:szCs w:val="18"/>
              </w:rPr>
              <w:t>пересечения</w:t>
            </w:r>
          </w:p>
        </w:tc>
        <w:tc>
          <w:tcPr>
            <w:tcW w:w="1527" w:type="dxa"/>
          </w:tcPr>
          <w:p w:rsidR="003B060B" w:rsidRDefault="003B060B">
            <w:pPr>
              <w:spacing w:line="360" w:lineRule="auto"/>
              <w:jc w:val="center"/>
              <w:rPr>
                <w:rFonts w:ascii="Arial" w:hAnsi="Arial" w:cs="Arial"/>
                <w:sz w:val="18"/>
                <w:szCs w:val="18"/>
              </w:rPr>
            </w:pPr>
            <w:r>
              <w:rPr>
                <w:rFonts w:ascii="Arial" w:hAnsi="Arial" w:cs="Arial"/>
                <w:sz w:val="18"/>
                <w:szCs w:val="18"/>
              </w:rPr>
              <w:t>подчинения</w:t>
            </w:r>
          </w:p>
        </w:tc>
        <w:tc>
          <w:tcPr>
            <w:tcW w:w="1724" w:type="dxa"/>
          </w:tcPr>
          <w:p w:rsidR="003B060B" w:rsidRDefault="003B060B">
            <w:pPr>
              <w:spacing w:line="360" w:lineRule="auto"/>
              <w:jc w:val="center"/>
              <w:rPr>
                <w:rFonts w:ascii="Arial" w:hAnsi="Arial" w:cs="Arial"/>
                <w:sz w:val="18"/>
                <w:szCs w:val="18"/>
              </w:rPr>
            </w:pPr>
            <w:r>
              <w:rPr>
                <w:rFonts w:ascii="Arial" w:hAnsi="Arial" w:cs="Arial"/>
                <w:sz w:val="18"/>
                <w:szCs w:val="18"/>
              </w:rPr>
              <w:t>соподчинения</w:t>
            </w:r>
          </w:p>
        </w:tc>
        <w:tc>
          <w:tcPr>
            <w:tcW w:w="1429" w:type="dxa"/>
          </w:tcPr>
          <w:p w:rsidR="003B060B" w:rsidRDefault="003B060B">
            <w:pPr>
              <w:spacing w:line="360" w:lineRule="auto"/>
              <w:jc w:val="center"/>
              <w:rPr>
                <w:rFonts w:ascii="Arial" w:hAnsi="Arial" w:cs="Arial"/>
                <w:sz w:val="18"/>
                <w:szCs w:val="18"/>
              </w:rPr>
            </w:pPr>
            <w:r>
              <w:rPr>
                <w:rFonts w:ascii="Arial" w:hAnsi="Arial" w:cs="Arial"/>
                <w:sz w:val="18"/>
                <w:szCs w:val="18"/>
              </w:rPr>
              <w:t>противоположности</w:t>
            </w:r>
          </w:p>
        </w:tc>
        <w:tc>
          <w:tcPr>
            <w:tcW w:w="1429" w:type="dxa"/>
          </w:tcPr>
          <w:p w:rsidR="003B060B" w:rsidRDefault="003B060B">
            <w:pPr>
              <w:spacing w:line="360" w:lineRule="auto"/>
              <w:jc w:val="center"/>
              <w:rPr>
                <w:rFonts w:ascii="Arial" w:hAnsi="Arial" w:cs="Arial"/>
                <w:sz w:val="18"/>
                <w:szCs w:val="18"/>
              </w:rPr>
            </w:pPr>
            <w:r>
              <w:rPr>
                <w:rFonts w:ascii="Arial" w:hAnsi="Arial" w:cs="Arial"/>
                <w:sz w:val="18"/>
                <w:szCs w:val="18"/>
              </w:rPr>
              <w:t>противоречия</w:t>
            </w:r>
          </w:p>
        </w:tc>
      </w:tr>
      <w:tr w:rsidR="003B060B">
        <w:trPr>
          <w:trHeight w:val="1539"/>
        </w:trPr>
        <w:tc>
          <w:tcPr>
            <w:tcW w:w="1330" w:type="dxa"/>
          </w:tcPr>
          <w:p w:rsidR="003B060B" w:rsidRDefault="00C33A9A">
            <w:pPr>
              <w:spacing w:line="360" w:lineRule="auto"/>
              <w:jc w:val="center"/>
              <w:rPr>
                <w:rFonts w:ascii="Arial" w:hAnsi="Arial" w:cs="Arial"/>
                <w:sz w:val="18"/>
                <w:szCs w:val="18"/>
              </w:rPr>
            </w:pPr>
            <w:r>
              <w:rPr>
                <w:noProof/>
              </w:rPr>
              <w:pict>
                <v:line id="_x0000_s1034" style="position:absolute;left:0;text-align:left;z-index:251667968;mso-position-horizontal-relative:text;mso-position-vertical-relative:text" from="419.3pt,7.7pt" to="419.35pt,58.15pt" o:allowincell="f">
                  <v:stroke startarrowwidth="narrow" startarrowlength="short" endarrowwidth="narrow" endarrowlength="short"/>
                </v:line>
              </w:pict>
            </w:r>
            <w:r>
              <w:rPr>
                <w:noProof/>
              </w:rPr>
              <w:pict>
                <v:oval id="_x0000_s1035" style="position:absolute;left:0;text-align:left;margin-left:397.7pt;margin-top:7.7pt;width:50.45pt;height:50.45pt;z-index:-251656704;mso-position-horizontal-relative:text;mso-position-vertical-relative:text" o:allowincell="f" filled="f"/>
              </w:pict>
            </w:r>
            <w:r>
              <w:rPr>
                <w:noProof/>
              </w:rPr>
              <w:pict>
                <v:line id="_x0000_s1036" style="position:absolute;left:0;text-align:left;z-index:251665920;mso-position-horizontal-relative:text;mso-position-vertical-relative:text" from="361.7pt,7.7pt" to="361.75pt,58.15pt" o:allowincell="f">
                  <v:stroke startarrowwidth="narrow" startarrowlength="short" endarrowwidth="narrow" endarrowlength="short"/>
                </v:line>
              </w:pict>
            </w:r>
            <w:r>
              <w:rPr>
                <w:noProof/>
              </w:rPr>
              <w:pict>
                <v:line id="_x0000_s1037" style="position:absolute;left:0;text-align:left;z-index:251663872;mso-position-horizontal-relative:text;mso-position-vertical-relative:text" from="340.1pt,7.7pt" to="340.15pt,58.15pt" o:allowincell="f">
                  <v:stroke startarrowwidth="narrow" startarrowlength="short" endarrowwidth="narrow" endarrowlength="short"/>
                </v:line>
              </w:pict>
            </w:r>
            <w:r>
              <w:rPr>
                <w:noProof/>
              </w:rPr>
              <w:pict>
                <v:oval id="_x0000_s1038" style="position:absolute;left:0;text-align:left;margin-left:325.7pt;margin-top:7.7pt;width:50.45pt;height:50.45pt;z-index:-251658752;mso-position-horizontal-relative:text;mso-position-vertical-relative:text" o:allowincell="f" filled="f"/>
              </w:pict>
            </w:r>
            <w:r>
              <w:rPr>
                <w:noProof/>
              </w:rPr>
              <w:pict>
                <v:oval id="_x0000_s1039" style="position:absolute;left:0;text-align:left;margin-left:275.3pt;margin-top:29.3pt;width:14.45pt;height:14.45pt;z-index:-251660800;mso-position-horizontal-relative:text;mso-position-vertical-relative:text" o:allowincell="f" filled="f"/>
              </w:pict>
            </w:r>
            <w:r>
              <w:rPr>
                <w:noProof/>
              </w:rPr>
              <w:pict>
                <v:oval id="_x0000_s1040" style="position:absolute;left:0;text-align:left;margin-left:253.7pt;margin-top:27.65pt;width:14.45pt;height:14.45pt;z-index:-251662848;mso-position-horizontal-relative:text;mso-position-vertical-relative:text" o:allowincell="f" filled="f"/>
              </w:pict>
            </w:r>
            <w:r>
              <w:rPr>
                <w:noProof/>
              </w:rPr>
              <w:pict>
                <v:oval id="_x0000_s1041" style="position:absolute;left:0;text-align:left;margin-left:246.5pt;margin-top:6.05pt;width:50.45pt;height:50.45pt;z-index:-251664896;mso-position-horizontal-relative:text;mso-position-vertical-relative:text" o:allowincell="f" filled="f"/>
              </w:pict>
            </w:r>
            <w:r>
              <w:rPr>
                <w:noProof/>
              </w:rPr>
              <w:pict>
                <v:oval id="_x0000_s1042" style="position:absolute;left:0;text-align:left;margin-left:181.7pt;margin-top:27.65pt;width:21.65pt;height:21.65pt;z-index:-251666944;mso-position-horizontal-relative:text;mso-position-vertical-relative:text" o:allowincell="f" filled="f"/>
              </w:pict>
            </w:r>
            <w:r>
              <w:rPr>
                <w:noProof/>
              </w:rPr>
              <w:pict>
                <v:oval id="_x0000_s1043" style="position:absolute;left:0;text-align:left;margin-left:167.3pt;margin-top:6.05pt;width:50.45pt;height:50.45pt;z-index:-251668992;mso-position-horizontal-relative:text;mso-position-vertical-relative:text" o:allowincell="f" filled="f"/>
              </w:pict>
            </w:r>
            <w:r>
              <w:rPr>
                <w:noProof/>
              </w:rPr>
              <w:pict>
                <v:oval id="_x0000_s1044" style="position:absolute;left:0;text-align:left;margin-left:102.5pt;margin-top:6.05pt;width:50.45pt;height:50.45pt;z-index:-251671040;mso-position-horizontal-relative:text;mso-position-vertical-relative:text" o:allowincell="f" filled="f"/>
              </w:pict>
            </w:r>
            <w:r>
              <w:rPr>
                <w:noProof/>
              </w:rPr>
              <w:pict>
                <v:oval id="_x0000_s1045" style="position:absolute;left:0;text-align:left;margin-left:66.5pt;margin-top:6.05pt;width:50.45pt;height:50.45pt;z-index:-251673088;mso-position-horizontal-relative:text;mso-position-vertical-relative:text" o:allowincell="f" filled="f"/>
              </w:pict>
            </w:r>
            <w:r>
              <w:rPr>
                <w:noProof/>
              </w:rPr>
              <w:pict>
                <v:oval id="_x0000_s1046" style="position:absolute;left:0;text-align:left;margin-left:1.7pt;margin-top:6.05pt;width:50.45pt;height:50.45pt;z-index:251661824;mso-position-horizontal-relative:text;mso-position-vertical-relative:text" o:allowincell="f" filled="f"/>
              </w:pict>
            </w:r>
          </w:p>
          <w:p w:rsidR="003B060B" w:rsidRDefault="003B060B">
            <w:pPr>
              <w:spacing w:line="360" w:lineRule="auto"/>
              <w:jc w:val="center"/>
              <w:rPr>
                <w:rFonts w:ascii="Arial" w:hAnsi="Arial" w:cs="Arial"/>
                <w:sz w:val="18"/>
                <w:szCs w:val="18"/>
              </w:rPr>
            </w:pPr>
          </w:p>
          <w:p w:rsidR="003B060B" w:rsidRDefault="003B060B">
            <w:pPr>
              <w:spacing w:line="360" w:lineRule="auto"/>
              <w:jc w:val="center"/>
              <w:rPr>
                <w:rFonts w:ascii="Arial" w:hAnsi="Arial" w:cs="Arial"/>
                <w:sz w:val="18"/>
                <w:szCs w:val="18"/>
              </w:rPr>
            </w:pPr>
            <w:r>
              <w:rPr>
                <w:rFonts w:ascii="Arial" w:hAnsi="Arial" w:cs="Arial"/>
                <w:sz w:val="18"/>
                <w:szCs w:val="18"/>
              </w:rPr>
              <w:t>А    В</w:t>
            </w:r>
          </w:p>
          <w:p w:rsidR="003B060B" w:rsidRDefault="003B060B">
            <w:pPr>
              <w:spacing w:line="360" w:lineRule="auto"/>
              <w:jc w:val="center"/>
              <w:rPr>
                <w:rFonts w:ascii="Arial" w:hAnsi="Arial" w:cs="Arial"/>
                <w:sz w:val="18"/>
                <w:szCs w:val="18"/>
              </w:rPr>
            </w:pPr>
          </w:p>
        </w:tc>
        <w:tc>
          <w:tcPr>
            <w:tcW w:w="1897" w:type="dxa"/>
          </w:tcPr>
          <w:p w:rsidR="003B060B" w:rsidRDefault="003B060B">
            <w:pPr>
              <w:spacing w:line="360" w:lineRule="auto"/>
              <w:jc w:val="both"/>
              <w:rPr>
                <w:rFonts w:ascii="Arial" w:hAnsi="Arial" w:cs="Arial"/>
                <w:sz w:val="18"/>
                <w:szCs w:val="18"/>
              </w:rPr>
            </w:pPr>
          </w:p>
          <w:p w:rsidR="003B060B" w:rsidRDefault="003B060B">
            <w:pPr>
              <w:spacing w:line="360" w:lineRule="auto"/>
              <w:jc w:val="both"/>
              <w:rPr>
                <w:rFonts w:ascii="Arial" w:hAnsi="Arial" w:cs="Arial"/>
                <w:sz w:val="18"/>
                <w:szCs w:val="18"/>
              </w:rPr>
            </w:pPr>
          </w:p>
          <w:p w:rsidR="003B060B" w:rsidRDefault="003B060B">
            <w:pPr>
              <w:spacing w:line="360" w:lineRule="auto"/>
              <w:jc w:val="both"/>
              <w:rPr>
                <w:rFonts w:ascii="Arial" w:hAnsi="Arial" w:cs="Arial"/>
                <w:sz w:val="18"/>
                <w:szCs w:val="18"/>
              </w:rPr>
            </w:pPr>
            <w:r>
              <w:rPr>
                <w:rFonts w:ascii="Arial" w:hAnsi="Arial" w:cs="Arial"/>
                <w:sz w:val="18"/>
                <w:szCs w:val="18"/>
              </w:rPr>
              <w:t xml:space="preserve">    А          С         В</w:t>
            </w:r>
          </w:p>
        </w:tc>
        <w:tc>
          <w:tcPr>
            <w:tcW w:w="1527" w:type="dxa"/>
          </w:tcPr>
          <w:p w:rsidR="003B060B" w:rsidRDefault="003B060B">
            <w:pPr>
              <w:spacing w:line="360" w:lineRule="auto"/>
              <w:jc w:val="both"/>
              <w:rPr>
                <w:rFonts w:ascii="Arial" w:hAnsi="Arial" w:cs="Arial"/>
                <w:sz w:val="18"/>
                <w:szCs w:val="18"/>
              </w:rPr>
            </w:pPr>
          </w:p>
          <w:p w:rsidR="003B060B" w:rsidRDefault="003B060B">
            <w:pPr>
              <w:spacing w:line="360" w:lineRule="auto"/>
              <w:jc w:val="both"/>
              <w:rPr>
                <w:rFonts w:ascii="Arial" w:hAnsi="Arial" w:cs="Arial"/>
                <w:sz w:val="18"/>
                <w:szCs w:val="18"/>
              </w:rPr>
            </w:pPr>
            <w:r>
              <w:rPr>
                <w:rFonts w:ascii="Arial" w:hAnsi="Arial" w:cs="Arial"/>
                <w:sz w:val="18"/>
                <w:szCs w:val="18"/>
              </w:rPr>
              <w:t xml:space="preserve">            А</w:t>
            </w:r>
          </w:p>
          <w:p w:rsidR="003B060B" w:rsidRDefault="003B060B">
            <w:pPr>
              <w:spacing w:line="360" w:lineRule="auto"/>
              <w:jc w:val="both"/>
              <w:rPr>
                <w:rFonts w:ascii="Arial" w:hAnsi="Arial" w:cs="Arial"/>
                <w:sz w:val="18"/>
                <w:szCs w:val="18"/>
              </w:rPr>
            </w:pPr>
            <w:r>
              <w:rPr>
                <w:rFonts w:ascii="Arial" w:hAnsi="Arial" w:cs="Arial"/>
                <w:sz w:val="18"/>
                <w:szCs w:val="18"/>
              </w:rPr>
              <w:t xml:space="preserve">            В </w:t>
            </w:r>
          </w:p>
        </w:tc>
        <w:tc>
          <w:tcPr>
            <w:tcW w:w="1724" w:type="dxa"/>
          </w:tcPr>
          <w:p w:rsidR="003B060B" w:rsidRDefault="003B060B">
            <w:pPr>
              <w:spacing w:line="360" w:lineRule="auto"/>
              <w:jc w:val="center"/>
              <w:rPr>
                <w:rFonts w:ascii="Arial" w:hAnsi="Arial" w:cs="Arial"/>
                <w:sz w:val="18"/>
                <w:szCs w:val="18"/>
              </w:rPr>
            </w:pPr>
          </w:p>
          <w:p w:rsidR="003B060B" w:rsidRDefault="003B060B">
            <w:pPr>
              <w:spacing w:line="360" w:lineRule="auto"/>
              <w:jc w:val="both"/>
              <w:rPr>
                <w:rFonts w:ascii="Arial" w:hAnsi="Arial" w:cs="Arial"/>
                <w:sz w:val="18"/>
                <w:szCs w:val="18"/>
              </w:rPr>
            </w:pPr>
            <w:r>
              <w:rPr>
                <w:rFonts w:ascii="Arial" w:hAnsi="Arial" w:cs="Arial"/>
                <w:sz w:val="18"/>
                <w:szCs w:val="18"/>
              </w:rPr>
              <w:t xml:space="preserve">            С</w:t>
            </w:r>
          </w:p>
          <w:p w:rsidR="003B060B" w:rsidRDefault="003B060B">
            <w:pPr>
              <w:spacing w:line="360" w:lineRule="auto"/>
              <w:jc w:val="both"/>
              <w:rPr>
                <w:rFonts w:ascii="Arial" w:hAnsi="Arial" w:cs="Arial"/>
                <w:sz w:val="18"/>
                <w:szCs w:val="18"/>
              </w:rPr>
            </w:pPr>
            <w:r>
              <w:rPr>
                <w:rFonts w:ascii="Arial" w:hAnsi="Arial" w:cs="Arial"/>
                <w:sz w:val="18"/>
                <w:szCs w:val="18"/>
              </w:rPr>
              <w:t xml:space="preserve">        А       В</w:t>
            </w:r>
          </w:p>
        </w:tc>
        <w:tc>
          <w:tcPr>
            <w:tcW w:w="1429" w:type="dxa"/>
          </w:tcPr>
          <w:p w:rsidR="003B060B" w:rsidRDefault="003B060B">
            <w:pPr>
              <w:spacing w:line="360" w:lineRule="auto"/>
              <w:jc w:val="both"/>
              <w:rPr>
                <w:rFonts w:ascii="Arial" w:hAnsi="Arial" w:cs="Arial"/>
                <w:sz w:val="18"/>
                <w:szCs w:val="18"/>
              </w:rPr>
            </w:pPr>
          </w:p>
          <w:p w:rsidR="003B060B" w:rsidRDefault="003B060B">
            <w:pPr>
              <w:spacing w:line="360" w:lineRule="auto"/>
              <w:jc w:val="both"/>
              <w:rPr>
                <w:rFonts w:ascii="Arial" w:hAnsi="Arial" w:cs="Arial"/>
                <w:sz w:val="18"/>
                <w:szCs w:val="18"/>
              </w:rPr>
            </w:pPr>
          </w:p>
          <w:p w:rsidR="003B060B" w:rsidRDefault="003B060B">
            <w:pPr>
              <w:spacing w:line="360" w:lineRule="auto"/>
              <w:jc w:val="both"/>
              <w:rPr>
                <w:rFonts w:ascii="Arial" w:hAnsi="Arial" w:cs="Arial"/>
                <w:sz w:val="18"/>
                <w:szCs w:val="18"/>
              </w:rPr>
            </w:pPr>
            <w:r>
              <w:rPr>
                <w:rFonts w:ascii="Arial" w:hAnsi="Arial" w:cs="Arial"/>
                <w:sz w:val="18"/>
                <w:szCs w:val="18"/>
              </w:rPr>
              <w:t xml:space="preserve">   А     С     В</w:t>
            </w:r>
          </w:p>
        </w:tc>
        <w:tc>
          <w:tcPr>
            <w:tcW w:w="1429" w:type="dxa"/>
          </w:tcPr>
          <w:p w:rsidR="003B060B" w:rsidRDefault="003B060B">
            <w:pPr>
              <w:spacing w:line="360" w:lineRule="auto"/>
              <w:jc w:val="center"/>
              <w:rPr>
                <w:rFonts w:ascii="Arial" w:hAnsi="Arial" w:cs="Arial"/>
                <w:sz w:val="18"/>
                <w:szCs w:val="18"/>
              </w:rPr>
            </w:pPr>
          </w:p>
          <w:p w:rsidR="003B060B" w:rsidRDefault="003B060B">
            <w:pPr>
              <w:spacing w:line="360" w:lineRule="auto"/>
              <w:jc w:val="center"/>
              <w:rPr>
                <w:rFonts w:ascii="Arial" w:hAnsi="Arial" w:cs="Arial"/>
                <w:sz w:val="18"/>
                <w:szCs w:val="18"/>
              </w:rPr>
            </w:pPr>
          </w:p>
          <w:p w:rsidR="003B060B" w:rsidRDefault="003B060B">
            <w:pPr>
              <w:spacing w:line="360" w:lineRule="auto"/>
              <w:jc w:val="both"/>
              <w:rPr>
                <w:rFonts w:ascii="Arial" w:hAnsi="Arial" w:cs="Arial"/>
                <w:sz w:val="18"/>
                <w:szCs w:val="18"/>
              </w:rPr>
            </w:pPr>
            <w:r>
              <w:rPr>
                <w:rFonts w:ascii="Arial" w:hAnsi="Arial" w:cs="Arial"/>
                <w:sz w:val="18"/>
                <w:szCs w:val="18"/>
              </w:rPr>
              <w:t xml:space="preserve">    А     не-А</w:t>
            </w:r>
          </w:p>
          <w:p w:rsidR="003B060B" w:rsidRDefault="003B060B">
            <w:pPr>
              <w:spacing w:line="360" w:lineRule="auto"/>
              <w:jc w:val="center"/>
              <w:rPr>
                <w:rFonts w:ascii="Arial" w:hAnsi="Arial" w:cs="Arial"/>
                <w:sz w:val="18"/>
                <w:szCs w:val="18"/>
              </w:rPr>
            </w:pPr>
          </w:p>
        </w:tc>
      </w:tr>
    </w:tbl>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2. ПРОСТОЙ КАТЕГОРИЧЕСКИЙ СИЛЛОГИЗМ.</w:t>
      </w:r>
    </w:p>
    <w:p w:rsidR="003B060B" w:rsidRDefault="003B060B">
      <w:pPr>
        <w:spacing w:line="360" w:lineRule="auto"/>
        <w:ind w:firstLine="720"/>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Силлогизм - это дедуктивное умозаключение, состоящее из двух посылок и заключения.</w:t>
      </w:r>
    </w:p>
    <w:p w:rsidR="003B060B" w:rsidRDefault="003B060B">
      <w:pPr>
        <w:spacing w:line="360" w:lineRule="auto"/>
        <w:ind w:firstLine="720"/>
        <w:jc w:val="both"/>
        <w:rPr>
          <w:rFonts w:ascii="Arial" w:hAnsi="Arial" w:cs="Arial"/>
          <w:sz w:val="24"/>
          <w:szCs w:val="24"/>
        </w:rPr>
      </w:pPr>
      <w:r>
        <w:rPr>
          <w:rFonts w:ascii="Arial" w:hAnsi="Arial" w:cs="Arial"/>
          <w:sz w:val="24"/>
          <w:szCs w:val="24"/>
        </w:rPr>
        <w:t>Простым категорическим называется силлогизм,   в  заключении которого  устанавливается  отношение  между  двумя  понятиями  на основании знания их отношения к третьему понятию.</w:t>
      </w:r>
    </w:p>
    <w:p w:rsidR="003B060B" w:rsidRDefault="003B060B">
      <w:pPr>
        <w:spacing w:line="360" w:lineRule="auto"/>
        <w:ind w:firstLine="720"/>
        <w:jc w:val="both"/>
        <w:rPr>
          <w:rFonts w:ascii="Arial" w:hAnsi="Arial" w:cs="Arial"/>
          <w:sz w:val="24"/>
          <w:szCs w:val="24"/>
        </w:rPr>
      </w:pPr>
      <w:r>
        <w:rPr>
          <w:rFonts w:ascii="Arial" w:hAnsi="Arial" w:cs="Arial"/>
          <w:sz w:val="24"/>
          <w:szCs w:val="24"/>
        </w:rPr>
        <w:t>Составим умозаключение и проверим его по правилам логики.</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1.Все преступления против личности (М) опасны (Р)</w:t>
      </w:r>
    </w:p>
    <w:p w:rsidR="003B060B" w:rsidRDefault="003B060B">
      <w:pPr>
        <w:spacing w:line="360" w:lineRule="auto"/>
        <w:jc w:val="both"/>
        <w:rPr>
          <w:rFonts w:ascii="Arial" w:hAnsi="Arial" w:cs="Arial"/>
          <w:sz w:val="24"/>
          <w:szCs w:val="24"/>
        </w:rPr>
      </w:pPr>
      <w:r>
        <w:rPr>
          <w:rFonts w:ascii="Arial" w:hAnsi="Arial" w:cs="Arial"/>
          <w:sz w:val="24"/>
          <w:szCs w:val="24"/>
        </w:rPr>
        <w:t xml:space="preserve">     2.Все преступления против личности (М) являются деяниями (S)</w:t>
      </w:r>
    </w:p>
    <w:p w:rsidR="003B060B" w:rsidRDefault="003B060B">
      <w:pPr>
        <w:spacing w:line="360" w:lineRule="auto"/>
        <w:jc w:val="both"/>
        <w:rPr>
          <w:rFonts w:ascii="Arial" w:hAnsi="Arial" w:cs="Arial"/>
          <w:sz w:val="24"/>
          <w:szCs w:val="24"/>
        </w:rPr>
      </w:pPr>
      <w:r>
        <w:rPr>
          <w:rFonts w:ascii="Arial" w:hAnsi="Arial" w:cs="Arial"/>
          <w:sz w:val="24"/>
          <w:szCs w:val="24"/>
        </w:rPr>
        <w:t xml:space="preserve">      ------------------------------------------------------------------------------------------</w:t>
      </w:r>
    </w:p>
    <w:p w:rsidR="003B060B" w:rsidRDefault="003B060B">
      <w:pPr>
        <w:spacing w:line="360" w:lineRule="auto"/>
        <w:jc w:val="both"/>
        <w:rPr>
          <w:rFonts w:ascii="Arial" w:hAnsi="Arial" w:cs="Arial"/>
          <w:sz w:val="24"/>
          <w:szCs w:val="24"/>
        </w:rPr>
      </w:pPr>
      <w:r>
        <w:rPr>
          <w:rFonts w:ascii="Arial" w:hAnsi="Arial" w:cs="Arial"/>
          <w:sz w:val="24"/>
          <w:szCs w:val="24"/>
        </w:rPr>
        <w:t xml:space="preserve">       Следовательно некоторые деяния (S) опасны (P)</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 xml:space="preserve">Субъект заключения является меньшим термином (S) - "деяние", предикат заключения - большим термином (P) - "опасны", а понятие, входящее в обе посылки, но отсутствующее в заключении, называется средним термином (М) - "преступления против личности". </w:t>
      </w:r>
    </w:p>
    <w:p w:rsidR="003B060B" w:rsidRDefault="003B060B">
      <w:pPr>
        <w:spacing w:line="360" w:lineRule="auto"/>
        <w:ind w:firstLine="720"/>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 xml:space="preserve">Средний термин занимает  место  субъекта  в  обеих  посылках (М - Р; S - М), схематически:    </w:t>
      </w:r>
      <w:r>
        <w:rPr>
          <w:rFonts w:ascii="Arial" w:hAnsi="Arial" w:cs="Arial"/>
          <w:sz w:val="24"/>
          <w:szCs w:val="24"/>
        </w:rPr>
        <w:tab/>
        <w:t xml:space="preserve">               М</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Р</w:t>
      </w:r>
    </w:p>
    <w:tbl>
      <w:tblPr>
        <w:tblW w:w="0" w:type="auto"/>
        <w:tblInd w:w="-108" w:type="dxa"/>
        <w:tblLayout w:type="fixed"/>
        <w:tblLook w:val="0000" w:firstRow="0" w:lastRow="0" w:firstColumn="0" w:lastColumn="0" w:noHBand="0" w:noVBand="0"/>
      </w:tblPr>
      <w:tblGrid>
        <w:gridCol w:w="3652"/>
        <w:gridCol w:w="2844"/>
        <w:gridCol w:w="2844"/>
      </w:tblGrid>
      <w:tr w:rsidR="003B060B">
        <w:tc>
          <w:tcPr>
            <w:tcW w:w="3652" w:type="dxa"/>
            <w:tcBorders>
              <w:right w:val="single" w:sz="6" w:space="0" w:color="auto"/>
            </w:tcBorders>
          </w:tcPr>
          <w:p w:rsidR="003B060B" w:rsidRDefault="003B060B">
            <w:pPr>
              <w:spacing w:line="360" w:lineRule="auto"/>
              <w:jc w:val="both"/>
              <w:rPr>
                <w:rFonts w:ascii="Arial" w:hAnsi="Arial" w:cs="Arial"/>
                <w:sz w:val="24"/>
                <w:szCs w:val="24"/>
              </w:rPr>
            </w:pPr>
          </w:p>
        </w:tc>
        <w:tc>
          <w:tcPr>
            <w:tcW w:w="2844" w:type="dxa"/>
            <w:tcBorders>
              <w:top w:val="single" w:sz="6" w:space="0" w:color="auto"/>
              <w:left w:val="nil"/>
              <w:bottom w:val="single" w:sz="6" w:space="0" w:color="auto"/>
            </w:tcBorders>
          </w:tcPr>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ind w:firstLine="6"/>
              <w:jc w:val="both"/>
              <w:rPr>
                <w:rFonts w:ascii="Arial" w:hAnsi="Arial" w:cs="Arial"/>
                <w:sz w:val="24"/>
                <w:szCs w:val="24"/>
              </w:rPr>
            </w:pPr>
          </w:p>
        </w:tc>
        <w:tc>
          <w:tcPr>
            <w:tcW w:w="2844" w:type="dxa"/>
          </w:tcPr>
          <w:p w:rsidR="003B060B" w:rsidRDefault="003B060B">
            <w:pPr>
              <w:spacing w:line="360" w:lineRule="auto"/>
              <w:jc w:val="both"/>
              <w:rPr>
                <w:rFonts w:ascii="Arial" w:hAnsi="Arial" w:cs="Arial"/>
                <w:sz w:val="24"/>
                <w:szCs w:val="24"/>
              </w:rPr>
            </w:pPr>
          </w:p>
        </w:tc>
      </w:tr>
      <w:tr w:rsidR="003B060B">
        <w:tc>
          <w:tcPr>
            <w:tcW w:w="3652" w:type="dxa"/>
          </w:tcPr>
          <w:p w:rsidR="003B060B" w:rsidRDefault="003B060B">
            <w:pPr>
              <w:spacing w:line="360" w:lineRule="auto"/>
              <w:jc w:val="both"/>
              <w:rPr>
                <w:rFonts w:ascii="Arial" w:hAnsi="Arial" w:cs="Arial"/>
                <w:sz w:val="24"/>
                <w:szCs w:val="24"/>
              </w:rPr>
            </w:pPr>
            <w:r>
              <w:rPr>
                <w:rFonts w:ascii="Arial" w:hAnsi="Arial" w:cs="Arial"/>
                <w:sz w:val="24"/>
                <w:szCs w:val="24"/>
              </w:rPr>
              <w:t xml:space="preserve">                                                М</w:t>
            </w:r>
          </w:p>
        </w:tc>
        <w:tc>
          <w:tcPr>
            <w:tcW w:w="2844" w:type="dxa"/>
          </w:tcPr>
          <w:p w:rsidR="003B060B" w:rsidRDefault="003B060B">
            <w:pPr>
              <w:spacing w:line="360" w:lineRule="auto"/>
              <w:jc w:val="both"/>
              <w:rPr>
                <w:rFonts w:ascii="Arial" w:hAnsi="Arial" w:cs="Arial"/>
                <w:sz w:val="24"/>
                <w:szCs w:val="24"/>
              </w:rPr>
            </w:pPr>
          </w:p>
        </w:tc>
        <w:tc>
          <w:tcPr>
            <w:tcW w:w="2844" w:type="dxa"/>
          </w:tcPr>
          <w:p w:rsidR="003B060B" w:rsidRDefault="003B060B">
            <w:pPr>
              <w:spacing w:line="360" w:lineRule="auto"/>
              <w:jc w:val="both"/>
              <w:rPr>
                <w:rFonts w:ascii="Arial" w:hAnsi="Arial" w:cs="Arial"/>
                <w:sz w:val="24"/>
                <w:szCs w:val="24"/>
              </w:rPr>
            </w:pPr>
            <w:r>
              <w:rPr>
                <w:rFonts w:ascii="Arial" w:hAnsi="Arial" w:cs="Arial"/>
                <w:sz w:val="24"/>
                <w:szCs w:val="24"/>
                <w:lang w:val="en-US"/>
              </w:rPr>
              <w:t>S</w:t>
            </w:r>
          </w:p>
        </w:tc>
      </w:tr>
    </w:tbl>
    <w:p w:rsidR="003B060B" w:rsidRDefault="003B060B">
      <w:pPr>
        <w:spacing w:line="360" w:lineRule="auto"/>
        <w:ind w:left="2160" w:firstLine="720"/>
        <w:jc w:val="both"/>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w:t>
      </w:r>
      <w:r>
        <w:rPr>
          <w:rFonts w:ascii="Arial" w:hAnsi="Arial" w:cs="Arial"/>
          <w:sz w:val="24"/>
          <w:szCs w:val="24"/>
          <w:lang w:val="en-US"/>
        </w:rPr>
        <w:t>--------------------------</w:t>
      </w:r>
    </w:p>
    <w:p w:rsidR="003B060B" w:rsidRDefault="003B060B">
      <w:pPr>
        <w:spacing w:line="360" w:lineRule="auto"/>
        <w:ind w:firstLine="720"/>
        <w:jc w:val="both"/>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 xml:space="preserve">                                S  ------------</w:t>
      </w:r>
      <w:r>
        <w:rPr>
          <w:rFonts w:ascii="Arial" w:hAnsi="Arial" w:cs="Arial"/>
          <w:sz w:val="24"/>
          <w:szCs w:val="24"/>
          <w:lang w:val="en-US"/>
        </w:rPr>
        <w:t>-----------------------</w:t>
      </w:r>
      <w:r>
        <w:rPr>
          <w:rFonts w:ascii="Arial" w:hAnsi="Arial" w:cs="Arial"/>
          <w:sz w:val="24"/>
          <w:szCs w:val="24"/>
        </w:rPr>
        <w:t xml:space="preserve"> P</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ВЫВОД: так как меньшая посылка утвердительная,  а заключение</w:t>
      </w:r>
      <w:r>
        <w:rPr>
          <w:rFonts w:ascii="Arial" w:hAnsi="Arial" w:cs="Arial"/>
          <w:sz w:val="24"/>
          <w:szCs w:val="24"/>
          <w:lang w:val="en-US"/>
        </w:rPr>
        <w:t xml:space="preserve"> </w:t>
      </w:r>
      <w:r>
        <w:rPr>
          <w:rFonts w:ascii="Arial" w:hAnsi="Arial" w:cs="Arial"/>
          <w:sz w:val="24"/>
          <w:szCs w:val="24"/>
        </w:rPr>
        <w:t>является частным,  то силлогизм построен по третьей фигуре  имеет</w:t>
      </w:r>
      <w:r>
        <w:rPr>
          <w:rFonts w:ascii="Arial" w:hAnsi="Arial" w:cs="Arial"/>
          <w:sz w:val="24"/>
          <w:szCs w:val="24"/>
          <w:lang w:val="en-US"/>
        </w:rPr>
        <w:t xml:space="preserve"> </w:t>
      </w:r>
      <w:r>
        <w:rPr>
          <w:rFonts w:ascii="Arial" w:hAnsi="Arial" w:cs="Arial"/>
          <w:sz w:val="24"/>
          <w:szCs w:val="24"/>
        </w:rPr>
        <w:t>правильный модус (тип - AII).    Средний  термин  занимает  место</w:t>
      </w:r>
      <w:r>
        <w:rPr>
          <w:rFonts w:ascii="Arial" w:hAnsi="Arial" w:cs="Arial"/>
          <w:sz w:val="24"/>
          <w:szCs w:val="24"/>
          <w:lang w:val="en-US"/>
        </w:rPr>
        <w:t xml:space="preserve"> </w:t>
      </w:r>
      <w:r>
        <w:rPr>
          <w:rFonts w:ascii="Arial" w:hAnsi="Arial" w:cs="Arial"/>
          <w:sz w:val="24"/>
          <w:szCs w:val="24"/>
        </w:rPr>
        <w:t>субъекта в обеих посылках.</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2.1. ПРОВЕРКА ПО ЛОГИЧЕСКОМУ КВАДРАТУ.</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В данном силлогизме имеет место  отношение  подчинения  между</w:t>
      </w:r>
      <w:r>
        <w:rPr>
          <w:rFonts w:ascii="Arial" w:hAnsi="Arial" w:cs="Arial"/>
          <w:sz w:val="24"/>
          <w:szCs w:val="24"/>
          <w:lang w:val="en-US"/>
        </w:rPr>
        <w:t xml:space="preserve"> </w:t>
      </w:r>
      <w:r>
        <w:rPr>
          <w:rFonts w:ascii="Arial" w:hAnsi="Arial" w:cs="Arial"/>
          <w:sz w:val="24"/>
          <w:szCs w:val="24"/>
        </w:rPr>
        <w:t>суждениями.  При истинности общего суждения частное всегда истинно.</w:t>
      </w:r>
    </w:p>
    <w:p w:rsidR="003B060B" w:rsidRDefault="003B060B">
      <w:pPr>
        <w:spacing w:line="360" w:lineRule="auto"/>
        <w:jc w:val="both"/>
        <w:rPr>
          <w:rFonts w:ascii="Arial" w:hAnsi="Arial" w:cs="Arial"/>
          <w:sz w:val="24"/>
          <w:szCs w:val="24"/>
        </w:rPr>
      </w:pPr>
      <w:r>
        <w:rPr>
          <w:rFonts w:ascii="Arial" w:hAnsi="Arial" w:cs="Arial"/>
          <w:sz w:val="24"/>
          <w:szCs w:val="24"/>
        </w:rPr>
        <w:t>Если общеутвердительное суждение ложно, то часноутвердительное не</w:t>
      </w:r>
      <w:r>
        <w:rPr>
          <w:rFonts w:ascii="Arial" w:hAnsi="Arial" w:cs="Arial"/>
          <w:sz w:val="24"/>
          <w:szCs w:val="24"/>
          <w:lang w:val="en-US"/>
        </w:rPr>
        <w:t xml:space="preserve"> </w:t>
      </w:r>
      <w:r>
        <w:rPr>
          <w:rFonts w:ascii="Arial" w:hAnsi="Arial" w:cs="Arial"/>
          <w:sz w:val="24"/>
          <w:szCs w:val="24"/>
        </w:rPr>
        <w:t>определено - может быть истинным или ложным.</w:t>
      </w:r>
    </w:p>
    <w:p w:rsidR="003B060B" w:rsidRDefault="003B060B">
      <w:pPr>
        <w:spacing w:line="360" w:lineRule="auto"/>
        <w:ind w:firstLine="720"/>
        <w:jc w:val="both"/>
        <w:rPr>
          <w:rFonts w:ascii="Arial" w:hAnsi="Arial" w:cs="Arial"/>
          <w:sz w:val="24"/>
          <w:szCs w:val="24"/>
        </w:rPr>
      </w:pPr>
      <w:r>
        <w:rPr>
          <w:rFonts w:ascii="Arial" w:hAnsi="Arial" w:cs="Arial"/>
          <w:sz w:val="24"/>
          <w:szCs w:val="24"/>
        </w:rPr>
        <w:t>Мы знаем,  что согласно статье 14 п.1 Уголовного Кодекса  РФ</w:t>
      </w:r>
      <w:r>
        <w:rPr>
          <w:rFonts w:ascii="Arial" w:hAnsi="Arial" w:cs="Arial"/>
          <w:sz w:val="24"/>
          <w:szCs w:val="24"/>
          <w:lang w:val="en-US"/>
        </w:rPr>
        <w:t xml:space="preserve"> </w:t>
      </w:r>
      <w:r>
        <w:rPr>
          <w:rFonts w:ascii="Arial" w:hAnsi="Arial" w:cs="Arial"/>
          <w:sz w:val="24"/>
          <w:szCs w:val="24"/>
        </w:rPr>
        <w:t>"преступлением  признается  виновно   совершенное    общественное</w:t>
      </w:r>
      <w:r>
        <w:rPr>
          <w:rFonts w:ascii="Arial" w:hAnsi="Arial" w:cs="Arial"/>
          <w:sz w:val="24"/>
          <w:szCs w:val="24"/>
          <w:lang w:val="en-US"/>
        </w:rPr>
        <w:t xml:space="preserve"> </w:t>
      </w:r>
      <w:r>
        <w:rPr>
          <w:rFonts w:ascii="Arial" w:hAnsi="Arial" w:cs="Arial"/>
          <w:sz w:val="24"/>
          <w:szCs w:val="24"/>
        </w:rPr>
        <w:t>опасное деяние,    запрещенное  настоящим  Кодексом  под  угрозой</w:t>
      </w:r>
      <w:r>
        <w:rPr>
          <w:rFonts w:ascii="Arial" w:hAnsi="Arial" w:cs="Arial"/>
          <w:sz w:val="24"/>
          <w:szCs w:val="24"/>
          <w:lang w:val="en-US"/>
        </w:rPr>
        <w:t xml:space="preserve"> </w:t>
      </w:r>
      <w:r>
        <w:rPr>
          <w:rFonts w:ascii="Arial" w:hAnsi="Arial" w:cs="Arial"/>
          <w:sz w:val="24"/>
          <w:szCs w:val="24"/>
        </w:rPr>
        <w:t>наказания".  Из этого  следует,    что  все  преступления  влекут</w:t>
      </w:r>
      <w:r>
        <w:rPr>
          <w:rFonts w:ascii="Arial" w:hAnsi="Arial" w:cs="Arial"/>
          <w:sz w:val="24"/>
          <w:szCs w:val="24"/>
          <w:lang w:val="en-US"/>
        </w:rPr>
        <w:t xml:space="preserve"> </w:t>
      </w:r>
      <w:r>
        <w:rPr>
          <w:rFonts w:ascii="Arial" w:hAnsi="Arial" w:cs="Arial"/>
          <w:sz w:val="24"/>
          <w:szCs w:val="24"/>
        </w:rPr>
        <w:t>опасность (в данном случае, опасность против личности).</w:t>
      </w:r>
    </w:p>
    <w:p w:rsidR="003B060B" w:rsidRDefault="003B060B">
      <w:pPr>
        <w:spacing w:line="360" w:lineRule="auto"/>
        <w:ind w:firstLine="720"/>
        <w:jc w:val="both"/>
        <w:rPr>
          <w:rFonts w:ascii="Arial" w:hAnsi="Arial" w:cs="Arial"/>
          <w:sz w:val="24"/>
          <w:szCs w:val="24"/>
        </w:rPr>
      </w:pPr>
      <w:r>
        <w:rPr>
          <w:rFonts w:ascii="Arial" w:hAnsi="Arial" w:cs="Arial"/>
          <w:sz w:val="24"/>
          <w:szCs w:val="24"/>
        </w:rPr>
        <w:t>Из   вышесказанного    можно    сделать    вывод,        что</w:t>
      </w:r>
      <w:r>
        <w:rPr>
          <w:rFonts w:ascii="Arial" w:hAnsi="Arial" w:cs="Arial"/>
          <w:sz w:val="24"/>
          <w:szCs w:val="24"/>
          <w:lang w:val="en-US"/>
        </w:rPr>
        <w:t xml:space="preserve"> </w:t>
      </w:r>
      <w:r>
        <w:rPr>
          <w:rFonts w:ascii="Arial" w:hAnsi="Arial" w:cs="Arial"/>
          <w:sz w:val="24"/>
          <w:szCs w:val="24"/>
        </w:rPr>
        <w:t>общеутвердительное суждение силлогизма верно,  а значит  и  вывод</w:t>
      </w:r>
      <w:r>
        <w:rPr>
          <w:rFonts w:ascii="Arial" w:hAnsi="Arial" w:cs="Arial"/>
          <w:sz w:val="24"/>
          <w:szCs w:val="24"/>
          <w:lang w:val="en-US"/>
        </w:rPr>
        <w:t xml:space="preserve"> </w:t>
      </w:r>
      <w:r>
        <w:rPr>
          <w:rFonts w:ascii="Arial" w:hAnsi="Arial" w:cs="Arial"/>
          <w:sz w:val="24"/>
          <w:szCs w:val="24"/>
        </w:rPr>
        <w:t>должен быть верным.</w:t>
      </w:r>
    </w:p>
    <w:p w:rsidR="003B060B" w:rsidRDefault="003B060B">
      <w:pPr>
        <w:spacing w:line="360" w:lineRule="auto"/>
        <w:ind w:firstLine="720"/>
        <w:jc w:val="both"/>
        <w:rPr>
          <w:rFonts w:ascii="Arial" w:hAnsi="Arial" w:cs="Arial"/>
          <w:sz w:val="24"/>
          <w:szCs w:val="24"/>
        </w:rPr>
      </w:pPr>
      <w:r>
        <w:rPr>
          <w:rFonts w:ascii="Arial" w:hAnsi="Arial" w:cs="Arial"/>
          <w:sz w:val="24"/>
          <w:szCs w:val="24"/>
        </w:rPr>
        <w:t>Согласно статье 14 п.2 Уголовного Кодекса  РФ  "не  является</w:t>
      </w:r>
      <w:r>
        <w:rPr>
          <w:rFonts w:ascii="Arial" w:hAnsi="Arial" w:cs="Arial"/>
          <w:sz w:val="24"/>
          <w:szCs w:val="24"/>
          <w:lang w:val="en-US"/>
        </w:rPr>
        <w:t xml:space="preserve"> </w:t>
      </w:r>
      <w:r>
        <w:rPr>
          <w:rFonts w:ascii="Arial" w:hAnsi="Arial" w:cs="Arial"/>
          <w:sz w:val="24"/>
          <w:szCs w:val="24"/>
        </w:rPr>
        <w:t>преступлением действие (бездействие), хотя формально и содержащее</w:t>
      </w:r>
      <w:r>
        <w:rPr>
          <w:rFonts w:ascii="Arial" w:hAnsi="Arial" w:cs="Arial"/>
          <w:sz w:val="24"/>
          <w:szCs w:val="24"/>
          <w:lang w:val="en-US"/>
        </w:rPr>
        <w:t xml:space="preserve"> </w:t>
      </w:r>
      <w:r>
        <w:rPr>
          <w:rFonts w:ascii="Arial" w:hAnsi="Arial" w:cs="Arial"/>
          <w:sz w:val="24"/>
          <w:szCs w:val="24"/>
        </w:rPr>
        <w:t>признаки какого-либо деяния, предусмотренного настоящим кодексом,</w:t>
      </w:r>
      <w:r>
        <w:rPr>
          <w:rFonts w:ascii="Arial" w:hAnsi="Arial" w:cs="Arial"/>
          <w:sz w:val="24"/>
          <w:szCs w:val="24"/>
          <w:lang w:val="en-US"/>
        </w:rPr>
        <w:t xml:space="preserve"> </w:t>
      </w:r>
      <w:r>
        <w:rPr>
          <w:rFonts w:ascii="Arial" w:hAnsi="Arial" w:cs="Arial"/>
          <w:sz w:val="24"/>
          <w:szCs w:val="24"/>
        </w:rPr>
        <w:t>но в силу малозначительности не представляющие опасности, то есть</w:t>
      </w:r>
      <w:r>
        <w:rPr>
          <w:rFonts w:ascii="Arial" w:hAnsi="Arial" w:cs="Arial"/>
          <w:sz w:val="24"/>
          <w:szCs w:val="24"/>
          <w:lang w:val="en-US"/>
        </w:rPr>
        <w:t xml:space="preserve"> </w:t>
      </w:r>
      <w:r>
        <w:rPr>
          <w:rFonts w:ascii="Arial" w:hAnsi="Arial" w:cs="Arial"/>
          <w:sz w:val="24"/>
          <w:szCs w:val="24"/>
        </w:rPr>
        <w:t>не  причинившие  вреда  и  создавшие  угрозы  причинения    вреда</w:t>
      </w:r>
      <w:r>
        <w:rPr>
          <w:rFonts w:ascii="Arial" w:hAnsi="Arial" w:cs="Arial"/>
          <w:sz w:val="24"/>
          <w:szCs w:val="24"/>
          <w:lang w:val="en-US"/>
        </w:rPr>
        <w:t xml:space="preserve"> </w:t>
      </w:r>
      <w:r>
        <w:rPr>
          <w:rFonts w:ascii="Arial" w:hAnsi="Arial" w:cs="Arial"/>
          <w:sz w:val="24"/>
          <w:szCs w:val="24"/>
        </w:rPr>
        <w:t>личности, обществу или государству.</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2.2. МЕТОД КРУГОВЫХ СХЕМ.</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В первой посылке субъект (М+) распределен,  а предикат  (Р-)</w:t>
      </w:r>
      <w:r>
        <w:rPr>
          <w:rFonts w:ascii="Arial" w:hAnsi="Arial" w:cs="Arial"/>
          <w:sz w:val="24"/>
          <w:szCs w:val="24"/>
          <w:lang w:val="en-US"/>
        </w:rPr>
        <w:t xml:space="preserve"> </w:t>
      </w:r>
      <w:r>
        <w:rPr>
          <w:rFonts w:ascii="Arial" w:hAnsi="Arial" w:cs="Arial"/>
          <w:sz w:val="24"/>
          <w:szCs w:val="24"/>
        </w:rPr>
        <w:t>не распределен.</w:t>
      </w:r>
    </w:p>
    <w:p w:rsidR="003B060B" w:rsidRDefault="003B060B">
      <w:pPr>
        <w:spacing w:line="360" w:lineRule="auto"/>
        <w:ind w:firstLine="720"/>
        <w:jc w:val="both"/>
        <w:rPr>
          <w:rFonts w:ascii="Arial" w:hAnsi="Arial" w:cs="Arial"/>
          <w:sz w:val="24"/>
          <w:szCs w:val="24"/>
        </w:rPr>
      </w:pPr>
      <w:r>
        <w:rPr>
          <w:rFonts w:ascii="Arial" w:hAnsi="Arial" w:cs="Arial"/>
          <w:sz w:val="24"/>
          <w:szCs w:val="24"/>
        </w:rPr>
        <w:t>Во второй посылке также субъект (М+) распределен, а предикат</w:t>
      </w:r>
      <w:r>
        <w:rPr>
          <w:rFonts w:ascii="Arial" w:hAnsi="Arial" w:cs="Arial"/>
          <w:sz w:val="24"/>
          <w:szCs w:val="24"/>
          <w:lang w:val="en-US"/>
        </w:rPr>
        <w:t xml:space="preserve"> </w:t>
      </w:r>
      <w:r>
        <w:rPr>
          <w:rFonts w:ascii="Arial" w:hAnsi="Arial" w:cs="Arial"/>
          <w:sz w:val="24"/>
          <w:szCs w:val="24"/>
        </w:rPr>
        <w:t>(Р-) не распределен.</w:t>
      </w:r>
    </w:p>
    <w:p w:rsidR="003B060B" w:rsidRDefault="003B060B">
      <w:pPr>
        <w:spacing w:line="360" w:lineRule="auto"/>
        <w:ind w:firstLine="720"/>
        <w:jc w:val="both"/>
        <w:rPr>
          <w:rFonts w:ascii="Arial" w:hAnsi="Arial" w:cs="Arial"/>
          <w:sz w:val="24"/>
          <w:szCs w:val="24"/>
        </w:rPr>
      </w:pPr>
      <w:r>
        <w:rPr>
          <w:rFonts w:ascii="Arial" w:hAnsi="Arial" w:cs="Arial"/>
          <w:sz w:val="24"/>
          <w:szCs w:val="24"/>
        </w:rPr>
        <w:t>В выводе ни субъект (S-), ни предикат (Р-) не распределены.</w:t>
      </w:r>
      <w:r>
        <w:rPr>
          <w:rFonts w:ascii="Arial" w:hAnsi="Arial" w:cs="Arial"/>
          <w:sz w:val="24"/>
          <w:szCs w:val="24"/>
          <w:lang w:val="en-US"/>
        </w:rPr>
        <w:t xml:space="preserve"> </w:t>
      </w:r>
    </w:p>
    <w:p w:rsidR="003B060B" w:rsidRDefault="003B060B">
      <w:pPr>
        <w:spacing w:line="360" w:lineRule="auto"/>
        <w:jc w:val="both"/>
        <w:rPr>
          <w:rFonts w:ascii="Arial" w:hAnsi="Arial" w:cs="Arial"/>
          <w:sz w:val="24"/>
          <w:szCs w:val="24"/>
        </w:rPr>
      </w:pPr>
      <w:r>
        <w:rPr>
          <w:rFonts w:ascii="Arial" w:hAnsi="Arial" w:cs="Arial"/>
          <w:sz w:val="24"/>
          <w:szCs w:val="24"/>
        </w:rP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3113"/>
        <w:gridCol w:w="3113"/>
      </w:tblGrid>
      <w:tr w:rsidR="003B060B">
        <w:tc>
          <w:tcPr>
            <w:tcW w:w="3113" w:type="dxa"/>
          </w:tcPr>
          <w:p w:rsidR="003B060B" w:rsidRDefault="003B060B">
            <w:pPr>
              <w:spacing w:line="360" w:lineRule="auto"/>
              <w:jc w:val="center"/>
              <w:rPr>
                <w:rFonts w:ascii="Arial" w:hAnsi="Arial" w:cs="Arial"/>
                <w:sz w:val="24"/>
                <w:szCs w:val="24"/>
                <w:lang w:val="en-US"/>
              </w:rPr>
            </w:pPr>
            <w:r>
              <w:rPr>
                <w:rFonts w:ascii="Arial" w:hAnsi="Arial" w:cs="Arial"/>
                <w:sz w:val="24"/>
                <w:szCs w:val="24"/>
                <w:lang w:val="en-US"/>
              </w:rPr>
              <w:t>1</w:t>
            </w:r>
            <w:r>
              <w:rPr>
                <w:rFonts w:ascii="Arial" w:hAnsi="Arial" w:cs="Arial"/>
                <w:sz w:val="24"/>
                <w:szCs w:val="24"/>
              </w:rPr>
              <w:t xml:space="preserve"> посылка</w:t>
            </w:r>
          </w:p>
        </w:tc>
        <w:tc>
          <w:tcPr>
            <w:tcW w:w="3113" w:type="dxa"/>
          </w:tcPr>
          <w:p w:rsidR="003B060B" w:rsidRDefault="003B060B">
            <w:pPr>
              <w:spacing w:line="360" w:lineRule="auto"/>
              <w:jc w:val="center"/>
              <w:rPr>
                <w:rFonts w:ascii="Arial" w:hAnsi="Arial" w:cs="Arial"/>
                <w:sz w:val="24"/>
                <w:szCs w:val="24"/>
                <w:lang w:val="en-US"/>
              </w:rPr>
            </w:pPr>
            <w:r>
              <w:rPr>
                <w:rFonts w:ascii="Arial" w:hAnsi="Arial" w:cs="Arial"/>
                <w:sz w:val="24"/>
                <w:szCs w:val="24"/>
              </w:rPr>
              <w:t>2 посылка</w:t>
            </w:r>
          </w:p>
        </w:tc>
        <w:tc>
          <w:tcPr>
            <w:tcW w:w="3113" w:type="dxa"/>
          </w:tcPr>
          <w:p w:rsidR="003B060B" w:rsidRDefault="003B060B">
            <w:pPr>
              <w:spacing w:line="360" w:lineRule="auto"/>
              <w:jc w:val="center"/>
              <w:rPr>
                <w:rFonts w:ascii="Arial" w:hAnsi="Arial" w:cs="Arial"/>
                <w:sz w:val="24"/>
                <w:szCs w:val="24"/>
                <w:lang w:val="en-US"/>
              </w:rPr>
            </w:pPr>
            <w:r>
              <w:rPr>
                <w:rFonts w:ascii="Arial" w:hAnsi="Arial" w:cs="Arial"/>
                <w:sz w:val="24"/>
                <w:szCs w:val="24"/>
              </w:rPr>
              <w:t>3. Вывод</w:t>
            </w:r>
          </w:p>
        </w:tc>
      </w:tr>
      <w:tr w:rsidR="003B060B">
        <w:tc>
          <w:tcPr>
            <w:tcW w:w="3113" w:type="dxa"/>
          </w:tcPr>
          <w:p w:rsidR="003B060B" w:rsidRDefault="00C33A9A">
            <w:pPr>
              <w:spacing w:line="360" w:lineRule="auto"/>
              <w:jc w:val="center"/>
              <w:rPr>
                <w:rFonts w:ascii="Arial" w:hAnsi="Arial" w:cs="Arial"/>
                <w:sz w:val="24"/>
                <w:szCs w:val="24"/>
              </w:rPr>
            </w:pPr>
            <w:r>
              <w:rPr>
                <w:noProof/>
              </w:rPr>
              <w:pict>
                <v:oval id="_x0000_s1047" style="position:absolute;left:0;text-align:left;margin-left:368.9pt;margin-top:15.4pt;width:72.05pt;height:72.05pt;z-index:-251661824;mso-position-horizontal-relative:text;mso-position-vertical-relative:text" o:allowincell="f" filled="f"/>
              </w:pict>
            </w:r>
            <w:r>
              <w:rPr>
                <w:noProof/>
              </w:rPr>
              <w:pict>
                <v:oval id="_x0000_s1048" style="position:absolute;left:0;text-align:left;margin-left:311.3pt;margin-top:15.4pt;width:72.05pt;height:72.05pt;z-index:-251663872;mso-position-horizontal-relative:text;mso-position-vertical-relative:text" o:allowincell="f" filled="f"/>
              </w:pict>
            </w:r>
            <w:r>
              <w:rPr>
                <w:noProof/>
              </w:rPr>
              <w:pict>
                <v:oval id="_x0000_s1049" style="position:absolute;left:0;text-align:left;margin-left:210.5pt;margin-top:51.4pt;width:36.05pt;height:36.05pt;z-index:-251665920;mso-position-horizontal-relative:text;mso-position-vertical-relative:text" o:allowincell="f" filled="f"/>
              </w:pict>
            </w:r>
            <w:r>
              <w:rPr>
                <w:noProof/>
              </w:rPr>
              <w:pict>
                <v:oval id="_x0000_s1050" style="position:absolute;left:0;text-align:left;margin-left:181.7pt;margin-top:8.2pt;width:86.45pt;height:86.45pt;z-index:-251667968;mso-position-horizontal-relative:text;mso-position-vertical-relative:text" o:allowincell="f" filled="f"/>
              </w:pict>
            </w:r>
            <w:r>
              <w:rPr>
                <w:noProof/>
              </w:rPr>
              <w:pict>
                <v:oval id="_x0000_s1051" style="position:absolute;left:0;text-align:left;margin-left:52.1pt;margin-top:51.4pt;width:36.05pt;height:36.05pt;z-index:-251670016;mso-position-horizontal-relative:text;mso-position-vertical-relative:text" o:allowincell="f" filled="f"/>
              </w:pict>
            </w:r>
          </w:p>
          <w:p w:rsidR="003B060B" w:rsidRDefault="003B060B">
            <w:pPr>
              <w:spacing w:line="360" w:lineRule="auto"/>
              <w:jc w:val="center"/>
              <w:rPr>
                <w:rFonts w:ascii="Arial" w:hAnsi="Arial" w:cs="Arial"/>
                <w:sz w:val="24"/>
                <w:szCs w:val="24"/>
              </w:rPr>
            </w:pPr>
            <w:r>
              <w:rPr>
                <w:rFonts w:ascii="Arial" w:hAnsi="Arial" w:cs="Arial"/>
                <w:sz w:val="24"/>
                <w:szCs w:val="24"/>
              </w:rPr>
              <w:t>Р-</w:t>
            </w:r>
          </w:p>
          <w:p w:rsidR="003B060B" w:rsidRDefault="003B060B">
            <w:pPr>
              <w:spacing w:line="360" w:lineRule="auto"/>
              <w:jc w:val="center"/>
              <w:rPr>
                <w:rFonts w:ascii="Arial" w:hAnsi="Arial" w:cs="Arial"/>
                <w:sz w:val="24"/>
                <w:szCs w:val="24"/>
              </w:rPr>
            </w:pPr>
          </w:p>
          <w:p w:rsidR="003B060B" w:rsidRDefault="00C33A9A">
            <w:pPr>
              <w:spacing w:line="360" w:lineRule="auto"/>
              <w:jc w:val="center"/>
              <w:rPr>
                <w:rFonts w:ascii="Arial" w:hAnsi="Arial" w:cs="Arial"/>
                <w:sz w:val="24"/>
                <w:szCs w:val="24"/>
                <w:lang w:val="en-US"/>
              </w:rPr>
            </w:pPr>
            <w:r>
              <w:rPr>
                <w:noProof/>
              </w:rPr>
              <w:pict>
                <v:oval id="_x0000_s1052" style="position:absolute;left:0;text-align:left;margin-left:23.3pt;margin-top:8.2pt;width:86.45pt;height:86.45pt;z-index:-251672064" o:allowincell="f" filled="f"/>
              </w:pict>
            </w:r>
            <w:r w:rsidR="003B060B">
              <w:rPr>
                <w:rFonts w:ascii="Arial" w:hAnsi="Arial" w:cs="Arial"/>
                <w:sz w:val="24"/>
                <w:szCs w:val="24"/>
              </w:rPr>
              <w:t>М+</w:t>
            </w:r>
          </w:p>
        </w:tc>
        <w:tc>
          <w:tcPr>
            <w:tcW w:w="3113" w:type="dxa"/>
          </w:tcPr>
          <w:p w:rsidR="003B060B" w:rsidRDefault="003B060B">
            <w:pPr>
              <w:spacing w:line="360" w:lineRule="auto"/>
              <w:jc w:val="center"/>
              <w:rPr>
                <w:rFonts w:ascii="Arial" w:hAnsi="Arial" w:cs="Arial"/>
                <w:sz w:val="24"/>
                <w:szCs w:val="24"/>
              </w:rPr>
            </w:pPr>
          </w:p>
          <w:p w:rsidR="003B060B" w:rsidRDefault="003B060B">
            <w:pPr>
              <w:spacing w:line="360" w:lineRule="auto"/>
              <w:jc w:val="center"/>
              <w:rPr>
                <w:rFonts w:ascii="Arial" w:hAnsi="Arial" w:cs="Arial"/>
                <w:sz w:val="24"/>
                <w:szCs w:val="24"/>
              </w:rPr>
            </w:pPr>
            <w:r>
              <w:rPr>
                <w:rFonts w:ascii="Arial" w:hAnsi="Arial" w:cs="Arial"/>
                <w:sz w:val="24"/>
                <w:szCs w:val="24"/>
                <w:lang w:val="en-US"/>
              </w:rPr>
              <w:t>S-</w:t>
            </w:r>
          </w:p>
          <w:p w:rsidR="003B060B" w:rsidRDefault="003B060B">
            <w:pPr>
              <w:spacing w:line="360" w:lineRule="auto"/>
              <w:jc w:val="center"/>
              <w:rPr>
                <w:rFonts w:ascii="Arial" w:hAnsi="Arial" w:cs="Arial"/>
                <w:sz w:val="24"/>
                <w:szCs w:val="24"/>
                <w:lang w:val="en-US"/>
              </w:rPr>
            </w:pPr>
          </w:p>
          <w:p w:rsidR="003B060B" w:rsidRDefault="003B060B">
            <w:pPr>
              <w:spacing w:line="360" w:lineRule="auto"/>
              <w:jc w:val="center"/>
              <w:rPr>
                <w:rFonts w:ascii="Arial" w:hAnsi="Arial" w:cs="Arial"/>
                <w:sz w:val="24"/>
                <w:szCs w:val="24"/>
              </w:rPr>
            </w:pPr>
            <w:r>
              <w:rPr>
                <w:rFonts w:ascii="Arial" w:hAnsi="Arial" w:cs="Arial"/>
                <w:sz w:val="24"/>
                <w:szCs w:val="24"/>
                <w:lang w:val="en-US"/>
              </w:rPr>
              <w:t>M+</w:t>
            </w:r>
          </w:p>
        </w:tc>
        <w:tc>
          <w:tcPr>
            <w:tcW w:w="3113" w:type="dxa"/>
          </w:tcPr>
          <w:p w:rsidR="003B060B" w:rsidRDefault="003B060B">
            <w:pPr>
              <w:spacing w:line="360" w:lineRule="auto"/>
              <w:jc w:val="both"/>
              <w:rPr>
                <w:rFonts w:ascii="Arial" w:hAnsi="Arial" w:cs="Arial"/>
                <w:sz w:val="24"/>
                <w:szCs w:val="24"/>
                <w:lang w:val="en-US"/>
              </w:rPr>
            </w:pPr>
          </w:p>
          <w:p w:rsidR="003B060B" w:rsidRDefault="003B060B">
            <w:pPr>
              <w:spacing w:line="360" w:lineRule="auto"/>
              <w:jc w:val="both"/>
              <w:rPr>
                <w:rFonts w:ascii="Arial" w:hAnsi="Arial" w:cs="Arial"/>
                <w:sz w:val="24"/>
                <w:szCs w:val="24"/>
                <w:lang w:val="en-US"/>
              </w:rPr>
            </w:pPr>
          </w:p>
          <w:p w:rsidR="003B060B" w:rsidRDefault="003B060B">
            <w:pPr>
              <w:spacing w:line="360" w:lineRule="auto"/>
              <w:jc w:val="both"/>
              <w:rPr>
                <w:rFonts w:ascii="Arial" w:hAnsi="Arial" w:cs="Arial"/>
                <w:sz w:val="24"/>
                <w:szCs w:val="24"/>
              </w:rPr>
            </w:pPr>
            <w:r>
              <w:rPr>
                <w:rFonts w:ascii="Arial" w:hAnsi="Arial" w:cs="Arial"/>
                <w:sz w:val="24"/>
                <w:szCs w:val="24"/>
                <w:lang w:val="en-US"/>
              </w:rPr>
              <w:t xml:space="preserve">    S-                        P-</w:t>
            </w:r>
          </w:p>
          <w:p w:rsidR="003B060B" w:rsidRDefault="003B060B">
            <w:pPr>
              <w:spacing w:line="360" w:lineRule="auto"/>
              <w:jc w:val="center"/>
              <w:rPr>
                <w:rFonts w:ascii="Arial" w:hAnsi="Arial" w:cs="Arial"/>
                <w:sz w:val="24"/>
                <w:szCs w:val="24"/>
              </w:rPr>
            </w:pPr>
          </w:p>
          <w:p w:rsidR="003B060B" w:rsidRDefault="003B060B">
            <w:pPr>
              <w:spacing w:line="360" w:lineRule="auto"/>
              <w:jc w:val="center"/>
              <w:rPr>
                <w:rFonts w:ascii="Arial" w:hAnsi="Arial" w:cs="Arial"/>
                <w:sz w:val="24"/>
                <w:szCs w:val="24"/>
              </w:rPr>
            </w:pPr>
          </w:p>
        </w:tc>
      </w:tr>
    </w:tbl>
    <w:p w:rsidR="003B060B" w:rsidRDefault="003B060B">
      <w:pPr>
        <w:spacing w:line="360" w:lineRule="auto"/>
        <w:jc w:val="center"/>
        <w:rPr>
          <w:rFonts w:ascii="Arial" w:hAnsi="Arial" w:cs="Arial"/>
          <w:sz w:val="24"/>
          <w:szCs w:val="24"/>
          <w:lang w:val="en-US"/>
        </w:rPr>
      </w:pPr>
    </w:p>
    <w:p w:rsidR="003B060B" w:rsidRDefault="003B060B">
      <w:pPr>
        <w:spacing w:line="360" w:lineRule="auto"/>
        <w:jc w:val="center"/>
        <w:rPr>
          <w:rFonts w:ascii="Arial" w:hAnsi="Arial" w:cs="Arial"/>
          <w:sz w:val="24"/>
          <w:szCs w:val="24"/>
        </w:rPr>
      </w:pPr>
    </w:p>
    <w:p w:rsidR="003B060B" w:rsidRDefault="003B060B">
      <w:pPr>
        <w:spacing w:line="360" w:lineRule="auto"/>
        <w:jc w:val="center"/>
        <w:rPr>
          <w:rFonts w:ascii="Arial" w:hAnsi="Arial" w:cs="Arial"/>
          <w:sz w:val="24"/>
          <w:szCs w:val="24"/>
          <w:lang w:val="en-US"/>
        </w:rPr>
      </w:pPr>
    </w:p>
    <w:p w:rsidR="003B060B" w:rsidRDefault="003B060B">
      <w:pPr>
        <w:spacing w:line="360" w:lineRule="auto"/>
        <w:jc w:val="center"/>
        <w:rPr>
          <w:rFonts w:ascii="Arial" w:hAnsi="Arial" w:cs="Arial"/>
          <w:sz w:val="24"/>
          <w:szCs w:val="24"/>
          <w:lang w:val="en-US"/>
        </w:rPr>
      </w:pPr>
    </w:p>
    <w:tbl>
      <w:tblPr>
        <w:tblW w:w="0" w:type="auto"/>
        <w:tblInd w:w="-108" w:type="dxa"/>
        <w:tblLayout w:type="fixed"/>
        <w:tblLook w:val="0000" w:firstRow="0" w:lastRow="0" w:firstColumn="0" w:lastColumn="0" w:noHBand="0" w:noVBand="0"/>
      </w:tblPr>
      <w:tblGrid>
        <w:gridCol w:w="4669"/>
        <w:gridCol w:w="4669"/>
      </w:tblGrid>
      <w:tr w:rsidR="003B060B">
        <w:tc>
          <w:tcPr>
            <w:tcW w:w="4669" w:type="dxa"/>
          </w:tcPr>
          <w:p w:rsidR="003B060B" w:rsidRDefault="00C33A9A">
            <w:pPr>
              <w:spacing w:line="360" w:lineRule="auto"/>
              <w:jc w:val="both"/>
              <w:rPr>
                <w:rFonts w:ascii="Arial" w:hAnsi="Arial" w:cs="Arial"/>
                <w:sz w:val="24"/>
                <w:szCs w:val="24"/>
                <w:lang w:val="en-US"/>
              </w:rPr>
            </w:pPr>
            <w:r>
              <w:rPr>
                <w:noProof/>
              </w:rPr>
              <w:pict>
                <v:oval id="_x0000_s1053" style="position:absolute;left:0;text-align:left;margin-left:80.9pt;margin-top:22.6pt;width:86.45pt;height:86.45pt;z-index:-251657728" o:allowincell="f" filled="f"/>
              </w:pict>
            </w:r>
          </w:p>
          <w:p w:rsidR="003B060B" w:rsidRDefault="003B060B">
            <w:pPr>
              <w:spacing w:line="360" w:lineRule="auto"/>
              <w:jc w:val="both"/>
              <w:rPr>
                <w:rFonts w:ascii="Arial" w:hAnsi="Arial" w:cs="Arial"/>
                <w:sz w:val="24"/>
                <w:szCs w:val="24"/>
                <w:lang w:val="en-US"/>
              </w:rPr>
            </w:pPr>
          </w:p>
          <w:p w:rsidR="003B060B" w:rsidRDefault="003B060B">
            <w:pPr>
              <w:spacing w:line="360" w:lineRule="auto"/>
              <w:jc w:val="both"/>
              <w:rPr>
                <w:rFonts w:ascii="Arial" w:hAnsi="Arial" w:cs="Arial"/>
                <w:sz w:val="24"/>
                <w:szCs w:val="24"/>
                <w:lang w:val="en-US"/>
              </w:rPr>
            </w:pPr>
          </w:p>
          <w:p w:rsidR="003B060B" w:rsidRDefault="00C33A9A">
            <w:pPr>
              <w:spacing w:line="360" w:lineRule="auto"/>
              <w:jc w:val="both"/>
              <w:rPr>
                <w:rFonts w:ascii="Arial" w:hAnsi="Arial" w:cs="Arial"/>
                <w:sz w:val="24"/>
                <w:szCs w:val="24"/>
                <w:lang w:val="en-US"/>
              </w:rPr>
            </w:pPr>
            <w:r>
              <w:rPr>
                <w:noProof/>
              </w:rPr>
              <w:pict>
                <v:oval id="_x0000_s1054" style="position:absolute;left:0;text-align:left;margin-left:30.5pt;margin-top:22.6pt;width:86.45pt;height:86.45pt;z-index:-251659776" o:allowincell="f" filled="f"/>
              </w:pict>
            </w:r>
            <w:r w:rsidR="003B060B">
              <w:rPr>
                <w:rFonts w:ascii="Arial" w:hAnsi="Arial" w:cs="Arial"/>
                <w:sz w:val="24"/>
                <w:szCs w:val="24"/>
                <w:lang w:val="en-US"/>
              </w:rPr>
              <w:t xml:space="preserve">            S-            M+           P-      </w:t>
            </w:r>
          </w:p>
        </w:tc>
        <w:tc>
          <w:tcPr>
            <w:tcW w:w="4669" w:type="dxa"/>
          </w:tcPr>
          <w:p w:rsidR="003B060B" w:rsidRDefault="003B060B">
            <w:pPr>
              <w:spacing w:line="360" w:lineRule="auto"/>
              <w:jc w:val="both"/>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В результате совмещения видно,</w:t>
            </w:r>
            <w:r>
              <w:rPr>
                <w:rFonts w:ascii="Arial" w:hAnsi="Arial" w:cs="Arial"/>
                <w:sz w:val="24"/>
                <w:szCs w:val="24"/>
                <w:lang w:val="en-US"/>
              </w:rPr>
              <w:t xml:space="preserve"> </w:t>
            </w:r>
            <w:r>
              <w:rPr>
                <w:rFonts w:ascii="Arial" w:hAnsi="Arial" w:cs="Arial"/>
                <w:sz w:val="24"/>
                <w:szCs w:val="24"/>
              </w:rPr>
              <w:t>что  средний  термин  занимает</w:t>
            </w:r>
            <w:r>
              <w:rPr>
                <w:rFonts w:ascii="Arial" w:hAnsi="Arial" w:cs="Arial"/>
                <w:sz w:val="24"/>
                <w:szCs w:val="24"/>
                <w:lang w:val="en-US"/>
              </w:rPr>
              <w:t xml:space="preserve"> </w:t>
            </w:r>
            <w:r>
              <w:rPr>
                <w:rFonts w:ascii="Arial" w:hAnsi="Arial" w:cs="Arial"/>
                <w:sz w:val="24"/>
                <w:szCs w:val="24"/>
              </w:rPr>
              <w:t>определенное положение,   т.е.</w:t>
            </w:r>
            <w:r>
              <w:rPr>
                <w:rFonts w:ascii="Arial" w:hAnsi="Arial" w:cs="Arial"/>
                <w:sz w:val="24"/>
                <w:szCs w:val="24"/>
                <w:lang w:val="en-US"/>
              </w:rPr>
              <w:t xml:space="preserve"> </w:t>
            </w:r>
            <w:r>
              <w:rPr>
                <w:rFonts w:ascii="Arial" w:hAnsi="Arial" w:cs="Arial"/>
                <w:sz w:val="24"/>
                <w:szCs w:val="24"/>
              </w:rPr>
              <w:t xml:space="preserve">его    место      определенно.                </w:t>
            </w:r>
          </w:p>
          <w:p w:rsidR="003B060B" w:rsidRDefault="003B060B">
            <w:pPr>
              <w:spacing w:line="360" w:lineRule="auto"/>
              <w:jc w:val="both"/>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Следовательно        силлогизм</w:t>
            </w:r>
          </w:p>
          <w:p w:rsidR="003B060B" w:rsidRDefault="003B060B">
            <w:pPr>
              <w:spacing w:line="360" w:lineRule="auto"/>
              <w:jc w:val="both"/>
              <w:rPr>
                <w:rFonts w:ascii="Arial" w:hAnsi="Arial" w:cs="Arial"/>
                <w:sz w:val="24"/>
                <w:szCs w:val="24"/>
                <w:lang w:val="en-US"/>
              </w:rPr>
            </w:pPr>
            <w:r>
              <w:rPr>
                <w:rFonts w:ascii="Arial" w:hAnsi="Arial" w:cs="Arial"/>
                <w:sz w:val="24"/>
                <w:szCs w:val="24"/>
              </w:rPr>
              <w:t>составлен верно.</w:t>
            </w:r>
          </w:p>
        </w:tc>
      </w:tr>
    </w:tbl>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lang w:val="en-US"/>
        </w:rPr>
      </w:pP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2.3. ОБЩИЕ ПРАВИЛА КАТЕГОРИЧЕСКОГО СИЛЛОГИЗМА.</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Построение простого категорического  силлогизма  подчиняется</w:t>
      </w:r>
      <w:r>
        <w:rPr>
          <w:rFonts w:ascii="Arial" w:hAnsi="Arial" w:cs="Arial"/>
          <w:sz w:val="24"/>
          <w:szCs w:val="24"/>
          <w:lang w:val="en-US"/>
        </w:rPr>
        <w:t xml:space="preserve"> </w:t>
      </w:r>
      <w:r>
        <w:rPr>
          <w:rFonts w:ascii="Arial" w:hAnsi="Arial" w:cs="Arial"/>
          <w:sz w:val="24"/>
          <w:szCs w:val="24"/>
        </w:rPr>
        <w:t>ряду общих правил,   без  соблюдения  которых  даже  из  истинных</w:t>
      </w:r>
      <w:r>
        <w:rPr>
          <w:rFonts w:ascii="Arial" w:hAnsi="Arial" w:cs="Arial"/>
          <w:sz w:val="24"/>
          <w:szCs w:val="24"/>
          <w:lang w:val="en-US"/>
        </w:rPr>
        <w:t xml:space="preserve"> </w:t>
      </w:r>
      <w:r>
        <w:rPr>
          <w:rFonts w:ascii="Arial" w:hAnsi="Arial" w:cs="Arial"/>
          <w:sz w:val="24"/>
          <w:szCs w:val="24"/>
        </w:rPr>
        <w:t>посылок нельзя  с  логической  необходимостью  получить  истинное</w:t>
      </w:r>
      <w:r>
        <w:rPr>
          <w:rFonts w:ascii="Arial" w:hAnsi="Arial" w:cs="Arial"/>
          <w:sz w:val="24"/>
          <w:szCs w:val="24"/>
          <w:lang w:val="en-US"/>
        </w:rPr>
        <w:t xml:space="preserve"> </w:t>
      </w:r>
      <w:r>
        <w:rPr>
          <w:rFonts w:ascii="Arial" w:hAnsi="Arial" w:cs="Arial"/>
          <w:sz w:val="24"/>
          <w:szCs w:val="24"/>
        </w:rPr>
        <w:t>заключение. Всего таких правил семь: три из  них  -  это  правила</w:t>
      </w:r>
      <w:r>
        <w:rPr>
          <w:rFonts w:ascii="Arial" w:hAnsi="Arial" w:cs="Arial"/>
          <w:sz w:val="24"/>
          <w:szCs w:val="24"/>
          <w:lang w:val="en-US"/>
        </w:rPr>
        <w:t xml:space="preserve"> </w:t>
      </w:r>
      <w:r>
        <w:rPr>
          <w:rFonts w:ascii="Arial" w:hAnsi="Arial" w:cs="Arial"/>
          <w:sz w:val="24"/>
          <w:szCs w:val="24"/>
        </w:rPr>
        <w:t>терминов, а четыре - правила посылок.</w:t>
      </w:r>
    </w:p>
    <w:p w:rsidR="003B060B" w:rsidRDefault="003B060B">
      <w:pPr>
        <w:spacing w:line="360" w:lineRule="auto"/>
        <w:ind w:firstLine="720"/>
        <w:jc w:val="both"/>
        <w:rPr>
          <w:rFonts w:ascii="Arial" w:hAnsi="Arial" w:cs="Arial"/>
          <w:sz w:val="24"/>
          <w:szCs w:val="24"/>
          <w:u w:val="single"/>
        </w:rPr>
      </w:pPr>
    </w:p>
    <w:p w:rsidR="003B060B" w:rsidRDefault="003B060B">
      <w:pPr>
        <w:spacing w:line="360" w:lineRule="auto"/>
        <w:ind w:firstLine="720"/>
        <w:jc w:val="both"/>
        <w:rPr>
          <w:rFonts w:ascii="Arial" w:hAnsi="Arial" w:cs="Arial"/>
          <w:sz w:val="24"/>
          <w:szCs w:val="24"/>
          <w:u w:val="single"/>
        </w:rPr>
      </w:pPr>
      <w:r>
        <w:rPr>
          <w:rFonts w:ascii="Arial" w:hAnsi="Arial" w:cs="Arial"/>
          <w:sz w:val="24"/>
          <w:szCs w:val="24"/>
          <w:u w:val="single"/>
        </w:rPr>
        <w:t>Правила терминов.</w:t>
      </w:r>
    </w:p>
    <w:p w:rsidR="003B060B" w:rsidRDefault="003B060B">
      <w:pPr>
        <w:spacing w:line="360" w:lineRule="auto"/>
        <w:ind w:firstLine="720"/>
        <w:jc w:val="both"/>
        <w:rPr>
          <w:rFonts w:ascii="Arial" w:hAnsi="Arial" w:cs="Arial"/>
          <w:sz w:val="24"/>
          <w:szCs w:val="24"/>
        </w:rPr>
      </w:pPr>
      <w:r>
        <w:rPr>
          <w:rFonts w:ascii="Arial" w:hAnsi="Arial" w:cs="Arial"/>
          <w:sz w:val="24"/>
          <w:szCs w:val="24"/>
        </w:rPr>
        <w:t>1) В данном силлогизме только три термина (S,P и M).</w:t>
      </w:r>
    </w:p>
    <w:p w:rsidR="003B060B" w:rsidRDefault="003B060B">
      <w:pPr>
        <w:spacing w:line="360" w:lineRule="auto"/>
        <w:ind w:firstLine="720"/>
        <w:jc w:val="both"/>
        <w:rPr>
          <w:rFonts w:ascii="Arial" w:hAnsi="Arial" w:cs="Arial"/>
          <w:sz w:val="24"/>
          <w:szCs w:val="24"/>
        </w:rPr>
      </w:pPr>
      <w:r>
        <w:rPr>
          <w:rFonts w:ascii="Arial" w:hAnsi="Arial" w:cs="Arial"/>
          <w:sz w:val="24"/>
          <w:szCs w:val="24"/>
        </w:rPr>
        <w:t>2) Средний термин данного силлогизма распределен в обоих посылках.</w:t>
      </w:r>
    </w:p>
    <w:p w:rsidR="003B060B" w:rsidRDefault="003B060B">
      <w:pPr>
        <w:spacing w:line="360" w:lineRule="auto"/>
        <w:ind w:firstLine="720"/>
        <w:jc w:val="both"/>
        <w:rPr>
          <w:rFonts w:ascii="Arial" w:hAnsi="Arial" w:cs="Arial"/>
          <w:sz w:val="24"/>
          <w:szCs w:val="24"/>
        </w:rPr>
      </w:pPr>
      <w:r>
        <w:rPr>
          <w:rFonts w:ascii="Arial" w:hAnsi="Arial" w:cs="Arial"/>
          <w:sz w:val="24"/>
          <w:szCs w:val="24"/>
        </w:rPr>
        <w:t>3) Больший и меньший термины в силлогизме не  распределены,    по</w:t>
      </w:r>
      <w:r>
        <w:rPr>
          <w:rFonts w:ascii="Arial" w:hAnsi="Arial" w:cs="Arial"/>
          <w:sz w:val="24"/>
          <w:szCs w:val="24"/>
          <w:lang w:val="en-US"/>
        </w:rPr>
        <w:t xml:space="preserve"> </w:t>
      </w:r>
      <w:r>
        <w:rPr>
          <w:rFonts w:ascii="Arial" w:hAnsi="Arial" w:cs="Arial"/>
          <w:sz w:val="24"/>
          <w:szCs w:val="24"/>
        </w:rPr>
        <w:t>этому они не распределены и в заключении.</w:t>
      </w:r>
    </w:p>
    <w:p w:rsidR="003B060B" w:rsidRDefault="003B060B">
      <w:pPr>
        <w:spacing w:line="360" w:lineRule="auto"/>
        <w:ind w:firstLine="720"/>
        <w:jc w:val="both"/>
        <w:rPr>
          <w:rFonts w:ascii="Arial" w:hAnsi="Arial" w:cs="Arial"/>
          <w:sz w:val="24"/>
          <w:szCs w:val="24"/>
          <w:u w:val="single"/>
        </w:rPr>
      </w:pPr>
    </w:p>
    <w:p w:rsidR="003B060B" w:rsidRDefault="003B060B">
      <w:pPr>
        <w:spacing w:line="360" w:lineRule="auto"/>
        <w:ind w:firstLine="720"/>
        <w:jc w:val="both"/>
        <w:rPr>
          <w:rFonts w:ascii="Arial" w:hAnsi="Arial" w:cs="Arial"/>
          <w:sz w:val="24"/>
          <w:szCs w:val="24"/>
          <w:u w:val="single"/>
        </w:rPr>
      </w:pPr>
      <w:r>
        <w:rPr>
          <w:rFonts w:ascii="Arial" w:hAnsi="Arial" w:cs="Arial"/>
          <w:sz w:val="24"/>
          <w:szCs w:val="24"/>
          <w:u w:val="single"/>
        </w:rPr>
        <w:t>Правила посылок.</w:t>
      </w:r>
    </w:p>
    <w:p w:rsidR="003B060B" w:rsidRDefault="003B060B">
      <w:pPr>
        <w:spacing w:line="360" w:lineRule="auto"/>
        <w:ind w:firstLine="720"/>
        <w:jc w:val="both"/>
        <w:rPr>
          <w:rFonts w:ascii="Arial" w:hAnsi="Arial" w:cs="Arial"/>
          <w:sz w:val="24"/>
          <w:szCs w:val="24"/>
        </w:rPr>
      </w:pPr>
      <w:r>
        <w:rPr>
          <w:rFonts w:ascii="Arial" w:hAnsi="Arial" w:cs="Arial"/>
          <w:sz w:val="24"/>
          <w:szCs w:val="24"/>
        </w:rPr>
        <w:t>1) В рассматриваемом случае обе посылки  являются  утвердительными</w:t>
      </w:r>
      <w:r>
        <w:rPr>
          <w:rFonts w:ascii="Arial" w:hAnsi="Arial" w:cs="Arial"/>
          <w:sz w:val="24"/>
          <w:szCs w:val="24"/>
          <w:lang w:val="en-US"/>
        </w:rPr>
        <w:t xml:space="preserve"> </w:t>
      </w:r>
      <w:r>
        <w:rPr>
          <w:rFonts w:ascii="Arial" w:hAnsi="Arial" w:cs="Arial"/>
          <w:sz w:val="24"/>
          <w:szCs w:val="24"/>
        </w:rPr>
        <w:t>суждениями.</w:t>
      </w:r>
    </w:p>
    <w:p w:rsidR="003B060B" w:rsidRDefault="003B060B">
      <w:pPr>
        <w:spacing w:line="360" w:lineRule="auto"/>
        <w:ind w:firstLine="720"/>
        <w:jc w:val="both"/>
        <w:rPr>
          <w:rFonts w:ascii="Arial" w:hAnsi="Arial" w:cs="Arial"/>
          <w:sz w:val="24"/>
          <w:szCs w:val="24"/>
        </w:rPr>
      </w:pPr>
      <w:r>
        <w:rPr>
          <w:rFonts w:ascii="Arial" w:hAnsi="Arial" w:cs="Arial"/>
          <w:sz w:val="24"/>
          <w:szCs w:val="24"/>
        </w:rPr>
        <w:t>2) В данном силлогизме обе посылки  не  являются  отрицательными,</w:t>
      </w:r>
      <w:r>
        <w:rPr>
          <w:rFonts w:ascii="Arial" w:hAnsi="Arial" w:cs="Arial"/>
          <w:sz w:val="24"/>
          <w:szCs w:val="24"/>
          <w:lang w:val="en-US"/>
        </w:rPr>
        <w:t xml:space="preserve"> </w:t>
      </w:r>
      <w:r>
        <w:rPr>
          <w:rFonts w:ascii="Arial" w:hAnsi="Arial" w:cs="Arial"/>
          <w:sz w:val="24"/>
          <w:szCs w:val="24"/>
        </w:rPr>
        <w:t>поэтому это правило не рассматривается.</w:t>
      </w:r>
      <w:r>
        <w:rPr>
          <w:rFonts w:ascii="Arial" w:hAnsi="Arial" w:cs="Arial"/>
          <w:sz w:val="24"/>
          <w:szCs w:val="24"/>
          <w:lang w:val="en-US"/>
        </w:rPr>
        <w:t xml:space="preserve"> </w:t>
      </w:r>
    </w:p>
    <w:p w:rsidR="003B060B" w:rsidRDefault="003B060B">
      <w:pPr>
        <w:spacing w:line="360" w:lineRule="auto"/>
        <w:ind w:firstLine="720"/>
        <w:jc w:val="both"/>
        <w:rPr>
          <w:rFonts w:ascii="Arial" w:hAnsi="Arial" w:cs="Arial"/>
          <w:sz w:val="24"/>
          <w:szCs w:val="24"/>
        </w:rPr>
      </w:pPr>
      <w:r>
        <w:rPr>
          <w:rFonts w:ascii="Arial" w:hAnsi="Arial" w:cs="Arial"/>
          <w:sz w:val="24"/>
          <w:szCs w:val="24"/>
        </w:rPr>
        <w:t>3) Обе посылки в силлогизме являются общими суждениями.</w:t>
      </w:r>
      <w:r>
        <w:rPr>
          <w:rFonts w:ascii="Arial" w:hAnsi="Arial" w:cs="Arial"/>
          <w:sz w:val="24"/>
          <w:szCs w:val="24"/>
          <w:lang w:val="en-US"/>
        </w:rPr>
        <w:t xml:space="preserve"> </w:t>
      </w:r>
    </w:p>
    <w:p w:rsidR="003B060B" w:rsidRDefault="003B060B">
      <w:pPr>
        <w:spacing w:line="360" w:lineRule="auto"/>
        <w:ind w:firstLine="720"/>
        <w:jc w:val="both"/>
        <w:rPr>
          <w:rFonts w:ascii="Arial" w:hAnsi="Arial" w:cs="Arial"/>
          <w:sz w:val="24"/>
          <w:szCs w:val="24"/>
        </w:rPr>
      </w:pPr>
      <w:r>
        <w:rPr>
          <w:rFonts w:ascii="Arial" w:hAnsi="Arial" w:cs="Arial"/>
          <w:sz w:val="24"/>
          <w:szCs w:val="24"/>
        </w:rPr>
        <w:t>4) Правило не рассматриваем, т.к.  ни одна из посылок не является</w:t>
      </w:r>
      <w:r>
        <w:rPr>
          <w:rFonts w:ascii="Arial" w:hAnsi="Arial" w:cs="Arial"/>
          <w:sz w:val="24"/>
          <w:szCs w:val="24"/>
          <w:lang w:val="en-US"/>
        </w:rPr>
        <w:t xml:space="preserve"> </w:t>
      </w:r>
      <w:r>
        <w:rPr>
          <w:rFonts w:ascii="Arial" w:hAnsi="Arial" w:cs="Arial"/>
          <w:sz w:val="24"/>
          <w:szCs w:val="24"/>
        </w:rPr>
        <w:t>частным суждением.</w:t>
      </w:r>
    </w:p>
    <w:p w:rsidR="003B060B" w:rsidRDefault="003B060B">
      <w:pPr>
        <w:spacing w:line="360" w:lineRule="auto"/>
        <w:ind w:firstLine="720"/>
        <w:jc w:val="both"/>
        <w:rPr>
          <w:rFonts w:ascii="Arial" w:hAnsi="Arial" w:cs="Arial"/>
          <w:sz w:val="24"/>
          <w:szCs w:val="24"/>
        </w:rPr>
      </w:pPr>
      <w:r>
        <w:rPr>
          <w:rFonts w:ascii="Arial" w:hAnsi="Arial" w:cs="Arial"/>
          <w:sz w:val="24"/>
          <w:szCs w:val="24"/>
        </w:rPr>
        <w:t>Т.к. ни одно из выше перечисленных правил не нарушено,    то</w:t>
      </w:r>
      <w:r>
        <w:rPr>
          <w:rFonts w:ascii="Arial" w:hAnsi="Arial" w:cs="Arial"/>
          <w:sz w:val="24"/>
          <w:szCs w:val="24"/>
          <w:lang w:val="en-US"/>
        </w:rPr>
        <w:t xml:space="preserve"> </w:t>
      </w:r>
      <w:r>
        <w:rPr>
          <w:rFonts w:ascii="Arial" w:hAnsi="Arial" w:cs="Arial"/>
          <w:sz w:val="24"/>
          <w:szCs w:val="24"/>
        </w:rPr>
        <w:t>силлогизм составлен верно.</w:t>
      </w: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2.4. ПРАВИЛА ФИГУР.</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Простой категорический силлогизм имеет  свои  разновидности,</w:t>
      </w:r>
      <w:r>
        <w:rPr>
          <w:rFonts w:ascii="Arial" w:hAnsi="Arial" w:cs="Arial"/>
          <w:sz w:val="24"/>
          <w:szCs w:val="24"/>
          <w:lang w:val="en-US"/>
        </w:rPr>
        <w:t xml:space="preserve"> </w:t>
      </w:r>
      <w:r>
        <w:rPr>
          <w:rFonts w:ascii="Arial" w:hAnsi="Arial" w:cs="Arial"/>
          <w:sz w:val="24"/>
          <w:szCs w:val="24"/>
        </w:rPr>
        <w:t>которые  называются  фигурами  силлогизма.     Они    различаются</w:t>
      </w:r>
      <w:r>
        <w:rPr>
          <w:rFonts w:ascii="Arial" w:hAnsi="Arial" w:cs="Arial"/>
          <w:sz w:val="24"/>
          <w:szCs w:val="24"/>
          <w:lang w:val="en-US"/>
        </w:rPr>
        <w:t xml:space="preserve"> </w:t>
      </w:r>
      <w:r>
        <w:rPr>
          <w:rFonts w:ascii="Arial" w:hAnsi="Arial" w:cs="Arial"/>
          <w:sz w:val="24"/>
          <w:szCs w:val="24"/>
        </w:rPr>
        <w:t>положением среднего термина (М).</w:t>
      </w:r>
      <w:r>
        <w:rPr>
          <w:rFonts w:ascii="Arial" w:hAnsi="Arial" w:cs="Arial"/>
          <w:sz w:val="24"/>
          <w:szCs w:val="24"/>
          <w:lang w:val="en-US"/>
        </w:rPr>
        <w:t xml:space="preserve"> </w:t>
      </w:r>
    </w:p>
    <w:p w:rsidR="003B060B" w:rsidRDefault="003B060B">
      <w:pPr>
        <w:spacing w:line="360" w:lineRule="auto"/>
        <w:ind w:firstLine="720"/>
        <w:jc w:val="both"/>
        <w:rPr>
          <w:rFonts w:ascii="Arial" w:hAnsi="Arial" w:cs="Arial"/>
          <w:sz w:val="24"/>
          <w:szCs w:val="24"/>
        </w:rPr>
      </w:pPr>
      <w:r>
        <w:rPr>
          <w:rFonts w:ascii="Arial" w:hAnsi="Arial" w:cs="Arial"/>
          <w:sz w:val="24"/>
          <w:szCs w:val="24"/>
        </w:rPr>
        <w:t xml:space="preserve"> Данный силлогизм составлен по правилу третьей фигуры,   т.к.</w:t>
      </w:r>
      <w:r>
        <w:rPr>
          <w:rFonts w:ascii="Arial" w:hAnsi="Arial" w:cs="Arial"/>
          <w:sz w:val="24"/>
          <w:szCs w:val="24"/>
          <w:lang w:val="en-US"/>
        </w:rPr>
        <w:t xml:space="preserve"> </w:t>
      </w:r>
      <w:r>
        <w:rPr>
          <w:rFonts w:ascii="Arial" w:hAnsi="Arial" w:cs="Arial"/>
          <w:sz w:val="24"/>
          <w:szCs w:val="24"/>
        </w:rPr>
        <w:t>средний термин  занимает  здесь  место  субъекта  в  большей  или</w:t>
      </w:r>
      <w:r>
        <w:rPr>
          <w:rFonts w:ascii="Arial" w:hAnsi="Arial" w:cs="Arial"/>
          <w:sz w:val="24"/>
          <w:szCs w:val="24"/>
          <w:lang w:val="en-US"/>
        </w:rPr>
        <w:t xml:space="preserve"> </w:t>
      </w:r>
      <w:r>
        <w:rPr>
          <w:rFonts w:ascii="Arial" w:hAnsi="Arial" w:cs="Arial"/>
          <w:sz w:val="24"/>
          <w:szCs w:val="24"/>
        </w:rPr>
        <w:t>меньшей посылках.</w:t>
      </w:r>
    </w:p>
    <w:p w:rsidR="003B060B" w:rsidRDefault="003B060B">
      <w:pPr>
        <w:spacing w:line="360" w:lineRule="auto"/>
        <w:ind w:firstLine="720"/>
        <w:jc w:val="both"/>
        <w:rPr>
          <w:rFonts w:ascii="Arial" w:hAnsi="Arial" w:cs="Arial"/>
          <w:sz w:val="24"/>
          <w:szCs w:val="24"/>
        </w:rPr>
      </w:pPr>
      <w:r>
        <w:rPr>
          <w:rFonts w:ascii="Arial" w:hAnsi="Arial" w:cs="Arial"/>
          <w:sz w:val="24"/>
          <w:szCs w:val="24"/>
        </w:rPr>
        <w:t>Меньшая посылка - утвердительное суждение,   т.к.    большая</w:t>
      </w:r>
      <w:r>
        <w:rPr>
          <w:rFonts w:ascii="Arial" w:hAnsi="Arial" w:cs="Arial"/>
          <w:sz w:val="24"/>
          <w:szCs w:val="24"/>
          <w:lang w:val="en-US"/>
        </w:rPr>
        <w:t xml:space="preserve"> </w:t>
      </w:r>
      <w:r>
        <w:rPr>
          <w:rFonts w:ascii="Arial" w:hAnsi="Arial" w:cs="Arial"/>
          <w:sz w:val="24"/>
          <w:szCs w:val="24"/>
        </w:rPr>
        <w:t>посылка утвердительное суждение,  Р не распределен и в заключении</w:t>
      </w:r>
      <w:r>
        <w:rPr>
          <w:rFonts w:ascii="Arial" w:hAnsi="Arial" w:cs="Arial"/>
          <w:sz w:val="24"/>
          <w:szCs w:val="24"/>
          <w:lang w:val="en-US"/>
        </w:rPr>
        <w:t xml:space="preserve"> </w:t>
      </w:r>
      <w:r>
        <w:rPr>
          <w:rFonts w:ascii="Arial" w:hAnsi="Arial" w:cs="Arial"/>
          <w:sz w:val="24"/>
          <w:szCs w:val="24"/>
        </w:rPr>
        <w:t>не распределен (согласно 3 правилу терминов).    Заключение  с</w:t>
      </w:r>
      <w:r>
        <w:rPr>
          <w:rFonts w:ascii="Arial" w:hAnsi="Arial" w:cs="Arial"/>
          <w:sz w:val="24"/>
          <w:szCs w:val="24"/>
          <w:lang w:val="en-US"/>
        </w:rPr>
        <w:t xml:space="preserve"> </w:t>
      </w:r>
      <w:r>
        <w:rPr>
          <w:rFonts w:ascii="Arial" w:hAnsi="Arial" w:cs="Arial"/>
          <w:sz w:val="24"/>
          <w:szCs w:val="24"/>
        </w:rPr>
        <w:t>нераспределенным Р может быть  только  утвердительным  суждением,</w:t>
      </w:r>
      <w:r>
        <w:rPr>
          <w:rFonts w:ascii="Arial" w:hAnsi="Arial" w:cs="Arial"/>
          <w:sz w:val="24"/>
          <w:szCs w:val="24"/>
          <w:lang w:val="en-US"/>
        </w:rPr>
        <w:t xml:space="preserve"> </w:t>
      </w:r>
      <w:r>
        <w:rPr>
          <w:rFonts w:ascii="Arial" w:hAnsi="Arial" w:cs="Arial"/>
          <w:sz w:val="24"/>
          <w:szCs w:val="24"/>
        </w:rPr>
        <w:t>т.к. в отрицательном суждении Р распределен.   Заключение  частное</w:t>
      </w:r>
      <w:r>
        <w:rPr>
          <w:rFonts w:ascii="Arial" w:hAnsi="Arial" w:cs="Arial"/>
          <w:sz w:val="24"/>
          <w:szCs w:val="24"/>
          <w:lang w:val="en-US"/>
        </w:rPr>
        <w:t xml:space="preserve"> </w:t>
      </w:r>
      <w:r>
        <w:rPr>
          <w:rFonts w:ascii="Arial" w:hAnsi="Arial" w:cs="Arial"/>
          <w:sz w:val="24"/>
          <w:szCs w:val="24"/>
        </w:rPr>
        <w:t>суждение.</w:t>
      </w:r>
    </w:p>
    <w:p w:rsidR="003B060B" w:rsidRDefault="003B060B">
      <w:pPr>
        <w:spacing w:line="360" w:lineRule="auto"/>
        <w:ind w:firstLine="720"/>
        <w:jc w:val="both"/>
        <w:rPr>
          <w:rFonts w:ascii="Arial" w:hAnsi="Arial" w:cs="Arial"/>
          <w:sz w:val="24"/>
          <w:szCs w:val="24"/>
        </w:rPr>
      </w:pPr>
      <w:r>
        <w:rPr>
          <w:rFonts w:ascii="Arial" w:hAnsi="Arial" w:cs="Arial"/>
          <w:sz w:val="24"/>
          <w:szCs w:val="24"/>
        </w:rPr>
        <w:t>Давая только частные заключения,  третья  фигура  применяется</w:t>
      </w:r>
      <w:r>
        <w:rPr>
          <w:rFonts w:ascii="Arial" w:hAnsi="Arial" w:cs="Arial"/>
          <w:sz w:val="24"/>
          <w:szCs w:val="24"/>
          <w:lang w:val="en-US"/>
        </w:rPr>
        <w:t xml:space="preserve"> </w:t>
      </w:r>
      <w:r>
        <w:rPr>
          <w:rFonts w:ascii="Arial" w:hAnsi="Arial" w:cs="Arial"/>
          <w:sz w:val="24"/>
          <w:szCs w:val="24"/>
        </w:rPr>
        <w:t>чаще всего для установления  частичной  совместимости  признаков,</w:t>
      </w:r>
      <w:r>
        <w:rPr>
          <w:rFonts w:ascii="Arial" w:hAnsi="Arial" w:cs="Arial"/>
          <w:sz w:val="24"/>
          <w:szCs w:val="24"/>
          <w:lang w:val="en-US"/>
        </w:rPr>
        <w:t xml:space="preserve"> </w:t>
      </w:r>
      <w:r>
        <w:rPr>
          <w:rFonts w:ascii="Arial" w:hAnsi="Arial" w:cs="Arial"/>
          <w:sz w:val="24"/>
          <w:szCs w:val="24"/>
        </w:rPr>
        <w:t>относящихся  к  одному  предмету.    Третья  фигура   применяется</w:t>
      </w:r>
      <w:r>
        <w:rPr>
          <w:rFonts w:ascii="Arial" w:hAnsi="Arial" w:cs="Arial"/>
          <w:sz w:val="24"/>
          <w:szCs w:val="24"/>
          <w:lang w:val="en-US"/>
        </w:rPr>
        <w:t xml:space="preserve"> </w:t>
      </w:r>
      <w:r>
        <w:rPr>
          <w:rFonts w:ascii="Arial" w:hAnsi="Arial" w:cs="Arial"/>
          <w:sz w:val="24"/>
          <w:szCs w:val="24"/>
        </w:rPr>
        <w:t>сравнительно редко в практике мышления.</w:t>
      </w:r>
      <w:r>
        <w:rPr>
          <w:rFonts w:ascii="Arial" w:hAnsi="Arial" w:cs="Arial"/>
          <w:sz w:val="24"/>
          <w:szCs w:val="24"/>
          <w:lang w:val="en-US"/>
        </w:rPr>
        <w:t xml:space="preserve"> </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p>
    <w:p w:rsidR="003B060B" w:rsidRDefault="003B060B">
      <w:pPr>
        <w:spacing w:line="360" w:lineRule="auto"/>
        <w:ind w:firstLine="720"/>
        <w:jc w:val="both"/>
        <w:rPr>
          <w:rFonts w:ascii="Arial" w:hAnsi="Arial" w:cs="Arial"/>
          <w:b/>
          <w:bCs/>
          <w:sz w:val="24"/>
          <w:szCs w:val="24"/>
        </w:rPr>
      </w:pPr>
      <w:r>
        <w:rPr>
          <w:rFonts w:ascii="Arial" w:hAnsi="Arial" w:cs="Arial"/>
          <w:b/>
          <w:bCs/>
          <w:sz w:val="24"/>
          <w:szCs w:val="24"/>
        </w:rPr>
        <w:t>ЗАКЛЮЧЕНИЕ.</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r>
        <w:rPr>
          <w:rFonts w:ascii="Arial" w:hAnsi="Arial" w:cs="Arial"/>
          <w:sz w:val="24"/>
          <w:szCs w:val="24"/>
        </w:rPr>
        <w:t xml:space="preserve">     В заключении рассмотрим результаты проделанной работы.</w:t>
      </w:r>
      <w:r>
        <w:rPr>
          <w:rFonts w:ascii="Arial" w:hAnsi="Arial" w:cs="Arial"/>
          <w:sz w:val="24"/>
          <w:szCs w:val="24"/>
          <w:lang w:val="en-US"/>
        </w:rPr>
        <w:t xml:space="preserve"> </w:t>
      </w:r>
    </w:p>
    <w:p w:rsidR="003B060B" w:rsidRDefault="003B060B">
      <w:pPr>
        <w:spacing w:line="360" w:lineRule="auto"/>
        <w:jc w:val="both"/>
        <w:rPr>
          <w:rFonts w:ascii="Arial" w:hAnsi="Arial" w:cs="Arial"/>
          <w:sz w:val="24"/>
          <w:szCs w:val="24"/>
        </w:rPr>
      </w:pPr>
      <w:r>
        <w:rPr>
          <w:rFonts w:ascii="Arial" w:hAnsi="Arial" w:cs="Arial"/>
          <w:sz w:val="24"/>
          <w:szCs w:val="24"/>
        </w:rPr>
        <w:t xml:space="preserve">     Для того чтобы  работать  с  понятием  "преступление  против</w:t>
      </w:r>
      <w:r>
        <w:rPr>
          <w:rFonts w:ascii="Arial" w:hAnsi="Arial" w:cs="Arial"/>
          <w:sz w:val="24"/>
          <w:szCs w:val="24"/>
          <w:lang w:val="en-US"/>
        </w:rPr>
        <w:t xml:space="preserve"> </w:t>
      </w:r>
      <w:r>
        <w:rPr>
          <w:rFonts w:ascii="Arial" w:hAnsi="Arial" w:cs="Arial"/>
          <w:sz w:val="24"/>
          <w:szCs w:val="24"/>
        </w:rPr>
        <w:t>личности",    необходимо  раскрыть  его  основные    существенные</w:t>
      </w:r>
      <w:r>
        <w:rPr>
          <w:rFonts w:ascii="Arial" w:hAnsi="Arial" w:cs="Arial"/>
          <w:sz w:val="24"/>
          <w:szCs w:val="24"/>
          <w:lang w:val="en-US"/>
        </w:rPr>
        <w:t xml:space="preserve"> </w:t>
      </w:r>
      <w:r>
        <w:rPr>
          <w:rFonts w:ascii="Arial" w:hAnsi="Arial" w:cs="Arial"/>
          <w:sz w:val="24"/>
          <w:szCs w:val="24"/>
        </w:rPr>
        <w:t>признаки.  Тщательно проанализировав статью 14 Уголовного Кодекса</w:t>
      </w:r>
      <w:r>
        <w:rPr>
          <w:rFonts w:ascii="Arial" w:hAnsi="Arial" w:cs="Arial"/>
          <w:sz w:val="24"/>
          <w:szCs w:val="24"/>
          <w:lang w:val="en-US"/>
        </w:rPr>
        <w:t xml:space="preserve"> </w:t>
      </w:r>
      <w:r>
        <w:rPr>
          <w:rFonts w:ascii="Arial" w:hAnsi="Arial" w:cs="Arial"/>
          <w:sz w:val="24"/>
          <w:szCs w:val="24"/>
        </w:rPr>
        <w:t>и Комментарий к ней,  автор раскрыл этот вопрос во  вступительной</w:t>
      </w:r>
      <w:r>
        <w:rPr>
          <w:rFonts w:ascii="Arial" w:hAnsi="Arial" w:cs="Arial"/>
          <w:sz w:val="24"/>
          <w:szCs w:val="24"/>
          <w:lang w:val="en-US"/>
        </w:rPr>
        <w:t xml:space="preserve"> </w:t>
      </w:r>
      <w:r>
        <w:rPr>
          <w:rFonts w:ascii="Arial" w:hAnsi="Arial" w:cs="Arial"/>
          <w:sz w:val="24"/>
          <w:szCs w:val="24"/>
        </w:rPr>
        <w:t>части работы.</w:t>
      </w:r>
    </w:p>
    <w:p w:rsidR="003B060B" w:rsidRDefault="003B060B">
      <w:pPr>
        <w:spacing w:line="360" w:lineRule="auto"/>
        <w:jc w:val="both"/>
        <w:rPr>
          <w:rFonts w:ascii="Arial" w:hAnsi="Arial" w:cs="Arial"/>
          <w:sz w:val="24"/>
          <w:szCs w:val="24"/>
        </w:rPr>
      </w:pPr>
      <w:r>
        <w:rPr>
          <w:rFonts w:ascii="Arial" w:hAnsi="Arial" w:cs="Arial"/>
          <w:sz w:val="24"/>
          <w:szCs w:val="24"/>
        </w:rPr>
        <w:t xml:space="preserve">     В  результате  проделанной  работы  было  раскрыто   понятие</w:t>
      </w:r>
      <w:r>
        <w:rPr>
          <w:rFonts w:ascii="Arial" w:hAnsi="Arial" w:cs="Arial"/>
          <w:sz w:val="24"/>
          <w:szCs w:val="24"/>
          <w:lang w:val="en-US"/>
        </w:rPr>
        <w:t xml:space="preserve"> </w:t>
      </w:r>
      <w:r>
        <w:rPr>
          <w:rFonts w:ascii="Arial" w:hAnsi="Arial" w:cs="Arial"/>
          <w:sz w:val="24"/>
          <w:szCs w:val="24"/>
        </w:rPr>
        <w:t>"преступления  против  личности",    дано  определение   понятия,</w:t>
      </w:r>
      <w:r>
        <w:rPr>
          <w:rFonts w:ascii="Arial" w:hAnsi="Arial" w:cs="Arial"/>
          <w:sz w:val="24"/>
          <w:szCs w:val="24"/>
          <w:lang w:val="en-US"/>
        </w:rPr>
        <w:t xml:space="preserve"> </w:t>
      </w:r>
      <w:r>
        <w:rPr>
          <w:rFonts w:ascii="Arial" w:hAnsi="Arial" w:cs="Arial"/>
          <w:sz w:val="24"/>
          <w:szCs w:val="24"/>
        </w:rPr>
        <w:t>определен объем и содержание понятия.  При помощи  кругов  Эйлера</w:t>
      </w:r>
      <w:r>
        <w:rPr>
          <w:rFonts w:ascii="Arial" w:hAnsi="Arial" w:cs="Arial"/>
          <w:sz w:val="24"/>
          <w:szCs w:val="24"/>
          <w:lang w:val="en-US"/>
        </w:rPr>
        <w:t xml:space="preserve"> </w:t>
      </w:r>
      <w:r>
        <w:rPr>
          <w:rFonts w:ascii="Arial" w:hAnsi="Arial" w:cs="Arial"/>
          <w:sz w:val="24"/>
          <w:szCs w:val="24"/>
        </w:rPr>
        <w:t>составлены отношения между понятиями.    Произведены  логические</w:t>
      </w:r>
      <w:r>
        <w:rPr>
          <w:rFonts w:ascii="Arial" w:hAnsi="Arial" w:cs="Arial"/>
          <w:sz w:val="24"/>
          <w:szCs w:val="24"/>
          <w:lang w:val="en-US"/>
        </w:rPr>
        <w:t xml:space="preserve"> </w:t>
      </w:r>
      <w:r>
        <w:rPr>
          <w:rFonts w:ascii="Arial" w:hAnsi="Arial" w:cs="Arial"/>
          <w:sz w:val="24"/>
          <w:szCs w:val="24"/>
        </w:rPr>
        <w:t>операции с понятием и рассмотрены возможные ошибки.</w:t>
      </w:r>
    </w:p>
    <w:p w:rsidR="003B060B" w:rsidRDefault="003B060B">
      <w:pPr>
        <w:spacing w:line="360" w:lineRule="auto"/>
        <w:jc w:val="both"/>
        <w:rPr>
          <w:rFonts w:ascii="Arial" w:hAnsi="Arial" w:cs="Arial"/>
          <w:sz w:val="24"/>
          <w:szCs w:val="24"/>
        </w:rPr>
      </w:pPr>
      <w:r>
        <w:rPr>
          <w:rFonts w:ascii="Arial" w:hAnsi="Arial" w:cs="Arial"/>
          <w:sz w:val="24"/>
          <w:szCs w:val="24"/>
        </w:rPr>
        <w:t xml:space="preserve">     Так как работа  написана  по  курсу  "Логика  для  юристов",</w:t>
      </w:r>
      <w:r>
        <w:rPr>
          <w:rFonts w:ascii="Arial" w:hAnsi="Arial" w:cs="Arial"/>
          <w:sz w:val="24"/>
          <w:szCs w:val="24"/>
          <w:lang w:val="en-US"/>
        </w:rPr>
        <w:t xml:space="preserve"> </w:t>
      </w:r>
      <w:r>
        <w:rPr>
          <w:rFonts w:ascii="Arial" w:hAnsi="Arial" w:cs="Arial"/>
          <w:sz w:val="24"/>
          <w:szCs w:val="24"/>
        </w:rPr>
        <w:t>данное  определение  было  сформулировано  согласно  действующему</w:t>
      </w:r>
      <w:r>
        <w:rPr>
          <w:rFonts w:ascii="Arial" w:hAnsi="Arial" w:cs="Arial"/>
          <w:sz w:val="24"/>
          <w:szCs w:val="24"/>
          <w:lang w:val="en-US"/>
        </w:rPr>
        <w:t xml:space="preserve"> </w:t>
      </w:r>
      <w:r>
        <w:rPr>
          <w:rFonts w:ascii="Arial" w:hAnsi="Arial" w:cs="Arial"/>
          <w:sz w:val="24"/>
          <w:szCs w:val="24"/>
        </w:rPr>
        <w:t>законодательству.</w:t>
      </w:r>
    </w:p>
    <w:p w:rsidR="003B060B" w:rsidRDefault="003B060B">
      <w:pPr>
        <w:spacing w:line="360" w:lineRule="auto"/>
        <w:jc w:val="both"/>
        <w:rPr>
          <w:rFonts w:ascii="Arial" w:hAnsi="Arial" w:cs="Arial"/>
          <w:sz w:val="24"/>
          <w:szCs w:val="24"/>
        </w:rPr>
      </w:pPr>
      <w:r>
        <w:rPr>
          <w:rFonts w:ascii="Arial" w:hAnsi="Arial" w:cs="Arial"/>
          <w:sz w:val="24"/>
          <w:szCs w:val="24"/>
        </w:rPr>
        <w:t xml:space="preserve">     Вторым    этапом    работы    было    построение    простого</w:t>
      </w:r>
      <w:r>
        <w:rPr>
          <w:rFonts w:ascii="Arial" w:hAnsi="Arial" w:cs="Arial"/>
          <w:sz w:val="24"/>
          <w:szCs w:val="24"/>
          <w:lang w:val="en-US"/>
        </w:rPr>
        <w:t xml:space="preserve"> </w:t>
      </w:r>
      <w:r>
        <w:rPr>
          <w:rFonts w:ascii="Arial" w:hAnsi="Arial" w:cs="Arial"/>
          <w:sz w:val="24"/>
          <w:szCs w:val="24"/>
        </w:rPr>
        <w:t>категорического силлогизма в котором одним из терминов должно быть</w:t>
      </w:r>
      <w:r>
        <w:rPr>
          <w:rFonts w:ascii="Arial" w:hAnsi="Arial" w:cs="Arial"/>
          <w:sz w:val="24"/>
          <w:szCs w:val="24"/>
          <w:lang w:val="en-US"/>
        </w:rPr>
        <w:t xml:space="preserve"> </w:t>
      </w:r>
      <w:r>
        <w:rPr>
          <w:rFonts w:ascii="Arial" w:hAnsi="Arial" w:cs="Arial"/>
          <w:sz w:val="24"/>
          <w:szCs w:val="24"/>
        </w:rPr>
        <w:t>рассматриваемое  понятие    "преступление    против    личности".</w:t>
      </w:r>
    </w:p>
    <w:p w:rsidR="003B060B" w:rsidRDefault="003B060B">
      <w:pPr>
        <w:spacing w:line="360" w:lineRule="auto"/>
        <w:jc w:val="both"/>
        <w:rPr>
          <w:rFonts w:ascii="Arial" w:hAnsi="Arial" w:cs="Arial"/>
          <w:sz w:val="24"/>
          <w:szCs w:val="24"/>
        </w:rPr>
      </w:pPr>
      <w:r>
        <w:rPr>
          <w:rFonts w:ascii="Arial" w:hAnsi="Arial" w:cs="Arial"/>
          <w:sz w:val="24"/>
          <w:szCs w:val="24"/>
        </w:rPr>
        <w:t>Проанализировав силлогизм по фигурам,  составив  круговые  схемы, проверив его по правилам составления терминов и посылок,    автор сделал вывод, что силлогизм построен правильно.</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center"/>
        <w:rPr>
          <w:rFonts w:ascii="Arial" w:hAnsi="Arial" w:cs="Arial"/>
          <w:b/>
          <w:bCs/>
          <w:sz w:val="24"/>
          <w:szCs w:val="24"/>
        </w:rPr>
      </w:pPr>
      <w:r>
        <w:rPr>
          <w:rFonts w:ascii="Arial" w:hAnsi="Arial" w:cs="Arial"/>
          <w:b/>
          <w:bCs/>
          <w:sz w:val="24"/>
          <w:szCs w:val="24"/>
        </w:rPr>
        <w:t>СПИСОК ИСПОЛЬЗУЕМОЙ ЛИТЕРАТУРЫ.</w:t>
      </w: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1. "Юридический энциклопедический словарь" под редакцией Сухарева</w:t>
      </w:r>
    </w:p>
    <w:p w:rsidR="003B060B" w:rsidRDefault="003B060B">
      <w:pPr>
        <w:spacing w:line="360" w:lineRule="auto"/>
        <w:jc w:val="both"/>
        <w:rPr>
          <w:rFonts w:ascii="Arial" w:hAnsi="Arial" w:cs="Arial"/>
          <w:sz w:val="24"/>
          <w:szCs w:val="24"/>
        </w:rPr>
      </w:pPr>
      <w:r>
        <w:rPr>
          <w:rFonts w:ascii="Arial" w:hAnsi="Arial" w:cs="Arial"/>
          <w:sz w:val="24"/>
          <w:szCs w:val="24"/>
        </w:rPr>
        <w:t>А.Я. ,Москва, Советская энциклопедия, 1984 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2. "Советский энциклопедический словарь", под редакцией Прохорова</w:t>
      </w:r>
    </w:p>
    <w:p w:rsidR="003B060B" w:rsidRDefault="003B060B">
      <w:pPr>
        <w:spacing w:line="360" w:lineRule="auto"/>
        <w:jc w:val="both"/>
        <w:rPr>
          <w:rFonts w:ascii="Arial" w:hAnsi="Arial" w:cs="Arial"/>
          <w:sz w:val="24"/>
          <w:szCs w:val="24"/>
        </w:rPr>
      </w:pPr>
      <w:r>
        <w:rPr>
          <w:rFonts w:ascii="Arial" w:hAnsi="Arial" w:cs="Arial"/>
          <w:sz w:val="24"/>
          <w:szCs w:val="24"/>
        </w:rPr>
        <w:t>А.М., Москва, Советская энциклопедия, 1990 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3. Здравомыслов Б.В., Учебник "Уголовное право",  Москва,  Издательство “Юрист”, 1996 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4. Кирилов В.И., Старченко А.А., Учебник "Логика", Москва, Издательство “Юрист”, 1996 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5. Иванов Е.А., Учебник "Логика", Москва, Издательство БЕК,  1996г.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6. Клевчени А.С.,  Бартон В.И.,  "Сборник упражнений по  логике", Минск, Университетское, 1990 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7. Скуратов В.Б., "Комментарий к Уголовному Кодексу РФ",  Москва,</w:t>
      </w:r>
    </w:p>
    <w:p w:rsidR="003B060B" w:rsidRDefault="003B060B">
      <w:pPr>
        <w:spacing w:line="360" w:lineRule="auto"/>
        <w:jc w:val="both"/>
        <w:rPr>
          <w:rFonts w:ascii="Arial" w:hAnsi="Arial" w:cs="Arial"/>
          <w:sz w:val="24"/>
          <w:szCs w:val="24"/>
        </w:rPr>
      </w:pPr>
      <w:r>
        <w:rPr>
          <w:rFonts w:ascii="Arial" w:hAnsi="Arial" w:cs="Arial"/>
          <w:sz w:val="24"/>
          <w:szCs w:val="24"/>
        </w:rPr>
        <w:t>1996 г.</w:t>
      </w:r>
    </w:p>
    <w:p w:rsidR="003B060B" w:rsidRDefault="003B060B">
      <w:pPr>
        <w:spacing w:line="360" w:lineRule="auto"/>
        <w:jc w:val="both"/>
        <w:rPr>
          <w:rFonts w:ascii="Arial" w:hAnsi="Arial" w:cs="Arial"/>
          <w:sz w:val="24"/>
          <w:szCs w:val="24"/>
        </w:rPr>
      </w:pPr>
    </w:p>
    <w:p w:rsidR="003B060B" w:rsidRDefault="003B060B">
      <w:pPr>
        <w:spacing w:line="360" w:lineRule="auto"/>
        <w:ind w:firstLine="720"/>
        <w:jc w:val="both"/>
        <w:rPr>
          <w:rFonts w:ascii="Arial" w:hAnsi="Arial" w:cs="Arial"/>
          <w:sz w:val="24"/>
          <w:szCs w:val="24"/>
        </w:rPr>
      </w:pPr>
      <w:r>
        <w:rPr>
          <w:rFonts w:ascii="Arial" w:hAnsi="Arial" w:cs="Arial"/>
          <w:sz w:val="24"/>
          <w:szCs w:val="24"/>
        </w:rPr>
        <w:t>8. Конспекты  курса  лекций  юридического  факультета    МИУ    в</w:t>
      </w:r>
    </w:p>
    <w:p w:rsidR="003B060B" w:rsidRDefault="003B060B">
      <w:pPr>
        <w:spacing w:line="360" w:lineRule="auto"/>
        <w:jc w:val="both"/>
        <w:rPr>
          <w:rFonts w:ascii="Arial" w:hAnsi="Arial" w:cs="Arial"/>
          <w:sz w:val="24"/>
          <w:szCs w:val="24"/>
        </w:rPr>
      </w:pPr>
      <w:r>
        <w:rPr>
          <w:rFonts w:ascii="Arial" w:hAnsi="Arial" w:cs="Arial"/>
          <w:sz w:val="24"/>
          <w:szCs w:val="24"/>
        </w:rPr>
        <w:t>г.Архангельске, составленных Санталовым Л.А.</w:t>
      </w:r>
      <w:bookmarkStart w:id="0" w:name="_GoBack"/>
      <w:bookmarkEnd w:id="0"/>
    </w:p>
    <w:sectPr w:rsidR="003B060B">
      <w:headerReference w:type="default" r:id="rId7"/>
      <w:pgSz w:w="12242" w:h="15842"/>
      <w:pgMar w:top="1134" w:right="851" w:bottom="1134"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712" w:rsidRDefault="00A70712">
      <w:r>
        <w:separator/>
      </w:r>
    </w:p>
  </w:endnote>
  <w:endnote w:type="continuationSeparator" w:id="0">
    <w:p w:rsidR="00A70712" w:rsidRDefault="00A7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712" w:rsidRDefault="00A70712">
      <w:r>
        <w:separator/>
      </w:r>
    </w:p>
  </w:footnote>
  <w:footnote w:type="continuationSeparator" w:id="0">
    <w:p w:rsidR="00A70712" w:rsidRDefault="00A70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0B" w:rsidRDefault="001B397E">
    <w:pPr>
      <w:pStyle w:val="a3"/>
      <w:jc w:val="right"/>
    </w:pPr>
    <w:r>
      <w:rPr>
        <w:rStyle w:val="a7"/>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C2AB4"/>
    <w:multiLevelType w:val="singleLevel"/>
    <w:tmpl w:val="C0A40ED8"/>
    <w:lvl w:ilvl="0">
      <w:start w:val="3"/>
      <w:numFmt w:val="decimal"/>
      <w:lvlText w:val="%1) "/>
      <w:legacy w:legacy="1" w:legacySpace="0" w:legacyIndent="283"/>
      <w:lvlJc w:val="left"/>
      <w:pPr>
        <w:ind w:left="1003" w:hanging="283"/>
      </w:pPr>
      <w:rPr>
        <w:rFonts w:ascii="Arial" w:hAnsi="Arial" w:cs="Arial" w:hint="default"/>
        <w:b/>
        <w:bCs/>
        <w:i w:val="0"/>
        <w:iCs w:val="0"/>
        <w:sz w:val="24"/>
        <w:szCs w:val="24"/>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60B"/>
    <w:rsid w:val="001B397E"/>
    <w:rsid w:val="003B060B"/>
    <w:rsid w:val="00A70712"/>
    <w:rsid w:val="00B51628"/>
    <w:rsid w:val="00C3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3DF9C7B7-ECDD-49A7-A8CC-DEEC3D53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3035</Words>
  <Characters>17304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ПЛАН РАБОТЫ</vt:lpstr>
    </vt:vector>
  </TitlesOfParts>
  <Company> </Company>
  <LinksUpToDate>false</LinksUpToDate>
  <CharactersWithSpaces>20299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РАБОТЫ</dc:title>
  <dc:subject/>
  <dc:creator>Сергей Кочуров</dc:creator>
  <cp:keywords/>
  <dc:description/>
  <cp:lastModifiedBy>admin</cp:lastModifiedBy>
  <cp:revision>2</cp:revision>
  <cp:lastPrinted>1997-04-16T14:06:00Z</cp:lastPrinted>
  <dcterms:created xsi:type="dcterms:W3CDTF">2014-02-17T18:54:00Z</dcterms:created>
  <dcterms:modified xsi:type="dcterms:W3CDTF">2014-02-17T18:54:00Z</dcterms:modified>
</cp:coreProperties>
</file>