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  <w:r w:rsidRPr="004B0292">
        <w:rPr>
          <w:sz w:val="28"/>
          <w:szCs w:val="28"/>
        </w:rPr>
        <w:t>Министерство</w:t>
      </w:r>
      <w:r w:rsidR="00053F21" w:rsidRPr="004B0292">
        <w:rPr>
          <w:sz w:val="28"/>
          <w:szCs w:val="28"/>
        </w:rPr>
        <w:t xml:space="preserve"> высшего</w:t>
      </w:r>
      <w:r w:rsidRPr="004B0292">
        <w:rPr>
          <w:sz w:val="28"/>
          <w:szCs w:val="28"/>
        </w:rPr>
        <w:t xml:space="preserve"> образования Российской Федерации</w:t>
      </w: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  <w:r w:rsidRPr="004B0292">
        <w:rPr>
          <w:sz w:val="28"/>
          <w:szCs w:val="28"/>
        </w:rPr>
        <w:t xml:space="preserve">Башкирский </w:t>
      </w:r>
      <w:r w:rsidR="00053F21" w:rsidRPr="004B0292">
        <w:rPr>
          <w:sz w:val="28"/>
          <w:szCs w:val="28"/>
        </w:rPr>
        <w:t>г</w:t>
      </w:r>
      <w:r w:rsidRPr="004B0292">
        <w:rPr>
          <w:sz w:val="28"/>
          <w:szCs w:val="28"/>
        </w:rPr>
        <w:t xml:space="preserve">осударственный </w:t>
      </w:r>
      <w:r w:rsidR="00053F21" w:rsidRPr="004B0292">
        <w:rPr>
          <w:sz w:val="28"/>
          <w:szCs w:val="28"/>
        </w:rPr>
        <w:t>у</w:t>
      </w:r>
      <w:r w:rsidRPr="004B0292">
        <w:rPr>
          <w:sz w:val="28"/>
          <w:szCs w:val="28"/>
        </w:rPr>
        <w:t>ниверситет</w:t>
      </w:r>
    </w:p>
    <w:p w:rsidR="00531FC3" w:rsidRPr="00531FC3" w:rsidRDefault="00531FC3" w:rsidP="00880D66">
      <w:pPr>
        <w:ind w:firstLine="540"/>
        <w:jc w:val="center"/>
      </w:pPr>
    </w:p>
    <w:p w:rsidR="00531FC3" w:rsidRPr="00531FC3" w:rsidRDefault="00531FC3" w:rsidP="00880D66">
      <w:pPr>
        <w:ind w:firstLine="540"/>
        <w:jc w:val="center"/>
      </w:pPr>
    </w:p>
    <w:p w:rsidR="00531FC3" w:rsidRDefault="00531FC3" w:rsidP="00880D66">
      <w:pPr>
        <w:ind w:firstLine="540"/>
        <w:jc w:val="center"/>
        <w:rPr>
          <w:lang w:val="en-US"/>
        </w:rPr>
      </w:pPr>
    </w:p>
    <w:p w:rsidR="004B0292" w:rsidRPr="004B0292" w:rsidRDefault="004B0292" w:rsidP="00880D66">
      <w:pPr>
        <w:ind w:firstLine="540"/>
        <w:jc w:val="center"/>
        <w:rPr>
          <w:lang w:val="en-US"/>
        </w:rPr>
      </w:pPr>
    </w:p>
    <w:p w:rsidR="00531FC3" w:rsidRPr="004B0292" w:rsidRDefault="009B7004" w:rsidP="009B7004">
      <w:pPr>
        <w:ind w:firstLine="540"/>
        <w:jc w:val="right"/>
        <w:rPr>
          <w:sz w:val="28"/>
          <w:szCs w:val="28"/>
        </w:rPr>
      </w:pPr>
      <w:r w:rsidRPr="004B0292">
        <w:rPr>
          <w:sz w:val="28"/>
          <w:szCs w:val="28"/>
        </w:rPr>
        <w:t>Кафедра неорганической химии</w:t>
      </w: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560455" w:rsidRDefault="009B7004" w:rsidP="00880D66">
      <w:pPr>
        <w:ind w:firstLine="540"/>
        <w:jc w:val="center"/>
        <w:rPr>
          <w:sz w:val="56"/>
          <w:szCs w:val="56"/>
        </w:rPr>
      </w:pPr>
      <w:r w:rsidRPr="00560455">
        <w:rPr>
          <w:sz w:val="56"/>
          <w:szCs w:val="56"/>
        </w:rPr>
        <w:t>Курсовая работа</w:t>
      </w:r>
    </w:p>
    <w:p w:rsidR="00531FC3" w:rsidRPr="00B46FB0" w:rsidRDefault="009B7004" w:rsidP="00880D66">
      <w:pPr>
        <w:ind w:firstLine="540"/>
        <w:jc w:val="center"/>
        <w:rPr>
          <w:sz w:val="72"/>
          <w:szCs w:val="72"/>
        </w:rPr>
      </w:pPr>
      <w:r w:rsidRPr="00560455">
        <w:rPr>
          <w:sz w:val="72"/>
          <w:szCs w:val="72"/>
        </w:rPr>
        <w:t>Медь</w:t>
      </w: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Default="00531FC3" w:rsidP="00880D66">
      <w:pPr>
        <w:ind w:firstLine="540"/>
        <w:jc w:val="center"/>
        <w:rPr>
          <w:sz w:val="28"/>
          <w:szCs w:val="28"/>
        </w:rPr>
      </w:pPr>
    </w:p>
    <w:p w:rsidR="003A1C65" w:rsidRPr="004B0292" w:rsidRDefault="003A1C65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C36108" w:rsidRDefault="009B7004" w:rsidP="00021B01">
      <w:pPr>
        <w:ind w:firstLine="6300"/>
        <w:rPr>
          <w:sz w:val="28"/>
          <w:szCs w:val="28"/>
        </w:rPr>
      </w:pPr>
      <w:r w:rsidRPr="004B0292">
        <w:rPr>
          <w:sz w:val="28"/>
          <w:szCs w:val="28"/>
        </w:rPr>
        <w:t xml:space="preserve">Выполнил </w:t>
      </w:r>
    </w:p>
    <w:p w:rsidR="00531FC3" w:rsidRPr="004B0292" w:rsidRDefault="009B7004" w:rsidP="003A1C65">
      <w:pPr>
        <w:ind w:firstLine="6300"/>
        <w:rPr>
          <w:sz w:val="28"/>
          <w:szCs w:val="28"/>
        </w:rPr>
      </w:pPr>
      <w:r w:rsidRPr="004B0292">
        <w:rPr>
          <w:sz w:val="28"/>
          <w:szCs w:val="28"/>
        </w:rPr>
        <w:t>студент</w:t>
      </w:r>
      <w:r w:rsidR="00B46FB0" w:rsidRPr="00B46FB0">
        <w:rPr>
          <w:sz w:val="28"/>
          <w:szCs w:val="28"/>
        </w:rPr>
        <w:t xml:space="preserve"> </w:t>
      </w:r>
      <w:r w:rsidRPr="004B0292">
        <w:rPr>
          <w:sz w:val="28"/>
          <w:szCs w:val="28"/>
          <w:lang w:val="en-US"/>
        </w:rPr>
        <w:t>I</w:t>
      </w:r>
      <w:r w:rsidRPr="004B0292">
        <w:rPr>
          <w:sz w:val="28"/>
          <w:szCs w:val="28"/>
        </w:rPr>
        <w:t xml:space="preserve"> курса В группы</w:t>
      </w:r>
    </w:p>
    <w:p w:rsidR="00531FC3" w:rsidRPr="004B0292" w:rsidRDefault="009B7004" w:rsidP="003A1C65">
      <w:pPr>
        <w:ind w:firstLine="6300"/>
        <w:rPr>
          <w:sz w:val="28"/>
          <w:szCs w:val="28"/>
        </w:rPr>
      </w:pPr>
      <w:r w:rsidRPr="004B0292">
        <w:rPr>
          <w:sz w:val="28"/>
          <w:szCs w:val="28"/>
        </w:rPr>
        <w:t>Панкратьев Е.Ю.</w:t>
      </w:r>
    </w:p>
    <w:p w:rsidR="00C36108" w:rsidRDefault="009B7004" w:rsidP="00021B01">
      <w:pPr>
        <w:ind w:firstLine="6300"/>
        <w:rPr>
          <w:sz w:val="28"/>
          <w:szCs w:val="28"/>
        </w:rPr>
      </w:pPr>
      <w:r w:rsidRPr="004B0292">
        <w:rPr>
          <w:sz w:val="28"/>
          <w:szCs w:val="28"/>
        </w:rPr>
        <w:t>Проверил</w:t>
      </w:r>
      <w:r w:rsidR="00B46FB0" w:rsidRPr="00B46FB0">
        <w:rPr>
          <w:sz w:val="28"/>
          <w:szCs w:val="28"/>
        </w:rPr>
        <w:t xml:space="preserve"> </w:t>
      </w:r>
    </w:p>
    <w:p w:rsidR="00531FC3" w:rsidRPr="004B0292" w:rsidRDefault="00B46FB0" w:rsidP="003A1C65">
      <w:pPr>
        <w:ind w:firstLine="6300"/>
        <w:rPr>
          <w:sz w:val="28"/>
          <w:szCs w:val="28"/>
        </w:rPr>
      </w:pPr>
      <w:r>
        <w:rPr>
          <w:sz w:val="28"/>
          <w:szCs w:val="28"/>
        </w:rPr>
        <w:t>д</w:t>
      </w:r>
      <w:r w:rsidR="009B7004" w:rsidRPr="004B0292">
        <w:rPr>
          <w:sz w:val="28"/>
          <w:szCs w:val="28"/>
        </w:rPr>
        <w:t>оцент кафедры Н.Х.</w:t>
      </w:r>
    </w:p>
    <w:p w:rsidR="00531FC3" w:rsidRPr="004B0292" w:rsidRDefault="002909DA" w:rsidP="003A1C65">
      <w:pPr>
        <w:ind w:firstLine="6300"/>
        <w:rPr>
          <w:sz w:val="28"/>
          <w:szCs w:val="28"/>
        </w:rPr>
      </w:pPr>
      <w:r>
        <w:rPr>
          <w:sz w:val="28"/>
          <w:szCs w:val="28"/>
        </w:rPr>
        <w:t>Гайфутдинова</w:t>
      </w:r>
      <w:r w:rsidR="009B7004" w:rsidRPr="004B0292">
        <w:rPr>
          <w:sz w:val="28"/>
          <w:szCs w:val="28"/>
        </w:rPr>
        <w:t xml:space="preserve"> Р.К.</w:t>
      </w: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Pr="004B0292" w:rsidRDefault="00531FC3" w:rsidP="00880D66">
      <w:pPr>
        <w:ind w:firstLine="540"/>
        <w:jc w:val="center"/>
        <w:rPr>
          <w:sz w:val="28"/>
          <w:szCs w:val="28"/>
        </w:rPr>
      </w:pPr>
    </w:p>
    <w:p w:rsidR="00531FC3" w:rsidRDefault="009B7004" w:rsidP="00880D66">
      <w:pPr>
        <w:ind w:firstLine="540"/>
        <w:jc w:val="center"/>
      </w:pPr>
      <w:r w:rsidRPr="004B0292">
        <w:rPr>
          <w:sz w:val="28"/>
          <w:szCs w:val="28"/>
        </w:rPr>
        <w:t>Уфа 2002.</w:t>
      </w:r>
    </w:p>
    <w:p w:rsidR="00933D7B" w:rsidRPr="0093335A" w:rsidRDefault="00933D7B" w:rsidP="00880D6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</w:t>
      </w:r>
      <w:r w:rsidRPr="0093335A">
        <w:rPr>
          <w:sz w:val="32"/>
          <w:szCs w:val="32"/>
        </w:rPr>
        <w:t>:</w:t>
      </w:r>
    </w:p>
    <w:p w:rsidR="00933D7B" w:rsidRDefault="0093335A" w:rsidP="0093335A">
      <w:pPr>
        <w:numPr>
          <w:ilvl w:val="0"/>
          <w:numId w:val="2"/>
        </w:numPr>
        <w:jc w:val="both"/>
      </w:pPr>
      <w:r>
        <w:t>Распространение меди в природе.</w:t>
      </w:r>
      <w:r w:rsidR="00965D98">
        <w:t xml:space="preserve"> -</w:t>
      </w:r>
      <w:r w:rsidR="00AA408A">
        <w:t xml:space="preserve"> 3</w:t>
      </w:r>
    </w:p>
    <w:p w:rsidR="00A25F14" w:rsidRDefault="00A25F14" w:rsidP="00A25F14">
      <w:pPr>
        <w:numPr>
          <w:ilvl w:val="0"/>
          <w:numId w:val="2"/>
        </w:numPr>
        <w:jc w:val="both"/>
      </w:pPr>
      <w:r>
        <w:t>История открытия меди.</w:t>
      </w:r>
      <w:r w:rsidR="00965D98">
        <w:t xml:space="preserve"> -</w:t>
      </w:r>
      <w:r w:rsidR="00532568">
        <w:t xml:space="preserve"> 3</w:t>
      </w:r>
    </w:p>
    <w:p w:rsidR="0093335A" w:rsidRDefault="008E013A" w:rsidP="0093335A">
      <w:pPr>
        <w:numPr>
          <w:ilvl w:val="0"/>
          <w:numId w:val="2"/>
        </w:numPr>
        <w:jc w:val="both"/>
      </w:pPr>
      <w:r>
        <w:t>М</w:t>
      </w:r>
      <w:r w:rsidR="00B32ACE">
        <w:t>есторождений меди.</w:t>
      </w:r>
      <w:r w:rsidR="00965D98">
        <w:t xml:space="preserve"> -</w:t>
      </w:r>
      <w:r w:rsidR="00532568">
        <w:t xml:space="preserve"> 4</w:t>
      </w:r>
    </w:p>
    <w:p w:rsidR="00D60AE1" w:rsidRDefault="00D60AE1" w:rsidP="0093335A">
      <w:pPr>
        <w:numPr>
          <w:ilvl w:val="0"/>
          <w:numId w:val="2"/>
        </w:numPr>
        <w:jc w:val="both"/>
      </w:pPr>
      <w:r>
        <w:t>Физические свойства меди.</w:t>
      </w:r>
      <w:r w:rsidR="00965D98">
        <w:t xml:space="preserve"> -</w:t>
      </w:r>
      <w:r w:rsidR="00DD5935">
        <w:t xml:space="preserve"> 5</w:t>
      </w:r>
    </w:p>
    <w:p w:rsidR="00D60AE1" w:rsidRDefault="00D60AE1" w:rsidP="0093335A">
      <w:pPr>
        <w:numPr>
          <w:ilvl w:val="0"/>
          <w:numId w:val="2"/>
        </w:numPr>
        <w:jc w:val="both"/>
      </w:pPr>
      <w:r>
        <w:t>Химические свойства меди.</w:t>
      </w:r>
      <w:r w:rsidR="00965D98">
        <w:t xml:space="preserve"> -</w:t>
      </w:r>
      <w:r w:rsidR="00DD5935">
        <w:t xml:space="preserve"> 6</w:t>
      </w:r>
    </w:p>
    <w:p w:rsidR="00A25F14" w:rsidRDefault="00A25F14" w:rsidP="00A25F14">
      <w:pPr>
        <w:numPr>
          <w:ilvl w:val="0"/>
          <w:numId w:val="2"/>
        </w:numPr>
        <w:jc w:val="both"/>
      </w:pPr>
      <w:r>
        <w:t>Получение меди.</w:t>
      </w:r>
      <w:r w:rsidR="00965D98">
        <w:t xml:space="preserve"> -</w:t>
      </w:r>
      <w:r w:rsidR="00852F06">
        <w:t xml:space="preserve"> 10</w:t>
      </w:r>
    </w:p>
    <w:p w:rsidR="00010A9D" w:rsidRPr="00FA7364" w:rsidRDefault="00010A9D" w:rsidP="0093335A">
      <w:pPr>
        <w:numPr>
          <w:ilvl w:val="0"/>
          <w:numId w:val="2"/>
        </w:numPr>
        <w:jc w:val="both"/>
      </w:pPr>
      <w:r>
        <w:t>Добыча и получение солей из природных месторождений.</w:t>
      </w:r>
      <w:r w:rsidR="00965D98">
        <w:t xml:space="preserve"> -</w:t>
      </w:r>
      <w:r w:rsidR="00EB127B">
        <w:t xml:space="preserve"> 11</w:t>
      </w:r>
    </w:p>
    <w:p w:rsidR="00FA7364" w:rsidRDefault="006A3264" w:rsidP="0093335A">
      <w:pPr>
        <w:numPr>
          <w:ilvl w:val="0"/>
          <w:numId w:val="2"/>
        </w:numPr>
        <w:jc w:val="both"/>
      </w:pPr>
      <w:r>
        <w:t>М</w:t>
      </w:r>
      <w:r w:rsidR="00FA7364">
        <w:t>ед</w:t>
      </w:r>
      <w:r w:rsidR="009A775E">
        <w:t>ь</w:t>
      </w:r>
      <w:r w:rsidR="00FA7364">
        <w:t xml:space="preserve"> </w:t>
      </w:r>
      <w:r>
        <w:t>и</w:t>
      </w:r>
      <w:r w:rsidR="00FA7364">
        <w:t xml:space="preserve"> живые организмы.</w:t>
      </w:r>
      <w:r w:rsidR="00852F06">
        <w:t xml:space="preserve"> - 12</w:t>
      </w:r>
    </w:p>
    <w:p w:rsidR="00A128DC" w:rsidRDefault="00A128DC" w:rsidP="0093335A">
      <w:pPr>
        <w:numPr>
          <w:ilvl w:val="0"/>
          <w:numId w:val="2"/>
        </w:numPr>
        <w:jc w:val="both"/>
      </w:pPr>
      <w:r>
        <w:t>Применение меди.</w:t>
      </w:r>
      <w:r w:rsidR="00965D98">
        <w:t xml:space="preserve"> -</w:t>
      </w:r>
      <w:r w:rsidR="00EB127B">
        <w:t xml:space="preserve"> 12</w:t>
      </w:r>
    </w:p>
    <w:p w:rsidR="00A128DC" w:rsidRPr="00597A34" w:rsidRDefault="00A128DC" w:rsidP="0093335A">
      <w:pPr>
        <w:numPr>
          <w:ilvl w:val="0"/>
          <w:numId w:val="2"/>
        </w:numPr>
        <w:jc w:val="both"/>
      </w:pPr>
      <w:r w:rsidRPr="00597A34">
        <w:t>Использованная литература.</w:t>
      </w:r>
      <w:r w:rsidR="00965D98">
        <w:t xml:space="preserve"> -</w:t>
      </w:r>
      <w:r w:rsidR="00EB127B">
        <w:t xml:space="preserve"> 13</w:t>
      </w: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Pr="00597A34" w:rsidRDefault="00933D7B" w:rsidP="00880D66">
      <w:pPr>
        <w:ind w:firstLine="540"/>
        <w:jc w:val="center"/>
      </w:pPr>
    </w:p>
    <w:p w:rsidR="00933D7B" w:rsidRDefault="00933D7B" w:rsidP="00880D66">
      <w:pPr>
        <w:ind w:firstLine="540"/>
        <w:jc w:val="center"/>
      </w:pPr>
    </w:p>
    <w:p w:rsidR="00597A34" w:rsidRDefault="00597A34" w:rsidP="00880D66">
      <w:pPr>
        <w:ind w:firstLine="540"/>
        <w:jc w:val="center"/>
      </w:pPr>
    </w:p>
    <w:p w:rsidR="00597A34" w:rsidRDefault="00597A34" w:rsidP="00880D66">
      <w:pPr>
        <w:ind w:firstLine="540"/>
        <w:jc w:val="center"/>
      </w:pPr>
    </w:p>
    <w:p w:rsidR="00597A34" w:rsidRDefault="00597A34" w:rsidP="00880D66">
      <w:pPr>
        <w:ind w:firstLine="540"/>
        <w:jc w:val="center"/>
      </w:pPr>
    </w:p>
    <w:p w:rsidR="00597A34" w:rsidRDefault="00597A34" w:rsidP="00880D66">
      <w:pPr>
        <w:ind w:firstLine="540"/>
        <w:jc w:val="center"/>
      </w:pPr>
    </w:p>
    <w:p w:rsidR="00597A34" w:rsidRDefault="00597A34" w:rsidP="00880D66">
      <w:pPr>
        <w:ind w:firstLine="540"/>
        <w:jc w:val="center"/>
      </w:pPr>
    </w:p>
    <w:p w:rsidR="00597A34" w:rsidRDefault="00597A34" w:rsidP="00880D66">
      <w:pPr>
        <w:ind w:firstLine="540"/>
        <w:jc w:val="center"/>
      </w:pPr>
    </w:p>
    <w:p w:rsidR="00597A34" w:rsidRPr="00597A34" w:rsidRDefault="00597A34" w:rsidP="00880D66">
      <w:pPr>
        <w:ind w:firstLine="540"/>
        <w:jc w:val="center"/>
      </w:pPr>
    </w:p>
    <w:p w:rsidR="00597A34" w:rsidRPr="00597A34" w:rsidRDefault="00597A34" w:rsidP="00880D66">
      <w:pPr>
        <w:ind w:firstLine="540"/>
        <w:jc w:val="center"/>
      </w:pPr>
    </w:p>
    <w:p w:rsidR="00010A9D" w:rsidRPr="00597A34" w:rsidRDefault="00010A9D" w:rsidP="00880D66">
      <w:pPr>
        <w:ind w:firstLine="540"/>
        <w:jc w:val="center"/>
      </w:pPr>
    </w:p>
    <w:p w:rsidR="00597A34" w:rsidRDefault="00597A34" w:rsidP="00880D66">
      <w:pPr>
        <w:ind w:firstLine="540"/>
        <w:jc w:val="center"/>
      </w:pPr>
    </w:p>
    <w:p w:rsidR="00FE40F9" w:rsidRPr="00597A34" w:rsidRDefault="00FE40F9" w:rsidP="00880D66">
      <w:pPr>
        <w:ind w:firstLine="540"/>
        <w:jc w:val="center"/>
      </w:pPr>
    </w:p>
    <w:p w:rsidR="00880D66" w:rsidRPr="00084913" w:rsidRDefault="00476340" w:rsidP="00880D6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880D66" w:rsidRPr="00084913">
        <w:rPr>
          <w:sz w:val="32"/>
          <w:szCs w:val="32"/>
        </w:rPr>
        <w:t>Распространение меди в природе.</w:t>
      </w:r>
    </w:p>
    <w:p w:rsidR="00316BFE" w:rsidRPr="00084913" w:rsidRDefault="00316BFE" w:rsidP="00316BFE">
      <w:pPr>
        <w:ind w:firstLine="540"/>
        <w:jc w:val="both"/>
      </w:pPr>
      <w:r w:rsidRPr="00084913">
        <w:t>Металлы подгруппы меди обладают небольшой химической активностью, поэтому они находятся частично в виде химических соединений, а частично в свободном виде, особенно золото.</w:t>
      </w:r>
    </w:p>
    <w:p w:rsidR="00316BFE" w:rsidRPr="00084913" w:rsidRDefault="00316BFE" w:rsidP="00316BFE">
      <w:pPr>
        <w:ind w:firstLine="540"/>
        <w:jc w:val="both"/>
      </w:pPr>
      <w:r w:rsidRPr="00084913">
        <w:t xml:space="preserve">Медь  в далекие геологические эпохи, очевидно, находилась только в виде сернистых соединений – </w:t>
      </w:r>
      <w:r w:rsidR="00880D66" w:rsidRPr="00084913">
        <w:t>халькопирита</w:t>
      </w:r>
      <w:r w:rsidRPr="00084913">
        <w:t xml:space="preserve"> </w:t>
      </w:r>
      <w:r w:rsidR="0049173E">
        <w:rPr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7.25pt">
            <v:imagedata r:id="rId7" o:title=""/>
          </v:shape>
        </w:pict>
      </w:r>
      <w:r w:rsidRPr="00084913">
        <w:t xml:space="preserve"> (или</w:t>
      </w:r>
      <w:r w:rsidR="00880D66" w:rsidRPr="00084913">
        <w:t xml:space="preserve"> </w:t>
      </w:r>
      <w:r w:rsidR="0049173E">
        <w:rPr>
          <w:position w:val="-6"/>
          <w:lang w:val="en-US"/>
        </w:rPr>
        <w:pict>
          <v:shape id="_x0000_i1026" type="#_x0000_t75" style="width:53.25pt;height:14.25pt">
            <v:imagedata r:id="rId8" o:title=""/>
          </v:shape>
        </w:pict>
      </w:r>
      <w:r w:rsidRPr="00084913">
        <w:t>)</w:t>
      </w:r>
      <w:r w:rsidR="00880D66" w:rsidRPr="00084913">
        <w:t xml:space="preserve"> и халькозина </w:t>
      </w:r>
      <w:r w:rsidR="0049173E">
        <w:rPr>
          <w:position w:val="-10"/>
        </w:rPr>
        <w:pict>
          <v:shape id="_x0000_i1027" type="#_x0000_t75" style="width:30pt;height:17.25pt">
            <v:imagedata r:id="rId9" o:title=""/>
          </v:shape>
        </w:pict>
      </w:r>
      <w:r w:rsidR="00880D66" w:rsidRPr="00084913">
        <w:t xml:space="preserve">. Объясняется это тем, что медь обладает довольно большим химическим сродством к сере, в настоящее время сульфиды – наиболее распространенные минералы меди. При высоких температурах, например в районах вулканической деятельности, под действием избытка кислорода происходило превращение сульфидов меди в окислы, например: </w:t>
      </w:r>
      <w:r w:rsidR="0049173E">
        <w:rPr>
          <w:position w:val="-10"/>
          <w:lang w:val="en-US"/>
        </w:rPr>
        <w:pict>
          <v:shape id="_x0000_i1028" type="#_x0000_t75" style="width:170.25pt;height:20.25pt">
            <v:imagedata r:id="rId10" o:title=""/>
          </v:shape>
        </w:pict>
      </w:r>
      <w:r w:rsidR="00880D66" w:rsidRPr="00084913">
        <w:t>.</w:t>
      </w:r>
    </w:p>
    <w:p w:rsidR="00880D66" w:rsidRPr="00084913" w:rsidRDefault="00880D66" w:rsidP="00316BFE">
      <w:pPr>
        <w:ind w:firstLine="540"/>
        <w:jc w:val="both"/>
      </w:pPr>
      <w:r w:rsidRPr="00084913">
        <w:t>При температуре ниже 1000</w:t>
      </w:r>
      <w:r w:rsidRPr="00084913">
        <w:rPr>
          <w:vertAlign w:val="superscript"/>
        </w:rPr>
        <w:t>0</w:t>
      </w:r>
      <w:r w:rsidRPr="00084913">
        <w:rPr>
          <w:lang w:val="en-US"/>
        </w:rPr>
        <w:t>C</w:t>
      </w:r>
      <w:r w:rsidRPr="00084913">
        <w:t xml:space="preserve"> происходило образование окиси меди, которая в небольших количествах встречается в природе: </w:t>
      </w:r>
      <w:r w:rsidR="0049173E">
        <w:rPr>
          <w:position w:val="-10"/>
        </w:rPr>
        <w:pict>
          <v:shape id="_x0000_i1029" type="#_x0000_t75" style="width:149.25pt;height:20.25pt">
            <v:imagedata r:id="rId11" o:title=""/>
          </v:shape>
        </w:pict>
      </w:r>
      <w:r w:rsidRPr="00084913">
        <w:t>.</w:t>
      </w:r>
    </w:p>
    <w:p w:rsidR="00880D66" w:rsidRPr="00084913" w:rsidRDefault="00880D66" w:rsidP="00316BFE">
      <w:pPr>
        <w:ind w:firstLine="540"/>
        <w:jc w:val="both"/>
      </w:pPr>
      <w:r w:rsidRPr="00084913">
        <w:t>Самородная</w:t>
      </w:r>
      <w:r w:rsidR="00B61306" w:rsidRPr="00084913">
        <w:t xml:space="preserve"> (металлическая</w:t>
      </w:r>
      <w:r w:rsidR="00046EC3" w:rsidRPr="00084913">
        <w:t>)</w:t>
      </w:r>
      <w:r w:rsidR="00B61306" w:rsidRPr="00084913">
        <w:t xml:space="preserve"> медь</w:t>
      </w:r>
      <w:r w:rsidR="00046EC3" w:rsidRPr="00084913">
        <w:t>, очевидно</w:t>
      </w:r>
      <w:r w:rsidR="003D0764" w:rsidRPr="00084913">
        <w:t xml:space="preserve">, возникла в природе при сильном нагревании частично окисленных сернистых руд. </w:t>
      </w:r>
      <w:r w:rsidR="006966A9" w:rsidRPr="00084913">
        <w:t xml:space="preserve">Можно представить, что </w:t>
      </w:r>
      <w:r w:rsidR="008F029C" w:rsidRPr="00084913">
        <w:t>после землетрясений, гра</w:t>
      </w:r>
      <w:r w:rsidR="00AB2B8B" w:rsidRPr="00084913">
        <w:t>ндиозных извержений окисленные минералы меди были погребены под</w:t>
      </w:r>
      <w:r w:rsidR="00EB4A4F" w:rsidRPr="00084913">
        <w:t xml:space="preserve"> толстым</w:t>
      </w:r>
      <w:r w:rsidR="00AB2B8B" w:rsidRPr="00084913">
        <w:t xml:space="preserve"> слоем </w:t>
      </w:r>
      <w:r w:rsidR="00EB4A4F" w:rsidRPr="00084913">
        <w:t xml:space="preserve">горных пород и </w:t>
      </w:r>
      <w:r w:rsidR="00A82655" w:rsidRPr="00084913">
        <w:t>нагревались за счет земного тепла.</w:t>
      </w:r>
      <w:r w:rsidR="00BB27F0" w:rsidRPr="00084913">
        <w:t xml:space="preserve"> При этом происходило взаимодействие окислов с сульфидами: </w:t>
      </w:r>
      <w:r w:rsidR="0049173E">
        <w:rPr>
          <w:position w:val="-10"/>
          <w:lang w:val="en-US"/>
        </w:rPr>
        <w:pict>
          <v:shape id="_x0000_i1030" type="#_x0000_t75" style="width:146.25pt;height:17.25pt">
            <v:imagedata r:id="rId12" o:title=""/>
          </v:shape>
        </w:pict>
      </w:r>
      <w:r w:rsidR="00DD07FC" w:rsidRPr="00084913">
        <w:t>.</w:t>
      </w:r>
    </w:p>
    <w:p w:rsidR="00B61306" w:rsidRPr="00084913" w:rsidRDefault="000301F8" w:rsidP="00316BFE">
      <w:pPr>
        <w:ind w:firstLine="540"/>
        <w:jc w:val="both"/>
      </w:pPr>
      <w:r w:rsidRPr="00084913">
        <w:t>Подобные процессы протекают при выплавке меди на металлургических заводах.</w:t>
      </w:r>
      <w:r w:rsidR="00A84417" w:rsidRPr="00084913">
        <w:t xml:space="preserve"> Такие природные “металлургические заводы” выплавляют</w:t>
      </w:r>
      <w:r w:rsidR="004A6860" w:rsidRPr="00084913">
        <w:t xml:space="preserve"> громадные количества меди</w:t>
      </w:r>
      <w:r w:rsidR="002F350C" w:rsidRPr="00084913">
        <w:t xml:space="preserve">: самый крупный </w:t>
      </w:r>
      <w:r w:rsidR="008009B6" w:rsidRPr="00084913">
        <w:t>из найденных само</w:t>
      </w:r>
      <w:r w:rsidR="004F18A1" w:rsidRPr="00084913">
        <w:t xml:space="preserve">родков весил 420 т. По-видимому, в меньших масштабах </w:t>
      </w:r>
      <w:r w:rsidR="0028407E" w:rsidRPr="00084913">
        <w:t>взаимодействие окислов некоторых металлов с сул</w:t>
      </w:r>
      <w:r w:rsidR="00740F4A" w:rsidRPr="00084913">
        <w:t>ьфидами идет и в н</w:t>
      </w:r>
      <w:r w:rsidR="000A1C4F" w:rsidRPr="00084913">
        <w:t>а</w:t>
      </w:r>
      <w:r w:rsidR="00740F4A" w:rsidRPr="00084913">
        <w:t>стоящее время, например в районе некоторых Курильских островов</w:t>
      </w:r>
      <w:r w:rsidR="000A1C4F" w:rsidRPr="00084913">
        <w:t>.</w:t>
      </w:r>
    </w:p>
    <w:p w:rsidR="009E5CBF" w:rsidRPr="00084913" w:rsidRDefault="009E5CBF" w:rsidP="00316BFE">
      <w:pPr>
        <w:ind w:firstLine="540"/>
        <w:jc w:val="both"/>
      </w:pPr>
      <w:r w:rsidRPr="00084913">
        <w:t>Некоторые другие минералы меди</w:t>
      </w:r>
      <w:r w:rsidR="00792C77" w:rsidRPr="00084913">
        <w:t xml:space="preserve"> получились из окисных руд. Напр</w:t>
      </w:r>
      <w:r w:rsidR="00107937" w:rsidRPr="00084913">
        <w:t xml:space="preserve">имер, под действием влаги и двуокиси углерода происходила гидратация окиси меди и образование основных карбонатов: </w:t>
      </w:r>
      <w:r w:rsidR="0049173E">
        <w:rPr>
          <w:position w:val="-12"/>
        </w:rPr>
        <w:pict>
          <v:shape id="_x0000_i1031" type="#_x0000_t75" style="width:207.75pt;height:18pt">
            <v:imagedata r:id="rId13" o:title=""/>
          </v:shape>
        </w:pict>
      </w:r>
      <w:r w:rsidR="00182108" w:rsidRPr="00084913">
        <w:t>.</w:t>
      </w:r>
    </w:p>
    <w:p w:rsidR="00182108" w:rsidRPr="00084913" w:rsidRDefault="003034BB" w:rsidP="00316BFE">
      <w:pPr>
        <w:ind w:firstLine="540"/>
        <w:jc w:val="both"/>
      </w:pPr>
      <w:r w:rsidRPr="00084913">
        <w:t xml:space="preserve">В лаборатории мы эти процессы не наблюдаем, так как они идут медленно. В “лаборатории” природы </w:t>
      </w:r>
      <w:r w:rsidR="008E4675" w:rsidRPr="00084913">
        <w:t>сроки в несколько тысяч</w:t>
      </w:r>
      <w:r w:rsidR="002012E2" w:rsidRPr="00084913">
        <w:t xml:space="preserve"> лет совершенно незначительны.</w:t>
      </w:r>
      <w:r w:rsidR="00210C05" w:rsidRPr="00084913">
        <w:t xml:space="preserve"> В дальнейшем под влиянием</w:t>
      </w:r>
      <w:r w:rsidR="00CD28FE" w:rsidRPr="00084913">
        <w:t xml:space="preserve"> давления вышележащих горных пород и некоторого нагревания происходило уплотнение основного карбоната меди, и он превратился в изумительный по красоте минерал – малахит.</w:t>
      </w:r>
      <w:r w:rsidR="00973888" w:rsidRPr="00084913">
        <w:t xml:space="preserve"> Особенно красив полированный малахит</w:t>
      </w:r>
      <w:r w:rsidR="00CA0BFB" w:rsidRPr="00084913">
        <w:t>.</w:t>
      </w:r>
      <w:r w:rsidR="00E24276" w:rsidRPr="00084913">
        <w:t xml:space="preserve"> Он бывает окрашен от светло-зеленого до темно-зеленого цвета. </w:t>
      </w:r>
      <w:r w:rsidR="006D2067" w:rsidRPr="00084913">
        <w:t>Переходы оттенков причудливы и создают фантастический рисунок на поверхности камня.</w:t>
      </w:r>
    </w:p>
    <w:p w:rsidR="00024323" w:rsidRPr="00084913" w:rsidRDefault="00024323" w:rsidP="00316BFE">
      <w:pPr>
        <w:ind w:firstLine="540"/>
        <w:jc w:val="both"/>
      </w:pPr>
      <w:r w:rsidRPr="00084913">
        <w:t>Переход нерастворимых</w:t>
      </w:r>
      <w:r w:rsidR="009B390E" w:rsidRPr="00084913">
        <w:t xml:space="preserve"> сульфидных соединений меди в раствор мог осуществляться за счет взаимодействия растворов сульфата железа (</w:t>
      </w:r>
      <w:r w:rsidR="009B390E" w:rsidRPr="00084913">
        <w:rPr>
          <w:lang w:val="en-US"/>
        </w:rPr>
        <w:t>III</w:t>
      </w:r>
      <w:r w:rsidR="009B390E" w:rsidRPr="00084913">
        <w:t xml:space="preserve">): </w:t>
      </w:r>
      <w:r w:rsidR="0049173E">
        <w:rPr>
          <w:position w:val="-12"/>
        </w:rPr>
        <w:pict>
          <v:shape id="_x0000_i1032" type="#_x0000_t75" style="width:221.25pt;height:18pt">
            <v:imagedata r:id="rId14" o:title=""/>
          </v:shape>
        </w:pict>
      </w:r>
      <w:r w:rsidR="0012382F" w:rsidRPr="00084913">
        <w:t>.</w:t>
      </w:r>
    </w:p>
    <w:p w:rsidR="002F2D4D" w:rsidRPr="00531B84" w:rsidRDefault="00865DAF" w:rsidP="00316BFE">
      <w:pPr>
        <w:ind w:firstLine="540"/>
        <w:jc w:val="both"/>
        <w:rPr>
          <w:lang w:val="en-US"/>
        </w:rPr>
      </w:pPr>
      <w:r w:rsidRPr="00084913">
        <w:t>Растворы сульфата железа, как указано выше, получаются в природе при действии воды, насыщенной кислородом, на пирит. Эти процессы медленно идут в природе и в настоящее время</w:t>
      </w:r>
      <w:r w:rsidR="00531B84" w:rsidRPr="00531B84">
        <w:t>.</w:t>
      </w:r>
      <w:r w:rsidR="00E65E15" w:rsidRPr="00E65E15">
        <w:t xml:space="preserve"> [1, </w:t>
      </w:r>
      <w:r w:rsidR="00E65E15">
        <w:t>с.8-10</w:t>
      </w:r>
      <w:r w:rsidR="00E65E15" w:rsidRPr="00E65E15">
        <w:t>]</w:t>
      </w:r>
    </w:p>
    <w:p w:rsidR="00567072" w:rsidRPr="0020176D" w:rsidRDefault="00886973" w:rsidP="00567072">
      <w:pPr>
        <w:ind w:firstLine="540"/>
        <w:jc w:val="both"/>
        <w:rPr>
          <w:lang w:val="en-US"/>
        </w:rPr>
      </w:pPr>
      <w:r>
        <w:t xml:space="preserve">Медь входит более чем в </w:t>
      </w:r>
      <w:r w:rsidR="004B7051" w:rsidRPr="00A64A4F">
        <w:t>198</w:t>
      </w:r>
      <w:r>
        <w:t xml:space="preserve"> минералов, из которых для промышленности важны лишь 17. Для производства меди наибольшее значение имеют халькопирит (он же – медный колчедан) </w:t>
      </w:r>
      <w:r>
        <w:rPr>
          <w:lang w:val="en-US"/>
        </w:rPr>
        <w:t>CuFeS</w:t>
      </w:r>
      <w:r w:rsidRPr="00886973">
        <w:rPr>
          <w:vertAlign w:val="subscript"/>
        </w:rPr>
        <w:t>2</w:t>
      </w:r>
      <w:r w:rsidRPr="00886973">
        <w:t xml:space="preserve">, </w:t>
      </w:r>
      <w:r>
        <w:t>халькозин</w:t>
      </w:r>
      <w:r w:rsidR="00A512EE">
        <w:t xml:space="preserve"> (медный блеск) </w:t>
      </w:r>
      <w:r w:rsidR="00A512EE">
        <w:rPr>
          <w:lang w:val="en-US"/>
        </w:rPr>
        <w:t>Cu</w:t>
      </w:r>
      <w:r w:rsidR="00A512EE" w:rsidRPr="00A512EE">
        <w:rPr>
          <w:vertAlign w:val="subscript"/>
        </w:rPr>
        <w:t>2</w:t>
      </w:r>
      <w:r w:rsidR="00A512EE">
        <w:rPr>
          <w:lang w:val="en-US"/>
        </w:rPr>
        <w:t>S</w:t>
      </w:r>
      <w:r w:rsidR="00C52939" w:rsidRPr="00C52939">
        <w:t xml:space="preserve">, </w:t>
      </w:r>
      <w:r w:rsidR="00C52939">
        <w:t xml:space="preserve">ковеллин </w:t>
      </w:r>
      <w:r w:rsidR="00C52939">
        <w:rPr>
          <w:lang w:val="en-US"/>
        </w:rPr>
        <w:t>CuS</w:t>
      </w:r>
      <w:r w:rsidR="00C52939" w:rsidRPr="00C52939">
        <w:t xml:space="preserve">, </w:t>
      </w:r>
      <w:r w:rsidR="00C52939">
        <w:t xml:space="preserve">борнит </w:t>
      </w:r>
      <w:r w:rsidR="00E77A3C">
        <w:t xml:space="preserve">(пестрая медная руда) </w:t>
      </w:r>
      <w:r w:rsidR="00E77A3C">
        <w:rPr>
          <w:lang w:val="en-US"/>
        </w:rPr>
        <w:t>Cu</w:t>
      </w:r>
      <w:r w:rsidR="00E77A3C" w:rsidRPr="00E77A3C">
        <w:rPr>
          <w:vertAlign w:val="subscript"/>
        </w:rPr>
        <w:t>5</w:t>
      </w:r>
      <w:r w:rsidR="00E77A3C">
        <w:rPr>
          <w:lang w:val="en-US"/>
        </w:rPr>
        <w:t>FeS</w:t>
      </w:r>
      <w:r w:rsidR="00E77A3C" w:rsidRPr="00E77A3C">
        <w:rPr>
          <w:vertAlign w:val="subscript"/>
        </w:rPr>
        <w:t>4</w:t>
      </w:r>
      <w:r w:rsidR="00E77A3C" w:rsidRPr="00E77A3C">
        <w:t xml:space="preserve">. </w:t>
      </w:r>
      <w:r w:rsidR="00E77A3C">
        <w:t>Иногда</w:t>
      </w:r>
      <w:r w:rsidR="009841E9">
        <w:t xml:space="preserve"> встречается и самородная медь.</w:t>
      </w:r>
      <w:r w:rsidR="00567072">
        <w:t xml:space="preserve"> </w:t>
      </w:r>
      <w:r w:rsidR="00567072" w:rsidRPr="00084913">
        <w:t>Распространение меди в земной коре –</w:t>
      </w:r>
      <w:r w:rsidR="00567072">
        <w:t xml:space="preserve"> </w:t>
      </w:r>
      <w:r w:rsidR="00567072" w:rsidRPr="0087121A">
        <w:t>4,7*10</w:t>
      </w:r>
      <w:r w:rsidR="00567072" w:rsidRPr="0087121A">
        <w:rPr>
          <w:vertAlign w:val="superscript"/>
        </w:rPr>
        <w:t>-3</w:t>
      </w:r>
      <w:r w:rsidR="00567072">
        <w:rPr>
          <w:vertAlign w:val="superscript"/>
        </w:rPr>
        <w:t xml:space="preserve"> </w:t>
      </w:r>
      <w:r w:rsidR="00567072" w:rsidRPr="00084913">
        <w:t xml:space="preserve">% </w:t>
      </w:r>
      <w:r w:rsidR="00567072" w:rsidRPr="0087121A">
        <w:t xml:space="preserve"> </w:t>
      </w:r>
      <w:r w:rsidR="00567072">
        <w:t xml:space="preserve">по массе </w:t>
      </w:r>
      <w:r w:rsidR="00567072" w:rsidRPr="00084913">
        <w:t>(10</w:t>
      </w:r>
      <w:r w:rsidR="00567072" w:rsidRPr="00084913">
        <w:rPr>
          <w:vertAlign w:val="superscript"/>
        </w:rPr>
        <w:t>15</w:t>
      </w:r>
      <w:r w:rsidR="00567072" w:rsidRPr="00084913">
        <w:t xml:space="preserve"> - 10</w:t>
      </w:r>
      <w:r w:rsidR="00567072" w:rsidRPr="00084913">
        <w:rPr>
          <w:vertAlign w:val="superscript"/>
        </w:rPr>
        <w:t xml:space="preserve">16 </w:t>
      </w:r>
      <w:r w:rsidR="00567072" w:rsidRPr="00084913">
        <w:t>тонн).</w:t>
      </w:r>
      <w:r w:rsidR="0020176D">
        <w:t xml:space="preserve"> </w:t>
      </w:r>
      <w:r w:rsidR="0020176D">
        <w:rPr>
          <w:lang w:val="en-US"/>
        </w:rPr>
        <w:t>[3]</w:t>
      </w:r>
    </w:p>
    <w:p w:rsidR="00886973" w:rsidRPr="009841E9" w:rsidRDefault="00886973" w:rsidP="00316BFE">
      <w:pPr>
        <w:ind w:firstLine="540"/>
        <w:jc w:val="both"/>
      </w:pPr>
    </w:p>
    <w:p w:rsidR="00825DED" w:rsidRPr="00AC5141" w:rsidRDefault="00493F1B" w:rsidP="00825DED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825DED" w:rsidRPr="00AC5141">
        <w:rPr>
          <w:sz w:val="32"/>
          <w:szCs w:val="32"/>
        </w:rPr>
        <w:t>История открытия меди.</w:t>
      </w:r>
    </w:p>
    <w:p w:rsidR="00B61306" w:rsidRPr="00084913" w:rsidRDefault="000C5E78" w:rsidP="00316BFE">
      <w:pPr>
        <w:ind w:firstLine="540"/>
        <w:jc w:val="both"/>
      </w:pPr>
      <w:r w:rsidRPr="00084913">
        <w:t>Медь стала известна человеку в каменном веке</w:t>
      </w:r>
      <w:r w:rsidR="003C0376" w:rsidRPr="00084913">
        <w:t xml:space="preserve"> – некоторые самородки меди, относящиеся к этому времени, носят следы воздействия каменных орудий</w:t>
      </w:r>
      <w:r w:rsidR="009B202E" w:rsidRPr="00084913">
        <w:t>, в частности у них обрублены выступающие части.</w:t>
      </w:r>
      <w:r w:rsidR="007F57EC" w:rsidRPr="00084913">
        <w:t xml:space="preserve"> Очевидно, эти кусочки меди были использованы доисторическим человеком </w:t>
      </w:r>
      <w:r w:rsidR="005E2D26" w:rsidRPr="00084913">
        <w:t>в качестве украшений</w:t>
      </w:r>
      <w:r w:rsidR="00F2700B" w:rsidRPr="00084913">
        <w:t>, а затем и как орудия.</w:t>
      </w:r>
      <w:r w:rsidR="00EF6441" w:rsidRPr="00084913">
        <w:t xml:space="preserve"> Распространению медных изделий </w:t>
      </w:r>
      <w:r w:rsidR="00EB5C49" w:rsidRPr="00084913">
        <w:t>способствовало свойство меди подвергаться ковке в нагретом состоянии. Так обрабатывали медные самородки индейцы еще со времен Колумба.</w:t>
      </w:r>
    </w:p>
    <w:p w:rsidR="00C310D0" w:rsidRPr="00084913" w:rsidRDefault="00C310D0" w:rsidP="00316BFE">
      <w:pPr>
        <w:ind w:firstLine="540"/>
        <w:jc w:val="both"/>
      </w:pPr>
      <w:r w:rsidRPr="00084913">
        <w:t>Где и когда был открыт метод выплавки меди из руд неизвестно. Скорее он был открыт случайно</w:t>
      </w:r>
      <w:r w:rsidR="004E371E" w:rsidRPr="00084913">
        <w:t>. Самородная медь всегда встречалась совместно с рудой. И вот во время нагрева самородка в раскаленных углях костра кусочки медной руды, прилипшие к самородку, тоже превратились в медь – восстановились угле</w:t>
      </w:r>
      <w:r w:rsidR="00640C47">
        <w:t>родом</w:t>
      </w:r>
      <w:r w:rsidR="004E371E" w:rsidRPr="00084913">
        <w:t xml:space="preserve">: </w:t>
      </w:r>
      <w:r w:rsidR="0049173E">
        <w:rPr>
          <w:position w:val="-10"/>
        </w:rPr>
        <w:pict>
          <v:shape id="_x0000_i1033" type="#_x0000_t75" style="width:122.25pt;height:17.25pt">
            <v:imagedata r:id="rId15" o:title=""/>
          </v:shape>
        </w:pict>
      </w:r>
      <w:r w:rsidR="00AC5DE6" w:rsidRPr="00084913">
        <w:t>.</w:t>
      </w:r>
    </w:p>
    <w:p w:rsidR="00AC5DE6" w:rsidRPr="00084913" w:rsidRDefault="00C31157" w:rsidP="00316BFE">
      <w:pPr>
        <w:ind w:firstLine="540"/>
        <w:jc w:val="both"/>
      </w:pPr>
      <w:r w:rsidRPr="00084913">
        <w:t>Во</w:t>
      </w:r>
      <w:r w:rsidR="00D64934" w:rsidRPr="00084913">
        <w:t xml:space="preserve">зможно, первоначально медь выплавлялась в небольших </w:t>
      </w:r>
      <w:r w:rsidR="0052004F" w:rsidRPr="00084913">
        <w:t>ивовых корзинах, обмазанных толстым слоем глины. В такую своеобразную печь загружали</w:t>
      </w:r>
      <w:r w:rsidR="00D22B66" w:rsidRPr="00084913">
        <w:t xml:space="preserve"> руду вместе с углем и под ней</w:t>
      </w:r>
      <w:r w:rsidR="00B46CFB" w:rsidRPr="00084913">
        <w:t xml:space="preserve"> разжигали большой костер.</w:t>
      </w:r>
    </w:p>
    <w:p w:rsidR="003427DD" w:rsidRPr="00084913" w:rsidRDefault="003427DD" w:rsidP="00316BFE">
      <w:pPr>
        <w:ind w:firstLine="540"/>
        <w:jc w:val="both"/>
      </w:pPr>
      <w:r w:rsidRPr="00084913">
        <w:t>Руды меди часто встречаются совместно с рудами цинка, олова.</w:t>
      </w:r>
      <w:r w:rsidR="00F67566" w:rsidRPr="00084913">
        <w:t xml:space="preserve"> Такие руды восстанавливаются легче и дают сплавы меди более твердые, чем сама медь. </w:t>
      </w:r>
      <w:r w:rsidR="00E83659" w:rsidRPr="00084913">
        <w:t>Эти сплавы называются бронзами, а время, в течени</w:t>
      </w:r>
      <w:r w:rsidR="007C3B77" w:rsidRPr="00084913">
        <w:t>е</w:t>
      </w:r>
      <w:r w:rsidR="00E83659" w:rsidRPr="00084913">
        <w:t xml:space="preserve"> которого человек широко использовал бронзу, - бронзовым веком</w:t>
      </w:r>
      <w:r w:rsidR="007C3B77" w:rsidRPr="00084913">
        <w:t xml:space="preserve">. Название “бронза” произошло от названия небольшого итальянского города </w:t>
      </w:r>
      <w:r w:rsidR="00441F9D" w:rsidRPr="00084913">
        <w:t>Бриндизи</w:t>
      </w:r>
      <w:r w:rsidR="007C3B77" w:rsidRPr="00084913">
        <w:t>, через который среди прочих товаров шла торговля изделиями из сплава меди с оловом. Этот сплав назвали медью из Бриндизи, а затем - бронзой.</w:t>
      </w:r>
    </w:p>
    <w:p w:rsidR="005171EF" w:rsidRPr="008223E3" w:rsidRDefault="005171EF" w:rsidP="00316BFE">
      <w:pPr>
        <w:ind w:firstLine="540"/>
        <w:jc w:val="both"/>
        <w:rPr>
          <w:lang w:val="en-US"/>
        </w:rPr>
      </w:pPr>
      <w:r w:rsidRPr="00084913">
        <w:t>Изготовление изделий из меди и ее сплавов производилось еще при первых фараонах Египта (4</w:t>
      </w:r>
      <w:r w:rsidR="00FF59FB" w:rsidRPr="00084913">
        <w:t xml:space="preserve"> </w:t>
      </w:r>
      <w:r w:rsidRPr="00084913">
        <w:t>–</w:t>
      </w:r>
      <w:r w:rsidR="00FF59FB" w:rsidRPr="00084913">
        <w:t xml:space="preserve"> </w:t>
      </w:r>
      <w:r w:rsidRPr="00084913">
        <w:t>5 тыс. лет до н.</w:t>
      </w:r>
      <w:r w:rsidR="00BA6C36" w:rsidRPr="00084913">
        <w:t>э</w:t>
      </w:r>
      <w:r w:rsidRPr="00084913">
        <w:t>.)</w:t>
      </w:r>
      <w:r w:rsidR="00BA6C36" w:rsidRPr="00084913">
        <w:t>. Известны</w:t>
      </w:r>
      <w:r w:rsidR="004F4FA5" w:rsidRPr="00084913">
        <w:t xml:space="preserve"> древнейшие медные руды на острове Кипр. </w:t>
      </w:r>
      <w:r w:rsidR="00194A6B" w:rsidRPr="00084913">
        <w:t>По-видимому, современное латинское название “купрум” про</w:t>
      </w:r>
      <w:r w:rsidR="00836471" w:rsidRPr="00084913">
        <w:t>изошло от латинского названия этого острова.</w:t>
      </w:r>
      <w:r w:rsidR="008223E3" w:rsidRPr="008223E3">
        <w:t xml:space="preserve"> [</w:t>
      </w:r>
      <w:r w:rsidR="00BD19D2">
        <w:rPr>
          <w:lang w:val="en-US"/>
        </w:rPr>
        <w:t>6</w:t>
      </w:r>
      <w:r w:rsidR="008223E3">
        <w:rPr>
          <w:lang w:val="en-US"/>
        </w:rPr>
        <w:t>]</w:t>
      </w:r>
    </w:p>
    <w:p w:rsidR="00FD52A3" w:rsidRPr="00084913" w:rsidRDefault="00FD52A3" w:rsidP="00316BFE">
      <w:pPr>
        <w:ind w:firstLine="540"/>
        <w:jc w:val="both"/>
      </w:pPr>
      <w:r w:rsidRPr="00084913">
        <w:t>Когда же и где была впервые выплавлена медь?</w:t>
      </w:r>
    </w:p>
    <w:p w:rsidR="00FD52A3" w:rsidRPr="006646CA" w:rsidRDefault="00FD52A3" w:rsidP="00316BFE">
      <w:pPr>
        <w:ind w:firstLine="540"/>
        <w:jc w:val="both"/>
      </w:pPr>
      <w:r w:rsidRPr="00084913">
        <w:t>Считалось, что люди 9</w:t>
      </w:r>
      <w:r w:rsidR="00FF59FB" w:rsidRPr="00084913">
        <w:t xml:space="preserve"> – </w:t>
      </w:r>
      <w:r w:rsidRPr="00084913">
        <w:t>8</w:t>
      </w:r>
      <w:r w:rsidR="00FF59FB" w:rsidRPr="00084913">
        <w:t xml:space="preserve"> тыс.</w:t>
      </w:r>
      <w:r w:rsidR="004F4C6B" w:rsidRPr="00084913">
        <w:t xml:space="preserve"> лет назад не </w:t>
      </w:r>
      <w:r w:rsidR="00B778F5" w:rsidRPr="00084913">
        <w:t>умели</w:t>
      </w:r>
      <w:r w:rsidR="00E24BC2" w:rsidRPr="00084913">
        <w:t>,</w:t>
      </w:r>
      <w:r w:rsidR="004F4C6B" w:rsidRPr="00084913">
        <w:t xml:space="preserve"> как следует</w:t>
      </w:r>
      <w:r w:rsidR="00E24BC2" w:rsidRPr="00084913">
        <w:t>,</w:t>
      </w:r>
      <w:r w:rsidR="004F4C6B" w:rsidRPr="00084913">
        <w:t xml:space="preserve"> делать керамическую посуду, но в 1950 г. археологами было сделано интересное открытие.</w:t>
      </w:r>
      <w:r w:rsidR="00C60EFB" w:rsidRPr="00084913">
        <w:t xml:space="preserve"> В районе реки Конья</w:t>
      </w:r>
      <w:r w:rsidR="00A34F74" w:rsidRPr="00084913">
        <w:t xml:space="preserve"> на</w:t>
      </w:r>
      <w:r w:rsidR="00AB2C34" w:rsidRPr="00084913">
        <w:t xml:space="preserve"> юго-западе Малой Азии в 1950 г. производились раскопки.</w:t>
      </w:r>
      <w:r w:rsidR="00A37436" w:rsidRPr="00084913">
        <w:t xml:space="preserve"> Наряду с каменными орудиями были найдены медные проколки</w:t>
      </w:r>
      <w:r w:rsidR="007F0F9E" w:rsidRPr="00084913">
        <w:t xml:space="preserve">, украшения, колечки. По определениям </w:t>
      </w:r>
      <w:r w:rsidR="00C870D8" w:rsidRPr="00084913">
        <w:t>физиков, использующих радиоуглеродный метод; культурный слой</w:t>
      </w:r>
      <w:r w:rsidR="008922B2" w:rsidRPr="00084913">
        <w:t xml:space="preserve"> с остатками жизнедеятельности человека возник в </w:t>
      </w:r>
      <w:r w:rsidR="008922B2" w:rsidRPr="00084913">
        <w:rPr>
          <w:lang w:val="en-US"/>
        </w:rPr>
        <w:t>VII</w:t>
      </w:r>
      <w:r w:rsidR="008922B2" w:rsidRPr="00084913">
        <w:t>-</w:t>
      </w:r>
      <w:r w:rsidR="008922B2" w:rsidRPr="00084913">
        <w:rPr>
          <w:lang w:val="en-US"/>
        </w:rPr>
        <w:t>VI</w:t>
      </w:r>
      <w:r w:rsidR="00A53CCB" w:rsidRPr="00084913">
        <w:t xml:space="preserve"> тысячелетиях до н.э. Этому от</w:t>
      </w:r>
      <w:r w:rsidR="00587412" w:rsidRPr="00084913">
        <w:t>крытию трудно поверить, но в 1963 г. при раскопках в верховьях реки Тигр были найдены простейшие медные изделия, относящиеся к тому же периоду. Там же нашли и медную руду</w:t>
      </w:r>
      <w:r w:rsidR="006646CA" w:rsidRPr="006646CA">
        <w:t>.</w:t>
      </w:r>
      <w:r w:rsidR="0022479E">
        <w:t xml:space="preserve"> </w:t>
      </w:r>
      <w:r w:rsidR="0022479E" w:rsidRPr="006646CA">
        <w:t xml:space="preserve">[1, </w:t>
      </w:r>
      <w:r w:rsidR="0022479E">
        <w:t>с.</w:t>
      </w:r>
      <w:r w:rsidR="0022479E" w:rsidRPr="006646CA">
        <w:t>27-28]</w:t>
      </w:r>
    </w:p>
    <w:p w:rsidR="0092280C" w:rsidRPr="006646CA" w:rsidRDefault="0092280C" w:rsidP="00316BFE">
      <w:pPr>
        <w:ind w:firstLine="540"/>
        <w:jc w:val="both"/>
      </w:pPr>
    </w:p>
    <w:p w:rsidR="00476340" w:rsidRPr="00AC5141" w:rsidRDefault="00476340" w:rsidP="0047634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>3.</w:t>
      </w:r>
      <w:r w:rsidR="008E013A">
        <w:rPr>
          <w:sz w:val="32"/>
          <w:szCs w:val="32"/>
        </w:rPr>
        <w:t xml:space="preserve"> Местор</w:t>
      </w:r>
      <w:r w:rsidRPr="00AC5141">
        <w:rPr>
          <w:sz w:val="32"/>
          <w:szCs w:val="32"/>
        </w:rPr>
        <w:t>ождени</w:t>
      </w:r>
      <w:r w:rsidR="008E013A">
        <w:rPr>
          <w:sz w:val="32"/>
          <w:szCs w:val="32"/>
        </w:rPr>
        <w:t>я</w:t>
      </w:r>
      <w:r w:rsidRPr="00AC5141">
        <w:rPr>
          <w:sz w:val="32"/>
          <w:szCs w:val="32"/>
        </w:rPr>
        <w:t xml:space="preserve"> меди.</w:t>
      </w:r>
    </w:p>
    <w:p w:rsidR="00476340" w:rsidRPr="00084913" w:rsidRDefault="00476340" w:rsidP="00476340">
      <w:pPr>
        <w:ind w:firstLine="540"/>
        <w:jc w:val="both"/>
      </w:pPr>
      <w:r w:rsidRPr="00084913">
        <w:t>Соединения элементов подгруппы меди распределены в земной коре неравномерно, что объясняется различием в геологических условиях, сложившихся в различных местах земного шара. Богатейшие месторождения меди имеются в Конго (Катангский пояс). Материалы, собранные археологами о древнейших месторождениях датируются тысячелетиями до новой эры. Древнейшие выработки меди на территории нашей страны найдены в Закавказье, на побережье Балхаша, в многочисленных пунктах Сибири.</w:t>
      </w:r>
    </w:p>
    <w:p w:rsidR="00476340" w:rsidRPr="00084913" w:rsidRDefault="00476340" w:rsidP="00476340">
      <w:pPr>
        <w:ind w:firstLine="540"/>
        <w:jc w:val="both"/>
      </w:pPr>
      <w:r w:rsidRPr="00084913">
        <w:t xml:space="preserve">Планомерные поиски месторождений меди начинаются при Иване </w:t>
      </w:r>
      <w:r w:rsidRPr="00084913">
        <w:rPr>
          <w:lang w:val="en-US"/>
        </w:rPr>
        <w:t>III</w:t>
      </w:r>
      <w:r w:rsidRPr="00084913">
        <w:t xml:space="preserve">, Иване Грозном и особенно при Петре </w:t>
      </w:r>
      <w:r w:rsidRPr="00084913">
        <w:rPr>
          <w:lang w:val="en-US"/>
        </w:rPr>
        <w:t>I</w:t>
      </w:r>
      <w:r w:rsidRPr="00084913">
        <w:t>. При Иване Грозном в Олонецкий уезд был послан новгородский гость (купец) Семен Гаврилов “для сыску медные руды”, где она и была найдена. В 1652 г. Казанский воевода сообщил царю: “Медные руды… сыскано много и заводы к медному делу заводим”</w:t>
      </w:r>
      <w:r w:rsidR="00531B84" w:rsidRPr="00531B84">
        <w:t>.</w:t>
      </w:r>
      <w:r w:rsidR="00346DA3">
        <w:t xml:space="preserve"> </w:t>
      </w:r>
      <w:r w:rsidR="00346DA3" w:rsidRPr="00346DA3">
        <w:t xml:space="preserve">[2, </w:t>
      </w:r>
      <w:r w:rsidR="00346DA3">
        <w:t>с.26</w:t>
      </w:r>
      <w:r w:rsidR="00346DA3" w:rsidRPr="00346DA3">
        <w:t>]</w:t>
      </w:r>
      <w:r w:rsidRPr="00084913">
        <w:t xml:space="preserve"> Из документов следует, что с 1562 по 1664 г. было послано из “Казани к Москве чистыя меди 4641 пуд. 6 гривенков”. В 1702 г. стала выходить первая русская газета “Ведомости”, которую, очевидно, редактировал Петр </w:t>
      </w:r>
      <w:r w:rsidRPr="00084913">
        <w:rPr>
          <w:lang w:val="en-US"/>
        </w:rPr>
        <w:t>I</w:t>
      </w:r>
      <w:r w:rsidRPr="00084913">
        <w:t>. 2 января 1703 г. в ней писали: “Из Казани пишут. На реке Соку нашли много нефти и медной руды, из той руды меди выплавили изрядно, отчего чают не малую прибыль Московскому государству”</w:t>
      </w:r>
      <w:r w:rsidR="00531B84" w:rsidRPr="00531B84">
        <w:t>.</w:t>
      </w:r>
      <w:r w:rsidR="00346DA3" w:rsidRPr="00346DA3">
        <w:t xml:space="preserve"> [2, </w:t>
      </w:r>
      <w:r w:rsidR="00346DA3">
        <w:t>с.27</w:t>
      </w:r>
      <w:r w:rsidR="00346DA3" w:rsidRPr="00346DA3">
        <w:t>]</w:t>
      </w:r>
    </w:p>
    <w:p w:rsidR="00476340" w:rsidRPr="00084913" w:rsidRDefault="00476340" w:rsidP="00476340">
      <w:pPr>
        <w:ind w:firstLine="540"/>
        <w:jc w:val="both"/>
      </w:pPr>
      <w:r w:rsidRPr="00084913">
        <w:t>В начале этого столетия главнейшими месторождениями, которые разрабатывались, были: в районе Северного Урала – Богословский завод, в районе Нижнего Тагила – Выйский завод, а на Кавказе – Калакентский и Кедабекский заводы.</w:t>
      </w:r>
    </w:p>
    <w:p w:rsidR="00476340" w:rsidRPr="00084913" w:rsidRDefault="00476340" w:rsidP="00476340">
      <w:pPr>
        <w:ind w:firstLine="540"/>
        <w:jc w:val="both"/>
      </w:pPr>
      <w:r w:rsidRPr="00084913">
        <w:t>В наше время известны месторождения меди на восточном склоне Урала, Средней Азии, Закавказье и т.д.</w:t>
      </w:r>
    </w:p>
    <w:p w:rsidR="00476340" w:rsidRDefault="00476340" w:rsidP="00476340">
      <w:pPr>
        <w:ind w:firstLine="540"/>
        <w:jc w:val="both"/>
      </w:pPr>
      <w:r w:rsidRPr="00084913">
        <w:t>Большое количество меди и других ископаемых находится на дне океанов, которое покрыто так называемыми конкрециями – скоплениями в виде камней округлой неправильной формы. Они содержат в среднем 0,5% меди. По подсчетам ученых запасы этой ценной и своеобразной руды составляют 5 млрд. тонн</w:t>
      </w:r>
      <w:r w:rsidR="00531B84" w:rsidRPr="00531B84">
        <w:t>.</w:t>
      </w:r>
      <w:r w:rsidR="005A063E">
        <w:t xml:space="preserve"> </w:t>
      </w:r>
      <w:r w:rsidR="005A063E" w:rsidRPr="00AF5110">
        <w:t xml:space="preserve">[1, </w:t>
      </w:r>
      <w:r w:rsidR="005A063E">
        <w:t>с.16-18</w:t>
      </w:r>
      <w:r w:rsidR="005A063E" w:rsidRPr="00AF5110">
        <w:t>]</w:t>
      </w:r>
    </w:p>
    <w:p w:rsidR="00D14BA7" w:rsidRPr="00084913" w:rsidRDefault="00D14BA7" w:rsidP="00476340">
      <w:pPr>
        <w:ind w:firstLine="540"/>
        <w:jc w:val="both"/>
      </w:pPr>
    </w:p>
    <w:p w:rsidR="005B62A7" w:rsidRDefault="00493F1B" w:rsidP="005B62A7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1554EC" w:rsidRPr="00C51278">
        <w:rPr>
          <w:sz w:val="32"/>
          <w:szCs w:val="32"/>
        </w:rPr>
        <w:t>Физические свойства меди.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7"/>
        <w:gridCol w:w="2262"/>
        <w:gridCol w:w="1144"/>
        <w:gridCol w:w="1578"/>
        <w:gridCol w:w="1773"/>
      </w:tblGrid>
      <w:tr w:rsidR="00502511">
        <w:trPr>
          <w:trHeight w:val="273"/>
          <w:jc w:val="center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11" w:rsidRPr="00685EDE" w:rsidRDefault="005025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5EDE">
              <w:rPr>
                <w:rFonts w:ascii="Arial" w:hAnsi="Arial" w:cs="Arial"/>
                <w:color w:val="000000"/>
              </w:rPr>
              <w:t>T</w:t>
            </w:r>
            <w:r w:rsidRPr="00685EDE">
              <w:rPr>
                <w:rFonts w:ascii="Arial" w:hAnsi="Arial" w:cs="Arial"/>
                <w:color w:val="000000"/>
                <w:vertAlign w:val="subscript"/>
              </w:rPr>
              <w:t>плавления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11" w:rsidRPr="00685EDE" w:rsidRDefault="005025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5EDE">
              <w:rPr>
                <w:rFonts w:ascii="Arial" w:hAnsi="Arial" w:cs="Arial"/>
                <w:color w:val="000000"/>
              </w:rPr>
              <w:t>T</w:t>
            </w:r>
            <w:r w:rsidRPr="00685EDE">
              <w:rPr>
                <w:rFonts w:ascii="Arial" w:hAnsi="Arial" w:cs="Arial"/>
                <w:color w:val="000000"/>
                <w:vertAlign w:val="subscript"/>
              </w:rPr>
              <w:t>кипения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11" w:rsidRPr="00685EDE" w:rsidRDefault="005025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5EDE">
              <w:rPr>
                <w:rFonts w:ascii="Arial" w:hAnsi="Arial" w:cs="Arial"/>
                <w:color w:val="000000"/>
              </w:rPr>
              <w:t>r</w:t>
            </w:r>
            <w:r w:rsidRPr="00685EDE">
              <w:rPr>
                <w:rFonts w:ascii="Arial" w:hAnsi="Arial" w:cs="Arial"/>
                <w:color w:val="000000"/>
                <w:vertAlign w:val="subscript"/>
              </w:rPr>
              <w:t>a</w:t>
            </w:r>
          </w:p>
        </w:tc>
        <w:tc>
          <w:tcPr>
            <w:tcW w:w="15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2511" w:rsidRPr="00685EDE" w:rsidRDefault="00F41B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5EDE">
              <w:rPr>
                <w:rFonts w:ascii="Arial" w:hAnsi="Arial" w:cs="Arial"/>
                <w:color w:val="000000"/>
              </w:rPr>
              <w:t>Ρ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11" w:rsidRPr="00685EDE" w:rsidRDefault="005025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5EDE">
              <w:rPr>
                <w:rFonts w:ascii="Arial" w:hAnsi="Arial" w:cs="Arial"/>
                <w:color w:val="000000"/>
              </w:rPr>
              <w:t>R</w:t>
            </w:r>
            <w:r w:rsidRPr="00685EDE">
              <w:rPr>
                <w:rFonts w:ascii="Arial" w:hAnsi="Arial" w:cs="Arial"/>
                <w:color w:val="000000"/>
                <w:vertAlign w:val="subscript"/>
              </w:rPr>
              <w:t>удельное</w:t>
            </w:r>
          </w:p>
        </w:tc>
      </w:tr>
      <w:tr w:rsidR="00502511">
        <w:trPr>
          <w:trHeight w:val="273"/>
          <w:jc w:val="center"/>
        </w:trPr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11" w:rsidRPr="00685EDE" w:rsidRDefault="005025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85EDE">
              <w:rPr>
                <w:rFonts w:ascii="Arial" w:hAnsi="Arial" w:cs="Arial"/>
                <w:color w:val="000000"/>
              </w:rPr>
              <w:t>1083</w:t>
            </w:r>
            <w:r w:rsidR="00685EDE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685EDE" w:rsidRPr="00685EDE">
              <w:rPr>
                <w:rFonts w:ascii="Arial" w:hAnsi="Arial" w:cs="Arial"/>
                <w:color w:val="000000"/>
                <w:vertAlign w:val="superscript"/>
                <w:lang w:val="en-US"/>
              </w:rPr>
              <w:t>0</w:t>
            </w:r>
            <w:r w:rsidR="00685EDE">
              <w:rPr>
                <w:rFonts w:ascii="Arial" w:hAnsi="Arial" w:cs="Arial"/>
                <w:color w:val="000000"/>
                <w:lang w:val="en-US"/>
              </w:rPr>
              <w:t>C</w:t>
            </w:r>
          </w:p>
        </w:tc>
        <w:tc>
          <w:tcPr>
            <w:tcW w:w="2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11" w:rsidRPr="00685EDE" w:rsidRDefault="009050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02511" w:rsidRPr="00685EDE">
              <w:rPr>
                <w:rFonts w:ascii="Arial" w:hAnsi="Arial" w:cs="Arial"/>
                <w:color w:val="000000"/>
              </w:rPr>
              <w:t>877</w:t>
            </w:r>
            <w:r w:rsidR="00685EDE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685EDE" w:rsidRPr="00685EDE">
              <w:rPr>
                <w:rFonts w:ascii="Arial" w:hAnsi="Arial" w:cs="Arial"/>
                <w:color w:val="000000"/>
                <w:vertAlign w:val="superscript"/>
                <w:lang w:val="en-US"/>
              </w:rPr>
              <w:t>0</w:t>
            </w:r>
            <w:r w:rsidR="00685EDE">
              <w:rPr>
                <w:rFonts w:ascii="Arial" w:hAnsi="Arial" w:cs="Arial"/>
                <w:color w:val="000000"/>
                <w:lang w:val="en-US"/>
              </w:rPr>
              <w:t>C</w:t>
            </w: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11" w:rsidRPr="00685EDE" w:rsidRDefault="005025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5EDE">
              <w:rPr>
                <w:rFonts w:ascii="Arial" w:hAnsi="Arial" w:cs="Arial"/>
                <w:color w:val="000000"/>
              </w:rPr>
              <w:t>98</w:t>
            </w:r>
            <w:r w:rsidR="00685EDE">
              <w:rPr>
                <w:rFonts w:ascii="Arial" w:hAnsi="Arial" w:cs="Arial"/>
                <w:color w:val="000000"/>
              </w:rPr>
              <w:t xml:space="preserve"> нм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02511" w:rsidRPr="00F41B0B" w:rsidRDefault="005025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85EDE">
              <w:rPr>
                <w:rFonts w:ascii="Arial" w:hAnsi="Arial" w:cs="Arial"/>
                <w:color w:val="000000"/>
              </w:rPr>
              <w:t>8,</w:t>
            </w:r>
            <w:r w:rsidR="00F41B0B">
              <w:rPr>
                <w:rFonts w:ascii="Arial" w:hAnsi="Arial" w:cs="Arial"/>
                <w:color w:val="000000"/>
              </w:rPr>
              <w:t>96</w:t>
            </w:r>
            <w:r w:rsidRPr="00685EDE">
              <w:rPr>
                <w:rFonts w:ascii="Arial" w:hAnsi="Arial" w:cs="Arial"/>
                <w:color w:val="000000"/>
              </w:rPr>
              <w:t xml:space="preserve"> г/</w:t>
            </w:r>
            <w:r w:rsidR="00F41B0B">
              <w:rPr>
                <w:rFonts w:ascii="Arial" w:hAnsi="Arial" w:cs="Arial"/>
                <w:color w:val="000000"/>
                <w:lang w:val="en-US"/>
              </w:rPr>
              <w:t>c</w:t>
            </w:r>
            <w:r w:rsidRPr="00685EDE">
              <w:rPr>
                <w:rFonts w:ascii="Arial" w:hAnsi="Arial" w:cs="Arial"/>
                <w:color w:val="000000"/>
              </w:rPr>
              <w:t>м</w:t>
            </w:r>
            <w:r w:rsidR="00F41B0B" w:rsidRPr="00F41B0B">
              <w:rPr>
                <w:rFonts w:ascii="Arial" w:hAnsi="Arial" w:cs="Arial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11" w:rsidRPr="00685EDE" w:rsidRDefault="005025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85EDE">
              <w:rPr>
                <w:rFonts w:ascii="Arial" w:hAnsi="Arial" w:cs="Arial"/>
                <w:color w:val="000000"/>
              </w:rPr>
              <w:t>1,63*10</w:t>
            </w:r>
            <w:r w:rsidRPr="00685EDE">
              <w:rPr>
                <w:rFonts w:ascii="Arial" w:hAnsi="Arial" w:cs="Arial"/>
                <w:color w:val="000000"/>
                <w:vertAlign w:val="superscript"/>
              </w:rPr>
              <w:t>-8</w:t>
            </w:r>
            <w:r w:rsidRPr="00685EDE">
              <w:rPr>
                <w:rFonts w:ascii="Arial" w:hAnsi="Arial" w:cs="Arial"/>
                <w:color w:val="000000"/>
              </w:rPr>
              <w:t xml:space="preserve"> ом*м</w:t>
            </w:r>
          </w:p>
        </w:tc>
      </w:tr>
    </w:tbl>
    <w:p w:rsidR="00F468EC" w:rsidRPr="00031FC6" w:rsidRDefault="00031FC6" w:rsidP="005B62A7">
      <w:pPr>
        <w:ind w:firstLine="540"/>
        <w:jc w:val="center"/>
      </w:pPr>
      <w:r>
        <w:t>Таблица 1. Физические свойства меди.</w:t>
      </w:r>
    </w:p>
    <w:p w:rsidR="00031FC6" w:rsidRPr="00C51278" w:rsidRDefault="00031FC6" w:rsidP="005B62A7">
      <w:pPr>
        <w:ind w:firstLine="540"/>
        <w:jc w:val="center"/>
        <w:rPr>
          <w:sz w:val="32"/>
          <w:szCs w:val="32"/>
        </w:rPr>
      </w:pPr>
    </w:p>
    <w:p w:rsidR="00427A90" w:rsidRDefault="00531F3A" w:rsidP="00316BFE">
      <w:pPr>
        <w:ind w:firstLine="540"/>
        <w:jc w:val="both"/>
      </w:pPr>
      <w:r w:rsidRPr="00084913">
        <w:t xml:space="preserve">Металлы подгруппы меди, как и щелочные </w:t>
      </w:r>
      <w:r w:rsidR="00FB58C0" w:rsidRPr="00084913">
        <w:t>металлы,</w:t>
      </w:r>
      <w:r w:rsidRPr="00084913">
        <w:t xml:space="preserve"> имеют по одному </w:t>
      </w:r>
      <w:r w:rsidR="00A05A73" w:rsidRPr="00084913">
        <w:t xml:space="preserve">свободному электрону на </w:t>
      </w:r>
      <w:r w:rsidR="007E2BEA" w:rsidRPr="00084913">
        <w:t>один ион-атом металла.</w:t>
      </w:r>
      <w:r w:rsidR="007224F4" w:rsidRPr="00084913">
        <w:t xml:space="preserve"> Казалось бы, эти металлы</w:t>
      </w:r>
      <w:r w:rsidR="005A19B7" w:rsidRPr="00084913">
        <w:t xml:space="preserve"> не должны</w:t>
      </w:r>
      <w:r w:rsidR="005F4FA7" w:rsidRPr="00084913">
        <w:t xml:space="preserve"> особенно сильно отличатся от щелочных. </w:t>
      </w:r>
      <w:r w:rsidR="00FC67F4" w:rsidRPr="00084913">
        <w:t xml:space="preserve">Но они, в отличие от щелочных металлов, обладают довольно высокими температурами </w:t>
      </w:r>
      <w:r w:rsidR="0063189B" w:rsidRPr="00084913">
        <w:t xml:space="preserve">плавления. Большое различие в температурах </w:t>
      </w:r>
      <w:r w:rsidR="00FC2AD2" w:rsidRPr="00084913">
        <w:t xml:space="preserve">плавления между металлами этих подгрупп </w:t>
      </w:r>
      <w:r w:rsidR="003E2E09" w:rsidRPr="00084913">
        <w:t>объясняется тем, что между ион-атомами</w:t>
      </w:r>
      <w:r w:rsidR="00427A90" w:rsidRPr="00084913">
        <w:t xml:space="preserve"> </w:t>
      </w:r>
      <w:r w:rsidR="002561A8" w:rsidRPr="00084913">
        <w:t>металлов подгруппы меди почти нет “зазоров”</w:t>
      </w:r>
      <w:r w:rsidR="00436138" w:rsidRPr="00084913">
        <w:t xml:space="preserve"> </w:t>
      </w:r>
      <w:r w:rsidR="00BD1D56" w:rsidRPr="00084913">
        <w:t>и они расположены более близко</w:t>
      </w:r>
      <w:r w:rsidR="00535CFA" w:rsidRPr="00084913">
        <w:t xml:space="preserve">. Вследствие этого количество свободных электронов в единице объема, электронная плотность, у них больше. </w:t>
      </w:r>
      <w:r w:rsidR="002E4904" w:rsidRPr="00084913">
        <w:t>Следовательно, и прочность химической связи у них больше</w:t>
      </w:r>
      <w:r w:rsidR="00E607A0" w:rsidRPr="00084913">
        <w:t>. Поэтому металлы подгруппы меди плавятся и кипят при более высоких температурах.</w:t>
      </w:r>
    </w:p>
    <w:p w:rsidR="00636668" w:rsidRPr="00084913" w:rsidRDefault="001C7722" w:rsidP="00636668">
      <w:pPr>
        <w:ind w:firstLine="540"/>
        <w:jc w:val="both"/>
      </w:pPr>
      <w:r w:rsidRPr="00084913">
        <w:t xml:space="preserve">Металлы подгруппы меди обладают, по сравнению с щелочными металлами, </w:t>
      </w:r>
      <w:r w:rsidR="003601CD" w:rsidRPr="00084913">
        <w:t xml:space="preserve">обладают </w:t>
      </w:r>
      <w:r w:rsidRPr="00084913">
        <w:t>большей твердостью.</w:t>
      </w:r>
      <w:r w:rsidR="00EE7DF9" w:rsidRPr="00084913">
        <w:t xml:space="preserve"> Объясняется это </w:t>
      </w:r>
      <w:r w:rsidR="003B14B7" w:rsidRPr="00084913">
        <w:t xml:space="preserve">увеличением электронной плотностью и отсутствием “зазоров” </w:t>
      </w:r>
      <w:r w:rsidR="004674B6" w:rsidRPr="00084913">
        <w:t>между ион-атомами</w:t>
      </w:r>
      <w:r w:rsidR="003B14B7" w:rsidRPr="00084913">
        <w:t>.</w:t>
      </w:r>
    </w:p>
    <w:p w:rsidR="004674B6" w:rsidRDefault="006133A2" w:rsidP="00636668">
      <w:pPr>
        <w:ind w:firstLine="540"/>
        <w:jc w:val="both"/>
        <w:rPr>
          <w:lang w:val="en-US"/>
        </w:rPr>
      </w:pPr>
      <w:r w:rsidRPr="00084913">
        <w:t>Необходимо отметить, что твердость и прочность металлов зависят от правильности расположения ион-атомов в кристаллической решетке.</w:t>
      </w:r>
      <w:r w:rsidR="00C93DC1" w:rsidRPr="00084913">
        <w:t xml:space="preserve"> В металлах, с котор</w:t>
      </w:r>
      <w:r w:rsidR="00E938B8" w:rsidRPr="00084913">
        <w:t>ыми мы практически сталкиваемся, имеются различного рода нарушения правильного расположения ион-атомов, например пустоты в узлах кристаллической решетки.</w:t>
      </w:r>
      <w:r w:rsidR="00CF48E1" w:rsidRPr="00084913">
        <w:t xml:space="preserve"> К тому же металл состоит из мелких кристалликов</w:t>
      </w:r>
      <w:r w:rsidR="00885591" w:rsidRPr="00084913">
        <w:t xml:space="preserve"> (кристаллитов), между которыми связь ослаблена.</w:t>
      </w:r>
      <w:r w:rsidR="00D1052B" w:rsidRPr="00084913">
        <w:t xml:space="preserve"> В Академии Наук СССР была получена медь без нарушения в кристаллической решетке. </w:t>
      </w:r>
      <w:r w:rsidR="00F1651B" w:rsidRPr="00084913">
        <w:t>Для этого очень чистую медь возгоняли при высокой температуре в глубоком вакууме на глубокую подложку</w:t>
      </w:r>
      <w:r w:rsidR="006A09B7" w:rsidRPr="00084913">
        <w:t>. Медь получалась в виде небольших ниточек – “усов”</w:t>
      </w:r>
      <w:r w:rsidR="00126685" w:rsidRPr="00084913">
        <w:t xml:space="preserve">. Как оказалось </w:t>
      </w:r>
      <w:r w:rsidR="007A6486" w:rsidRPr="00084913">
        <w:t xml:space="preserve">такая медь в сто раз </w:t>
      </w:r>
      <w:r w:rsidR="00B4664F" w:rsidRPr="00084913">
        <w:t>прочнее,</w:t>
      </w:r>
      <w:r w:rsidR="007A6486" w:rsidRPr="00084913">
        <w:t xml:space="preserve"> чем обычная.</w:t>
      </w:r>
    </w:p>
    <w:p w:rsidR="00E87F59" w:rsidRPr="00E87F59" w:rsidRDefault="00E87F59" w:rsidP="00E87F59">
      <w:pPr>
        <w:ind w:firstLine="540"/>
        <w:jc w:val="center"/>
      </w:pPr>
      <w:r w:rsidRPr="00E87F59">
        <w:rPr>
          <w:u w:val="single"/>
        </w:rPr>
        <w:t>Цвет меди и её соединений</w:t>
      </w:r>
      <w:r>
        <w:t>.</w:t>
      </w:r>
    </w:p>
    <w:p w:rsidR="00B4664F" w:rsidRDefault="00B4664F" w:rsidP="00636668">
      <w:pPr>
        <w:ind w:firstLine="540"/>
        <w:jc w:val="both"/>
      </w:pPr>
      <w:r w:rsidRPr="00084913">
        <w:t xml:space="preserve">Чистая медь обладает и другой интересной </w:t>
      </w:r>
      <w:r w:rsidR="0030367A" w:rsidRPr="00084913">
        <w:t xml:space="preserve">особенностью. </w:t>
      </w:r>
      <w:r w:rsidR="000A1F77" w:rsidRPr="00084913">
        <w:t xml:space="preserve">Красный цвет обусловлен </w:t>
      </w:r>
      <w:r w:rsidR="00F9676B" w:rsidRPr="00084913">
        <w:t xml:space="preserve">следами растворенного в ней кислорода. </w:t>
      </w:r>
      <w:r w:rsidR="00C62AC8" w:rsidRPr="00084913">
        <w:t xml:space="preserve">Оказалось, что </w:t>
      </w:r>
      <w:r w:rsidR="004D0160" w:rsidRPr="00084913">
        <w:t>медь, многократно возогнанная в вакууме (при отсутствии кислорода), имеет желтоватый цвет.</w:t>
      </w:r>
      <w:r w:rsidR="00AA4141" w:rsidRPr="00084913">
        <w:t xml:space="preserve"> Медь в полированном состоянии обладает сильным блеском.</w:t>
      </w:r>
    </w:p>
    <w:p w:rsidR="003A7759" w:rsidRPr="006B2BD2" w:rsidRDefault="003A4207" w:rsidP="00636668">
      <w:pPr>
        <w:ind w:firstLine="540"/>
        <w:jc w:val="both"/>
      </w:pPr>
      <w:r>
        <w:t xml:space="preserve">При повышении валентности понижается окраска меди, например </w:t>
      </w:r>
      <w:r>
        <w:rPr>
          <w:lang w:val="en-US"/>
        </w:rPr>
        <w:t>CuCl</w:t>
      </w:r>
      <w:r w:rsidRPr="003A4207">
        <w:t xml:space="preserve"> </w:t>
      </w:r>
      <w:r>
        <w:t>–</w:t>
      </w:r>
      <w:r w:rsidRPr="003A4207">
        <w:t xml:space="preserve"> </w:t>
      </w:r>
      <w:r>
        <w:t>белый</w:t>
      </w:r>
      <w:r w:rsidRPr="003A4207">
        <w:t xml:space="preserve">, </w:t>
      </w:r>
      <w:r>
        <w:rPr>
          <w:lang w:val="en-US"/>
        </w:rPr>
        <w:t>Cu</w:t>
      </w:r>
      <w:r w:rsidR="00111F50" w:rsidRPr="00111F50">
        <w:rPr>
          <w:vertAlign w:val="subscript"/>
        </w:rPr>
        <w:t>2</w:t>
      </w:r>
      <w:r>
        <w:rPr>
          <w:lang w:val="en-US"/>
        </w:rPr>
        <w:t>O</w:t>
      </w:r>
      <w:r w:rsidRPr="003A4207">
        <w:t xml:space="preserve"> </w:t>
      </w:r>
      <w:r>
        <w:t>–</w:t>
      </w:r>
      <w:r w:rsidRPr="003A4207">
        <w:t xml:space="preserve"> </w:t>
      </w:r>
      <w:r>
        <w:t>красный</w:t>
      </w:r>
      <w:r w:rsidRPr="003A4207">
        <w:t xml:space="preserve">, </w:t>
      </w:r>
      <w:r>
        <w:rPr>
          <w:lang w:val="en-US"/>
        </w:rPr>
        <w:t>CuCl</w:t>
      </w:r>
      <w:r w:rsidR="00111F50" w:rsidRPr="00111F50">
        <w:t xml:space="preserve"> </w:t>
      </w:r>
      <w:r w:rsidRPr="003A4207">
        <w:t>+</w:t>
      </w:r>
      <w:r w:rsidR="00111F50" w:rsidRPr="00111F50">
        <w:t xml:space="preserve"> </w:t>
      </w:r>
      <w:r>
        <w:rPr>
          <w:lang w:val="en-US"/>
        </w:rPr>
        <w:t>H</w:t>
      </w:r>
      <w:r w:rsidR="00111F50" w:rsidRPr="00111F50">
        <w:rPr>
          <w:vertAlign w:val="subscript"/>
        </w:rPr>
        <w:t>2</w:t>
      </w:r>
      <w:r>
        <w:rPr>
          <w:lang w:val="en-US"/>
        </w:rPr>
        <w:t>O</w:t>
      </w:r>
      <w:r w:rsidRPr="003A4207">
        <w:t xml:space="preserve"> </w:t>
      </w:r>
      <w:r>
        <w:t>–</w:t>
      </w:r>
      <w:r w:rsidRPr="003A4207">
        <w:t xml:space="preserve"> </w:t>
      </w:r>
      <w:r>
        <w:t>голубой</w:t>
      </w:r>
      <w:r w:rsidRPr="003A4207">
        <w:t xml:space="preserve">, </w:t>
      </w:r>
      <w:r>
        <w:rPr>
          <w:lang w:val="en-US"/>
        </w:rPr>
        <w:t>CuO</w:t>
      </w:r>
      <w:r w:rsidRPr="003A4207">
        <w:t xml:space="preserve"> </w:t>
      </w:r>
      <w:r>
        <w:t>–</w:t>
      </w:r>
      <w:r w:rsidRPr="003A4207">
        <w:t xml:space="preserve"> </w:t>
      </w:r>
      <w:r>
        <w:t>черный.</w:t>
      </w:r>
      <w:r w:rsidR="006B2BD2" w:rsidRPr="006B2BD2">
        <w:t xml:space="preserve"> </w:t>
      </w:r>
      <w:r w:rsidR="006B2BD2">
        <w:t>Карбонаты характеризуются синим и зеленым цветом при условии содержания воды, чем обусловлен интересный практический признак для поисков.</w:t>
      </w:r>
    </w:p>
    <w:p w:rsidR="003A7759" w:rsidRPr="004254EC" w:rsidRDefault="003A7759" w:rsidP="003A7759">
      <w:pPr>
        <w:ind w:firstLine="540"/>
        <w:jc w:val="center"/>
      </w:pPr>
      <w:r w:rsidRPr="003A7759">
        <w:rPr>
          <w:u w:val="single"/>
        </w:rPr>
        <w:t>Электропроводимость</w:t>
      </w:r>
      <w:r>
        <w:t>.</w:t>
      </w:r>
    </w:p>
    <w:p w:rsidR="009A0825" w:rsidRPr="00084913" w:rsidRDefault="00B71196" w:rsidP="009A0825">
      <w:pPr>
        <w:ind w:firstLine="540"/>
        <w:jc w:val="both"/>
      </w:pPr>
      <w:r w:rsidRPr="00084913">
        <w:t xml:space="preserve">Медь обладает наибольшей (после </w:t>
      </w:r>
      <w:r w:rsidR="009B17DD">
        <w:t>серебра</w:t>
      </w:r>
      <w:r w:rsidRPr="00084913">
        <w:t>) электропроводимостью</w:t>
      </w:r>
      <w:r w:rsidR="004254EC">
        <w:t>, чем и обусловлено её применение в электронике.</w:t>
      </w:r>
    </w:p>
    <w:p w:rsidR="00A738AE" w:rsidRPr="00084913" w:rsidRDefault="00A738AE" w:rsidP="00C436A8">
      <w:pPr>
        <w:ind w:firstLine="540"/>
        <w:jc w:val="center"/>
      </w:pPr>
      <w:r w:rsidRPr="00084913">
        <w:rPr>
          <w:u w:val="single"/>
        </w:rPr>
        <w:t>Кристаллическая решетка</w:t>
      </w:r>
      <w:r w:rsidRPr="00084913">
        <w:t>.</w:t>
      </w:r>
    </w:p>
    <w:p w:rsidR="00FF70A2" w:rsidRPr="00E87F59" w:rsidRDefault="003102FC" w:rsidP="00A738AE">
      <w:pPr>
        <w:ind w:firstLine="540"/>
        <w:jc w:val="both"/>
      </w:pPr>
      <w:r w:rsidRPr="00084913">
        <w:t>Медь кристаллизируется по типу централизованного куба</w:t>
      </w:r>
      <w:r w:rsidR="004254EC" w:rsidRPr="004254EC">
        <w:t xml:space="preserve"> (</w:t>
      </w:r>
      <w:r w:rsidR="004254EC">
        <w:t>рис 1</w:t>
      </w:r>
      <w:r w:rsidR="004254EC" w:rsidRPr="004254EC">
        <w:t>)</w:t>
      </w:r>
      <w:r w:rsidRPr="00084913">
        <w:t>.</w:t>
      </w:r>
    </w:p>
    <w:p w:rsidR="00616E69" w:rsidRPr="00084913" w:rsidRDefault="0049173E" w:rsidP="000147A4">
      <w:pPr>
        <w:ind w:firstLine="540"/>
        <w:jc w:val="center"/>
        <w:rPr>
          <w:lang w:val="en-US"/>
        </w:rPr>
      </w:pPr>
      <w:r>
        <w:rPr>
          <w:noProof/>
        </w:rPr>
        <w:pict>
          <v:group id="_x0000_s1032" editas="canvas" style="position:absolute;margin-left:0;margin-top:0;width:162pt;height:153pt;z-index:251656704;mso-position-horizontal-relative:char;mso-position-vertical-relative:line" coordorigin="4262,9551" coordsize="2541,2369">
            <o:lock v:ext="edit" aspectratio="t"/>
            <v:shape id="_x0000_s1031" type="#_x0000_t75" style="position:absolute;left:4262;top:9551;width:2541;height:2369" o:preferrelative="f">
              <v:fill o:detectmouseclick="t"/>
              <v:path o:extrusionok="t" o:connecttype="none"/>
              <o:lock v:ext="edit" text="t"/>
            </v:shape>
            <v:rect id="_x0000_s1033" style="position:absolute;left:4968;top:9830;width:1553;height:1253"/>
            <v:rect id="_x0000_s1034" style="position:absolute;left:4544;top:10387;width:1554;height:1256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4544;top:11015;width:1;height:1" o:connectortype="straight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7" type="#_x0000_t120" style="position:absolute;left:4403;top:10248;width:283;height:279" fillcolor="black"/>
            <v:shape id="_x0000_s1038" type="#_x0000_t120" style="position:absolute;left:4403;top:11502;width:282;height:280" fillcolor="black"/>
            <v:shape id="_x0000_s1039" type="#_x0000_t120" style="position:absolute;left:5956;top:10248;width:282;height:279" fillcolor="black"/>
            <v:shape id="_x0000_s1040" type="#_x0000_t120" style="position:absolute;left:5956;top:11502;width:282;height:280" fillcolor="black"/>
            <v:shape id="_x0000_s1041" type="#_x0000_t120" style="position:absolute;left:4827;top:9690;width:282;height:280" fillcolor="black"/>
            <v:shape id="_x0000_s1042" type="#_x0000_t120" style="position:absolute;left:6380;top:9690;width:282;height:281" fillcolor="black"/>
            <v:shape id="_x0000_s1043" type="#_x0000_t120" style="position:absolute;left:6380;top:10945;width:282;height:279" fillcolor="black"/>
            <v:shape id="_x0000_s1044" type="#_x0000_t120" style="position:absolute;left:4827;top:10945;width:282;height:278" fillcolor="black"/>
            <v:shape id="_x0000_s1045" type="#_x0000_t120" style="position:absolute;left:5217;top:10867;width:285;height:278" fillcolor="black"/>
            <v:shape id="_x0000_s1046" type="#_x0000_t120" style="position:absolute;left:4617;top:10604;width:285;height:278" fillcolor="black"/>
            <v:shape id="_x0000_s1047" type="#_x0000_t120" style="position:absolute;left:5391;top:9969;width:283;height:280" fillcolor="black"/>
            <v:shape id="_x0000_s1048" type="#_x0000_t120" style="position:absolute;left:5391;top:11223;width:283;height:280" fillcolor="black"/>
            <v:shape id="_x0000_s1049" type="#_x0000_t120" style="position:absolute;left:6173;top:10538;width:285;height:276" fillcolor="black"/>
            <v:line id="_x0000_s1050" style="position:absolute;flip:y" from="4544,9830" to="4968,11641">
              <v:stroke dashstyle="dash"/>
            </v:line>
            <v:line id="_x0000_s1052" style="position:absolute;flip:y" from="6097,9830" to="6521,11641">
              <v:stroke dashstyle="dash"/>
            </v:line>
            <v:line id="_x0000_s1053" style="position:absolute;flip:y" from="4544,10387" to="6097,11641">
              <v:stroke dashstyle="dash"/>
            </v:line>
            <v:line id="_x0000_s1054" style="position:absolute;flip:x y" from="4544,10387" to="6097,11641">
              <v:stroke dashstyle="dash"/>
            </v:line>
            <v:line id="_x0000_s1055" style="position:absolute;flip:y" from="4544,9830" to="6521,10387">
              <v:stroke dashstyle="dash"/>
            </v:line>
            <v:line id="_x0000_s1056" style="position:absolute" from="4968,9830" to="6097,10387">
              <v:stroke dashstyle="dash"/>
            </v:line>
            <v:line id="_x0000_s1057" style="position:absolute;flip:y" from="4544,11084" to="6521,11641">
              <v:stroke dashstyle="dash"/>
            </v:line>
            <v:line id="_x0000_s1058" style="position:absolute;flip:x y" from="4968,11084" to="6097,11641">
              <v:stroke dashstyle="dash"/>
            </v:line>
            <v:line id="_x0000_s1059" style="position:absolute;flip:y" from="6097,9830" to="6521,10387"/>
            <v:line id="_x0000_s1060" style="position:absolute;flip:y" from="4544,9830" to="4968,10387"/>
            <v:line id="_x0000_s1061" style="position:absolute;flip:y" from="4544,11084" to="4968,11780"/>
            <v:line id="_x0000_s1062" style="position:absolute;flip:y" from="6097,11084" to="6521,11641"/>
            <v:line id="_x0000_s1063" style="position:absolute;flip:y" from="4968,10108" to="4969,11085">
              <v:stroke dashstyle="longDash"/>
            </v:line>
            <v:line id="_x0000_s1064" style="position:absolute" from="4968,11084" to="6521,11085">
              <v:stroke dashstyle="longDash"/>
            </v:line>
            <v:line id="_x0000_s1065" style="position:absolute" from="6097,10387" to="6521,11084">
              <v:stroke dashstyle="dash"/>
            </v:line>
            <v:line id="_x0000_s1066" style="position:absolute" from="4968,9830" to="6521,11084">
              <v:stroke dashstyle="dash"/>
            </v:line>
            <v:line id="_x0000_s1067" style="position:absolute;flip:y" from="4968,9830" to="6521,11084">
              <v:stroke dashstyle="dash"/>
            </v:line>
            <v:shape id="_x0000_s1068" type="#_x0000_t120" style="position:absolute;left:5595;top:10341;width:281;height:280" fillcolor="black"/>
            <v:line id="_x0000_s1103" style="position:absolute;flip:x y" from="4544,10387" to="4968,11084">
              <v:stroke dashstyle="dash"/>
            </v:line>
          </v:group>
        </w:pict>
      </w:r>
      <w:r>
        <w:rPr>
          <w:lang w:val="en-US"/>
        </w:rPr>
        <w:pict>
          <v:shape id="_x0000_i1034" type="#_x0000_t75" style="width:162pt;height:153pt">
            <v:imagedata croptop="-65520f" cropbottom="65520f"/>
          </v:shape>
        </w:pict>
      </w:r>
    </w:p>
    <w:p w:rsidR="009A017F" w:rsidRDefault="00450326" w:rsidP="000147A4">
      <w:pPr>
        <w:ind w:firstLine="540"/>
        <w:jc w:val="center"/>
      </w:pPr>
      <w:r w:rsidRPr="00084913">
        <w:t xml:space="preserve">Рисунок 1. </w:t>
      </w:r>
      <w:r w:rsidR="00CF5283" w:rsidRPr="00084913">
        <w:t>Кристаллическая решетка меди.</w:t>
      </w:r>
    </w:p>
    <w:p w:rsidR="00B97025" w:rsidRPr="00084913" w:rsidRDefault="00B97025" w:rsidP="000147A4">
      <w:pPr>
        <w:ind w:firstLine="540"/>
        <w:jc w:val="center"/>
      </w:pPr>
    </w:p>
    <w:p w:rsidR="006308B0" w:rsidRPr="00B97025" w:rsidRDefault="000D5BBA" w:rsidP="006308B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6308B0" w:rsidRPr="00B97025">
        <w:rPr>
          <w:sz w:val="32"/>
          <w:szCs w:val="32"/>
        </w:rPr>
        <w:t>Химические свойства меди.</w:t>
      </w:r>
    </w:p>
    <w:p w:rsidR="008747C0" w:rsidRPr="002B617A" w:rsidRDefault="00BE64EE" w:rsidP="00BE64EE">
      <w:pPr>
        <w:ind w:firstLine="540"/>
        <w:jc w:val="center"/>
      </w:pPr>
      <w:r w:rsidRPr="00084913">
        <w:rPr>
          <w:u w:val="single"/>
        </w:rPr>
        <w:t>Строение атома</w:t>
      </w:r>
      <w:r w:rsidRPr="00084913">
        <w:t>.</w:t>
      </w:r>
    </w:p>
    <w:p w:rsidR="004863C3" w:rsidRPr="00084913" w:rsidRDefault="0049173E" w:rsidP="00BE64EE">
      <w:pPr>
        <w:ind w:firstLine="540"/>
        <w:jc w:val="center"/>
        <w:rPr>
          <w:lang w:val="en-US"/>
        </w:rPr>
      </w:pPr>
      <w:r>
        <w:rPr>
          <w:noProof/>
          <w:u w:val="single"/>
        </w:rPr>
        <w:pict>
          <v:group id="_x0000_s1070" editas="canvas" style="position:absolute;margin-left:0;margin-top:0;width:135pt;height:1in;z-index:251657728;mso-position-horizontal-relative:char;mso-position-vertical-relative:line" coordorigin="2961,2850" coordsize="2700,1440">
            <o:lock v:ext="edit" aspectratio="t"/>
            <v:shape id="_x0000_s1069" type="#_x0000_t75" style="position:absolute;left:2961;top:2850;width:2700;height:1440" o:preferrelative="f">
              <v:fill o:detectmouseclick="t"/>
              <v:path o:extrusionok="t" o:connecttype="none"/>
              <o:lock v:ext="edit" text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72" type="#_x0000_t184" style="position:absolute;left:4041;top:3210;width:180;height:899;rotation:180"/>
            <v:shape id="_x0000_s1073" type="#_x0000_t184" style="position:absolute;left:4221;top:3210;width:181;height:899;rotation:180"/>
            <v:shape id="_x0000_s1074" type="#_x0000_t184" style="position:absolute;left:4401;top:3210;width:180;height:899;rotation:180"/>
            <v:shape id="_x0000_s1075" type="#_x0000_t184" style="position:absolute;left:4581;top:3210;width:181;height:899;rotation:180"/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1076" type="#_x0000_t10" style="position:absolute;left:3681;top:3570;width:179;height:18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4041;top:3570;width:794;height:221" stroked="f">
              <v:textbox inset="0,0,0,0">
                <w:txbxContent>
                  <w:p w:rsidR="00BC0164" w:rsidRPr="0046416D" w:rsidRDefault="0046416D" w:rsidP="00511803">
                    <w:r>
                      <w:t xml:space="preserve">2 </w:t>
                    </w:r>
                    <w:r w:rsidR="00BC0164">
                      <w:rPr>
                        <w:lang w:val="en-US"/>
                      </w:rPr>
                      <w:t>8</w:t>
                    </w:r>
                    <w:r>
                      <w:t xml:space="preserve"> 18 1</w:t>
                    </w:r>
                  </w:p>
                </w:txbxContent>
              </v:textbox>
            </v:shape>
            <v:shape id="_x0000_s1089" type="#_x0000_t202" style="position:absolute;left:3141;top:3570;width:397;height:283" stroked="f">
              <v:textbox inset="0,0,0,0">
                <w:txbxContent>
                  <w:p w:rsidR="00BC0164" w:rsidRPr="0040408A" w:rsidRDefault="00BC0164" w:rsidP="0051180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+29</w:t>
                    </w:r>
                  </w:p>
                </w:txbxContent>
              </v:textbox>
            </v:shape>
            <v:shape id="_x0000_s1090" type="#_x0000_t202" style="position:absolute;left:3501;top:3030;width:360;height:216" stroked="f">
              <v:textbox inset="0,0,0,0">
                <w:txbxContent>
                  <w:p w:rsidR="00511803" w:rsidRPr="0040408A" w:rsidRDefault="00511803" w:rsidP="0051180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Cu</w:t>
                    </w:r>
                  </w:p>
                </w:txbxContent>
              </v:textbox>
            </v:shape>
          </v:group>
        </w:pict>
      </w:r>
      <w:r>
        <w:rPr>
          <w:lang w:val="en-US"/>
        </w:rPr>
        <w:pict>
          <v:shape id="_x0000_i1035" type="#_x0000_t75" style="width:135pt;height:1in">
            <v:imagedata croptop="-65520f" cropbottom="65520f"/>
          </v:shape>
        </w:pict>
      </w:r>
    </w:p>
    <w:p w:rsidR="0060555D" w:rsidRDefault="0060555D" w:rsidP="00BE64EE">
      <w:pPr>
        <w:ind w:firstLine="540"/>
        <w:jc w:val="center"/>
      </w:pPr>
      <w:r w:rsidRPr="00084913">
        <w:t>Рисунок 2. Схема строения атома меди.</w:t>
      </w:r>
    </w:p>
    <w:p w:rsidR="00FF526B" w:rsidRPr="00084913" w:rsidRDefault="00FF526B" w:rsidP="00BE64EE">
      <w:pPr>
        <w:ind w:firstLine="540"/>
        <w:jc w:val="center"/>
      </w:pPr>
    </w:p>
    <w:p w:rsidR="00200B32" w:rsidRPr="00084913" w:rsidRDefault="006B315E" w:rsidP="00200B32">
      <w:pPr>
        <w:ind w:firstLine="540"/>
        <w:jc w:val="both"/>
        <w:rPr>
          <w:lang w:val="en-US"/>
        </w:rPr>
      </w:pPr>
      <w:r w:rsidRPr="00084913">
        <w:rPr>
          <w:vertAlign w:val="subscript"/>
          <w:lang w:val="en-US"/>
        </w:rPr>
        <w:t>29</w:t>
      </w:r>
      <w:r w:rsidR="00200B32" w:rsidRPr="00084913">
        <w:rPr>
          <w:lang w:val="en-US"/>
        </w:rPr>
        <w:t>Cu</w:t>
      </w:r>
      <w:r w:rsidRPr="00084913">
        <w:rPr>
          <w:lang w:val="en-US"/>
        </w:rPr>
        <w:t xml:space="preserve"> </w:t>
      </w:r>
      <w:r w:rsidR="00575435" w:rsidRPr="00084913">
        <w:rPr>
          <w:lang w:val="en-US"/>
        </w:rPr>
        <w:t>1s</w:t>
      </w:r>
      <w:r w:rsidR="00575435" w:rsidRPr="00084913">
        <w:rPr>
          <w:vertAlign w:val="superscript"/>
          <w:lang w:val="en-US"/>
        </w:rPr>
        <w:t>1</w:t>
      </w:r>
      <w:r w:rsidR="00671A71" w:rsidRPr="00084913">
        <w:rPr>
          <w:vertAlign w:val="superscript"/>
          <w:lang w:val="en-US"/>
        </w:rPr>
        <w:t xml:space="preserve"> </w:t>
      </w:r>
      <w:r w:rsidR="00575435" w:rsidRPr="00084913">
        <w:rPr>
          <w:lang w:val="en-US"/>
        </w:rPr>
        <w:t>2s</w:t>
      </w:r>
      <w:r w:rsidR="00575435" w:rsidRPr="00084913">
        <w:rPr>
          <w:vertAlign w:val="superscript"/>
          <w:lang w:val="en-US"/>
        </w:rPr>
        <w:t>2</w:t>
      </w:r>
      <w:r w:rsidR="00575435" w:rsidRPr="00084913">
        <w:rPr>
          <w:lang w:val="en-US"/>
        </w:rPr>
        <w:t xml:space="preserve"> sp</w:t>
      </w:r>
      <w:r w:rsidR="00575435" w:rsidRPr="00084913">
        <w:rPr>
          <w:vertAlign w:val="superscript"/>
          <w:lang w:val="en-US"/>
        </w:rPr>
        <w:t>6</w:t>
      </w:r>
      <w:r w:rsidR="00575435" w:rsidRPr="00084913">
        <w:rPr>
          <w:lang w:val="en-US"/>
        </w:rPr>
        <w:t xml:space="preserve"> 3s</w:t>
      </w:r>
      <w:r w:rsidR="00575435" w:rsidRPr="00084913">
        <w:rPr>
          <w:vertAlign w:val="superscript"/>
          <w:lang w:val="en-US"/>
        </w:rPr>
        <w:t>2</w:t>
      </w:r>
      <w:r w:rsidR="00575435" w:rsidRPr="00084913">
        <w:rPr>
          <w:lang w:val="en-US"/>
        </w:rPr>
        <w:t xml:space="preserve"> 3p</w:t>
      </w:r>
      <w:r w:rsidR="00575435" w:rsidRPr="00084913">
        <w:rPr>
          <w:vertAlign w:val="superscript"/>
          <w:lang w:val="en-US"/>
        </w:rPr>
        <w:t>6</w:t>
      </w:r>
      <w:r w:rsidR="00575435" w:rsidRPr="00084913">
        <w:rPr>
          <w:lang w:val="en-US"/>
        </w:rPr>
        <w:t xml:space="preserve"> </w:t>
      </w:r>
      <w:r w:rsidR="003E678B" w:rsidRPr="00084913">
        <w:rPr>
          <w:lang w:val="en-US"/>
        </w:rPr>
        <w:t>3</w:t>
      </w:r>
      <w:r w:rsidR="00575435" w:rsidRPr="00084913">
        <w:rPr>
          <w:lang w:val="en-US"/>
        </w:rPr>
        <w:t>d</w:t>
      </w:r>
      <w:r w:rsidR="00575435" w:rsidRPr="00084913">
        <w:rPr>
          <w:vertAlign w:val="superscript"/>
          <w:lang w:val="en-US"/>
        </w:rPr>
        <w:t>10</w:t>
      </w:r>
      <w:r w:rsidR="00575435" w:rsidRPr="00084913">
        <w:rPr>
          <w:lang w:val="en-US"/>
        </w:rPr>
        <w:t xml:space="preserve"> 4s</w:t>
      </w:r>
      <w:r w:rsidR="00575435" w:rsidRPr="00084913">
        <w:rPr>
          <w:vertAlign w:val="superscript"/>
          <w:lang w:val="en-US"/>
        </w:rPr>
        <w:t>1</w:t>
      </w:r>
    </w:p>
    <w:p w:rsidR="009A017F" w:rsidRPr="00084913" w:rsidRDefault="009C62D8" w:rsidP="00316BFE">
      <w:pPr>
        <w:ind w:firstLine="540"/>
        <w:jc w:val="both"/>
      </w:pPr>
      <w:r w:rsidRPr="00084913">
        <w:rPr>
          <w:lang w:val="en-US"/>
        </w:rPr>
        <w:t>E</w:t>
      </w:r>
      <w:r w:rsidRPr="00084913">
        <w:rPr>
          <w:vertAlign w:val="subscript"/>
        </w:rPr>
        <w:t>ионизации 1</w:t>
      </w:r>
      <w:r w:rsidR="004E2612" w:rsidRPr="00084913">
        <w:t xml:space="preserve"> =</w:t>
      </w:r>
      <w:r w:rsidR="00AB60D0" w:rsidRPr="00084913">
        <w:t xml:space="preserve"> 7.72 эВ</w:t>
      </w:r>
    </w:p>
    <w:p w:rsidR="009C62D8" w:rsidRPr="00084913" w:rsidRDefault="009C62D8" w:rsidP="009C62D8">
      <w:pPr>
        <w:ind w:firstLine="540"/>
        <w:jc w:val="both"/>
      </w:pPr>
      <w:r w:rsidRPr="00084913">
        <w:rPr>
          <w:lang w:val="en-US"/>
        </w:rPr>
        <w:t>E</w:t>
      </w:r>
      <w:r w:rsidRPr="00084913">
        <w:rPr>
          <w:vertAlign w:val="subscript"/>
        </w:rPr>
        <w:t xml:space="preserve">ионизации </w:t>
      </w:r>
      <w:r w:rsidR="004E2612" w:rsidRPr="00084913">
        <w:rPr>
          <w:vertAlign w:val="subscript"/>
        </w:rPr>
        <w:t>2</w:t>
      </w:r>
      <w:r w:rsidR="004E2612" w:rsidRPr="00084913">
        <w:t xml:space="preserve"> =</w:t>
      </w:r>
      <w:r w:rsidR="00AB60D0" w:rsidRPr="00084913">
        <w:t xml:space="preserve"> 20.29 эВ</w:t>
      </w:r>
    </w:p>
    <w:p w:rsidR="009C62D8" w:rsidRPr="00084913" w:rsidRDefault="009C62D8" w:rsidP="009C62D8">
      <w:pPr>
        <w:ind w:firstLine="540"/>
        <w:jc w:val="both"/>
        <w:rPr>
          <w:lang w:val="en-US"/>
        </w:rPr>
      </w:pPr>
      <w:r w:rsidRPr="00084913">
        <w:rPr>
          <w:lang w:val="en-US"/>
        </w:rPr>
        <w:t>E</w:t>
      </w:r>
      <w:r w:rsidRPr="00084913">
        <w:rPr>
          <w:vertAlign w:val="subscript"/>
        </w:rPr>
        <w:t xml:space="preserve">ионизации </w:t>
      </w:r>
      <w:r w:rsidR="004E2612" w:rsidRPr="00084913">
        <w:rPr>
          <w:vertAlign w:val="subscript"/>
        </w:rPr>
        <w:t>3</w:t>
      </w:r>
      <w:r w:rsidR="004E2612" w:rsidRPr="00084913">
        <w:t xml:space="preserve"> =</w:t>
      </w:r>
      <w:r w:rsidR="00AB60D0" w:rsidRPr="00084913">
        <w:t xml:space="preserve"> </w:t>
      </w:r>
      <w:r w:rsidR="00AB60D0" w:rsidRPr="00084913">
        <w:rPr>
          <w:lang w:val="en-US"/>
        </w:rPr>
        <w:t xml:space="preserve">36.83 </w:t>
      </w:r>
      <w:r w:rsidR="00AB60D0" w:rsidRPr="00084913">
        <w:t>эВ</w:t>
      </w:r>
    </w:p>
    <w:p w:rsidR="0014330D" w:rsidRPr="00084913" w:rsidRDefault="0014330D" w:rsidP="0014330D">
      <w:pPr>
        <w:ind w:firstLine="540"/>
        <w:jc w:val="center"/>
      </w:pPr>
      <w:r w:rsidRPr="00084913">
        <w:rPr>
          <w:u w:val="single"/>
        </w:rPr>
        <w:t>Отношение к кислороду</w:t>
      </w:r>
      <w:r w:rsidRPr="00084913">
        <w:t>.</w:t>
      </w:r>
    </w:p>
    <w:p w:rsidR="0014330D" w:rsidRPr="00084913" w:rsidRDefault="00C7483D" w:rsidP="0014330D">
      <w:pPr>
        <w:ind w:firstLine="540"/>
        <w:jc w:val="both"/>
      </w:pPr>
      <w:r w:rsidRPr="00084913">
        <w:t>Медь проявляет к кислороду незначительную активность</w:t>
      </w:r>
      <w:r w:rsidR="00A646DF" w:rsidRPr="00084913">
        <w:t xml:space="preserve">, но во влажном  воздухе </w:t>
      </w:r>
      <w:r w:rsidR="004A151E" w:rsidRPr="00084913">
        <w:t xml:space="preserve">постепенно окисляется и покрывается пленкой зеленоватого цвета, состоящей из основных карбонатов меди: </w:t>
      </w:r>
      <w:r w:rsidR="0049173E">
        <w:rPr>
          <w:position w:val="-12"/>
        </w:rPr>
        <w:pict>
          <v:shape id="_x0000_i1036" type="#_x0000_t75" style="width:207pt;height:18pt">
            <v:imagedata r:id="rId16" o:title=""/>
          </v:shape>
        </w:pict>
      </w:r>
    </w:p>
    <w:p w:rsidR="00CB4C33" w:rsidRPr="00084913" w:rsidRDefault="00CB4C33" w:rsidP="0014330D">
      <w:pPr>
        <w:ind w:firstLine="540"/>
        <w:jc w:val="both"/>
      </w:pPr>
      <w:r w:rsidRPr="00084913">
        <w:t xml:space="preserve">В сухом воздухе окисление идет очень медленно, на поверхности меди образуется тончайший слой оксида меди: </w:t>
      </w:r>
      <w:r w:rsidR="0049173E">
        <w:rPr>
          <w:position w:val="-10"/>
        </w:rPr>
        <w:pict>
          <v:shape id="_x0000_i1037" type="#_x0000_t75" style="width:101.25pt;height:17.25pt">
            <v:imagedata r:id="rId17" o:title=""/>
          </v:shape>
        </w:pict>
      </w:r>
    </w:p>
    <w:p w:rsidR="00941B98" w:rsidRPr="00084913" w:rsidRDefault="00941B98" w:rsidP="0014330D">
      <w:pPr>
        <w:ind w:firstLine="540"/>
        <w:jc w:val="both"/>
      </w:pPr>
      <w:r w:rsidRPr="00084913">
        <w:t>Внешне медь при этом не меняется, так как оксид меди (</w:t>
      </w:r>
      <w:r w:rsidRPr="00084913">
        <w:rPr>
          <w:lang w:val="en-US"/>
        </w:rPr>
        <w:t>I</w:t>
      </w:r>
      <w:r w:rsidRPr="00084913">
        <w:t xml:space="preserve">) как и сама медь, розового цвета. </w:t>
      </w:r>
      <w:r w:rsidR="00CC2562" w:rsidRPr="00084913">
        <w:t>К тому же слой оксида настолько тонок, что пропускает свет, т.е. просвечивает.</w:t>
      </w:r>
      <w:r w:rsidR="00664063" w:rsidRPr="00084913">
        <w:t xml:space="preserve"> По-иному медь окисляется при нагревании, например при 600-800 </w:t>
      </w:r>
      <w:r w:rsidR="00664063" w:rsidRPr="00084913">
        <w:rPr>
          <w:vertAlign w:val="superscript"/>
        </w:rPr>
        <w:t>0</w:t>
      </w:r>
      <w:r w:rsidR="00664063" w:rsidRPr="00084913">
        <w:rPr>
          <w:lang w:val="en-US"/>
        </w:rPr>
        <w:t>C</w:t>
      </w:r>
      <w:r w:rsidR="00293B0E" w:rsidRPr="00084913">
        <w:t xml:space="preserve">. В первые секунды </w:t>
      </w:r>
      <w:r w:rsidR="008B5966" w:rsidRPr="00084913">
        <w:t>окисление идет до оксида меди (</w:t>
      </w:r>
      <w:r w:rsidR="008B5966" w:rsidRPr="00084913">
        <w:rPr>
          <w:lang w:val="en-US"/>
        </w:rPr>
        <w:t>I</w:t>
      </w:r>
      <w:r w:rsidR="008B5966" w:rsidRPr="00084913">
        <w:t>)</w:t>
      </w:r>
      <w:r w:rsidR="000D4504" w:rsidRPr="00084913">
        <w:t xml:space="preserve">, которая с поверхности переходит </w:t>
      </w:r>
      <w:r w:rsidR="001E2CEE" w:rsidRPr="00084913">
        <w:t xml:space="preserve">в </w:t>
      </w:r>
      <w:r w:rsidR="00071804" w:rsidRPr="00084913">
        <w:t>оксид меди (</w:t>
      </w:r>
      <w:r w:rsidR="00071804" w:rsidRPr="00084913">
        <w:rPr>
          <w:lang w:val="en-US"/>
        </w:rPr>
        <w:t>II</w:t>
      </w:r>
      <w:r w:rsidR="00071804" w:rsidRPr="00084913">
        <w:t>) черного цвета.</w:t>
      </w:r>
      <w:r w:rsidR="0020467F" w:rsidRPr="00084913">
        <w:t xml:space="preserve"> Образуется двухслойное окисное покрытие. </w:t>
      </w:r>
    </w:p>
    <w:p w:rsidR="00E5473C" w:rsidRPr="00084913" w:rsidRDefault="00E5473C" w:rsidP="00D342E6">
      <w:pPr>
        <w:jc w:val="both"/>
      </w:pPr>
      <w:r w:rsidRPr="00084913">
        <w:rPr>
          <w:lang w:val="en-US"/>
        </w:rPr>
        <w:t>Q</w:t>
      </w:r>
      <w:r w:rsidRPr="00084913">
        <w:rPr>
          <w:vertAlign w:val="subscript"/>
        </w:rPr>
        <w:t xml:space="preserve">образования </w:t>
      </w:r>
      <w:r w:rsidRPr="00084913">
        <w:rPr>
          <w:lang w:val="en-US"/>
        </w:rPr>
        <w:t>(Cu</w:t>
      </w:r>
      <w:r w:rsidRPr="00084913">
        <w:rPr>
          <w:vertAlign w:val="subscript"/>
          <w:lang w:val="en-US"/>
        </w:rPr>
        <w:t>2</w:t>
      </w:r>
      <w:r w:rsidRPr="00084913">
        <w:rPr>
          <w:lang w:val="en-US"/>
        </w:rPr>
        <w:t>O) = 84935</w:t>
      </w:r>
      <w:r w:rsidR="00E8110C" w:rsidRPr="00084913">
        <w:rPr>
          <w:lang w:val="en-US"/>
        </w:rPr>
        <w:t xml:space="preserve"> </w:t>
      </w:r>
      <w:r w:rsidR="00E8110C" w:rsidRPr="00084913">
        <w:t>кДж</w:t>
      </w:r>
      <w:r w:rsidR="00D342E6" w:rsidRPr="00084913">
        <w:rPr>
          <w:lang w:val="en-US"/>
        </w:rPr>
        <w:t>.</w:t>
      </w:r>
    </w:p>
    <w:p w:rsidR="00DF3E89" w:rsidRPr="00084913" w:rsidRDefault="0049173E" w:rsidP="00DF3E89">
      <w:pPr>
        <w:jc w:val="center"/>
        <w:rPr>
          <w:lang w:val="en-US"/>
        </w:rPr>
      </w:pPr>
      <w:r>
        <w:rPr>
          <w:noProof/>
        </w:rPr>
        <w:pict>
          <v:group id="_x0000_s1092" editas="canvas" style="position:absolute;margin-left:0;margin-top:0;width:306.05pt;height:90pt;z-index:251658752;mso-position-horizontal-relative:char;mso-position-vertical-relative:line" coordorigin="3697,5601" coordsize="4801,1393">
            <o:lock v:ext="edit" aspectratio="t"/>
            <v:shape id="_x0000_s1091" type="#_x0000_t75" style="position:absolute;left:3697;top:5601;width:4801;height:1393" o:preferrelative="f">
              <v:fill o:detectmouseclick="t"/>
              <v:path o:extrusionok="t" o:connecttype="none"/>
              <o:lock v:ext="edit" text="t"/>
            </v:shape>
            <v:shapetype id="_x0000_t188" coordsize="21600,21600" o:spt="188" adj="1404,10800" path="m@43@0c@42@1@41@3@40@0@39@1@38@3@37@0l@30@4c@31@5@32@6@33@4@34@5@35@6@36@4xe">
              <v:stroke joinstyle="miter"/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o:connecttype="custom" o:connectlocs="@40,@0;@51,10800;@33,@4;@50,10800" o:connectangles="270,180,90,0" textboxrect="@46,@48,@47,@49"/>
              <v:handles>
                <v:h position="topLeft,#0" yrange="0,2229"/>
                <v:h position="#1,bottomRight" xrange="8640,12960"/>
              </v:handles>
            </v:shapetype>
            <v:shape id="_x0000_s1093" type="#_x0000_t188" style="position:absolute;left:4544;top:6436;width:2965;height:279"/>
            <v:shape id="_x0000_s1094" type="#_x0000_t188" style="position:absolute;left:4544;top:6158;width:2964;height:278"/>
            <v:shape id="_x0000_s1095" type="#_x0000_t188" style="position:absolute;left:4544;top:5879;width:2964;height:279"/>
            <v:shape id="_x0000_s1096" type="#_x0000_t202" style="position:absolute;left:7650;top:5879;width:706;height:418" stroked="f">
              <v:textbox>
                <w:txbxContent>
                  <w:p w:rsidR="00082A2D" w:rsidRPr="00082A2D" w:rsidRDefault="00082A2D" w:rsidP="00082A2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Cu</w:t>
                    </w:r>
                    <w:r w:rsidRPr="00082A2D">
                      <w:rPr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>O</w:t>
                    </w:r>
                  </w:p>
                </w:txbxContent>
              </v:textbox>
            </v:shape>
            <v:shape id="_x0000_s1098" type="#_x0000_t202" style="position:absolute;left:7791;top:6576;width:707;height:418" stroked="f">
              <v:textbox>
                <w:txbxContent>
                  <w:p w:rsidR="00082A2D" w:rsidRPr="00082A2D" w:rsidRDefault="00082A2D" w:rsidP="00082A2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Cu</w:t>
                    </w:r>
                  </w:p>
                </w:txbxContent>
              </v:textbox>
            </v:shape>
            <v:shape id="_x0000_s1099" type="#_x0000_t202" style="position:absolute;left:3697;top:5740;width:707;height:418" stroked="f">
              <v:textbox>
                <w:txbxContent>
                  <w:p w:rsidR="00082A2D" w:rsidRPr="00082A2D" w:rsidRDefault="00082A2D" w:rsidP="00082A2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CuO</w:t>
                    </w:r>
                  </w:p>
                </w:txbxContent>
              </v:textbox>
            </v:shape>
            <v:line id="_x0000_s1100" style="position:absolute" from="4403,5879" to="4827,6018"/>
            <v:line id="_x0000_s1101" style="position:absolute;flip:x" from="7227,6018" to="7650,6297"/>
            <v:line id="_x0000_s1102" style="position:absolute;flip:x y" from="7227,6576" to="7791,6715"/>
          </v:group>
        </w:pict>
      </w:r>
      <w:r>
        <w:pict>
          <v:shape id="_x0000_i1038" type="#_x0000_t75" style="width:306pt;height:90pt">
            <v:imagedata croptop="-65520f" cropbottom="65520f"/>
          </v:shape>
        </w:pict>
      </w:r>
    </w:p>
    <w:p w:rsidR="00E1182C" w:rsidRDefault="00E1182C" w:rsidP="00DF3E89">
      <w:pPr>
        <w:jc w:val="center"/>
      </w:pPr>
      <w:r w:rsidRPr="00084913">
        <w:t>Рисунок 3. Строение оксидной пленки меди.</w:t>
      </w:r>
    </w:p>
    <w:p w:rsidR="00FF526B" w:rsidRPr="00084913" w:rsidRDefault="00FF526B" w:rsidP="00DF3E89">
      <w:pPr>
        <w:jc w:val="center"/>
      </w:pPr>
    </w:p>
    <w:p w:rsidR="00584A6A" w:rsidRPr="00084913" w:rsidRDefault="0075288A" w:rsidP="0075288A">
      <w:pPr>
        <w:ind w:firstLine="540"/>
        <w:jc w:val="center"/>
      </w:pPr>
      <w:r w:rsidRPr="00084913">
        <w:rPr>
          <w:u w:val="single"/>
        </w:rPr>
        <w:t>Взаимодействие с водой</w:t>
      </w:r>
      <w:r w:rsidRPr="00084913">
        <w:t>.</w:t>
      </w:r>
    </w:p>
    <w:p w:rsidR="0075288A" w:rsidRPr="00084913" w:rsidRDefault="00921F8B" w:rsidP="00C675C9">
      <w:pPr>
        <w:ind w:firstLine="540"/>
        <w:jc w:val="both"/>
      </w:pPr>
      <w:r w:rsidRPr="00084913">
        <w:t xml:space="preserve">Металлы подгруппы меди стоят в конце </w:t>
      </w:r>
      <w:r w:rsidR="00924960" w:rsidRPr="00084913">
        <w:t>электрохимического ряда напряжений, после иона водорода.</w:t>
      </w:r>
      <w:r w:rsidR="00666F70" w:rsidRPr="00084913">
        <w:t xml:space="preserve"> Следовательно, эти мет</w:t>
      </w:r>
      <w:r w:rsidR="0039128D" w:rsidRPr="00084913">
        <w:t>аллы не могут вытеснять водород из воды.</w:t>
      </w:r>
      <w:r w:rsidR="00B5303E" w:rsidRPr="00084913">
        <w:t xml:space="preserve"> В то же время водород и другие металлы могут вытеснять металлы подгруппы меди из растворов их солей, например: </w:t>
      </w:r>
      <w:r w:rsidR="0049173E">
        <w:rPr>
          <w:position w:val="-10"/>
        </w:rPr>
        <w:pict>
          <v:shape id="_x0000_i1039" type="#_x0000_t75" style="width:128.25pt;height:17.25pt">
            <v:imagedata r:id="rId18" o:title=""/>
          </v:shape>
        </w:pict>
      </w:r>
      <w:r w:rsidR="00E918D4" w:rsidRPr="00084913">
        <w:t>. Эта реакция окислительно-восстановительная, так как происходит переход электронов:</w:t>
      </w:r>
    </w:p>
    <w:p w:rsidR="00E918D4" w:rsidRPr="00084913" w:rsidRDefault="0049173E" w:rsidP="00C675C9">
      <w:pPr>
        <w:jc w:val="both"/>
        <w:rPr>
          <w:lang w:val="en-US"/>
        </w:rPr>
      </w:pPr>
      <w:r>
        <w:rPr>
          <w:position w:val="-6"/>
        </w:rPr>
        <w:pict>
          <v:shape id="_x0000_i1040" type="#_x0000_t75" style="width:86.25pt;height:15.75pt">
            <v:imagedata r:id="rId19" o:title=""/>
          </v:shape>
        </w:pict>
      </w:r>
    </w:p>
    <w:p w:rsidR="00ED2E5F" w:rsidRPr="00084913" w:rsidRDefault="0049173E" w:rsidP="00C675C9">
      <w:pPr>
        <w:jc w:val="both"/>
        <w:rPr>
          <w:lang w:val="en-US"/>
        </w:rPr>
      </w:pPr>
      <w:r>
        <w:rPr>
          <w:position w:val="-6"/>
          <w:lang w:val="en-US"/>
        </w:rPr>
        <w:pict>
          <v:shape id="_x0000_i1041" type="#_x0000_t75" style="width:93.75pt;height:15.75pt">
            <v:imagedata r:id="rId20" o:title=""/>
          </v:shape>
        </w:pict>
      </w:r>
    </w:p>
    <w:p w:rsidR="00576250" w:rsidRPr="00084913" w:rsidRDefault="008109C0" w:rsidP="00316BFE">
      <w:pPr>
        <w:ind w:firstLine="540"/>
        <w:jc w:val="both"/>
      </w:pPr>
      <w:r w:rsidRPr="00084913">
        <w:t>Молекулярный водород</w:t>
      </w:r>
      <w:r w:rsidR="00F5275D" w:rsidRPr="00084913">
        <w:t xml:space="preserve"> вытесняет металлы подгруппы меди с большим трудом.</w:t>
      </w:r>
      <w:r w:rsidR="00F922D6" w:rsidRPr="00084913">
        <w:t xml:space="preserve"> Объясняется это тем, что связь между атомами водорода прочная и на ее разрыв затрачивается много энергии.</w:t>
      </w:r>
      <w:r w:rsidR="00F624CA" w:rsidRPr="00084913">
        <w:t xml:space="preserve"> Реакция же идет только с атомами водорода.</w:t>
      </w:r>
    </w:p>
    <w:p w:rsidR="005737D2" w:rsidRPr="00084913" w:rsidRDefault="0049173E" w:rsidP="005737D2">
      <w:pPr>
        <w:ind w:firstLine="540"/>
        <w:jc w:val="center"/>
      </w:pPr>
      <w:r>
        <w:rPr>
          <w:position w:val="-10"/>
        </w:rPr>
        <w:pict>
          <v:shape id="_x0000_i1042" type="#_x0000_t75" style="width:179.25pt;height:18pt">
            <v:imagedata r:id="rId21" o:title=""/>
          </v:shape>
        </w:pict>
      </w:r>
    </w:p>
    <w:p w:rsidR="005737D2" w:rsidRPr="00084913" w:rsidRDefault="00D0612B" w:rsidP="0006530C">
      <w:pPr>
        <w:ind w:firstLine="540"/>
        <w:jc w:val="both"/>
      </w:pPr>
      <w:r w:rsidRPr="00084913">
        <w:t xml:space="preserve">Медь при отсутствии кислорода </w:t>
      </w:r>
      <w:r w:rsidR="00865E1B" w:rsidRPr="00084913">
        <w:t>с водой практически не взаимодействует.</w:t>
      </w:r>
      <w:r w:rsidR="00C675C9" w:rsidRPr="00084913">
        <w:t xml:space="preserve"> В присутствии кислорода медь медленно взаимодействует с водой и покрывается зеленой пленкой гидроксида меди и основного карбоната:</w:t>
      </w:r>
    </w:p>
    <w:p w:rsidR="00C675C9" w:rsidRPr="00084913" w:rsidRDefault="0049173E" w:rsidP="00691D04">
      <w:pPr>
        <w:jc w:val="both"/>
        <w:rPr>
          <w:lang w:val="en-US"/>
        </w:rPr>
      </w:pPr>
      <w:r>
        <w:rPr>
          <w:position w:val="-12"/>
        </w:rPr>
        <w:pict>
          <v:shape id="_x0000_i1043" type="#_x0000_t75" style="width:159pt;height:18pt">
            <v:imagedata r:id="rId22" o:title=""/>
          </v:shape>
        </w:pict>
      </w:r>
    </w:p>
    <w:p w:rsidR="00691D04" w:rsidRDefault="0049173E" w:rsidP="00691D04">
      <w:pPr>
        <w:jc w:val="both"/>
        <w:rPr>
          <w:lang w:val="en-US"/>
        </w:rPr>
      </w:pPr>
      <w:r>
        <w:rPr>
          <w:position w:val="-12"/>
          <w:lang w:val="en-US"/>
        </w:rPr>
        <w:pict>
          <v:shape id="_x0000_i1044" type="#_x0000_t75" style="width:207pt;height:18pt">
            <v:imagedata r:id="rId23" o:title=""/>
          </v:shape>
        </w:pict>
      </w:r>
    </w:p>
    <w:p w:rsidR="00865B8F" w:rsidRPr="00084913" w:rsidRDefault="00865B8F" w:rsidP="00865B8F">
      <w:pPr>
        <w:ind w:firstLine="540"/>
        <w:jc w:val="center"/>
      </w:pPr>
      <w:r w:rsidRPr="00084913">
        <w:rPr>
          <w:u w:val="single"/>
        </w:rPr>
        <w:t xml:space="preserve">Взаимодействие с </w:t>
      </w:r>
      <w:r>
        <w:rPr>
          <w:u w:val="single"/>
        </w:rPr>
        <w:t>кислотами</w:t>
      </w:r>
      <w:r w:rsidRPr="00084913">
        <w:t>.</w:t>
      </w:r>
    </w:p>
    <w:p w:rsidR="0063277C" w:rsidRPr="003454D0" w:rsidRDefault="005D6E7D" w:rsidP="0063277C">
      <w:pPr>
        <w:ind w:firstLine="540"/>
        <w:jc w:val="both"/>
      </w:pPr>
      <w:r>
        <w:t>Находясь в ряду напряжений после водорода, медь не вытесняет его из кислот.</w:t>
      </w:r>
      <w:r w:rsidR="00D46913">
        <w:t xml:space="preserve"> </w:t>
      </w:r>
      <w:r w:rsidR="0063277C">
        <w:t>Поэтому соляная и разбавленная серная кислота на медь не действуют.</w:t>
      </w:r>
      <w:r w:rsidR="00795850">
        <w:t xml:space="preserve"> Однако в присутствии кислорода медь растворяется в этих кислотах с образованием соответствующих солей</w:t>
      </w:r>
      <w:r w:rsidR="005641C1" w:rsidRPr="005641C1">
        <w:t xml:space="preserve">: </w:t>
      </w:r>
      <w:r w:rsidR="0049173E">
        <w:rPr>
          <w:position w:val="-10"/>
        </w:rPr>
        <w:pict>
          <v:shape id="_x0000_i1045" type="#_x0000_t75" style="width:180pt;height:17.25pt">
            <v:imagedata r:id="rId24" o:title=""/>
          </v:shape>
        </w:pict>
      </w:r>
      <w:r w:rsidR="005641C1" w:rsidRPr="003454D0">
        <w:t>.</w:t>
      </w:r>
    </w:p>
    <w:p w:rsidR="00265C85" w:rsidRPr="00084913" w:rsidRDefault="00B56646" w:rsidP="00B56646">
      <w:pPr>
        <w:ind w:firstLine="540"/>
        <w:jc w:val="center"/>
      </w:pPr>
      <w:r w:rsidRPr="00084913">
        <w:rPr>
          <w:u w:val="single"/>
        </w:rPr>
        <w:t>Отношение к галогенам и некоторым другим неметаллам</w:t>
      </w:r>
      <w:r w:rsidRPr="00084913">
        <w:t>.</w:t>
      </w:r>
    </w:p>
    <w:p w:rsidR="008109C0" w:rsidRPr="00084913" w:rsidRDefault="00E8110C" w:rsidP="00316BFE">
      <w:pPr>
        <w:ind w:firstLine="540"/>
        <w:jc w:val="both"/>
      </w:pPr>
      <w:r w:rsidRPr="00084913">
        <w:rPr>
          <w:lang w:val="en-US"/>
        </w:rPr>
        <w:t>Q</w:t>
      </w:r>
      <w:r w:rsidRPr="00084913">
        <w:rPr>
          <w:vertAlign w:val="subscript"/>
        </w:rPr>
        <w:t xml:space="preserve">образования </w:t>
      </w:r>
      <w:r w:rsidRPr="00084913">
        <w:t>(</w:t>
      </w:r>
      <w:r w:rsidRPr="00084913">
        <w:rPr>
          <w:lang w:val="en-US"/>
        </w:rPr>
        <w:t>Cu</w:t>
      </w:r>
      <w:r w:rsidR="008808C9" w:rsidRPr="00084913">
        <w:rPr>
          <w:lang w:val="en-US"/>
        </w:rPr>
        <w:t>Cl</w:t>
      </w:r>
      <w:r w:rsidRPr="00084913">
        <w:t xml:space="preserve">) = </w:t>
      </w:r>
      <w:r w:rsidR="007D6AD8" w:rsidRPr="00084913">
        <w:t>134300</w:t>
      </w:r>
      <w:r w:rsidRPr="00084913">
        <w:t xml:space="preserve"> кДж</w:t>
      </w:r>
    </w:p>
    <w:p w:rsidR="00E8110C" w:rsidRPr="00084913" w:rsidRDefault="00E8110C" w:rsidP="00316BFE">
      <w:pPr>
        <w:ind w:firstLine="540"/>
        <w:jc w:val="both"/>
        <w:rPr>
          <w:lang w:val="en-US"/>
        </w:rPr>
      </w:pPr>
      <w:r w:rsidRPr="00084913">
        <w:rPr>
          <w:lang w:val="en-US"/>
        </w:rPr>
        <w:t>Q</w:t>
      </w:r>
      <w:r w:rsidRPr="00084913">
        <w:rPr>
          <w:vertAlign w:val="subscript"/>
        </w:rPr>
        <w:t xml:space="preserve">образования </w:t>
      </w:r>
      <w:r w:rsidRPr="00084913">
        <w:t>(</w:t>
      </w:r>
      <w:r w:rsidRPr="00084913">
        <w:rPr>
          <w:lang w:val="en-US"/>
        </w:rPr>
        <w:t>Cu</w:t>
      </w:r>
      <w:r w:rsidR="008808C9" w:rsidRPr="00084913">
        <w:rPr>
          <w:lang w:val="en-US"/>
        </w:rPr>
        <w:t>Cl</w:t>
      </w:r>
      <w:r w:rsidRPr="00084913">
        <w:rPr>
          <w:vertAlign w:val="subscript"/>
        </w:rPr>
        <w:t>2</w:t>
      </w:r>
      <w:r w:rsidRPr="00084913">
        <w:t>) =</w:t>
      </w:r>
      <w:r w:rsidR="00DF3DED" w:rsidRPr="00084913">
        <w:t xml:space="preserve"> </w:t>
      </w:r>
      <w:r w:rsidR="007D6AD8" w:rsidRPr="00084913">
        <w:t>111700</w:t>
      </w:r>
      <w:r w:rsidRPr="00084913">
        <w:t xml:space="preserve"> кДж</w:t>
      </w:r>
    </w:p>
    <w:p w:rsidR="00874CBA" w:rsidRPr="00084913" w:rsidRDefault="0049173E" w:rsidP="00874CBA">
      <w:pPr>
        <w:ind w:firstLine="540"/>
        <w:jc w:val="center"/>
        <w:rPr>
          <w:lang w:val="en-US"/>
        </w:rPr>
      </w:pPr>
      <w:r>
        <w:rPr>
          <w:position w:val="-10"/>
          <w:lang w:val="en-US"/>
        </w:rPr>
        <w:pict>
          <v:shape id="_x0000_i1046" type="#_x0000_t75" style="width:2in;height:17.25pt">
            <v:imagedata r:id="rId25" o:title=""/>
          </v:shape>
        </w:pict>
      </w:r>
    </w:p>
    <w:p w:rsidR="00C341D0" w:rsidRDefault="00C341D0" w:rsidP="00C341D0">
      <w:pPr>
        <w:ind w:firstLine="540"/>
        <w:jc w:val="both"/>
      </w:pPr>
      <w:r w:rsidRPr="00084913">
        <w:t>Медь хорошо реагирует с галогенами</w:t>
      </w:r>
      <w:r w:rsidR="002C3BEA">
        <w:t xml:space="preserve">, </w:t>
      </w:r>
      <w:r w:rsidR="002C3BEA" w:rsidRPr="00084913">
        <w:t xml:space="preserve">дает два вида галогенидов: </w:t>
      </w:r>
      <w:r w:rsidR="002C3BEA" w:rsidRPr="00084913">
        <w:rPr>
          <w:lang w:val="en-US"/>
        </w:rPr>
        <w:t>CuX</w:t>
      </w:r>
      <w:r w:rsidR="002C3BEA" w:rsidRPr="00084913">
        <w:t xml:space="preserve"> и </w:t>
      </w:r>
      <w:r w:rsidR="002C3BEA" w:rsidRPr="00084913">
        <w:rPr>
          <w:lang w:val="en-US"/>
        </w:rPr>
        <w:t>CuX</w:t>
      </w:r>
      <w:r w:rsidR="002C3BEA" w:rsidRPr="00084913">
        <w:rPr>
          <w:vertAlign w:val="subscript"/>
        </w:rPr>
        <w:t>2</w:t>
      </w:r>
      <w:r w:rsidR="002C3BEA" w:rsidRPr="00084913">
        <w:t>.</w:t>
      </w:r>
      <w:r w:rsidRPr="00084913">
        <w:t>.</w:t>
      </w:r>
      <w:r w:rsidR="006508B5" w:rsidRPr="00084913">
        <w:t xml:space="preserve"> При действии галогенов при комнатной температуре </w:t>
      </w:r>
      <w:r w:rsidR="007D6B8C" w:rsidRPr="00084913">
        <w:t xml:space="preserve">видимых изменений не происходит, но на поверхности вначале образуется </w:t>
      </w:r>
      <w:r w:rsidR="00F02674" w:rsidRPr="00084913">
        <w:t>слой адсорбированных молекул</w:t>
      </w:r>
      <w:r w:rsidR="005B594E" w:rsidRPr="00084913">
        <w:t>, а затем и тончайший слой галогенидо</w:t>
      </w:r>
      <w:r w:rsidR="00CA43FC" w:rsidRPr="00084913">
        <w:t>в</w:t>
      </w:r>
      <w:r w:rsidR="005B594E" w:rsidRPr="00084913">
        <w:t>.</w:t>
      </w:r>
      <w:r w:rsidR="000C6AF2" w:rsidRPr="00084913">
        <w:t xml:space="preserve"> При нагревании реакция с медью происходит очень бурно</w:t>
      </w:r>
      <w:r w:rsidR="00747736" w:rsidRPr="00084913">
        <w:t xml:space="preserve">. Нагреем медную проволочку или фольги и опустим ее в горячем виде в банку с хлором – около меди </w:t>
      </w:r>
      <w:r w:rsidR="00BB32B1" w:rsidRPr="00084913">
        <w:t>появятся бурые пары, состоящие из хлорида меди (</w:t>
      </w:r>
      <w:r w:rsidR="00BB32B1" w:rsidRPr="00084913">
        <w:rPr>
          <w:lang w:val="en-US"/>
        </w:rPr>
        <w:t>II</w:t>
      </w:r>
      <w:r w:rsidR="00BB32B1" w:rsidRPr="00084913">
        <w:t xml:space="preserve">) </w:t>
      </w:r>
      <w:r w:rsidR="00BB32B1" w:rsidRPr="00084913">
        <w:rPr>
          <w:lang w:val="en-US"/>
        </w:rPr>
        <w:t>CuCl</w:t>
      </w:r>
      <w:r w:rsidR="00BB32B1" w:rsidRPr="00084913">
        <w:rPr>
          <w:vertAlign w:val="subscript"/>
        </w:rPr>
        <w:t>2</w:t>
      </w:r>
      <w:r w:rsidR="005900CB" w:rsidRPr="00084913">
        <w:rPr>
          <w:vertAlign w:val="subscript"/>
        </w:rPr>
        <w:t xml:space="preserve"> </w:t>
      </w:r>
      <w:r w:rsidR="005900CB" w:rsidRPr="00084913">
        <w:t>с примесью хлорида меди (</w:t>
      </w:r>
      <w:r w:rsidR="005900CB" w:rsidRPr="00084913">
        <w:rPr>
          <w:lang w:val="en-US"/>
        </w:rPr>
        <w:t>I</w:t>
      </w:r>
      <w:r w:rsidR="005900CB" w:rsidRPr="00084913">
        <w:t xml:space="preserve">) </w:t>
      </w:r>
      <w:r w:rsidR="005900CB" w:rsidRPr="00084913">
        <w:rPr>
          <w:lang w:val="en-US"/>
        </w:rPr>
        <w:t>CuCl</w:t>
      </w:r>
      <w:r w:rsidR="00BB32B1" w:rsidRPr="00084913">
        <w:t xml:space="preserve">. Реакция </w:t>
      </w:r>
      <w:r w:rsidR="005900CB" w:rsidRPr="00084913">
        <w:t>происходит</w:t>
      </w:r>
      <w:r w:rsidR="008C264C" w:rsidRPr="00084913">
        <w:t xml:space="preserve"> самопроизвольно за счет выделяющейся теплоты.</w:t>
      </w:r>
    </w:p>
    <w:p w:rsidR="00235F90" w:rsidRPr="00084913" w:rsidRDefault="00235F90" w:rsidP="00235F90">
      <w:pPr>
        <w:ind w:firstLine="540"/>
        <w:jc w:val="both"/>
      </w:pPr>
      <w:r w:rsidRPr="00084913">
        <w:t xml:space="preserve">Одновалентные галогениды меди получают при взаимодействии металлической меди с раствором галогенида двухвалентной меди, например: </w:t>
      </w:r>
      <w:r w:rsidR="0049173E">
        <w:rPr>
          <w:position w:val="-10"/>
        </w:rPr>
        <w:pict>
          <v:shape id="_x0000_i1047" type="#_x0000_t75" style="width:110.25pt;height:17.25pt">
            <v:imagedata r:id="rId26" o:title=""/>
          </v:shape>
        </w:pict>
      </w:r>
      <w:r w:rsidR="002C3BEA">
        <w:t xml:space="preserve">. </w:t>
      </w:r>
      <w:r w:rsidRPr="00084913">
        <w:t>Монохлорид выпадает из раствора в виде белого осадка на поверхности меди.</w:t>
      </w:r>
    </w:p>
    <w:p w:rsidR="00642C6D" w:rsidRPr="00084913" w:rsidRDefault="00642C6D" w:rsidP="00642C6D">
      <w:pPr>
        <w:ind w:firstLine="540"/>
        <w:jc w:val="center"/>
        <w:rPr>
          <w:lang w:val="en-US"/>
        </w:rPr>
      </w:pPr>
      <w:r w:rsidRPr="00084913">
        <w:rPr>
          <w:u w:val="single"/>
        </w:rPr>
        <w:t>Оксид меди</w:t>
      </w:r>
      <w:r w:rsidRPr="00084913">
        <w:t>.</w:t>
      </w:r>
    </w:p>
    <w:p w:rsidR="00642C6D" w:rsidRPr="002F72F7" w:rsidRDefault="0093142C" w:rsidP="00642C6D">
      <w:pPr>
        <w:ind w:firstLine="540"/>
        <w:jc w:val="both"/>
      </w:pPr>
      <w:r w:rsidRPr="00084913">
        <w:t xml:space="preserve">При прокаливании меди на воздухе она покрывается черным налетом, состоящим из оксида меди </w:t>
      </w:r>
      <w:r w:rsidR="0049173E">
        <w:rPr>
          <w:position w:val="-10"/>
        </w:rPr>
        <w:pict>
          <v:shape id="_x0000_i1048" type="#_x0000_t75" style="width:96pt;height:17.25pt">
            <v:imagedata r:id="rId27" o:title=""/>
          </v:shape>
        </w:pict>
      </w:r>
      <w:r w:rsidR="00AC20F9" w:rsidRPr="00084913">
        <w:t>.</w:t>
      </w:r>
      <w:r w:rsidR="00DE767A" w:rsidRPr="00DE767A">
        <w:t xml:space="preserve"> </w:t>
      </w:r>
      <w:r w:rsidR="00DE767A">
        <w:t xml:space="preserve">Его также легко можно получить прокаливанием гидроксокарбоната меди </w:t>
      </w:r>
      <w:r w:rsidR="00DE767A" w:rsidRPr="00DE767A">
        <w:t>(</w:t>
      </w:r>
      <w:r w:rsidR="00DE767A">
        <w:rPr>
          <w:lang w:val="en-US"/>
        </w:rPr>
        <w:t>II</w:t>
      </w:r>
      <w:r w:rsidR="00DE767A" w:rsidRPr="00DE767A">
        <w:t>) (</w:t>
      </w:r>
      <w:r w:rsidR="00DE767A">
        <w:rPr>
          <w:lang w:val="en-US"/>
        </w:rPr>
        <w:t>CuOH</w:t>
      </w:r>
      <w:r w:rsidR="00DE767A" w:rsidRPr="00DE767A">
        <w:t>)</w:t>
      </w:r>
      <w:r w:rsidR="00DE767A" w:rsidRPr="00DE767A">
        <w:rPr>
          <w:vertAlign w:val="subscript"/>
        </w:rPr>
        <w:t>2</w:t>
      </w:r>
      <w:r w:rsidR="00DE767A">
        <w:rPr>
          <w:lang w:val="en-US"/>
        </w:rPr>
        <w:t>CO</w:t>
      </w:r>
      <w:r w:rsidR="00DE767A" w:rsidRPr="00DE767A">
        <w:rPr>
          <w:vertAlign w:val="subscript"/>
        </w:rPr>
        <w:t>3</w:t>
      </w:r>
      <w:r w:rsidR="00DE767A" w:rsidRPr="00DE767A">
        <w:t xml:space="preserve"> </w:t>
      </w:r>
      <w:r w:rsidR="00DE767A">
        <w:t>или</w:t>
      </w:r>
      <w:r w:rsidR="006A1069">
        <w:t xml:space="preserve"> нитрата меди</w:t>
      </w:r>
      <w:r w:rsidR="006A1069" w:rsidRPr="006A1069">
        <w:t xml:space="preserve"> (</w:t>
      </w:r>
      <w:r w:rsidR="006A1069">
        <w:rPr>
          <w:lang w:val="en-US"/>
        </w:rPr>
        <w:t>II</w:t>
      </w:r>
      <w:r w:rsidR="006A1069" w:rsidRPr="006A1069">
        <w:t>)</w:t>
      </w:r>
      <w:r w:rsidR="005E32B4" w:rsidRPr="005E32B4">
        <w:t xml:space="preserve"> </w:t>
      </w:r>
      <w:r w:rsidR="005E32B4">
        <w:rPr>
          <w:lang w:val="en-US"/>
        </w:rPr>
        <w:t>Cu</w:t>
      </w:r>
      <w:r w:rsidR="005E32B4" w:rsidRPr="005E32B4">
        <w:t>(</w:t>
      </w:r>
      <w:r w:rsidR="005E32B4">
        <w:rPr>
          <w:lang w:val="en-US"/>
        </w:rPr>
        <w:t>NO</w:t>
      </w:r>
      <w:r w:rsidR="005E32B4" w:rsidRPr="005E32B4">
        <w:rPr>
          <w:vertAlign w:val="subscript"/>
        </w:rPr>
        <w:t>3</w:t>
      </w:r>
      <w:r w:rsidR="005E32B4" w:rsidRPr="005E32B4">
        <w:t>)</w:t>
      </w:r>
      <w:r w:rsidR="005E32B4" w:rsidRPr="005E32B4">
        <w:rPr>
          <w:vertAlign w:val="subscript"/>
        </w:rPr>
        <w:t>2</w:t>
      </w:r>
      <w:r w:rsidR="005E32B4" w:rsidRPr="005E32B4">
        <w:t xml:space="preserve">. </w:t>
      </w:r>
      <w:r w:rsidR="002F72F7">
        <w:t xml:space="preserve">При нагревании с различными органическими веществами </w:t>
      </w:r>
      <w:r w:rsidR="002F72F7">
        <w:rPr>
          <w:lang w:val="en-US"/>
        </w:rPr>
        <w:t>CuO</w:t>
      </w:r>
      <w:r w:rsidR="002F72F7" w:rsidRPr="00B7216A">
        <w:t xml:space="preserve"> </w:t>
      </w:r>
      <w:r w:rsidR="002F72F7">
        <w:t>окисляет их, превращая углерод в диоксид углерода, а водород – в воду  восстанавлива</w:t>
      </w:r>
      <w:r w:rsidR="00B7216A">
        <w:t>ясь при этом в металлическую медь.</w:t>
      </w:r>
      <w:r w:rsidR="007505E0">
        <w:t xml:space="preserve"> Этой реакцией пользуются при элементарном анализе органических веществ </w:t>
      </w:r>
      <w:r w:rsidR="009844A0">
        <w:t>для определения содержания в них углерода и водорода.</w:t>
      </w:r>
    </w:p>
    <w:p w:rsidR="00AC20F9" w:rsidRPr="00084913" w:rsidRDefault="00AC20F9" w:rsidP="00642C6D">
      <w:pPr>
        <w:ind w:firstLine="540"/>
        <w:jc w:val="both"/>
      </w:pPr>
      <w:r w:rsidRPr="00084913">
        <w:t xml:space="preserve">Под слоем меди расположен окисел розового цвета – закись меди </w:t>
      </w:r>
      <w:r w:rsidRPr="00084913">
        <w:rPr>
          <w:lang w:val="en-US"/>
        </w:rPr>
        <w:t>Cu</w:t>
      </w:r>
      <w:r w:rsidRPr="00084913">
        <w:rPr>
          <w:vertAlign w:val="subscript"/>
        </w:rPr>
        <w:t>2</w:t>
      </w:r>
      <w:r w:rsidRPr="00084913">
        <w:rPr>
          <w:lang w:val="en-US"/>
        </w:rPr>
        <w:t>O</w:t>
      </w:r>
      <w:r w:rsidRPr="00084913">
        <w:t>. Этот</w:t>
      </w:r>
      <w:r w:rsidR="008A02C0" w:rsidRPr="00084913">
        <w:t xml:space="preserve"> же окисел получается </w:t>
      </w:r>
      <w:r w:rsidR="00060A2F" w:rsidRPr="00084913">
        <w:t xml:space="preserve">при совместном прокаливании эквивалентных количеств </w:t>
      </w:r>
      <w:r w:rsidR="00607821" w:rsidRPr="00084913">
        <w:t xml:space="preserve">меди и окиси меди, взятых в виде порошков: </w:t>
      </w:r>
      <w:r w:rsidR="0049173E">
        <w:rPr>
          <w:position w:val="-10"/>
        </w:rPr>
        <w:pict>
          <v:shape id="_x0000_i1049" type="#_x0000_t75" style="width:96.75pt;height:17.25pt">
            <v:imagedata r:id="rId28" o:title=""/>
          </v:shape>
        </w:pict>
      </w:r>
      <w:r w:rsidR="00232E04" w:rsidRPr="00084913">
        <w:t>.</w:t>
      </w:r>
    </w:p>
    <w:p w:rsidR="00232E04" w:rsidRPr="00084913" w:rsidRDefault="00232E04" w:rsidP="00642C6D">
      <w:pPr>
        <w:ind w:firstLine="540"/>
        <w:jc w:val="both"/>
      </w:pPr>
      <w:r w:rsidRPr="00084913">
        <w:t xml:space="preserve">Закись меди используют при устройстве выпрямителей переменного тока, называемых купроксными. </w:t>
      </w:r>
      <w:r w:rsidR="0035032C" w:rsidRPr="00084913">
        <w:t xml:space="preserve">Для </w:t>
      </w:r>
      <w:r w:rsidR="005235C0" w:rsidRPr="00084913">
        <w:t>их приготовления пластинк</w:t>
      </w:r>
      <w:r w:rsidR="001C1A65" w:rsidRPr="00084913">
        <w:t>и</w:t>
      </w:r>
      <w:r w:rsidR="005235C0" w:rsidRPr="00084913">
        <w:t xml:space="preserve"> меди нагревают до </w:t>
      </w:r>
      <w:r w:rsidR="00536734" w:rsidRPr="00084913">
        <w:t xml:space="preserve"> 1020-1050 </w:t>
      </w:r>
      <w:r w:rsidR="00536734" w:rsidRPr="00084913">
        <w:rPr>
          <w:vertAlign w:val="superscript"/>
        </w:rPr>
        <w:t>0</w:t>
      </w:r>
      <w:r w:rsidR="00536734" w:rsidRPr="00084913">
        <w:rPr>
          <w:lang w:val="en-US"/>
        </w:rPr>
        <w:t>C</w:t>
      </w:r>
      <w:r w:rsidR="009A1312" w:rsidRPr="00084913">
        <w:t>. При этом на поверхности образуется двухслойная окалина, со</w:t>
      </w:r>
      <w:r w:rsidR="00AC5E16" w:rsidRPr="00084913">
        <w:t>с</w:t>
      </w:r>
      <w:r w:rsidR="009A1312" w:rsidRPr="00084913">
        <w:t xml:space="preserve">тоящая из закиси меди </w:t>
      </w:r>
      <w:r w:rsidR="0026658F" w:rsidRPr="00084913">
        <w:t xml:space="preserve">и окиси меди. </w:t>
      </w:r>
      <w:r w:rsidR="004928C0" w:rsidRPr="00084913">
        <w:t xml:space="preserve">Окись меди удаляют, выдерживая пластинки некоторое время в азотной кислоте: </w:t>
      </w:r>
      <w:r w:rsidR="0049173E">
        <w:rPr>
          <w:position w:val="-12"/>
        </w:rPr>
        <w:pict>
          <v:shape id="_x0000_i1050" type="#_x0000_t75" style="width:177pt;height:18pt">
            <v:imagedata r:id="rId29" o:title=""/>
          </v:shape>
        </w:pict>
      </w:r>
      <w:r w:rsidR="00CA07A2" w:rsidRPr="00084913">
        <w:t>.</w:t>
      </w:r>
    </w:p>
    <w:p w:rsidR="00A26C71" w:rsidRPr="00FD45FA" w:rsidRDefault="00D24CC8" w:rsidP="00E3010B">
      <w:pPr>
        <w:ind w:firstLine="540"/>
        <w:jc w:val="both"/>
        <w:rPr>
          <w:lang w:val="en-US"/>
        </w:rPr>
      </w:pPr>
      <w:r w:rsidRPr="00084913">
        <w:t xml:space="preserve">Пластинку промывают, высушивают и прокаливают при невысокой температуре – и выпрямитель готов. </w:t>
      </w:r>
      <w:r w:rsidR="00A23521" w:rsidRPr="00084913">
        <w:t xml:space="preserve">Электроны могут проходить только от </w:t>
      </w:r>
      <w:r w:rsidR="00C454CD" w:rsidRPr="00084913">
        <w:t>меди через закись меди</w:t>
      </w:r>
      <w:r w:rsidR="00BA6313" w:rsidRPr="00084913">
        <w:t xml:space="preserve">. В обратном направлении электроны проходить не могут. Это объясняется тем, что закись меди </w:t>
      </w:r>
      <w:r w:rsidR="00585044" w:rsidRPr="00084913">
        <w:t>обладает различной проводимостью.</w:t>
      </w:r>
      <w:r w:rsidR="00055D5B" w:rsidRPr="00084913">
        <w:t xml:space="preserve"> В слое </w:t>
      </w:r>
      <w:r w:rsidR="00BF3BCA" w:rsidRPr="00084913">
        <w:t xml:space="preserve">закиси меди, который примыкает непосредственно к меди, имеется избыток </w:t>
      </w:r>
      <w:r w:rsidR="00354477" w:rsidRPr="00084913">
        <w:t xml:space="preserve">электронов, и электрический ток проходит за счет </w:t>
      </w:r>
      <w:r w:rsidR="00250963" w:rsidRPr="00084913">
        <w:t xml:space="preserve">электронов, т.е. существует электронная проводимость. </w:t>
      </w:r>
      <w:r w:rsidR="00AE5B31" w:rsidRPr="00084913">
        <w:t>В наружном слое закиси меди наблюдается нехватка электронов</w:t>
      </w:r>
      <w:r w:rsidR="00EF4D5A" w:rsidRPr="00084913">
        <w:t xml:space="preserve">, что равноценно появлению положительных зарядов. Поэтому, когда к меди </w:t>
      </w:r>
      <w:r w:rsidR="00D501ED" w:rsidRPr="00084913">
        <w:t>подводят положительный плюс источника тока, а к закиси меди – отрицательный, то электроны через систему не проходят. Электроны при таком положении полюсов движутся к положительному электроду, а положительные заряды</w:t>
      </w:r>
      <w:r w:rsidR="00D22F46" w:rsidRPr="00084913">
        <w:t xml:space="preserve"> </w:t>
      </w:r>
      <w:r w:rsidR="002917D7" w:rsidRPr="00084913">
        <w:t>–</w:t>
      </w:r>
      <w:r w:rsidR="00D501ED" w:rsidRPr="00084913">
        <w:t xml:space="preserve"> к отрицательному. </w:t>
      </w:r>
      <w:r w:rsidR="00A26C71" w:rsidRPr="00084913">
        <w:t>Внутри</w:t>
      </w:r>
      <w:r w:rsidR="00A627A5" w:rsidRPr="00084913">
        <w:t xml:space="preserve"> слоя </w:t>
      </w:r>
      <w:r w:rsidR="00700973" w:rsidRPr="00084913">
        <w:t>закиси возникает тончайший слой, лишенный носителей электрического тока, - запирающий слой.</w:t>
      </w:r>
      <w:r w:rsidR="001D4815" w:rsidRPr="00084913">
        <w:t xml:space="preserve"> Когда же медь подключена к отрицательному полюсу, а закись меди к положительному, то движение электронов и положительных зарядов </w:t>
      </w:r>
      <w:r w:rsidR="0028017E" w:rsidRPr="00084913">
        <w:t>изменяется на обратное</w:t>
      </w:r>
      <w:r w:rsidR="006747DD" w:rsidRPr="00084913">
        <w:t>, и через систему проходит электрический ток. Так работает купроксный выпрямитель.</w:t>
      </w:r>
      <w:r w:rsidR="00FD45FA">
        <w:rPr>
          <w:lang w:val="en-US"/>
        </w:rPr>
        <w:t xml:space="preserve"> [</w:t>
      </w:r>
      <w:r w:rsidR="001D078A">
        <w:t>6</w:t>
      </w:r>
      <w:r w:rsidR="00FD45FA">
        <w:rPr>
          <w:lang w:val="en-US"/>
        </w:rPr>
        <w:t>,</w:t>
      </w:r>
      <w:r w:rsidR="00FD45FA" w:rsidRPr="00FD45FA">
        <w:t xml:space="preserve"> </w:t>
      </w:r>
      <w:r w:rsidR="00FD45FA" w:rsidRPr="00D5129E">
        <w:t>с.63</w:t>
      </w:r>
      <w:r w:rsidR="00FD45FA">
        <w:rPr>
          <w:lang w:val="en-US"/>
        </w:rPr>
        <w:t>]</w:t>
      </w:r>
    </w:p>
    <w:p w:rsidR="00D00DEE" w:rsidRPr="00D64562" w:rsidRDefault="00D00DEE" w:rsidP="007F486F">
      <w:pPr>
        <w:ind w:firstLine="540"/>
        <w:jc w:val="center"/>
      </w:pPr>
      <w:r w:rsidRPr="00084913">
        <w:rPr>
          <w:u w:val="single"/>
        </w:rPr>
        <w:t>Гидроксид</w:t>
      </w:r>
      <w:r w:rsidR="0029152A" w:rsidRPr="00084913">
        <w:rPr>
          <w:u w:val="single"/>
        </w:rPr>
        <w:t>ы</w:t>
      </w:r>
      <w:r w:rsidRPr="00084913">
        <w:rPr>
          <w:u w:val="single"/>
        </w:rPr>
        <w:t xml:space="preserve"> меди</w:t>
      </w:r>
      <w:r w:rsidRPr="00084913">
        <w:t>.</w:t>
      </w:r>
    </w:p>
    <w:p w:rsidR="007F486F" w:rsidRPr="00084913" w:rsidRDefault="00D64562" w:rsidP="007F486F">
      <w:pPr>
        <w:ind w:firstLine="540"/>
        <w:jc w:val="both"/>
      </w:pPr>
      <w:r w:rsidRPr="00084913">
        <w:t>Гидрок</w:t>
      </w:r>
      <w:r>
        <w:t>с</w:t>
      </w:r>
      <w:r w:rsidRPr="00084913">
        <w:t>ид</w:t>
      </w:r>
      <w:r w:rsidR="005D2A07" w:rsidRPr="00084913">
        <w:t xml:space="preserve"> меди малорастворимое и нестойкое соединение</w:t>
      </w:r>
      <w:r w:rsidR="00A97A4A" w:rsidRPr="00084913">
        <w:t xml:space="preserve">. Получают его при действии щелочи на раствор соли: </w:t>
      </w:r>
      <w:r w:rsidR="0049173E">
        <w:rPr>
          <w:position w:val="-10"/>
          <w:lang w:val="en-US"/>
        </w:rPr>
        <w:pict>
          <v:shape id="_x0000_i1051" type="#_x0000_t75" style="width:189pt;height:17.25pt">
            <v:imagedata r:id="rId30" o:title=""/>
          </v:shape>
        </w:pict>
      </w:r>
      <w:r w:rsidR="00F0030B" w:rsidRPr="00084913">
        <w:t>.</w:t>
      </w:r>
      <w:r w:rsidR="0035679B" w:rsidRPr="00084913">
        <w:t xml:space="preserve"> Это ионная реакция и протекает она потому, что </w:t>
      </w:r>
      <w:r w:rsidR="009D5CFD" w:rsidRPr="00084913">
        <w:t>образуется плохо диссоциированное соединение</w:t>
      </w:r>
      <w:r w:rsidR="00613C52" w:rsidRPr="00084913">
        <w:t xml:space="preserve">, выпадающее в осадок: </w:t>
      </w:r>
      <w:r w:rsidR="0049173E">
        <w:rPr>
          <w:position w:val="-12"/>
        </w:rPr>
        <w:pict>
          <v:shape id="_x0000_i1052" type="#_x0000_t75" style="width:144.75pt;height:18.75pt">
            <v:imagedata r:id="rId31" o:title=""/>
          </v:shape>
        </w:pict>
      </w:r>
    </w:p>
    <w:p w:rsidR="00C61E22" w:rsidRPr="00084913" w:rsidRDefault="000674D9" w:rsidP="007F486F">
      <w:pPr>
        <w:ind w:firstLine="540"/>
        <w:jc w:val="both"/>
      </w:pPr>
      <w:r w:rsidRPr="00084913">
        <w:t>Медь, помимо гидроксида меди (</w:t>
      </w:r>
      <w:r w:rsidRPr="00084913">
        <w:rPr>
          <w:lang w:val="en-US"/>
        </w:rPr>
        <w:t>II</w:t>
      </w:r>
      <w:r w:rsidRPr="00084913">
        <w:t xml:space="preserve">) голубого цвета, дает еще </w:t>
      </w:r>
      <w:r w:rsidR="00D64562" w:rsidRPr="00084913">
        <w:t>гидрок</w:t>
      </w:r>
      <w:r w:rsidR="00D64562">
        <w:t>с</w:t>
      </w:r>
      <w:r w:rsidR="00D64562" w:rsidRPr="00084913">
        <w:t>ид</w:t>
      </w:r>
      <w:r w:rsidRPr="00084913">
        <w:t xml:space="preserve"> меди (</w:t>
      </w:r>
      <w:r w:rsidRPr="00084913">
        <w:rPr>
          <w:lang w:val="en-US"/>
        </w:rPr>
        <w:t>I</w:t>
      </w:r>
      <w:r w:rsidRPr="00084913">
        <w:t xml:space="preserve">) </w:t>
      </w:r>
      <w:r w:rsidR="00066F02" w:rsidRPr="00084913">
        <w:t xml:space="preserve">белого цвета: </w:t>
      </w:r>
      <w:r w:rsidR="0049173E">
        <w:rPr>
          <w:position w:val="-6"/>
        </w:rPr>
        <w:pict>
          <v:shape id="_x0000_i1053" type="#_x0000_t75" style="width:162.75pt;height:14.25pt">
            <v:imagedata r:id="rId32" o:title=""/>
          </v:shape>
        </w:pict>
      </w:r>
      <w:r w:rsidR="007E03C9" w:rsidRPr="00084913">
        <w:t xml:space="preserve">. </w:t>
      </w:r>
      <w:r w:rsidR="00C61E22" w:rsidRPr="00084913">
        <w:t xml:space="preserve">Это нестойкое соединение, которое легко окисляется до </w:t>
      </w:r>
      <w:r w:rsidR="00D64562" w:rsidRPr="00084913">
        <w:t>гидрок</w:t>
      </w:r>
      <w:r w:rsidR="00D64562">
        <w:t>с</w:t>
      </w:r>
      <w:r w:rsidR="00D64562" w:rsidRPr="00084913">
        <w:t>ида</w:t>
      </w:r>
      <w:r w:rsidR="00C61E22" w:rsidRPr="00084913">
        <w:t xml:space="preserve"> меди (</w:t>
      </w:r>
      <w:r w:rsidR="00C61E22" w:rsidRPr="00084913">
        <w:rPr>
          <w:lang w:val="en-US"/>
        </w:rPr>
        <w:t>II</w:t>
      </w:r>
      <w:r w:rsidR="00C61E22" w:rsidRPr="00084913">
        <w:t xml:space="preserve">): </w:t>
      </w:r>
      <w:r w:rsidR="0049173E">
        <w:rPr>
          <w:position w:val="-12"/>
        </w:rPr>
        <w:pict>
          <v:shape id="_x0000_i1054" type="#_x0000_t75" style="width:177pt;height:18pt">
            <v:imagedata r:id="rId33" o:title=""/>
          </v:shape>
        </w:pict>
      </w:r>
      <w:r w:rsidR="00C3007C" w:rsidRPr="00084913">
        <w:t>.</w:t>
      </w:r>
    </w:p>
    <w:p w:rsidR="00C3007C" w:rsidRPr="00084913" w:rsidRDefault="00EB5201" w:rsidP="007F486F">
      <w:pPr>
        <w:ind w:firstLine="540"/>
        <w:jc w:val="both"/>
      </w:pPr>
      <w:r w:rsidRPr="00084913">
        <w:t xml:space="preserve">Оба </w:t>
      </w:r>
      <w:r w:rsidR="00D64562" w:rsidRPr="00084913">
        <w:t>гидрок</w:t>
      </w:r>
      <w:r w:rsidR="00D64562">
        <w:t>с</w:t>
      </w:r>
      <w:r w:rsidR="00D64562" w:rsidRPr="00084913">
        <w:t>ида</w:t>
      </w:r>
      <w:r w:rsidRPr="00084913">
        <w:t xml:space="preserve"> меди обладают амфотерными свойствами. Например, </w:t>
      </w:r>
      <w:r w:rsidR="00D64562" w:rsidRPr="00084913">
        <w:t>гидрок</w:t>
      </w:r>
      <w:r w:rsidR="00D64562">
        <w:t>с</w:t>
      </w:r>
      <w:r w:rsidR="00D64562" w:rsidRPr="00084913">
        <w:t>ид</w:t>
      </w:r>
      <w:r w:rsidRPr="00084913">
        <w:t xml:space="preserve"> меди (</w:t>
      </w:r>
      <w:r w:rsidRPr="00084913">
        <w:rPr>
          <w:lang w:val="en-US"/>
        </w:rPr>
        <w:t>II</w:t>
      </w:r>
      <w:r w:rsidRPr="00084913">
        <w:t xml:space="preserve">) хорошо растворим не только в кислотах, но и в концентрированных растворах щелочей: </w:t>
      </w:r>
      <w:r w:rsidR="0049173E">
        <w:rPr>
          <w:position w:val="-12"/>
        </w:rPr>
        <w:pict>
          <v:shape id="_x0000_i1055" type="#_x0000_t75" style="width:177.75pt;height:18pt">
            <v:imagedata r:id="rId34" o:title=""/>
          </v:shape>
        </w:pict>
      </w:r>
      <w:r w:rsidR="00B32A13" w:rsidRPr="00084913">
        <w:t xml:space="preserve">,   </w:t>
      </w:r>
      <w:r w:rsidR="0049173E">
        <w:rPr>
          <w:position w:val="-12"/>
        </w:rPr>
        <w:pict>
          <v:shape id="_x0000_i1056" type="#_x0000_t75" style="width:179.25pt;height:18pt">
            <v:imagedata r:id="rId35" o:title=""/>
          </v:shape>
        </w:pict>
      </w:r>
      <w:r w:rsidR="006F45CE" w:rsidRPr="00084913">
        <w:t>.</w:t>
      </w:r>
    </w:p>
    <w:p w:rsidR="003D26F6" w:rsidRPr="00084913" w:rsidRDefault="003D26F6" w:rsidP="00A0349A">
      <w:pPr>
        <w:ind w:firstLine="540"/>
        <w:jc w:val="both"/>
      </w:pPr>
      <w:r w:rsidRPr="00084913">
        <w:t xml:space="preserve">Таким образом, </w:t>
      </w:r>
      <w:r w:rsidR="00D64562" w:rsidRPr="00084913">
        <w:t>гидрок</w:t>
      </w:r>
      <w:r w:rsidR="00D64562">
        <w:t>с</w:t>
      </w:r>
      <w:r w:rsidR="00D64562" w:rsidRPr="00084913">
        <w:t>ид</w:t>
      </w:r>
      <w:r w:rsidRPr="00084913">
        <w:t xml:space="preserve"> меди (</w:t>
      </w:r>
      <w:r w:rsidRPr="00084913">
        <w:rPr>
          <w:lang w:val="en-US"/>
        </w:rPr>
        <w:t>II</w:t>
      </w:r>
      <w:r w:rsidRPr="00084913">
        <w:t xml:space="preserve">) может диссоциировать и как основание: </w:t>
      </w:r>
      <w:r w:rsidR="0049173E">
        <w:rPr>
          <w:position w:val="-12"/>
        </w:rPr>
        <w:pict>
          <v:shape id="_x0000_i1057" type="#_x0000_t75" style="width:135pt;height:18.75pt">
            <v:imagedata r:id="rId36" o:title=""/>
          </v:shape>
        </w:pict>
      </w:r>
      <w:r w:rsidR="00A0349A" w:rsidRPr="00084913">
        <w:t xml:space="preserve"> и как кислота</w:t>
      </w:r>
      <w:r w:rsidR="00BD1D0F" w:rsidRPr="00084913">
        <w:t xml:space="preserve">. Этот тип диссоциации связан с </w:t>
      </w:r>
      <w:r w:rsidR="00D64562" w:rsidRPr="00084913">
        <w:t>присоединени</w:t>
      </w:r>
      <w:r w:rsidR="00D64562">
        <w:t>е</w:t>
      </w:r>
      <w:r w:rsidR="00D64562" w:rsidRPr="00084913">
        <w:t>м</w:t>
      </w:r>
      <w:r w:rsidR="00BD1D0F" w:rsidRPr="00084913">
        <w:t xml:space="preserve"> меди гидроксильных групп воды: </w:t>
      </w:r>
      <w:r w:rsidR="0049173E">
        <w:rPr>
          <w:position w:val="-12"/>
        </w:rPr>
        <w:pict>
          <v:shape id="_x0000_i1058" type="#_x0000_t75" style="width:180.75pt;height:18pt">
            <v:imagedata r:id="rId37" o:title=""/>
          </v:shape>
        </w:pict>
      </w:r>
    </w:p>
    <w:p w:rsidR="00D00DEE" w:rsidRPr="00084913" w:rsidRDefault="00A7052B" w:rsidP="00A7052B">
      <w:pPr>
        <w:jc w:val="center"/>
      </w:pPr>
      <w:r w:rsidRPr="00084913">
        <w:rPr>
          <w:u w:val="single"/>
        </w:rPr>
        <w:t>Сульфаты</w:t>
      </w:r>
      <w:r w:rsidRPr="00084913">
        <w:t>.</w:t>
      </w:r>
    </w:p>
    <w:p w:rsidR="00A7052B" w:rsidRPr="00084913" w:rsidRDefault="00145125" w:rsidP="00FE4F97">
      <w:pPr>
        <w:ind w:firstLine="540"/>
        <w:jc w:val="both"/>
      </w:pPr>
      <w:r w:rsidRPr="00084913">
        <w:t xml:space="preserve">Наибольшее практическое значение имеет </w:t>
      </w:r>
      <w:r w:rsidRPr="00084913">
        <w:rPr>
          <w:lang w:val="en-US"/>
        </w:rPr>
        <w:t>CuSO</w:t>
      </w:r>
      <w:r w:rsidRPr="00084913">
        <w:rPr>
          <w:vertAlign w:val="subscript"/>
        </w:rPr>
        <w:t>4</w:t>
      </w:r>
      <w:r w:rsidRPr="00084913">
        <w:t>*5</w:t>
      </w:r>
      <w:r w:rsidRPr="00084913">
        <w:rPr>
          <w:lang w:val="en-US"/>
        </w:rPr>
        <w:t>H</w:t>
      </w:r>
      <w:r w:rsidRPr="00084913">
        <w:rPr>
          <w:vertAlign w:val="subscript"/>
        </w:rPr>
        <w:t>2</w:t>
      </w:r>
      <w:r w:rsidRPr="00084913">
        <w:rPr>
          <w:lang w:val="en-US"/>
        </w:rPr>
        <w:t>O</w:t>
      </w:r>
      <w:r w:rsidR="00EF5231" w:rsidRPr="00084913">
        <w:t>, называемый медным купоросом</w:t>
      </w:r>
      <w:r w:rsidR="0005644D" w:rsidRPr="00084913">
        <w:t xml:space="preserve">. Его готовят растворением меди в концентрированной серной кислоте. Поскольку медь </w:t>
      </w:r>
      <w:r w:rsidR="00755DD1" w:rsidRPr="00084913">
        <w:t xml:space="preserve">относится к малоактивным металлам и расположена в ряду напряжений после водорода, водород при этом не выделяется: </w:t>
      </w:r>
      <w:r w:rsidR="0049173E">
        <w:rPr>
          <w:position w:val="-10"/>
          <w:lang w:val="en-US"/>
        </w:rPr>
        <w:pict>
          <v:shape id="_x0000_i1059" type="#_x0000_t75" style="width:195pt;height:17.25pt">
            <v:imagedata r:id="rId38" o:title=""/>
          </v:shape>
        </w:pict>
      </w:r>
      <w:r w:rsidR="00A957F1" w:rsidRPr="00084913">
        <w:t>.</w:t>
      </w:r>
    </w:p>
    <w:p w:rsidR="00A957F1" w:rsidRPr="00084913" w:rsidRDefault="00A957F1" w:rsidP="00FE4F97">
      <w:pPr>
        <w:ind w:firstLine="540"/>
        <w:jc w:val="both"/>
      </w:pPr>
      <w:r w:rsidRPr="00084913">
        <w:t>Медный купорос применяют при электролитическом получении меди, в сельском хозяйстве для борьбы с вредителями и болезнями растений, для получения других соединений меди.</w:t>
      </w:r>
    </w:p>
    <w:p w:rsidR="00A957F1" w:rsidRPr="00084913" w:rsidRDefault="00A957F1" w:rsidP="00A957F1">
      <w:pPr>
        <w:ind w:firstLine="540"/>
        <w:jc w:val="center"/>
      </w:pPr>
      <w:r w:rsidRPr="00084913">
        <w:rPr>
          <w:u w:val="single"/>
        </w:rPr>
        <w:t>Карбонаты</w:t>
      </w:r>
      <w:r w:rsidRPr="00084913">
        <w:t>.</w:t>
      </w:r>
    </w:p>
    <w:p w:rsidR="00AC20F9" w:rsidRDefault="000F5C4F" w:rsidP="00642C6D">
      <w:pPr>
        <w:ind w:firstLine="540"/>
        <w:jc w:val="both"/>
      </w:pPr>
      <w:r w:rsidRPr="00084913">
        <w:t xml:space="preserve">Карбонаты для металлов подгруппы меди не характерны и в практике почти не применяются. Некоторое значение </w:t>
      </w:r>
      <w:r w:rsidR="00686549" w:rsidRPr="00084913">
        <w:t>для получения меди имеет лишь основной карбонат меди, который встречается в природе.</w:t>
      </w:r>
    </w:p>
    <w:p w:rsidR="001D0769" w:rsidRPr="00084913" w:rsidRDefault="001D0769" w:rsidP="001D0769">
      <w:pPr>
        <w:ind w:firstLine="540"/>
        <w:jc w:val="center"/>
      </w:pPr>
      <w:r w:rsidRPr="00084913">
        <w:rPr>
          <w:u w:val="single"/>
        </w:rPr>
        <w:t>К</w:t>
      </w:r>
      <w:r>
        <w:rPr>
          <w:u w:val="single"/>
        </w:rPr>
        <w:t>омплексообразование</w:t>
      </w:r>
      <w:r w:rsidRPr="00084913">
        <w:t>.</w:t>
      </w:r>
    </w:p>
    <w:p w:rsidR="001D0769" w:rsidRPr="00084913" w:rsidRDefault="00B633E2" w:rsidP="00642C6D">
      <w:pPr>
        <w:ind w:firstLine="540"/>
        <w:jc w:val="both"/>
      </w:pPr>
      <w:r>
        <w:t>Характерное свойство двухзарядных ионов меди – их способность соединятся с молекулами аммиака с образованием комплексных ионов.</w:t>
      </w:r>
    </w:p>
    <w:p w:rsidR="009B7153" w:rsidRPr="00084913" w:rsidRDefault="00B62D38" w:rsidP="009B7153">
      <w:pPr>
        <w:ind w:firstLine="540"/>
        <w:jc w:val="center"/>
      </w:pPr>
      <w:r w:rsidRPr="00084913">
        <w:rPr>
          <w:u w:val="single"/>
        </w:rPr>
        <w:t>Качественные реакции на ионы меди</w:t>
      </w:r>
      <w:r w:rsidR="009B7153" w:rsidRPr="00084913">
        <w:t>.</w:t>
      </w:r>
    </w:p>
    <w:p w:rsidR="004956AF" w:rsidRPr="00084913" w:rsidRDefault="008F18B1" w:rsidP="009B7153">
      <w:pPr>
        <w:ind w:firstLine="540"/>
        <w:jc w:val="both"/>
      </w:pPr>
      <w:r w:rsidRPr="00084913">
        <w:t xml:space="preserve">Ион меди можно открыть, прилив к раствору </w:t>
      </w:r>
      <w:r w:rsidR="0006418F" w:rsidRPr="00084913">
        <w:t xml:space="preserve">ее соли раствор аммиака. Появление </w:t>
      </w:r>
      <w:r w:rsidR="00674EBB" w:rsidRPr="00084913">
        <w:t xml:space="preserve">интенсивного сине-голубого окрашивания связано с образованием комплексного иона меди </w:t>
      </w:r>
      <w:r w:rsidR="00F3036B" w:rsidRPr="00084913">
        <w:t>[</w:t>
      </w:r>
      <w:r w:rsidR="00F3036B" w:rsidRPr="00084913">
        <w:rPr>
          <w:lang w:val="en-US"/>
        </w:rPr>
        <w:t>Cu</w:t>
      </w:r>
      <w:r w:rsidR="00F3036B" w:rsidRPr="00084913">
        <w:t>(</w:t>
      </w:r>
      <w:r w:rsidR="00F3036B" w:rsidRPr="00084913">
        <w:rPr>
          <w:lang w:val="en-US"/>
        </w:rPr>
        <w:t>NH</w:t>
      </w:r>
      <w:r w:rsidR="00F3036B" w:rsidRPr="00084913">
        <w:rPr>
          <w:vertAlign w:val="subscript"/>
        </w:rPr>
        <w:t>3</w:t>
      </w:r>
      <w:r w:rsidR="00F3036B" w:rsidRPr="00084913">
        <w:t>)</w:t>
      </w:r>
      <w:r w:rsidR="00F3036B" w:rsidRPr="00084913">
        <w:rPr>
          <w:vertAlign w:val="subscript"/>
        </w:rPr>
        <w:t>4</w:t>
      </w:r>
      <w:r w:rsidR="00F3036B" w:rsidRPr="00084913">
        <w:t>]</w:t>
      </w:r>
      <w:r w:rsidR="00F3036B" w:rsidRPr="00084913">
        <w:rPr>
          <w:vertAlign w:val="superscript"/>
        </w:rPr>
        <w:t>2+</w:t>
      </w:r>
      <w:r w:rsidR="000006DF" w:rsidRPr="00084913">
        <w:t xml:space="preserve">: </w:t>
      </w:r>
      <w:r w:rsidR="0049173E">
        <w:rPr>
          <w:position w:val="-12"/>
          <w:lang w:val="en-US"/>
        </w:rPr>
        <w:pict>
          <v:shape id="_x0000_i1060" type="#_x0000_t75" style="width:233.25pt;height:18pt">
            <v:imagedata r:id="rId39" o:title=""/>
          </v:shape>
        </w:pict>
      </w:r>
    </w:p>
    <w:p w:rsidR="003E6743" w:rsidRDefault="003E6743" w:rsidP="009B7153">
      <w:pPr>
        <w:ind w:firstLine="540"/>
        <w:jc w:val="both"/>
        <w:rPr>
          <w:lang w:val="en-US"/>
        </w:rPr>
      </w:pPr>
      <w:r w:rsidRPr="00084913">
        <w:t>Медь интенсивно окрашивает пламя в зеленый цвет.</w:t>
      </w:r>
    </w:p>
    <w:p w:rsidR="000E5DAC" w:rsidRDefault="00C15907" w:rsidP="000E5DAC">
      <w:pPr>
        <w:ind w:firstLine="540"/>
        <w:jc w:val="center"/>
      </w:pPr>
      <w:r>
        <w:rPr>
          <w:u w:val="single"/>
        </w:rPr>
        <w:t>Пример к</w:t>
      </w:r>
      <w:r w:rsidR="000E5DAC" w:rsidRPr="000E5DAC">
        <w:rPr>
          <w:u w:val="single"/>
        </w:rPr>
        <w:t>ачественн</w:t>
      </w:r>
      <w:r w:rsidR="00D264AE">
        <w:rPr>
          <w:u w:val="single"/>
        </w:rPr>
        <w:t>ого</w:t>
      </w:r>
      <w:r w:rsidR="000E5DAC" w:rsidRPr="000E5DAC">
        <w:rPr>
          <w:u w:val="single"/>
        </w:rPr>
        <w:t xml:space="preserve"> анализ</w:t>
      </w:r>
      <w:r w:rsidR="00D264AE">
        <w:rPr>
          <w:u w:val="single"/>
        </w:rPr>
        <w:t>а</w:t>
      </w:r>
      <w:r w:rsidR="00AB39E5">
        <w:rPr>
          <w:u w:val="single"/>
        </w:rPr>
        <w:t xml:space="preserve"> сплава</w:t>
      </w:r>
      <w:r w:rsidR="00880966">
        <w:rPr>
          <w:u w:val="single"/>
        </w:rPr>
        <w:t xml:space="preserve"> </w:t>
      </w:r>
      <w:r w:rsidR="000E5DAC" w:rsidRPr="000E5DAC">
        <w:rPr>
          <w:u w:val="single"/>
        </w:rPr>
        <w:t>меди</w:t>
      </w:r>
      <w:r w:rsidR="000E5DAC">
        <w:t>.</w:t>
      </w:r>
    </w:p>
    <w:tbl>
      <w:tblPr>
        <w:tblW w:w="877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3"/>
        <w:gridCol w:w="1520"/>
        <w:gridCol w:w="1139"/>
        <w:gridCol w:w="1425"/>
        <w:gridCol w:w="1935"/>
        <w:gridCol w:w="1260"/>
      </w:tblGrid>
      <w:tr w:rsidR="00195F0E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pPr>
              <w:pStyle w:val="a7"/>
              <w:spacing w:before="0" w:beforeAutospacing="0" w:after="0" w:afterAutospacing="0"/>
            </w:pPr>
            <w:r w:rsidRPr="00CF6233">
              <w:rPr>
                <w:b/>
                <w:bCs/>
                <w:sz w:val="20"/>
                <w:szCs w:val="20"/>
              </w:rPr>
              <w:t>Исследуемый объект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pPr>
              <w:pStyle w:val="a7"/>
              <w:spacing w:before="0" w:beforeAutospacing="0" w:after="0" w:afterAutospacing="0"/>
            </w:pPr>
            <w:r w:rsidRPr="00CF6233">
              <w:rPr>
                <w:b/>
                <w:bCs/>
                <w:sz w:val="20"/>
                <w:szCs w:val="20"/>
              </w:rPr>
              <w:t>Реагент, действие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pPr>
              <w:pStyle w:val="a7"/>
              <w:spacing w:before="0" w:beforeAutospacing="0" w:after="0" w:afterAutospacing="0"/>
            </w:pPr>
            <w:r w:rsidRPr="00CF6233">
              <w:rPr>
                <w:b/>
                <w:bCs/>
                <w:sz w:val="20"/>
                <w:szCs w:val="20"/>
              </w:rPr>
              <w:t>Осадок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pPr>
              <w:pStyle w:val="a7"/>
              <w:spacing w:before="0" w:beforeAutospacing="0" w:after="0" w:afterAutospacing="0"/>
            </w:pPr>
            <w:r w:rsidRPr="00CF6233">
              <w:rPr>
                <w:b/>
                <w:bCs/>
                <w:sz w:val="20"/>
                <w:szCs w:val="20"/>
              </w:rPr>
              <w:t>Раствор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pPr>
              <w:pStyle w:val="a7"/>
              <w:spacing w:before="0" w:beforeAutospacing="0" w:after="0" w:afterAutospacing="0"/>
            </w:pPr>
            <w:r w:rsidRPr="00CF6233">
              <w:rPr>
                <w:b/>
                <w:bCs/>
                <w:sz w:val="20"/>
                <w:szCs w:val="20"/>
              </w:rPr>
              <w:t>Наблюдение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pPr>
              <w:pStyle w:val="a7"/>
              <w:spacing w:before="0" w:beforeAutospacing="0" w:after="0" w:afterAutospacing="0"/>
            </w:pPr>
            <w:r w:rsidRPr="00CF6233">
              <w:rPr>
                <w:b/>
                <w:bCs/>
                <w:sz w:val="20"/>
                <w:szCs w:val="20"/>
              </w:rPr>
              <w:t>Выводы</w:t>
            </w:r>
          </w:p>
        </w:tc>
      </w:tr>
      <w:tr w:rsidR="00195F0E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Часть сплава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Нагревание с конц. HNO</w:t>
            </w:r>
            <w:r w:rsidRPr="00CF6233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Раствор 1 сразу приобрёл зелёную окраску, которая перешла в голубую после охлаждения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</w:tr>
      <w:tr w:rsidR="00195F0E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Раствор 1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25% NH</w:t>
            </w:r>
            <w:r w:rsidRPr="00CF6233">
              <w:rPr>
                <w:sz w:val="20"/>
                <w:szCs w:val="20"/>
                <w:vertAlign w:val="subscript"/>
              </w:rPr>
              <w:t>3</w:t>
            </w:r>
            <w:r w:rsidRPr="00CF6233">
              <w:rPr>
                <w:sz w:val="20"/>
                <w:szCs w:val="20"/>
              </w:rPr>
              <w:t>, Добавление 1-2 капли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Раствор стал синим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Это медный сплав</w:t>
            </w:r>
          </w:p>
        </w:tc>
      </w:tr>
      <w:tr w:rsidR="00195F0E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Часть сплава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HNO</w:t>
            </w:r>
            <w:r w:rsidRPr="00CF6233">
              <w:rPr>
                <w:sz w:val="20"/>
                <w:szCs w:val="20"/>
                <w:vertAlign w:val="subscript"/>
              </w:rPr>
              <w:t>3</w:t>
            </w:r>
            <w:r w:rsidRPr="00CF6233">
              <w:rPr>
                <w:sz w:val="20"/>
                <w:szCs w:val="20"/>
              </w:rPr>
              <w:t>, Сначала растворяют часть стружек в 10 каплях 6М HNO</w:t>
            </w:r>
            <w:r w:rsidRPr="00CF6233">
              <w:rPr>
                <w:sz w:val="20"/>
                <w:szCs w:val="20"/>
                <w:vertAlign w:val="subscript"/>
              </w:rPr>
              <w:t>3</w:t>
            </w:r>
            <w:r w:rsidRPr="00CF6233">
              <w:rPr>
                <w:sz w:val="20"/>
                <w:szCs w:val="20"/>
              </w:rPr>
              <w:t>, а затем добавляют 20-25 капель конц. HNO</w:t>
            </w:r>
            <w:r w:rsidRPr="00CF6233">
              <w:rPr>
                <w:sz w:val="20"/>
                <w:szCs w:val="20"/>
                <w:vertAlign w:val="subscript"/>
              </w:rPr>
              <w:t>3</w:t>
            </w:r>
            <w:r w:rsidRPr="00CF6233">
              <w:rPr>
                <w:sz w:val="20"/>
                <w:szCs w:val="20"/>
              </w:rPr>
              <w:t>, нагревают до полного растворения сплава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Раствор 2 может содержать Cu, Zn, Ni, Cd, Fe, Mn, Al, Pb, Sn, Sb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Осадок не выпал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</w:tr>
      <w:tr w:rsidR="00195F0E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FA520C" w:rsidP="00CF6233">
            <w:pPr>
              <w:pStyle w:val="a7"/>
              <w:spacing w:before="0" w:beforeAutospacing="0" w:after="0" w:afterAutospacing="0"/>
            </w:pPr>
            <w:r w:rsidRPr="00CF6233">
              <w:rPr>
                <w:sz w:val="20"/>
                <w:szCs w:val="20"/>
              </w:rPr>
              <w:t>Раствор 2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="00C15907" w:rsidRPr="00CF6233">
              <w:rPr>
                <w:sz w:val="20"/>
                <w:szCs w:val="20"/>
              </w:rPr>
              <w:t>Ni</w:t>
            </w:r>
            <w:r w:rsidR="00C15907" w:rsidRPr="00CF6233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Диметил-глиоксим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Раствор позеленел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Ni нет</w:t>
            </w:r>
          </w:p>
        </w:tc>
      </w:tr>
      <w:tr w:rsidR="00195F0E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pPr>
              <w:pStyle w:val="a7"/>
              <w:spacing w:before="0" w:beforeAutospacing="0" w:after="0" w:afterAutospacing="0"/>
            </w:pPr>
            <w:r w:rsidRPr="00CF6233">
              <w:rPr>
                <w:sz w:val="20"/>
                <w:szCs w:val="20"/>
              </w:rPr>
              <w:t>Fe</w:t>
            </w:r>
            <w:r w:rsidRPr="00CF6233">
              <w:rPr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NH</w:t>
            </w:r>
            <w:r w:rsidRPr="00CF6233">
              <w:rPr>
                <w:sz w:val="20"/>
                <w:szCs w:val="20"/>
                <w:vertAlign w:val="subscript"/>
              </w:rPr>
              <w:t>4</w:t>
            </w:r>
            <w:r w:rsidRPr="00CF6233">
              <w:rPr>
                <w:sz w:val="20"/>
                <w:szCs w:val="20"/>
              </w:rPr>
              <w:t>CNS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Кристаллы окрасились в красный цвет, потом раствор позеленел и выпал чёрный осадок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Есть Fe</w:t>
            </w:r>
            <w:r w:rsidRPr="00CF6233">
              <w:rPr>
                <w:sz w:val="20"/>
                <w:szCs w:val="20"/>
                <w:vertAlign w:val="superscript"/>
              </w:rPr>
              <w:t>3+</w:t>
            </w:r>
          </w:p>
        </w:tc>
      </w:tr>
      <w:tr w:rsidR="00195F0E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pPr>
              <w:pStyle w:val="a7"/>
              <w:spacing w:before="0" w:beforeAutospacing="0" w:after="0" w:afterAutospacing="0"/>
            </w:pPr>
            <w:r w:rsidRPr="00CF6233">
              <w:rPr>
                <w:sz w:val="20"/>
                <w:szCs w:val="20"/>
              </w:rPr>
              <w:t>Cd</w:t>
            </w:r>
            <w:r w:rsidRPr="00CF6233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Дифенил-карбазид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Раствор стал красным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Есть Cd</w:t>
            </w:r>
          </w:p>
        </w:tc>
      </w:tr>
      <w:tr w:rsidR="00195F0E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pPr>
              <w:pStyle w:val="a7"/>
              <w:spacing w:before="0" w:beforeAutospacing="0" w:after="0" w:afterAutospacing="0"/>
            </w:pPr>
            <w:r w:rsidRPr="00CF6233">
              <w:rPr>
                <w:sz w:val="20"/>
                <w:szCs w:val="20"/>
              </w:rPr>
              <w:t>Zn</w:t>
            </w:r>
            <w:r w:rsidRPr="00CF6233">
              <w:rPr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Дитизон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Фаза дитизона окрасилась в малиновый цвет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907" w:rsidRPr="00CF6233" w:rsidRDefault="00C15907" w:rsidP="00CF6233">
            <w:r w:rsidRPr="00CF6233">
              <w:rPr>
                <w:sz w:val="20"/>
                <w:szCs w:val="20"/>
              </w:rPr>
              <w:t>Есть Zn</w:t>
            </w:r>
          </w:p>
        </w:tc>
      </w:tr>
      <w:tr w:rsidR="00A51B3C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pPr>
              <w:pStyle w:val="a7"/>
              <w:spacing w:before="0" w:beforeAutospacing="0" w:after="0" w:afterAutospacing="0"/>
            </w:pPr>
            <w:r w:rsidRPr="00CF6233">
              <w:rPr>
                <w:sz w:val="20"/>
                <w:szCs w:val="20"/>
              </w:rPr>
              <w:t>Mn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NaBiO</w:t>
            </w:r>
            <w:r w:rsidRPr="00CF6233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Ничего не произошло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Mn нет</w:t>
            </w:r>
          </w:p>
        </w:tc>
      </w:tr>
      <w:tr w:rsidR="00A51B3C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pPr>
              <w:pStyle w:val="a7"/>
              <w:spacing w:before="0" w:beforeAutospacing="0" w:after="0" w:afterAutospacing="0"/>
            </w:pPr>
            <w:r w:rsidRPr="00CF6233">
              <w:rPr>
                <w:sz w:val="20"/>
                <w:szCs w:val="20"/>
              </w:rPr>
              <w:t>Al</w:t>
            </w:r>
            <w:r w:rsidRPr="00CF6233">
              <w:rPr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Ализарин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Раствор стал жёлто-коричневым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Al нет</w:t>
            </w:r>
          </w:p>
        </w:tc>
      </w:tr>
      <w:tr w:rsidR="00A51B3C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Окси-хинолин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Выпал зелёно-жёлтый осадок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Al нет</w:t>
            </w:r>
          </w:p>
        </w:tc>
      </w:tr>
      <w:tr w:rsidR="00A51B3C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Раствор 2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HCl, H</w:t>
            </w:r>
            <w:r w:rsidRPr="00CF6233">
              <w:rPr>
                <w:sz w:val="20"/>
                <w:szCs w:val="20"/>
                <w:vertAlign w:val="subscript"/>
              </w:rPr>
              <w:t>2</w:t>
            </w:r>
            <w:r w:rsidRPr="00CF6233">
              <w:rPr>
                <w:sz w:val="20"/>
                <w:szCs w:val="20"/>
              </w:rPr>
              <w:t>SO</w:t>
            </w:r>
            <w:r w:rsidRPr="00CF6233">
              <w:rPr>
                <w:sz w:val="20"/>
                <w:szCs w:val="20"/>
                <w:vertAlign w:val="subscript"/>
              </w:rPr>
              <w:t>4</w:t>
            </w:r>
            <w:r w:rsidRPr="00CF6233">
              <w:rPr>
                <w:sz w:val="20"/>
                <w:szCs w:val="20"/>
              </w:rPr>
              <w:t>, добавление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Раствор 3 возможно содержит Sb, Sn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Осадок не выпал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Pb</w:t>
            </w:r>
            <w:r>
              <w:rPr>
                <w:sz w:val="20"/>
                <w:szCs w:val="20"/>
              </w:rPr>
              <w:t xml:space="preserve"> </w:t>
            </w:r>
            <w:r w:rsidRPr="00CF6233">
              <w:rPr>
                <w:sz w:val="20"/>
                <w:szCs w:val="20"/>
              </w:rPr>
              <w:t>возможно нет</w:t>
            </w:r>
          </w:p>
        </w:tc>
      </w:tr>
      <w:tr w:rsidR="00A51B3C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Раствор 3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H</w:t>
            </w:r>
            <w:r w:rsidRPr="00CF6233">
              <w:rPr>
                <w:sz w:val="20"/>
                <w:szCs w:val="20"/>
                <w:vertAlign w:val="subscript"/>
              </w:rPr>
              <w:t>2</w:t>
            </w:r>
            <w:r w:rsidRPr="00CF6233">
              <w:rPr>
                <w:sz w:val="20"/>
                <w:szCs w:val="20"/>
              </w:rPr>
              <w:t>O</w:t>
            </w:r>
            <w:r w:rsidRPr="00CF6233">
              <w:rPr>
                <w:sz w:val="20"/>
                <w:szCs w:val="20"/>
                <w:vertAlign w:val="subscript"/>
              </w:rPr>
              <w:t>2</w:t>
            </w:r>
            <w:r w:rsidRPr="00CF6233">
              <w:rPr>
                <w:sz w:val="20"/>
                <w:szCs w:val="20"/>
              </w:rPr>
              <w:t xml:space="preserve"> и NaOH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Осадок 1 может содержать Sb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Раствор 4 может содержать Sn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Выпал зелёно-серый осадок</w:t>
            </w:r>
          </w:p>
          <w:p w:rsidR="00E638B6" w:rsidRPr="00CF6233" w:rsidRDefault="00E638B6" w:rsidP="00CF6233">
            <w:pPr>
              <w:pStyle w:val="a7"/>
              <w:spacing w:before="0" w:beforeAutospacing="0" w:after="0" w:afterAutospacing="0"/>
            </w:pPr>
            <w:r w:rsidRPr="00CF6233">
              <w:rPr>
                <w:sz w:val="20"/>
                <w:szCs w:val="20"/>
              </w:rPr>
              <w:t>(образовался ос.2 и р-р 2)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</w:tr>
      <w:tr w:rsidR="00A51B3C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Осадок 1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HNO</w:t>
            </w:r>
            <w:r w:rsidRPr="00CF6233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Раствор 5</w:t>
            </w:r>
          </w:p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Осадок растворился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Sb нет</w:t>
            </w:r>
          </w:p>
        </w:tc>
      </w:tr>
      <w:tr w:rsidR="00A51B3C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Раствор 5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NH</w:t>
            </w:r>
            <w:r w:rsidRPr="00CF6233">
              <w:rPr>
                <w:sz w:val="20"/>
                <w:szCs w:val="20"/>
                <w:vertAlign w:val="subscript"/>
              </w:rPr>
              <w:t>3</w:t>
            </w:r>
            <w:r w:rsidRPr="00CF6233">
              <w:rPr>
                <w:sz w:val="20"/>
                <w:szCs w:val="20"/>
              </w:rPr>
              <w:t>, NH</w:t>
            </w:r>
            <w:r w:rsidRPr="00CF6233">
              <w:rPr>
                <w:sz w:val="20"/>
                <w:szCs w:val="20"/>
                <w:vertAlign w:val="subscript"/>
              </w:rPr>
              <w:t>4</w:t>
            </w:r>
            <w:r w:rsidRPr="00CF6233">
              <w:rPr>
                <w:sz w:val="20"/>
                <w:szCs w:val="20"/>
              </w:rPr>
              <w:t>Cl, H</w:t>
            </w:r>
            <w:r w:rsidRPr="00CF6233">
              <w:rPr>
                <w:sz w:val="20"/>
                <w:szCs w:val="20"/>
                <w:vertAlign w:val="subscript"/>
              </w:rPr>
              <w:t>2</w:t>
            </w:r>
            <w:r w:rsidRPr="00CF6233">
              <w:rPr>
                <w:sz w:val="20"/>
                <w:szCs w:val="20"/>
              </w:rPr>
              <w:t>O</w:t>
            </w:r>
            <w:r w:rsidRPr="00CF6233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Осадок не выпал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</w:tr>
      <w:tr w:rsidR="00A51B3C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Раствор 4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NH</w:t>
            </w:r>
            <w:r w:rsidRPr="00CF6233">
              <w:rPr>
                <w:sz w:val="20"/>
                <w:szCs w:val="20"/>
                <w:vertAlign w:val="subscript"/>
              </w:rPr>
              <w:t>4</w:t>
            </w:r>
            <w:r w:rsidRPr="00CF6233">
              <w:rPr>
                <w:sz w:val="20"/>
                <w:szCs w:val="20"/>
              </w:rPr>
              <w:t>Cl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Осадок не выпал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Sn нет</w:t>
            </w:r>
          </w:p>
        </w:tc>
      </w:tr>
      <w:tr w:rsidR="00A51B3C" w:rsidRPr="00EC4AE7">
        <w:trPr>
          <w:tblCellSpacing w:w="7" w:type="dxa"/>
          <w:jc w:val="center"/>
        </w:trPr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Раствор 2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I</w:t>
            </w:r>
            <w:r w:rsidRPr="00CF6233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/>
        </w:tc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Выпал жёлтый осадок, который приобрёл красный оттенок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38B6" w:rsidRPr="00CF6233" w:rsidRDefault="00E638B6" w:rsidP="00CF6233">
            <w:r w:rsidRPr="00CF6233">
              <w:rPr>
                <w:sz w:val="20"/>
                <w:szCs w:val="20"/>
              </w:rPr>
              <w:t>Есть Pb</w:t>
            </w:r>
            <w:r w:rsidRPr="00CF6233">
              <w:rPr>
                <w:sz w:val="20"/>
                <w:szCs w:val="20"/>
                <w:vertAlign w:val="superscript"/>
              </w:rPr>
              <w:t>2+</w:t>
            </w:r>
          </w:p>
        </w:tc>
      </w:tr>
    </w:tbl>
    <w:p w:rsidR="00EC4AE7" w:rsidRPr="00EC4AE7" w:rsidRDefault="00377DA8" w:rsidP="00EC4AE7">
      <w:pPr>
        <w:pStyle w:val="a7"/>
        <w:spacing w:before="0" w:beforeAutospacing="0" w:after="0" w:afterAutospacing="0"/>
        <w:jc w:val="center"/>
        <w:rPr>
          <w:bCs/>
          <w:iCs/>
          <w:lang w:val="en-US"/>
        </w:rPr>
      </w:pPr>
      <w:bookmarkStart w:id="0" w:name="Выводы"/>
      <w:r w:rsidRPr="00EC4AE7">
        <w:rPr>
          <w:bCs/>
          <w:iCs/>
        </w:rPr>
        <w:t>Выводы</w:t>
      </w:r>
      <w:bookmarkEnd w:id="0"/>
      <w:r w:rsidRPr="00EC4AE7">
        <w:rPr>
          <w:bCs/>
          <w:iCs/>
          <w:lang w:val="en-US"/>
        </w:rPr>
        <w:t>:</w:t>
      </w:r>
    </w:p>
    <w:p w:rsidR="00ED54EE" w:rsidRPr="00CF6233" w:rsidRDefault="00377DA8" w:rsidP="00EC4AE7">
      <w:pPr>
        <w:pStyle w:val="a7"/>
        <w:spacing w:before="0" w:beforeAutospacing="0" w:after="0" w:afterAutospacing="0"/>
        <w:ind w:firstLine="540"/>
        <w:jc w:val="both"/>
        <w:rPr>
          <w:lang w:val="en-US"/>
        </w:rPr>
      </w:pPr>
      <w:r w:rsidRPr="00377DA8">
        <w:t>Проведённый качественный анализ даёт основания считать, что в сплаве содержится медь, цинк, кадмий, железо, свинец. Таким образом этот сплав является латунью.</w:t>
      </w:r>
      <w:r w:rsidR="00CF6233">
        <w:t xml:space="preserve"> </w:t>
      </w:r>
      <w:r w:rsidR="00CF6233">
        <w:rPr>
          <w:lang w:val="en-US"/>
        </w:rPr>
        <w:t>[8]</w:t>
      </w:r>
    </w:p>
    <w:p w:rsidR="00EC4AE7" w:rsidRPr="00EC4AE7" w:rsidRDefault="00EC4AE7" w:rsidP="00EC4AE7">
      <w:pPr>
        <w:pStyle w:val="a7"/>
        <w:spacing w:before="0" w:beforeAutospacing="0" w:after="0" w:afterAutospacing="0"/>
        <w:ind w:firstLine="540"/>
        <w:jc w:val="both"/>
        <w:rPr>
          <w:lang w:val="en-US"/>
        </w:rPr>
      </w:pPr>
    </w:p>
    <w:p w:rsidR="00974697" w:rsidRPr="00315897" w:rsidRDefault="002B617A" w:rsidP="00974697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036ADE" w:rsidRPr="009D4C6F">
        <w:rPr>
          <w:sz w:val="32"/>
          <w:szCs w:val="32"/>
        </w:rPr>
        <w:t>Получение меди.</w:t>
      </w:r>
    </w:p>
    <w:p w:rsidR="000B488A" w:rsidRPr="00315897" w:rsidRDefault="000B488A" w:rsidP="000B488A">
      <w:pPr>
        <w:ind w:firstLine="540"/>
        <w:jc w:val="center"/>
      </w:pPr>
      <w:r w:rsidRPr="0056261E">
        <w:rPr>
          <w:u w:val="single"/>
        </w:rPr>
        <w:t>История получения меди</w:t>
      </w:r>
      <w:r>
        <w:t>.</w:t>
      </w:r>
    </w:p>
    <w:p w:rsidR="000B488A" w:rsidRPr="00084913" w:rsidRDefault="000B488A" w:rsidP="000B488A">
      <w:pPr>
        <w:ind w:firstLine="540"/>
        <w:jc w:val="both"/>
      </w:pPr>
      <w:r w:rsidRPr="00084913">
        <w:t>Интересна история получения меди. Уже 5-6 тысяч лет до н.э. медная руда добывалась египетскими рабами в Нубии, на Синайском полуострове. Рудники, как пишет греческий историк Диодор Сицилийский (</w:t>
      </w:r>
      <w:r w:rsidRPr="00084913">
        <w:rPr>
          <w:lang w:val="en-US"/>
        </w:rPr>
        <w:t>I</w:t>
      </w:r>
      <w:r w:rsidRPr="00084913">
        <w:t xml:space="preserve"> век до н.э.), являлись собственностью фараонов. На каторжный труд в рудниках отправляли рабов и осужденных, зачастую вместе с семьями. В наиболее узкие штольни на обивку руды и ее вынос направляли детей. На поверхность руду доставляли в плетеных корзинках или кожаных мешках. Древнейшая медеплавильная печь найдена на Синайском полуострове. Она представляла яму, обнесенную круглой стеной толщиной в 1 метр. Печь имела внизу два поддувала. По составу шлака установили, что в этой печи выплавлялась медь. Изображение более совершенной печи было обнаружено на греческой вазе, которая датируется </w:t>
      </w:r>
      <w:r w:rsidRPr="00084913">
        <w:rPr>
          <w:lang w:val="en-US"/>
        </w:rPr>
        <w:t>VI</w:t>
      </w:r>
      <w:r w:rsidRPr="00084913">
        <w:t xml:space="preserve"> веком до н.э. Для улучшения литейных свойств меди греки добавляли в руду оловянный камень (двуокись олова) и получали оловянную бронзу.</w:t>
      </w:r>
    </w:p>
    <w:p w:rsidR="000B488A" w:rsidRPr="00084913" w:rsidRDefault="000B488A" w:rsidP="000B488A">
      <w:pPr>
        <w:ind w:firstLine="540"/>
        <w:jc w:val="both"/>
      </w:pPr>
      <w:r w:rsidRPr="00084913">
        <w:t>Искусство получения меди и ее сплавов затем перешло к римлянам. Оловянную руду римляне доставали из Англии, которая в то время называлась Касситеридскими островами. Интересно отметить, что минерал – двуокись олова и по настоящее время называется касситеритом.</w:t>
      </w:r>
    </w:p>
    <w:p w:rsidR="000B488A" w:rsidRPr="00084913" w:rsidRDefault="000B488A" w:rsidP="000B488A">
      <w:pPr>
        <w:ind w:firstLine="540"/>
        <w:jc w:val="both"/>
      </w:pPr>
      <w:r w:rsidRPr="00084913">
        <w:t xml:space="preserve">О методах получения меди в России дает представление небольшой, но обстоятельный труд М.В.Ломоносова “Основание металлургии” (1763 год), который сыграл исключительную роль в развитии металлургического производства. В этой же книги дано описание “сульфатизирующего обжига”. Он заключался в медленном окислении медной сульфидной руды до сульфата меди кислородом воздуха: </w:t>
      </w:r>
      <w:r w:rsidR="0049173E">
        <w:rPr>
          <w:position w:val="-10"/>
        </w:rPr>
        <w:pict>
          <v:shape id="_x0000_i1061" type="#_x0000_t75" style="width:105.75pt;height:17.25pt">
            <v:imagedata r:id="rId40" o:title=""/>
          </v:shape>
        </w:pict>
      </w:r>
      <w:r w:rsidRPr="00084913">
        <w:t xml:space="preserve"> с последующим выщелачиванием соли водой с целью получения медного купороса.</w:t>
      </w:r>
    </w:p>
    <w:p w:rsidR="000B488A" w:rsidRPr="001B0B1E" w:rsidRDefault="000B488A" w:rsidP="000B488A">
      <w:pPr>
        <w:ind w:firstLine="540"/>
        <w:jc w:val="both"/>
        <w:rPr>
          <w:lang w:val="en-US"/>
        </w:rPr>
      </w:pPr>
      <w:r w:rsidRPr="00084913">
        <w:t>В книге даются указания, как использовать теплоту отходящих газов, как контролировать процесс плавки и даже как вентилировать шахты от пыли и газов, которые “для человеческого здоровья вредительны”.</w:t>
      </w:r>
      <w:r w:rsidR="001B0B1E">
        <w:t xml:space="preserve"> </w:t>
      </w:r>
      <w:r w:rsidR="001B0B1E">
        <w:rPr>
          <w:lang w:val="en-US"/>
        </w:rPr>
        <w:t xml:space="preserve">[1, </w:t>
      </w:r>
      <w:r w:rsidR="001B0B1E">
        <w:t>с.76-77</w:t>
      </w:r>
      <w:r w:rsidR="001B0B1E">
        <w:rPr>
          <w:lang w:val="en-US"/>
        </w:rPr>
        <w:t>]</w:t>
      </w:r>
    </w:p>
    <w:p w:rsidR="00974697" w:rsidRPr="00084913" w:rsidRDefault="00974697" w:rsidP="00974697">
      <w:pPr>
        <w:ind w:firstLine="540"/>
        <w:jc w:val="center"/>
      </w:pPr>
      <w:r w:rsidRPr="00084913">
        <w:rPr>
          <w:u w:val="single"/>
        </w:rPr>
        <w:t>Получение меди методом электролиза</w:t>
      </w:r>
      <w:r w:rsidRPr="00084913">
        <w:t>.</w:t>
      </w:r>
    </w:p>
    <w:p w:rsidR="00533376" w:rsidRPr="00084913" w:rsidRDefault="00036ADE" w:rsidP="00036ADE">
      <w:pPr>
        <w:ind w:firstLine="540"/>
        <w:jc w:val="both"/>
      </w:pPr>
      <w:r w:rsidRPr="00084913">
        <w:t>Элек</w:t>
      </w:r>
      <w:r w:rsidR="0026625A" w:rsidRPr="00084913">
        <w:t xml:space="preserve">тролиз широко применяют для очистки </w:t>
      </w:r>
      <w:r w:rsidR="00763A72" w:rsidRPr="00084913">
        <w:t xml:space="preserve">(рафинирования) меди. </w:t>
      </w:r>
      <w:r w:rsidR="001730B7" w:rsidRPr="00084913">
        <w:t xml:space="preserve"> Для очистки меди из черновой меди </w:t>
      </w:r>
      <w:r w:rsidR="00CD630A" w:rsidRPr="00084913">
        <w:t>отливают аноды – толстые пластины. Их подвешивают в ванну</w:t>
      </w:r>
      <w:r w:rsidR="00803554" w:rsidRPr="00084913">
        <w:t>, содержащую раствор медного купороса.</w:t>
      </w:r>
      <w:r w:rsidR="009B6C9B" w:rsidRPr="00084913">
        <w:t xml:space="preserve"> В качестве катодов используют тонкие листы чистой меди</w:t>
      </w:r>
      <w:r w:rsidR="00C525C8" w:rsidRPr="00084913">
        <w:t>, на которые во время электролиза осаждается чистая медь</w:t>
      </w:r>
      <w:r w:rsidR="007157C2" w:rsidRPr="00084913">
        <w:t>. На аноде происходит растворение меди.</w:t>
      </w:r>
      <w:r w:rsidR="000272AE" w:rsidRPr="00084913">
        <w:t xml:space="preserve"> </w:t>
      </w:r>
      <w:r w:rsidR="00AC1D9B" w:rsidRPr="00084913">
        <w:t xml:space="preserve">Ионы меди передвигаются к катоду, принимают от катода электроны и переходят в атомы: </w:t>
      </w:r>
      <w:r w:rsidR="0049173E">
        <w:rPr>
          <w:position w:val="-6"/>
          <w:lang w:val="en-US"/>
        </w:rPr>
        <w:pict>
          <v:shape id="_x0000_i1062" type="#_x0000_t75" style="width:90pt;height:15.75pt">
            <v:imagedata r:id="rId41" o:title=""/>
          </v:shape>
        </w:pict>
      </w:r>
      <w:r w:rsidR="00AC1D9B" w:rsidRPr="00084913">
        <w:t xml:space="preserve">. </w:t>
      </w:r>
      <w:r w:rsidR="005428DC" w:rsidRPr="00084913">
        <w:t>Чистая медь оседает на катоде</w:t>
      </w:r>
      <w:r w:rsidR="00F52179" w:rsidRPr="00084913">
        <w:t>.</w:t>
      </w:r>
    </w:p>
    <w:p w:rsidR="00F52179" w:rsidRPr="00766E53" w:rsidRDefault="00F52179" w:rsidP="00036ADE">
      <w:pPr>
        <w:ind w:firstLine="540"/>
        <w:jc w:val="both"/>
        <w:rPr>
          <w:lang w:val="en-US"/>
        </w:rPr>
      </w:pPr>
      <w:r w:rsidRPr="00084913">
        <w:t xml:space="preserve">Примеси, входящие в состав черновой меди ведут себя по-разному. Более электроотрицательные элементы – цинк, железо, кадмий и другие растворяются на аноде. </w:t>
      </w:r>
      <w:r w:rsidR="00D25A2A" w:rsidRPr="00084913">
        <w:t>Но на катоде эти металлы не выделяются</w:t>
      </w:r>
      <w:r w:rsidR="001445D0" w:rsidRPr="00084913">
        <w:t xml:space="preserve">, так как </w:t>
      </w:r>
      <w:r w:rsidR="007D3BB0" w:rsidRPr="00084913">
        <w:t>электрохимическом ряду напряжений</w:t>
      </w:r>
      <w:r w:rsidR="0082687D" w:rsidRPr="00084913">
        <w:t xml:space="preserve"> они </w:t>
      </w:r>
      <w:r w:rsidR="004568DC" w:rsidRPr="00084913">
        <w:t>находятся левее меди</w:t>
      </w:r>
      <w:r w:rsidR="007E416A" w:rsidRPr="00084913">
        <w:t xml:space="preserve"> и имеют более отрицате</w:t>
      </w:r>
      <w:r w:rsidR="007A5494" w:rsidRPr="00084913">
        <w:t>льные потенциалы.</w:t>
      </w:r>
      <w:r w:rsidR="00766E53">
        <w:t xml:space="preserve"> </w:t>
      </w:r>
      <w:r w:rsidR="00766E53">
        <w:rPr>
          <w:lang w:val="en-US"/>
        </w:rPr>
        <w:t xml:space="preserve">[1, </w:t>
      </w:r>
      <w:r w:rsidR="00766E53">
        <w:t>с.70</w:t>
      </w:r>
      <w:r w:rsidR="00766E53">
        <w:rPr>
          <w:lang w:val="en-US"/>
        </w:rPr>
        <w:t>]</w:t>
      </w:r>
    </w:p>
    <w:p w:rsidR="007A5494" w:rsidRPr="00084913" w:rsidRDefault="00AC2519" w:rsidP="00AC2519">
      <w:pPr>
        <w:ind w:firstLine="540"/>
        <w:jc w:val="center"/>
      </w:pPr>
      <w:r w:rsidRPr="00084913">
        <w:rPr>
          <w:u w:val="single"/>
        </w:rPr>
        <w:t>Металлотермический метод получения</w:t>
      </w:r>
      <w:r w:rsidRPr="00084913">
        <w:t>.</w:t>
      </w:r>
    </w:p>
    <w:p w:rsidR="00355497" w:rsidRPr="00084913" w:rsidRDefault="0049173E" w:rsidP="00355497">
      <w:pPr>
        <w:ind w:firstLine="540"/>
        <w:jc w:val="both"/>
        <w:rPr>
          <w:lang w:val="en-US"/>
        </w:rPr>
      </w:pPr>
      <w:r>
        <w:rPr>
          <w:position w:val="-12"/>
        </w:rPr>
        <w:pict>
          <v:shape id="_x0000_i1063" type="#_x0000_t75" style="width:140.25pt;height:18pt">
            <v:imagedata r:id="rId42" o:title=""/>
          </v:shape>
        </w:pict>
      </w:r>
    </w:p>
    <w:p w:rsidR="000C5EDF" w:rsidRPr="00084913" w:rsidRDefault="0049173E" w:rsidP="00355497">
      <w:pPr>
        <w:ind w:firstLine="540"/>
        <w:jc w:val="both"/>
      </w:pPr>
      <w:r>
        <w:rPr>
          <w:position w:val="-12"/>
        </w:rPr>
        <w:pict>
          <v:shape id="_x0000_i1064" type="#_x0000_t75" style="width:153.75pt;height:18pt">
            <v:imagedata r:id="rId43" o:title=""/>
          </v:shape>
        </w:pict>
      </w:r>
    </w:p>
    <w:p w:rsidR="00E8110C" w:rsidRPr="00084913" w:rsidRDefault="0094032F" w:rsidP="0094032F">
      <w:pPr>
        <w:ind w:firstLine="540"/>
        <w:jc w:val="center"/>
      </w:pPr>
      <w:r w:rsidRPr="00084913">
        <w:rPr>
          <w:u w:val="single"/>
        </w:rPr>
        <w:t>Пирометаллургический способ получения меди</w:t>
      </w:r>
      <w:r w:rsidRPr="00084913">
        <w:t>.</w:t>
      </w:r>
    </w:p>
    <w:p w:rsidR="00720924" w:rsidRPr="00084913" w:rsidRDefault="009C6474" w:rsidP="009C6474">
      <w:pPr>
        <w:ind w:firstLine="540"/>
        <w:jc w:val="both"/>
      </w:pPr>
      <w:r w:rsidRPr="00084913">
        <w:t xml:space="preserve">Поскольку содержание меди не превышает 1.5-2%, их </w:t>
      </w:r>
      <w:r w:rsidR="006F0F0A" w:rsidRPr="00084913">
        <w:t xml:space="preserve">подвергают </w:t>
      </w:r>
      <w:r w:rsidR="00EE3C0D" w:rsidRPr="00084913">
        <w:t xml:space="preserve">обогащению, т.е. отделяют соединения меди </w:t>
      </w:r>
      <w:r w:rsidR="00E61A29" w:rsidRPr="00084913">
        <w:t xml:space="preserve">от пустой породы, применяя флотационный метод. </w:t>
      </w:r>
      <w:r w:rsidR="005E6138" w:rsidRPr="00084913">
        <w:t xml:space="preserve">Для этого руду размалывают до тончайшего </w:t>
      </w:r>
      <w:r w:rsidR="00B2629E" w:rsidRPr="00084913">
        <w:t>порошка и смешивают его с водой, добавив в неё предварительно</w:t>
      </w:r>
      <w:r w:rsidR="00B619EE" w:rsidRPr="00084913">
        <w:t xml:space="preserve"> флоторагенты</w:t>
      </w:r>
      <w:r w:rsidR="000A3EF1" w:rsidRPr="00084913">
        <w:t xml:space="preserve"> – сложные органические вещества.</w:t>
      </w:r>
      <w:r w:rsidR="002375C7" w:rsidRPr="00084913">
        <w:t xml:space="preserve"> Они покрывают мельчайшие крупинки </w:t>
      </w:r>
      <w:r w:rsidR="00F4424E" w:rsidRPr="00084913">
        <w:t>соединений меди и сообщают им несмачиваемость</w:t>
      </w:r>
      <w:r w:rsidR="00DF6E85" w:rsidRPr="00084913">
        <w:t xml:space="preserve">. В воду добавляют ещё вещества, создающие пену. </w:t>
      </w:r>
      <w:r w:rsidR="00B32FC5" w:rsidRPr="00084913">
        <w:t xml:space="preserve">Затем через взвесь пропускают сильный поток воздуха. </w:t>
      </w:r>
      <w:r w:rsidR="00BA7966" w:rsidRPr="00084913">
        <w:t>Поскольку частички</w:t>
      </w:r>
      <w:r w:rsidR="001D336B" w:rsidRPr="00084913">
        <w:t xml:space="preserve"> (крупинки соединений меди)</w:t>
      </w:r>
      <w:r w:rsidR="00E456F0" w:rsidRPr="00084913">
        <w:t xml:space="preserve"> водой не смачиваются</w:t>
      </w:r>
      <w:r w:rsidR="007351A2" w:rsidRPr="00084913">
        <w:t xml:space="preserve">, они прилипают к пузырькам </w:t>
      </w:r>
      <w:r w:rsidR="008C7D7C" w:rsidRPr="00084913">
        <w:t>воздуха и всплывают наверх. Всё это происходит во флотационных аппаратах.</w:t>
      </w:r>
      <w:r w:rsidR="006E2DE0" w:rsidRPr="00084913">
        <w:t xml:space="preserve"> Пену, которая содержит крупинки соединений меди, собирают, отфильтровывают</w:t>
      </w:r>
      <w:r w:rsidR="00C725E4" w:rsidRPr="00084913">
        <w:t xml:space="preserve">, отжимают от воды и высушивают. </w:t>
      </w:r>
      <w:r w:rsidR="00057725" w:rsidRPr="00084913">
        <w:t>Так получают концентрат</w:t>
      </w:r>
      <w:r w:rsidR="00DC1C8D" w:rsidRPr="00084913">
        <w:t>,</w:t>
      </w:r>
      <w:r w:rsidR="00057725" w:rsidRPr="00084913">
        <w:t xml:space="preserve"> из которого </w:t>
      </w:r>
      <w:r w:rsidR="00F350B1" w:rsidRPr="00084913">
        <w:t>выделяется медь. В зависимости от состава руды существует не</w:t>
      </w:r>
      <w:r w:rsidR="00D468B3" w:rsidRPr="00084913">
        <w:t>сколько методов её переработки.</w:t>
      </w:r>
    </w:p>
    <w:p w:rsidR="00A51E0D" w:rsidRPr="00084913" w:rsidRDefault="00D468B3" w:rsidP="00A51E0D">
      <w:pPr>
        <w:ind w:firstLine="540"/>
        <w:jc w:val="both"/>
      </w:pPr>
      <w:r w:rsidRPr="00084913">
        <w:t>Суль</w:t>
      </w:r>
      <w:r w:rsidR="00A43294" w:rsidRPr="00084913">
        <w:t xml:space="preserve">фидную руду сначала </w:t>
      </w:r>
      <w:r w:rsidR="001D5178" w:rsidRPr="00084913">
        <w:t xml:space="preserve">обжигают при свободном токе воздуха для удаления части серы: </w:t>
      </w:r>
      <w:r w:rsidR="0049173E">
        <w:rPr>
          <w:position w:val="-10"/>
          <w:lang w:val="en-US"/>
        </w:rPr>
        <w:pict>
          <v:shape id="_x0000_i1065" type="#_x0000_t75" style="width:2in;height:17.25pt">
            <v:imagedata r:id="rId44" o:title=""/>
          </v:shape>
        </w:pict>
      </w:r>
      <w:r w:rsidR="00A51E0D" w:rsidRPr="00084913">
        <w:t xml:space="preserve">. Этот обжиг проводят в механических печах, похожих на устройства </w:t>
      </w:r>
      <w:r w:rsidR="00762398" w:rsidRPr="00084913">
        <w:t>для обжига серного колчедана. В последнее время начали применять обжиг в кипящем слое.</w:t>
      </w:r>
      <w:r w:rsidR="008725DB" w:rsidRPr="00084913">
        <w:t xml:space="preserve"> Продукты обжига затем переплавляют совместно с флюсами в отражательной печи. При этом протека</w:t>
      </w:r>
      <w:r w:rsidR="009068FE" w:rsidRPr="00084913">
        <w:t>е</w:t>
      </w:r>
      <w:r w:rsidR="008725DB" w:rsidRPr="00084913">
        <w:t xml:space="preserve">т </w:t>
      </w:r>
      <w:r w:rsidR="009068FE" w:rsidRPr="00084913">
        <w:t xml:space="preserve">множество </w:t>
      </w:r>
      <w:r w:rsidR="008725DB" w:rsidRPr="00084913">
        <w:t>химически</w:t>
      </w:r>
      <w:r w:rsidR="009068FE" w:rsidRPr="00084913">
        <w:t>х</w:t>
      </w:r>
      <w:r w:rsidR="008725DB" w:rsidRPr="00084913">
        <w:t xml:space="preserve"> процесс</w:t>
      </w:r>
      <w:r w:rsidR="009068FE" w:rsidRPr="00084913">
        <w:t>ов</w:t>
      </w:r>
      <w:r w:rsidR="008725DB" w:rsidRPr="00084913">
        <w:t xml:space="preserve">, например </w:t>
      </w:r>
      <w:r w:rsidR="0049173E">
        <w:rPr>
          <w:position w:val="-10"/>
          <w:lang w:val="en-US"/>
        </w:rPr>
        <w:pict>
          <v:shape id="_x0000_i1066" type="#_x0000_t75" style="width:150pt;height:17.25pt">
            <v:imagedata r:id="rId45" o:title=""/>
          </v:shape>
        </w:pict>
      </w:r>
      <w:r w:rsidR="00F12E6A" w:rsidRPr="00084913">
        <w:t>.</w:t>
      </w:r>
    </w:p>
    <w:p w:rsidR="00F12E6A" w:rsidRPr="00084913" w:rsidRDefault="00F12E6A" w:rsidP="00A51E0D">
      <w:pPr>
        <w:ind w:firstLine="540"/>
        <w:jc w:val="both"/>
      </w:pPr>
      <w:r w:rsidRPr="00084913">
        <w:t>Пустая порода</w:t>
      </w:r>
      <w:r w:rsidR="00F47D06" w:rsidRPr="00084913">
        <w:t xml:space="preserve">, часть сульфидов и </w:t>
      </w:r>
      <w:r w:rsidR="00DD7269" w:rsidRPr="00084913">
        <w:t xml:space="preserve">окислов железа переходит в шлак, а на дне печи </w:t>
      </w:r>
      <w:r w:rsidR="00640097" w:rsidRPr="00084913">
        <w:t xml:space="preserve">скапливается штейн – расплав сульфида меди </w:t>
      </w:r>
      <w:r w:rsidR="00640097" w:rsidRPr="00084913">
        <w:rPr>
          <w:lang w:val="en-US"/>
        </w:rPr>
        <w:t>Cu</w:t>
      </w:r>
      <w:r w:rsidR="00640097" w:rsidRPr="00084913">
        <w:rPr>
          <w:vertAlign w:val="subscript"/>
        </w:rPr>
        <w:t>2</w:t>
      </w:r>
      <w:r w:rsidR="00640097" w:rsidRPr="00084913">
        <w:rPr>
          <w:lang w:val="en-US"/>
        </w:rPr>
        <w:t>S</w:t>
      </w:r>
      <w:r w:rsidR="00640097" w:rsidRPr="00084913">
        <w:t xml:space="preserve"> и сульфида железа </w:t>
      </w:r>
      <w:r w:rsidR="00640097" w:rsidRPr="00084913">
        <w:rPr>
          <w:lang w:val="en-US"/>
        </w:rPr>
        <w:t>FeS</w:t>
      </w:r>
      <w:r w:rsidR="00640097" w:rsidRPr="00084913">
        <w:t>.</w:t>
      </w:r>
      <w:r w:rsidR="00E339A3" w:rsidRPr="00084913">
        <w:t xml:space="preserve"> Штейн сливают из печи и перерабатывают в конвекторе</w:t>
      </w:r>
      <w:r w:rsidR="00D4353D" w:rsidRPr="00084913">
        <w:t xml:space="preserve">, который по устройству похож на конвектор для переработки стали. </w:t>
      </w:r>
      <w:r w:rsidR="00BE7E34" w:rsidRPr="00084913">
        <w:t xml:space="preserve">Частичное </w:t>
      </w:r>
      <w:r w:rsidR="00C91A2C" w:rsidRPr="00084913">
        <w:t xml:space="preserve">удаление серы происходит за счет продувки воздуха через расплавленный штейн: </w:t>
      </w:r>
      <w:r w:rsidR="0049173E">
        <w:rPr>
          <w:position w:val="-10"/>
          <w:lang w:val="en-US"/>
        </w:rPr>
        <w:pict>
          <v:shape id="_x0000_i1067" type="#_x0000_t75" style="width:153.75pt;height:17.25pt">
            <v:imagedata r:id="rId46" o:title=""/>
          </v:shape>
        </w:pict>
      </w:r>
      <w:r w:rsidR="006109CF" w:rsidRPr="00084913">
        <w:t xml:space="preserve">. </w:t>
      </w:r>
    </w:p>
    <w:p w:rsidR="008109C0" w:rsidRPr="00084913" w:rsidRDefault="000D0ECC" w:rsidP="00316BFE">
      <w:pPr>
        <w:ind w:firstLine="540"/>
        <w:jc w:val="both"/>
      </w:pPr>
      <w:r w:rsidRPr="00084913">
        <w:t xml:space="preserve">Сульфид меди и закись меди дают металлическую черновую медь: </w:t>
      </w:r>
      <w:r w:rsidR="0049173E">
        <w:rPr>
          <w:position w:val="-10"/>
        </w:rPr>
        <w:pict>
          <v:shape id="_x0000_i1068" type="#_x0000_t75" style="width:144.75pt;height:17.25pt">
            <v:imagedata r:id="rId47" o:title=""/>
          </v:shape>
        </w:pict>
      </w:r>
    </w:p>
    <w:p w:rsidR="00DC1E39" w:rsidRPr="00084913" w:rsidRDefault="00AF6C83" w:rsidP="00316BFE">
      <w:pPr>
        <w:ind w:firstLine="540"/>
        <w:jc w:val="both"/>
      </w:pPr>
      <w:r w:rsidRPr="00084913">
        <w:t xml:space="preserve">Она содержит около 95-98% меди. </w:t>
      </w:r>
      <w:r w:rsidR="001B5538" w:rsidRPr="00084913">
        <w:t xml:space="preserve">При последующей переплавке на поду отражательной печи содержание меди может быть повышено </w:t>
      </w:r>
      <w:r w:rsidR="00D611DF" w:rsidRPr="00084913">
        <w:t xml:space="preserve">до 99,7%. </w:t>
      </w:r>
      <w:r w:rsidR="00435861" w:rsidRPr="00084913">
        <w:t>Дальнейшая очистка меди проводится электролизом.</w:t>
      </w:r>
    </w:p>
    <w:p w:rsidR="00A11C71" w:rsidRPr="001B0B1E" w:rsidRDefault="00D64ACC" w:rsidP="00316BFE">
      <w:pPr>
        <w:ind w:firstLine="540"/>
        <w:jc w:val="both"/>
      </w:pPr>
      <w:r w:rsidRPr="00084913">
        <w:t xml:space="preserve">Более просто перерабатывают окисные руды меди, </w:t>
      </w:r>
      <w:r w:rsidR="000F4190" w:rsidRPr="00084913">
        <w:t>состоящие из закиси меди, окиси меди и карбонатов меди</w:t>
      </w:r>
      <w:r w:rsidR="006D7DE2" w:rsidRPr="00084913">
        <w:t xml:space="preserve"> (</w:t>
      </w:r>
      <w:r w:rsidR="006E5C8A" w:rsidRPr="00084913">
        <w:rPr>
          <w:lang w:val="en-US"/>
        </w:rPr>
        <w:t>Cu</w:t>
      </w:r>
      <w:r w:rsidR="006E5C8A" w:rsidRPr="00084913">
        <w:rPr>
          <w:vertAlign w:val="subscript"/>
        </w:rPr>
        <w:t>2</w:t>
      </w:r>
      <w:r w:rsidR="006E5C8A" w:rsidRPr="00084913">
        <w:rPr>
          <w:lang w:val="en-US"/>
        </w:rPr>
        <w:t>O</w:t>
      </w:r>
      <w:r w:rsidR="006E5C8A" w:rsidRPr="00084913">
        <w:t xml:space="preserve">, </w:t>
      </w:r>
      <w:r w:rsidR="006E5C8A" w:rsidRPr="00084913">
        <w:rPr>
          <w:lang w:val="en-US"/>
        </w:rPr>
        <w:t>CuO</w:t>
      </w:r>
      <w:r w:rsidR="006E5C8A" w:rsidRPr="00084913">
        <w:t xml:space="preserve">, </w:t>
      </w:r>
      <w:r w:rsidR="006E5C8A" w:rsidRPr="00084913">
        <w:rPr>
          <w:lang w:val="en-US"/>
        </w:rPr>
        <w:t>CuCO</w:t>
      </w:r>
      <w:r w:rsidR="006E5C8A" w:rsidRPr="00084913">
        <w:rPr>
          <w:vertAlign w:val="subscript"/>
        </w:rPr>
        <w:t>3</w:t>
      </w:r>
      <w:r w:rsidR="006E5C8A" w:rsidRPr="00084913">
        <w:t>*</w:t>
      </w:r>
      <w:r w:rsidR="006E5C8A" w:rsidRPr="00084913">
        <w:rPr>
          <w:lang w:val="en-US"/>
        </w:rPr>
        <w:t>Cu</w:t>
      </w:r>
      <w:r w:rsidR="006E5C8A" w:rsidRPr="00084913">
        <w:t>(</w:t>
      </w:r>
      <w:r w:rsidR="006E5C8A" w:rsidRPr="00084913">
        <w:rPr>
          <w:lang w:val="en-US"/>
        </w:rPr>
        <w:t>OH</w:t>
      </w:r>
      <w:r w:rsidR="006E5C8A" w:rsidRPr="00084913">
        <w:t>)</w:t>
      </w:r>
      <w:r w:rsidR="006E5C8A" w:rsidRPr="00084913">
        <w:rPr>
          <w:vertAlign w:val="subscript"/>
        </w:rPr>
        <w:t>2</w:t>
      </w:r>
      <w:r w:rsidR="006D7DE2" w:rsidRPr="00084913">
        <w:t>)</w:t>
      </w:r>
      <w:r w:rsidR="006E5C8A" w:rsidRPr="00084913">
        <w:t>.</w:t>
      </w:r>
      <w:r w:rsidR="00DB0C87" w:rsidRPr="00084913">
        <w:t xml:space="preserve"> Эти руды обогащения прокаливают с коксом при высокой температуре</w:t>
      </w:r>
      <w:r w:rsidR="00DB0C87" w:rsidRPr="0056261E">
        <w:t xml:space="preserve">: </w:t>
      </w:r>
      <w:r w:rsidR="0049173E">
        <w:rPr>
          <w:position w:val="-10"/>
          <w:lang w:val="en-US"/>
        </w:rPr>
        <w:pict>
          <v:shape id="_x0000_i1069" type="#_x0000_t75" style="width:123.75pt;height:17.25pt">
            <v:imagedata r:id="rId48" o:title=""/>
          </v:shape>
        </w:pict>
      </w:r>
      <w:r w:rsidR="007628E9" w:rsidRPr="0056261E">
        <w:t>.</w:t>
      </w:r>
      <w:r w:rsidR="0028144E">
        <w:t xml:space="preserve"> </w:t>
      </w:r>
      <w:r w:rsidR="0028144E" w:rsidRPr="001B0B1E">
        <w:t xml:space="preserve">[1, </w:t>
      </w:r>
      <w:r w:rsidR="0028144E">
        <w:t>с.74-75</w:t>
      </w:r>
      <w:r w:rsidR="0028144E" w:rsidRPr="001B0B1E">
        <w:t>]</w:t>
      </w:r>
    </w:p>
    <w:p w:rsidR="0092280C" w:rsidRPr="001B0B1E" w:rsidRDefault="0092280C" w:rsidP="00316BFE">
      <w:pPr>
        <w:ind w:firstLine="540"/>
        <w:jc w:val="both"/>
      </w:pPr>
    </w:p>
    <w:p w:rsidR="002B617A" w:rsidRPr="00231B99" w:rsidRDefault="002B617A" w:rsidP="002B617A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Pr="00231B99">
        <w:rPr>
          <w:sz w:val="32"/>
          <w:szCs w:val="32"/>
        </w:rPr>
        <w:t>Добыча и получение солей меди из природных месторождений.</w:t>
      </w:r>
    </w:p>
    <w:p w:rsidR="002B617A" w:rsidRPr="00084913" w:rsidRDefault="002B617A" w:rsidP="002B617A">
      <w:pPr>
        <w:ind w:firstLine="540"/>
        <w:jc w:val="both"/>
      </w:pPr>
      <w:r w:rsidRPr="00084913">
        <w:t xml:space="preserve">Около 15% всех руд меди перерабатывается гидрометаллургическим методом – на измельченную руду действуют растворителем, который переводит медь в раствор. На руды, содержащие оксид меди, действуют разбавленной серной кислотой: </w:t>
      </w:r>
      <w:r w:rsidR="0049173E">
        <w:rPr>
          <w:position w:val="-10"/>
          <w:lang w:val="en-US"/>
        </w:rPr>
        <w:pict>
          <v:shape id="_x0000_i1070" type="#_x0000_t75" style="width:156.75pt;height:17.25pt">
            <v:imagedata r:id="rId49" o:title=""/>
          </v:shape>
        </w:pict>
      </w:r>
    </w:p>
    <w:p w:rsidR="002B617A" w:rsidRPr="00084913" w:rsidRDefault="002B617A" w:rsidP="002B617A">
      <w:pPr>
        <w:ind w:firstLine="540"/>
        <w:jc w:val="both"/>
      </w:pPr>
      <w:r w:rsidRPr="00084913">
        <w:t>По сравнению со многими другими оксидами, встречающимися в руде, оксид меди растворяется сравнительно хорошо. Выделение металлической меди из раствора проводят электролизом.</w:t>
      </w:r>
    </w:p>
    <w:p w:rsidR="002B617A" w:rsidRPr="00084913" w:rsidRDefault="002B617A" w:rsidP="002B617A">
      <w:pPr>
        <w:ind w:firstLine="540"/>
        <w:jc w:val="both"/>
      </w:pPr>
      <w:r w:rsidRPr="00084913">
        <w:t xml:space="preserve">Если медь находится в руде в виде сульфида, то ее в раствор можно перевести, обрабатывая ее руду раствором сульфата железа: </w:t>
      </w:r>
    </w:p>
    <w:p w:rsidR="002B617A" w:rsidRPr="009A775E" w:rsidRDefault="0049173E" w:rsidP="002B617A">
      <w:pPr>
        <w:jc w:val="both"/>
      </w:pPr>
      <w:r>
        <w:rPr>
          <w:position w:val="-12"/>
        </w:rPr>
        <w:pict>
          <v:shape id="_x0000_i1071" type="#_x0000_t75" style="width:3in;height:18pt">
            <v:imagedata r:id="rId50" o:title=""/>
          </v:shape>
        </w:pict>
      </w:r>
      <w:r w:rsidR="007C3F59" w:rsidRPr="009A775E">
        <w:t xml:space="preserve">  [1, </w:t>
      </w:r>
      <w:r w:rsidR="007C3F59">
        <w:t>с.64</w:t>
      </w:r>
      <w:r w:rsidR="007C3F59" w:rsidRPr="009A775E">
        <w:t>]</w:t>
      </w:r>
    </w:p>
    <w:p w:rsidR="002B617A" w:rsidRDefault="002B617A" w:rsidP="002B617A">
      <w:pPr>
        <w:jc w:val="both"/>
      </w:pPr>
    </w:p>
    <w:p w:rsidR="00FA7364" w:rsidRDefault="00FA7364" w:rsidP="00FA7364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6A3264">
        <w:rPr>
          <w:sz w:val="32"/>
          <w:szCs w:val="32"/>
        </w:rPr>
        <w:t>М</w:t>
      </w:r>
      <w:r w:rsidR="004C2D5E">
        <w:rPr>
          <w:sz w:val="32"/>
          <w:szCs w:val="32"/>
        </w:rPr>
        <w:t>едь</w:t>
      </w:r>
      <w:r>
        <w:rPr>
          <w:sz w:val="32"/>
          <w:szCs w:val="32"/>
        </w:rPr>
        <w:t xml:space="preserve"> </w:t>
      </w:r>
      <w:r w:rsidR="006A3264">
        <w:rPr>
          <w:sz w:val="32"/>
          <w:szCs w:val="32"/>
        </w:rPr>
        <w:t>и</w:t>
      </w:r>
      <w:r>
        <w:rPr>
          <w:sz w:val="32"/>
          <w:szCs w:val="32"/>
        </w:rPr>
        <w:t xml:space="preserve"> живые организмы.</w:t>
      </w:r>
    </w:p>
    <w:p w:rsidR="00FA7364" w:rsidRDefault="006A3264" w:rsidP="00D50F04">
      <w:pPr>
        <w:ind w:firstLine="540"/>
        <w:jc w:val="both"/>
      </w:pPr>
      <w:r>
        <w:t>Медь входит в число жизненно важных микроэлементов</w:t>
      </w:r>
      <w:r w:rsidR="00660036">
        <w:t>. Она участвует в процессе фотосинтеза и усвоении растениями азота, способствует синтезу сахара, белков, крахмала, витаминов</w:t>
      </w:r>
      <w:r w:rsidR="00B1683E">
        <w:t xml:space="preserve"> и ферментов</w:t>
      </w:r>
      <w:r w:rsidR="00660036">
        <w:t>.</w:t>
      </w:r>
      <w:r w:rsidR="00B059F3" w:rsidRPr="00B059F3">
        <w:t xml:space="preserve"> </w:t>
      </w:r>
      <w:r w:rsidR="00B059F3">
        <w:t>При отсутствии или недост</w:t>
      </w:r>
      <w:r w:rsidR="00DB6AF9">
        <w:t xml:space="preserve">атке меди в растительных тканях уменьшается содержание хлорофилла, листья желтеют, растение перестает плодоносить и может погибнуть. </w:t>
      </w:r>
      <w:r w:rsidR="003C0BCF">
        <w:t xml:space="preserve">Чаще всего медь вносят в почву в виде пятиводного сульфата – медного купороса </w:t>
      </w:r>
      <w:r w:rsidR="003C0BCF">
        <w:rPr>
          <w:lang w:val="en-US"/>
        </w:rPr>
        <w:t>CuSO</w:t>
      </w:r>
      <w:r w:rsidR="003C0BCF" w:rsidRPr="003C0BCF">
        <w:rPr>
          <w:vertAlign w:val="subscript"/>
        </w:rPr>
        <w:t>4</w:t>
      </w:r>
      <w:r w:rsidR="003C0BCF" w:rsidRPr="003C0BCF">
        <w:t>*5</w:t>
      </w:r>
      <w:r w:rsidR="003C0BCF">
        <w:rPr>
          <w:lang w:val="en-US"/>
        </w:rPr>
        <w:t>H</w:t>
      </w:r>
      <w:r w:rsidR="003C0BCF" w:rsidRPr="003C0BCF">
        <w:rPr>
          <w:vertAlign w:val="subscript"/>
        </w:rPr>
        <w:t>2</w:t>
      </w:r>
      <w:r w:rsidR="003C0BCF">
        <w:rPr>
          <w:lang w:val="en-US"/>
        </w:rPr>
        <w:t>O</w:t>
      </w:r>
      <w:r w:rsidR="003C0BCF" w:rsidRPr="003C0BCF">
        <w:t>.</w:t>
      </w:r>
      <w:r w:rsidR="007F7C85" w:rsidRPr="007F7C85">
        <w:t xml:space="preserve"> </w:t>
      </w:r>
      <w:r w:rsidR="007F7C85">
        <w:t>В значительных количествах он ядовит, как и многие другие соединения меди, особенно для низших организмов.</w:t>
      </w:r>
      <w:r w:rsidR="00D50F04">
        <w:t xml:space="preserve"> Польские ученые установили, что в тех водоемах, где присутствует медь, карпы отличаются крупными габаритами. В прудах и озерах, где нет меди, быстро развивается грибок, который поражает карпов. </w:t>
      </w:r>
      <w:r w:rsidR="007F7C85">
        <w:t>В малых же дозах медь совершенно необходима всему живому.</w:t>
      </w:r>
    </w:p>
    <w:p w:rsidR="00E70518" w:rsidRDefault="00E70518" w:rsidP="007F7C85">
      <w:pPr>
        <w:ind w:firstLine="540"/>
        <w:jc w:val="both"/>
      </w:pPr>
      <w:r>
        <w:t>Из представителей живого мира небольшие количества меди содержат осьминоги, каракатицы, устрицы и некоторые другие моллюски.</w:t>
      </w:r>
      <w:r w:rsidR="00526BAA">
        <w:t xml:space="preserve"> В крови ракообразных и головоногих</w:t>
      </w:r>
      <w:r w:rsidR="009A404A">
        <w:t>, медь входящая в состав их дыхательного пигмента – гемоциана (</w:t>
      </w:r>
      <w:r w:rsidR="009A404A" w:rsidRPr="009A404A">
        <w:t>0,33-0,38%</w:t>
      </w:r>
      <w:r w:rsidR="009A404A">
        <w:t>), –</w:t>
      </w:r>
      <w:r w:rsidR="009A404A" w:rsidRPr="009A404A">
        <w:t xml:space="preserve"> </w:t>
      </w:r>
      <w:r w:rsidR="009A404A">
        <w:t>играет ту же роль</w:t>
      </w:r>
      <w:r w:rsidR="00CA4924">
        <w:t>, что железо в крови других животных. Соединяясь с кислородом воздуха, гемоцианин синеет (поэтому у улиток кровь голубая), а отдавая кислород тканям, – обесцвечивается.</w:t>
      </w:r>
      <w:r w:rsidR="00666E19">
        <w:t xml:space="preserve"> У животных, стоящих на более высокой ступени развития, и у человека медь содержится главным образом в печени.</w:t>
      </w:r>
      <w:r w:rsidR="00A97F93">
        <w:t xml:space="preserve"> Ежедневная потребность человеческого организма – примерно </w:t>
      </w:r>
      <w:r w:rsidR="00A97F93" w:rsidRPr="005C1204">
        <w:t>0,005</w:t>
      </w:r>
      <w:r w:rsidR="00A97F93">
        <w:t xml:space="preserve"> грамма этого элемента. При недостаточном поступлении меди с пищей у человека развивается малокровие, появляется слабость.</w:t>
      </w:r>
    </w:p>
    <w:p w:rsidR="00FA7364" w:rsidRPr="00990414" w:rsidRDefault="00E94CD0" w:rsidP="00990406">
      <w:pPr>
        <w:ind w:firstLine="540"/>
        <w:jc w:val="both"/>
      </w:pPr>
      <w:r>
        <w:t xml:space="preserve">С биологическими процессами связан и один из способов добычи меди. </w:t>
      </w:r>
      <w:r w:rsidR="00BB5A07">
        <w:t xml:space="preserve">Еще в начале </w:t>
      </w:r>
      <w:r w:rsidR="00BB5A07">
        <w:rPr>
          <w:lang w:val="en-US"/>
        </w:rPr>
        <w:t>XX</w:t>
      </w:r>
      <w:r w:rsidR="00BB5A07" w:rsidRPr="00BB5A07">
        <w:t xml:space="preserve"> </w:t>
      </w:r>
      <w:r w:rsidR="00BB5A07">
        <w:t>века в Америке были зарыты медные рудники в штате Юта</w:t>
      </w:r>
      <w:r w:rsidR="00BB5A07" w:rsidRPr="0050445A">
        <w:t xml:space="preserve">: </w:t>
      </w:r>
      <w:r w:rsidR="0050445A">
        <w:t xml:space="preserve">решив, что запасы руды </w:t>
      </w:r>
      <w:r w:rsidR="00C97160">
        <w:t>уже исчерпаны, хозяева рудников затопили их водой.</w:t>
      </w:r>
      <w:r w:rsidR="00624DA0">
        <w:t xml:space="preserve"> Когда спустя два года воду откачали, в ней оказалось 12 тысяч тонн меди. Подобный случай произошел и в Мексике, где из заброшенных рудников, на который махнули рукой, только за один год было </w:t>
      </w:r>
      <w:r w:rsidR="00624DA0" w:rsidRPr="00624DA0">
        <w:t>“</w:t>
      </w:r>
      <w:r w:rsidR="00624DA0">
        <w:t>вычерпано</w:t>
      </w:r>
      <w:r w:rsidR="00624DA0" w:rsidRPr="00624DA0">
        <w:t>”</w:t>
      </w:r>
      <w:r w:rsidR="00624DA0">
        <w:t xml:space="preserve"> 10 тысяч тонн меди.</w:t>
      </w:r>
      <w:r w:rsidR="00990406">
        <w:t xml:space="preserve"> Оказалось, что среди многочисленных видов бактерий есть и такие, для которых любимым лакомством служат сернистые соединения некоторых металлов. Поскольку медь в природе связана именно с серой, эти микробы неравнодушны к медным рудам.</w:t>
      </w:r>
      <w:r w:rsidR="005C0C9E">
        <w:t xml:space="preserve"> Окисляя нерастворимые в воде сульфиды, микробы превращают их в легко растворимые соединения, причем процесс этот протекает очень быстро.</w:t>
      </w:r>
      <w:r w:rsidR="00990414">
        <w:t xml:space="preserve"> Так при обычном окислении за 24 дня из халькопирита выщелачивается 5</w:t>
      </w:r>
      <w:r w:rsidR="00990414" w:rsidRPr="00990414">
        <w:t xml:space="preserve">% </w:t>
      </w:r>
      <w:r w:rsidR="00990414">
        <w:t>меди, то в опытах с участием бактерий за 4 дня удалось извлечь 80</w:t>
      </w:r>
      <w:r w:rsidR="00990414" w:rsidRPr="00990414">
        <w:t>%</w:t>
      </w:r>
      <w:r w:rsidR="00990414">
        <w:t xml:space="preserve"> этого элемента.</w:t>
      </w:r>
    </w:p>
    <w:p w:rsidR="00990406" w:rsidRDefault="00990406" w:rsidP="00990406">
      <w:pPr>
        <w:ind w:firstLine="540"/>
        <w:jc w:val="both"/>
      </w:pPr>
    </w:p>
    <w:p w:rsidR="002676D7" w:rsidRPr="001C1896" w:rsidRDefault="00FA7364" w:rsidP="002676D7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2B617A">
        <w:rPr>
          <w:sz w:val="32"/>
          <w:szCs w:val="32"/>
        </w:rPr>
        <w:t xml:space="preserve">. </w:t>
      </w:r>
      <w:r w:rsidR="002676D7" w:rsidRPr="001C1896">
        <w:rPr>
          <w:sz w:val="32"/>
          <w:szCs w:val="32"/>
        </w:rPr>
        <w:t>Применение меди.</w:t>
      </w:r>
    </w:p>
    <w:p w:rsidR="002676D7" w:rsidRPr="00084913" w:rsidRDefault="001559AB" w:rsidP="001559AB">
      <w:pPr>
        <w:ind w:firstLine="540"/>
        <w:jc w:val="center"/>
      </w:pPr>
      <w:r w:rsidRPr="00084913">
        <w:rPr>
          <w:u w:val="single"/>
        </w:rPr>
        <w:t>История применения меди</w:t>
      </w:r>
      <w:r w:rsidRPr="00084913">
        <w:t>.</w:t>
      </w:r>
    </w:p>
    <w:p w:rsidR="001559AB" w:rsidRPr="00084913" w:rsidRDefault="003937E9" w:rsidP="001559AB">
      <w:pPr>
        <w:ind w:firstLine="540"/>
        <w:jc w:val="both"/>
      </w:pPr>
      <w:r w:rsidRPr="00084913">
        <w:t>Археологические находки</w:t>
      </w:r>
      <w:r w:rsidR="000023F6" w:rsidRPr="00084913">
        <w:t xml:space="preserve"> указывают, что медь довольно широко использовалась людьми для изготовления</w:t>
      </w:r>
      <w:r w:rsidR="00A13778" w:rsidRPr="00084913">
        <w:t xml:space="preserve"> украшений и предметов быта около 7-8 тысяч лет назад.</w:t>
      </w:r>
    </w:p>
    <w:p w:rsidR="0068439A" w:rsidRPr="00084913" w:rsidRDefault="00A13778" w:rsidP="0010189D">
      <w:pPr>
        <w:ind w:firstLine="540"/>
        <w:jc w:val="both"/>
      </w:pPr>
      <w:r w:rsidRPr="00084913">
        <w:t>До недавнего времени считалось</w:t>
      </w:r>
      <w:r w:rsidR="00D305D4" w:rsidRPr="00084913">
        <w:t xml:space="preserve">, что история эры электричества </w:t>
      </w:r>
      <w:r w:rsidR="002F353A" w:rsidRPr="00084913">
        <w:t>началась с 1786 года после опытов Луиджи Гальвани</w:t>
      </w:r>
      <w:r w:rsidR="00497AE4" w:rsidRPr="00084913">
        <w:t xml:space="preserve">. В то же время археологические раскопки говорят, что с электричеством люди ознакомились </w:t>
      </w:r>
      <w:r w:rsidR="00F0019D" w:rsidRPr="00084913">
        <w:t>много веков назад</w:t>
      </w:r>
      <w:r w:rsidR="00CB553C" w:rsidRPr="00084913">
        <w:t xml:space="preserve">. Археологи </w:t>
      </w:r>
      <w:r w:rsidR="00960093" w:rsidRPr="00084913">
        <w:t xml:space="preserve">неподалеку от Багдада, а затем на берегах Тигра нашли глиняные сосуды высотой около 10 см </w:t>
      </w:r>
      <w:r w:rsidR="00242E06" w:rsidRPr="00084913">
        <w:t>и покрытые глазурью</w:t>
      </w:r>
      <w:r w:rsidR="0010189D" w:rsidRPr="00084913">
        <w:t xml:space="preserve">. </w:t>
      </w:r>
      <w:r w:rsidR="00C32574" w:rsidRPr="00084913">
        <w:t>Внутри сосуда обнаружили</w:t>
      </w:r>
      <w:r w:rsidR="00445AF2" w:rsidRPr="00084913">
        <w:t xml:space="preserve"> медные цилиндры</w:t>
      </w:r>
      <w:r w:rsidR="004455D3" w:rsidRPr="00084913">
        <w:t xml:space="preserve">, </w:t>
      </w:r>
      <w:r w:rsidR="004B626E" w:rsidRPr="00084913">
        <w:t>в которые были встав</w:t>
      </w:r>
      <w:r w:rsidR="00320D9B" w:rsidRPr="00084913">
        <w:t>лены железные стержни. В сосуд</w:t>
      </w:r>
      <w:r w:rsidR="004B626E" w:rsidRPr="00084913">
        <w:t>ах имелось небольшое количество битума</w:t>
      </w:r>
      <w:r w:rsidR="008241D3" w:rsidRPr="00084913">
        <w:t>. Медные цилиндры были сильно разъедены. Это был первый гальванический элемент.</w:t>
      </w:r>
      <w:r w:rsidR="00871823" w:rsidRPr="00084913">
        <w:t xml:space="preserve"> Подозревают, что эти элементы использовались для электрохимического</w:t>
      </w:r>
      <w:r w:rsidR="00B4338D" w:rsidRPr="00084913">
        <w:t xml:space="preserve"> способа</w:t>
      </w:r>
      <w:r w:rsidR="00871823" w:rsidRPr="00084913">
        <w:t xml:space="preserve"> позолочения серебряных изделий.</w:t>
      </w:r>
    </w:p>
    <w:p w:rsidR="00AC7247" w:rsidRPr="00084913" w:rsidRDefault="00537965" w:rsidP="00AC7247">
      <w:pPr>
        <w:ind w:firstLine="540"/>
        <w:jc w:val="both"/>
        <w:rPr>
          <w:lang w:val="en-US"/>
        </w:rPr>
      </w:pPr>
      <w:r w:rsidRPr="00084913">
        <w:t>Медь наряду с железом и золотом издавна применялась в качестве платежного средства.</w:t>
      </w:r>
    </w:p>
    <w:p w:rsidR="000905D3" w:rsidRPr="00247FF8" w:rsidRDefault="000905D3" w:rsidP="00AC7247">
      <w:pPr>
        <w:ind w:firstLine="540"/>
        <w:jc w:val="both"/>
        <w:rPr>
          <w:lang w:val="en-US"/>
        </w:rPr>
      </w:pPr>
      <w:r w:rsidRPr="00084913">
        <w:t xml:space="preserve">Большого совершенства в изготовлении различных изделий из меди </w:t>
      </w:r>
      <w:r w:rsidR="00CD4DB0" w:rsidRPr="00084913">
        <w:t xml:space="preserve">и бронзы достигли русские мастера. </w:t>
      </w:r>
      <w:r w:rsidR="00531F00" w:rsidRPr="00084913">
        <w:t xml:space="preserve">Уже к концу </w:t>
      </w:r>
      <w:r w:rsidR="00531F00" w:rsidRPr="00084913">
        <w:rPr>
          <w:lang w:val="en-US"/>
        </w:rPr>
        <w:t>XV</w:t>
      </w:r>
      <w:r w:rsidR="00531F00" w:rsidRPr="00084913">
        <w:t xml:space="preserve"> века в России в широких масштабах изготовлялись бронзовые пушки. </w:t>
      </w:r>
      <w:r w:rsidR="00247FF8">
        <w:rPr>
          <w:lang w:val="en-US"/>
        </w:rPr>
        <w:t xml:space="preserve">[4, </w:t>
      </w:r>
      <w:r w:rsidR="00247FF8">
        <w:t>с.115-118</w:t>
      </w:r>
      <w:r w:rsidR="00247FF8">
        <w:rPr>
          <w:lang w:val="en-US"/>
        </w:rPr>
        <w:t>]</w:t>
      </w:r>
    </w:p>
    <w:p w:rsidR="00275D61" w:rsidRPr="00084913" w:rsidRDefault="00275D61" w:rsidP="00275D61">
      <w:pPr>
        <w:ind w:firstLine="540"/>
        <w:jc w:val="center"/>
      </w:pPr>
      <w:r w:rsidRPr="00084913">
        <w:rPr>
          <w:u w:val="single"/>
        </w:rPr>
        <w:t>Применение меди в настоящее время</w:t>
      </w:r>
      <w:r w:rsidRPr="00084913">
        <w:t>.</w:t>
      </w:r>
    </w:p>
    <w:p w:rsidR="00275D61" w:rsidRPr="00084913" w:rsidRDefault="00682836" w:rsidP="00275D61">
      <w:pPr>
        <w:ind w:firstLine="540"/>
        <w:jc w:val="both"/>
      </w:pPr>
      <w:r w:rsidRPr="00084913">
        <w:t>Прим</w:t>
      </w:r>
      <w:r w:rsidR="005C69BB" w:rsidRPr="00084913">
        <w:t>ерно половина производимой меди в настоящее время используется в радиотехнике и электр</w:t>
      </w:r>
      <w:r w:rsidR="00ED1AD5" w:rsidRPr="00084913">
        <w:t>отехнической</w:t>
      </w:r>
      <w:r w:rsidR="005C69BB" w:rsidRPr="00084913">
        <w:t xml:space="preserve"> промышленности. </w:t>
      </w:r>
      <w:r w:rsidR="00B56F9E" w:rsidRPr="00084913">
        <w:t xml:space="preserve">Это связано с ее хорошей проводимостью и </w:t>
      </w:r>
      <w:r w:rsidR="00681A17" w:rsidRPr="00084913">
        <w:t>относительно высокой коррозионной стойкостью</w:t>
      </w:r>
      <w:r w:rsidR="00611175" w:rsidRPr="00084913">
        <w:t>. К меди, идущей на изготовление электрических проводов</w:t>
      </w:r>
      <w:r w:rsidR="008E0D4A" w:rsidRPr="00084913">
        <w:t>, часто добавляют в небольшом количестве кадмий</w:t>
      </w:r>
      <w:r w:rsidR="00262F73" w:rsidRPr="00084913">
        <w:t>, который не снижает электропроводимость меди, но повышает ее прочность на разрыв.</w:t>
      </w:r>
    </w:p>
    <w:p w:rsidR="00AC5087" w:rsidRPr="00084913" w:rsidRDefault="00AC5087" w:rsidP="00275D61">
      <w:pPr>
        <w:ind w:firstLine="540"/>
        <w:jc w:val="both"/>
      </w:pPr>
      <w:r w:rsidRPr="00084913">
        <w:t>Древнейший сплав меди с цинком – латунь и в настоящее время производится в больших количествах</w:t>
      </w:r>
      <w:r w:rsidR="006B570F" w:rsidRPr="00084913">
        <w:t>. Содержание цинка в латуни составляет 30-45</w:t>
      </w:r>
      <w:r w:rsidR="006B570F" w:rsidRPr="00084913">
        <w:rPr>
          <w:lang w:val="en-US"/>
        </w:rPr>
        <w:t xml:space="preserve">%. </w:t>
      </w:r>
      <w:r w:rsidR="0086057A" w:rsidRPr="00084913">
        <w:t xml:space="preserve">Она </w:t>
      </w:r>
      <w:r w:rsidR="00F7696F" w:rsidRPr="00084913">
        <w:t>применяется</w:t>
      </w:r>
      <w:r w:rsidR="0086057A" w:rsidRPr="00084913">
        <w:t xml:space="preserve"> для изготовления различной арматуры, соприкасающейся с водой</w:t>
      </w:r>
      <w:r w:rsidR="00F7696F" w:rsidRPr="00084913">
        <w:t xml:space="preserve"> (краны, вентили и т.д.), а также </w:t>
      </w:r>
      <w:r w:rsidR="00037903" w:rsidRPr="00084913">
        <w:t>для производства различных труб</w:t>
      </w:r>
      <w:r w:rsidR="005C5131" w:rsidRPr="00084913">
        <w:t>. Из латуни прокатывают полосы и листы</w:t>
      </w:r>
      <w:r w:rsidR="00D57EAA" w:rsidRPr="00084913">
        <w:t>, идущие для выработки самых разнообразных изделий (проволока, произведения искусств</w:t>
      </w:r>
      <w:r w:rsidR="00CD0BA3" w:rsidRPr="00084913">
        <w:t>, предметы быта и т.д.</w:t>
      </w:r>
      <w:r w:rsidR="00D57EAA" w:rsidRPr="00084913">
        <w:t>)</w:t>
      </w:r>
      <w:r w:rsidR="00352F3D" w:rsidRPr="00084913">
        <w:t>.</w:t>
      </w:r>
    </w:p>
    <w:p w:rsidR="00352F3D" w:rsidRPr="00084913" w:rsidRDefault="00352F3D" w:rsidP="00275D61">
      <w:pPr>
        <w:ind w:firstLine="540"/>
        <w:jc w:val="both"/>
      </w:pPr>
      <w:r w:rsidRPr="00084913">
        <w:t xml:space="preserve">Латунь хорошо </w:t>
      </w:r>
      <w:r w:rsidR="0019602F" w:rsidRPr="00084913">
        <w:t>прокатывается, штампуется и несколько дешевле меди, так как цинк более дешевый металл по сравнению с медью.</w:t>
      </w:r>
    </w:p>
    <w:p w:rsidR="0019602F" w:rsidRPr="00084913" w:rsidRDefault="0019602F" w:rsidP="00275D61">
      <w:pPr>
        <w:ind w:firstLine="540"/>
        <w:jc w:val="both"/>
      </w:pPr>
      <w:r w:rsidRPr="00084913">
        <w:t>Другие сп</w:t>
      </w:r>
      <w:r w:rsidR="00B04C1E" w:rsidRPr="00084913">
        <w:t>л</w:t>
      </w:r>
      <w:r w:rsidRPr="00084913">
        <w:t>авы меди называются бронзами.</w:t>
      </w:r>
      <w:r w:rsidR="00BB1674" w:rsidRPr="00084913">
        <w:t xml:space="preserve"> Наиболее распространенная бронза – оловянная.</w:t>
      </w:r>
      <w:r w:rsidR="00A502EC" w:rsidRPr="00084913">
        <w:t xml:space="preserve"> Она содержит от 5 до 80% олова. </w:t>
      </w:r>
      <w:r w:rsidR="006D350A" w:rsidRPr="00084913">
        <w:t xml:space="preserve">В зависимости от содержания олова свойства и </w:t>
      </w:r>
      <w:r w:rsidR="00F06366" w:rsidRPr="00084913">
        <w:t>назначение</w:t>
      </w:r>
      <w:r w:rsidR="006D350A" w:rsidRPr="00084913">
        <w:t xml:space="preserve"> меняется</w:t>
      </w:r>
      <w:r w:rsidR="00F06366" w:rsidRPr="00084913">
        <w:t>.</w:t>
      </w:r>
      <w:r w:rsidR="008801E1" w:rsidRPr="00084913">
        <w:t xml:space="preserve"> При содержании олова </w:t>
      </w:r>
      <w:r w:rsidR="0009009A" w:rsidRPr="00084913">
        <w:t xml:space="preserve">10-13% </w:t>
      </w:r>
      <w:r w:rsidR="00530983" w:rsidRPr="00084913">
        <w:t xml:space="preserve">ее цвет </w:t>
      </w:r>
      <w:r w:rsidR="009D6A6A" w:rsidRPr="00084913">
        <w:t>красновато-желтый</w:t>
      </w:r>
      <w:r w:rsidR="00530983" w:rsidRPr="00084913">
        <w:t>, а более 27-30% - белый.</w:t>
      </w:r>
      <w:r w:rsidR="00F32E7F" w:rsidRPr="00084913">
        <w:t xml:space="preserve"> </w:t>
      </w:r>
      <w:r w:rsidR="00975084" w:rsidRPr="00084913">
        <w:t xml:space="preserve">Подшипниковая бронза содержит 81-87% меди. </w:t>
      </w:r>
      <w:r w:rsidR="00D6213E" w:rsidRPr="00084913">
        <w:t>Для изготовления подшипников</w:t>
      </w:r>
      <w:r w:rsidR="003B4147" w:rsidRPr="00084913">
        <w:t xml:space="preserve">, различных тормозных устройств, </w:t>
      </w:r>
      <w:r w:rsidR="00E17D2B" w:rsidRPr="00084913">
        <w:t xml:space="preserve">где происходит скольжение металла, применяют бронзы, содержащие до 45% свинца. </w:t>
      </w:r>
      <w:r w:rsidR="002C2C09" w:rsidRPr="00084913">
        <w:t xml:space="preserve">В часовых и других точных механизмах, где нужна высокая механическая прочность и коррозионная стойкость, применяется бериллиевая бронза, содержащая </w:t>
      </w:r>
      <w:r w:rsidR="003B604F" w:rsidRPr="00084913">
        <w:t>1-2% бериллия. Ее прочность равна прочности стали.</w:t>
      </w:r>
    </w:p>
    <w:p w:rsidR="00006ABD" w:rsidRDefault="00006ABD" w:rsidP="00275D61">
      <w:pPr>
        <w:ind w:firstLine="540"/>
        <w:jc w:val="both"/>
      </w:pPr>
      <w:r w:rsidRPr="00084913">
        <w:t xml:space="preserve">В быту </w:t>
      </w:r>
      <w:r w:rsidR="00AD3EBE" w:rsidRPr="00084913">
        <w:t>и</w:t>
      </w:r>
      <w:r w:rsidRPr="00084913">
        <w:t xml:space="preserve"> особенно в химической промышленности применяют сплавы меди с никелем, например монель-м</w:t>
      </w:r>
      <w:r w:rsidR="00D91C37" w:rsidRPr="00084913">
        <w:t xml:space="preserve">еталл, в котором отношение меди к никелю равно 2:1, и </w:t>
      </w:r>
      <w:r w:rsidR="008654FB" w:rsidRPr="00084913">
        <w:t xml:space="preserve">мельхиор, в котором это соотношение равно 4:1. </w:t>
      </w:r>
      <w:r w:rsidR="001735B3" w:rsidRPr="00084913">
        <w:t>Мельхиор по</w:t>
      </w:r>
      <w:r w:rsidR="00892808" w:rsidRPr="00084913">
        <w:t xml:space="preserve"> внешнему виду похож на серебро, из него приготовляют предметы домашнего обихода: ложки, вилки, подносы и т.д. Монель-металл применяют для изготовления монет, различных реакторов для химической промышленности, так как это сплав </w:t>
      </w:r>
      <w:r w:rsidR="003224BE" w:rsidRPr="00084913">
        <w:t>коррозионно-стоек</w:t>
      </w:r>
      <w:r w:rsidR="00892808" w:rsidRPr="00084913">
        <w:t>.</w:t>
      </w:r>
    </w:p>
    <w:p w:rsidR="00D457D7" w:rsidRDefault="00480D13" w:rsidP="00275D61">
      <w:pPr>
        <w:ind w:firstLine="540"/>
        <w:jc w:val="both"/>
      </w:pPr>
      <w:r>
        <w:t xml:space="preserve">Гидроксокарбонат меди </w:t>
      </w:r>
      <w:r w:rsidRPr="00480D13">
        <w:t>(</w:t>
      </w:r>
      <w:r>
        <w:rPr>
          <w:lang w:val="en-US"/>
        </w:rPr>
        <w:t>II</w:t>
      </w:r>
      <w:r w:rsidRPr="00480D13">
        <w:t>) – (</w:t>
      </w:r>
      <w:r>
        <w:rPr>
          <w:lang w:val="en-US"/>
        </w:rPr>
        <w:t>CuOH</w:t>
      </w:r>
      <w:r w:rsidRPr="00480D13">
        <w:t>)</w:t>
      </w:r>
      <w:r w:rsidRPr="00480D13">
        <w:rPr>
          <w:vertAlign w:val="subscript"/>
        </w:rPr>
        <w:t>2</w:t>
      </w:r>
      <w:r>
        <w:rPr>
          <w:lang w:val="en-US"/>
        </w:rPr>
        <w:t>CO</w:t>
      </w:r>
      <w:r w:rsidRPr="00480D13">
        <w:rPr>
          <w:vertAlign w:val="subscript"/>
        </w:rPr>
        <w:t>3</w:t>
      </w:r>
      <w:r w:rsidRPr="00480D13">
        <w:t xml:space="preserve"> </w:t>
      </w:r>
      <w:r>
        <w:t xml:space="preserve">– применяют для получения хлорида меди </w:t>
      </w:r>
      <w:r w:rsidRPr="00480D13">
        <w:t>(</w:t>
      </w:r>
      <w:r>
        <w:rPr>
          <w:lang w:val="en-US"/>
        </w:rPr>
        <w:t>II</w:t>
      </w:r>
      <w:r w:rsidRPr="00480D13">
        <w:t xml:space="preserve">), </w:t>
      </w:r>
      <w:r>
        <w:t>для приготовления синих и зеленых минеральных красок, а также в пиротехнике.</w:t>
      </w:r>
    </w:p>
    <w:p w:rsidR="005C24C0" w:rsidRDefault="005C24C0" w:rsidP="00275D61">
      <w:pPr>
        <w:ind w:firstLine="540"/>
        <w:jc w:val="both"/>
        <w:rPr>
          <w:lang w:val="en-US"/>
        </w:rPr>
      </w:pPr>
      <w:r>
        <w:t xml:space="preserve">Сульфат меди </w:t>
      </w:r>
      <w:r w:rsidRPr="005C24C0">
        <w:t>(</w:t>
      </w:r>
      <w:r>
        <w:rPr>
          <w:lang w:val="en-US"/>
        </w:rPr>
        <w:t>II</w:t>
      </w:r>
      <w:r w:rsidRPr="005C24C0">
        <w:t xml:space="preserve">) – </w:t>
      </w:r>
      <w:r>
        <w:rPr>
          <w:lang w:val="en-US"/>
        </w:rPr>
        <w:t>CuSO</w:t>
      </w:r>
      <w:r w:rsidRPr="005C24C0">
        <w:rPr>
          <w:vertAlign w:val="subscript"/>
        </w:rPr>
        <w:t>4</w:t>
      </w:r>
      <w:r w:rsidRPr="005C24C0">
        <w:t xml:space="preserve"> – </w:t>
      </w:r>
      <w:r>
        <w:t>в безводном состоянии представляет собой белый порошок, который при поглощении воды синеет.</w:t>
      </w:r>
      <w:r w:rsidR="008E069A">
        <w:t xml:space="preserve"> Поэтому он применяется для обнаружения следов влаги в органических жидкостях.</w:t>
      </w:r>
    </w:p>
    <w:p w:rsidR="008E7223" w:rsidRPr="00781290" w:rsidRDefault="008E7223" w:rsidP="00275D61">
      <w:pPr>
        <w:ind w:firstLine="540"/>
        <w:jc w:val="both"/>
      </w:pPr>
      <w:r>
        <w:t xml:space="preserve">Смешанный </w:t>
      </w:r>
      <w:r w:rsidR="00781290">
        <w:t xml:space="preserve">ацетат-арсенит меди </w:t>
      </w:r>
      <w:r w:rsidR="00781290" w:rsidRPr="00781290">
        <w:t>(</w:t>
      </w:r>
      <w:r w:rsidR="00781290">
        <w:rPr>
          <w:lang w:val="en-US"/>
        </w:rPr>
        <w:t>II</w:t>
      </w:r>
      <w:r w:rsidR="00781290" w:rsidRPr="00781290">
        <w:t xml:space="preserve">) – </w:t>
      </w:r>
      <w:r w:rsidR="00781290">
        <w:rPr>
          <w:lang w:val="en-US"/>
        </w:rPr>
        <w:t>Cu</w:t>
      </w:r>
      <w:r w:rsidR="00781290" w:rsidRPr="00781290">
        <w:t>(</w:t>
      </w:r>
      <w:r w:rsidR="00781290">
        <w:rPr>
          <w:lang w:val="en-US"/>
        </w:rPr>
        <w:t>CH</w:t>
      </w:r>
      <w:r w:rsidR="00781290" w:rsidRPr="00781290">
        <w:rPr>
          <w:vertAlign w:val="subscript"/>
        </w:rPr>
        <w:t>3</w:t>
      </w:r>
      <w:r w:rsidR="00781290">
        <w:rPr>
          <w:lang w:val="en-US"/>
        </w:rPr>
        <w:t>COO</w:t>
      </w:r>
      <w:r w:rsidR="00781290" w:rsidRPr="00781290">
        <w:t>)</w:t>
      </w:r>
      <w:r w:rsidR="00781290" w:rsidRPr="00781290">
        <w:rPr>
          <w:vertAlign w:val="subscript"/>
        </w:rPr>
        <w:t>2</w:t>
      </w:r>
      <w:r w:rsidR="00781290" w:rsidRPr="00781290">
        <w:t>*</w:t>
      </w:r>
      <w:r w:rsidR="00781290">
        <w:rPr>
          <w:lang w:val="en-US"/>
        </w:rPr>
        <w:t>Cu</w:t>
      </w:r>
      <w:r w:rsidR="00781290" w:rsidRPr="00781290">
        <w:rPr>
          <w:vertAlign w:val="subscript"/>
        </w:rPr>
        <w:t>3</w:t>
      </w:r>
      <w:r w:rsidR="00781290" w:rsidRPr="00781290">
        <w:t>(</w:t>
      </w:r>
      <w:r w:rsidR="00781290">
        <w:rPr>
          <w:lang w:val="en-US"/>
        </w:rPr>
        <w:t>AsO</w:t>
      </w:r>
      <w:r w:rsidR="00781290" w:rsidRPr="00781290">
        <w:rPr>
          <w:vertAlign w:val="subscript"/>
        </w:rPr>
        <w:t>3</w:t>
      </w:r>
      <w:r w:rsidR="00781290" w:rsidRPr="00781290">
        <w:t>)</w:t>
      </w:r>
      <w:r w:rsidR="00781290" w:rsidRPr="00781290">
        <w:rPr>
          <w:vertAlign w:val="subscript"/>
        </w:rPr>
        <w:t>2</w:t>
      </w:r>
      <w:r w:rsidR="00781290" w:rsidRPr="00781290">
        <w:t xml:space="preserve"> </w:t>
      </w:r>
      <w:r w:rsidR="00781290">
        <w:t>–</w:t>
      </w:r>
      <w:r w:rsidR="00781290" w:rsidRPr="00781290">
        <w:t xml:space="preserve"> </w:t>
      </w:r>
      <w:r w:rsidR="00781290">
        <w:t xml:space="preserve">применяют под названием </w:t>
      </w:r>
      <w:r w:rsidR="00781290" w:rsidRPr="00781290">
        <w:t>“</w:t>
      </w:r>
      <w:r w:rsidR="00781290">
        <w:t>парижская зелень</w:t>
      </w:r>
      <w:r w:rsidR="00781290" w:rsidRPr="00781290">
        <w:t>”</w:t>
      </w:r>
      <w:r w:rsidR="00781290">
        <w:t xml:space="preserve"> для уничтожения вредителей растений.</w:t>
      </w:r>
    </w:p>
    <w:p w:rsidR="008E069A" w:rsidRPr="00CC302C" w:rsidRDefault="008E7223" w:rsidP="00275D61">
      <w:pPr>
        <w:ind w:firstLine="540"/>
        <w:jc w:val="both"/>
      </w:pPr>
      <w:r>
        <w:t>Из солее меди вырабатывают большое количество минеральных красок, разнообразных по цвету</w:t>
      </w:r>
      <w:r w:rsidRPr="008E7223">
        <w:t>:</w:t>
      </w:r>
      <w:r w:rsidR="00781290">
        <w:t xml:space="preserve"> зеленых, синих</w:t>
      </w:r>
      <w:r w:rsidR="00DD50B9">
        <w:t>, коричневых, фиолетовых и черных. Все соли меди ядовиты, поэтому медную посуду лудят</w:t>
      </w:r>
      <w:r w:rsidR="001F511D">
        <w:t xml:space="preserve"> – покрывают внутри слоем олова, чтобы предотвратить возможность образования медных солей.</w:t>
      </w:r>
      <w:r w:rsidR="0067280A">
        <w:t xml:space="preserve"> </w:t>
      </w:r>
      <w:r w:rsidR="0067280A" w:rsidRPr="00CC302C">
        <w:t xml:space="preserve">[4, </w:t>
      </w:r>
      <w:r w:rsidR="0067280A">
        <w:t>с.123-124</w:t>
      </w:r>
      <w:r w:rsidR="0067280A" w:rsidRPr="00CC302C">
        <w:t>]</w:t>
      </w:r>
    </w:p>
    <w:p w:rsidR="00BE15DA" w:rsidRPr="00084913" w:rsidRDefault="00BE15DA" w:rsidP="00316BFE">
      <w:pPr>
        <w:ind w:firstLine="540"/>
        <w:jc w:val="both"/>
      </w:pPr>
    </w:p>
    <w:p w:rsidR="00E73A55" w:rsidRPr="001C1896" w:rsidRDefault="00FA7364" w:rsidP="00E73A55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>10</w:t>
      </w:r>
      <w:r w:rsidR="002B617A">
        <w:rPr>
          <w:sz w:val="32"/>
          <w:szCs w:val="32"/>
        </w:rPr>
        <w:t xml:space="preserve">. </w:t>
      </w:r>
      <w:r w:rsidR="00E73A55" w:rsidRPr="001C1896">
        <w:rPr>
          <w:sz w:val="32"/>
          <w:szCs w:val="32"/>
        </w:rPr>
        <w:t>Использованная литература.</w:t>
      </w:r>
    </w:p>
    <w:p w:rsidR="00883989" w:rsidRPr="00084913" w:rsidRDefault="00290859" w:rsidP="00CC302C">
      <w:pPr>
        <w:numPr>
          <w:ilvl w:val="0"/>
          <w:numId w:val="4"/>
        </w:numPr>
        <w:tabs>
          <w:tab w:val="clear" w:pos="900"/>
          <w:tab w:val="num" w:pos="540"/>
        </w:tabs>
        <w:ind w:left="540"/>
        <w:jc w:val="both"/>
      </w:pPr>
      <w:r w:rsidRPr="00084913">
        <w:t xml:space="preserve">Л.Ф.Попова. </w:t>
      </w:r>
      <w:r w:rsidR="00AC41B0" w:rsidRPr="00084913">
        <w:t>От лития до цезия</w:t>
      </w:r>
      <w:r w:rsidRPr="00084913">
        <w:t>.</w:t>
      </w:r>
      <w:r w:rsidR="00AC41B0" w:rsidRPr="00084913">
        <w:t xml:space="preserve"> </w:t>
      </w:r>
      <w:r w:rsidR="00883989" w:rsidRPr="00084913">
        <w:t>М</w:t>
      </w:r>
      <w:r w:rsidRPr="00084913">
        <w:t>.</w:t>
      </w:r>
      <w:r w:rsidR="00883989" w:rsidRPr="00084913">
        <w:t>, “Просвещение”, 1972</w:t>
      </w:r>
      <w:r w:rsidR="0067280A">
        <w:t>.</w:t>
      </w:r>
    </w:p>
    <w:p w:rsidR="00197713" w:rsidRPr="00A6202B" w:rsidRDefault="00290859" w:rsidP="00CC302C">
      <w:pPr>
        <w:numPr>
          <w:ilvl w:val="0"/>
          <w:numId w:val="4"/>
        </w:numPr>
        <w:tabs>
          <w:tab w:val="clear" w:pos="900"/>
          <w:tab w:val="num" w:pos="540"/>
        </w:tabs>
        <w:ind w:left="540"/>
        <w:jc w:val="both"/>
      </w:pPr>
      <w:r w:rsidRPr="00084913">
        <w:t>В.Е.Лунев. Познакомьтесь с медью. М.,”Металлургия”, 1965</w:t>
      </w:r>
      <w:r w:rsidR="00346DA3">
        <w:t>.</w:t>
      </w:r>
    </w:p>
    <w:p w:rsidR="004A527D" w:rsidRDefault="00A6202B" w:rsidP="00CC302C">
      <w:pPr>
        <w:numPr>
          <w:ilvl w:val="0"/>
          <w:numId w:val="4"/>
        </w:numPr>
        <w:tabs>
          <w:tab w:val="clear" w:pos="900"/>
          <w:tab w:val="num" w:pos="540"/>
        </w:tabs>
        <w:ind w:left="540"/>
        <w:jc w:val="both"/>
      </w:pPr>
      <w:r>
        <w:t xml:space="preserve">Отв. за ред. Л.К.Иугалин. Химия минералов меди. Новосибирск, </w:t>
      </w:r>
      <w:r w:rsidRPr="00A6202B">
        <w:t>“</w:t>
      </w:r>
      <w:r>
        <w:t>Наука</w:t>
      </w:r>
      <w:r w:rsidRPr="00A6202B">
        <w:t>”</w:t>
      </w:r>
      <w:r>
        <w:rPr>
          <w:lang w:val="en-US"/>
        </w:rPr>
        <w:t>,</w:t>
      </w:r>
      <w:r w:rsidR="0037160F">
        <w:t xml:space="preserve"> </w:t>
      </w:r>
      <w:r>
        <w:rPr>
          <w:lang w:val="en-US"/>
        </w:rPr>
        <w:t>1975.</w:t>
      </w:r>
    </w:p>
    <w:p w:rsidR="00346DA3" w:rsidRPr="00FA7925" w:rsidRDefault="00346DA3" w:rsidP="00CC302C">
      <w:pPr>
        <w:numPr>
          <w:ilvl w:val="0"/>
          <w:numId w:val="4"/>
        </w:numPr>
        <w:tabs>
          <w:tab w:val="clear" w:pos="900"/>
          <w:tab w:val="num" w:pos="540"/>
        </w:tabs>
        <w:ind w:left="540"/>
        <w:jc w:val="both"/>
      </w:pPr>
      <w:r>
        <w:t xml:space="preserve">Л.Ф.Попова. Медь. М., </w:t>
      </w:r>
      <w:r w:rsidRPr="00346DA3">
        <w:t>“</w:t>
      </w:r>
      <w:r>
        <w:t>Просвещение</w:t>
      </w:r>
      <w:r w:rsidRPr="00346DA3">
        <w:t>”</w:t>
      </w:r>
      <w:r>
        <w:t>, 1989.</w:t>
      </w:r>
    </w:p>
    <w:p w:rsidR="00AE51BE" w:rsidRDefault="000D45AF" w:rsidP="00CC302C">
      <w:pPr>
        <w:numPr>
          <w:ilvl w:val="0"/>
          <w:numId w:val="4"/>
        </w:numPr>
        <w:tabs>
          <w:tab w:val="clear" w:pos="900"/>
          <w:tab w:val="num" w:pos="540"/>
        </w:tabs>
        <w:ind w:left="540"/>
        <w:jc w:val="both"/>
      </w:pPr>
      <w:r>
        <w:t>Н.А.Фигуровский</w:t>
      </w:r>
      <w:r w:rsidRPr="000D45AF">
        <w:t>,</w:t>
      </w:r>
      <w:r>
        <w:t xml:space="preserve"> "Открытие элементов и происхождение их названий"</w:t>
      </w:r>
      <w:r w:rsidR="00021CF8">
        <w:t xml:space="preserve">. М., </w:t>
      </w:r>
      <w:r w:rsidR="00021CF8" w:rsidRPr="00021CF8">
        <w:t>“</w:t>
      </w:r>
      <w:r w:rsidR="00021CF8">
        <w:t>Наука</w:t>
      </w:r>
      <w:r w:rsidR="00021CF8" w:rsidRPr="00021CF8">
        <w:t>”</w:t>
      </w:r>
      <w:r w:rsidR="00021CF8">
        <w:t>,</w:t>
      </w:r>
      <w:r w:rsidR="0037160F">
        <w:t xml:space="preserve"> </w:t>
      </w:r>
      <w:r w:rsidR="00021CF8">
        <w:t xml:space="preserve">1970. </w:t>
      </w:r>
    </w:p>
    <w:p w:rsidR="00D5129E" w:rsidRPr="00846653" w:rsidRDefault="00D5129E" w:rsidP="00CC302C">
      <w:pPr>
        <w:numPr>
          <w:ilvl w:val="0"/>
          <w:numId w:val="4"/>
        </w:numPr>
        <w:tabs>
          <w:tab w:val="clear" w:pos="900"/>
          <w:tab w:val="num" w:pos="540"/>
        </w:tabs>
        <w:ind w:left="540"/>
        <w:jc w:val="both"/>
      </w:pPr>
      <w:r w:rsidRPr="00D5129E">
        <w:t>В.С.Котлярова, Н.В.Касимова</w:t>
      </w:r>
      <w:r w:rsidR="003F1CF0">
        <w:t>.</w:t>
      </w:r>
      <w:r w:rsidRPr="00D5129E">
        <w:t xml:space="preserve"> Получение плёнок меди </w:t>
      </w:r>
      <w:r w:rsidR="007653D5">
        <w:t>и опыты с ними // Химия в школе</w:t>
      </w:r>
      <w:r w:rsidR="007653D5" w:rsidRPr="007653D5">
        <w:t xml:space="preserve">, </w:t>
      </w:r>
      <w:r w:rsidR="007653D5">
        <w:t>№</w:t>
      </w:r>
      <w:r w:rsidR="007653D5" w:rsidRPr="00D5129E">
        <w:t>3</w:t>
      </w:r>
      <w:r w:rsidR="007653D5">
        <w:t>,</w:t>
      </w:r>
      <w:r w:rsidRPr="00D5129E">
        <w:t xml:space="preserve"> </w:t>
      </w:r>
      <w:r w:rsidR="007653D5">
        <w:t>1972</w:t>
      </w:r>
      <w:r w:rsidR="007653D5" w:rsidRPr="00FD45FA">
        <w:t>.</w:t>
      </w:r>
    </w:p>
    <w:p w:rsidR="00846653" w:rsidRPr="00CC302C" w:rsidRDefault="00CC302C" w:rsidP="00CC302C">
      <w:pPr>
        <w:numPr>
          <w:ilvl w:val="0"/>
          <w:numId w:val="4"/>
        </w:numPr>
        <w:tabs>
          <w:tab w:val="clear" w:pos="900"/>
          <w:tab w:val="num" w:pos="540"/>
        </w:tabs>
        <w:ind w:left="540"/>
        <w:jc w:val="both"/>
      </w:pPr>
      <w:r w:rsidRPr="00F56C36">
        <w:t>http://www.chem.msu.su/rus/history/element/cu.html</w:t>
      </w:r>
    </w:p>
    <w:p w:rsidR="00CC302C" w:rsidRDefault="00CC302C" w:rsidP="00CC302C">
      <w:pPr>
        <w:numPr>
          <w:ilvl w:val="0"/>
          <w:numId w:val="4"/>
        </w:numPr>
        <w:tabs>
          <w:tab w:val="clear" w:pos="900"/>
          <w:tab w:val="num" w:pos="540"/>
        </w:tabs>
        <w:ind w:left="540"/>
        <w:jc w:val="both"/>
      </w:pPr>
      <w:r>
        <w:t>И.Г.Подчайнова, Э. Н.Симонова</w:t>
      </w:r>
      <w:r w:rsidRPr="00CC302C">
        <w:t>.</w:t>
      </w:r>
      <w:r>
        <w:t xml:space="preserve"> Аналитическая химия меди. М.</w:t>
      </w:r>
      <w:r>
        <w:rPr>
          <w:lang w:val="en-US"/>
        </w:rPr>
        <w:t>,”</w:t>
      </w:r>
      <w:r>
        <w:t>Наука</w:t>
      </w:r>
      <w:r>
        <w:rPr>
          <w:lang w:val="en-US"/>
        </w:rPr>
        <w:t>”</w:t>
      </w:r>
      <w:r>
        <w:t>, 1990.</w:t>
      </w:r>
      <w:bookmarkStart w:id="1" w:name="_GoBack"/>
      <w:bookmarkEnd w:id="1"/>
    </w:p>
    <w:sectPr w:rsidR="00CC302C" w:rsidSect="004931CE">
      <w:headerReference w:type="default" r:id="rId51"/>
      <w:footerReference w:type="even" r:id="rId52"/>
      <w:footerReference w:type="default" r:id="rId5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47" w:rsidRDefault="00760747">
      <w:r>
        <w:separator/>
      </w:r>
    </w:p>
  </w:endnote>
  <w:endnote w:type="continuationSeparator" w:id="0">
    <w:p w:rsidR="00760747" w:rsidRDefault="0076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FC3" w:rsidRDefault="00531FC3" w:rsidP="004931CE">
    <w:pPr>
      <w:pStyle w:val="a3"/>
      <w:framePr w:wrap="around" w:vAnchor="text" w:hAnchor="margin" w:xAlign="right" w:y="1"/>
      <w:rPr>
        <w:rStyle w:val="a4"/>
      </w:rPr>
    </w:pPr>
  </w:p>
  <w:p w:rsidR="00531FC3" w:rsidRDefault="00531FC3" w:rsidP="00531F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1CE" w:rsidRDefault="00F56C36" w:rsidP="004931C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531FC3" w:rsidRPr="006819B9" w:rsidRDefault="006819B9" w:rsidP="004931CE">
    <w:pPr>
      <w:pStyle w:val="a3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47" w:rsidRDefault="00760747">
      <w:r>
        <w:separator/>
      </w:r>
    </w:p>
  </w:footnote>
  <w:footnote w:type="continuationSeparator" w:id="0">
    <w:p w:rsidR="00760747" w:rsidRDefault="0076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9B9" w:rsidRDefault="004931CE">
    <w:pPr>
      <w:pStyle w:val="a5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C108B"/>
    <w:multiLevelType w:val="hybridMultilevel"/>
    <w:tmpl w:val="D2B4EB02"/>
    <w:lvl w:ilvl="0" w:tplc="0DD051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2120F2C"/>
    <w:multiLevelType w:val="hybridMultilevel"/>
    <w:tmpl w:val="867CA352"/>
    <w:lvl w:ilvl="0" w:tplc="F2AC77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2DD72B5"/>
    <w:multiLevelType w:val="multilevel"/>
    <w:tmpl w:val="0F26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CC3576"/>
    <w:multiLevelType w:val="hybridMultilevel"/>
    <w:tmpl w:val="4CAAAF80"/>
    <w:lvl w:ilvl="0" w:tplc="F2AC77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18"/>
    <w:rsid w:val="000006DF"/>
    <w:rsid w:val="000023F6"/>
    <w:rsid w:val="00006ABD"/>
    <w:rsid w:val="00010A9D"/>
    <w:rsid w:val="000147A4"/>
    <w:rsid w:val="00021B01"/>
    <w:rsid w:val="00021CF8"/>
    <w:rsid w:val="00024323"/>
    <w:rsid w:val="000272AE"/>
    <w:rsid w:val="000301F8"/>
    <w:rsid w:val="00031FC6"/>
    <w:rsid w:val="00035225"/>
    <w:rsid w:val="00036802"/>
    <w:rsid w:val="00036ADE"/>
    <w:rsid w:val="00037780"/>
    <w:rsid w:val="00037903"/>
    <w:rsid w:val="00043C2E"/>
    <w:rsid w:val="00046E91"/>
    <w:rsid w:val="00046EC3"/>
    <w:rsid w:val="0004707E"/>
    <w:rsid w:val="00053F21"/>
    <w:rsid w:val="0005540C"/>
    <w:rsid w:val="00055716"/>
    <w:rsid w:val="00055D5B"/>
    <w:rsid w:val="0005644D"/>
    <w:rsid w:val="00057725"/>
    <w:rsid w:val="00060A2F"/>
    <w:rsid w:val="00064114"/>
    <w:rsid w:val="0006418F"/>
    <w:rsid w:val="0006530C"/>
    <w:rsid w:val="00066F02"/>
    <w:rsid w:val="000674D9"/>
    <w:rsid w:val="00071804"/>
    <w:rsid w:val="00080F63"/>
    <w:rsid w:val="00082A2D"/>
    <w:rsid w:val="00084913"/>
    <w:rsid w:val="00085EB6"/>
    <w:rsid w:val="0009009A"/>
    <w:rsid w:val="000905D3"/>
    <w:rsid w:val="00090B0F"/>
    <w:rsid w:val="0009268D"/>
    <w:rsid w:val="000A1C4F"/>
    <w:rsid w:val="000A1F77"/>
    <w:rsid w:val="000A3EF1"/>
    <w:rsid w:val="000B488A"/>
    <w:rsid w:val="000B6CE9"/>
    <w:rsid w:val="000C1AFE"/>
    <w:rsid w:val="000C483C"/>
    <w:rsid w:val="000C5E78"/>
    <w:rsid w:val="000C5EDF"/>
    <w:rsid w:val="000C6AF2"/>
    <w:rsid w:val="000D0ECC"/>
    <w:rsid w:val="000D4504"/>
    <w:rsid w:val="000D45AF"/>
    <w:rsid w:val="000D5BBA"/>
    <w:rsid w:val="000E0FB6"/>
    <w:rsid w:val="000E59C1"/>
    <w:rsid w:val="000E5DAC"/>
    <w:rsid w:val="000E78AA"/>
    <w:rsid w:val="000F0F07"/>
    <w:rsid w:val="000F3E74"/>
    <w:rsid w:val="000F4190"/>
    <w:rsid w:val="000F5C4F"/>
    <w:rsid w:val="000F7D38"/>
    <w:rsid w:val="0010189D"/>
    <w:rsid w:val="001078BD"/>
    <w:rsid w:val="00107937"/>
    <w:rsid w:val="0011198E"/>
    <w:rsid w:val="00111CD8"/>
    <w:rsid w:val="00111F50"/>
    <w:rsid w:val="001124E7"/>
    <w:rsid w:val="0012382F"/>
    <w:rsid w:val="00125F78"/>
    <w:rsid w:val="00126685"/>
    <w:rsid w:val="0014330D"/>
    <w:rsid w:val="001445D0"/>
    <w:rsid w:val="00145125"/>
    <w:rsid w:val="00146338"/>
    <w:rsid w:val="001554EC"/>
    <w:rsid w:val="001559AB"/>
    <w:rsid w:val="001622F8"/>
    <w:rsid w:val="0016796A"/>
    <w:rsid w:val="001730B7"/>
    <w:rsid w:val="001735B3"/>
    <w:rsid w:val="00180F2E"/>
    <w:rsid w:val="00182108"/>
    <w:rsid w:val="00194A6B"/>
    <w:rsid w:val="00195F0E"/>
    <w:rsid w:val="0019602F"/>
    <w:rsid w:val="00197713"/>
    <w:rsid w:val="001B0B1E"/>
    <w:rsid w:val="001B1E94"/>
    <w:rsid w:val="001B5538"/>
    <w:rsid w:val="001C05DE"/>
    <w:rsid w:val="001C0E8B"/>
    <w:rsid w:val="001C1896"/>
    <w:rsid w:val="001C1988"/>
    <w:rsid w:val="001C1A65"/>
    <w:rsid w:val="001C21E5"/>
    <w:rsid w:val="001C7722"/>
    <w:rsid w:val="001D0769"/>
    <w:rsid w:val="001D078A"/>
    <w:rsid w:val="001D1A41"/>
    <w:rsid w:val="001D336B"/>
    <w:rsid w:val="001D4815"/>
    <w:rsid w:val="001D5178"/>
    <w:rsid w:val="001E19EF"/>
    <w:rsid w:val="001E2CEE"/>
    <w:rsid w:val="001E3515"/>
    <w:rsid w:val="001F1A17"/>
    <w:rsid w:val="001F511D"/>
    <w:rsid w:val="00200955"/>
    <w:rsid w:val="00200B32"/>
    <w:rsid w:val="002012E2"/>
    <w:rsid w:val="0020176D"/>
    <w:rsid w:val="002041E5"/>
    <w:rsid w:val="0020467F"/>
    <w:rsid w:val="00207620"/>
    <w:rsid w:val="00210C05"/>
    <w:rsid w:val="00213398"/>
    <w:rsid w:val="0022479E"/>
    <w:rsid w:val="00231B99"/>
    <w:rsid w:val="00232E04"/>
    <w:rsid w:val="0023370B"/>
    <w:rsid w:val="00235F90"/>
    <w:rsid w:val="002375C7"/>
    <w:rsid w:val="00242290"/>
    <w:rsid w:val="00242BD6"/>
    <w:rsid w:val="00242E06"/>
    <w:rsid w:val="00246957"/>
    <w:rsid w:val="00247047"/>
    <w:rsid w:val="00247C98"/>
    <w:rsid w:val="00247FF8"/>
    <w:rsid w:val="00250963"/>
    <w:rsid w:val="002561A8"/>
    <w:rsid w:val="00262F73"/>
    <w:rsid w:val="00265C85"/>
    <w:rsid w:val="0026625A"/>
    <w:rsid w:val="0026658F"/>
    <w:rsid w:val="002676D7"/>
    <w:rsid w:val="00267ED9"/>
    <w:rsid w:val="00275D61"/>
    <w:rsid w:val="0028017E"/>
    <w:rsid w:val="00280B5C"/>
    <w:rsid w:val="0028144E"/>
    <w:rsid w:val="0028407E"/>
    <w:rsid w:val="002871D2"/>
    <w:rsid w:val="00290859"/>
    <w:rsid w:val="002909DA"/>
    <w:rsid w:val="0029152A"/>
    <w:rsid w:val="002917D7"/>
    <w:rsid w:val="00293B0E"/>
    <w:rsid w:val="002A0B42"/>
    <w:rsid w:val="002A7056"/>
    <w:rsid w:val="002B5A61"/>
    <w:rsid w:val="002B617A"/>
    <w:rsid w:val="002B61A9"/>
    <w:rsid w:val="002B7581"/>
    <w:rsid w:val="002C2C09"/>
    <w:rsid w:val="002C3BEA"/>
    <w:rsid w:val="002E076D"/>
    <w:rsid w:val="002E4904"/>
    <w:rsid w:val="002E5701"/>
    <w:rsid w:val="002F2D4D"/>
    <w:rsid w:val="002F350C"/>
    <w:rsid w:val="002F353A"/>
    <w:rsid w:val="002F37BF"/>
    <w:rsid w:val="002F38BB"/>
    <w:rsid w:val="002F72F7"/>
    <w:rsid w:val="003034BB"/>
    <w:rsid w:val="0030367A"/>
    <w:rsid w:val="003102FC"/>
    <w:rsid w:val="00315897"/>
    <w:rsid w:val="00316BFE"/>
    <w:rsid w:val="00320091"/>
    <w:rsid w:val="00320D9B"/>
    <w:rsid w:val="003224BE"/>
    <w:rsid w:val="00326A94"/>
    <w:rsid w:val="00327CE8"/>
    <w:rsid w:val="00331472"/>
    <w:rsid w:val="00333068"/>
    <w:rsid w:val="00334FA6"/>
    <w:rsid w:val="00342569"/>
    <w:rsid w:val="003427DD"/>
    <w:rsid w:val="003454D0"/>
    <w:rsid w:val="00346DA3"/>
    <w:rsid w:val="003478EE"/>
    <w:rsid w:val="0035032C"/>
    <w:rsid w:val="00352F3D"/>
    <w:rsid w:val="00353FB7"/>
    <w:rsid w:val="00354477"/>
    <w:rsid w:val="00355497"/>
    <w:rsid w:val="0035679B"/>
    <w:rsid w:val="003601CD"/>
    <w:rsid w:val="0037160F"/>
    <w:rsid w:val="00374E45"/>
    <w:rsid w:val="00377DA8"/>
    <w:rsid w:val="00390AE8"/>
    <w:rsid w:val="0039128D"/>
    <w:rsid w:val="003937E9"/>
    <w:rsid w:val="003A1C65"/>
    <w:rsid w:val="003A4207"/>
    <w:rsid w:val="003A53B9"/>
    <w:rsid w:val="003A7759"/>
    <w:rsid w:val="003B14B7"/>
    <w:rsid w:val="003B34FF"/>
    <w:rsid w:val="003B4147"/>
    <w:rsid w:val="003B604F"/>
    <w:rsid w:val="003C0376"/>
    <w:rsid w:val="003C0BCF"/>
    <w:rsid w:val="003C4E84"/>
    <w:rsid w:val="003D0764"/>
    <w:rsid w:val="003D26F6"/>
    <w:rsid w:val="003E2E09"/>
    <w:rsid w:val="003E4A74"/>
    <w:rsid w:val="003E6743"/>
    <w:rsid w:val="003E678B"/>
    <w:rsid w:val="003F1CF0"/>
    <w:rsid w:val="00402621"/>
    <w:rsid w:val="00402FDB"/>
    <w:rsid w:val="00403EC7"/>
    <w:rsid w:val="0040408A"/>
    <w:rsid w:val="0041601A"/>
    <w:rsid w:val="0042317C"/>
    <w:rsid w:val="0042505F"/>
    <w:rsid w:val="004254EC"/>
    <w:rsid w:val="00426B2D"/>
    <w:rsid w:val="00426C38"/>
    <w:rsid w:val="00427A90"/>
    <w:rsid w:val="00435790"/>
    <w:rsid w:val="00435861"/>
    <w:rsid w:val="00436138"/>
    <w:rsid w:val="00441F9D"/>
    <w:rsid w:val="004430C8"/>
    <w:rsid w:val="00443B2B"/>
    <w:rsid w:val="004455D3"/>
    <w:rsid w:val="00445AF2"/>
    <w:rsid w:val="00447362"/>
    <w:rsid w:val="00450326"/>
    <w:rsid w:val="00451A5C"/>
    <w:rsid w:val="00452F53"/>
    <w:rsid w:val="004538DD"/>
    <w:rsid w:val="004568DC"/>
    <w:rsid w:val="0046416D"/>
    <w:rsid w:val="004674B6"/>
    <w:rsid w:val="004713F1"/>
    <w:rsid w:val="00476340"/>
    <w:rsid w:val="0047760F"/>
    <w:rsid w:val="00480D13"/>
    <w:rsid w:val="004825E6"/>
    <w:rsid w:val="0048464C"/>
    <w:rsid w:val="004863C3"/>
    <w:rsid w:val="0049173E"/>
    <w:rsid w:val="004928C0"/>
    <w:rsid w:val="004931CE"/>
    <w:rsid w:val="00493F1B"/>
    <w:rsid w:val="004955BF"/>
    <w:rsid w:val="004956AF"/>
    <w:rsid w:val="00497AE4"/>
    <w:rsid w:val="004A151E"/>
    <w:rsid w:val="004A527D"/>
    <w:rsid w:val="004A65C6"/>
    <w:rsid w:val="004A6860"/>
    <w:rsid w:val="004B0292"/>
    <w:rsid w:val="004B569C"/>
    <w:rsid w:val="004B626E"/>
    <w:rsid w:val="004B7051"/>
    <w:rsid w:val="004C2D5E"/>
    <w:rsid w:val="004C2DFA"/>
    <w:rsid w:val="004D0160"/>
    <w:rsid w:val="004D462C"/>
    <w:rsid w:val="004D5335"/>
    <w:rsid w:val="004E0E5E"/>
    <w:rsid w:val="004E1664"/>
    <w:rsid w:val="004E2612"/>
    <w:rsid w:val="004E371E"/>
    <w:rsid w:val="004E3CDD"/>
    <w:rsid w:val="004E70BC"/>
    <w:rsid w:val="004F18A1"/>
    <w:rsid w:val="004F4C6B"/>
    <w:rsid w:val="004F4FA5"/>
    <w:rsid w:val="004F62B3"/>
    <w:rsid w:val="00502511"/>
    <w:rsid w:val="0050437E"/>
    <w:rsid w:val="0050445A"/>
    <w:rsid w:val="00511803"/>
    <w:rsid w:val="005171EF"/>
    <w:rsid w:val="00517EBF"/>
    <w:rsid w:val="0052004F"/>
    <w:rsid w:val="00520CC8"/>
    <w:rsid w:val="005235C0"/>
    <w:rsid w:val="00526BAA"/>
    <w:rsid w:val="00530983"/>
    <w:rsid w:val="00531B84"/>
    <w:rsid w:val="00531F00"/>
    <w:rsid w:val="00531F3A"/>
    <w:rsid w:val="00531FC3"/>
    <w:rsid w:val="00532568"/>
    <w:rsid w:val="00533376"/>
    <w:rsid w:val="00535CFA"/>
    <w:rsid w:val="00536734"/>
    <w:rsid w:val="00537965"/>
    <w:rsid w:val="00541893"/>
    <w:rsid w:val="00541D63"/>
    <w:rsid w:val="00542812"/>
    <w:rsid w:val="005428DC"/>
    <w:rsid w:val="00560455"/>
    <w:rsid w:val="0056261E"/>
    <w:rsid w:val="005641C1"/>
    <w:rsid w:val="00567072"/>
    <w:rsid w:val="005737D2"/>
    <w:rsid w:val="00574296"/>
    <w:rsid w:val="00575112"/>
    <w:rsid w:val="00575435"/>
    <w:rsid w:val="00576250"/>
    <w:rsid w:val="00576B35"/>
    <w:rsid w:val="00580378"/>
    <w:rsid w:val="00582641"/>
    <w:rsid w:val="00584A6A"/>
    <w:rsid w:val="00585044"/>
    <w:rsid w:val="0058710E"/>
    <w:rsid w:val="00587412"/>
    <w:rsid w:val="005900CB"/>
    <w:rsid w:val="00596718"/>
    <w:rsid w:val="00597A34"/>
    <w:rsid w:val="005A063E"/>
    <w:rsid w:val="005A1495"/>
    <w:rsid w:val="005A19B7"/>
    <w:rsid w:val="005B162B"/>
    <w:rsid w:val="005B33C5"/>
    <w:rsid w:val="005B594E"/>
    <w:rsid w:val="005B62A7"/>
    <w:rsid w:val="005C0C9E"/>
    <w:rsid w:val="005C1204"/>
    <w:rsid w:val="005C1FFF"/>
    <w:rsid w:val="005C24C0"/>
    <w:rsid w:val="005C3989"/>
    <w:rsid w:val="005C5131"/>
    <w:rsid w:val="005C69BB"/>
    <w:rsid w:val="005D2A07"/>
    <w:rsid w:val="005D6E7D"/>
    <w:rsid w:val="005E1EB2"/>
    <w:rsid w:val="005E2D26"/>
    <w:rsid w:val="005E32B4"/>
    <w:rsid w:val="005E43E4"/>
    <w:rsid w:val="005E6138"/>
    <w:rsid w:val="005E7BF9"/>
    <w:rsid w:val="005F4FA7"/>
    <w:rsid w:val="00604A87"/>
    <w:rsid w:val="0060555D"/>
    <w:rsid w:val="00605D0C"/>
    <w:rsid w:val="006060A6"/>
    <w:rsid w:val="00607821"/>
    <w:rsid w:val="006109CF"/>
    <w:rsid w:val="00611175"/>
    <w:rsid w:val="006133A2"/>
    <w:rsid w:val="00613C52"/>
    <w:rsid w:val="00615A23"/>
    <w:rsid w:val="00616E69"/>
    <w:rsid w:val="00621A73"/>
    <w:rsid w:val="00624DA0"/>
    <w:rsid w:val="006308B0"/>
    <w:rsid w:val="0063189B"/>
    <w:rsid w:val="0063277C"/>
    <w:rsid w:val="00635FDF"/>
    <w:rsid w:val="00636668"/>
    <w:rsid w:val="00640097"/>
    <w:rsid w:val="00640C47"/>
    <w:rsid w:val="00642C6D"/>
    <w:rsid w:val="006435BD"/>
    <w:rsid w:val="00643C5F"/>
    <w:rsid w:val="00643CB5"/>
    <w:rsid w:val="006508B5"/>
    <w:rsid w:val="0065307A"/>
    <w:rsid w:val="00653FE5"/>
    <w:rsid w:val="00655704"/>
    <w:rsid w:val="00660036"/>
    <w:rsid w:val="00663908"/>
    <w:rsid w:val="00664063"/>
    <w:rsid w:val="006646CA"/>
    <w:rsid w:val="0066673D"/>
    <w:rsid w:val="00666E19"/>
    <w:rsid w:val="00666F70"/>
    <w:rsid w:val="00670511"/>
    <w:rsid w:val="006715D5"/>
    <w:rsid w:val="00671A71"/>
    <w:rsid w:val="0067280A"/>
    <w:rsid w:val="00673C3F"/>
    <w:rsid w:val="006747DD"/>
    <w:rsid w:val="00674EBB"/>
    <w:rsid w:val="006819B9"/>
    <w:rsid w:val="00681A17"/>
    <w:rsid w:val="00682836"/>
    <w:rsid w:val="0068439A"/>
    <w:rsid w:val="00685EDE"/>
    <w:rsid w:val="00685FC4"/>
    <w:rsid w:val="00686549"/>
    <w:rsid w:val="006913A8"/>
    <w:rsid w:val="00691D04"/>
    <w:rsid w:val="006966A9"/>
    <w:rsid w:val="006A09B7"/>
    <w:rsid w:val="006A1069"/>
    <w:rsid w:val="006A11BE"/>
    <w:rsid w:val="006A3264"/>
    <w:rsid w:val="006A440C"/>
    <w:rsid w:val="006A700B"/>
    <w:rsid w:val="006B0384"/>
    <w:rsid w:val="006B2BD2"/>
    <w:rsid w:val="006B2F13"/>
    <w:rsid w:val="006B315E"/>
    <w:rsid w:val="006B497D"/>
    <w:rsid w:val="006B570F"/>
    <w:rsid w:val="006C0CB2"/>
    <w:rsid w:val="006C59E4"/>
    <w:rsid w:val="006D0655"/>
    <w:rsid w:val="006D2067"/>
    <w:rsid w:val="006D350A"/>
    <w:rsid w:val="006D5D22"/>
    <w:rsid w:val="006D7DE2"/>
    <w:rsid w:val="006E2DE0"/>
    <w:rsid w:val="006E3B06"/>
    <w:rsid w:val="006E5C8A"/>
    <w:rsid w:val="006E5E03"/>
    <w:rsid w:val="006F0F0A"/>
    <w:rsid w:val="006F45CE"/>
    <w:rsid w:val="00700973"/>
    <w:rsid w:val="00700C8D"/>
    <w:rsid w:val="0070598D"/>
    <w:rsid w:val="00710DE9"/>
    <w:rsid w:val="007157C2"/>
    <w:rsid w:val="007200B0"/>
    <w:rsid w:val="00720924"/>
    <w:rsid w:val="007224F4"/>
    <w:rsid w:val="0072332D"/>
    <w:rsid w:val="00723A9F"/>
    <w:rsid w:val="00732A77"/>
    <w:rsid w:val="00732D9C"/>
    <w:rsid w:val="007348A7"/>
    <w:rsid w:val="007351A2"/>
    <w:rsid w:val="00740F4A"/>
    <w:rsid w:val="00741E57"/>
    <w:rsid w:val="00744BB1"/>
    <w:rsid w:val="00747736"/>
    <w:rsid w:val="007505E0"/>
    <w:rsid w:val="0075288A"/>
    <w:rsid w:val="00755548"/>
    <w:rsid w:val="00755DD1"/>
    <w:rsid w:val="007568BD"/>
    <w:rsid w:val="00757678"/>
    <w:rsid w:val="00760747"/>
    <w:rsid w:val="0076134A"/>
    <w:rsid w:val="00762398"/>
    <w:rsid w:val="00762488"/>
    <w:rsid w:val="007628E9"/>
    <w:rsid w:val="00763A72"/>
    <w:rsid w:val="007653D5"/>
    <w:rsid w:val="00766E53"/>
    <w:rsid w:val="00770675"/>
    <w:rsid w:val="0077328E"/>
    <w:rsid w:val="00774EE4"/>
    <w:rsid w:val="00775362"/>
    <w:rsid w:val="00781001"/>
    <w:rsid w:val="00781290"/>
    <w:rsid w:val="007850D7"/>
    <w:rsid w:val="00790F18"/>
    <w:rsid w:val="00792C77"/>
    <w:rsid w:val="00795850"/>
    <w:rsid w:val="0079678F"/>
    <w:rsid w:val="007A2075"/>
    <w:rsid w:val="007A5494"/>
    <w:rsid w:val="007A6486"/>
    <w:rsid w:val="007A7D08"/>
    <w:rsid w:val="007B224E"/>
    <w:rsid w:val="007C3B77"/>
    <w:rsid w:val="007C3F59"/>
    <w:rsid w:val="007D3BB0"/>
    <w:rsid w:val="007D6AD8"/>
    <w:rsid w:val="007D6B8C"/>
    <w:rsid w:val="007E03C9"/>
    <w:rsid w:val="007E2BEA"/>
    <w:rsid w:val="007E416A"/>
    <w:rsid w:val="007E6E07"/>
    <w:rsid w:val="007F0F9E"/>
    <w:rsid w:val="007F486F"/>
    <w:rsid w:val="007F5277"/>
    <w:rsid w:val="007F57EC"/>
    <w:rsid w:val="007F7C85"/>
    <w:rsid w:val="008008E6"/>
    <w:rsid w:val="008009B6"/>
    <w:rsid w:val="00802C80"/>
    <w:rsid w:val="00803554"/>
    <w:rsid w:val="008109C0"/>
    <w:rsid w:val="00820F6D"/>
    <w:rsid w:val="008223E3"/>
    <w:rsid w:val="00822F65"/>
    <w:rsid w:val="008241D3"/>
    <w:rsid w:val="00825DED"/>
    <w:rsid w:val="0082687D"/>
    <w:rsid w:val="00830B07"/>
    <w:rsid w:val="00834A20"/>
    <w:rsid w:val="008356B2"/>
    <w:rsid w:val="00836471"/>
    <w:rsid w:val="00846653"/>
    <w:rsid w:val="00852BA3"/>
    <w:rsid w:val="00852F06"/>
    <w:rsid w:val="0086057A"/>
    <w:rsid w:val="008654FB"/>
    <w:rsid w:val="00865B8F"/>
    <w:rsid w:val="00865DAF"/>
    <w:rsid w:val="00865E1B"/>
    <w:rsid w:val="00867E57"/>
    <w:rsid w:val="0087121A"/>
    <w:rsid w:val="00871823"/>
    <w:rsid w:val="008725DB"/>
    <w:rsid w:val="008747C0"/>
    <w:rsid w:val="00874CBA"/>
    <w:rsid w:val="008801E1"/>
    <w:rsid w:val="008808C9"/>
    <w:rsid w:val="00880966"/>
    <w:rsid w:val="00880D66"/>
    <w:rsid w:val="00883989"/>
    <w:rsid w:val="00885591"/>
    <w:rsid w:val="00886973"/>
    <w:rsid w:val="00886BA4"/>
    <w:rsid w:val="008922B2"/>
    <w:rsid w:val="00892808"/>
    <w:rsid w:val="008A02C0"/>
    <w:rsid w:val="008A11E3"/>
    <w:rsid w:val="008A7E5A"/>
    <w:rsid w:val="008B1276"/>
    <w:rsid w:val="008B590C"/>
    <w:rsid w:val="008B5966"/>
    <w:rsid w:val="008C264C"/>
    <w:rsid w:val="008C3C2C"/>
    <w:rsid w:val="008C5B7C"/>
    <w:rsid w:val="008C7D7C"/>
    <w:rsid w:val="008D12A0"/>
    <w:rsid w:val="008D2138"/>
    <w:rsid w:val="008D30D1"/>
    <w:rsid w:val="008D56A9"/>
    <w:rsid w:val="008D5965"/>
    <w:rsid w:val="008D5CC8"/>
    <w:rsid w:val="008E013A"/>
    <w:rsid w:val="008E069A"/>
    <w:rsid w:val="008E0D4A"/>
    <w:rsid w:val="008E21E3"/>
    <w:rsid w:val="008E2561"/>
    <w:rsid w:val="008E2C0C"/>
    <w:rsid w:val="008E4675"/>
    <w:rsid w:val="008E7223"/>
    <w:rsid w:val="008F029C"/>
    <w:rsid w:val="008F18B1"/>
    <w:rsid w:val="008F22C2"/>
    <w:rsid w:val="009050AA"/>
    <w:rsid w:val="00905BC7"/>
    <w:rsid w:val="009068FE"/>
    <w:rsid w:val="00911F61"/>
    <w:rsid w:val="00917745"/>
    <w:rsid w:val="00921F8B"/>
    <w:rsid w:val="0092280C"/>
    <w:rsid w:val="00924960"/>
    <w:rsid w:val="0093142C"/>
    <w:rsid w:val="0093335A"/>
    <w:rsid w:val="00933D7B"/>
    <w:rsid w:val="0094032F"/>
    <w:rsid w:val="00941B98"/>
    <w:rsid w:val="00944D21"/>
    <w:rsid w:val="00957024"/>
    <w:rsid w:val="00960093"/>
    <w:rsid w:val="00961753"/>
    <w:rsid w:val="009630C1"/>
    <w:rsid w:val="00963159"/>
    <w:rsid w:val="009648F0"/>
    <w:rsid w:val="00965A65"/>
    <w:rsid w:val="00965D98"/>
    <w:rsid w:val="00966B9E"/>
    <w:rsid w:val="009700BA"/>
    <w:rsid w:val="00973888"/>
    <w:rsid w:val="00974697"/>
    <w:rsid w:val="00975084"/>
    <w:rsid w:val="009841E9"/>
    <w:rsid w:val="009844A0"/>
    <w:rsid w:val="00990406"/>
    <w:rsid w:val="00990414"/>
    <w:rsid w:val="00997581"/>
    <w:rsid w:val="009A017F"/>
    <w:rsid w:val="009A0825"/>
    <w:rsid w:val="009A1312"/>
    <w:rsid w:val="009A2195"/>
    <w:rsid w:val="009A404A"/>
    <w:rsid w:val="009A775E"/>
    <w:rsid w:val="009B17DD"/>
    <w:rsid w:val="009B202E"/>
    <w:rsid w:val="009B245C"/>
    <w:rsid w:val="009B390E"/>
    <w:rsid w:val="009B6BF3"/>
    <w:rsid w:val="009B6C9B"/>
    <w:rsid w:val="009B7004"/>
    <w:rsid w:val="009B7153"/>
    <w:rsid w:val="009C24D8"/>
    <w:rsid w:val="009C282F"/>
    <w:rsid w:val="009C6122"/>
    <w:rsid w:val="009C62D8"/>
    <w:rsid w:val="009C6474"/>
    <w:rsid w:val="009D3E60"/>
    <w:rsid w:val="009D4C6F"/>
    <w:rsid w:val="009D5CFD"/>
    <w:rsid w:val="009D5EC9"/>
    <w:rsid w:val="009D6787"/>
    <w:rsid w:val="009D6A6A"/>
    <w:rsid w:val="009D77AD"/>
    <w:rsid w:val="009E5CBF"/>
    <w:rsid w:val="00A030E6"/>
    <w:rsid w:val="00A0349A"/>
    <w:rsid w:val="00A038E9"/>
    <w:rsid w:val="00A03CC9"/>
    <w:rsid w:val="00A048A1"/>
    <w:rsid w:val="00A04D0A"/>
    <w:rsid w:val="00A05A73"/>
    <w:rsid w:val="00A11C71"/>
    <w:rsid w:val="00A128DC"/>
    <w:rsid w:val="00A13778"/>
    <w:rsid w:val="00A15122"/>
    <w:rsid w:val="00A17C4A"/>
    <w:rsid w:val="00A21ED4"/>
    <w:rsid w:val="00A23521"/>
    <w:rsid w:val="00A25F14"/>
    <w:rsid w:val="00A26C71"/>
    <w:rsid w:val="00A301AF"/>
    <w:rsid w:val="00A34F74"/>
    <w:rsid w:val="00A37436"/>
    <w:rsid w:val="00A43294"/>
    <w:rsid w:val="00A443BF"/>
    <w:rsid w:val="00A502EC"/>
    <w:rsid w:val="00A512EE"/>
    <w:rsid w:val="00A51B3C"/>
    <w:rsid w:val="00A51E0D"/>
    <w:rsid w:val="00A53CCB"/>
    <w:rsid w:val="00A6202B"/>
    <w:rsid w:val="00A627A5"/>
    <w:rsid w:val="00A646DF"/>
    <w:rsid w:val="00A64A4F"/>
    <w:rsid w:val="00A7052B"/>
    <w:rsid w:val="00A738AE"/>
    <w:rsid w:val="00A76BFC"/>
    <w:rsid w:val="00A82655"/>
    <w:rsid w:val="00A84417"/>
    <w:rsid w:val="00A85536"/>
    <w:rsid w:val="00A937BC"/>
    <w:rsid w:val="00A945BD"/>
    <w:rsid w:val="00A94E94"/>
    <w:rsid w:val="00A957F1"/>
    <w:rsid w:val="00A97A4A"/>
    <w:rsid w:val="00A97F93"/>
    <w:rsid w:val="00AA408A"/>
    <w:rsid w:val="00AA4141"/>
    <w:rsid w:val="00AA7E45"/>
    <w:rsid w:val="00AB2B8B"/>
    <w:rsid w:val="00AB2C34"/>
    <w:rsid w:val="00AB39E5"/>
    <w:rsid w:val="00AB60D0"/>
    <w:rsid w:val="00AC1D9B"/>
    <w:rsid w:val="00AC20F9"/>
    <w:rsid w:val="00AC2519"/>
    <w:rsid w:val="00AC337F"/>
    <w:rsid w:val="00AC41B0"/>
    <w:rsid w:val="00AC5087"/>
    <w:rsid w:val="00AC5141"/>
    <w:rsid w:val="00AC5DE6"/>
    <w:rsid w:val="00AC5E16"/>
    <w:rsid w:val="00AC7247"/>
    <w:rsid w:val="00AD2C64"/>
    <w:rsid w:val="00AD3C9F"/>
    <w:rsid w:val="00AD3EBE"/>
    <w:rsid w:val="00AD43CE"/>
    <w:rsid w:val="00AD6480"/>
    <w:rsid w:val="00AE51BE"/>
    <w:rsid w:val="00AE5B31"/>
    <w:rsid w:val="00AE7665"/>
    <w:rsid w:val="00AF0C0A"/>
    <w:rsid w:val="00AF5110"/>
    <w:rsid w:val="00AF6C83"/>
    <w:rsid w:val="00B042DB"/>
    <w:rsid w:val="00B04C1E"/>
    <w:rsid w:val="00B059F3"/>
    <w:rsid w:val="00B0663F"/>
    <w:rsid w:val="00B1683E"/>
    <w:rsid w:val="00B219F4"/>
    <w:rsid w:val="00B22DAF"/>
    <w:rsid w:val="00B2629E"/>
    <w:rsid w:val="00B32A13"/>
    <w:rsid w:val="00B32ACE"/>
    <w:rsid w:val="00B32FC5"/>
    <w:rsid w:val="00B366AF"/>
    <w:rsid w:val="00B37442"/>
    <w:rsid w:val="00B4338D"/>
    <w:rsid w:val="00B4664F"/>
    <w:rsid w:val="00B46CFB"/>
    <w:rsid w:val="00B46FB0"/>
    <w:rsid w:val="00B514B2"/>
    <w:rsid w:val="00B5303E"/>
    <w:rsid w:val="00B550B2"/>
    <w:rsid w:val="00B55DEB"/>
    <w:rsid w:val="00B56646"/>
    <w:rsid w:val="00B56F9E"/>
    <w:rsid w:val="00B61306"/>
    <w:rsid w:val="00B619EE"/>
    <w:rsid w:val="00B62D38"/>
    <w:rsid w:val="00B633E2"/>
    <w:rsid w:val="00B63C4C"/>
    <w:rsid w:val="00B63D87"/>
    <w:rsid w:val="00B71196"/>
    <w:rsid w:val="00B71502"/>
    <w:rsid w:val="00B7216A"/>
    <w:rsid w:val="00B748D0"/>
    <w:rsid w:val="00B74B8E"/>
    <w:rsid w:val="00B778F5"/>
    <w:rsid w:val="00B8350B"/>
    <w:rsid w:val="00B97025"/>
    <w:rsid w:val="00B977F9"/>
    <w:rsid w:val="00BA6313"/>
    <w:rsid w:val="00BA6C36"/>
    <w:rsid w:val="00BA7966"/>
    <w:rsid w:val="00BB1674"/>
    <w:rsid w:val="00BB21DC"/>
    <w:rsid w:val="00BB27F0"/>
    <w:rsid w:val="00BB32B1"/>
    <w:rsid w:val="00BB407B"/>
    <w:rsid w:val="00BB5A07"/>
    <w:rsid w:val="00BC0113"/>
    <w:rsid w:val="00BC0164"/>
    <w:rsid w:val="00BC2B43"/>
    <w:rsid w:val="00BD19D2"/>
    <w:rsid w:val="00BD1D0F"/>
    <w:rsid w:val="00BD1D56"/>
    <w:rsid w:val="00BD2887"/>
    <w:rsid w:val="00BD5EFF"/>
    <w:rsid w:val="00BE0411"/>
    <w:rsid w:val="00BE15DA"/>
    <w:rsid w:val="00BE4073"/>
    <w:rsid w:val="00BE64EE"/>
    <w:rsid w:val="00BE7E34"/>
    <w:rsid w:val="00BF3BCA"/>
    <w:rsid w:val="00C03B15"/>
    <w:rsid w:val="00C03BFA"/>
    <w:rsid w:val="00C15907"/>
    <w:rsid w:val="00C172F9"/>
    <w:rsid w:val="00C20796"/>
    <w:rsid w:val="00C266E2"/>
    <w:rsid w:val="00C3007C"/>
    <w:rsid w:val="00C310D0"/>
    <w:rsid w:val="00C31157"/>
    <w:rsid w:val="00C32574"/>
    <w:rsid w:val="00C341D0"/>
    <w:rsid w:val="00C36108"/>
    <w:rsid w:val="00C37B50"/>
    <w:rsid w:val="00C436A8"/>
    <w:rsid w:val="00C44C31"/>
    <w:rsid w:val="00C454CD"/>
    <w:rsid w:val="00C50469"/>
    <w:rsid w:val="00C51278"/>
    <w:rsid w:val="00C525C8"/>
    <w:rsid w:val="00C52939"/>
    <w:rsid w:val="00C60EFB"/>
    <w:rsid w:val="00C61E22"/>
    <w:rsid w:val="00C62AC8"/>
    <w:rsid w:val="00C675C9"/>
    <w:rsid w:val="00C71DE0"/>
    <w:rsid w:val="00C725E4"/>
    <w:rsid w:val="00C7483D"/>
    <w:rsid w:val="00C870D8"/>
    <w:rsid w:val="00C91A2C"/>
    <w:rsid w:val="00C93DC1"/>
    <w:rsid w:val="00C96E3E"/>
    <w:rsid w:val="00C97160"/>
    <w:rsid w:val="00CA07A2"/>
    <w:rsid w:val="00CA0BFB"/>
    <w:rsid w:val="00CA353E"/>
    <w:rsid w:val="00CA43FC"/>
    <w:rsid w:val="00CA4924"/>
    <w:rsid w:val="00CA739D"/>
    <w:rsid w:val="00CB4C33"/>
    <w:rsid w:val="00CB553C"/>
    <w:rsid w:val="00CC2562"/>
    <w:rsid w:val="00CC302C"/>
    <w:rsid w:val="00CC59F3"/>
    <w:rsid w:val="00CD0BA3"/>
    <w:rsid w:val="00CD28FE"/>
    <w:rsid w:val="00CD4DB0"/>
    <w:rsid w:val="00CD5D34"/>
    <w:rsid w:val="00CD630A"/>
    <w:rsid w:val="00CE238B"/>
    <w:rsid w:val="00CE25C2"/>
    <w:rsid w:val="00CE46E0"/>
    <w:rsid w:val="00CF48E1"/>
    <w:rsid w:val="00CF5283"/>
    <w:rsid w:val="00CF6233"/>
    <w:rsid w:val="00D00DEE"/>
    <w:rsid w:val="00D0612B"/>
    <w:rsid w:val="00D1052B"/>
    <w:rsid w:val="00D14BA7"/>
    <w:rsid w:val="00D21585"/>
    <w:rsid w:val="00D22B66"/>
    <w:rsid w:val="00D22F46"/>
    <w:rsid w:val="00D24CC8"/>
    <w:rsid w:val="00D25A2A"/>
    <w:rsid w:val="00D260F0"/>
    <w:rsid w:val="00D264AE"/>
    <w:rsid w:val="00D305D4"/>
    <w:rsid w:val="00D3105C"/>
    <w:rsid w:val="00D342E6"/>
    <w:rsid w:val="00D379D5"/>
    <w:rsid w:val="00D41DB1"/>
    <w:rsid w:val="00D4353D"/>
    <w:rsid w:val="00D457D7"/>
    <w:rsid w:val="00D468B3"/>
    <w:rsid w:val="00D46913"/>
    <w:rsid w:val="00D50197"/>
    <w:rsid w:val="00D501ED"/>
    <w:rsid w:val="00D50F04"/>
    <w:rsid w:val="00D5129E"/>
    <w:rsid w:val="00D54F1C"/>
    <w:rsid w:val="00D57EAA"/>
    <w:rsid w:val="00D60AE1"/>
    <w:rsid w:val="00D611DF"/>
    <w:rsid w:val="00D6213E"/>
    <w:rsid w:val="00D62767"/>
    <w:rsid w:val="00D64562"/>
    <w:rsid w:val="00D64934"/>
    <w:rsid w:val="00D64ACC"/>
    <w:rsid w:val="00D70354"/>
    <w:rsid w:val="00D82664"/>
    <w:rsid w:val="00D905D3"/>
    <w:rsid w:val="00D91C37"/>
    <w:rsid w:val="00D929A0"/>
    <w:rsid w:val="00D9635D"/>
    <w:rsid w:val="00D97414"/>
    <w:rsid w:val="00DA166D"/>
    <w:rsid w:val="00DA2ED2"/>
    <w:rsid w:val="00DA57A2"/>
    <w:rsid w:val="00DA6B7D"/>
    <w:rsid w:val="00DA7347"/>
    <w:rsid w:val="00DB0C87"/>
    <w:rsid w:val="00DB16F7"/>
    <w:rsid w:val="00DB62E8"/>
    <w:rsid w:val="00DB6AF9"/>
    <w:rsid w:val="00DC1C8D"/>
    <w:rsid w:val="00DC1E39"/>
    <w:rsid w:val="00DC493C"/>
    <w:rsid w:val="00DD07FC"/>
    <w:rsid w:val="00DD4C67"/>
    <w:rsid w:val="00DD50B9"/>
    <w:rsid w:val="00DD5935"/>
    <w:rsid w:val="00DD7269"/>
    <w:rsid w:val="00DE235D"/>
    <w:rsid w:val="00DE71B8"/>
    <w:rsid w:val="00DE767A"/>
    <w:rsid w:val="00DF1008"/>
    <w:rsid w:val="00DF3DED"/>
    <w:rsid w:val="00DF3E89"/>
    <w:rsid w:val="00DF6E85"/>
    <w:rsid w:val="00E029F0"/>
    <w:rsid w:val="00E1182C"/>
    <w:rsid w:val="00E1326C"/>
    <w:rsid w:val="00E145FF"/>
    <w:rsid w:val="00E14D4F"/>
    <w:rsid w:val="00E17D2B"/>
    <w:rsid w:val="00E216C2"/>
    <w:rsid w:val="00E24276"/>
    <w:rsid w:val="00E24BC2"/>
    <w:rsid w:val="00E25628"/>
    <w:rsid w:val="00E3010B"/>
    <w:rsid w:val="00E339A3"/>
    <w:rsid w:val="00E35C9F"/>
    <w:rsid w:val="00E36298"/>
    <w:rsid w:val="00E456F0"/>
    <w:rsid w:val="00E5473C"/>
    <w:rsid w:val="00E54A40"/>
    <w:rsid w:val="00E57B86"/>
    <w:rsid w:val="00E607A0"/>
    <w:rsid w:val="00E61A29"/>
    <w:rsid w:val="00E638B6"/>
    <w:rsid w:val="00E65E15"/>
    <w:rsid w:val="00E70518"/>
    <w:rsid w:val="00E7129C"/>
    <w:rsid w:val="00E73A55"/>
    <w:rsid w:val="00E75C42"/>
    <w:rsid w:val="00E7666F"/>
    <w:rsid w:val="00E77A3C"/>
    <w:rsid w:val="00E8110C"/>
    <w:rsid w:val="00E83659"/>
    <w:rsid w:val="00E86642"/>
    <w:rsid w:val="00E86E03"/>
    <w:rsid w:val="00E87F59"/>
    <w:rsid w:val="00E900AF"/>
    <w:rsid w:val="00E918D4"/>
    <w:rsid w:val="00E926B1"/>
    <w:rsid w:val="00E938B8"/>
    <w:rsid w:val="00E939A9"/>
    <w:rsid w:val="00E94CD0"/>
    <w:rsid w:val="00EB127B"/>
    <w:rsid w:val="00EB4A4F"/>
    <w:rsid w:val="00EB5201"/>
    <w:rsid w:val="00EB5C49"/>
    <w:rsid w:val="00EC4AE7"/>
    <w:rsid w:val="00ED1AD5"/>
    <w:rsid w:val="00ED2E5F"/>
    <w:rsid w:val="00ED54EE"/>
    <w:rsid w:val="00ED6951"/>
    <w:rsid w:val="00EE313C"/>
    <w:rsid w:val="00EE3C0D"/>
    <w:rsid w:val="00EE76A4"/>
    <w:rsid w:val="00EE78E7"/>
    <w:rsid w:val="00EE7DF9"/>
    <w:rsid w:val="00EF4D5A"/>
    <w:rsid w:val="00EF5231"/>
    <w:rsid w:val="00EF6441"/>
    <w:rsid w:val="00F0019D"/>
    <w:rsid w:val="00F0030B"/>
    <w:rsid w:val="00F02674"/>
    <w:rsid w:val="00F06366"/>
    <w:rsid w:val="00F07A84"/>
    <w:rsid w:val="00F1085E"/>
    <w:rsid w:val="00F12E6A"/>
    <w:rsid w:val="00F1651B"/>
    <w:rsid w:val="00F25503"/>
    <w:rsid w:val="00F2700B"/>
    <w:rsid w:val="00F27C1B"/>
    <w:rsid w:val="00F3036B"/>
    <w:rsid w:val="00F32E7F"/>
    <w:rsid w:val="00F350B1"/>
    <w:rsid w:val="00F41B0B"/>
    <w:rsid w:val="00F4424E"/>
    <w:rsid w:val="00F468EC"/>
    <w:rsid w:val="00F47D06"/>
    <w:rsid w:val="00F5100B"/>
    <w:rsid w:val="00F52179"/>
    <w:rsid w:val="00F5275D"/>
    <w:rsid w:val="00F54188"/>
    <w:rsid w:val="00F56C36"/>
    <w:rsid w:val="00F60FF0"/>
    <w:rsid w:val="00F624CA"/>
    <w:rsid w:val="00F67566"/>
    <w:rsid w:val="00F7696F"/>
    <w:rsid w:val="00F911A5"/>
    <w:rsid w:val="00F922D6"/>
    <w:rsid w:val="00F9676B"/>
    <w:rsid w:val="00FA130D"/>
    <w:rsid w:val="00FA520C"/>
    <w:rsid w:val="00FA7364"/>
    <w:rsid w:val="00FA743C"/>
    <w:rsid w:val="00FA7925"/>
    <w:rsid w:val="00FB0BB5"/>
    <w:rsid w:val="00FB58C0"/>
    <w:rsid w:val="00FB6D6C"/>
    <w:rsid w:val="00FB79CC"/>
    <w:rsid w:val="00FC2AD2"/>
    <w:rsid w:val="00FC67F4"/>
    <w:rsid w:val="00FC6975"/>
    <w:rsid w:val="00FD2B6D"/>
    <w:rsid w:val="00FD45FA"/>
    <w:rsid w:val="00FD4C09"/>
    <w:rsid w:val="00FD52A3"/>
    <w:rsid w:val="00FD6D12"/>
    <w:rsid w:val="00FD6D76"/>
    <w:rsid w:val="00FE40F9"/>
    <w:rsid w:val="00FE4F97"/>
    <w:rsid w:val="00FF526B"/>
    <w:rsid w:val="00FF59F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2"/>
    <o:shapelayout v:ext="edit">
      <o:idmap v:ext="edit" data="1"/>
      <o:rules v:ext="edit">
        <o:r id="V:Rule2" type="connector" idref="#_x0000_s1035">
          <o:proxy start="" idref="#_x0000_s1034" connectloc="1"/>
        </o:r>
      </o:rules>
    </o:shapelayout>
  </w:shapeDefaults>
  <w:decimalSymbol w:val=","/>
  <w:listSeparator w:val=";"/>
  <w15:chartTrackingRefBased/>
  <w15:docId w15:val="{95261DC5-E2EB-45A2-A3DF-E2B5233A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E40F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E40F9"/>
  </w:style>
  <w:style w:type="paragraph" w:styleId="a5">
    <w:name w:val="header"/>
    <w:basedOn w:val="a"/>
    <w:rsid w:val="006819B9"/>
    <w:pPr>
      <w:tabs>
        <w:tab w:val="center" w:pos="4677"/>
        <w:tab w:val="right" w:pos="9355"/>
      </w:tabs>
    </w:pPr>
  </w:style>
  <w:style w:type="character" w:styleId="a6">
    <w:name w:val="Hyperlink"/>
    <w:rsid w:val="00D5129E"/>
    <w:rPr>
      <w:color w:val="0000FF"/>
      <w:u w:val="single"/>
    </w:rPr>
  </w:style>
  <w:style w:type="paragraph" w:styleId="a7">
    <w:name w:val="Normal (Web)"/>
    <w:basedOn w:val="a"/>
    <w:rsid w:val="004E70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wmf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4723</Words>
  <Characters>26925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cgrr</Company>
  <LinksUpToDate>false</LinksUpToDate>
  <CharactersWithSpaces>31585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admin</cp:lastModifiedBy>
  <cp:revision>2</cp:revision>
  <dcterms:created xsi:type="dcterms:W3CDTF">2014-02-11T17:22:00Z</dcterms:created>
  <dcterms:modified xsi:type="dcterms:W3CDTF">2014-02-11T17:22:00Z</dcterms:modified>
</cp:coreProperties>
</file>