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DF0" w:rsidRDefault="0012690E">
      <w:pPr>
        <w:pStyle w:val="a3"/>
        <w:rPr>
          <w:sz w:val="32"/>
        </w:rPr>
      </w:pPr>
      <w:r>
        <w:rPr>
          <w:sz w:val="32"/>
        </w:rPr>
        <w:t xml:space="preserve">      Варан – одна из самых крупных ящериц в мире. Длина ее тела с хвостом равна полутора метрам, а весит она около 4 килограммов.  За большие размеры варана иногда называют крокодилом пустыни. Но движениями  и повадками эта ящерица больше напоминает змей. Варан так же изгибает тело при ходьбе, так же часто высовывает язык, ощупывая предметы. Кстати, язык у варана – дополнительный орган осязания.</w:t>
      </w:r>
    </w:p>
    <w:p w:rsidR="00612DF0" w:rsidRDefault="0012690E">
      <w:pPr>
        <w:jc w:val="both"/>
        <w:rPr>
          <w:sz w:val="32"/>
        </w:rPr>
      </w:pPr>
      <w:r>
        <w:rPr>
          <w:sz w:val="32"/>
        </w:rPr>
        <w:t xml:space="preserve">      Окраска взрослого варана – песочно-желтоватая, а молодого варана очень просто отличить по светло-серому цвету кожи. Как у молодых, так и у старых варанов, шкуры пересекают темные поперечные волосы. Они опоясывают все туловище и хвост. Особенно хорошо они видны у молодых ящериц. Варан не только быстро бегает, но и легко прыгает и также свободно взбирается на ветки кустарника. На охоте и в сражении он пускает в ход свои острые зубы и длинный гибкий хвост, которым наносит хлесткие удары с боков. При этом он громко шипит, пытаясь напугать врага.  Варан обитает в пустынях с твердой почвой или на закрепленных песках.  Он часто селится в норах песчанок и сусликов, предварительно пообедав хозяином. Всю зиму он проводит в норе, а в марте выходит на  поверхность. Летом он активен весь день, не считая самых жарких, полуденных часов, которые ящерица проводит в норе.</w:t>
      </w:r>
    </w:p>
    <w:p w:rsidR="00612DF0" w:rsidRDefault="0012690E">
      <w:pPr>
        <w:jc w:val="both"/>
        <w:rPr>
          <w:sz w:val="32"/>
        </w:rPr>
      </w:pPr>
      <w:r>
        <w:rPr>
          <w:sz w:val="32"/>
        </w:rPr>
        <w:t xml:space="preserve">      Когда жара спадает, варан выходит на охоту. Этот хищник ест всех, с кем может справиться. В его меню входят: зайцы, ежи, суслики, птицы, ящерицы, черепахи и змеи, в том числе и ядовитые. Желудок варана словно железный. Он переваривает практически все. Лишь изредка в помете животного встречаются непереваренные остатки перьев птиц.  В свою очередь, он сам часто становится жертвой крупных пернатых хищников. Не менее опасны для него лисица и камышовый кот.</w:t>
      </w:r>
    </w:p>
    <w:p w:rsidR="00612DF0" w:rsidRDefault="0012690E">
      <w:pPr>
        <w:jc w:val="both"/>
        <w:rPr>
          <w:sz w:val="32"/>
        </w:rPr>
      </w:pPr>
      <w:r>
        <w:rPr>
          <w:sz w:val="32"/>
        </w:rPr>
        <w:t xml:space="preserve">        На третьем году жизни самка откладывает в землю до 23 яиц.  Из них в конце лета и осенью появляются молодые вараны. Весной следующего года они вырастают всего на 10-12 см. Рост их прекращается только в четырехлетнем возрасте. К тому времени они достигают в длину 48-50 см. </w:t>
      </w:r>
    </w:p>
    <w:p w:rsidR="00612DF0" w:rsidRDefault="0012690E">
      <w:pPr>
        <w:jc w:val="both"/>
        <w:rPr>
          <w:sz w:val="32"/>
        </w:rPr>
      </w:pPr>
      <w:r>
        <w:rPr>
          <w:sz w:val="32"/>
        </w:rPr>
        <w:t xml:space="preserve">        В резком сокращении численности варана повинен человек. Красивая и прочная кожа этого животного в начале 20 века привлекала  внимание бизнесменов. Из нее стали делать дамскую обувь, сумочки, кошельки – и участь варана была решена. Были годы, когда в Средней Азии убивали до 20 тысяч варанов.</w:t>
      </w:r>
    </w:p>
    <w:p w:rsidR="00612DF0" w:rsidRDefault="0012690E">
      <w:pPr>
        <w:jc w:val="both"/>
        <w:rPr>
          <w:sz w:val="32"/>
        </w:rPr>
      </w:pPr>
      <w:r>
        <w:rPr>
          <w:sz w:val="32"/>
        </w:rPr>
        <w:t xml:space="preserve">        Не последнюю роль в этой бойне сыграли и предрассудки. Тюркское название варана -  «кесел», что в переводе обозначает «болезнь». Существует поверье, что встреча с вараном приносит несчастье и болезнь. Поэтому каждый мусульманин стремился, увидев его, убить прямо на месте.</w:t>
      </w:r>
    </w:p>
    <w:p w:rsidR="00612DF0" w:rsidRDefault="0012690E">
      <w:pPr>
        <w:pStyle w:val="2"/>
        <w:rPr>
          <w:sz w:val="32"/>
        </w:rPr>
      </w:pPr>
      <w:r>
        <w:rPr>
          <w:sz w:val="32"/>
        </w:rPr>
        <w:t xml:space="preserve">        В результате численность серого варана сильно уменьшилась. На большей территории Средней Азии и Казахстана он исчез совсем. Сейчас принят закон об охране варана, и охота на него запрещена.</w:t>
      </w:r>
      <w:bookmarkStart w:id="0" w:name="_GoBack"/>
      <w:bookmarkEnd w:id="0"/>
    </w:p>
    <w:sectPr w:rsidR="00612D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690E"/>
    <w:rsid w:val="0012690E"/>
    <w:rsid w:val="003B2C88"/>
    <w:rsid w:val="0061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F958F9-87F6-4B08-B775-8867746B9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both"/>
    </w:pPr>
  </w:style>
  <w:style w:type="paragraph" w:styleId="2">
    <w:name w:val="Body Text 2"/>
    <w:basedOn w:val="a"/>
    <w:semiHidden/>
    <w:pPr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Варан – одна из самых крупных ящериц в мире</vt:lpstr>
    </vt:vector>
  </TitlesOfParts>
  <Company>Смотровы</Company>
  <LinksUpToDate>false</LinksUpToDate>
  <CharactersWithSpaces>2791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Варан – одна из самых крупных ящериц в мире</dc:title>
  <dc:subject/>
  <dc:creator>Алекс</dc:creator>
  <cp:keywords/>
  <dc:description/>
  <cp:lastModifiedBy>Irina</cp:lastModifiedBy>
  <cp:revision>2</cp:revision>
  <cp:lastPrinted>2003-12-14T12:26:00Z</cp:lastPrinted>
  <dcterms:created xsi:type="dcterms:W3CDTF">2014-08-04T14:19:00Z</dcterms:created>
  <dcterms:modified xsi:type="dcterms:W3CDTF">2014-08-04T14:19:00Z</dcterms:modified>
</cp:coreProperties>
</file>