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9C5" w:rsidRDefault="005909C5" w:rsidP="00E4309B">
      <w:pPr>
        <w:jc w:val="center"/>
        <w:rPr>
          <w:rFonts w:ascii="Times New Roman" w:hAnsi="Times New Roman"/>
          <w:color w:val="000000"/>
        </w:rPr>
      </w:pPr>
    </w:p>
    <w:p w:rsidR="00D90375" w:rsidRPr="00E4309B" w:rsidRDefault="00D90375" w:rsidP="00E4309B">
      <w:pPr>
        <w:jc w:val="center"/>
        <w:rPr>
          <w:rFonts w:ascii="Times New Roman" w:hAnsi="Times New Roman"/>
          <w:b/>
          <w:color w:val="000000"/>
        </w:rPr>
      </w:pPr>
      <w:r w:rsidRPr="00E4309B">
        <w:rPr>
          <w:rFonts w:ascii="Times New Roman" w:hAnsi="Times New Roman"/>
          <w:color w:val="000000"/>
        </w:rPr>
        <w:object w:dxaOrig="826" w:dyaOrig="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2.25pt" o:ole="" fillcolor="window">
            <v:imagedata r:id="rId5" o:title=""/>
          </v:shape>
          <o:OLEObject Type="Embed" ProgID="Word.Picture.8" ShapeID="_x0000_i1025" DrawAspect="Content" ObjectID="_1466714296" r:id="rId6"/>
        </w:object>
      </w:r>
    </w:p>
    <w:p w:rsidR="00D90375" w:rsidRPr="00E4309B" w:rsidRDefault="00D90375" w:rsidP="00E4309B">
      <w:pPr>
        <w:jc w:val="center"/>
        <w:rPr>
          <w:rFonts w:ascii="Times New Roman" w:hAnsi="Times New Roman"/>
          <w:bCs/>
          <w:color w:val="000000"/>
          <w:sz w:val="20"/>
          <w:szCs w:val="20"/>
        </w:rPr>
      </w:pPr>
    </w:p>
    <w:p w:rsidR="00D90375" w:rsidRPr="00E4309B" w:rsidRDefault="00D90375" w:rsidP="00E4309B">
      <w:pPr>
        <w:jc w:val="center"/>
        <w:rPr>
          <w:rFonts w:ascii="Times New Roman" w:hAnsi="Times New Roman"/>
          <w:bCs/>
          <w:color w:val="000000"/>
          <w:sz w:val="20"/>
          <w:szCs w:val="20"/>
        </w:rPr>
      </w:pPr>
      <w:r w:rsidRPr="00E4309B">
        <w:rPr>
          <w:rFonts w:ascii="Times New Roman" w:hAnsi="Times New Roman"/>
          <w:bCs/>
          <w:color w:val="000000"/>
          <w:sz w:val="20"/>
          <w:szCs w:val="20"/>
        </w:rPr>
        <w:t>Федеральное агентство по образованию</w:t>
      </w:r>
    </w:p>
    <w:p w:rsidR="00D90375" w:rsidRPr="00E4309B" w:rsidRDefault="00D90375" w:rsidP="00E4309B">
      <w:pPr>
        <w:jc w:val="center"/>
        <w:rPr>
          <w:rFonts w:ascii="Times New Roman" w:hAnsi="Times New Roman"/>
          <w:bCs/>
          <w:color w:val="000000"/>
          <w:sz w:val="20"/>
          <w:szCs w:val="20"/>
        </w:rPr>
      </w:pPr>
      <w:r w:rsidRPr="00E4309B">
        <w:rPr>
          <w:rFonts w:ascii="Times New Roman" w:hAnsi="Times New Roman"/>
          <w:bCs/>
          <w:color w:val="000000"/>
          <w:sz w:val="20"/>
          <w:szCs w:val="20"/>
        </w:rPr>
        <w:t>Государственное образовательное учреждение высшего профессионального образования</w:t>
      </w:r>
    </w:p>
    <w:p w:rsidR="00D90375" w:rsidRPr="00E4309B" w:rsidRDefault="00D90375" w:rsidP="00E4309B">
      <w:pPr>
        <w:jc w:val="center"/>
        <w:rPr>
          <w:rFonts w:ascii="Times New Roman" w:hAnsi="Times New Roman"/>
          <w:bCs/>
          <w:color w:val="000000"/>
          <w:sz w:val="20"/>
          <w:szCs w:val="20"/>
        </w:rPr>
      </w:pPr>
      <w:r w:rsidRPr="00E4309B">
        <w:rPr>
          <w:rFonts w:ascii="Times New Roman" w:hAnsi="Times New Roman"/>
          <w:bCs/>
          <w:color w:val="000000"/>
          <w:sz w:val="20"/>
          <w:szCs w:val="20"/>
        </w:rPr>
        <w:t>Санкт-Петербургский  государственный горный  институт им. Г.В. Плеханова</w:t>
      </w:r>
    </w:p>
    <w:p w:rsidR="00D90375" w:rsidRPr="00E4309B" w:rsidRDefault="00D90375" w:rsidP="00E4309B">
      <w:pPr>
        <w:jc w:val="center"/>
        <w:rPr>
          <w:rFonts w:ascii="Times New Roman" w:hAnsi="Times New Roman"/>
          <w:bCs/>
          <w:color w:val="000000"/>
          <w:sz w:val="20"/>
          <w:szCs w:val="20"/>
        </w:rPr>
      </w:pPr>
      <w:r w:rsidRPr="00E4309B">
        <w:rPr>
          <w:rFonts w:ascii="Times New Roman" w:hAnsi="Times New Roman"/>
          <w:bCs/>
          <w:color w:val="000000"/>
          <w:sz w:val="20"/>
          <w:szCs w:val="20"/>
        </w:rPr>
        <w:t>(технический университет)</w:t>
      </w:r>
    </w:p>
    <w:p w:rsidR="00D90375" w:rsidRPr="00E4309B" w:rsidRDefault="008A0780" w:rsidP="00E4309B">
      <w:pPr>
        <w:spacing w:line="480" w:lineRule="auto"/>
        <w:rPr>
          <w:rFonts w:ascii="Times New Roman" w:hAnsi="Times New Roman"/>
          <w:b/>
          <w:color w:val="000000"/>
          <w:sz w:val="28"/>
        </w:rPr>
      </w:pPr>
      <w:bookmarkStart w:id="0" w:name="_Hlt500755910"/>
      <w:bookmarkEnd w:id="0"/>
      <w:r>
        <w:rPr>
          <w:noProof/>
          <w:lang w:eastAsia="ru-RU"/>
        </w:rPr>
        <w:pict>
          <v:shape id="Рисунок 145" o:spid="_x0000_s1026" type="#_x0000_t75" alt="gnomes_black" style="position:absolute;margin-left:205.05pt;margin-top:18pt;width:81pt;height:49.5pt;z-index:251657728;visibility:visible">
            <v:imagedata r:id="rId7" o:title=""/>
            <w10:wrap type="square"/>
          </v:shape>
        </w:pict>
      </w:r>
    </w:p>
    <w:p w:rsidR="00D90375" w:rsidRPr="00E4309B" w:rsidRDefault="00D90375" w:rsidP="00E4309B">
      <w:pPr>
        <w:spacing w:line="480" w:lineRule="auto"/>
        <w:rPr>
          <w:rFonts w:ascii="Times New Roman" w:hAnsi="Times New Roman"/>
          <w:b/>
          <w:color w:val="000000"/>
          <w:sz w:val="28"/>
        </w:rPr>
      </w:pPr>
    </w:p>
    <w:p w:rsidR="00D90375" w:rsidRPr="00E4309B" w:rsidRDefault="00D90375" w:rsidP="00E4309B">
      <w:pPr>
        <w:pStyle w:val="6"/>
        <w:jc w:val="center"/>
        <w:rPr>
          <w:color w:val="000000"/>
          <w:szCs w:val="20"/>
        </w:rPr>
      </w:pPr>
      <w:r w:rsidRPr="00E4309B">
        <w:rPr>
          <w:color w:val="000000"/>
          <w:szCs w:val="20"/>
        </w:rPr>
        <w:t>Кафедра истории</w:t>
      </w:r>
    </w:p>
    <w:p w:rsidR="00D90375" w:rsidRPr="00E4309B" w:rsidRDefault="00D90375" w:rsidP="00E4309B">
      <w:pPr>
        <w:pStyle w:val="6"/>
        <w:jc w:val="center"/>
        <w:rPr>
          <w:color w:val="000000"/>
          <w:sz w:val="32"/>
          <w:szCs w:val="32"/>
        </w:rPr>
      </w:pPr>
      <w:r w:rsidRPr="00E4309B">
        <w:rPr>
          <w:color w:val="000000"/>
          <w:sz w:val="32"/>
          <w:szCs w:val="32"/>
        </w:rPr>
        <w:t>Реферат</w:t>
      </w:r>
    </w:p>
    <w:p w:rsidR="00D90375" w:rsidRPr="00E4309B" w:rsidRDefault="00D90375" w:rsidP="00E4309B">
      <w:pPr>
        <w:rPr>
          <w:rFonts w:ascii="Times New Roman" w:hAnsi="Times New Roman"/>
          <w:color w:val="000000"/>
        </w:rPr>
      </w:pPr>
    </w:p>
    <w:p w:rsidR="00D90375" w:rsidRPr="00E4309B" w:rsidRDefault="00D90375" w:rsidP="00E4309B">
      <w:pPr>
        <w:rPr>
          <w:rFonts w:ascii="Times New Roman" w:hAnsi="Times New Roman"/>
          <w:color w:val="000000"/>
        </w:rPr>
      </w:pPr>
    </w:p>
    <w:p w:rsidR="00D90375" w:rsidRPr="00E4309B" w:rsidRDefault="00D90375" w:rsidP="00E4309B">
      <w:pPr>
        <w:ind w:firstLine="360"/>
        <w:jc w:val="both"/>
        <w:rPr>
          <w:rFonts w:ascii="Times New Roman" w:hAnsi="Times New Roman"/>
          <w:kern w:val="16"/>
          <w:sz w:val="24"/>
          <w:szCs w:val="24"/>
        </w:rPr>
      </w:pPr>
      <w:r w:rsidRPr="00E4309B">
        <w:rPr>
          <w:rFonts w:ascii="Times New Roman" w:hAnsi="Times New Roman"/>
          <w:kern w:val="16"/>
          <w:sz w:val="24"/>
          <w:szCs w:val="24"/>
        </w:rPr>
        <w:t>По дисциплине</w:t>
      </w:r>
      <w:r w:rsidRPr="00E4309B">
        <w:rPr>
          <w:rFonts w:ascii="Times New Roman" w:hAnsi="Times New Roman"/>
          <w:kern w:val="16"/>
          <w:sz w:val="28"/>
          <w:szCs w:val="28"/>
        </w:rPr>
        <w:t xml:space="preserve">:                      </w:t>
      </w:r>
      <w:r w:rsidRPr="00E4309B">
        <w:rPr>
          <w:rFonts w:ascii="Times New Roman" w:hAnsi="Times New Roman"/>
          <w:kern w:val="16"/>
          <w:sz w:val="24"/>
          <w:szCs w:val="24"/>
          <w:u w:val="single"/>
        </w:rPr>
        <w:t>История</w:t>
      </w:r>
    </w:p>
    <w:p w:rsidR="00D90375" w:rsidRPr="00E4309B" w:rsidRDefault="00D90375" w:rsidP="00E4309B">
      <w:pPr>
        <w:rPr>
          <w:rFonts w:ascii="Times New Roman" w:hAnsi="Times New Roman"/>
          <w:b/>
          <w:sz w:val="28"/>
          <w:szCs w:val="28"/>
        </w:rPr>
      </w:pPr>
      <w:r w:rsidRPr="00E4309B">
        <w:rPr>
          <w:rFonts w:ascii="Times New Roman" w:hAnsi="Times New Roman"/>
          <w:sz w:val="28"/>
          <w:szCs w:val="28"/>
        </w:rPr>
        <w:t xml:space="preserve">     Тема:</w:t>
      </w:r>
      <w:r w:rsidRPr="00E4309B">
        <w:rPr>
          <w:rFonts w:ascii="Times New Roman" w:hAnsi="Times New Roman"/>
          <w:b/>
          <w:sz w:val="28"/>
          <w:szCs w:val="28"/>
        </w:rPr>
        <w:t xml:space="preserve">                                 </w:t>
      </w:r>
      <w:r w:rsidRPr="00E4309B">
        <w:rPr>
          <w:rFonts w:ascii="Times New Roman" w:hAnsi="Times New Roman"/>
          <w:sz w:val="32"/>
          <w:szCs w:val="32"/>
        </w:rPr>
        <w:t>План «Барбаросса» и его реализация</w:t>
      </w:r>
    </w:p>
    <w:p w:rsidR="00D90375" w:rsidRPr="00E4309B" w:rsidRDefault="00D90375" w:rsidP="00E4309B">
      <w:pPr>
        <w:jc w:val="both"/>
        <w:rPr>
          <w:rFonts w:ascii="Times New Roman" w:hAnsi="Times New Roman"/>
          <w:sz w:val="24"/>
          <w:szCs w:val="24"/>
        </w:rPr>
      </w:pPr>
      <w:r w:rsidRPr="00E4309B">
        <w:rPr>
          <w:rFonts w:ascii="Times New Roman" w:hAnsi="Times New Roman"/>
          <w:sz w:val="24"/>
          <w:szCs w:val="24"/>
        </w:rPr>
        <w:t xml:space="preserve">                Автор: студент гр. ТХ-10-2</w:t>
      </w:r>
      <w:r>
        <w:rPr>
          <w:rFonts w:ascii="Times New Roman" w:hAnsi="Times New Roman"/>
          <w:sz w:val="24"/>
          <w:szCs w:val="24"/>
          <w:lang w:val="en-US"/>
        </w:rPr>
        <w:t xml:space="preserve"> </w:t>
      </w:r>
      <w:r w:rsidRPr="00E4309B">
        <w:rPr>
          <w:rFonts w:ascii="Times New Roman" w:hAnsi="Times New Roman"/>
          <w:sz w:val="24"/>
          <w:szCs w:val="24"/>
        </w:rPr>
        <w:t>/</w:t>
      </w:r>
      <w:r w:rsidRPr="00E4309B">
        <w:rPr>
          <w:rFonts w:ascii="Times New Roman" w:hAnsi="Times New Roman"/>
          <w:sz w:val="24"/>
          <w:szCs w:val="24"/>
          <w:u w:val="single"/>
        </w:rPr>
        <w:t xml:space="preserve">     </w:t>
      </w:r>
      <w:r>
        <w:rPr>
          <w:rFonts w:ascii="Times New Roman" w:hAnsi="Times New Roman"/>
          <w:sz w:val="24"/>
          <w:szCs w:val="24"/>
          <w:u w:val="single"/>
          <w:lang w:val="en-US"/>
        </w:rPr>
        <w:t xml:space="preserve">  </w:t>
      </w:r>
      <w:r w:rsidRPr="00E4309B">
        <w:rPr>
          <w:rFonts w:ascii="Times New Roman" w:hAnsi="Times New Roman"/>
          <w:sz w:val="24"/>
          <w:szCs w:val="24"/>
          <w:u w:val="single"/>
        </w:rPr>
        <w:t xml:space="preserve"> </w:t>
      </w:r>
      <w:r w:rsidRPr="008072C3">
        <w:rPr>
          <w:rFonts w:ascii="Freestyle Script" w:hAnsi="Freestyle Script"/>
          <w:sz w:val="28"/>
          <w:szCs w:val="28"/>
          <w:u w:val="single"/>
          <w:lang w:val="en-US"/>
        </w:rPr>
        <w:t>LesikN</w:t>
      </w:r>
      <w:r w:rsidRPr="008072C3">
        <w:rPr>
          <w:rFonts w:ascii="Freestyle Script" w:hAnsi="Freestyle Script"/>
          <w:sz w:val="28"/>
          <w:szCs w:val="28"/>
          <w:u w:val="single"/>
        </w:rPr>
        <w:t xml:space="preserve"> </w:t>
      </w:r>
      <w:r w:rsidRPr="00E4309B">
        <w:rPr>
          <w:rFonts w:ascii="Times New Roman" w:hAnsi="Times New Roman"/>
          <w:sz w:val="24"/>
          <w:szCs w:val="24"/>
          <w:u w:val="single"/>
        </w:rPr>
        <w:t xml:space="preserve">  </w:t>
      </w:r>
      <w:r>
        <w:rPr>
          <w:rFonts w:ascii="Times New Roman" w:hAnsi="Times New Roman"/>
          <w:sz w:val="24"/>
          <w:szCs w:val="24"/>
          <w:u w:val="single"/>
          <w:lang w:val="en-US"/>
        </w:rPr>
        <w:t xml:space="preserve">     </w:t>
      </w:r>
      <w:r w:rsidRPr="00E4309B">
        <w:rPr>
          <w:rFonts w:ascii="Times New Roman" w:hAnsi="Times New Roman"/>
          <w:sz w:val="24"/>
          <w:szCs w:val="24"/>
          <w:u w:val="single"/>
        </w:rPr>
        <w:t xml:space="preserve"> </w:t>
      </w:r>
      <w:r w:rsidRPr="00E4309B">
        <w:rPr>
          <w:rFonts w:ascii="Times New Roman" w:hAnsi="Times New Roman"/>
          <w:sz w:val="24"/>
          <w:szCs w:val="24"/>
        </w:rPr>
        <w:t xml:space="preserve"> /Лесик Н.В./</w:t>
      </w:r>
    </w:p>
    <w:p w:rsidR="00D90375" w:rsidRPr="00E4309B" w:rsidRDefault="00D90375" w:rsidP="00E4309B">
      <w:pPr>
        <w:ind w:firstLine="360"/>
        <w:jc w:val="both"/>
        <w:rPr>
          <w:rFonts w:ascii="Times New Roman" w:hAnsi="Times New Roman"/>
          <w:sz w:val="24"/>
          <w:szCs w:val="24"/>
        </w:rPr>
      </w:pPr>
      <w:r w:rsidRPr="00E4309B">
        <w:rPr>
          <w:rFonts w:ascii="Times New Roman" w:hAnsi="Times New Roman"/>
          <w:sz w:val="28"/>
          <w:szCs w:val="28"/>
        </w:rPr>
        <w:t xml:space="preserve">                                         </w:t>
      </w:r>
      <w:r>
        <w:rPr>
          <w:rFonts w:ascii="Times New Roman" w:hAnsi="Times New Roman"/>
          <w:sz w:val="28"/>
          <w:szCs w:val="28"/>
        </w:rPr>
        <w:t xml:space="preserve">       </w:t>
      </w:r>
      <w:r w:rsidRPr="00E4309B">
        <w:rPr>
          <w:rFonts w:ascii="Times New Roman" w:hAnsi="Times New Roman"/>
          <w:sz w:val="28"/>
          <w:szCs w:val="28"/>
        </w:rPr>
        <w:t xml:space="preserve">    </w:t>
      </w:r>
      <w:r w:rsidRPr="00E4309B">
        <w:rPr>
          <w:rFonts w:ascii="Times New Roman" w:hAnsi="Times New Roman"/>
          <w:sz w:val="24"/>
          <w:szCs w:val="24"/>
        </w:rPr>
        <w:t>(подпись)       (Ф.И.О.)</w:t>
      </w:r>
    </w:p>
    <w:p w:rsidR="00D90375" w:rsidRPr="00E4309B" w:rsidRDefault="00D90375" w:rsidP="00E4309B">
      <w:pPr>
        <w:ind w:firstLine="360"/>
        <w:jc w:val="both"/>
        <w:rPr>
          <w:rFonts w:ascii="Times New Roman" w:hAnsi="Times New Roman"/>
          <w:sz w:val="20"/>
          <w:szCs w:val="20"/>
        </w:rPr>
      </w:pPr>
      <w:r w:rsidRPr="00E4309B">
        <w:rPr>
          <w:rFonts w:ascii="Times New Roman" w:hAnsi="Times New Roman"/>
          <w:b/>
          <w:caps/>
          <w:sz w:val="20"/>
          <w:szCs w:val="20"/>
        </w:rPr>
        <w:t>Оценка:</w:t>
      </w:r>
      <w:r w:rsidRPr="00E4309B">
        <w:rPr>
          <w:rFonts w:ascii="Times New Roman" w:hAnsi="Times New Roman"/>
          <w:sz w:val="20"/>
          <w:szCs w:val="20"/>
        </w:rPr>
        <w:t xml:space="preserve"> ____________</w:t>
      </w:r>
    </w:p>
    <w:p w:rsidR="00D90375" w:rsidRPr="00E4309B" w:rsidRDefault="00D90375" w:rsidP="00E4309B">
      <w:pPr>
        <w:ind w:firstLine="360"/>
        <w:jc w:val="both"/>
        <w:rPr>
          <w:rFonts w:ascii="Times New Roman" w:hAnsi="Times New Roman"/>
          <w:sz w:val="20"/>
          <w:szCs w:val="20"/>
        </w:rPr>
      </w:pPr>
      <w:r w:rsidRPr="00E4309B">
        <w:rPr>
          <w:rFonts w:ascii="Times New Roman" w:hAnsi="Times New Roman"/>
          <w:sz w:val="20"/>
          <w:szCs w:val="20"/>
        </w:rPr>
        <w:t>Дата: _________________</w:t>
      </w:r>
    </w:p>
    <w:p w:rsidR="00D90375" w:rsidRPr="00E4309B" w:rsidRDefault="00D90375" w:rsidP="00E4309B">
      <w:pPr>
        <w:ind w:firstLine="360"/>
        <w:jc w:val="both"/>
        <w:rPr>
          <w:rFonts w:ascii="Times New Roman" w:hAnsi="Times New Roman"/>
          <w:sz w:val="20"/>
          <w:szCs w:val="20"/>
        </w:rPr>
      </w:pPr>
    </w:p>
    <w:p w:rsidR="00D90375" w:rsidRPr="00E4309B" w:rsidRDefault="00D90375" w:rsidP="00E4309B">
      <w:pPr>
        <w:ind w:firstLine="360"/>
        <w:jc w:val="both"/>
        <w:rPr>
          <w:rFonts w:ascii="Times New Roman" w:hAnsi="Times New Roman"/>
          <w:b/>
          <w:caps/>
          <w:sz w:val="20"/>
          <w:szCs w:val="20"/>
        </w:rPr>
      </w:pPr>
      <w:r w:rsidRPr="00E4309B">
        <w:rPr>
          <w:rFonts w:ascii="Times New Roman" w:hAnsi="Times New Roman"/>
          <w:b/>
          <w:caps/>
          <w:sz w:val="20"/>
          <w:szCs w:val="20"/>
        </w:rPr>
        <w:t>Проверил</w:t>
      </w:r>
    </w:p>
    <w:p w:rsidR="00D90375" w:rsidRPr="00E4309B" w:rsidRDefault="00D90375" w:rsidP="00E4309B">
      <w:pPr>
        <w:ind w:firstLine="360"/>
        <w:jc w:val="both"/>
        <w:rPr>
          <w:rFonts w:ascii="Times New Roman" w:hAnsi="Times New Roman"/>
          <w:sz w:val="20"/>
          <w:szCs w:val="20"/>
        </w:rPr>
      </w:pPr>
      <w:r w:rsidRPr="00E4309B">
        <w:rPr>
          <w:rFonts w:ascii="Times New Roman" w:hAnsi="Times New Roman"/>
          <w:sz w:val="20"/>
          <w:szCs w:val="20"/>
        </w:rPr>
        <w:t xml:space="preserve">Руководитель работы  доц.__________________ </w:t>
      </w:r>
      <w:r w:rsidRPr="00E4309B">
        <w:rPr>
          <w:rFonts w:ascii="Times New Roman" w:hAnsi="Times New Roman"/>
          <w:sz w:val="20"/>
          <w:szCs w:val="20"/>
          <w:u w:val="single"/>
        </w:rPr>
        <w:t>/                     /</w:t>
      </w:r>
    </w:p>
    <w:p w:rsidR="00D90375" w:rsidRPr="00E4309B" w:rsidRDefault="00D90375" w:rsidP="00E4309B">
      <w:pPr>
        <w:ind w:firstLine="360"/>
        <w:jc w:val="both"/>
        <w:rPr>
          <w:rFonts w:ascii="Times New Roman" w:hAnsi="Times New Roman"/>
          <w:sz w:val="20"/>
          <w:szCs w:val="20"/>
        </w:rPr>
      </w:pPr>
      <w:r w:rsidRPr="00E4309B">
        <w:rPr>
          <w:rFonts w:ascii="Times New Roman" w:hAnsi="Times New Roman"/>
          <w:sz w:val="20"/>
          <w:szCs w:val="20"/>
        </w:rPr>
        <w:t xml:space="preserve">               (должность)        (подпись)               ( Ф.И.О.)</w:t>
      </w:r>
    </w:p>
    <w:p w:rsidR="00D90375" w:rsidRPr="00E4309B" w:rsidRDefault="00D90375" w:rsidP="00E4309B">
      <w:pPr>
        <w:rPr>
          <w:rFonts w:ascii="Times New Roman" w:hAnsi="Times New Roman"/>
          <w:sz w:val="24"/>
          <w:szCs w:val="24"/>
        </w:rPr>
      </w:pPr>
    </w:p>
    <w:p w:rsidR="00D90375" w:rsidRPr="00E4309B" w:rsidRDefault="00D90375" w:rsidP="00E4309B">
      <w:pPr>
        <w:jc w:val="center"/>
        <w:rPr>
          <w:rFonts w:ascii="Times New Roman" w:hAnsi="Times New Roman"/>
          <w:sz w:val="24"/>
          <w:szCs w:val="24"/>
        </w:rPr>
      </w:pPr>
      <w:r w:rsidRPr="00E4309B">
        <w:rPr>
          <w:rFonts w:ascii="Times New Roman" w:hAnsi="Times New Roman"/>
          <w:sz w:val="24"/>
          <w:szCs w:val="24"/>
        </w:rPr>
        <w:t>Санкт-Петербург</w:t>
      </w:r>
    </w:p>
    <w:p w:rsidR="00D90375" w:rsidRPr="00E4309B" w:rsidRDefault="00D90375" w:rsidP="00E4309B">
      <w:pPr>
        <w:jc w:val="center"/>
        <w:rPr>
          <w:rFonts w:ascii="Times New Roman" w:hAnsi="Times New Roman"/>
          <w:sz w:val="24"/>
          <w:szCs w:val="24"/>
        </w:rPr>
      </w:pPr>
      <w:r w:rsidRPr="00E4309B">
        <w:rPr>
          <w:rFonts w:ascii="Times New Roman" w:hAnsi="Times New Roman"/>
          <w:sz w:val="24"/>
          <w:szCs w:val="24"/>
        </w:rPr>
        <w:t>2010</w:t>
      </w:r>
    </w:p>
    <w:p w:rsidR="00D90375" w:rsidRPr="00E4309B" w:rsidRDefault="00D90375" w:rsidP="00E4309B">
      <w:pPr>
        <w:jc w:val="center"/>
        <w:rPr>
          <w:rFonts w:ascii="Times New Roman" w:hAnsi="Times New Roman"/>
          <w:sz w:val="24"/>
          <w:szCs w:val="24"/>
          <w:lang w:eastAsia="ru-RU"/>
        </w:rPr>
      </w:pPr>
    </w:p>
    <w:p w:rsidR="00D90375" w:rsidRDefault="00D90375" w:rsidP="008072C3">
      <w:pPr>
        <w:jc w:val="center"/>
        <w:rPr>
          <w:rFonts w:ascii="Times New Roman" w:hAnsi="Times New Roman"/>
          <w:b/>
          <w:sz w:val="28"/>
          <w:szCs w:val="28"/>
        </w:rPr>
      </w:pPr>
    </w:p>
    <w:p w:rsidR="00D90375" w:rsidRPr="008072C3" w:rsidRDefault="00D90375" w:rsidP="008072C3">
      <w:pPr>
        <w:jc w:val="center"/>
        <w:rPr>
          <w:rFonts w:ascii="Times New Roman" w:hAnsi="Times New Roman"/>
          <w:b/>
          <w:sz w:val="28"/>
          <w:szCs w:val="28"/>
        </w:rPr>
      </w:pPr>
      <w:r>
        <w:rPr>
          <w:rFonts w:ascii="Times New Roman" w:hAnsi="Times New Roman"/>
          <w:b/>
          <w:sz w:val="28"/>
          <w:szCs w:val="28"/>
        </w:rPr>
        <w:t>Содержание</w:t>
      </w:r>
    </w:p>
    <w:p w:rsidR="00D90375" w:rsidRPr="00C82885" w:rsidRDefault="00D90375" w:rsidP="00C82885">
      <w:pPr>
        <w:pStyle w:val="1"/>
        <w:numPr>
          <w:ilvl w:val="0"/>
          <w:numId w:val="3"/>
        </w:numPr>
        <w:spacing w:before="0" w:beforeAutospacing="0" w:after="0" w:afterAutospacing="0"/>
        <w:rPr>
          <w:b/>
        </w:rPr>
      </w:pPr>
      <w:r w:rsidRPr="00C82885">
        <w:rPr>
          <w:b/>
        </w:rPr>
        <w:t>План «Барбаросса»</w:t>
      </w:r>
    </w:p>
    <w:p w:rsidR="00D90375" w:rsidRPr="00C82885" w:rsidRDefault="00D90375" w:rsidP="00C82885">
      <w:pPr>
        <w:pStyle w:val="10"/>
        <w:numPr>
          <w:ilvl w:val="0"/>
          <w:numId w:val="3"/>
        </w:numPr>
        <w:rPr>
          <w:b/>
        </w:rPr>
      </w:pPr>
      <w:r w:rsidRPr="00C82885">
        <w:rPr>
          <w:rFonts w:ascii="Times New Roman" w:hAnsi="Times New Roman"/>
          <w:b/>
          <w:sz w:val="24"/>
          <w:szCs w:val="24"/>
        </w:rPr>
        <w:t>Готовность Советского Союза к отражению агрессии</w:t>
      </w:r>
    </w:p>
    <w:p w:rsidR="00D90375" w:rsidRPr="00C82885" w:rsidRDefault="00D90375" w:rsidP="00C82885">
      <w:pPr>
        <w:pStyle w:val="10"/>
        <w:numPr>
          <w:ilvl w:val="0"/>
          <w:numId w:val="3"/>
        </w:numPr>
        <w:rPr>
          <w:rFonts w:ascii="Times New Roman" w:hAnsi="Times New Roman"/>
          <w:b/>
          <w:sz w:val="24"/>
          <w:szCs w:val="24"/>
        </w:rPr>
      </w:pPr>
      <w:r w:rsidRPr="00C82885">
        <w:rPr>
          <w:rFonts w:ascii="Times New Roman" w:hAnsi="Times New Roman"/>
          <w:b/>
          <w:sz w:val="24"/>
          <w:szCs w:val="24"/>
        </w:rPr>
        <w:t>Нападение Германии  на СССР</w:t>
      </w:r>
    </w:p>
    <w:p w:rsidR="00D90375" w:rsidRPr="00C82885" w:rsidRDefault="00D90375" w:rsidP="00C82885">
      <w:pPr>
        <w:pStyle w:val="10"/>
        <w:numPr>
          <w:ilvl w:val="0"/>
          <w:numId w:val="3"/>
        </w:numPr>
        <w:rPr>
          <w:b/>
        </w:rPr>
      </w:pPr>
      <w:r w:rsidRPr="00C82885">
        <w:rPr>
          <w:rFonts w:ascii="Times New Roman" w:hAnsi="Times New Roman"/>
          <w:b/>
          <w:sz w:val="24"/>
          <w:szCs w:val="24"/>
        </w:rPr>
        <w:t>Бои на ленинградском направлении</w:t>
      </w:r>
    </w:p>
    <w:p w:rsidR="00D90375" w:rsidRPr="00C82885" w:rsidRDefault="00D90375" w:rsidP="00C82885">
      <w:pPr>
        <w:pStyle w:val="10"/>
        <w:numPr>
          <w:ilvl w:val="0"/>
          <w:numId w:val="3"/>
        </w:numPr>
        <w:rPr>
          <w:b/>
        </w:rPr>
      </w:pPr>
      <w:r w:rsidRPr="00C82885">
        <w:rPr>
          <w:rFonts w:ascii="Times New Roman" w:hAnsi="Times New Roman"/>
          <w:b/>
          <w:sz w:val="24"/>
          <w:szCs w:val="24"/>
        </w:rPr>
        <w:t>На юге страны</w:t>
      </w:r>
    </w:p>
    <w:p w:rsidR="00D90375" w:rsidRPr="00C82885" w:rsidRDefault="00D90375" w:rsidP="00C82885">
      <w:pPr>
        <w:pStyle w:val="10"/>
        <w:numPr>
          <w:ilvl w:val="0"/>
          <w:numId w:val="3"/>
        </w:numPr>
        <w:rPr>
          <w:b/>
        </w:rPr>
      </w:pPr>
      <w:r w:rsidRPr="00C82885">
        <w:rPr>
          <w:rFonts w:ascii="Times New Roman" w:hAnsi="Times New Roman"/>
          <w:b/>
          <w:sz w:val="24"/>
          <w:szCs w:val="24"/>
        </w:rPr>
        <w:t>Начало операции «Тайфун»</w:t>
      </w:r>
    </w:p>
    <w:p w:rsidR="00D90375" w:rsidRPr="00C82885" w:rsidRDefault="00D90375" w:rsidP="00C82885">
      <w:pPr>
        <w:pStyle w:val="10"/>
        <w:numPr>
          <w:ilvl w:val="0"/>
          <w:numId w:val="3"/>
        </w:numPr>
        <w:rPr>
          <w:b/>
        </w:rPr>
      </w:pPr>
      <w:r w:rsidRPr="00C82885">
        <w:rPr>
          <w:rFonts w:ascii="Times New Roman" w:hAnsi="Times New Roman"/>
          <w:b/>
          <w:sz w:val="24"/>
          <w:szCs w:val="24"/>
        </w:rPr>
        <w:t>Оборона Москвы</w:t>
      </w:r>
    </w:p>
    <w:p w:rsidR="00D90375" w:rsidRPr="00C82885" w:rsidRDefault="00D90375" w:rsidP="00C82885">
      <w:pPr>
        <w:pStyle w:val="10"/>
        <w:numPr>
          <w:ilvl w:val="0"/>
          <w:numId w:val="3"/>
        </w:numPr>
        <w:rPr>
          <w:b/>
        </w:rPr>
      </w:pPr>
      <w:r w:rsidRPr="00C82885">
        <w:rPr>
          <w:rFonts w:ascii="Times New Roman" w:hAnsi="Times New Roman"/>
          <w:b/>
          <w:sz w:val="24"/>
          <w:szCs w:val="24"/>
        </w:rPr>
        <w:t>Положение на других фронтах в период Московской битвы</w:t>
      </w:r>
    </w:p>
    <w:p w:rsidR="00D90375" w:rsidRPr="00C82885" w:rsidRDefault="00D90375" w:rsidP="00C82885">
      <w:pPr>
        <w:pStyle w:val="10"/>
        <w:numPr>
          <w:ilvl w:val="0"/>
          <w:numId w:val="3"/>
        </w:numPr>
        <w:rPr>
          <w:b/>
        </w:rPr>
      </w:pPr>
      <w:r w:rsidRPr="00C82885">
        <w:rPr>
          <w:rFonts w:ascii="Times New Roman" w:hAnsi="Times New Roman"/>
          <w:b/>
          <w:sz w:val="24"/>
          <w:szCs w:val="24"/>
        </w:rPr>
        <w:t>Выводы</w:t>
      </w:r>
      <w:r w:rsidRPr="00C82885">
        <w:rPr>
          <w:b/>
        </w:rPr>
        <w:tab/>
      </w:r>
    </w:p>
    <w:p w:rsidR="00D90375" w:rsidRPr="008F4A69" w:rsidRDefault="00D90375" w:rsidP="008072C3">
      <w:pPr>
        <w:pStyle w:val="10"/>
        <w:numPr>
          <w:ilvl w:val="0"/>
          <w:numId w:val="3"/>
        </w:numPr>
        <w:rPr>
          <w:b/>
          <w:sz w:val="24"/>
          <w:szCs w:val="24"/>
        </w:rPr>
      </w:pPr>
      <w:r w:rsidRPr="00C82885">
        <w:rPr>
          <w:rFonts w:ascii="Times New Roman" w:hAnsi="Times New Roman"/>
          <w:b/>
          <w:sz w:val="24"/>
          <w:szCs w:val="24"/>
        </w:rPr>
        <w:t>Приложения</w:t>
      </w:r>
    </w:p>
    <w:p w:rsidR="00D90375" w:rsidRPr="008F4A69" w:rsidRDefault="00D90375" w:rsidP="008072C3">
      <w:pPr>
        <w:pStyle w:val="10"/>
        <w:numPr>
          <w:ilvl w:val="0"/>
          <w:numId w:val="3"/>
        </w:numPr>
        <w:rPr>
          <w:b/>
          <w:sz w:val="24"/>
          <w:szCs w:val="24"/>
        </w:rPr>
      </w:pPr>
      <w:r w:rsidRPr="008F4A69">
        <w:rPr>
          <w:rFonts w:ascii="Times New Roman" w:hAnsi="Times New Roman"/>
          <w:b/>
          <w:sz w:val="24"/>
          <w:szCs w:val="24"/>
        </w:rPr>
        <w:t>Список используемой литературы</w:t>
      </w:r>
    </w:p>
    <w:p w:rsidR="00D90375" w:rsidRPr="00C8288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Default="00D90375" w:rsidP="008072C3">
      <w:pPr>
        <w:rPr>
          <w:b/>
        </w:rPr>
      </w:pPr>
    </w:p>
    <w:p w:rsidR="00D90375" w:rsidRPr="00E4309B" w:rsidRDefault="00D90375" w:rsidP="00E4309B">
      <w:pPr>
        <w:pStyle w:val="1"/>
        <w:spacing w:before="0" w:beforeAutospacing="0" w:after="0" w:afterAutospacing="0"/>
        <w:ind w:firstLine="720"/>
        <w:jc w:val="both"/>
        <w:rPr>
          <w:b/>
        </w:rPr>
      </w:pPr>
      <w:r w:rsidRPr="00E4309B">
        <w:rPr>
          <w:b/>
        </w:rPr>
        <w:t>План «Барбаросса»</w:t>
      </w:r>
    </w:p>
    <w:p w:rsidR="00D90375" w:rsidRPr="00E4309B" w:rsidRDefault="00D90375" w:rsidP="00E4309B">
      <w:pPr>
        <w:pStyle w:val="1"/>
        <w:spacing w:before="0" w:beforeAutospacing="0" w:after="0" w:afterAutospacing="0"/>
        <w:ind w:firstLine="720"/>
        <w:jc w:val="both"/>
      </w:pPr>
      <w:r w:rsidRPr="00E4309B">
        <w:t>Вечером 18 декабря 1940 г. Гитлер подписал директиву на развертывание военных действий против СССР, которая получила порядковый номер 21 и условное наименование вариант "Барбаросса".</w:t>
      </w:r>
    </w:p>
    <w:p w:rsidR="00D90375" w:rsidRPr="00E4309B" w:rsidRDefault="00D90375" w:rsidP="00E4309B">
      <w:pPr>
        <w:pStyle w:val="1"/>
        <w:spacing w:before="0" w:beforeAutospacing="0" w:after="0" w:afterAutospacing="0"/>
        <w:ind w:firstLine="720"/>
        <w:jc w:val="both"/>
      </w:pPr>
      <w:r w:rsidRPr="00E4309B">
        <w:t>Директива N21 излагала лишь общий замысел и исходные указания о ведении войны против СССР и не представляла собой законченного плана войны. План войны против СССР - это целый комплекс политических, экономических и стратегических мероприятий гитлеровского руководства. Помимо директивы N21 план включал в себя директивы и распоряжения верховного главнокомандования и главных командований видов вооруженных сил по стратегическому сосредоточению и развертыванию, материально-техническому обеспечению, подготовке театра военных действий, маскировке, дезинформации и другие документы.</w:t>
      </w:r>
    </w:p>
    <w:p w:rsidR="00D90375" w:rsidRPr="00E4309B" w:rsidRDefault="00D90375" w:rsidP="00E4309B">
      <w:pPr>
        <w:pStyle w:val="1"/>
        <w:spacing w:before="0" w:beforeAutospacing="0" w:after="0" w:afterAutospacing="0"/>
        <w:ind w:firstLine="720"/>
        <w:jc w:val="both"/>
      </w:pPr>
      <w:r w:rsidRPr="00E4309B">
        <w:t>Среди этих документов особо важной была директива по стратегическому сосредоточению и развертыванию сухопутных войск от 31 января 1941 г. Она конкретизировала и уточняла задачи и способы действий вооруженных сил, изложенные в директиве N21.</w:t>
      </w:r>
    </w:p>
    <w:p w:rsidR="00D90375" w:rsidRPr="00E4309B" w:rsidRDefault="00D90375" w:rsidP="00E4309B">
      <w:pPr>
        <w:pStyle w:val="1"/>
        <w:spacing w:before="0" w:beforeAutospacing="0" w:after="0" w:afterAutospacing="0"/>
        <w:ind w:firstLine="720"/>
        <w:jc w:val="both"/>
      </w:pPr>
      <w:r w:rsidRPr="00E4309B">
        <w:t>Планом "Барбаросса" предусматривался разгром Советского Союза в ходе одной кратковременной кампании еще до того, как будет закончена война против Англии. Главными стратегическими объектами были признаны Ленинград, Москва, Центральный промышленный район и Донецкий бассейн. Особое место в плане отводилось Москве. Предполагалось, что ее захват будет иметь решающее значение для победоносного исхода всей войны. "Конечной целью операции, говорилось в директиве N21, является создание защитного барьера против азиатской России по общей линии Волга - Архангельск. Таким образом, в случае необходимости, последний индустриальный район, оставшийся у русских на Урале, можно будет парализовать с помощью авиации".</w:t>
      </w:r>
    </w:p>
    <w:p w:rsidR="00D90375" w:rsidRPr="00E4309B" w:rsidRDefault="00D90375" w:rsidP="00E4309B">
      <w:pPr>
        <w:pStyle w:val="1"/>
        <w:spacing w:before="0" w:beforeAutospacing="0" w:after="0" w:afterAutospacing="0"/>
        <w:ind w:firstLine="720"/>
        <w:jc w:val="both"/>
      </w:pPr>
      <w:r w:rsidRPr="00E4309B">
        <w:t>Для разгрома Советского Союза -планировалось использовать все сухопутные силы Германии, исключая лишь соединения и части, необходимые для ведения оккупационной службы в порабощенных странах. Германским ВВС ставилась задача "высвободить такие силы для поддержки сухопутных войск при проведении восточной компании, чтобы можно было рассчитывать на быстрое завершение наземных операций ". Для боевых действий на море против трех советских флотов - Северного, Балтийского и Черноморского -предусматривалось выделить значительную часть боевых кораблей германского ВМФ и военно-морских сил Финляндии и Румынии.</w:t>
      </w:r>
    </w:p>
    <w:p w:rsidR="00D90375" w:rsidRPr="00E4309B" w:rsidRDefault="00D90375" w:rsidP="00E4309B">
      <w:pPr>
        <w:pStyle w:val="1"/>
        <w:spacing w:before="0" w:beforeAutospacing="0" w:after="0" w:afterAutospacing="0"/>
        <w:ind w:firstLine="720"/>
        <w:jc w:val="both"/>
      </w:pPr>
      <w:r w:rsidRPr="00E4309B">
        <w:t>Но плану "Барбаросса" для нападения на СССР выделялось 152 дивизии (в том числе 19 танковых и 14 моторизованных) и две бригады. Союзники Германии выставляли 29 пехотных дивизий и 16 бригад- Таким образом, если принять две бригады за одну дивизию, всего выделялось 190 дивизий. Кроме того, к войне против СССР привлекалось две трети имевшихся в Германии ВВС и значительные силы флота.</w:t>
      </w:r>
    </w:p>
    <w:p w:rsidR="00D90375" w:rsidRPr="00E4309B" w:rsidRDefault="00D90375" w:rsidP="00E4309B">
      <w:pPr>
        <w:pStyle w:val="1"/>
        <w:spacing w:before="0" w:beforeAutospacing="0" w:after="0" w:afterAutospacing="0"/>
        <w:ind w:firstLine="720"/>
        <w:jc w:val="both"/>
      </w:pPr>
      <w:r w:rsidRPr="00E4309B">
        <w:t>Сухопутные войска, предназначенные для нападения на Советский Союз, сводились в три группы армий:</w:t>
      </w:r>
    </w:p>
    <w:p w:rsidR="00D90375" w:rsidRPr="00E4309B" w:rsidRDefault="00D90375" w:rsidP="00E4309B">
      <w:pPr>
        <w:pStyle w:val="1"/>
        <w:spacing w:before="0" w:beforeAutospacing="0" w:after="0" w:afterAutospacing="0"/>
        <w:ind w:firstLine="720"/>
        <w:jc w:val="both"/>
      </w:pPr>
      <w:r w:rsidRPr="00E4309B">
        <w:t>"Юг"- 11-я, 17-я и 6-я полевые армии и 1-я танковая группа 4-й воздушный флот;</w:t>
      </w:r>
    </w:p>
    <w:p w:rsidR="00D90375" w:rsidRPr="00E4309B" w:rsidRDefault="00D90375" w:rsidP="00E4309B">
      <w:pPr>
        <w:pStyle w:val="1"/>
        <w:spacing w:before="0" w:beforeAutospacing="0" w:after="0" w:afterAutospacing="0"/>
        <w:ind w:firstLine="720"/>
        <w:jc w:val="both"/>
      </w:pPr>
      <w:r w:rsidRPr="00E4309B">
        <w:t>"Центр" - 4-я и 9-я полевые армии, 2-я и 3-я танковые группы 2-й воздушный флот;</w:t>
      </w:r>
    </w:p>
    <w:p w:rsidR="00D90375" w:rsidRPr="00E4309B" w:rsidRDefault="00D90375" w:rsidP="00E4309B">
      <w:pPr>
        <w:pStyle w:val="1"/>
        <w:spacing w:before="0" w:beforeAutospacing="0" w:after="0" w:afterAutospacing="0"/>
        <w:ind w:firstLine="720"/>
        <w:jc w:val="both"/>
      </w:pPr>
      <w:r w:rsidRPr="00E4309B">
        <w:t>"Север" - 16-я и 18-я и 4-я танковая группа, 1-й воздушный флот.</w:t>
      </w:r>
    </w:p>
    <w:p w:rsidR="00D90375" w:rsidRPr="00E4309B" w:rsidRDefault="00D90375" w:rsidP="00E4309B">
      <w:pPr>
        <w:pStyle w:val="1"/>
        <w:spacing w:before="0" w:beforeAutospacing="0" w:after="0" w:afterAutospacing="0"/>
        <w:ind w:firstLine="720"/>
        <w:jc w:val="both"/>
      </w:pPr>
      <w:r w:rsidRPr="00E4309B">
        <w:t>2-я отдельная полевая армия оставалась в резерве ОКХ, армия "Норвегия" получила задачу действовать самостоятельно на Мурманском и Кандалакшском направлениях.</w:t>
      </w:r>
    </w:p>
    <w:p w:rsidR="00D90375" w:rsidRPr="00E4309B" w:rsidRDefault="00D90375" w:rsidP="00E4309B">
      <w:pPr>
        <w:pStyle w:val="1"/>
        <w:spacing w:before="0" w:beforeAutospacing="0" w:after="0" w:afterAutospacing="0"/>
        <w:ind w:firstLine="720"/>
        <w:jc w:val="both"/>
      </w:pPr>
      <w:r w:rsidRPr="00E4309B">
        <w:t>План "Барбаросса" содержал несколько утонченную оценку Вооруженных Сил СССР. Согласно немецким данным, к началу германского вторжения (на 20 июня 1941 г.) в Советских Вооруженных Силах имелось 170 стрелковых, 33.5 кавалерийских дивизий и 46 механизированных и танковых бригад. Из них, как излагало фашистское командование, 118 стрелковых , 20 кавалерийских дивизий и 40 бригад дислоцировались в западных приграничных округах, 27 стрелковых, 5.5 кавалерийских дивизий и 1 бригада на остальной европейской части СССР, а 33 дивизии и 5 бригад на Дальнем Востоке. Предполагалось, что советская авиация насчитывает 8 тыс. боевых самолетов (в том числе около 1100 современных), из которых 6 тыс. находилось в европейской части СССР.</w:t>
      </w:r>
    </w:p>
    <w:p w:rsidR="00D90375" w:rsidRPr="00E4309B" w:rsidRDefault="00D90375" w:rsidP="00E4309B">
      <w:pPr>
        <w:pStyle w:val="1"/>
        <w:spacing w:before="0" w:beforeAutospacing="0" w:after="0" w:afterAutospacing="0"/>
        <w:ind w:firstLine="720"/>
        <w:jc w:val="both"/>
      </w:pPr>
      <w:r w:rsidRPr="00E4309B">
        <w:t>Исходя же из советских источников, немецкое командование серьезно ошибалось в определении количества и дислокации советских войск. Так в книге "50 лет Вооруженных Сил СССР" сказано: "В действительности только в западных европейских округах находилось 170 дивизий и 2 бригады Красной Армии. Особенно большой просчет был допущен гитлеровцами при определении численности советских войск, дислоцировавшихся во внутренних округах".</w:t>
      </w:r>
    </w:p>
    <w:p w:rsidR="00D90375" w:rsidRPr="00E4309B" w:rsidRDefault="00D90375" w:rsidP="00E4309B">
      <w:pPr>
        <w:pStyle w:val="1"/>
        <w:spacing w:before="0" w:beforeAutospacing="0" w:after="0" w:afterAutospacing="0"/>
        <w:ind w:firstLine="720"/>
        <w:jc w:val="both"/>
      </w:pPr>
      <w:r w:rsidRPr="00E4309B">
        <w:t>Гитлеровское командование предполагало, что советские войска, развернутые на западе, используют для обороны полевые укрепления на новой и старой государственных границах, а так же многочисленные водные преграды, вступят в бой крупными соединениями западнее рек Днепр и Западная Двина. При этом советское командование будет стремиться удержать авиационные и морские базы в Прибалтике, а южным крылом фронта опираться на побережье Черного моря. "При неблагоприятном развитии операций южнее и севернее Припятских болот, отмечалось в плане "Барбаросса", русские будут пытаться остановить немецкое наступление на линии рек Днепр, Западная Двина.</w:t>
      </w:r>
    </w:p>
    <w:p w:rsidR="00D90375" w:rsidRPr="00E4309B" w:rsidRDefault="00D90375" w:rsidP="00E4309B">
      <w:pPr>
        <w:pStyle w:val="1"/>
        <w:spacing w:before="0" w:beforeAutospacing="0" w:after="0" w:afterAutospacing="0"/>
        <w:ind w:firstLine="720"/>
        <w:jc w:val="both"/>
      </w:pPr>
      <w:r w:rsidRPr="00E4309B">
        <w:t>При попытках ликвидации немецких прорывов, а так же при возможных попытках отвести находящиеся под угрозой войска за линию Днепр, Западная Двина следует считаться с возможностью наступательных действий со стороны крупных русских соединений с использованием танков".</w:t>
      </w:r>
    </w:p>
    <w:p w:rsidR="00D90375" w:rsidRPr="00E4309B" w:rsidRDefault="00D90375" w:rsidP="00E4309B">
      <w:pPr>
        <w:pStyle w:val="1"/>
        <w:spacing w:before="0" w:beforeAutospacing="0" w:after="0" w:afterAutospacing="0"/>
        <w:ind w:firstLine="720"/>
        <w:jc w:val="both"/>
      </w:pPr>
      <w:r w:rsidRPr="00E4309B">
        <w:t>Согласно плану "Барбаросса" крупные танковые и моторизованные силы, используя поддержку авиации, должны были нанести стремительный удар на большую глубину севернее и южнее Припятских болот, прорвать оборону главных сил Советской Армии, предположительно сосредоточенных в западной части СССР, и уничтожить разобщенные группировки советских войск.</w:t>
      </w:r>
    </w:p>
    <w:p w:rsidR="00D90375" w:rsidRPr="00E4309B" w:rsidRDefault="00D90375" w:rsidP="00E4309B">
      <w:pPr>
        <w:pStyle w:val="1"/>
        <w:spacing w:before="0" w:beforeAutospacing="0" w:after="0" w:afterAutospacing="0"/>
        <w:ind w:firstLine="720"/>
        <w:jc w:val="both"/>
      </w:pPr>
      <w:r w:rsidRPr="00E4309B">
        <w:t>Севернее Припятских болот планировалось наступление двух групп армий:</w:t>
      </w:r>
    </w:p>
    <w:p w:rsidR="00D90375" w:rsidRPr="00E4309B" w:rsidRDefault="00D90375" w:rsidP="00E4309B">
      <w:pPr>
        <w:pStyle w:val="1"/>
        <w:spacing w:before="0" w:beforeAutospacing="0" w:after="0" w:afterAutospacing="0"/>
        <w:ind w:firstLine="720"/>
        <w:jc w:val="both"/>
      </w:pPr>
      <w:r w:rsidRPr="00E4309B">
        <w:t>"Центр" (командующий генерал-фельдмаршал Ф. Бок) и "Север" (командующий генерал-фельдмаршал В. Лееб).</w:t>
      </w:r>
    </w:p>
    <w:p w:rsidR="00D90375" w:rsidRPr="00E4309B" w:rsidRDefault="00D90375" w:rsidP="00E4309B">
      <w:pPr>
        <w:pStyle w:val="1"/>
        <w:spacing w:before="0" w:beforeAutospacing="0" w:after="0" w:afterAutospacing="0"/>
        <w:ind w:firstLine="720"/>
        <w:jc w:val="both"/>
      </w:pPr>
      <w:r w:rsidRPr="00E4309B">
        <w:t>Группа Армий "Центр" наносила главный удар и должна была, сос</w:t>
      </w:r>
      <w:r w:rsidRPr="00E4309B">
        <w:softHyphen/>
        <w:t>редоточивая основные усилия на флангах, где развертывались 2-я и 3-я танковые группы, осуществить глубокий прорыв этими объединениями севернее и южнее Минска, выйти в район Смоленска, намеченный для соединения танковых групп. Предполагалось, что с выходом танковых соединений в район Смоленска будут созданы предпосылки для уничтожения полевыми армиями советских войск, оставшихся между Бело стоком и Минском. В последующем, по достижении основными силами рубежа Рославль, Смоленск, Витебск, группе армий ""Центр" предстояло действовать в зависимости от обстановки, складывающейся на ее левом крыле. Если соседу слева не удастся быстро разгромить обороняющиеся перед ним войска, группа армий должна была повернуть танковые соединения на север, а наступление в восточном направлении на Москву вести полевыми армиями. Если же группа армий "Север" сможет осуществить разгром Красной Армии в своей полосе наступления, группе армий "Центр" надлежало немедленно нанести удар на Москву.</w:t>
      </w:r>
    </w:p>
    <w:p w:rsidR="00D90375" w:rsidRPr="00E4309B" w:rsidRDefault="00D90375" w:rsidP="00E4309B">
      <w:pPr>
        <w:pStyle w:val="1"/>
        <w:spacing w:before="0" w:beforeAutospacing="0" w:after="0" w:afterAutospacing="0"/>
        <w:ind w:firstLine="720"/>
        <w:jc w:val="both"/>
      </w:pPr>
      <w:r w:rsidRPr="00E4309B">
        <w:t>Группа армий "Север" получила задачу, наступая из восточной Пруссии, нанести главный удар в направлении Даугавпилс, Ленинград, уничтожить оборонявшиеся в Прибалтике войска Советской Армии и, захватив порты на Балтийском море, включая Ленинград и Кронштадт, лишить советский Балтийский флот его баз. Если же этой группе армий окажется не под силу разгром группировки советских войск в Прибалтике, ей на помощь должны были прийти подвижные войска группы армий "Центр", финская армия и переброшенные из Норвегии соединения. Усиленной таким образом группе армий "Север" предстояло добиться уничтожения противостоящих ей советских войск. По замыслу немецкого командования, операция усиленной группы армий "Север" обеспечивала группе армий "Центр" свободу маневра для захвата Москвы и решение оперативно-стратегических задач во взаимодействии с группой армий "Юг".</w:t>
      </w:r>
    </w:p>
    <w:p w:rsidR="00D90375" w:rsidRPr="00E4309B" w:rsidRDefault="00D90375" w:rsidP="00E4309B">
      <w:pPr>
        <w:pStyle w:val="1"/>
        <w:spacing w:before="0" w:beforeAutospacing="0" w:after="0" w:afterAutospacing="0"/>
        <w:ind w:firstLine="720"/>
        <w:jc w:val="both"/>
      </w:pPr>
      <w:r w:rsidRPr="00E4309B">
        <w:t>Южнее Припятских болот планировалось наступление группы армий "Юг" (командующий генерал-фельдмаршал Г. Рундштедт). Она наносила один сильный удар из района Люблина в общем направлении на Киев и далее на юг вдоль излучины Днепра. В результате удара, в котором главную роль должны были сыграть мощные танковые соединения, она должна была отрезать советские войска, находившиеся в Западной Украине, от их коммуникаций на Днепре, захватить переправы через Днепр в районе Киева и южнее его. Этим она обеспечивала свободу маневра для развития наступления в восточном направлении во взаимодействии с войсками, продвигавшимися севернее, или для наступления на юг Советского Союза с целью захвата важных экономических районов.</w:t>
      </w:r>
    </w:p>
    <w:p w:rsidR="00D90375" w:rsidRPr="00E4309B" w:rsidRDefault="00D90375" w:rsidP="00E4309B">
      <w:pPr>
        <w:pStyle w:val="1"/>
        <w:spacing w:before="0" w:beforeAutospacing="0" w:after="0" w:afterAutospacing="0"/>
        <w:ind w:firstLine="720"/>
        <w:jc w:val="both"/>
      </w:pPr>
      <w:r w:rsidRPr="00E4309B">
        <w:t>Войска правого крыла группы армий "Юг" (11-я армия) должны были, создавая ложное впечатление о развертывании крупных сил на территории Румынии, сковать противостоящие войска Советской Армии, а в дальнейшем, по мере развития наступления на советско-германском фронте, препятствовать организованному отходу советских соединений за Днестр.</w:t>
      </w:r>
    </w:p>
    <w:p w:rsidR="00D90375" w:rsidRPr="00E4309B" w:rsidRDefault="00D90375" w:rsidP="00E4309B">
      <w:pPr>
        <w:pStyle w:val="1"/>
        <w:spacing w:before="0" w:beforeAutospacing="0" w:after="0" w:afterAutospacing="0"/>
        <w:ind w:firstLine="720"/>
        <w:jc w:val="both"/>
      </w:pPr>
      <w:r w:rsidRPr="00E4309B">
        <w:t>В плане "Барбаросса" намечалось использовать принципы боевых действий, оправдавшие себя в польской и западноевропейских кампаниях (использование танковых клиньев и выброс тактических десантов, создание иллюзии окружения). Однако подчеркивалось, что в отличие от действий на Западе, наступление против советских войск необходимо вести одновременно на всем фронте: как на направлении главных ударов, так и на второстепенных участках. "Только таким образом, говорилось в директиве от 31 января 1941г., можно будет воспрепятствовать своевременному отходу боеспособных сил противника и уничтожить их западнее линии Днепр, Двина".</w:t>
      </w:r>
    </w:p>
    <w:p w:rsidR="00D90375" w:rsidRPr="00E4309B" w:rsidRDefault="00D90375" w:rsidP="00E4309B">
      <w:pPr>
        <w:pStyle w:val="1"/>
        <w:spacing w:before="0" w:beforeAutospacing="0" w:after="0" w:afterAutospacing="0"/>
        <w:ind w:firstLine="720"/>
        <w:jc w:val="both"/>
      </w:pPr>
      <w:r w:rsidRPr="00E4309B">
        <w:t>План "Барбаросса" учитывал возможность активного противодействия советской авиации наступлению немецких сухопутных войск. Германским ВВС ставилась задача с самого начала боевых действий подавить советские ВВС и поддерживать наступление сухопутных сил на направлениях главных ударов. Для решения этих задач на первом этапе войны предусматривалось использование 4-х из 5-ти немецких авиационных флотов, а также ВВС Финляндии и Венгрии. Удары по тыловым промышленным центрам СССР планировалось начать только после того, как войска Красной Армии будут разгромлены в Белоруссии, Прибалтике и на Украине.</w:t>
      </w:r>
    </w:p>
    <w:p w:rsidR="00D90375" w:rsidRPr="00E4309B" w:rsidRDefault="00D90375" w:rsidP="00E4309B">
      <w:pPr>
        <w:pStyle w:val="1"/>
        <w:spacing w:before="0" w:beforeAutospacing="0" w:after="0" w:afterAutospacing="0"/>
        <w:ind w:firstLine="720"/>
        <w:jc w:val="both"/>
      </w:pPr>
      <w:r w:rsidRPr="00E4309B">
        <w:t>Военно-Морской Флот фашистской Германии должен был вести оборону своего побережья и не допустить прорыва кораблей советского Военно-Морского Флота из Балтийского моря. При этом предусматривалось избегать крупных морских операций до овладения сухопутными войсками Ленинградом как последней военно-морской базой советского Балтийского флота. В дальнейшем перед военно-морскими силами фашистской Германии ставились задачи обеспечить свободу плавания по Балтийскому морю и снабжение войск северного крыла сухопутных сил.</w:t>
      </w:r>
    </w:p>
    <w:p w:rsidR="00D90375" w:rsidRPr="00E4309B" w:rsidRDefault="00D90375" w:rsidP="00E4309B">
      <w:pPr>
        <w:pStyle w:val="1"/>
        <w:spacing w:before="0" w:beforeAutospacing="0" w:after="0" w:afterAutospacing="0"/>
        <w:ind w:firstLine="720"/>
        <w:jc w:val="both"/>
      </w:pPr>
      <w:r w:rsidRPr="00E4309B">
        <w:t>Нападение на СССР намечалось осуществить 15 мая 1941г.</w:t>
      </w:r>
    </w:p>
    <w:p w:rsidR="00D90375" w:rsidRPr="00E4309B" w:rsidRDefault="00D90375" w:rsidP="00E4309B">
      <w:pPr>
        <w:pStyle w:val="1"/>
        <w:spacing w:before="0" w:beforeAutospacing="0" w:after="0" w:afterAutospacing="0"/>
        <w:ind w:firstLine="720"/>
        <w:jc w:val="both"/>
      </w:pPr>
      <w:r w:rsidRPr="00E4309B">
        <w:t>Таким образом, согласно плану "Барбаросса" ближайшей стратегической целью гитлеровцев в войне против СССР был разгром войск Красной Армии в Прибалтике, Белоруссии и в Правобережной Украине. Последующая цель заключалась в том, чтобы на севере овладеть Ленинградом, в центре - Москвой, Центральным промышленным районом и столицей Советского Союза, на юге -как можно быстрее захватить всю Украину и Донецкий бассейн. Конечной целью восточной кампании являлся выход немецко-фашистских войск на Волгу и Северную Двину.</w:t>
      </w:r>
    </w:p>
    <w:p w:rsidR="00D90375" w:rsidRPr="00E4309B" w:rsidRDefault="00D90375" w:rsidP="00E4309B">
      <w:pPr>
        <w:pStyle w:val="1"/>
        <w:spacing w:before="0" w:beforeAutospacing="0" w:after="0" w:afterAutospacing="0"/>
        <w:ind w:firstLine="720"/>
        <w:jc w:val="both"/>
      </w:pPr>
      <w:r w:rsidRPr="00E4309B">
        <w:t>3 февраля 1941 г. на совещании в Берхтесгадене Гитлер в присутствии Кейтеля и Йодля заслушал подробный доклад Браухича и Гальдера о плане войны против СССР. Фюрер одобрил доклад и заверил генералов, что план будет успешно выполнен: "Когда начнется осуществление плана "Барбаросса" мир затаит дыхание и замрет".</w:t>
      </w:r>
    </w:p>
    <w:p w:rsidR="00D90375" w:rsidRPr="00E4309B" w:rsidRDefault="00D90375" w:rsidP="00E4309B">
      <w:pPr>
        <w:pStyle w:val="1"/>
        <w:spacing w:before="0" w:beforeAutospacing="0" w:after="0" w:afterAutospacing="0"/>
        <w:ind w:firstLine="720"/>
        <w:jc w:val="both"/>
      </w:pPr>
      <w:r w:rsidRPr="00E4309B">
        <w:t>Вооруженные силы Румынии, Венгрии и Финляндии союзников фашист</w:t>
      </w:r>
      <w:r w:rsidRPr="00E4309B">
        <w:softHyphen/>
        <w:t>ской Германии - должны были получить конкретные задачи непосредственно перед началом войны.</w:t>
      </w:r>
    </w:p>
    <w:p w:rsidR="00D90375" w:rsidRPr="00E4309B" w:rsidRDefault="00D90375" w:rsidP="00E4309B">
      <w:pPr>
        <w:pStyle w:val="1"/>
        <w:spacing w:before="0" w:beforeAutospacing="0" w:after="0" w:afterAutospacing="0"/>
        <w:ind w:firstLine="720"/>
        <w:jc w:val="both"/>
      </w:pPr>
      <w:r w:rsidRPr="00E4309B">
        <w:t>Использование Румынских войск определялось планом "Мюнхен", раз</w:t>
      </w:r>
      <w:r w:rsidRPr="00E4309B">
        <w:softHyphen/>
        <w:t>работанным командованием германских войск в Румынии. В середине июня этот план был доведен до сведения румынского руководства. 20 июня румынский диктатор Антонеску отдал на его основе приказ вооруженным силам Румынии, в котором излагались задачи румынских войск.</w:t>
      </w:r>
    </w:p>
    <w:p w:rsidR="00D90375" w:rsidRPr="00E4309B" w:rsidRDefault="00D90375" w:rsidP="00E4309B">
      <w:pPr>
        <w:pStyle w:val="1"/>
        <w:spacing w:before="0" w:beforeAutospacing="0" w:after="0" w:afterAutospacing="0"/>
        <w:ind w:firstLine="720"/>
        <w:jc w:val="both"/>
      </w:pPr>
      <w:r w:rsidRPr="00E4309B">
        <w:t>Румынские сухопутные силы до начала боевых действий должны были прикрывать сосредоточение и развертывание германских войск в Румынии, а с началом войны сковать группировку советских войск, располагавшуюся на границе с Румынией. С отходом советских войск с рубежа реки Прут, который, как полагали, последует в результате наступления немецкой группы армий "Юг", румынским войскам надлежало перейти к энергичному преследованию частей Советской Армии. Если бы советским войскам удалось удержать свои позиции по реке Прут, Румынским соединениям предстояло осуществить прорыв советской обороны на участке Цуцора, Новый Бедраж.</w:t>
      </w:r>
    </w:p>
    <w:p w:rsidR="00D90375" w:rsidRPr="00E4309B" w:rsidRDefault="00D90375" w:rsidP="00E4309B">
      <w:pPr>
        <w:pStyle w:val="1"/>
        <w:spacing w:before="0" w:beforeAutospacing="0" w:after="0" w:afterAutospacing="0"/>
        <w:ind w:firstLine="720"/>
        <w:jc w:val="both"/>
      </w:pPr>
      <w:r w:rsidRPr="00E4309B">
        <w:t>Задачи финским и немецким войскам, развертывавшимся в Северной и Центральной Финляндии, были определены директивой ОКВ от 7 апреля 1941 г. и объявлены оперативными директивами Финского генерального штаба, а так же директивой командующего армией "Норвегия" от 20 апреля. Директива ОКВ предусматривала, что вооруженные силы Финляндии до наступления гитлеровских войск должны были прикрыть развертывание германских соединений в Финляндии, а с переходом вермахта в наступление сковать советские группировки на карельском и Петрозаводском направлениях. С  выходом группы армий "Север" на рубеж реки Луга финским войскам предстояло перейти в решительное наступление на Карельском перешейке, а так же между Онежским и Ладожским озерами, чтобы соединиться с немецкими армиями на реке Свирь и в районе Ленинграда.</w:t>
      </w:r>
    </w:p>
    <w:p w:rsidR="00D90375" w:rsidRPr="00E4309B" w:rsidRDefault="00D90375" w:rsidP="00E4309B">
      <w:pPr>
        <w:pStyle w:val="1"/>
        <w:spacing w:before="0" w:beforeAutospacing="0" w:after="0" w:afterAutospacing="0"/>
        <w:ind w:firstLine="720"/>
        <w:jc w:val="both"/>
      </w:pPr>
      <w:r w:rsidRPr="00E4309B">
        <w:t>Немецким войскам, развернутым на территории Финляндии, согласно директиве командующего армией "Норвегия" ставилась задача наступать двумя группировками (каждая состояла из усиленного корпуса): одной на Мурманск, другой на Кандалакшу. Южная группировка, прорвав оборону, должна была выйти к Белому морю в районе Кандалакши затем наступать вдоль Мурманской железной дороги на север, чтобы во взаимодействии с северной группировкой уничтожить советские войска, находившиеся на Кольском полуострове, и захватить Мурманск и Полярный. Авиационное обеспечение финских и немецких войск, наступавших из Финляндии, возлагалось на 5-й воздушный флот Германии и ВВС Финляндии.</w:t>
      </w:r>
    </w:p>
    <w:p w:rsidR="00D90375" w:rsidRPr="00E4309B" w:rsidRDefault="00D90375" w:rsidP="00E4309B">
      <w:pPr>
        <w:pStyle w:val="1"/>
        <w:spacing w:before="0" w:beforeAutospacing="0" w:after="0" w:afterAutospacing="0"/>
        <w:ind w:firstLine="720"/>
        <w:jc w:val="both"/>
      </w:pPr>
      <w:r w:rsidRPr="00E4309B">
        <w:t>В конце апреля политическое и военное руководство фашистской Германии окончательно установило дату нападения на СССР: воскресенье 22 июня 1941 г. Перенесение сроков с мая на июнь было вызвано с необходимостью передислоцировать к границам СССР силы, участвовавшие в агрессии против Югославии и Греции.</w:t>
      </w:r>
    </w:p>
    <w:p w:rsidR="00D90375" w:rsidRPr="00E4309B" w:rsidRDefault="00D90375" w:rsidP="00E4309B">
      <w:pPr>
        <w:pStyle w:val="1"/>
        <w:spacing w:before="0" w:beforeAutospacing="0" w:after="0" w:afterAutospacing="0"/>
        <w:ind w:firstLine="720"/>
        <w:jc w:val="both"/>
      </w:pPr>
      <w:r w:rsidRPr="008072C3">
        <w:rPr>
          <w:b/>
        </w:rPr>
        <w:t>Готовность Советского Союза к отражению агрессии</w:t>
      </w:r>
      <w:r w:rsidRPr="00E4309B">
        <w:t>.</w:t>
      </w:r>
    </w:p>
    <w:p w:rsidR="00D90375" w:rsidRPr="00E4309B" w:rsidRDefault="00D90375" w:rsidP="00E4309B">
      <w:pPr>
        <w:pStyle w:val="1"/>
        <w:spacing w:before="0" w:beforeAutospacing="0" w:after="0" w:afterAutospacing="0"/>
        <w:ind w:firstLine="720"/>
        <w:jc w:val="both"/>
      </w:pPr>
      <w:r w:rsidRPr="00E4309B">
        <w:t>В годы предвоенных пятилеток вводились в строй все новые и новые промышленные предприятия, причем значительная их часть на востоке страны. Это позволило в годы войны развернуть здесь большое военное производство.</w:t>
      </w:r>
    </w:p>
    <w:p w:rsidR="00D90375" w:rsidRPr="00E4309B" w:rsidRDefault="00D90375" w:rsidP="00E4309B">
      <w:pPr>
        <w:pStyle w:val="1"/>
        <w:spacing w:before="0" w:beforeAutospacing="0" w:after="0" w:afterAutospacing="0"/>
        <w:ind w:firstLine="720"/>
        <w:jc w:val="both"/>
      </w:pPr>
      <w:r w:rsidRPr="00E4309B">
        <w:t>Резко возросли ассигнования на военные нужды. В 1939 г. они составили 25,6%, в 1940 г. - 32,6%, в 1941 г. - 43,4% общего государственного бюджета. Быстрыми темпами развивалось производство танков, самолетов, кораблей, боеприпасов. Начался массовый выпуск новых типов боевых скоростных истребителей и бомбардировщиков (МИГ-3, ЯК-1, ЛАГГ-3, Пе-2), тяжелых танков КВ и средних - Т-34, завершилось конструирование первых образцов реактивных установок. Отечественное судостроение было переориентировано на выпуск легких надводных кораблей и подводных лодок.</w:t>
      </w:r>
    </w:p>
    <w:p w:rsidR="00D90375" w:rsidRPr="00E4309B" w:rsidRDefault="00D90375" w:rsidP="00E4309B">
      <w:pPr>
        <w:pStyle w:val="1"/>
        <w:spacing w:before="0" w:beforeAutospacing="0" w:after="0" w:afterAutospacing="0"/>
        <w:ind w:firstLine="720"/>
        <w:jc w:val="both"/>
      </w:pPr>
      <w:r w:rsidRPr="00E4309B">
        <w:t>Однако существенной слабостью Красной Армии была ставшая следствием массовых репрессий 1937-1939 гг. низкая профессиональная подготовка кадров командиров. К началу войны только 7% командиров вооруженных сил имели высшее военное образование, а 37% не прошли даже полного курса в средних военно-учебных заведениях. Начальник германского генштаба Гальдер записал в мае 1941 г. в своем дневнике: «Русский офицерский корпус исключительно плох. Он производит худшее впечатление, чем в 1933 году. России потребуется 20 лет, пока она достигнет прежней высоты». Тяжелую школу современной войны командным кадрам нашей армии пришлось проходить на ее полях.</w:t>
      </w:r>
    </w:p>
    <w:p w:rsidR="00D90375" w:rsidRPr="00E4309B" w:rsidRDefault="00D90375" w:rsidP="00E4309B">
      <w:pPr>
        <w:pStyle w:val="1"/>
        <w:spacing w:before="0" w:beforeAutospacing="0" w:after="0" w:afterAutospacing="0"/>
        <w:ind w:firstLine="720"/>
        <w:jc w:val="both"/>
      </w:pPr>
      <w:r w:rsidRPr="00E4309B">
        <w:t>Массовые репрессии командного состава породили и другие негативные явления: с одной стороны излишнюю робость у части оставшихся командиров, а с другой - излишнее рвение, устремление решить задачу любыми средствами. Военная доктрина, которой руководствовалось командование Красной Армии, носила ярко выраженный наступательный характер. Главным стал лозунг -«Разгромить врага малой кровью на его территории». Любые высказывания о возможности длительных оборонительных действий квалифицировались как действия врагов народа.</w:t>
      </w:r>
    </w:p>
    <w:p w:rsidR="00D90375" w:rsidRPr="00E4309B" w:rsidRDefault="00D90375" w:rsidP="00E4309B">
      <w:pPr>
        <w:pStyle w:val="1"/>
        <w:spacing w:before="0" w:beforeAutospacing="0" w:after="0" w:afterAutospacing="0"/>
        <w:ind w:firstLine="720"/>
        <w:jc w:val="both"/>
      </w:pPr>
      <w:r w:rsidRPr="00E4309B">
        <w:t>Советская военная разведка, зарубежные антифашисты, помогавшие нашей стране, настойчиво предупреждали о наступающей угрозе. Точную дату нападения Германии на Советский Союз сообщили в Москву разведчики Р. Зорге, Шандор Радо. Разведке удалось установить основные направления предполагаемых наступлений немецко-фашистских армий.   А на границе происходили для многих непонятные события. В пограничной полосе свободно разъезжали на автомашинах переодетые в штатскую одежду немецкие офицеры, получившие разрешение Советского правительства якобы на розыск могил захороненных здесь немецких военнослужащих времен первой мировой войны. Нередки были случаи нарушения немецкими самолетами советского воздушного пространства. Стрелян, по ним было категорически запрещено.</w:t>
      </w:r>
    </w:p>
    <w:p w:rsidR="00D90375" w:rsidRPr="00E4309B" w:rsidRDefault="00D90375" w:rsidP="00E4309B">
      <w:pPr>
        <w:pStyle w:val="1"/>
        <w:spacing w:before="0" w:beforeAutospacing="0" w:after="0" w:afterAutospacing="0"/>
        <w:ind w:firstLine="720"/>
        <w:jc w:val="both"/>
      </w:pPr>
      <w:r w:rsidRPr="00E4309B">
        <w:t>Накануне войны в западных приграничных округах и флотах насчитывалось 2900000 человек, более 1500 самолетов новых типов, около 38000 орудий и минометов, 1475 новейших танков КВ и Т-34.</w:t>
      </w:r>
    </w:p>
    <w:p w:rsidR="00D90375" w:rsidRPr="00E4309B" w:rsidRDefault="00D90375" w:rsidP="00E4309B">
      <w:pPr>
        <w:pStyle w:val="1"/>
        <w:spacing w:before="0" w:beforeAutospacing="0" w:after="0" w:afterAutospacing="0"/>
        <w:ind w:firstLine="720"/>
        <w:jc w:val="both"/>
      </w:pPr>
      <w:r w:rsidRPr="00E4309B">
        <w:t>Всего в четырех западных приграничных округах было 149 дивизий и 1 отдельная стрелковая бригада. Из этого количества в составе:</w:t>
      </w:r>
    </w:p>
    <w:p w:rsidR="00D90375" w:rsidRPr="00E4309B" w:rsidRDefault="00D90375" w:rsidP="00E4309B">
      <w:pPr>
        <w:pStyle w:val="1"/>
        <w:spacing w:before="0" w:beforeAutospacing="0" w:after="0" w:afterAutospacing="0"/>
        <w:ind w:firstLine="720"/>
        <w:jc w:val="both"/>
      </w:pPr>
      <w:r w:rsidRPr="00E4309B">
        <w:t>Прибалтийского округа — 19 стрелковых, 4 танковые, 2 моторизованные дивизии и 1 отдельная бригада;</w:t>
      </w:r>
    </w:p>
    <w:p w:rsidR="00D90375" w:rsidRPr="00E4309B" w:rsidRDefault="00D90375" w:rsidP="00E4309B">
      <w:pPr>
        <w:pStyle w:val="1"/>
        <w:spacing w:before="0" w:beforeAutospacing="0" w:after="0" w:afterAutospacing="0"/>
        <w:ind w:firstLine="720"/>
        <w:jc w:val="both"/>
      </w:pPr>
      <w:r w:rsidRPr="00E4309B">
        <w:t xml:space="preserve">Западного округа - 24 стрелковых, 12 танковых, </w:t>
      </w:r>
      <w:r>
        <w:t>6</w:t>
      </w:r>
      <w:r w:rsidRPr="00E4309B">
        <w:t xml:space="preserve"> моторизованных, 2 кавалерийские;</w:t>
      </w:r>
    </w:p>
    <w:p w:rsidR="00D90375" w:rsidRPr="00E4309B" w:rsidRDefault="00D90375" w:rsidP="00E4309B">
      <w:pPr>
        <w:pStyle w:val="1"/>
        <w:spacing w:before="0" w:beforeAutospacing="0" w:after="0" w:afterAutospacing="0"/>
        <w:ind w:firstLine="720"/>
        <w:jc w:val="both"/>
      </w:pPr>
      <w:r w:rsidRPr="00E4309B">
        <w:t>Киевского округа - 32 стрелковые, 16 танковых, 8 моторизованных, 2 кавалерийские;</w:t>
      </w:r>
    </w:p>
    <w:p w:rsidR="00D90375" w:rsidRPr="00E4309B" w:rsidRDefault="00D90375" w:rsidP="00E4309B">
      <w:pPr>
        <w:pStyle w:val="1"/>
        <w:spacing w:before="0" w:beforeAutospacing="0" w:after="0" w:afterAutospacing="0"/>
        <w:ind w:firstLine="720"/>
        <w:jc w:val="both"/>
      </w:pPr>
      <w:r w:rsidRPr="00E4309B">
        <w:t>Одесского округа - 13 стрелковых, 4 танковые, 2 моторизованные, 3 кавалерийские.</w:t>
      </w:r>
    </w:p>
    <w:p w:rsidR="00D90375" w:rsidRPr="008072C3" w:rsidRDefault="00D90375" w:rsidP="00E4309B">
      <w:pPr>
        <w:pStyle w:val="1"/>
        <w:spacing w:before="0" w:beforeAutospacing="0" w:after="0" w:afterAutospacing="0"/>
        <w:ind w:firstLine="720"/>
        <w:jc w:val="both"/>
        <w:rPr>
          <w:b/>
        </w:rPr>
      </w:pPr>
      <w:r w:rsidRPr="008072C3">
        <w:rPr>
          <w:b/>
        </w:rPr>
        <w:t>Нападение Германии  на СССР.</w:t>
      </w:r>
    </w:p>
    <w:p w:rsidR="00D90375" w:rsidRPr="00E4309B" w:rsidRDefault="00D90375" w:rsidP="00E4309B">
      <w:pPr>
        <w:pStyle w:val="1"/>
        <w:spacing w:before="0" w:beforeAutospacing="0" w:after="0" w:afterAutospacing="0"/>
        <w:ind w:firstLine="720"/>
        <w:jc w:val="both"/>
      </w:pPr>
      <w:r w:rsidRPr="00E4309B">
        <w:t>Ранним утром 22 июня 1941 г. германские войска вторглись в пределы СССР на всем протяжении западной границы от Балтики до Карпат. Тысячи немецких орудий открыли ураганный огонь по заранее разведанным целям. Германская авиация обрушила бомбовые удары по железнодорожным узлам, аэродромам, военно-морским базам и мирно спящим городам.</w:t>
      </w:r>
    </w:p>
    <w:p w:rsidR="00D90375" w:rsidRPr="00E4309B" w:rsidRDefault="00D90375" w:rsidP="00E4309B">
      <w:pPr>
        <w:pStyle w:val="1"/>
        <w:spacing w:before="0" w:beforeAutospacing="0" w:after="0" w:afterAutospacing="0"/>
        <w:ind w:firstLine="720"/>
        <w:jc w:val="both"/>
      </w:pPr>
      <w:r w:rsidRPr="00E4309B">
        <w:t>Последствия первого удара, заставшие Красную Армию врасплох, оказались по истине катастрофическими. В первый же день войны советская авиация потеряла на аэродромах и в воздушных боях 1200 самолётов. Огромные потери понесли танковые, артиллерийские части, личный состав воинских подразделений. Только Военно-Морской Флот, следуя приказу наркома ВМФ адмирала Н. Г. Кузнецова, встретил войну в состоянии боевой готовности.</w:t>
      </w:r>
    </w:p>
    <w:p w:rsidR="00D90375" w:rsidRPr="00E4309B" w:rsidRDefault="00D90375" w:rsidP="00E4309B">
      <w:pPr>
        <w:pStyle w:val="1"/>
        <w:spacing w:before="0" w:beforeAutospacing="0" w:after="0" w:afterAutospacing="0"/>
        <w:ind w:firstLine="720"/>
        <w:jc w:val="both"/>
      </w:pPr>
      <w:r w:rsidRPr="00E4309B">
        <w:t>Первые недели войны ознаменовались крупными успехами вермахта. Особенно сложной для советской стороны складывалась обстановка в Белоруссии. Немецкая группа армий «Центр» нанесла сокрушительный удар по войскам Западного фронта. Прорвав приграничную оборону, 2-я танковая группа Гудериана и 3-я танковая группа Гота устремились на восток. За ними следовали 4-я и 9-я полевые армии. В районе Белостока части Красной Армии были окружены. Обе танковые группы, продвигаясь дальше, в конце июня второй раз сомкнули клещи в районе Минска. Началось уничтожение окруженных войск. Как сообщалось в сводке германского командования, в результате этого двойного охвата в плен было взято 328898 человек, захвачено 3332 танка, 1809 орудий. Тем временем танковые группы преследовали части, избежавшие окружения. 2-й танковой группе удалось достичь Днепра, а 3-й -удалось создать плацдарм на правом берегу Западной Двины в районе Витебска. Следом подтянулись и полевые армии.</w:t>
      </w:r>
    </w:p>
    <w:p w:rsidR="00D90375" w:rsidRPr="00E4309B" w:rsidRDefault="00D90375" w:rsidP="00E4309B">
      <w:pPr>
        <w:pStyle w:val="1"/>
        <w:spacing w:before="0" w:beforeAutospacing="0" w:after="0" w:afterAutospacing="0"/>
        <w:ind w:firstLine="720"/>
        <w:jc w:val="both"/>
      </w:pPr>
      <w:r w:rsidRPr="00E4309B">
        <w:t>Наступление против сравнительно немногочисленных на территории Прибалтики советских войск вела группа армий «Север». 4-я танковая группа Геппнера достигла Западной Двины в районе Даугавпилса и захватила плацдарм на ее правом берегу. Две полевые армии, преодолев упорное сопротивление в районе Каунаса и Лиепаи, 30 июня захватили Ригу и вторглись в Эстонию. Однако окружить и уничтожить части Красной Армии в Прибалтике немцам не удалось.</w:t>
      </w:r>
    </w:p>
    <w:p w:rsidR="00D90375" w:rsidRPr="00E4309B" w:rsidRDefault="00D90375" w:rsidP="00E4309B">
      <w:pPr>
        <w:pStyle w:val="1"/>
        <w:spacing w:before="0" w:beforeAutospacing="0" w:after="0" w:afterAutospacing="0"/>
        <w:ind w:firstLine="720"/>
        <w:jc w:val="both"/>
      </w:pPr>
      <w:r w:rsidRPr="00E4309B">
        <w:t>Группе армий «Юг» противостояла наиболее мощная группировка советских войск, так как Сталин, в случае войны, ожидал здесь главного удара. Упорные  оборонительные   бои развернулись в районе Перемышля, Равы-Русской, Дубно, Луцка и Ровно.</w:t>
      </w:r>
    </w:p>
    <w:p w:rsidR="00D90375" w:rsidRPr="00E4309B" w:rsidRDefault="00D90375" w:rsidP="00E4309B">
      <w:pPr>
        <w:pStyle w:val="1"/>
        <w:spacing w:before="0" w:beforeAutospacing="0" w:after="0" w:afterAutospacing="0"/>
        <w:ind w:firstLine="720"/>
        <w:jc w:val="both"/>
      </w:pPr>
      <w:r w:rsidRPr="00E4309B">
        <w:t>24 июня в наступление перешел 8-й механизированный корпус Д.И. Рябышева в направление на Берестечко. Командование возлагало большие надежды на этот корпус. Он был лучше других укомплектован новейшей танковой техникой и неплохо обучен. 15-й механизированный корпус под командованием генерала И.И. Карпезо наступал восточное Радехова. Удар этих корпусов, в частности успешные действия 8-го механизированного корпуса, очень скоро почувствовали немецкие войска. Особенно это сказалось после разгрома 57-й пехотной дивизии, которая прикрывала правый фланг 48-го мотокорпуса группы Клейста.</w:t>
      </w:r>
    </w:p>
    <w:p w:rsidR="00D90375" w:rsidRPr="00E4309B" w:rsidRDefault="00D90375" w:rsidP="00E4309B">
      <w:pPr>
        <w:pStyle w:val="1"/>
        <w:spacing w:before="0" w:beforeAutospacing="0" w:after="0" w:afterAutospacing="0"/>
        <w:ind w:firstLine="720"/>
        <w:jc w:val="both"/>
      </w:pPr>
      <w:r w:rsidRPr="00E4309B">
        <w:t>Для 48-го мотокорпуса противника в этот день создалась довольно тяжелая обстановка, и гитлеровцы были вынуждены бросить против нашего контрудара всю свою авиацию. Это только и спасло их от разгрома. Противнику пришлось подтянуть против советских частей дополнительно 44-й армейский корпус и другие войска.</w:t>
      </w:r>
    </w:p>
    <w:p w:rsidR="00D90375" w:rsidRPr="00E4309B" w:rsidRDefault="00D90375" w:rsidP="00E4309B">
      <w:pPr>
        <w:pStyle w:val="1"/>
        <w:spacing w:before="0" w:beforeAutospacing="0" w:after="0" w:afterAutospacing="0"/>
        <w:ind w:firstLine="720"/>
        <w:jc w:val="both"/>
      </w:pPr>
      <w:r w:rsidRPr="00E4309B">
        <w:t>Вот что записал в тот день в служебном дневнике начальник генштаба сухопутных войск германской армии генерал-полковник Гальдер:</w:t>
      </w:r>
    </w:p>
    <w:p w:rsidR="00D90375" w:rsidRPr="00E4309B" w:rsidRDefault="00D90375" w:rsidP="00E4309B">
      <w:pPr>
        <w:pStyle w:val="1"/>
        <w:spacing w:before="0" w:beforeAutospacing="0" w:after="0" w:afterAutospacing="0"/>
        <w:ind w:firstLine="720"/>
        <w:jc w:val="both"/>
      </w:pPr>
      <w:r w:rsidRPr="00E4309B">
        <w:t>«Противник все время подтягивал из глубины новые, свежие силы против нашего танкового клина... Как и ожидалось, значительными силами танков он перешел в наступление на южный фланг 1-й танковой группы. На отдельных участках отмечено передвижение».</w:t>
      </w:r>
    </w:p>
    <w:p w:rsidR="00D90375" w:rsidRPr="00E4309B" w:rsidRDefault="00D90375" w:rsidP="00E4309B">
      <w:pPr>
        <w:pStyle w:val="1"/>
        <w:spacing w:before="0" w:beforeAutospacing="0" w:after="0" w:afterAutospacing="0"/>
        <w:ind w:firstLine="720"/>
        <w:jc w:val="both"/>
      </w:pPr>
      <w:r w:rsidRPr="00E4309B">
        <w:t>Так войсками Юго-Западного фронта успешно был нанесен один из первых контрударов по немецко-фашистским войскам. Его сила могла быть еще большей, если бы в руках командования фронта была более мощная авиация для взаимодействия с механизированными корпусами и хотя бы 1-2 стрелковых корпуса.</w:t>
      </w:r>
    </w:p>
    <w:p w:rsidR="00D90375" w:rsidRPr="00E4309B" w:rsidRDefault="00D90375" w:rsidP="00E4309B">
      <w:pPr>
        <w:pStyle w:val="1"/>
        <w:spacing w:before="0" w:beforeAutospacing="0" w:after="0" w:afterAutospacing="0"/>
        <w:ind w:firstLine="720"/>
        <w:jc w:val="both"/>
      </w:pPr>
      <w:r w:rsidRPr="00E4309B">
        <w:t>Также в сражениях отличились 5-я армия генерала М. И. Потапова и 9-й механизированный корпус генерала К. К. Рокоссовского. Соединения Красной Армии медленно отходили на восток, предпринимая отчаянные контратаки. 1-й танковой группе Клейста так и не удалось выйти на оперативный простор. Тем временем румынские войска захватили Черновцы, а венгерские части овладели Коломыей.</w:t>
      </w:r>
    </w:p>
    <w:p w:rsidR="00D90375" w:rsidRPr="00E4309B" w:rsidRDefault="00D90375" w:rsidP="00E4309B">
      <w:pPr>
        <w:pStyle w:val="1"/>
        <w:spacing w:before="0" w:beforeAutospacing="0" w:after="0" w:afterAutospacing="0"/>
        <w:ind w:firstLine="720"/>
        <w:jc w:val="both"/>
      </w:pPr>
      <w:r w:rsidRPr="00E4309B">
        <w:t>26 июня в войну против СССР вступила Финляндия. Две финские армии (Карельская и Юго-Западная) наступали на Карельском перешейке. К северу от них и в советском Заполярье выдвигались армейский и горнострелковый корпуса германской армии «Норвегия» под командованием генерал-полковника фон Фалькенхорста. Они должны были отрезать северные районы СССР от центральных и захватить Мурманск. Особых успехов им достичь не удалось и вплоть до 1944 г. здесь происходила изнурительная позиционная борьба. Ошибки допущенные советским командованием.</w:t>
      </w:r>
    </w:p>
    <w:p w:rsidR="00D90375" w:rsidRPr="00E4309B" w:rsidRDefault="00D90375" w:rsidP="00E4309B">
      <w:pPr>
        <w:pStyle w:val="1"/>
        <w:spacing w:before="0" w:beforeAutospacing="0" w:after="0" w:afterAutospacing="0"/>
        <w:ind w:firstLine="720"/>
        <w:jc w:val="both"/>
      </w:pPr>
      <w:r w:rsidRPr="00E4309B">
        <w:t>Внезапный переход в наступление в таких масштабах, притом сразу всеми имеющимися и заранее развернутыми на важнейших стратегических направлениях силами, то есть характер самого удара, во всем объеме не предполагался. Ни нарком, ни Жуков, ни его предшественники Б.М. Шапошников, К.А. Мерецков и руководящий состав генерального штаба не рассчитывали, что противник сосредоточит такую массу бронетанковых и моторизированных войск и бросит их в первый же день мощными компактными группировками на всех стратегических направлениях с целью  нанесения сокрушительных рассекающих ударов.</w:t>
      </w:r>
    </w:p>
    <w:p w:rsidR="00D90375" w:rsidRPr="00E4309B" w:rsidRDefault="00D90375" w:rsidP="00E4309B">
      <w:pPr>
        <w:pStyle w:val="1"/>
        <w:spacing w:before="0" w:beforeAutospacing="0" w:after="0" w:afterAutospacing="0"/>
        <w:ind w:firstLine="720"/>
        <w:jc w:val="both"/>
      </w:pPr>
      <w:r w:rsidRPr="00E4309B">
        <w:t>Накануне войны 3-я, 4-я и 10-я армии Западного округа были расположены в белостокском выступе, вогнутом в сторону противника. 10-я армия занимала самое невыгодное расположение. Такая оперативная конфигурация войск создавала угрозу глубокого охвата и окружения их со стороны Гродно и Бреста путем удара под фланги. Между тем дислокация войск фронта на гродненско-сувалковском и брестском направлениях была недостаточно глубокой и мощной, чтобы не допустить здесь прорыва и охвата белостокской группировки.</w:t>
      </w:r>
    </w:p>
    <w:p w:rsidR="00D90375" w:rsidRPr="00E4309B" w:rsidRDefault="00D90375" w:rsidP="00E4309B">
      <w:pPr>
        <w:pStyle w:val="1"/>
        <w:spacing w:before="0" w:beforeAutospacing="0" w:after="0" w:afterAutospacing="0"/>
        <w:ind w:firstLine="720"/>
        <w:jc w:val="both"/>
      </w:pPr>
      <w:r w:rsidRPr="00E4309B">
        <w:t>Это ошибочное расположение войск, допущенное в 1940 году, не было исправлено до самого начала войны. Когда главные группировки противника смяли фланги войск прикрытия в районе Гродно и Брест, надо было быстро отвести 10-ю армию и прикрывавшие ее фланги 3-й и 4-й армии из-под угрозы окружения, рокировав их на тыловые рубежи - на угрожаемые участки, где они могли значительно усилить сопротивляемость действующих там соединений. Но этого сделано тогда не было.</w:t>
      </w:r>
    </w:p>
    <w:p w:rsidR="00D90375" w:rsidRPr="00E4309B" w:rsidRDefault="00D90375" w:rsidP="00E4309B">
      <w:pPr>
        <w:pStyle w:val="1"/>
        <w:spacing w:before="0" w:beforeAutospacing="0" w:after="0" w:afterAutospacing="0"/>
        <w:ind w:firstLine="720"/>
        <w:jc w:val="both"/>
      </w:pPr>
      <w:r w:rsidRPr="00E4309B">
        <w:t>Аналогичная ошибка повторилась и с армиями Юго-Западного фронта, которые также с запозданием отводились из-под угрозы окружения.</w:t>
      </w:r>
    </w:p>
    <w:p w:rsidR="00D90375" w:rsidRPr="00E4309B" w:rsidRDefault="00D90375" w:rsidP="00E4309B">
      <w:pPr>
        <w:pStyle w:val="1"/>
        <w:spacing w:before="0" w:beforeAutospacing="0" w:after="0" w:afterAutospacing="0"/>
        <w:ind w:firstLine="720"/>
        <w:jc w:val="both"/>
      </w:pPr>
      <w:r w:rsidRPr="00E4309B">
        <w:t>Еще одной ошибкой является контрнаступление, проводимое согласно директиве №3.</w:t>
      </w:r>
    </w:p>
    <w:p w:rsidR="00D90375" w:rsidRPr="00E4309B" w:rsidRDefault="00D90375" w:rsidP="00E4309B">
      <w:pPr>
        <w:pStyle w:val="1"/>
        <w:spacing w:before="0" w:beforeAutospacing="0" w:after="0" w:afterAutospacing="0"/>
        <w:ind w:firstLine="720"/>
        <w:jc w:val="both"/>
      </w:pPr>
      <w:r w:rsidRPr="00E4309B">
        <w:t>Ставя задачу на контрнаступление, Ставка Главного Командования не знала реальной обстановки, сложившейся к исходу 22 июня. Не знало действительного положения войск и командование фронтов. В своем решение Главное  Командование исходило не из анализа реальной обстановки и обоснованных расчетов, а из интуиции и из стремления к активности без учета возможностей войск, чего ни в коем случае нельзя делать в ответственные моменты вооруженной борьбы.</w:t>
      </w:r>
    </w:p>
    <w:p w:rsidR="00D90375" w:rsidRPr="00E4309B" w:rsidRDefault="00D90375" w:rsidP="00E4309B">
      <w:pPr>
        <w:pStyle w:val="1"/>
        <w:spacing w:before="0" w:beforeAutospacing="0" w:after="0" w:afterAutospacing="0"/>
        <w:ind w:firstLine="720"/>
        <w:jc w:val="both"/>
      </w:pPr>
      <w:r w:rsidRPr="00E4309B">
        <w:t>В сложившейся обстановки к исходу 22 июня единственно правильным могли быть только контрудары мехкорпусов против клиньев бронетанковых войск группировок противника. Предпринятые контрудары в большинстве своем были организованы крайне плохо, без надлежащего взаимодействия, а потому и не достигли цели.</w:t>
      </w:r>
    </w:p>
    <w:p w:rsidR="00D90375" w:rsidRPr="00E4309B" w:rsidRDefault="00D90375" w:rsidP="00E4309B">
      <w:pPr>
        <w:pStyle w:val="1"/>
        <w:spacing w:before="0" w:beforeAutospacing="0" w:after="0" w:afterAutospacing="0"/>
        <w:ind w:firstLine="720"/>
        <w:jc w:val="both"/>
      </w:pPr>
      <w:r w:rsidRPr="00E4309B">
        <w:t>Неблагоприятно на ходе сражений в первые дни сказалось еще одно обстоятельство. Некоторые командиры, вместо того чтобы организовать твердое управление со своих командных пунктов и поддерживать связь с соединениями, штабом фронта и ВВС, бросались в части и отдавали указания, не зная об обстановке на других участках армий фронта. Тем самым командиры частей и соединений ставились в трудные условия. Не имея устойчивой связи с вышестоящим командованием, они были вынуждены действовать по своему разумению, как им казалось целесообразным, и довольно часто в ущерб соседям.</w:t>
      </w:r>
    </w:p>
    <w:p w:rsidR="00D90375" w:rsidRPr="00E4309B" w:rsidRDefault="00D90375" w:rsidP="00E4309B">
      <w:pPr>
        <w:pStyle w:val="1"/>
        <w:spacing w:before="0" w:beforeAutospacing="0" w:after="0" w:afterAutospacing="0"/>
        <w:ind w:firstLine="720"/>
        <w:jc w:val="both"/>
      </w:pPr>
      <w:r w:rsidRPr="00E4309B">
        <w:t>Смоленское сражение.</w:t>
      </w:r>
    </w:p>
    <w:p w:rsidR="00D90375" w:rsidRPr="00E4309B" w:rsidRDefault="00D90375" w:rsidP="00E4309B">
      <w:pPr>
        <w:pStyle w:val="1"/>
        <w:spacing w:before="0" w:beforeAutospacing="0" w:after="0" w:afterAutospacing="0"/>
        <w:ind w:firstLine="720"/>
        <w:jc w:val="both"/>
      </w:pPr>
      <w:r w:rsidRPr="00E4309B">
        <w:t>На Западном фронте, командование которым 1 июля принял маршал Тимошенко, разворачивалось сражение за Смоленск. С выходом на рубеж Днепра и Западной Двины группа армий «Центр» вынуждена была втянуться в ожесточенные бои с подошедшими резервами. Танковой группе Гудериана удалось форсировать Днепр и передовыми отрядами ворваться на южные окраины Смоленска, а 3-я танковая группа продвинулась от Витебска до Ярцева, окружая Смоленск с севера. Однако контратаки советских войск непрерывно нарастали. В центре в так называемых «смоленских воротах» оборонялась 20-я армия генерала П. А. Курочкина, сковывая свыше 10 немецких дивизий. Войска 16-й армии М. А. Лукина упорно сражались в сомом Смоленске. Германское командование сумело перебросить в этот район дополнительные силы. Поражения избежать не удалось, и 16 июля окруженный город пал. Тем не менее бои на смоленском направлении не прекратились. Ставка перебросила сюда еще восемь армий. Из их состава для прикрытия Москвы был сформирован Резервный фронт, командующим которым был назначен генерал Г. К. Жуков. Вплоть до конца августа советские войска предпринимали отчаянные атаки в надежде вернуть Смоленск. Один из контрударов в районе Ельнинского выступа закончился успешно, и, хотя взятие Ельни было небольшим тактическим успехом, оно имело огромное психологическое значение. Выяснилось, что немцев можно и побеждать. Частям, отличившимся на этом участке, было присвоено звание гвардейских. С Ельни началось возвышение Жукова, как наиболее удачливого и талантливого советского полководца.</w:t>
      </w:r>
    </w:p>
    <w:p w:rsidR="00D90375" w:rsidRPr="00E4309B" w:rsidRDefault="00D90375" w:rsidP="00E4309B">
      <w:pPr>
        <w:pStyle w:val="1"/>
        <w:spacing w:before="0" w:beforeAutospacing="0" w:after="0" w:afterAutospacing="0"/>
        <w:ind w:firstLine="720"/>
        <w:jc w:val="both"/>
      </w:pPr>
      <w:r w:rsidRPr="008072C3">
        <w:rPr>
          <w:b/>
        </w:rPr>
        <w:t>Бои на ленинградском направлении</w:t>
      </w:r>
      <w:r w:rsidRPr="00E4309B">
        <w:t>.</w:t>
      </w:r>
    </w:p>
    <w:p w:rsidR="00D90375" w:rsidRPr="00E4309B" w:rsidRDefault="00D90375" w:rsidP="00E4309B">
      <w:pPr>
        <w:pStyle w:val="1"/>
        <w:spacing w:before="0" w:beforeAutospacing="0" w:after="0" w:afterAutospacing="0"/>
        <w:ind w:firstLine="720"/>
        <w:jc w:val="both"/>
      </w:pPr>
      <w:r w:rsidRPr="00E4309B">
        <w:t>В период Смоленского сражения продолжила свое наступление группа армий «Север». Части 4-й танковой группы захватили Псков и широким охватом вышли к реке Луге и озеру Ильмень, непосредственно угрожая Ленинграду. Но, как писал Типпельскирх, «русские оказались на редкость не чувствительны к таким танковым клиньям». На подступах к Ленинграду была создана мощная оборонительная полоса, в сооружении которой приняли участие сотни тысяч ленинградцев. В завязавшемся оборонительном сражении впервые в широких масштабах приняли участие дивизии народного ополчения, которые понесли огромные потери. Тем не менее сражение на «Лужском рубеже» почти на месяц задержало наступление немцев на Ленинград.</w:t>
      </w:r>
    </w:p>
    <w:p w:rsidR="00D90375" w:rsidRPr="00E4309B" w:rsidRDefault="00D90375" w:rsidP="00E4309B">
      <w:pPr>
        <w:pStyle w:val="1"/>
        <w:spacing w:before="0" w:beforeAutospacing="0" w:after="0" w:afterAutospacing="0"/>
        <w:ind w:firstLine="720"/>
        <w:jc w:val="both"/>
      </w:pPr>
      <w:r w:rsidRPr="00E4309B">
        <w:t>В августе гитлеровское командование нацелилось на захват Ленинграда. Для этого 3-я танковая группа временно передавалась в распоряжение группы армий «Север» и была переброшена на Валдай. В Эстонии продвижение немецких войск к Финскому заливу сдерживала 8-я армия, однако угроза захвата противником Нарвы заставило ее отойти к Ленинграду. 23 августа были созданы два фронта - Ленинградский и Карельский. Это было вызвано тем, что с выходом финнов к Ладожскому озеру единый фронт был разрезан на две части. 28 августа советские войска оставили Таллин, гарнизон и флот в сложных условиях эвакуировались в Кронштадт. Борьбу продолжали защитники Моонзундского архипелага и советской военно-морской базы в Финляндии на мысе Ханко.</w:t>
      </w:r>
    </w:p>
    <w:p w:rsidR="00D90375" w:rsidRPr="00E4309B" w:rsidRDefault="00D90375" w:rsidP="00E4309B">
      <w:pPr>
        <w:pStyle w:val="1"/>
        <w:spacing w:before="0" w:beforeAutospacing="0" w:after="0" w:afterAutospacing="0"/>
        <w:ind w:firstLine="720"/>
        <w:jc w:val="both"/>
      </w:pPr>
      <w:r w:rsidRPr="00E4309B">
        <w:t>Одновременными ударами с разных сторон противник старался окружить и отрезать Ленинград. Ему удалось перерезать последнюю железную дорогу, связывающую город со страной. 8 сентября немцы, овладев Шлиссельбургом и выйдя к Ладожскому озеру, сомкнули кольцо окружения. Началась, пожалуй, самая героическая и трагическая эпопея ВОВ - история ленинградской блокады.</w:t>
      </w:r>
    </w:p>
    <w:p w:rsidR="00D90375" w:rsidRPr="00E4309B" w:rsidRDefault="00D90375" w:rsidP="00E4309B">
      <w:pPr>
        <w:pStyle w:val="1"/>
        <w:spacing w:before="0" w:beforeAutospacing="0" w:after="0" w:afterAutospacing="0"/>
        <w:ind w:firstLine="720"/>
        <w:jc w:val="both"/>
      </w:pPr>
      <w:r w:rsidRPr="00E4309B">
        <w:t>Через два дня командование Ленинградским фронтом принял генерал армии Г.К. Жуков, сменивший на этом посту маршала СССР К.Е. Ворошилова.</w:t>
      </w:r>
    </w:p>
    <w:p w:rsidR="00D90375" w:rsidRPr="00E4309B" w:rsidRDefault="00D90375" w:rsidP="00E4309B">
      <w:pPr>
        <w:pStyle w:val="1"/>
        <w:spacing w:before="0" w:beforeAutospacing="0" w:after="0" w:afterAutospacing="0"/>
        <w:ind w:firstLine="720"/>
        <w:jc w:val="both"/>
      </w:pPr>
      <w:r w:rsidRPr="00E4309B">
        <w:t>Немцы бросали на штурм Ленинграда дивизию за дивизией. Упорные бои шли на ближних подступах к городу. Для защиты города были мобилизованы буквально все. Взять Ленинград сходу не удалось и противник вынужден бал перейти к длительной осаде города.</w:t>
      </w:r>
    </w:p>
    <w:p w:rsidR="00D90375" w:rsidRPr="00E4309B" w:rsidRDefault="00D90375" w:rsidP="00E4309B">
      <w:pPr>
        <w:pStyle w:val="1"/>
        <w:spacing w:before="0" w:beforeAutospacing="0" w:after="0" w:afterAutospacing="0"/>
        <w:ind w:firstLine="720"/>
        <w:jc w:val="both"/>
      </w:pPr>
      <w:r w:rsidRPr="008072C3">
        <w:rPr>
          <w:b/>
        </w:rPr>
        <w:t>На юге страны</w:t>
      </w:r>
      <w:r w:rsidRPr="00E4309B">
        <w:t>.</w:t>
      </w:r>
    </w:p>
    <w:p w:rsidR="00D90375" w:rsidRPr="00E4309B" w:rsidRDefault="00D90375" w:rsidP="00E4309B">
      <w:pPr>
        <w:pStyle w:val="1"/>
        <w:spacing w:before="0" w:beforeAutospacing="0" w:after="0" w:afterAutospacing="0"/>
        <w:ind w:firstLine="720"/>
        <w:jc w:val="both"/>
      </w:pPr>
      <w:r w:rsidRPr="00E4309B">
        <w:t>Упорные бои продолжались на Украине. 1-я танковая группа Клейста и 6-я полевая армия фельдмаршала Рейхенау рвались через Житомир и Бердичев к Киеву. Мощные контрудары в созданном Киевском укрепленном районе не позволяли приблизиться противнику к украинской столицы. В конце июля, оставив на киевском направлении пять пехотных дивизий, командующий группы армий «Юг» повернул танковую группу Клейста, которая ударила в тыл обороняющимся 6-й и 12-й советской армиям. Попавшим в окружение на Умани. Подошедшие 11-я и 17-я армии немцев завершили ликвидацию «Уманского котла». Потеря двух армий существенно осложнила обстановку. Противник рассек войска Южного фронта, часть которых отступила к Одессе, другая - к Николаеву. Одесса оказалась в глубоком тылу у немцев, осажденной румынскими дивизиями. Упорная оборона города, который защищала Приморская армия и ополченцы, продолжалась до 16 октября 194</w:t>
      </w:r>
      <w:r>
        <w:t>1</w:t>
      </w:r>
      <w:r w:rsidRPr="00E4309B">
        <w:t xml:space="preserve"> г.</w:t>
      </w:r>
    </w:p>
    <w:p w:rsidR="00D90375" w:rsidRPr="00E4309B" w:rsidRDefault="00D90375" w:rsidP="00E4309B">
      <w:pPr>
        <w:pStyle w:val="1"/>
        <w:spacing w:before="0" w:beforeAutospacing="0" w:after="0" w:afterAutospacing="0"/>
        <w:ind w:firstLine="720"/>
        <w:jc w:val="both"/>
      </w:pPr>
      <w:r w:rsidRPr="00E4309B">
        <w:t>За два месяца боев на Украине немцам удалось выйти к днепропетровскому рубежу, а юго-восточнее Киева, в районе Кременчуга и Днепропетровска создать плацдармы на левом берегу реки. Однако и группе армий «Юг» не удалось достигнуть намеченных целей.</w:t>
      </w:r>
    </w:p>
    <w:p w:rsidR="00D90375" w:rsidRPr="00E4309B" w:rsidRDefault="00D90375" w:rsidP="00E4309B">
      <w:pPr>
        <w:pStyle w:val="1"/>
        <w:spacing w:before="0" w:beforeAutospacing="0" w:after="0" w:afterAutospacing="0"/>
        <w:ind w:firstLine="720"/>
        <w:jc w:val="both"/>
      </w:pPr>
      <w:r w:rsidRPr="00E4309B">
        <w:t>В конце августа трагические события развернулись на киевском направлении. Группа армий «Юг» охватывала киевский укрепрайон с севера и с юга. Приостановка наступления на Москву позволила германскому командованию повернуть часть сил группы армий «Центр» на юг. 25 августа танки Гудериана из района Почепа двинулись в южном направлении и форсировали Десну. Навстречу им из района Кременчуга 10 сентября внезапно двинулась 1-я танковая группа Клейста. 16 сентября восточнее Киева в районе Лохвицы танковые группы соединились, замкнув кольцо окружения вокруг четырех армий Юго-Западного фронта. Войска 6-й немецкой армии, ударив через Днепр по обе стороны Киева, 19 сентября обошли и захватили город. Почти две недели продолжалось сопротивление попавших в окружение войск. Отдельным соединениям удалось вырваться из кольца, значительная их часть попала в плен, много бойцов и командиров погибло в боях. В числе погибших оказался и командующий фронтом М. П. Кирпонос. В плен попало порядка 430000 человек.</w:t>
      </w:r>
    </w:p>
    <w:p w:rsidR="00D90375" w:rsidRPr="008072C3" w:rsidRDefault="00D90375" w:rsidP="00E4309B">
      <w:pPr>
        <w:pStyle w:val="1"/>
        <w:spacing w:before="0" w:beforeAutospacing="0" w:after="0" w:afterAutospacing="0"/>
        <w:ind w:firstLine="720"/>
        <w:jc w:val="both"/>
        <w:rPr>
          <w:b/>
        </w:rPr>
      </w:pPr>
      <w:r w:rsidRPr="008072C3">
        <w:rPr>
          <w:b/>
        </w:rPr>
        <w:t>Начало операции «Тайфун».</w:t>
      </w:r>
    </w:p>
    <w:p w:rsidR="00D90375" w:rsidRPr="00E4309B" w:rsidRDefault="00D90375" w:rsidP="00E4309B">
      <w:pPr>
        <w:pStyle w:val="1"/>
        <w:spacing w:before="0" w:beforeAutospacing="0" w:after="0" w:afterAutospacing="0"/>
        <w:ind w:firstLine="720"/>
        <w:jc w:val="both"/>
      </w:pPr>
      <w:r w:rsidRPr="00E4309B">
        <w:t>После короткой передышки, необходимой для перегруппировки сил, немецкая группа армий «Центр» 2 октября начала мощное наступление на московском направлении - операцию «Тайфун». Накануне 2-я танковая группа Гудериана, переименованная в армию, совершила марш-бросок из района Путивля, заняла Орел и вышла в тыл войскам Брянского (фронта- Главные силы немцев ударами 3-й и 4-й танковых армий разорвали советскую оборону и, быстро продвигаясь вперед, с севера и с юга охватили войска Западного и Резервного фронтов. Западнее Вязьмы в «мешок» попали четыре армии. Брянский фронт оказался также рассечен на части, а его армии - окружены. Гитлеровское командование приказало приступить к ликвидации окруженных группировок. Казалось, что все пути на Москву открыты. Была взята Калуга. Танковая армия Геппнера и 4-я армия Клюге подступили к Можайску - армия Гудериана - к Туле, а танковая армия Гота - к Калинину. Уже 9 октября в сводке германского верховного командования сообщалось о «потрясающем успехе» - очищении Вяземского котла, взятии в плен 663000 человек, захвате 1242 танков и 5412 орудий. На самом деле до его полной ликвидации было еще далеко.</w:t>
      </w:r>
    </w:p>
    <w:p w:rsidR="00D90375" w:rsidRPr="008072C3" w:rsidRDefault="00D90375" w:rsidP="00E4309B">
      <w:pPr>
        <w:pStyle w:val="1"/>
        <w:spacing w:before="0" w:beforeAutospacing="0" w:after="0" w:afterAutospacing="0"/>
        <w:ind w:firstLine="720"/>
        <w:jc w:val="both"/>
        <w:rPr>
          <w:b/>
        </w:rPr>
      </w:pPr>
      <w:r w:rsidRPr="008072C3">
        <w:rPr>
          <w:b/>
        </w:rPr>
        <w:t>Оборона Москвы.</w:t>
      </w:r>
    </w:p>
    <w:p w:rsidR="00D90375" w:rsidRPr="00E4309B" w:rsidRDefault="00D90375" w:rsidP="00E4309B">
      <w:pPr>
        <w:pStyle w:val="1"/>
        <w:spacing w:before="0" w:beforeAutospacing="0" w:after="0" w:afterAutospacing="0"/>
        <w:ind w:firstLine="720"/>
        <w:jc w:val="both"/>
      </w:pPr>
      <w:r w:rsidRPr="00E4309B">
        <w:t>Армии Брянского фронта, правда с большими потерями, сумели пробиться из окружения, сковывая значительные силы противника. Повсюду в лесах и болотах продолжали сражаться окруженные части. Ставка предпринимала отчаянные усилия, чтобы восстановить фронт. Проводилась срочная мобилизация всех сил для прикрытия важнейших направлений к Москве. Привлекались все расположенные в Москве и Подмосковье военные училища, институты, академии, подразделения НКВД, истребительные батальоны. 10 октября из остатков Западного и Резервного фронтов был образован новый Западный фронт, в задачи которого входила оборона ближних подступов к Москве. Командующим фронта был назначен Жуков. Сюда перебрасывались соединения из резерва и соседних фронтов. Прибыли 11 стрелковых дивизий, 16 танковых бригад, 40 артиллерийских полков. Сюда же направлялись части, вышедшие из окружения. Однако личный состав соединений насчитывал всего лишь 90000 человек. Тем не менее, когда противник во второй половине октября возобновил наступление на этом участке, ему снова пришлось прорывать сплошную линию обороны.</w:t>
      </w:r>
    </w:p>
    <w:p w:rsidR="00D90375" w:rsidRPr="00E4309B" w:rsidRDefault="00D90375" w:rsidP="00E4309B">
      <w:pPr>
        <w:pStyle w:val="1"/>
        <w:spacing w:before="0" w:beforeAutospacing="0" w:after="0" w:afterAutospacing="0"/>
        <w:ind w:firstLine="720"/>
        <w:jc w:val="both"/>
      </w:pPr>
      <w:r w:rsidRPr="00E4309B">
        <w:t>Немцы упорно рвались к Москве. В столице началась паника и беспорядочная эвакуация. Правительственные учреждения перебазировались в Куйбышев и другие города страны. Однако Сталин остался в Москве. С 20 октября Москва объявлялась на осадном положении. Сотни тысяч москвичей участвовали в строительстве укреплений. Не прерывали свою работу большинство московских заводов, переведенных на выпуск военной техники. Срочно формировались новые дивизии народного ополчения, которые немедленно шли на фронт. Довольно успешно действовала авиация и ПВО, которые отражали атаки асов Геринга из легендарного воздушного легиона «Кондор».</w:t>
      </w:r>
    </w:p>
    <w:p w:rsidR="00D90375" w:rsidRPr="00E4309B" w:rsidRDefault="00D90375" w:rsidP="00E4309B">
      <w:pPr>
        <w:pStyle w:val="1"/>
        <w:spacing w:before="0" w:beforeAutospacing="0" w:after="0" w:afterAutospacing="0"/>
        <w:ind w:firstLine="720"/>
        <w:jc w:val="both"/>
      </w:pPr>
      <w:r w:rsidRPr="00E4309B">
        <w:t>В операции «Тайфун» произошел сбой. Типпельскирх объяснял это приходом осенней распутицы:</w:t>
      </w:r>
    </w:p>
    <w:p w:rsidR="00D90375" w:rsidRPr="00E4309B" w:rsidRDefault="00D90375" w:rsidP="00E4309B">
      <w:pPr>
        <w:pStyle w:val="fr1"/>
        <w:ind w:firstLine="720"/>
        <w:jc w:val="both"/>
      </w:pPr>
      <w:r w:rsidRPr="00E4309B">
        <w:t>«Двигаться по дорогам стало невозможно, грязь прилипала к ногам, колесам повозок и автомашин. Даже так называемые шоссе стали непроезжими. Наступление остановилось. Русские выиграли время, чтобы усовершенствовать оборону, пополнить свои войска и подтянуть резервы».</w:t>
      </w:r>
    </w:p>
    <w:p w:rsidR="00D90375" w:rsidRPr="00E4309B" w:rsidRDefault="00D90375" w:rsidP="00E4309B">
      <w:pPr>
        <w:pStyle w:val="1"/>
        <w:spacing w:before="0" w:beforeAutospacing="0" w:after="0" w:afterAutospacing="0"/>
        <w:ind w:firstLine="720"/>
        <w:jc w:val="both"/>
      </w:pPr>
      <w:r w:rsidRPr="00E4309B">
        <w:t>Следует, видимо, полагать, что на «русских» изменение погодных условий не имело ровно никакого значения, Более честно высказывался на сей счет другой гитлеровский генерал Блюментрит:</w:t>
      </w:r>
    </w:p>
    <w:p w:rsidR="00D90375" w:rsidRPr="00E4309B" w:rsidRDefault="00D90375" w:rsidP="00E4309B">
      <w:pPr>
        <w:pStyle w:val="fr1"/>
        <w:ind w:firstLine="720"/>
        <w:jc w:val="both"/>
      </w:pPr>
      <w:r w:rsidRPr="00E4309B">
        <w:t>«Когда мы вплотную подошли к Москве, настроение наших командиров и войск вдруг резко изменилось. С удивлением и разочарованием мы обнаружили в октябре и начале ноября, что разгромленные русские вовсе не перестали существовать как военная сила. В течение последних недель сопротивление противника усилилось, и напряжение боев с каждым днем все нарастало».</w:t>
      </w:r>
    </w:p>
    <w:p w:rsidR="00D90375" w:rsidRPr="00E4309B" w:rsidRDefault="00D90375" w:rsidP="00E4309B">
      <w:pPr>
        <w:pStyle w:val="1"/>
        <w:spacing w:before="0" w:beforeAutospacing="0" w:after="0" w:afterAutospacing="0"/>
        <w:ind w:firstLine="720"/>
        <w:jc w:val="both"/>
      </w:pPr>
      <w:r w:rsidRPr="00E4309B">
        <w:t>На волоколамском направлении в полосе около 100 км сражалась вновь созданная 16-я армия под командованием генерала Рокоссовского. Главный удар немцев пришелся на прибывшую из Казахстана 316-ю дивизию генерала Панфилова, которая прикрывала Волоколамское шоссе. Немцам удалось потеснить части РККА, форсировать Рузу и захватить Волоколамск. Но большего сделать они не смогли и вынуждены были остановиться.</w:t>
      </w:r>
    </w:p>
    <w:p w:rsidR="00D90375" w:rsidRPr="00E4309B" w:rsidRDefault="00D90375" w:rsidP="00E4309B">
      <w:pPr>
        <w:pStyle w:val="1"/>
        <w:spacing w:before="0" w:beforeAutospacing="0" w:after="0" w:afterAutospacing="0"/>
        <w:ind w:firstLine="720"/>
        <w:jc w:val="both"/>
      </w:pPr>
      <w:r w:rsidRPr="00E4309B">
        <w:t>Ведя наступление против правого крыла Западного фронта, войска 3-й танковой и 9-й армий прорвали оборону на калининском направлении, создав угрозу окружения Москвы с севера и северо-запада. Им удалось захватить Калинин. Учитывая возникшую опасность, Ставка приняла решение о создании Калининского фронта, направив сюда части своих резервов. Командующим был назначен генерал-полковник И.С. Конев. Пытаясь развить успех противник двинулся на Торжок, но встретил стойкое сопротивление 22-й армии. На одном участке немцы потеснили части 249-й дивизии. Таким образом, левое крыло группы армий «Центр» не смогло выйти к Москве.</w:t>
      </w:r>
    </w:p>
    <w:p w:rsidR="00D90375" w:rsidRPr="00E4309B" w:rsidRDefault="00D90375" w:rsidP="00E4309B">
      <w:pPr>
        <w:pStyle w:val="1"/>
        <w:spacing w:before="0" w:beforeAutospacing="0" w:after="0" w:afterAutospacing="0"/>
        <w:ind w:firstLine="720"/>
        <w:jc w:val="both"/>
      </w:pPr>
      <w:r w:rsidRPr="00E4309B">
        <w:t>На можайском направлении оборону держала 5-я армия под командованием Д.Д. Лелюшенко, а после его ранения - генерала Л.А. Говорова. Рабочие заводов «Серп и Молот», «Шарикоподшипник», местные колхозники за короткие сроки сумели создать мощную систему укреплений. Прибывшая из резерва 32-я дивизии полковника В.И Полосухина заняла оборону на Бородинском поле. Натиск в этом районе был особенно силен. Ожесточенные схватки шли буквально за каждый рубеж. Некоторые деревни по несколько раз переходили из рук в руки. Все же в результате ожесточенных боев немцам удалось ворваться в Можайск. Южнее ими были захвачены города Наро-Фоминск, Малоярославец и Алексин, но продвинуться дальше они уже не смогли.</w:t>
      </w:r>
    </w:p>
    <w:p w:rsidR="00D90375" w:rsidRPr="00E4309B" w:rsidRDefault="00D90375" w:rsidP="00E4309B">
      <w:pPr>
        <w:pStyle w:val="1"/>
        <w:spacing w:before="0" w:beforeAutospacing="0" w:after="0" w:afterAutospacing="0"/>
        <w:ind w:firstLine="720"/>
        <w:jc w:val="both"/>
      </w:pPr>
      <w:r w:rsidRPr="00E4309B">
        <w:t>На юго-западных подступах к Москве стойко держалась Тула. Город обороняла 50-я армия Брянского фронта, вышедшая из окружения. Ей на помощь пришло все население Тулы. Развернулось строительство окопов, траншей, противотанковых рвов. Был создан мощный укрепленный район, отражавший беспрестанные атаки танковой армии Гудериана. В конце октября на защиту города из Сибири и с Дальнего Востока прибыли пять дополнительных стрелковых дивизий.</w:t>
      </w:r>
    </w:p>
    <w:p w:rsidR="00D90375" w:rsidRPr="00E4309B" w:rsidRDefault="00D90375" w:rsidP="00E4309B">
      <w:pPr>
        <w:pStyle w:val="1"/>
        <w:spacing w:before="0" w:beforeAutospacing="0" w:after="0" w:afterAutospacing="0"/>
        <w:ind w:firstLine="720"/>
        <w:jc w:val="both"/>
      </w:pPr>
      <w:r w:rsidRPr="00E4309B">
        <w:t>В конце октября - начале ноября наступление немцев захлебнулось на всех направлениях. Тем временем к Москве со всех уголков СССР прибывали подкрепления. 7 ноября на Красной площади состоялся парад частей Красной Армии, сыгравший свою роль в укрепление морального и боевого духа защитников Москвы. Прямо с парада его участники уходили на фронт. Второе наступление немцев на Москву.</w:t>
      </w:r>
    </w:p>
    <w:p w:rsidR="00D90375" w:rsidRPr="00E4309B" w:rsidRDefault="00D90375" w:rsidP="00E4309B">
      <w:pPr>
        <w:pStyle w:val="1"/>
        <w:spacing w:before="0" w:beforeAutospacing="0" w:after="0" w:afterAutospacing="0"/>
        <w:ind w:firstLine="720"/>
        <w:jc w:val="both"/>
      </w:pPr>
      <w:r w:rsidRPr="00E4309B">
        <w:t>В ноябре гитлеровское командование решилось сделать последнюю попытку сломить сопротивление советских войск и все-таки «покончить с Москвой». Для этой цели оно подтянуло дополнительно 10 дивизий и произвело перегруппировку сил. Танковая армия Гота перебрасывалась на волоколамское направление, где должна была взаимодействовать с 4-й армией Клюге. Только в полосе Западного фронта наступала 51 дивизия, в том числе 13 танковых и 4 моторизированные. Готовилась к предстоящим сражениям и советская сторона. Западный фронт получил 100000 человек, 300 танков и 2000 орудий. На фронт поступили первые танки и самолеты в счет поставок по ленд-лизу, которые отчасти компенсировали потери боевой техники в предыдущих боях. Формировались новые резервные армии: 1-я ударная в районе Загорска, 10-я - в районе Рязани, 20-я - в районе Лобни.</w:t>
      </w:r>
    </w:p>
    <w:p w:rsidR="00D90375" w:rsidRPr="00E4309B" w:rsidRDefault="00D90375" w:rsidP="00E4309B">
      <w:pPr>
        <w:pStyle w:val="1"/>
        <w:spacing w:before="0" w:beforeAutospacing="0" w:after="0" w:afterAutospacing="0"/>
        <w:ind w:firstLine="720"/>
        <w:jc w:val="both"/>
      </w:pPr>
      <w:r w:rsidRPr="00E4309B">
        <w:t>15 ноября немцы возобновили наступление на Москву. Германское командование намеревалась расчленить оборону Красной Армии, окружить Москву с севера и с юга, а затем взять ее.</w:t>
      </w:r>
    </w:p>
    <w:p w:rsidR="00D90375" w:rsidRPr="00E4309B" w:rsidRDefault="00D90375" w:rsidP="00E4309B">
      <w:pPr>
        <w:pStyle w:val="1"/>
        <w:spacing w:before="0" w:beforeAutospacing="0" w:after="0" w:afterAutospacing="0"/>
        <w:ind w:firstLine="720"/>
        <w:jc w:val="both"/>
      </w:pPr>
      <w:r w:rsidRPr="00E4309B">
        <w:t>Упорные бои развернулись в районе Волоколамска. 16 ноября было отмечено знаменитым подвигом 28 героев-панфиловцев у разъезда Дубосеково. Гранатами, бутылками с зажигательной смесью огнем из противотанковых ружей они подбили 14 немецких танков.</w:t>
      </w:r>
    </w:p>
    <w:p w:rsidR="00D90375" w:rsidRPr="00E4309B" w:rsidRDefault="00D90375" w:rsidP="00E4309B">
      <w:pPr>
        <w:pStyle w:val="1"/>
        <w:spacing w:before="0" w:beforeAutospacing="0" w:after="0" w:afterAutospacing="0"/>
        <w:ind w:firstLine="720"/>
        <w:jc w:val="both"/>
      </w:pPr>
      <w:r w:rsidRPr="00E4309B">
        <w:t>В ходе трехдневных боев немецкое командование убедилось, что на волоколамском направлении пройти не удастся. Было решено сосредоточить удар немного севернее. 23 ноября противник взял Клин и прорвался в район Дмитров - Яхрома - Красная Поляна - Крюково. Передовые части немцев форсировали канал Москва - Волга и оказались на северных окраинах столицы. Однако введенная в бой из резерва 1-я ударная армия отбросила немцев назад.</w:t>
      </w:r>
    </w:p>
    <w:p w:rsidR="00D90375" w:rsidRPr="00E4309B" w:rsidRDefault="00D90375" w:rsidP="00E4309B">
      <w:pPr>
        <w:pStyle w:val="1"/>
        <w:spacing w:before="0" w:beforeAutospacing="0" w:after="0" w:afterAutospacing="0"/>
        <w:ind w:firstLine="720"/>
        <w:jc w:val="both"/>
      </w:pPr>
      <w:r w:rsidRPr="00E4309B">
        <w:t>Не менее упорные бои происходили на центральном участке Западного фронта. Противнику удалось захватить Звенигород и станцию Голицыне в 40 км от Москвы, но здесь он был остановлен войсками 5-й армии генерала Говорова. К югу в районе Наро-фоминская и Кубинки контрудар Красной Армии заставил немцев отойти за реку Нара.</w:t>
      </w:r>
    </w:p>
    <w:p w:rsidR="00D90375" w:rsidRPr="00E4309B" w:rsidRDefault="00D90375" w:rsidP="00E4309B">
      <w:pPr>
        <w:pStyle w:val="1"/>
        <w:spacing w:before="0" w:beforeAutospacing="0" w:after="0" w:afterAutospacing="0"/>
        <w:ind w:firstLine="720"/>
        <w:jc w:val="both"/>
      </w:pPr>
      <w:r w:rsidRPr="00E4309B">
        <w:t>2-я танковая армия двинулась по направлению к Кашире и Коломне в обход Тулы, которая по выражению Гудериана, « была у него как бельмо на глазу». Однако форсировать Оку и нанести удар по Москве с юга не удалось. Кавалерийский корпус Белова ударил во фланг наступающему противнику и заставил его отступить. Тогда Гудериан решил обойти Тулу с севера и северо-востока, окружить и уничтожить 50-ю армию, но «застрял» в районе Венева. К этому времени на фронте успела развернуться 10-я резервная армия.</w:t>
      </w:r>
    </w:p>
    <w:p w:rsidR="00D90375" w:rsidRPr="00E4309B" w:rsidRDefault="00D90375" w:rsidP="00E4309B">
      <w:pPr>
        <w:pStyle w:val="1"/>
        <w:spacing w:before="0" w:beforeAutospacing="0" w:after="0" w:afterAutospacing="0"/>
        <w:ind w:firstLine="720"/>
        <w:jc w:val="both"/>
      </w:pPr>
      <w:r w:rsidRPr="00E4309B">
        <w:t>В начале декабря немецкое командование предприняло еще одну попытку поднять в наступление свои войска. Но ни один приказ уже не мог двинуть их с места. Наступление провалилось.</w:t>
      </w:r>
    </w:p>
    <w:p w:rsidR="00D90375" w:rsidRPr="008072C3" w:rsidRDefault="00D90375" w:rsidP="00E4309B">
      <w:pPr>
        <w:pStyle w:val="1"/>
        <w:spacing w:before="0" w:beforeAutospacing="0" w:after="0" w:afterAutospacing="0"/>
        <w:ind w:firstLine="720"/>
        <w:jc w:val="both"/>
        <w:rPr>
          <w:b/>
        </w:rPr>
      </w:pPr>
      <w:r w:rsidRPr="008072C3">
        <w:rPr>
          <w:b/>
        </w:rPr>
        <w:t>Положение на других фронтах в период Московской битвы.</w:t>
      </w:r>
    </w:p>
    <w:p w:rsidR="00D90375" w:rsidRPr="00E4309B" w:rsidRDefault="00D90375" w:rsidP="00E4309B">
      <w:pPr>
        <w:pStyle w:val="1"/>
        <w:spacing w:before="0" w:beforeAutospacing="0" w:after="0" w:afterAutospacing="0"/>
        <w:ind w:firstLine="720"/>
        <w:jc w:val="both"/>
      </w:pPr>
      <w:r w:rsidRPr="00E4309B">
        <w:t>В период оборонительных сражений под Москвой драматически складывалась ситуация на Украине и юге России. В конце сентября 11-я армия Манштейна начала наступление против советских войск Южного фронта. Она отбросила их в район Мелитополя и повернула на юг с намерением захватить Крым. Ввиду возникшей угрозы Ставка приняла решение оставить Одессу и эвакуировать находящиеся там части в Севастополь. Тем временем 1-я танковая армия Клейста зашла в тыл обороняющимся в районе Мелитополя двум армиям Южного фронта. «Сражение у Азовского моря» закончилось тяжелым поражением Красной Армии.</w:t>
      </w:r>
    </w:p>
    <w:p w:rsidR="00D90375" w:rsidRPr="00E4309B" w:rsidRDefault="00D90375" w:rsidP="00E4309B">
      <w:pPr>
        <w:pStyle w:val="1"/>
        <w:spacing w:before="0" w:beforeAutospacing="0" w:after="0" w:afterAutospacing="0"/>
        <w:ind w:firstLine="720"/>
        <w:jc w:val="both"/>
      </w:pPr>
      <w:r w:rsidRPr="00E4309B">
        <w:t>27 октября армия Манштейна через Перекопский перешеек ворвалась в Крым. В середине ноября она захватила почти весь полуостров и большими силами окружила Севастополь. Началась героическая оборона города, которая продолжалась 250 дней.</w:t>
      </w:r>
    </w:p>
    <w:p w:rsidR="00D90375" w:rsidRPr="00E4309B" w:rsidRDefault="00D90375" w:rsidP="00E4309B">
      <w:pPr>
        <w:pStyle w:val="1"/>
        <w:spacing w:before="0" w:beforeAutospacing="0" w:after="0" w:afterAutospacing="0"/>
        <w:ind w:firstLine="720"/>
        <w:jc w:val="both"/>
      </w:pPr>
      <w:r w:rsidRPr="00E4309B">
        <w:t>Танковая армия Клейста, соединившись с войсками 17-й немецкой армии, развивала наступление в Донбасс. 20 октября она захватила Сталине - главный город бассейна и продвинулась до Таганрога. 6-я армия заняла Харьков, Белгород и Курск. Затем наступление группы армий «Юг» замедлилось по причине, как пишут немецкие генералы, осенней распутицы. Когда танковая армия возобновила наступление и 21 ноября захватила Ростов-на-Дону, на немцев обрушился контрудар войск Южного фронта. Занятый город пришлось отдать обратно и отступить за реку Миус. В результате контрударов советских войск 17-я и 6-я армии отступили на рубеж Северного Донца. Недовольный таким оборотом дела Гитлер сместил фон Рунштедта с поста командующего группы армий «Юг» и заменил его фельдмаршалом фон Рейхснау.</w:t>
      </w:r>
    </w:p>
    <w:p w:rsidR="00D90375" w:rsidRPr="00E4309B" w:rsidRDefault="00D90375" w:rsidP="00E4309B">
      <w:pPr>
        <w:pStyle w:val="1"/>
        <w:spacing w:before="0" w:beforeAutospacing="0" w:after="0" w:afterAutospacing="0"/>
        <w:ind w:firstLine="720"/>
        <w:jc w:val="both"/>
      </w:pPr>
      <w:r w:rsidRPr="00E4309B">
        <w:t>Группа армий «Север» в начале октября начала наступление севернее озера Ильмень, а в середине месяца - в районе Валдайской возвышенности. Противнику удалось продвинуться до Тихвина. С захватом Тихвина рассеклась единственная железнодорожная магистраль, по которой к Ладожскому озеру из глубины страны шли грузы для осажденного Ленинграда. Немцы стремились выйти на реку Свирь, соединиться с финнами и замкнуть второе кольцо окружения вокруг города. В район Тихвина были переброшены войска Ленинградского фронта и резервы Ставки, которые в конце ноября начали наступление и штурмом овладели Тихвином.</w:t>
      </w:r>
    </w:p>
    <w:p w:rsidR="00D90375" w:rsidRPr="008072C3" w:rsidRDefault="00D90375" w:rsidP="00E4309B">
      <w:pPr>
        <w:pStyle w:val="1"/>
        <w:spacing w:before="0" w:beforeAutospacing="0" w:after="0" w:afterAutospacing="0"/>
        <w:ind w:firstLine="720"/>
        <w:jc w:val="both"/>
        <w:rPr>
          <w:b/>
        </w:rPr>
      </w:pPr>
      <w:r w:rsidRPr="008072C3">
        <w:rPr>
          <w:b/>
        </w:rPr>
        <w:t>Выводы</w:t>
      </w:r>
    </w:p>
    <w:p w:rsidR="00D90375" w:rsidRPr="00E4309B" w:rsidRDefault="00D90375" w:rsidP="00E4309B">
      <w:pPr>
        <w:pStyle w:val="1"/>
        <w:spacing w:before="0" w:beforeAutospacing="0" w:after="0" w:afterAutospacing="0"/>
        <w:ind w:firstLine="720"/>
        <w:jc w:val="both"/>
      </w:pPr>
      <w:r w:rsidRPr="00E4309B">
        <w:t>Несмотря на все успехи, которых удалось достичь немецкой армии во время летних сражений 1941 г., ей не удалось полностью разбить Красную Армию в приграничных боях. Вместо этого вермахт был втянут в кровопролитную долговременную войну на бескрайней территории СССР. План молниеносной войны провалился. Более того, на различных участках восточного фронта немцам пришлось испытать мощные контрудары Красной Армии и главный из них стало контрнаступление под Москвой.</w:t>
      </w:r>
    </w:p>
    <w:p w:rsidR="00D90375" w:rsidRPr="00E4309B" w:rsidRDefault="00D90375" w:rsidP="00E4309B">
      <w:pPr>
        <w:pStyle w:val="1"/>
        <w:spacing w:before="0" w:beforeAutospacing="0" w:after="0" w:afterAutospacing="0"/>
        <w:ind w:firstLine="720"/>
        <w:jc w:val="both"/>
      </w:pPr>
      <w:r w:rsidRPr="00E4309B">
        <w:t>В результате этого контрнаступления немцы были отброшены на 200 - 300 км от Москвы. Только в битве под Москвой немцы потеряли более 500000 человек, 1300 танков, 2500 орудий и много другой техники.</w:t>
      </w:r>
    </w:p>
    <w:p w:rsidR="00D90375" w:rsidRPr="00E4309B" w:rsidRDefault="00D90375" w:rsidP="00E4309B">
      <w:pPr>
        <w:pStyle w:val="1"/>
        <w:spacing w:before="0" w:beforeAutospacing="0" w:after="0" w:afterAutospacing="0"/>
        <w:ind w:firstLine="720"/>
        <w:jc w:val="both"/>
      </w:pPr>
      <w:r w:rsidRPr="00E4309B">
        <w:t>По сути же, рассчитывая на блицкриг, немцы не были готовы к ведению войны в зимних условиях.</w:t>
      </w:r>
    </w:p>
    <w:p w:rsidR="00D90375" w:rsidRPr="00E4309B" w:rsidRDefault="00D90375" w:rsidP="00E4309B">
      <w:pPr>
        <w:pStyle w:val="1"/>
        <w:spacing w:before="0" w:beforeAutospacing="0" w:after="0" w:afterAutospacing="0"/>
        <w:ind w:firstLine="720"/>
        <w:jc w:val="both"/>
        <w:rPr>
          <w:b/>
        </w:rPr>
      </w:pPr>
    </w:p>
    <w:p w:rsidR="00D90375" w:rsidRPr="00E4309B" w:rsidRDefault="00D90375" w:rsidP="00E4309B">
      <w:pPr>
        <w:pStyle w:val="1"/>
        <w:spacing w:before="0" w:beforeAutospacing="0" w:after="0" w:afterAutospacing="0"/>
        <w:ind w:firstLine="720"/>
        <w:jc w:val="center"/>
        <w:rPr>
          <w:b/>
        </w:rPr>
      </w:pPr>
      <w:r w:rsidRPr="00E4309B">
        <w:rPr>
          <w:b/>
        </w:rPr>
        <w:t>Приложения</w:t>
      </w:r>
    </w:p>
    <w:p w:rsidR="00D90375" w:rsidRPr="00E4309B" w:rsidRDefault="00D90375" w:rsidP="00E4309B">
      <w:pPr>
        <w:pStyle w:val="1"/>
        <w:spacing w:before="0" w:beforeAutospacing="0" w:after="0" w:afterAutospacing="0"/>
        <w:ind w:firstLine="720"/>
        <w:jc w:val="both"/>
      </w:pPr>
      <w:r w:rsidRPr="00E4309B">
        <w:t> Директива №21.</w:t>
      </w:r>
    </w:p>
    <w:p w:rsidR="00D90375" w:rsidRPr="00E4309B" w:rsidRDefault="00D90375" w:rsidP="00E4309B">
      <w:pPr>
        <w:pStyle w:val="1"/>
        <w:spacing w:before="0" w:beforeAutospacing="0" w:after="0" w:afterAutospacing="0"/>
        <w:ind w:firstLine="720"/>
        <w:jc w:val="both"/>
      </w:pPr>
      <w:r w:rsidRPr="00E4309B">
        <w:t>Фюрер и верховный главнокомандующий вооруженным силам,</w:t>
      </w:r>
    </w:p>
    <w:p w:rsidR="00D90375" w:rsidRPr="00E4309B" w:rsidRDefault="00D90375" w:rsidP="00E4309B">
      <w:pPr>
        <w:pStyle w:val="1"/>
        <w:spacing w:before="0" w:beforeAutospacing="0" w:after="0" w:afterAutospacing="0"/>
        <w:ind w:firstLine="720"/>
        <w:jc w:val="both"/>
      </w:pPr>
      <w:r w:rsidRPr="00E4309B">
        <w:t>Ставка фюрера</w:t>
      </w:r>
    </w:p>
    <w:p w:rsidR="00D90375" w:rsidRPr="00E4309B" w:rsidRDefault="00D90375" w:rsidP="00E4309B">
      <w:pPr>
        <w:pStyle w:val="1"/>
        <w:spacing w:before="0" w:beforeAutospacing="0" w:after="0" w:afterAutospacing="0"/>
        <w:ind w:firstLine="720"/>
        <w:jc w:val="both"/>
      </w:pPr>
      <w:r w:rsidRPr="00E4309B">
        <w:t>18.12.40г.</w:t>
      </w:r>
    </w:p>
    <w:p w:rsidR="00D90375" w:rsidRPr="00E4309B" w:rsidRDefault="00D90375" w:rsidP="00E4309B">
      <w:pPr>
        <w:pStyle w:val="1"/>
        <w:spacing w:before="0" w:beforeAutospacing="0" w:after="0" w:afterAutospacing="0"/>
        <w:ind w:firstLine="720"/>
        <w:jc w:val="both"/>
      </w:pPr>
      <w:r w:rsidRPr="00E4309B">
        <w:t>Верховное главнокомандование вооруженных сил</w:t>
      </w:r>
    </w:p>
    <w:p w:rsidR="00D90375" w:rsidRPr="00E4309B" w:rsidRDefault="00D90375" w:rsidP="00E4309B">
      <w:pPr>
        <w:pStyle w:val="1"/>
        <w:spacing w:before="0" w:beforeAutospacing="0" w:after="0" w:afterAutospacing="0"/>
        <w:ind w:firstLine="720"/>
        <w:jc w:val="both"/>
      </w:pPr>
      <w:r w:rsidRPr="00E4309B">
        <w:t>Штаб оперативного руководства вооруженными силами</w:t>
      </w:r>
    </w:p>
    <w:p w:rsidR="00D90375" w:rsidRPr="00E4309B" w:rsidRDefault="00D90375" w:rsidP="00E4309B">
      <w:pPr>
        <w:pStyle w:val="1"/>
        <w:spacing w:before="0" w:beforeAutospacing="0" w:after="0" w:afterAutospacing="0"/>
        <w:ind w:firstLine="720"/>
        <w:jc w:val="both"/>
      </w:pPr>
      <w:r w:rsidRPr="00E4309B">
        <w:t xml:space="preserve">Совершенно секретно </w:t>
      </w:r>
    </w:p>
    <w:p w:rsidR="00D90375" w:rsidRPr="00E4309B" w:rsidRDefault="00D90375" w:rsidP="00E4309B">
      <w:pPr>
        <w:pStyle w:val="1"/>
        <w:spacing w:before="0" w:beforeAutospacing="0" w:after="0" w:afterAutospacing="0"/>
        <w:ind w:firstLine="720"/>
        <w:jc w:val="both"/>
      </w:pPr>
      <w:r w:rsidRPr="00E4309B">
        <w:t>Только для командования Отдел обороны страны №33408/40</w:t>
      </w:r>
    </w:p>
    <w:p w:rsidR="00D90375" w:rsidRPr="00E4309B" w:rsidRDefault="00D90375" w:rsidP="00E4309B">
      <w:pPr>
        <w:pStyle w:val="1"/>
        <w:spacing w:before="0" w:beforeAutospacing="0" w:after="0" w:afterAutospacing="0"/>
        <w:ind w:firstLine="720"/>
        <w:jc w:val="both"/>
      </w:pPr>
      <w:r w:rsidRPr="00E4309B">
        <w:rPr>
          <w:u w:val="single"/>
        </w:rPr>
        <w:t>Директива №21</w:t>
      </w:r>
      <w:r w:rsidRPr="00E4309B">
        <w:t>. План «Барбаросса».</w:t>
      </w:r>
    </w:p>
    <w:p w:rsidR="00D90375" w:rsidRPr="00E4309B" w:rsidRDefault="00D90375" w:rsidP="00E4309B">
      <w:pPr>
        <w:pStyle w:val="1"/>
        <w:spacing w:before="0" w:beforeAutospacing="0" w:after="0" w:afterAutospacing="0"/>
        <w:ind w:firstLine="720"/>
        <w:jc w:val="both"/>
      </w:pPr>
      <w:r w:rsidRPr="00E4309B">
        <w:t>Германские вооруженные силы должны быть готовы разбить советскую Россию в ходе кратковременной кампании еще до того, как будет закончена война против Англии. (Вариант «Барбаросса».)</w:t>
      </w:r>
    </w:p>
    <w:p w:rsidR="00D90375" w:rsidRPr="00E4309B" w:rsidRDefault="00D90375" w:rsidP="00E4309B">
      <w:pPr>
        <w:pStyle w:val="1"/>
        <w:spacing w:before="0" w:beforeAutospacing="0" w:after="0" w:afterAutospacing="0"/>
        <w:ind w:firstLine="720"/>
        <w:jc w:val="both"/>
      </w:pPr>
      <w:r w:rsidRPr="00E4309B">
        <w:t>Сухопутные силы должны использовать для этой цели все находящиеся в их распоряжение соединения, за исключением тех, которые необходимы для защиты оккупированных территорий от всяких неожиданностей.</w:t>
      </w:r>
    </w:p>
    <w:p w:rsidR="00D90375" w:rsidRPr="00E4309B" w:rsidRDefault="00D90375" w:rsidP="00E4309B">
      <w:pPr>
        <w:pStyle w:val="1"/>
        <w:spacing w:before="0" w:beforeAutospacing="0" w:after="0" w:afterAutospacing="0"/>
        <w:ind w:firstLine="720"/>
        <w:jc w:val="both"/>
      </w:pPr>
      <w:r w:rsidRPr="00E4309B">
        <w:t>Задача военно-воздушных сил - высвободить такие силы для поддержки сухопутных войск при проведении Восточной кампании, чтобы можно было рассчитывать на быстрое завершение наземных операций и вместе с тем ограничить до минимума разрушения восточных областей Германии вражеской авиацией. Однако эта концепция усилий ВВС на Востоке должна быть ограничена требованием, чтобы все театры военных действий и районы размещения нашей военной промышленности были надежно прикрыты от налетов авиации противника и наступательные действия против Англии, особенно против их морских коммуникаций, отнюдь не ослабевали.</w:t>
      </w:r>
    </w:p>
    <w:p w:rsidR="00D90375" w:rsidRPr="00E4309B" w:rsidRDefault="00D90375" w:rsidP="00E4309B">
      <w:pPr>
        <w:pStyle w:val="1"/>
        <w:spacing w:before="0" w:beforeAutospacing="0" w:after="0" w:afterAutospacing="0"/>
        <w:ind w:firstLine="720"/>
        <w:jc w:val="both"/>
      </w:pPr>
      <w:r w:rsidRPr="00E4309B">
        <w:t>Основные усилия военно-морского флота должны и во время Восточной кампании сосредоточиться против Англии.</w:t>
      </w:r>
    </w:p>
    <w:p w:rsidR="00D90375" w:rsidRPr="00E4309B" w:rsidRDefault="00D90375" w:rsidP="00E4309B">
      <w:pPr>
        <w:pStyle w:val="1"/>
        <w:spacing w:before="0" w:beforeAutospacing="0" w:after="0" w:afterAutospacing="0"/>
        <w:ind w:firstLine="720"/>
        <w:jc w:val="both"/>
      </w:pPr>
      <w:r w:rsidRPr="00E4309B">
        <w:t>Приказ о стратегическом развертывание вооруженных сил против Советского Союза я отдам в случае необходимости за восемь недель до намеченного срока начала операций.</w:t>
      </w:r>
    </w:p>
    <w:p w:rsidR="00D90375" w:rsidRPr="00E4309B" w:rsidRDefault="00D90375" w:rsidP="00E4309B">
      <w:pPr>
        <w:pStyle w:val="1"/>
        <w:spacing w:before="0" w:beforeAutospacing="0" w:after="0" w:afterAutospacing="0"/>
        <w:ind w:firstLine="720"/>
        <w:jc w:val="both"/>
      </w:pPr>
      <w:r w:rsidRPr="00E4309B">
        <w:t>Приготовления, требующие более продолжительного времени, если они еще не начались, следует начать уже сейчас и закончить 15.05.41 г.</w:t>
      </w:r>
    </w:p>
    <w:p w:rsidR="00D90375" w:rsidRPr="00E4309B" w:rsidRDefault="00D90375" w:rsidP="00E4309B">
      <w:pPr>
        <w:pStyle w:val="1"/>
        <w:spacing w:before="0" w:beforeAutospacing="0" w:after="0" w:afterAutospacing="0"/>
        <w:ind w:firstLine="720"/>
        <w:jc w:val="both"/>
      </w:pPr>
      <w:r w:rsidRPr="00E4309B">
        <w:t>Решающее значение должно быть придано тому, чтобы наши намерения напасть не были распознаны.</w:t>
      </w:r>
    </w:p>
    <w:p w:rsidR="00D90375" w:rsidRPr="00E4309B" w:rsidRDefault="00D90375" w:rsidP="00E4309B">
      <w:pPr>
        <w:pStyle w:val="1"/>
        <w:spacing w:before="0" w:beforeAutospacing="0" w:after="0" w:afterAutospacing="0"/>
        <w:ind w:firstLine="720"/>
        <w:jc w:val="both"/>
      </w:pPr>
      <w:r w:rsidRPr="00E4309B">
        <w:t xml:space="preserve">Подготовительные мероприятия высших командных инстанций должны проводиться, исходя из следующих основных положений. </w:t>
      </w:r>
    </w:p>
    <w:p w:rsidR="00D90375" w:rsidRPr="00C82885" w:rsidRDefault="00D90375" w:rsidP="00E4309B">
      <w:pPr>
        <w:pStyle w:val="1"/>
        <w:spacing w:before="0" w:beforeAutospacing="0" w:after="0" w:afterAutospacing="0"/>
        <w:ind w:firstLine="720"/>
        <w:jc w:val="both"/>
        <w:rPr>
          <w:b/>
        </w:rPr>
      </w:pPr>
      <w:r w:rsidRPr="00C82885">
        <w:rPr>
          <w:b/>
        </w:rPr>
        <w:t>Общий замысел.</w:t>
      </w:r>
    </w:p>
    <w:p w:rsidR="00D90375" w:rsidRPr="00E4309B" w:rsidRDefault="00D90375" w:rsidP="00E4309B">
      <w:pPr>
        <w:pStyle w:val="1"/>
        <w:spacing w:before="0" w:beforeAutospacing="0" w:after="0" w:afterAutospacing="0"/>
        <w:ind w:firstLine="720"/>
        <w:jc w:val="both"/>
      </w:pPr>
      <w:r w:rsidRPr="00E4309B">
        <w:t>Основные силы русских сухопутных войск, находящихся в Западной России, должны быть уничтожены в смелых операциях по средствам глубокого, быстрого выдвижения танковых клиньев. Отступление боеспособных войск противника на широкие просторы русской территории должно быть предотвращено.</w:t>
      </w:r>
    </w:p>
    <w:p w:rsidR="00D90375" w:rsidRPr="00E4309B" w:rsidRDefault="00D90375" w:rsidP="00E4309B">
      <w:pPr>
        <w:pStyle w:val="1"/>
        <w:spacing w:before="0" w:beforeAutospacing="0" w:after="0" w:afterAutospacing="0"/>
        <w:ind w:firstLine="720"/>
        <w:jc w:val="both"/>
      </w:pPr>
      <w:r w:rsidRPr="00E4309B">
        <w:t>Путем быстрого преследования должна быть достигнута линия, с которой русские военно-воздушные силы будут не в состоянии совершать налеты на имперскую территорию Германии.</w:t>
      </w:r>
    </w:p>
    <w:p w:rsidR="00D90375" w:rsidRPr="00E4309B" w:rsidRDefault="00D90375" w:rsidP="00E4309B">
      <w:pPr>
        <w:pStyle w:val="1"/>
        <w:spacing w:before="0" w:beforeAutospacing="0" w:after="0" w:afterAutospacing="0"/>
        <w:ind w:firstLine="720"/>
        <w:jc w:val="both"/>
      </w:pPr>
      <w:r w:rsidRPr="00E4309B">
        <w:t>Конечной целью операции является создание заградительного барьера против Азиатской России по общей линии Волга -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rsidR="00D90375" w:rsidRPr="00E4309B" w:rsidRDefault="00D90375" w:rsidP="00E4309B">
      <w:pPr>
        <w:pStyle w:val="1"/>
        <w:spacing w:before="0" w:beforeAutospacing="0" w:after="0" w:afterAutospacing="0"/>
        <w:ind w:firstLine="720"/>
        <w:jc w:val="both"/>
      </w:pPr>
      <w:r w:rsidRPr="00E4309B">
        <w:t>В ходе этих операций русский Балтийский флот быстро потеряет свои базы и окажется, таким образом, не способным продолжать борьбу.</w:t>
      </w:r>
    </w:p>
    <w:p w:rsidR="00D90375" w:rsidRPr="00E4309B" w:rsidRDefault="00D90375" w:rsidP="00E4309B">
      <w:pPr>
        <w:pStyle w:val="1"/>
        <w:spacing w:before="0" w:beforeAutospacing="0" w:after="0" w:afterAutospacing="0"/>
        <w:ind w:firstLine="720"/>
        <w:jc w:val="both"/>
      </w:pPr>
      <w:r w:rsidRPr="00E4309B">
        <w:t xml:space="preserve">Эффективные действия русских военно-воздушных сил должны быть предотвращены нашими мощными ударами уже в самом начале операции. </w:t>
      </w:r>
    </w:p>
    <w:p w:rsidR="00D90375" w:rsidRPr="00E4309B" w:rsidRDefault="00D90375" w:rsidP="00E4309B">
      <w:pPr>
        <w:pStyle w:val="1"/>
        <w:spacing w:before="0" w:beforeAutospacing="0" w:after="0" w:afterAutospacing="0"/>
        <w:ind w:firstLine="720"/>
        <w:jc w:val="both"/>
      </w:pPr>
      <w:r w:rsidRPr="00C82885">
        <w:rPr>
          <w:b/>
        </w:rPr>
        <w:t>Предполагаемые союзники и их задачи</w:t>
      </w:r>
      <w:r w:rsidRPr="00E4309B">
        <w:t>.</w:t>
      </w:r>
    </w:p>
    <w:p w:rsidR="00D90375" w:rsidRPr="00E4309B" w:rsidRDefault="00D90375" w:rsidP="00E4309B">
      <w:pPr>
        <w:pStyle w:val="1"/>
        <w:spacing w:before="0" w:beforeAutospacing="0" w:after="0" w:afterAutospacing="0"/>
        <w:ind w:firstLine="720"/>
        <w:jc w:val="both"/>
      </w:pPr>
      <w:r w:rsidRPr="00E4309B">
        <w:t>1.   В войне против Советской России на флангах нашего фронта мы можем рассчитывать на активное участие Румынии и Финляндии.</w:t>
      </w:r>
    </w:p>
    <w:p w:rsidR="00D90375" w:rsidRPr="00E4309B" w:rsidRDefault="00D90375" w:rsidP="00E4309B">
      <w:pPr>
        <w:pStyle w:val="1"/>
        <w:spacing w:before="0" w:beforeAutospacing="0" w:after="0" w:afterAutospacing="0"/>
        <w:ind w:firstLine="720"/>
        <w:jc w:val="both"/>
      </w:pPr>
      <w:r w:rsidRPr="00E4309B">
        <w:t>Верховное командование вооруженных сил в соответствующее время согласует и установит, в какой форме вооруженные силы обеих стран при их вступлении в войну будут подчинены германскому командованию.</w:t>
      </w:r>
    </w:p>
    <w:p w:rsidR="00D90375" w:rsidRPr="00E4309B" w:rsidRDefault="00D90375" w:rsidP="00E4309B">
      <w:pPr>
        <w:pStyle w:val="1"/>
        <w:spacing w:before="0" w:beforeAutospacing="0" w:after="0" w:afterAutospacing="0"/>
        <w:ind w:firstLine="720"/>
        <w:jc w:val="both"/>
      </w:pPr>
      <w:r w:rsidRPr="00E4309B">
        <w:t>2.   Задача Румынии будет заключаться в том, чтобы отборными войсками поддержать наступление южного фланга германских войск, хотя бы в начале операции, сковать противника там, где не будут действовать германские силы, и в остальном нести вспомогательную службу в тыловых районах.</w:t>
      </w:r>
    </w:p>
    <w:p w:rsidR="00D90375" w:rsidRPr="00E4309B" w:rsidRDefault="00D90375" w:rsidP="00E4309B">
      <w:pPr>
        <w:pStyle w:val="1"/>
        <w:spacing w:before="0" w:beforeAutospacing="0" w:after="0" w:afterAutospacing="0"/>
        <w:ind w:firstLine="720"/>
        <w:jc w:val="both"/>
      </w:pPr>
      <w:r w:rsidRPr="00E4309B">
        <w:t>3.   Финляндия должна прикрывать сосредоточение и развертывание отдельной немецкой северной группы войск (части 21 -й армии), следующей из Норвегии. Финская армия будет нести боевые действия совместно с этими войсками. Кроме того, Финляндия ответственна за захват полуострова Ханко.</w:t>
      </w:r>
    </w:p>
    <w:p w:rsidR="00D90375" w:rsidRPr="00E4309B" w:rsidRDefault="00D90375" w:rsidP="00E4309B">
      <w:pPr>
        <w:pStyle w:val="1"/>
        <w:spacing w:before="0" w:beforeAutospacing="0" w:after="0" w:afterAutospacing="0"/>
        <w:ind w:firstLine="720"/>
        <w:jc w:val="both"/>
      </w:pPr>
      <w:r w:rsidRPr="00E4309B">
        <w:t>4.   Следует считать возможным, что к началу операции шведские железные и шоссейные дороги будут предоставлены для использования немецкой группе войск, предназначенной для действия на Севере.</w:t>
      </w:r>
    </w:p>
    <w:p w:rsidR="00D90375" w:rsidRPr="00E4309B" w:rsidRDefault="00D90375" w:rsidP="00E4309B">
      <w:pPr>
        <w:pStyle w:val="1"/>
        <w:spacing w:before="0" w:beforeAutospacing="0" w:after="0" w:afterAutospacing="0"/>
        <w:ind w:firstLine="720"/>
        <w:jc w:val="both"/>
      </w:pPr>
      <w:r w:rsidRPr="00C82885">
        <w:rPr>
          <w:b/>
        </w:rPr>
        <w:t>Проведение операций</w:t>
      </w:r>
      <w:r w:rsidRPr="00E4309B">
        <w:t>.</w:t>
      </w:r>
    </w:p>
    <w:p w:rsidR="00D90375" w:rsidRPr="00E4309B" w:rsidRDefault="00D90375" w:rsidP="00E4309B">
      <w:pPr>
        <w:pStyle w:val="1"/>
        <w:spacing w:before="0" w:beforeAutospacing="0" w:after="0" w:afterAutospacing="0"/>
        <w:ind w:firstLine="720"/>
        <w:jc w:val="both"/>
      </w:pPr>
      <w:r w:rsidRPr="00E4309B">
        <w:t>А) Сухопутные силы (В соответствии с оперативными замыслами</w:t>
      </w:r>
      <w:r>
        <w:t>,</w:t>
      </w:r>
      <w:r w:rsidRPr="00E4309B">
        <w:t xml:space="preserve"> доложенными мне). Театр военных действий разделяется Припятскими болотами на северную и южную части. Направление главного удара должно быть подготовлено севернее Припятских болот. Здесь следует сосредоточить две группы армий.</w:t>
      </w:r>
    </w:p>
    <w:p w:rsidR="00D90375" w:rsidRPr="00E4309B" w:rsidRDefault="00D90375" w:rsidP="00E4309B">
      <w:pPr>
        <w:pStyle w:val="1"/>
        <w:spacing w:before="0" w:beforeAutospacing="0" w:after="0" w:afterAutospacing="0"/>
        <w:ind w:firstLine="720"/>
        <w:jc w:val="both"/>
      </w:pPr>
      <w:r w:rsidRPr="00E4309B">
        <w:t>Южная из этих групп, являющаяся центром общего фронта, имеет задачу наступать особо сильными танковыми и моторизованными соединениями из района Варшавы и севернее нее и раздробить силы в противника в Белоруссии. Таким образом будут созданы предпосылки для поворота мощных частей подвижных сил на север, с тем чтобы во взаимодействии с северной группой армий, наступающей из Восточной Пруссии в общем направлении на Ленинград, уничтожить силы противника, действующие в Прибалтике. Лишь после выполнения этой неотложной задачи, за которой должен последовать захват Ленинграда и Кронштадта, следует приступить к операциям по взятию Москвы - важного центра коммуникаций и военной промышленности.</w:t>
      </w:r>
    </w:p>
    <w:p w:rsidR="00D90375" w:rsidRPr="00E4309B" w:rsidRDefault="00D90375" w:rsidP="00E4309B">
      <w:pPr>
        <w:pStyle w:val="1"/>
        <w:spacing w:before="0" w:beforeAutospacing="0" w:after="0" w:afterAutospacing="0"/>
        <w:ind w:firstLine="720"/>
        <w:jc w:val="both"/>
      </w:pPr>
      <w:r w:rsidRPr="00E4309B">
        <w:t>Только неожиданно быстрый развал русского сопротивления мог бы оправдать постановку и выполнение этих обеих задач одновременно.</w:t>
      </w:r>
    </w:p>
    <w:p w:rsidR="00D90375" w:rsidRPr="00E4309B" w:rsidRDefault="00D90375" w:rsidP="00E4309B">
      <w:pPr>
        <w:pStyle w:val="1"/>
        <w:spacing w:before="0" w:beforeAutospacing="0" w:after="0" w:afterAutospacing="0"/>
        <w:ind w:firstLine="720"/>
        <w:jc w:val="both"/>
      </w:pPr>
      <w:r w:rsidRPr="00E4309B">
        <w:t>Важнейшей задачей 21-й армии и в течение Восточной кампании остается оборона Норвегии.</w:t>
      </w:r>
    </w:p>
    <w:p w:rsidR="00D90375" w:rsidRPr="00E4309B" w:rsidRDefault="00D90375" w:rsidP="00E4309B">
      <w:pPr>
        <w:pStyle w:val="1"/>
        <w:spacing w:before="0" w:beforeAutospacing="0" w:after="0" w:afterAutospacing="0"/>
        <w:ind w:firstLine="720"/>
        <w:jc w:val="both"/>
      </w:pPr>
      <w:r w:rsidRPr="00E4309B">
        <w:t>Имеющиеся сверх этого силы (горный корпус) следует использовать на Севере прежде всего для обороны области Петсамо и ее рудных шахт, а также трассы Северного Ледовитого океана. Затем эти силы должны совместно с финскими войсками продвинуться к Мурманской железной дороге, чтобы нарушить снабжение Мурманской области по сухопутным коммуникациям.</w:t>
      </w:r>
    </w:p>
    <w:p w:rsidR="00D90375" w:rsidRPr="00E4309B" w:rsidRDefault="00D90375" w:rsidP="00E4309B">
      <w:pPr>
        <w:pStyle w:val="1"/>
        <w:spacing w:before="0" w:beforeAutospacing="0" w:after="0" w:afterAutospacing="0"/>
        <w:ind w:firstLine="720"/>
        <w:jc w:val="both"/>
      </w:pPr>
      <w:r w:rsidRPr="00E4309B">
        <w:t>Будет ли такая операция осуществлена силами немецких войск (две - три дивизии) из района Рованиеми и южнее его, зависит от готовности Швеции предоставить свои железные дороги в наше распоряжение для переброски войск.</w:t>
      </w:r>
    </w:p>
    <w:p w:rsidR="00D90375" w:rsidRPr="00E4309B" w:rsidRDefault="00D90375" w:rsidP="00E4309B">
      <w:pPr>
        <w:pStyle w:val="1"/>
        <w:spacing w:before="0" w:beforeAutospacing="0" w:after="0" w:afterAutospacing="0"/>
        <w:ind w:firstLine="720"/>
        <w:jc w:val="both"/>
      </w:pPr>
      <w:r w:rsidRPr="00E4309B">
        <w:t>Основным силам финской армии будет поставлена задача в соответствии с продвижением немецкого северного фланга наступлением западнее или по обеим сторонам Ладожского озера сковать как можно больше русских войск, а также овладеть полуостровом Ханко.</w:t>
      </w:r>
    </w:p>
    <w:p w:rsidR="00D90375" w:rsidRPr="00E4309B" w:rsidRDefault="00D90375" w:rsidP="00E4309B">
      <w:pPr>
        <w:pStyle w:val="1"/>
        <w:spacing w:before="0" w:beforeAutospacing="0" w:after="0" w:afterAutospacing="0"/>
        <w:ind w:firstLine="720"/>
        <w:jc w:val="both"/>
      </w:pPr>
      <w:r w:rsidRPr="00E4309B">
        <w:t>Группе армий, действующей южнее Припятских болот, надлежит посредством концентрических ударов, имея основные силы на флангах, уничтожить русские войска, находящиеся на Украине, еще до выхода последних к Днепру.</w:t>
      </w:r>
    </w:p>
    <w:p w:rsidR="00D90375" w:rsidRPr="00E4309B" w:rsidRDefault="00D90375" w:rsidP="00E4309B">
      <w:pPr>
        <w:pStyle w:val="1"/>
        <w:spacing w:before="0" w:beforeAutospacing="0" w:after="0" w:afterAutospacing="0"/>
        <w:ind w:firstLine="720"/>
        <w:jc w:val="both"/>
      </w:pPr>
      <w:r w:rsidRPr="00E4309B">
        <w:t>С этой целью главный удар наносится из района Люблина в общем направлении на Киев. Одновременно находящиеся в Румынии войска форсируют р. Прут в нижнем течении и осуществляют глубокий охват противника. На долю румынской армии выпадает -задача сковать русские силы, находящиеся внутри образуемых клещей.</w:t>
      </w:r>
    </w:p>
    <w:p w:rsidR="00D90375" w:rsidRPr="00E4309B" w:rsidRDefault="00D90375" w:rsidP="00E4309B">
      <w:pPr>
        <w:pStyle w:val="1"/>
        <w:spacing w:before="0" w:beforeAutospacing="0" w:after="0" w:afterAutospacing="0"/>
        <w:ind w:firstLine="720"/>
        <w:jc w:val="both"/>
      </w:pPr>
      <w:r w:rsidRPr="00E4309B">
        <w:t>По окончании сражений южнее и севернее Припятских болот в ходе преследования следует обеспечить выполнение следующих задач:</w:t>
      </w:r>
    </w:p>
    <w:p w:rsidR="00D90375" w:rsidRPr="00E4309B" w:rsidRDefault="00D90375" w:rsidP="00E4309B">
      <w:pPr>
        <w:pStyle w:val="1"/>
        <w:spacing w:before="0" w:beforeAutospacing="0" w:after="0" w:afterAutospacing="0"/>
        <w:ind w:firstLine="720"/>
        <w:jc w:val="both"/>
      </w:pPr>
      <w:r w:rsidRPr="00E4309B">
        <w:t>на юге - своевременно занять важный в военном и экономическом отношении Донецкий бассейн;</w:t>
      </w:r>
    </w:p>
    <w:p w:rsidR="00D90375" w:rsidRPr="00E4309B" w:rsidRDefault="00D90375" w:rsidP="00E4309B">
      <w:pPr>
        <w:pStyle w:val="1"/>
        <w:spacing w:before="0" w:beforeAutospacing="0" w:after="0" w:afterAutospacing="0"/>
        <w:ind w:firstLine="720"/>
        <w:jc w:val="both"/>
      </w:pPr>
      <w:r w:rsidRPr="00E4309B">
        <w:t>на севере - быстро выйти к Москве. Захват этого города означает как в политическом, так и в экономическом отношениях решающий успех, не говоря уже о том, что русские лишатся важнейшего железнодорожного узла.</w:t>
      </w:r>
    </w:p>
    <w:p w:rsidR="00D90375" w:rsidRPr="00E4309B" w:rsidRDefault="00D90375" w:rsidP="00E4309B">
      <w:pPr>
        <w:pStyle w:val="1"/>
        <w:spacing w:before="0" w:beforeAutospacing="0" w:after="0" w:afterAutospacing="0"/>
        <w:ind w:firstLine="720"/>
        <w:jc w:val="both"/>
      </w:pPr>
      <w:r w:rsidRPr="00E4309B">
        <w:t>Б) Военно - воздушные силы. Их задача будет заключаться в том, чтобы, насколько это будет возможно, затруднить и снизить эффективность противодействия русских военно-воздушных сил и поддержать сухопутные войска в их операциях на решающих направлениях.</w:t>
      </w:r>
    </w:p>
    <w:p w:rsidR="00D90375" w:rsidRPr="00E4309B" w:rsidRDefault="00D90375" w:rsidP="00E4309B">
      <w:pPr>
        <w:pStyle w:val="1"/>
        <w:spacing w:before="0" w:beforeAutospacing="0" w:after="0" w:afterAutospacing="0"/>
        <w:ind w:firstLine="720"/>
        <w:jc w:val="both"/>
      </w:pPr>
      <w:r w:rsidRPr="00E4309B">
        <w:t>Это будет необходимо прежде всего на фронте центральной группы армий и на главном направлении южной группы армий.</w:t>
      </w:r>
    </w:p>
    <w:p w:rsidR="00D90375" w:rsidRPr="00E4309B" w:rsidRDefault="00D90375" w:rsidP="00E4309B">
      <w:pPr>
        <w:pStyle w:val="1"/>
        <w:spacing w:before="0" w:beforeAutospacing="0" w:after="0" w:afterAutospacing="0"/>
        <w:ind w:firstLine="720"/>
        <w:jc w:val="both"/>
      </w:pPr>
      <w:r w:rsidRPr="00E4309B">
        <w:t>Русские железные дороги и пути сообщения в зависимости от их значения для операции должны перерезаться или выводиться из строя посредством их захвата наиболее близко расположенных к району боевых действий важных объектов (речные переправы) смелыми действиями воздушно — десантных войск.</w:t>
      </w:r>
    </w:p>
    <w:p w:rsidR="00D90375" w:rsidRPr="00E4309B" w:rsidRDefault="00D90375" w:rsidP="00E4309B">
      <w:pPr>
        <w:pStyle w:val="1"/>
        <w:spacing w:before="0" w:beforeAutospacing="0" w:after="0" w:afterAutospacing="0"/>
        <w:ind w:firstLine="720"/>
        <w:jc w:val="both"/>
      </w:pPr>
      <w:r w:rsidRPr="00E4309B">
        <w:t>В целях сосредоточения всех сил для борьбы против вражеской авиации и для непосредственной поддержки сухопутных войск не следует во время операции совершать налеты на объекты военной промышленности. Подобные налеты, и прежде всего против Урала, встанут в порядок дня только по окончании маневренных операций.</w:t>
      </w:r>
    </w:p>
    <w:p w:rsidR="00D90375" w:rsidRPr="00E4309B" w:rsidRDefault="00D90375" w:rsidP="00E4309B">
      <w:pPr>
        <w:pStyle w:val="1"/>
        <w:spacing w:before="0" w:beforeAutospacing="0" w:after="0" w:afterAutospacing="0"/>
        <w:ind w:firstLine="720"/>
        <w:jc w:val="both"/>
      </w:pPr>
      <w:r w:rsidRPr="00E4309B">
        <w:t>В) Военно-морской флот. В войне против Советской России ему предстоит задача, обеспечивая оборону своего побережья, воспрепятствовать прорыву военно-морского флота противника из Балтийского моря. Учитывая, что после выхода к Ленинграду русский Балтийский флот потеряет свой последний опорный пункт и окажется в безнадежном положении, следует избегать до этого момента крупных операций на море.</w:t>
      </w:r>
    </w:p>
    <w:p w:rsidR="00D90375" w:rsidRPr="00E4309B" w:rsidRDefault="00D90375" w:rsidP="00E4309B">
      <w:pPr>
        <w:pStyle w:val="1"/>
        <w:spacing w:before="0" w:beforeAutospacing="0" w:after="0" w:afterAutospacing="0"/>
        <w:ind w:firstLine="720"/>
        <w:jc w:val="both"/>
      </w:pPr>
      <w:r w:rsidRPr="00E4309B">
        <w:t>После нейтрализации русского флота задача будет состоять в том, чтобы обеспечить полную свободу морских сообщений в Балтийском море, в частности снабжение по морю северного фланга сухопутных (траление мин).</w:t>
      </w:r>
    </w:p>
    <w:p w:rsidR="00D90375" w:rsidRPr="00E4309B" w:rsidRDefault="00D90375" w:rsidP="00E4309B">
      <w:pPr>
        <w:pStyle w:val="1"/>
        <w:spacing w:before="0" w:beforeAutospacing="0" w:after="0" w:afterAutospacing="0"/>
        <w:ind w:firstLine="720"/>
        <w:jc w:val="both"/>
      </w:pPr>
      <w:r w:rsidRPr="00E4309B">
        <w:t>4.</w:t>
      </w:r>
    </w:p>
    <w:p w:rsidR="00D90375" w:rsidRPr="00E4309B" w:rsidRDefault="00D90375" w:rsidP="00E4309B">
      <w:pPr>
        <w:pStyle w:val="1"/>
        <w:spacing w:before="0" w:beforeAutospacing="0" w:after="0" w:afterAutospacing="0"/>
        <w:ind w:firstLine="720"/>
        <w:jc w:val="both"/>
      </w:pPr>
      <w:r w:rsidRPr="00E4309B">
        <w:t>Все распоряжения, которые будут отданы главнокомандующим на основании этой директивы, должны совершенно определенно исходить из того, что речь идет о мерах предосторожности на тот случай, если Россия изменит свою нынешнюю позицию по отношению к нам.</w:t>
      </w:r>
    </w:p>
    <w:p w:rsidR="00D90375" w:rsidRPr="00E4309B" w:rsidRDefault="00D90375" w:rsidP="00E4309B">
      <w:pPr>
        <w:pStyle w:val="1"/>
        <w:spacing w:before="0" w:beforeAutospacing="0" w:after="0" w:afterAutospacing="0"/>
        <w:ind w:firstLine="720"/>
        <w:jc w:val="both"/>
      </w:pPr>
      <w:r w:rsidRPr="00E4309B">
        <w:t>Число офицеров, привлекаемых для первоначальных приготовлений, должно быть максимально ограниченным. Остальных сотрудников, участие которых необходимо, следует привлекать к работе как можно позже и знакомить только с частными сторонами подготовки, необходимыми для исполнения служебных обязанностей каждого из них в отдельности.</w:t>
      </w:r>
    </w:p>
    <w:p w:rsidR="00D90375" w:rsidRPr="00E4309B" w:rsidRDefault="00D90375" w:rsidP="00E4309B">
      <w:pPr>
        <w:pStyle w:val="1"/>
        <w:spacing w:before="0" w:beforeAutospacing="0" w:after="0" w:afterAutospacing="0"/>
        <w:ind w:firstLine="720"/>
        <w:jc w:val="both"/>
      </w:pPr>
      <w:r w:rsidRPr="00E4309B">
        <w:t>Иначе имеется опасность возникновения серьезнейших политических и военных осложнений в результате раскрытия наших приготовлений, сроки которых еще не назначены.</w:t>
      </w:r>
    </w:p>
    <w:p w:rsidR="00D90375" w:rsidRPr="00E4309B" w:rsidRDefault="00D90375" w:rsidP="00E4309B">
      <w:pPr>
        <w:pStyle w:val="fr1"/>
        <w:ind w:firstLine="720"/>
        <w:jc w:val="both"/>
        <w:rPr>
          <w:b/>
          <w:bCs/>
        </w:rPr>
      </w:pPr>
      <w:r w:rsidRPr="00E4309B">
        <w:rPr>
          <w:b/>
          <w:bCs/>
        </w:rPr>
        <w:t>5.</w:t>
      </w:r>
    </w:p>
    <w:p w:rsidR="00D90375" w:rsidRPr="00E4309B" w:rsidRDefault="00D90375" w:rsidP="00E4309B">
      <w:pPr>
        <w:pStyle w:val="fr1"/>
        <w:ind w:firstLine="720"/>
        <w:jc w:val="both"/>
      </w:pPr>
      <w:r w:rsidRPr="00E4309B">
        <w:t>Я ожидаю от господ главнокомандующих устных докладов об их дальнейших намерениях, основанных на настоящей директиве.</w:t>
      </w:r>
    </w:p>
    <w:p w:rsidR="00D90375" w:rsidRPr="00E4309B" w:rsidRDefault="00D90375" w:rsidP="00E4309B">
      <w:pPr>
        <w:pStyle w:val="1"/>
        <w:spacing w:before="0" w:beforeAutospacing="0" w:after="0" w:afterAutospacing="0"/>
        <w:ind w:firstLine="720"/>
        <w:jc w:val="both"/>
      </w:pPr>
      <w:r w:rsidRPr="00E4309B">
        <w:t>О намеченных подготовительных мероприятиях всех видов вооруженных сил и о ходе их выполнения докладывать мне через верховное командование вооруженных сил.</w:t>
      </w:r>
    </w:p>
    <w:p w:rsidR="00D90375" w:rsidRPr="00E4309B" w:rsidRDefault="00D90375" w:rsidP="00E4309B">
      <w:pPr>
        <w:pStyle w:val="1"/>
        <w:spacing w:before="0" w:beforeAutospacing="0" w:after="0" w:afterAutospacing="0"/>
        <w:ind w:firstLine="720"/>
        <w:jc w:val="both"/>
      </w:pPr>
      <w:r w:rsidRPr="00E4309B">
        <w:t>Гитлер.</w:t>
      </w:r>
    </w:p>
    <w:p w:rsidR="00D90375" w:rsidRDefault="00D90375">
      <w:pPr>
        <w:rPr>
          <w:rFonts w:ascii="Times New Roman" w:hAnsi="Times New Roman"/>
        </w:rPr>
      </w:pPr>
    </w:p>
    <w:p w:rsidR="00D90375" w:rsidRDefault="00D90375">
      <w:pPr>
        <w:rPr>
          <w:rFonts w:ascii="Times New Roman" w:hAnsi="Times New Roman"/>
        </w:rPr>
      </w:pPr>
    </w:p>
    <w:p w:rsidR="00D90375" w:rsidRDefault="00D90375">
      <w:pPr>
        <w:rPr>
          <w:rFonts w:ascii="Times New Roman" w:hAnsi="Times New Roman"/>
        </w:rPr>
      </w:pPr>
    </w:p>
    <w:p w:rsidR="00D90375" w:rsidRDefault="00D90375">
      <w:pPr>
        <w:rPr>
          <w:rFonts w:ascii="Times New Roman" w:hAnsi="Times New Roman"/>
        </w:rPr>
      </w:pPr>
    </w:p>
    <w:p w:rsidR="00D90375" w:rsidRDefault="00D90375" w:rsidP="00C82885">
      <w:pPr>
        <w:jc w:val="center"/>
        <w:rPr>
          <w:rFonts w:ascii="Times New Roman" w:hAnsi="Times New Roman"/>
          <w:b/>
          <w:sz w:val="24"/>
          <w:szCs w:val="24"/>
        </w:rPr>
      </w:pPr>
    </w:p>
    <w:p w:rsidR="00D90375" w:rsidRDefault="00D90375" w:rsidP="00C82885">
      <w:pPr>
        <w:jc w:val="center"/>
        <w:rPr>
          <w:rFonts w:ascii="Times New Roman" w:hAnsi="Times New Roman"/>
          <w:b/>
          <w:sz w:val="24"/>
          <w:szCs w:val="24"/>
        </w:rPr>
      </w:pPr>
    </w:p>
    <w:p w:rsidR="00D90375" w:rsidRDefault="00D90375" w:rsidP="00C82885">
      <w:pPr>
        <w:jc w:val="center"/>
        <w:rPr>
          <w:rFonts w:ascii="Times New Roman" w:hAnsi="Times New Roman"/>
          <w:b/>
          <w:sz w:val="24"/>
          <w:szCs w:val="24"/>
        </w:rPr>
      </w:pPr>
    </w:p>
    <w:p w:rsidR="00D90375" w:rsidRDefault="00D90375" w:rsidP="00C82885">
      <w:pPr>
        <w:jc w:val="center"/>
        <w:rPr>
          <w:rFonts w:ascii="Times New Roman" w:hAnsi="Times New Roman"/>
          <w:b/>
          <w:sz w:val="24"/>
          <w:szCs w:val="24"/>
        </w:rPr>
      </w:pPr>
    </w:p>
    <w:p w:rsidR="00D90375" w:rsidRDefault="00D90375" w:rsidP="00C82885">
      <w:pPr>
        <w:jc w:val="center"/>
        <w:rPr>
          <w:rFonts w:ascii="Times New Roman" w:hAnsi="Times New Roman"/>
          <w:b/>
          <w:sz w:val="24"/>
          <w:szCs w:val="24"/>
        </w:rPr>
      </w:pPr>
    </w:p>
    <w:p w:rsidR="00D90375" w:rsidRDefault="00D90375" w:rsidP="00C82885">
      <w:pPr>
        <w:jc w:val="center"/>
        <w:rPr>
          <w:rFonts w:ascii="Times New Roman" w:hAnsi="Times New Roman"/>
          <w:b/>
          <w:sz w:val="24"/>
          <w:szCs w:val="24"/>
        </w:rPr>
      </w:pPr>
    </w:p>
    <w:p w:rsidR="00D90375" w:rsidRDefault="00D90375" w:rsidP="00C82885">
      <w:pPr>
        <w:jc w:val="center"/>
        <w:rPr>
          <w:rFonts w:ascii="Times New Roman" w:hAnsi="Times New Roman"/>
          <w:b/>
          <w:sz w:val="24"/>
          <w:szCs w:val="24"/>
        </w:rPr>
      </w:pPr>
      <w:r w:rsidRPr="00C82885">
        <w:rPr>
          <w:rFonts w:ascii="Times New Roman" w:hAnsi="Times New Roman"/>
          <w:b/>
          <w:sz w:val="24"/>
          <w:szCs w:val="24"/>
        </w:rPr>
        <w:t>Список  используемой  литературы</w:t>
      </w:r>
    </w:p>
    <w:p w:rsidR="00D90375" w:rsidRDefault="00D90375" w:rsidP="00C82885">
      <w:pPr>
        <w:rPr>
          <w:rFonts w:ascii="Times New Roman" w:hAnsi="Times New Roman"/>
          <w:b/>
          <w:sz w:val="24"/>
          <w:szCs w:val="24"/>
        </w:rPr>
      </w:pPr>
      <w:r w:rsidRPr="00C82885">
        <w:rPr>
          <w:rFonts w:ascii="Times New Roman" w:hAnsi="Times New Roman"/>
          <w:b/>
          <w:sz w:val="24"/>
          <w:szCs w:val="24"/>
        </w:rPr>
        <w:t>http://gpw.tellur</w:t>
      </w:r>
      <w:r>
        <w:rPr>
          <w:rFonts w:ascii="Times New Roman" w:hAnsi="Times New Roman"/>
          <w:b/>
          <w:sz w:val="24"/>
          <w:szCs w:val="24"/>
        </w:rPr>
        <w:t>.ru</w:t>
      </w:r>
    </w:p>
    <w:p w:rsidR="00D90375" w:rsidRPr="008F4A69" w:rsidRDefault="00D90375" w:rsidP="00C82885">
      <w:pPr>
        <w:rPr>
          <w:rFonts w:ascii="Times New Roman" w:hAnsi="Times New Roman"/>
          <w:b/>
          <w:sz w:val="24"/>
          <w:szCs w:val="24"/>
        </w:rPr>
      </w:pPr>
      <w:r w:rsidRPr="00C82885">
        <w:rPr>
          <w:rFonts w:ascii="Times New Roman" w:hAnsi="Times New Roman"/>
          <w:b/>
          <w:sz w:val="24"/>
          <w:szCs w:val="24"/>
        </w:rPr>
        <w:t>http</w:t>
      </w:r>
      <w:r>
        <w:rPr>
          <w:rFonts w:ascii="Times New Roman" w:hAnsi="Times New Roman"/>
          <w:b/>
          <w:sz w:val="24"/>
          <w:szCs w:val="24"/>
        </w:rPr>
        <w:t>://pamjatka.beon.</w:t>
      </w:r>
      <w:r>
        <w:rPr>
          <w:rFonts w:ascii="Times New Roman" w:hAnsi="Times New Roman"/>
          <w:b/>
          <w:sz w:val="24"/>
          <w:szCs w:val="24"/>
          <w:lang w:val="en-US"/>
        </w:rPr>
        <w:t>ru</w:t>
      </w:r>
    </w:p>
    <w:p w:rsidR="00D90375" w:rsidRPr="008F4A69" w:rsidRDefault="00D90375" w:rsidP="00C82885">
      <w:pPr>
        <w:rPr>
          <w:rFonts w:ascii="Times New Roman" w:hAnsi="Times New Roman"/>
          <w:b/>
          <w:sz w:val="24"/>
          <w:szCs w:val="24"/>
        </w:rPr>
      </w:pPr>
      <w:r w:rsidRPr="00C82885">
        <w:rPr>
          <w:rFonts w:ascii="Times New Roman" w:hAnsi="Times New Roman"/>
          <w:b/>
          <w:sz w:val="24"/>
          <w:szCs w:val="24"/>
        </w:rPr>
        <w:t>http://gym1517.narod.r</w:t>
      </w:r>
      <w:r>
        <w:rPr>
          <w:rFonts w:ascii="Times New Roman" w:hAnsi="Times New Roman"/>
          <w:b/>
          <w:sz w:val="24"/>
          <w:szCs w:val="24"/>
        </w:rPr>
        <w:t>u</w:t>
      </w:r>
    </w:p>
    <w:p w:rsidR="00D90375" w:rsidRPr="008F4A69" w:rsidRDefault="00D90375" w:rsidP="00C82885">
      <w:pPr>
        <w:rPr>
          <w:rFonts w:ascii="Times New Roman" w:hAnsi="Times New Roman"/>
          <w:b/>
          <w:sz w:val="24"/>
          <w:szCs w:val="24"/>
        </w:rPr>
      </w:pPr>
      <w:r w:rsidRPr="008F4A69">
        <w:rPr>
          <w:rFonts w:ascii="Times New Roman" w:hAnsi="Times New Roman"/>
          <w:b/>
          <w:sz w:val="24"/>
          <w:szCs w:val="24"/>
        </w:rPr>
        <w:t>http://www.istorya.ru</w:t>
      </w:r>
    </w:p>
    <w:p w:rsidR="00D90375" w:rsidRPr="008F4A69" w:rsidRDefault="00D90375" w:rsidP="00C82885">
      <w:pPr>
        <w:rPr>
          <w:rFonts w:ascii="Times New Roman" w:hAnsi="Times New Roman"/>
          <w:b/>
          <w:sz w:val="24"/>
          <w:szCs w:val="24"/>
        </w:rPr>
      </w:pPr>
      <w:r w:rsidRPr="008F4A69">
        <w:rPr>
          <w:rFonts w:ascii="Times New Roman" w:hAnsi="Times New Roman"/>
          <w:b/>
          <w:sz w:val="24"/>
          <w:szCs w:val="24"/>
          <w:lang w:val="en-US"/>
        </w:rPr>
        <w:t>http</w:t>
      </w:r>
      <w:r w:rsidRPr="008F4A69">
        <w:rPr>
          <w:rFonts w:ascii="Times New Roman" w:hAnsi="Times New Roman"/>
          <w:b/>
          <w:sz w:val="24"/>
          <w:szCs w:val="24"/>
        </w:rPr>
        <w:t>://</w:t>
      </w:r>
      <w:r w:rsidRPr="008F4A69">
        <w:rPr>
          <w:rFonts w:ascii="Times New Roman" w:hAnsi="Times New Roman"/>
          <w:b/>
          <w:sz w:val="24"/>
          <w:szCs w:val="24"/>
          <w:lang w:val="en-US"/>
        </w:rPr>
        <w:t>ru</w:t>
      </w:r>
      <w:r w:rsidRPr="008F4A69">
        <w:rPr>
          <w:rFonts w:ascii="Times New Roman" w:hAnsi="Times New Roman"/>
          <w:b/>
          <w:sz w:val="24"/>
          <w:szCs w:val="24"/>
        </w:rPr>
        <w:t>.</w:t>
      </w:r>
      <w:r w:rsidRPr="008F4A69">
        <w:rPr>
          <w:rFonts w:ascii="Times New Roman" w:hAnsi="Times New Roman"/>
          <w:b/>
          <w:sz w:val="24"/>
          <w:szCs w:val="24"/>
          <w:lang w:val="en-US"/>
        </w:rPr>
        <w:t>wikipedia</w:t>
      </w:r>
      <w:r w:rsidRPr="008F4A69">
        <w:rPr>
          <w:rFonts w:ascii="Times New Roman" w:hAnsi="Times New Roman"/>
          <w:b/>
          <w:sz w:val="24"/>
          <w:szCs w:val="24"/>
        </w:rPr>
        <w:t>.</w:t>
      </w:r>
      <w:r w:rsidRPr="008F4A69">
        <w:rPr>
          <w:rFonts w:ascii="Times New Roman" w:hAnsi="Times New Roman"/>
          <w:b/>
          <w:sz w:val="24"/>
          <w:szCs w:val="24"/>
          <w:lang w:val="en-US"/>
        </w:rPr>
        <w:t>org</w:t>
      </w:r>
      <w:bookmarkStart w:id="1" w:name="_GoBack"/>
      <w:bookmarkEnd w:id="1"/>
    </w:p>
    <w:sectPr w:rsidR="00D90375" w:rsidRPr="008F4A69" w:rsidSect="008072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10512"/>
    <w:multiLevelType w:val="hybridMultilevel"/>
    <w:tmpl w:val="5338F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2F6E3A"/>
    <w:multiLevelType w:val="hybridMultilevel"/>
    <w:tmpl w:val="CD8C0228"/>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3167B2"/>
    <w:multiLevelType w:val="hybridMultilevel"/>
    <w:tmpl w:val="C8806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09B"/>
    <w:rsid w:val="00231F0A"/>
    <w:rsid w:val="002F0E97"/>
    <w:rsid w:val="003164DF"/>
    <w:rsid w:val="005909C5"/>
    <w:rsid w:val="006F11E2"/>
    <w:rsid w:val="008072C3"/>
    <w:rsid w:val="008A0780"/>
    <w:rsid w:val="008F4A69"/>
    <w:rsid w:val="00C305D6"/>
    <w:rsid w:val="00C82885"/>
    <w:rsid w:val="00D90375"/>
    <w:rsid w:val="00E365A6"/>
    <w:rsid w:val="00E43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B352705-1FDC-477C-B458-3488D237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97"/>
    <w:pPr>
      <w:spacing w:after="200" w:line="276" w:lineRule="auto"/>
    </w:pPr>
    <w:rPr>
      <w:rFonts w:eastAsia="Times New Roman"/>
      <w:sz w:val="22"/>
      <w:szCs w:val="22"/>
      <w:lang w:eastAsia="en-US"/>
    </w:rPr>
  </w:style>
  <w:style w:type="paragraph" w:styleId="6">
    <w:name w:val="heading 6"/>
    <w:basedOn w:val="a"/>
    <w:next w:val="a"/>
    <w:link w:val="60"/>
    <w:qFormat/>
    <w:rsid w:val="00E4309B"/>
    <w:pPr>
      <w:spacing w:before="240" w:after="60" w:line="240" w:lineRule="auto"/>
      <w:outlineLvl w:val="5"/>
    </w:pPr>
    <w:rPr>
      <w:rFonts w:ascii="Times New Roman" w:eastAsia="Calibri"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basedOn w:val="a"/>
    <w:rsid w:val="00E4309B"/>
    <w:pPr>
      <w:spacing w:before="100" w:beforeAutospacing="1" w:after="100" w:afterAutospacing="1" w:line="240" w:lineRule="auto"/>
    </w:pPr>
    <w:rPr>
      <w:rFonts w:ascii="Times New Roman" w:eastAsia="Calibri" w:hAnsi="Times New Roman"/>
      <w:sz w:val="24"/>
      <w:szCs w:val="24"/>
      <w:lang w:eastAsia="ru-RU"/>
    </w:rPr>
  </w:style>
  <w:style w:type="paragraph" w:customStyle="1" w:styleId="fr1">
    <w:name w:val="fr1"/>
    <w:basedOn w:val="a"/>
    <w:rsid w:val="00E4309B"/>
    <w:pPr>
      <w:spacing w:before="100" w:beforeAutospacing="1" w:after="100" w:afterAutospacing="1" w:line="240" w:lineRule="auto"/>
    </w:pPr>
    <w:rPr>
      <w:rFonts w:ascii="Times New Roman" w:eastAsia="Calibri" w:hAnsi="Times New Roman"/>
      <w:sz w:val="24"/>
      <w:szCs w:val="24"/>
      <w:lang w:eastAsia="ru-RU"/>
    </w:rPr>
  </w:style>
  <w:style w:type="character" w:customStyle="1" w:styleId="60">
    <w:name w:val="Заголовок 6 Знак"/>
    <w:basedOn w:val="a0"/>
    <w:link w:val="6"/>
    <w:locked/>
    <w:rsid w:val="00E4309B"/>
    <w:rPr>
      <w:rFonts w:ascii="Times New Roman" w:hAnsi="Times New Roman" w:cs="Times New Roman"/>
      <w:b/>
      <w:bCs/>
      <w:lang w:val="x-none" w:eastAsia="ru-RU"/>
    </w:rPr>
  </w:style>
  <w:style w:type="paragraph" w:customStyle="1" w:styleId="10">
    <w:name w:val="Абзац списку1"/>
    <w:basedOn w:val="a"/>
    <w:rsid w:val="00C82885"/>
    <w:pPr>
      <w:ind w:left="720"/>
      <w:contextualSpacing/>
    </w:pPr>
  </w:style>
  <w:style w:type="character" w:styleId="a3">
    <w:name w:val="Hyperlink"/>
    <w:basedOn w:val="a0"/>
    <w:rsid w:val="00C8288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8108</Words>
  <Characters>46219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R480</dc:creator>
  <cp:keywords/>
  <dc:description/>
  <cp:lastModifiedBy>Irina</cp:lastModifiedBy>
  <cp:revision>2</cp:revision>
  <dcterms:created xsi:type="dcterms:W3CDTF">2014-07-12T20:52:00Z</dcterms:created>
  <dcterms:modified xsi:type="dcterms:W3CDTF">2014-07-12T20:52:00Z</dcterms:modified>
</cp:coreProperties>
</file>