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578" w:rsidRDefault="00DC3343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Предпосылки</w:t>
      </w:r>
      <w:r>
        <w:br/>
      </w:r>
      <w:r>
        <w:rPr>
          <w:b/>
          <w:bCs/>
        </w:rPr>
        <w:t>2 Ход</w:t>
      </w:r>
      <w:r>
        <w:br/>
      </w:r>
      <w:r>
        <w:rPr>
          <w:b/>
          <w:bCs/>
        </w:rPr>
        <w:t>3 Итоги</w:t>
      </w:r>
      <w:r>
        <w:br/>
      </w:r>
      <w:r>
        <w:rPr>
          <w:b/>
          <w:bCs/>
        </w:rPr>
        <w:t>Список литературы</w:t>
      </w:r>
    </w:p>
    <w:p w:rsidR="00F05578" w:rsidRDefault="00DC3343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F05578" w:rsidRDefault="00DC3343">
      <w:pPr>
        <w:pStyle w:val="a3"/>
      </w:pPr>
      <w:r>
        <w:t>Битва при Дакто — общее название серии боёв между подразделениями вооружённых сил США и Южного Вьетнама с одной стороны, и Северного Вьетнама — с другой, произошедших в ноябре 1967 года на Центральном плоскогорье Южного Вьетнама. Битва при Дакто считается</w:t>
      </w:r>
      <w:r>
        <w:rPr>
          <w:i/>
          <w:iCs/>
        </w:rPr>
        <w:t>кем?</w:t>
      </w:r>
      <w:r>
        <w:t xml:space="preserve"> одной из наиболее ожесточённых и кровопролитных в ходе войны во Вьетнаме.</w:t>
      </w:r>
    </w:p>
    <w:p w:rsidR="00F05578" w:rsidRDefault="00DC3343">
      <w:pPr>
        <w:pStyle w:val="21"/>
        <w:pageBreakBefore/>
        <w:numPr>
          <w:ilvl w:val="0"/>
          <w:numId w:val="0"/>
        </w:numPr>
      </w:pPr>
      <w:r>
        <w:t>1. Предпосылки</w:t>
      </w:r>
    </w:p>
    <w:p w:rsidR="00F05578" w:rsidRDefault="00DC3343">
      <w:pPr>
        <w:pStyle w:val="a3"/>
      </w:pPr>
      <w:r>
        <w:t>Населённый пункт Дакто (вьетн. Đắk Tô) располагался в труднопроходимой и малонаселённой местности недалеко от вьетнамо-лаосской границы. Осенью 1967 года здесь действовала 1-я дивизия Армии Северного Вьетнама. Наступление было одной из операций в серии так называемых «пограничных сражений», призванных отвлечь американские подразделения и внимание командиров США от густонаселённых районов страны, которые были целью готовившегося Тетского наступления.</w:t>
      </w:r>
    </w:p>
    <w:p w:rsidR="00F05578" w:rsidRDefault="00DC3343">
      <w:pPr>
        <w:pStyle w:val="21"/>
        <w:pageBreakBefore/>
        <w:numPr>
          <w:ilvl w:val="0"/>
          <w:numId w:val="0"/>
        </w:numPr>
      </w:pPr>
      <w:r>
        <w:t>2. Ход</w:t>
      </w:r>
    </w:p>
    <w:p w:rsidR="00F05578" w:rsidRDefault="00DC3343">
      <w:pPr>
        <w:pStyle w:val="a3"/>
      </w:pPr>
      <w:r>
        <w:t>3 ноября произошёл первый контакт с противником. В рамках продолжавшейся в этом районе операции «Макартур» (</w:t>
      </w:r>
      <w:r>
        <w:rPr>
          <w:i/>
          <w:iCs/>
        </w:rPr>
        <w:t>MacArthur</w:t>
      </w:r>
      <w:r>
        <w:t>) возле Дакто была задействована бригада 4-й пехотной дивизии США, почти вся 173-я воздушно-десантная бригада, а также подразделения южновьетнамской армии. Первые две недели сражение характеризовалось серией коротких и ожесточённых боёв за контроль над высотами в основном южнее и юго-западнее Дакто. Своевременная переброска американских подкреплений сыграла свою роль — северовьетнамские подразделения начали отход в Лаос, где могли перегруппироваться и получить пополнения</w:t>
      </w:r>
      <w:r>
        <w:rPr>
          <w:position w:val="10"/>
        </w:rPr>
        <w:t>[1]</w:t>
      </w:r>
      <w:r>
        <w:t>. Отход прикрывал 174-й полк, занявший позиции на высоте 875 у самой границы.</w:t>
      </w:r>
    </w:p>
    <w:p w:rsidR="00F05578" w:rsidRDefault="00DC3343">
      <w:pPr>
        <w:pStyle w:val="a3"/>
      </w:pPr>
      <w:r>
        <w:t>Штурм высоты 875 американскими войсками стал самым кровопролитным эпизодом всего сражения. Батальон 173-й бригады, начавший штурм 19 ноября, понёс тяжелейшие потери. После прибытия ещё одного батальона высота была взята 23 ноября. Взятие высоты 875 считается концом битвы при Дакто.</w:t>
      </w:r>
    </w:p>
    <w:p w:rsidR="00F05578" w:rsidRDefault="00DC3343">
      <w:pPr>
        <w:pStyle w:val="21"/>
        <w:pageBreakBefore/>
        <w:numPr>
          <w:ilvl w:val="0"/>
          <w:numId w:val="0"/>
        </w:numPr>
      </w:pPr>
      <w:r>
        <w:t>3. Итоги</w:t>
      </w:r>
    </w:p>
    <w:p w:rsidR="00F05578" w:rsidRDefault="00DC3343">
      <w:pPr>
        <w:pStyle w:val="a3"/>
      </w:pPr>
      <w:r>
        <w:t>Командующий войсками США и союзников во Вьетнаме генерал Уильям Уэстморленд объявил о победе в битве, хотя исход боевых действий был неоднозначен. В истории войны во Вьетнаме битва при Дакто осталась менее заметной, чем во многом похожая битва в долине Йа-Дранг в ноябре 1965 года, однако по масштабности и ожесточённости превосходила её</w:t>
      </w:r>
      <w:r>
        <w:rPr>
          <w:position w:val="10"/>
        </w:rPr>
        <w:t>[2]</w:t>
      </w:r>
      <w:r>
        <w:t>.</w:t>
      </w:r>
    </w:p>
    <w:p w:rsidR="00F05578" w:rsidRDefault="00DC3343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F05578" w:rsidRDefault="00DC334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 политическим причинам войскам США было запрещено преследовать противника на территории Камбоджи и Лаоса.</w:t>
      </w:r>
    </w:p>
    <w:p w:rsidR="00F05578" w:rsidRDefault="00DC3343">
      <w:pPr>
        <w:pStyle w:val="a3"/>
        <w:numPr>
          <w:ilvl w:val="0"/>
          <w:numId w:val="1"/>
        </w:numPr>
        <w:tabs>
          <w:tab w:val="left" w:pos="707"/>
        </w:tabs>
      </w:pPr>
      <w:r>
        <w:t>По оценке генерала Уэстморленда.</w:t>
      </w:r>
    </w:p>
    <w:p w:rsidR="00F05578" w:rsidRDefault="00DC3343">
      <w:pPr>
        <w:pStyle w:val="a3"/>
        <w:spacing w:after="0"/>
      </w:pPr>
      <w:r>
        <w:t>Источник: http://ru.wikipedia.org/wiki/Битва_при_Дакто</w:t>
      </w:r>
      <w:bookmarkStart w:id="0" w:name="_GoBack"/>
      <w:bookmarkEnd w:id="0"/>
    </w:p>
    <w:sectPr w:rsidR="00F0557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343"/>
    <w:rsid w:val="00410F22"/>
    <w:rsid w:val="00DC3343"/>
    <w:rsid w:val="00F0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8143E-9B32-43C7-AE29-2AC9559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2014-07-11T11:38:00Z</dcterms:created>
  <dcterms:modified xsi:type="dcterms:W3CDTF">2014-07-11T11:38:00Z</dcterms:modified>
</cp:coreProperties>
</file>