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5A8" w:rsidRDefault="00EE15A8" w:rsidP="00776D84">
      <w:pPr>
        <w:jc w:val="center"/>
        <w:rPr>
          <w:b/>
          <w:sz w:val="28"/>
          <w:szCs w:val="28"/>
        </w:rPr>
      </w:pPr>
    </w:p>
    <w:p w:rsidR="00776D84" w:rsidRDefault="00776D84" w:rsidP="00776D84">
      <w:pPr>
        <w:jc w:val="center"/>
        <w:rPr>
          <w:b/>
          <w:sz w:val="28"/>
          <w:szCs w:val="28"/>
        </w:rPr>
      </w:pPr>
      <w:r w:rsidRPr="00776D84">
        <w:rPr>
          <w:b/>
          <w:sz w:val="28"/>
          <w:szCs w:val="28"/>
        </w:rPr>
        <w:t>2. 3. 5</w:t>
      </w:r>
      <w:r>
        <w:rPr>
          <w:b/>
          <w:sz w:val="28"/>
          <w:szCs w:val="28"/>
        </w:rPr>
        <w:t>.</w:t>
      </w:r>
      <w:r w:rsidRPr="00776D84">
        <w:rPr>
          <w:b/>
          <w:sz w:val="28"/>
          <w:szCs w:val="28"/>
        </w:rPr>
        <w:t xml:space="preserve"> Нейросетевые технологии</w:t>
      </w:r>
      <w:r>
        <w:rPr>
          <w:b/>
          <w:sz w:val="28"/>
          <w:szCs w:val="28"/>
        </w:rPr>
        <w:t xml:space="preserve"> (НСТ)</w:t>
      </w:r>
    </w:p>
    <w:p w:rsidR="00681D3A" w:rsidRDefault="00681D3A" w:rsidP="00681D3A">
      <w:pPr>
        <w:rPr>
          <w:b/>
          <w:sz w:val="28"/>
          <w:szCs w:val="28"/>
        </w:rPr>
      </w:pPr>
    </w:p>
    <w:p w:rsidR="00681D3A" w:rsidRPr="00094F95" w:rsidRDefault="00681D3A" w:rsidP="00094F95">
      <w:pPr>
        <w:rPr>
          <w:sz w:val="28"/>
          <w:szCs w:val="28"/>
        </w:rPr>
      </w:pPr>
      <w:r w:rsidRPr="00094F95">
        <w:rPr>
          <w:b/>
        </w:rPr>
        <w:t xml:space="preserve">      </w:t>
      </w:r>
      <w:r w:rsidRPr="00094F95">
        <w:rPr>
          <w:b/>
          <w:sz w:val="28"/>
          <w:szCs w:val="28"/>
        </w:rPr>
        <w:t xml:space="preserve">Нейрон – </w:t>
      </w:r>
      <w:r w:rsidRPr="00094F95">
        <w:rPr>
          <w:sz w:val="28"/>
          <w:szCs w:val="28"/>
        </w:rPr>
        <w:t xml:space="preserve">элемент, имеющий множество входов, на которые поступают сигналы </w:t>
      </w:r>
      <w:r w:rsidRPr="00094F95">
        <w:rPr>
          <w:b/>
          <w:sz w:val="28"/>
          <w:szCs w:val="28"/>
        </w:rPr>
        <w:t>х1, х2, …,  х</w:t>
      </w:r>
      <w:r w:rsidRPr="00094F95">
        <w:rPr>
          <w:b/>
          <w:sz w:val="28"/>
          <w:szCs w:val="28"/>
          <w:lang w:val="en-US"/>
        </w:rPr>
        <w:t>n</w:t>
      </w:r>
      <w:r w:rsidRPr="00094F95">
        <w:rPr>
          <w:sz w:val="28"/>
          <w:szCs w:val="28"/>
        </w:rPr>
        <w:t>, суммирующий блок (</w:t>
      </w:r>
      <w:r w:rsidRPr="00094F95">
        <w:rPr>
          <w:b/>
          <w:sz w:val="28"/>
          <w:szCs w:val="28"/>
          <w:lang w:val="en-US"/>
        </w:rPr>
        <w:t>c</w:t>
      </w:r>
      <w:r w:rsidRPr="00094F95">
        <w:rPr>
          <w:b/>
          <w:sz w:val="28"/>
          <w:szCs w:val="28"/>
        </w:rPr>
        <w:t>умматор</w:t>
      </w:r>
      <w:r w:rsidRPr="00094F95">
        <w:rPr>
          <w:sz w:val="28"/>
          <w:szCs w:val="28"/>
        </w:rPr>
        <w:t>)</w:t>
      </w:r>
      <w:r w:rsidR="00094F95">
        <w:rPr>
          <w:sz w:val="28"/>
          <w:szCs w:val="28"/>
        </w:rPr>
        <w:t xml:space="preserve">, блок </w:t>
      </w:r>
      <w:r w:rsidRPr="00094F95">
        <w:rPr>
          <w:sz w:val="28"/>
          <w:szCs w:val="28"/>
        </w:rPr>
        <w:t xml:space="preserve">преобразования сигнала </w:t>
      </w:r>
      <w:r w:rsidRPr="00094F95">
        <w:rPr>
          <w:sz w:val="28"/>
          <w:szCs w:val="28"/>
          <w:lang w:val="en-US"/>
        </w:rPr>
        <w:t>f</w:t>
      </w:r>
      <w:r w:rsidR="001A3280" w:rsidRPr="00094F95">
        <w:rPr>
          <w:sz w:val="28"/>
          <w:szCs w:val="28"/>
        </w:rPr>
        <w:t xml:space="preserve"> </w:t>
      </w:r>
      <w:r w:rsidRPr="00094F95">
        <w:rPr>
          <w:sz w:val="28"/>
          <w:szCs w:val="28"/>
        </w:rPr>
        <w:t>(формирователь функции, он же</w:t>
      </w:r>
      <w:r w:rsidR="006D1AEB" w:rsidRPr="00094F95">
        <w:rPr>
          <w:sz w:val="28"/>
          <w:szCs w:val="28"/>
        </w:rPr>
        <w:t xml:space="preserve"> функтор</w:t>
      </w:r>
      <w:r w:rsidRPr="00094F95">
        <w:rPr>
          <w:sz w:val="28"/>
          <w:szCs w:val="28"/>
        </w:rPr>
        <w:t xml:space="preserve">) и один выход </w:t>
      </w:r>
      <w:r w:rsidRPr="00094F95">
        <w:rPr>
          <w:b/>
          <w:sz w:val="28"/>
          <w:szCs w:val="28"/>
          <w:lang w:val="en-US"/>
        </w:rPr>
        <w:t>y</w:t>
      </w:r>
      <w:r w:rsidRPr="00094F95">
        <w:rPr>
          <w:sz w:val="28"/>
          <w:szCs w:val="28"/>
        </w:rPr>
        <w:t xml:space="preserve"> </w:t>
      </w:r>
    </w:p>
    <w:p w:rsidR="00647FD3" w:rsidRDefault="00647FD3" w:rsidP="00647FD3">
      <w:pPr>
        <w:rPr>
          <w:sz w:val="28"/>
          <w:szCs w:val="28"/>
        </w:rPr>
      </w:pPr>
    </w:p>
    <w:p w:rsidR="00647FD3" w:rsidRPr="00AB034B" w:rsidRDefault="00DD77A2" w:rsidP="001A3280">
      <w:pPr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25pt;height:117pt">
            <v:imagedata r:id="rId5" o:title="Neuron" blacklevel="5898f"/>
          </v:shape>
        </w:pict>
      </w:r>
      <w:r>
        <w:rPr>
          <w:noProof/>
        </w:rPr>
        <w:pict>
          <v:shape id="_x0000_s1026" type="#_x0000_t75" style="position:absolute;margin-left:0;margin-top:-.3pt;width:275.35pt;height:177.4pt;z-index:251657728;mso-position-horizontal:left;mso-position-horizontal-relative:text;mso-position-vertical-relative:text">
            <v:imagedata r:id="rId6" o:title="1"/>
            <w10:wrap type="square" side="right"/>
          </v:shape>
        </w:pict>
      </w:r>
      <w:r w:rsidR="001A3280">
        <w:rPr>
          <w:sz w:val="28"/>
          <w:szCs w:val="28"/>
        </w:rPr>
        <w:br w:type="textWrapping" w:clear="all"/>
      </w:r>
    </w:p>
    <w:tbl>
      <w:tblPr>
        <w:tblStyle w:val="a4"/>
        <w:tblW w:w="6948" w:type="dxa"/>
        <w:jc w:val="center"/>
        <w:tblLook w:val="01E0" w:firstRow="1" w:lastRow="1" w:firstColumn="1" w:lastColumn="1" w:noHBand="0" w:noVBand="0"/>
      </w:tblPr>
      <w:tblGrid>
        <w:gridCol w:w="4068"/>
        <w:gridCol w:w="2880"/>
      </w:tblGrid>
      <w:tr w:rsidR="001A3280" w:rsidRPr="001A3280" w:rsidTr="00094F95">
        <w:trPr>
          <w:jc w:val="center"/>
        </w:trPr>
        <w:tc>
          <w:tcPr>
            <w:tcW w:w="4068" w:type="dxa"/>
          </w:tcPr>
          <w:p w:rsidR="001A3280" w:rsidRPr="00094F95" w:rsidRDefault="00094F95" w:rsidP="001A3280">
            <w:pPr>
              <w:jc w:val="center"/>
              <w:rPr>
                <w:b/>
              </w:rPr>
            </w:pPr>
            <w:r w:rsidRPr="00094F95">
              <w:rPr>
                <w:b/>
              </w:rPr>
              <w:t>Искусств. нейрон</w:t>
            </w:r>
          </w:p>
        </w:tc>
        <w:tc>
          <w:tcPr>
            <w:tcW w:w="2880" w:type="dxa"/>
          </w:tcPr>
          <w:p w:rsidR="001A3280" w:rsidRPr="00094F95" w:rsidRDefault="00094F95" w:rsidP="001A3280">
            <w:pPr>
              <w:jc w:val="center"/>
              <w:rPr>
                <w:b/>
              </w:rPr>
            </w:pPr>
            <w:r w:rsidRPr="00094F95">
              <w:rPr>
                <w:b/>
              </w:rPr>
              <w:t>Биолог. нейрон</w:t>
            </w:r>
          </w:p>
        </w:tc>
      </w:tr>
      <w:tr w:rsidR="001A3280" w:rsidRPr="001A3280" w:rsidTr="00094F95">
        <w:trPr>
          <w:jc w:val="center"/>
        </w:trPr>
        <w:tc>
          <w:tcPr>
            <w:tcW w:w="4068" w:type="dxa"/>
          </w:tcPr>
          <w:p w:rsidR="001A3280" w:rsidRPr="00094F95" w:rsidRDefault="001A3280" w:rsidP="00F37889">
            <w:r w:rsidRPr="00094F95">
              <w:t>Преобразование и передача сигнала</w:t>
            </w:r>
          </w:p>
        </w:tc>
        <w:tc>
          <w:tcPr>
            <w:tcW w:w="2880" w:type="dxa"/>
          </w:tcPr>
          <w:p w:rsidR="001A3280" w:rsidRPr="00094F95" w:rsidRDefault="00094F95" w:rsidP="00F37889">
            <w:pPr>
              <w:jc w:val="center"/>
            </w:pPr>
            <w:r w:rsidRPr="00094F95">
              <w:t>а</w:t>
            </w:r>
            <w:r w:rsidR="001A3280" w:rsidRPr="00094F95">
              <w:t>ксоны и синапсы</w:t>
            </w:r>
          </w:p>
        </w:tc>
      </w:tr>
      <w:tr w:rsidR="001A3280" w:rsidRPr="001A3280" w:rsidTr="00094F95">
        <w:trPr>
          <w:jc w:val="center"/>
        </w:trPr>
        <w:tc>
          <w:tcPr>
            <w:tcW w:w="4068" w:type="dxa"/>
          </w:tcPr>
          <w:p w:rsidR="001A3280" w:rsidRPr="00094F95" w:rsidRDefault="00094F95" w:rsidP="00647FD3">
            <w:pPr>
              <w:jc w:val="center"/>
            </w:pPr>
            <w:r w:rsidRPr="00094F95">
              <w:t>Веса связей</w:t>
            </w:r>
          </w:p>
        </w:tc>
        <w:tc>
          <w:tcPr>
            <w:tcW w:w="2880" w:type="dxa"/>
          </w:tcPr>
          <w:p w:rsidR="001A3280" w:rsidRPr="00094F95" w:rsidRDefault="00094F95" w:rsidP="00647FD3">
            <w:pPr>
              <w:jc w:val="center"/>
            </w:pPr>
            <w:r w:rsidRPr="00094F95">
              <w:t>синапсы</w:t>
            </w:r>
          </w:p>
        </w:tc>
      </w:tr>
      <w:tr w:rsidR="001A3280" w:rsidRPr="001A3280" w:rsidTr="00094F95">
        <w:trPr>
          <w:jc w:val="center"/>
        </w:trPr>
        <w:tc>
          <w:tcPr>
            <w:tcW w:w="4068" w:type="dxa"/>
          </w:tcPr>
          <w:p w:rsidR="001A3280" w:rsidRPr="00094F95" w:rsidRDefault="00094F95" w:rsidP="00647FD3">
            <w:pPr>
              <w:jc w:val="center"/>
            </w:pPr>
            <w:r w:rsidRPr="00094F95">
              <w:t>Пороговая функция</w:t>
            </w:r>
          </w:p>
        </w:tc>
        <w:tc>
          <w:tcPr>
            <w:tcW w:w="2880" w:type="dxa"/>
          </w:tcPr>
          <w:p w:rsidR="001A3280" w:rsidRPr="00094F95" w:rsidRDefault="00094F95" w:rsidP="00647FD3">
            <w:pPr>
              <w:jc w:val="center"/>
            </w:pPr>
            <w:r w:rsidRPr="00094F95">
              <w:t>сома</w:t>
            </w:r>
          </w:p>
        </w:tc>
      </w:tr>
    </w:tbl>
    <w:p w:rsidR="001A3280" w:rsidRPr="001A3280" w:rsidRDefault="001A3280" w:rsidP="00094F95">
      <w:pPr>
        <w:jc w:val="right"/>
        <w:rPr>
          <w:sz w:val="28"/>
          <w:szCs w:val="28"/>
        </w:rPr>
      </w:pPr>
    </w:p>
    <w:p w:rsidR="00C714D7" w:rsidRPr="00C714D7" w:rsidRDefault="006D1AEB" w:rsidP="00647FD3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714D7">
        <w:rPr>
          <w:sz w:val="28"/>
          <w:szCs w:val="28"/>
        </w:rPr>
        <w:t xml:space="preserve">На нейронный элемент поступают входные сигналы </w:t>
      </w:r>
      <w:r w:rsidR="00C714D7" w:rsidRPr="006D1AEB">
        <w:rPr>
          <w:b/>
          <w:i/>
          <w:sz w:val="28"/>
          <w:szCs w:val="28"/>
          <w:lang w:val="en-US"/>
        </w:rPr>
        <w:t>q</w:t>
      </w:r>
      <w:r w:rsidR="00C714D7">
        <w:rPr>
          <w:b/>
          <w:i/>
          <w:sz w:val="16"/>
          <w:szCs w:val="16"/>
        </w:rPr>
        <w:t>1,</w:t>
      </w:r>
      <w:r w:rsidR="00C714D7" w:rsidRPr="00C714D7">
        <w:rPr>
          <w:b/>
          <w:i/>
          <w:sz w:val="28"/>
          <w:szCs w:val="28"/>
        </w:rPr>
        <w:t xml:space="preserve"> </w:t>
      </w:r>
      <w:r w:rsidR="00C714D7" w:rsidRPr="006D1AEB">
        <w:rPr>
          <w:b/>
          <w:i/>
          <w:sz w:val="28"/>
          <w:szCs w:val="28"/>
          <w:lang w:val="en-US"/>
        </w:rPr>
        <w:t>q</w:t>
      </w:r>
      <w:r w:rsidR="00C714D7">
        <w:rPr>
          <w:b/>
          <w:i/>
          <w:sz w:val="16"/>
          <w:szCs w:val="16"/>
        </w:rPr>
        <w:t>2,</w:t>
      </w:r>
      <w:r w:rsidR="00C714D7" w:rsidRPr="00C714D7">
        <w:rPr>
          <w:b/>
          <w:i/>
          <w:sz w:val="28"/>
          <w:szCs w:val="28"/>
        </w:rPr>
        <w:t xml:space="preserve"> </w:t>
      </w:r>
      <w:r w:rsidR="00C714D7">
        <w:rPr>
          <w:b/>
          <w:i/>
          <w:sz w:val="28"/>
          <w:szCs w:val="28"/>
        </w:rPr>
        <w:t>…</w:t>
      </w:r>
      <w:r w:rsidR="00C714D7" w:rsidRPr="00C714D7">
        <w:rPr>
          <w:b/>
          <w:i/>
          <w:sz w:val="28"/>
          <w:szCs w:val="28"/>
        </w:rPr>
        <w:t xml:space="preserve"> </w:t>
      </w:r>
      <w:r w:rsidR="00C714D7" w:rsidRPr="006D1AEB">
        <w:rPr>
          <w:b/>
          <w:i/>
          <w:sz w:val="28"/>
          <w:szCs w:val="28"/>
          <w:lang w:val="en-US"/>
        </w:rPr>
        <w:t>q</w:t>
      </w:r>
      <w:r w:rsidR="00C714D7">
        <w:rPr>
          <w:b/>
          <w:i/>
          <w:sz w:val="16"/>
          <w:szCs w:val="16"/>
          <w:lang w:val="en-US"/>
        </w:rPr>
        <w:t>i</w:t>
      </w:r>
      <w:r w:rsidR="00C714D7">
        <w:rPr>
          <w:b/>
          <w:i/>
          <w:sz w:val="16"/>
          <w:szCs w:val="16"/>
        </w:rPr>
        <w:t>.</w:t>
      </w:r>
    </w:p>
    <w:p w:rsidR="00647FD3" w:rsidRPr="006D1AEB" w:rsidRDefault="006D1AEB" w:rsidP="00647FD3">
      <w:pPr>
        <w:rPr>
          <w:b/>
          <w:i/>
          <w:sz w:val="28"/>
          <w:szCs w:val="28"/>
        </w:rPr>
      </w:pPr>
      <w:r>
        <w:rPr>
          <w:sz w:val="28"/>
          <w:szCs w:val="28"/>
        </w:rPr>
        <w:t>Взвешенные веса сигна</w:t>
      </w:r>
      <w:r w:rsidR="00647FD3">
        <w:rPr>
          <w:sz w:val="28"/>
          <w:szCs w:val="28"/>
        </w:rPr>
        <w:t>лов</w:t>
      </w:r>
      <w:r w:rsidRPr="006D1AEB">
        <w:rPr>
          <w:sz w:val="28"/>
          <w:szCs w:val="28"/>
        </w:rPr>
        <w:t xml:space="preserve"> </w:t>
      </w:r>
      <w:r w:rsidRPr="006D1AEB">
        <w:rPr>
          <w:b/>
          <w:i/>
          <w:sz w:val="28"/>
          <w:szCs w:val="28"/>
          <w:lang w:val="en-US"/>
        </w:rPr>
        <w:t>c</w:t>
      </w:r>
      <w:r>
        <w:rPr>
          <w:b/>
          <w:i/>
          <w:sz w:val="16"/>
          <w:szCs w:val="16"/>
          <w:lang w:val="en-US"/>
        </w:rPr>
        <w:t>i</w:t>
      </w:r>
      <w:r w:rsidRPr="006D1AEB">
        <w:rPr>
          <w:b/>
          <w:i/>
          <w:sz w:val="16"/>
          <w:szCs w:val="16"/>
        </w:rPr>
        <w:t xml:space="preserve"> </w:t>
      </w:r>
      <w:r w:rsidRPr="006D1AEB">
        <w:rPr>
          <w:b/>
          <w:i/>
          <w:sz w:val="28"/>
          <w:szCs w:val="28"/>
          <w:lang w:val="en-US"/>
        </w:rPr>
        <w:t>q</w:t>
      </w:r>
      <w:r>
        <w:rPr>
          <w:b/>
          <w:i/>
          <w:sz w:val="16"/>
          <w:szCs w:val="16"/>
          <w:lang w:val="en-US"/>
        </w:rPr>
        <w:t>i</w:t>
      </w:r>
      <w:r w:rsidRPr="006D1AEB">
        <w:rPr>
          <w:b/>
          <w:i/>
          <w:sz w:val="16"/>
          <w:szCs w:val="16"/>
        </w:rPr>
        <w:t xml:space="preserve"> </w:t>
      </w:r>
      <w:r w:rsidRPr="006D1AEB">
        <w:rPr>
          <w:sz w:val="16"/>
          <w:szCs w:val="16"/>
        </w:rPr>
        <w:t xml:space="preserve"> </w:t>
      </w:r>
      <w:r>
        <w:rPr>
          <w:sz w:val="28"/>
          <w:szCs w:val="28"/>
        </w:rPr>
        <w:t xml:space="preserve">поступают на сумматор, на его выходе </w:t>
      </w:r>
      <w:r w:rsidR="007545F2">
        <w:rPr>
          <w:sz w:val="28"/>
          <w:szCs w:val="28"/>
        </w:rPr>
        <w:t>появляется</w:t>
      </w:r>
      <w:r>
        <w:rPr>
          <w:sz w:val="28"/>
          <w:szCs w:val="28"/>
        </w:rPr>
        <w:t xml:space="preserve"> уровень возбуждения </w:t>
      </w:r>
      <w:r w:rsidRPr="006D1AEB">
        <w:rPr>
          <w:b/>
          <w:i/>
          <w:sz w:val="28"/>
          <w:szCs w:val="28"/>
          <w:lang w:val="en-US"/>
        </w:rPr>
        <w:t>S</w:t>
      </w:r>
      <w:r>
        <w:rPr>
          <w:b/>
          <w:i/>
          <w:sz w:val="28"/>
          <w:szCs w:val="28"/>
        </w:rPr>
        <w:t>:</w:t>
      </w:r>
    </w:p>
    <w:p w:rsidR="00647FD3" w:rsidRDefault="00D6343B" w:rsidP="006D1A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D77A2">
        <w:rPr>
          <w:b/>
          <w:sz w:val="28"/>
          <w:szCs w:val="28"/>
        </w:rPr>
        <w:pict>
          <v:shape id="_x0000_i1026" type="#_x0000_t75" style="width:99pt;height:65.25pt">
            <v:imagedata r:id="rId7" o:title="1"/>
          </v:shape>
        </w:pict>
      </w:r>
    </w:p>
    <w:p w:rsidR="006D1AEB" w:rsidRPr="0060535C" w:rsidRDefault="006D1AEB" w:rsidP="006D1AEB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0535C">
        <w:rPr>
          <w:sz w:val="28"/>
          <w:szCs w:val="28"/>
        </w:rPr>
        <w:t xml:space="preserve">Уровень возбуждения </w:t>
      </w:r>
      <w:r w:rsidR="0060535C" w:rsidRPr="006D1AEB">
        <w:rPr>
          <w:b/>
          <w:i/>
          <w:sz w:val="28"/>
          <w:szCs w:val="28"/>
          <w:lang w:val="en-US"/>
        </w:rPr>
        <w:t>S</w:t>
      </w:r>
      <w:r w:rsidR="0060535C">
        <w:rPr>
          <w:b/>
          <w:i/>
          <w:sz w:val="28"/>
          <w:szCs w:val="28"/>
        </w:rPr>
        <w:t xml:space="preserve"> </w:t>
      </w:r>
      <w:r w:rsidR="0060535C" w:rsidRPr="0060535C">
        <w:rPr>
          <w:sz w:val="28"/>
          <w:szCs w:val="28"/>
        </w:rPr>
        <w:t>проходит  через</w:t>
      </w:r>
      <w:r w:rsidR="0060535C" w:rsidRPr="006D1AEB">
        <w:rPr>
          <w:sz w:val="28"/>
          <w:szCs w:val="28"/>
        </w:rPr>
        <w:t xml:space="preserve"> </w:t>
      </w:r>
      <w:r w:rsidR="0060535C">
        <w:rPr>
          <w:sz w:val="28"/>
          <w:szCs w:val="28"/>
        </w:rPr>
        <w:t>формирователь функции</w:t>
      </w:r>
      <w:r w:rsidR="0060535C" w:rsidRPr="006D1AEB">
        <w:rPr>
          <w:sz w:val="28"/>
          <w:szCs w:val="28"/>
        </w:rPr>
        <w:t xml:space="preserve"> </w:t>
      </w:r>
      <w:r w:rsidR="0060535C" w:rsidRPr="006D1AEB">
        <w:rPr>
          <w:b/>
          <w:i/>
          <w:sz w:val="28"/>
          <w:szCs w:val="28"/>
        </w:rPr>
        <w:t xml:space="preserve"> </w:t>
      </w:r>
      <w:r w:rsidR="0060535C">
        <w:rPr>
          <w:b/>
          <w:i/>
          <w:sz w:val="28"/>
          <w:szCs w:val="28"/>
          <w:lang w:val="en-US"/>
        </w:rPr>
        <w:t>f</w:t>
      </w:r>
      <w:r w:rsidR="0060535C" w:rsidRPr="006D1AEB">
        <w:rPr>
          <w:sz w:val="28"/>
          <w:szCs w:val="28"/>
        </w:rPr>
        <w:t xml:space="preserve"> </w:t>
      </w:r>
      <w:r w:rsidR="0060535C">
        <w:rPr>
          <w:sz w:val="28"/>
          <w:szCs w:val="28"/>
        </w:rPr>
        <w:t>, получается в</w:t>
      </w:r>
      <w:r w:rsidRPr="006D1AEB">
        <w:rPr>
          <w:sz w:val="28"/>
          <w:szCs w:val="28"/>
        </w:rPr>
        <w:t>ыходной сигнал</w:t>
      </w:r>
      <w:r>
        <w:rPr>
          <w:sz w:val="28"/>
          <w:szCs w:val="28"/>
        </w:rPr>
        <w:t xml:space="preserve"> </w:t>
      </w:r>
      <w:r w:rsidR="0060535C" w:rsidRPr="0060535C">
        <w:rPr>
          <w:b/>
          <w:i/>
          <w:sz w:val="28"/>
          <w:szCs w:val="28"/>
          <w:lang w:val="en-US"/>
        </w:rPr>
        <w:t>y</w:t>
      </w:r>
      <w:r w:rsidR="0060535C">
        <w:rPr>
          <w:b/>
          <w:i/>
          <w:sz w:val="28"/>
          <w:szCs w:val="28"/>
        </w:rPr>
        <w:t>:</w:t>
      </w:r>
    </w:p>
    <w:p w:rsidR="006D1AEB" w:rsidRPr="00AB034B" w:rsidRDefault="00D6343B" w:rsidP="006D1A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D77A2">
        <w:rPr>
          <w:sz w:val="28"/>
          <w:szCs w:val="28"/>
        </w:rPr>
        <w:pict>
          <v:shape id="_x0000_i1027" type="#_x0000_t75" style="width:65.25pt;height:28.5pt">
            <v:imagedata r:id="rId8" o:title="1"/>
          </v:shape>
        </w:pict>
      </w:r>
    </w:p>
    <w:p w:rsidR="006D1AEB" w:rsidRPr="00AB034B" w:rsidRDefault="00AB034B" w:rsidP="006D1AE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</w:t>
      </w:r>
      <w:r w:rsidRPr="00AB034B">
        <w:rPr>
          <w:sz w:val="28"/>
          <w:szCs w:val="28"/>
          <w:u w:val="single"/>
        </w:rPr>
        <w:t>Ф</w:t>
      </w:r>
      <w:r w:rsidR="006D1AEB" w:rsidRPr="00AB034B">
        <w:rPr>
          <w:sz w:val="28"/>
          <w:szCs w:val="28"/>
          <w:u w:val="single"/>
        </w:rPr>
        <w:t xml:space="preserve">ункции </w:t>
      </w:r>
      <w:r>
        <w:rPr>
          <w:sz w:val="28"/>
          <w:szCs w:val="28"/>
          <w:u w:val="single"/>
        </w:rPr>
        <w:t>п</w:t>
      </w:r>
      <w:r w:rsidRPr="00AB034B">
        <w:rPr>
          <w:sz w:val="28"/>
          <w:szCs w:val="28"/>
          <w:u w:val="single"/>
        </w:rPr>
        <w:t>реобразования</w:t>
      </w:r>
      <w:r w:rsidR="006D1AEB" w:rsidRPr="00AB034B">
        <w:rPr>
          <w:b/>
          <w:i/>
          <w:sz w:val="28"/>
          <w:szCs w:val="28"/>
          <w:u w:val="single"/>
        </w:rPr>
        <w:t xml:space="preserve"> </w:t>
      </w:r>
      <w:r w:rsidR="006D1AEB" w:rsidRPr="00AB034B">
        <w:rPr>
          <w:b/>
          <w:i/>
          <w:sz w:val="28"/>
          <w:szCs w:val="28"/>
          <w:u w:val="single"/>
          <w:lang w:val="en-US"/>
        </w:rPr>
        <w:t>f</w:t>
      </w:r>
      <w:r w:rsidR="006D1AEB" w:rsidRPr="00AB034B">
        <w:rPr>
          <w:sz w:val="28"/>
          <w:szCs w:val="28"/>
          <w:u w:val="single"/>
        </w:rPr>
        <w:t xml:space="preserve"> </w:t>
      </w:r>
      <w:r w:rsidRPr="00AB034B">
        <w:rPr>
          <w:b/>
          <w:i/>
          <w:sz w:val="28"/>
          <w:szCs w:val="28"/>
          <w:u w:val="single"/>
        </w:rPr>
        <w:t>(</w:t>
      </w:r>
      <w:r w:rsidRPr="00AB034B">
        <w:rPr>
          <w:b/>
          <w:i/>
          <w:sz w:val="28"/>
          <w:szCs w:val="28"/>
          <w:u w:val="single"/>
          <w:lang w:val="en-US"/>
        </w:rPr>
        <w:t>S</w:t>
      </w:r>
      <w:r w:rsidRPr="00AB034B">
        <w:rPr>
          <w:b/>
          <w:i/>
          <w:sz w:val="28"/>
          <w:szCs w:val="28"/>
          <w:u w:val="single"/>
        </w:rPr>
        <w:t>)</w:t>
      </w:r>
      <w:r w:rsidR="006D1AEB" w:rsidRPr="00AB034B">
        <w:rPr>
          <w:sz w:val="28"/>
          <w:szCs w:val="28"/>
          <w:u w:val="single"/>
        </w:rPr>
        <w:t xml:space="preserve"> бывают разные:</w:t>
      </w:r>
    </w:p>
    <w:p w:rsidR="006D1AEB" w:rsidRPr="00D6343B" w:rsidRDefault="006D1AEB" w:rsidP="006D1AEB">
      <w:pPr>
        <w:rPr>
          <w:sz w:val="28"/>
          <w:szCs w:val="28"/>
          <w:u w:val="single"/>
        </w:rPr>
      </w:pPr>
    </w:p>
    <w:p w:rsidR="006D1AEB" w:rsidRDefault="006D1AEB" w:rsidP="006D1AEB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пороговая (ступенчатая) - </w:t>
      </w:r>
    </w:p>
    <w:p w:rsidR="006D1AEB" w:rsidRPr="00D6343B" w:rsidRDefault="00DD77A2" w:rsidP="006D1AEB">
      <w:pPr>
        <w:ind w:left="51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154.5pt;height:65.25pt">
            <v:imagedata r:id="rId9" o:title="1"/>
          </v:shape>
        </w:pict>
      </w:r>
    </w:p>
    <w:p w:rsidR="006D1AEB" w:rsidRPr="00D6343B" w:rsidRDefault="006D1AEB" w:rsidP="00D6343B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сигмоидная - </w:t>
      </w:r>
    </w:p>
    <w:p w:rsidR="00D6343B" w:rsidRPr="00094F95" w:rsidRDefault="00094F95" w:rsidP="00094F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DD77A2">
        <w:rPr>
          <w:sz w:val="28"/>
          <w:szCs w:val="28"/>
        </w:rPr>
        <w:pict>
          <v:shape id="_x0000_i1029" type="#_x0000_t75" style="width:90.75pt;height:42.75pt">
            <v:imagedata r:id="rId10" o:title="1"/>
          </v:shape>
        </w:pict>
      </w:r>
      <w:r w:rsidR="00D6343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(</w:t>
      </w:r>
      <w:r>
        <w:t>е = 2,72 - число Эйлера)</w:t>
      </w:r>
    </w:p>
    <w:p w:rsidR="00D6343B" w:rsidRDefault="00681D3A" w:rsidP="00681D3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D6343B">
        <w:rPr>
          <w:b/>
          <w:sz w:val="28"/>
          <w:szCs w:val="28"/>
        </w:rPr>
        <w:t xml:space="preserve"> </w:t>
      </w:r>
    </w:p>
    <w:p w:rsidR="00681D3A" w:rsidRDefault="00D6343B" w:rsidP="00681D3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681D3A">
        <w:rPr>
          <w:b/>
          <w:sz w:val="28"/>
          <w:szCs w:val="28"/>
        </w:rPr>
        <w:t xml:space="preserve"> </w:t>
      </w:r>
      <w:r w:rsidR="009961BA">
        <w:rPr>
          <w:b/>
          <w:sz w:val="28"/>
          <w:szCs w:val="28"/>
        </w:rPr>
        <w:t>Нейронные</w:t>
      </w:r>
      <w:r w:rsidR="00681D3A" w:rsidRPr="00776D84">
        <w:rPr>
          <w:b/>
          <w:sz w:val="28"/>
          <w:szCs w:val="28"/>
        </w:rPr>
        <w:t xml:space="preserve"> </w:t>
      </w:r>
      <w:r w:rsidR="009961BA">
        <w:rPr>
          <w:b/>
          <w:sz w:val="28"/>
          <w:szCs w:val="28"/>
        </w:rPr>
        <w:t>сети (НС)</w:t>
      </w:r>
      <w:r w:rsidR="00681D3A">
        <w:rPr>
          <w:b/>
          <w:sz w:val="28"/>
          <w:szCs w:val="28"/>
        </w:rPr>
        <w:t xml:space="preserve"> – параллельные вычислительные структуры, моделирующие </w:t>
      </w:r>
      <w:r w:rsidR="009D4647">
        <w:rPr>
          <w:b/>
          <w:sz w:val="28"/>
          <w:szCs w:val="28"/>
        </w:rPr>
        <w:t>биологические процессы обучения:</w:t>
      </w:r>
    </w:p>
    <w:p w:rsidR="00776D84" w:rsidRDefault="00776D84" w:rsidP="009D4647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программно-аппаратные устройства;</w:t>
      </w:r>
    </w:p>
    <w:p w:rsidR="00776D84" w:rsidRDefault="00776D84" w:rsidP="009D4647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в них используются алгоритмы  живой нервной клетки;</w:t>
      </w:r>
    </w:p>
    <w:p w:rsidR="00776D84" w:rsidRDefault="00776D84" w:rsidP="009D4647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их применяют для решения неформализуемых  задач;</w:t>
      </w:r>
    </w:p>
    <w:p w:rsidR="00776D84" w:rsidRDefault="00A44E30" w:rsidP="009D4647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алгоритм предусматривает самообучение при работе;</w:t>
      </w:r>
    </w:p>
    <w:p w:rsidR="00A44E30" w:rsidRPr="00CA3E61" w:rsidRDefault="00A44E30" w:rsidP="009D4647">
      <w:pPr>
        <w:numPr>
          <w:ilvl w:val="0"/>
          <w:numId w:val="6"/>
        </w:numPr>
        <w:rPr>
          <w:rStyle w:val="a3"/>
          <w:color w:val="auto"/>
          <w:sz w:val="28"/>
          <w:szCs w:val="28"/>
          <w:u w:val="none"/>
        </w:rPr>
      </w:pPr>
      <w:r w:rsidRPr="00CA3E61">
        <w:rPr>
          <w:rStyle w:val="a3"/>
          <w:rFonts w:ascii="Arial" w:hAnsi="Arial" w:cs="Arial"/>
          <w:color w:val="auto"/>
          <w:sz w:val="28"/>
          <w:szCs w:val="28"/>
          <w:u w:val="none"/>
          <w:lang w:val="en-US"/>
        </w:rPr>
        <w:t>Neural</w:t>
      </w:r>
      <w:r w:rsidRPr="00CA3E61">
        <w:rPr>
          <w:rStyle w:val="a3"/>
          <w:rFonts w:ascii="Arial" w:hAnsi="Arial" w:cs="Arial"/>
          <w:color w:val="auto"/>
          <w:sz w:val="28"/>
          <w:szCs w:val="28"/>
          <w:u w:val="none"/>
        </w:rPr>
        <w:t xml:space="preserve"> </w:t>
      </w:r>
      <w:r w:rsidRPr="00CA3E61">
        <w:rPr>
          <w:rStyle w:val="a3"/>
          <w:rFonts w:ascii="Arial" w:hAnsi="Arial" w:cs="Arial"/>
          <w:color w:val="auto"/>
          <w:sz w:val="28"/>
          <w:szCs w:val="28"/>
          <w:u w:val="none"/>
          <w:lang w:val="en-US"/>
        </w:rPr>
        <w:t>network</w:t>
      </w:r>
      <w:r w:rsidRPr="00CA3E61">
        <w:rPr>
          <w:rStyle w:val="a3"/>
          <w:rFonts w:ascii="Arial" w:hAnsi="Arial" w:cs="Arial"/>
          <w:color w:val="auto"/>
          <w:sz w:val="28"/>
          <w:szCs w:val="28"/>
          <w:u w:val="none"/>
        </w:rPr>
        <w:t xml:space="preserve"> </w:t>
      </w:r>
      <w:r w:rsidRPr="00CA3E61">
        <w:rPr>
          <w:rStyle w:val="a3"/>
          <w:rFonts w:ascii="Arial" w:hAnsi="Arial" w:cs="Arial"/>
          <w:color w:val="auto"/>
          <w:sz w:val="28"/>
          <w:szCs w:val="28"/>
          <w:u w:val="none"/>
          <w:lang w:val="en-US"/>
        </w:rPr>
        <w:t>technology</w:t>
      </w:r>
      <w:r w:rsidRPr="00CA3E61">
        <w:rPr>
          <w:rStyle w:val="a3"/>
          <w:rFonts w:ascii="Arial" w:hAnsi="Arial" w:cs="Arial"/>
          <w:color w:val="auto"/>
          <w:sz w:val="28"/>
          <w:szCs w:val="28"/>
          <w:u w:val="none"/>
        </w:rPr>
        <w:t xml:space="preserve"> (англ);</w:t>
      </w:r>
    </w:p>
    <w:p w:rsidR="00A44E30" w:rsidRDefault="00A44E30" w:rsidP="009D4647">
      <w:pPr>
        <w:ind w:firstLine="75"/>
        <w:rPr>
          <w:rStyle w:val="a3"/>
          <w:rFonts w:ascii="Arial" w:hAnsi="Arial" w:cs="Arial"/>
          <w:sz w:val="27"/>
          <w:szCs w:val="27"/>
        </w:rPr>
      </w:pPr>
    </w:p>
    <w:p w:rsidR="00427065" w:rsidRDefault="00427065" w:rsidP="00427065">
      <w:pPr>
        <w:tabs>
          <w:tab w:val="left" w:pos="2866"/>
        </w:tabs>
        <w:rPr>
          <w:sz w:val="28"/>
          <w:szCs w:val="28"/>
        </w:rPr>
      </w:pPr>
      <w:r>
        <w:rPr>
          <w:sz w:val="28"/>
          <w:szCs w:val="28"/>
        </w:rPr>
        <w:t xml:space="preserve">     Нейрокомпьютер, используюший ИНС, способен оценивать состояние объекта наблюдения, а также, на основе опыта обучения в реальных ситуациях, принимать решения об управляющих воздействиях на систему</w:t>
      </w:r>
      <w:r w:rsidR="009D4647">
        <w:rPr>
          <w:sz w:val="28"/>
          <w:szCs w:val="28"/>
        </w:rPr>
        <w:t>.</w:t>
      </w:r>
    </w:p>
    <w:p w:rsidR="009D4647" w:rsidRPr="00647FD3" w:rsidRDefault="009D4647" w:rsidP="00427065">
      <w:pPr>
        <w:tabs>
          <w:tab w:val="left" w:pos="2866"/>
        </w:tabs>
        <w:rPr>
          <w:sz w:val="28"/>
          <w:szCs w:val="28"/>
        </w:rPr>
      </w:pPr>
    </w:p>
    <w:p w:rsidR="00776D84" w:rsidRPr="005A5D7D" w:rsidRDefault="00DD77A2" w:rsidP="00776D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30" type="#_x0000_t75" style="width:120pt;height:160.5pt">
            <v:imagedata r:id="rId11" o:title="1"/>
          </v:shape>
        </w:pict>
      </w:r>
    </w:p>
    <w:p w:rsidR="009961BA" w:rsidRDefault="009961BA" w:rsidP="00D6343B">
      <w:pPr>
        <w:jc w:val="center"/>
        <w:rPr>
          <w:sz w:val="28"/>
          <w:szCs w:val="28"/>
        </w:rPr>
      </w:pPr>
      <w:r w:rsidRPr="009961BA">
        <w:rPr>
          <w:sz w:val="28"/>
          <w:szCs w:val="28"/>
        </w:rPr>
        <w:t xml:space="preserve">Рисунок </w:t>
      </w:r>
      <w:r w:rsidR="00094F95">
        <w:rPr>
          <w:sz w:val="28"/>
          <w:szCs w:val="28"/>
        </w:rPr>
        <w:t>2  - Нейросетевое</w:t>
      </w:r>
      <w:r>
        <w:rPr>
          <w:sz w:val="28"/>
          <w:szCs w:val="28"/>
        </w:rPr>
        <w:t xml:space="preserve"> </w:t>
      </w:r>
      <w:r w:rsidR="009D4647">
        <w:rPr>
          <w:sz w:val="28"/>
          <w:szCs w:val="28"/>
        </w:rPr>
        <w:t xml:space="preserve">ситуационное </w:t>
      </w:r>
      <w:r>
        <w:rPr>
          <w:sz w:val="28"/>
          <w:szCs w:val="28"/>
        </w:rPr>
        <w:t>управление</w:t>
      </w:r>
    </w:p>
    <w:p w:rsidR="00C714D7" w:rsidRDefault="00C714D7" w:rsidP="00647FD3">
      <w:pPr>
        <w:tabs>
          <w:tab w:val="left" w:pos="2866"/>
        </w:tabs>
        <w:rPr>
          <w:sz w:val="28"/>
          <w:szCs w:val="28"/>
        </w:rPr>
      </w:pPr>
    </w:p>
    <w:p w:rsidR="00427065" w:rsidRDefault="00F37889" w:rsidP="00647FD3">
      <w:pPr>
        <w:tabs>
          <w:tab w:val="left" w:pos="2866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27065">
        <w:rPr>
          <w:sz w:val="28"/>
          <w:szCs w:val="28"/>
        </w:rPr>
        <w:t xml:space="preserve">     Сигнал состояния наблюдаемого объекта (ситуация) поступает на вход </w:t>
      </w:r>
      <w:r w:rsidR="00427065" w:rsidRPr="00427065">
        <w:rPr>
          <w:b/>
          <w:i/>
          <w:sz w:val="28"/>
          <w:szCs w:val="28"/>
        </w:rPr>
        <w:t>ИНС</w:t>
      </w:r>
      <w:r w:rsidR="00427065">
        <w:rPr>
          <w:sz w:val="28"/>
          <w:szCs w:val="28"/>
        </w:rPr>
        <w:t>, которая принимает решение о вмешательстве в процесс. ИНС в данном случае распознает образы</w:t>
      </w:r>
      <w:r w:rsidR="001D2A4F">
        <w:rPr>
          <w:sz w:val="28"/>
          <w:szCs w:val="28"/>
        </w:rPr>
        <w:t>.</w:t>
      </w:r>
    </w:p>
    <w:p w:rsidR="00776D84" w:rsidRDefault="001D2A4F" w:rsidP="001D2A4F">
      <w:pPr>
        <w:tabs>
          <w:tab w:val="left" w:pos="2866"/>
        </w:tabs>
        <w:ind w:firstLine="498"/>
        <w:rPr>
          <w:sz w:val="28"/>
          <w:szCs w:val="28"/>
        </w:rPr>
      </w:pPr>
      <w:r>
        <w:rPr>
          <w:sz w:val="28"/>
          <w:szCs w:val="28"/>
        </w:rPr>
        <w:t>1.Е</w:t>
      </w:r>
      <w:r w:rsidR="00427065">
        <w:rPr>
          <w:sz w:val="28"/>
          <w:szCs w:val="28"/>
        </w:rPr>
        <w:t xml:space="preserve">сли распознанный образ (набор свойств и признаков) </w:t>
      </w:r>
      <w:r w:rsidRPr="001D2A4F">
        <w:rPr>
          <w:sz w:val="28"/>
          <w:szCs w:val="28"/>
          <w:u w:val="single"/>
        </w:rPr>
        <w:t>явл-ся</w:t>
      </w:r>
      <w:r>
        <w:rPr>
          <w:sz w:val="28"/>
          <w:szCs w:val="28"/>
        </w:rPr>
        <w:t xml:space="preserve"> </w:t>
      </w:r>
      <w:r w:rsidR="00427065" w:rsidRPr="001D2A4F">
        <w:rPr>
          <w:sz w:val="28"/>
          <w:szCs w:val="28"/>
        </w:rPr>
        <w:t>р</w:t>
      </w:r>
      <w:r w:rsidR="00427065">
        <w:rPr>
          <w:sz w:val="28"/>
          <w:szCs w:val="28"/>
        </w:rPr>
        <w:t>азрешен</w:t>
      </w:r>
      <w:r>
        <w:rPr>
          <w:sz w:val="28"/>
          <w:szCs w:val="28"/>
        </w:rPr>
        <w:t>ным состоянием</w:t>
      </w:r>
      <w:r w:rsidR="00427065">
        <w:rPr>
          <w:sz w:val="28"/>
          <w:szCs w:val="28"/>
        </w:rPr>
        <w:t xml:space="preserve"> системы</w:t>
      </w:r>
      <w:r>
        <w:rPr>
          <w:sz w:val="28"/>
          <w:szCs w:val="28"/>
        </w:rPr>
        <w:t>,</w:t>
      </w:r>
      <w:r w:rsidR="00427065">
        <w:rPr>
          <w:sz w:val="28"/>
          <w:szCs w:val="28"/>
        </w:rPr>
        <w:t xml:space="preserve"> </w:t>
      </w:r>
      <w:r w:rsidR="00427065" w:rsidRPr="00427065">
        <w:rPr>
          <w:b/>
          <w:i/>
          <w:sz w:val="28"/>
          <w:szCs w:val="28"/>
        </w:rPr>
        <w:t>БПН</w:t>
      </w:r>
      <w:r w:rsidR="00427065">
        <w:rPr>
          <w:sz w:val="28"/>
          <w:szCs w:val="28"/>
        </w:rPr>
        <w:t xml:space="preserve"> передает текущую ситуацию на дальнейшую обработку</w:t>
      </w:r>
      <w:r>
        <w:rPr>
          <w:sz w:val="28"/>
          <w:szCs w:val="28"/>
        </w:rPr>
        <w:t>.</w:t>
      </w:r>
    </w:p>
    <w:p w:rsidR="00F37889" w:rsidRDefault="001D2A4F" w:rsidP="001D2A4F">
      <w:pPr>
        <w:tabs>
          <w:tab w:val="left" w:pos="2866"/>
        </w:tabs>
        <w:ind w:firstLine="498"/>
        <w:rPr>
          <w:sz w:val="28"/>
          <w:szCs w:val="28"/>
        </w:rPr>
      </w:pPr>
      <w:r>
        <w:rPr>
          <w:sz w:val="28"/>
          <w:szCs w:val="28"/>
        </w:rPr>
        <w:t xml:space="preserve">2. Если </w:t>
      </w:r>
      <w:r w:rsidRPr="001D2A4F">
        <w:rPr>
          <w:sz w:val="28"/>
          <w:szCs w:val="28"/>
          <w:u w:val="single"/>
        </w:rPr>
        <w:t xml:space="preserve">не явл-ся </w:t>
      </w:r>
      <w:r>
        <w:rPr>
          <w:sz w:val="28"/>
          <w:szCs w:val="28"/>
        </w:rPr>
        <w:t>разрешенным состоянием, то описание текущей ситуации поступает на вход 2-ой ИНС, которая на основе заложенной в нее информации относит  ситуацию к одному или нескольким классам. Эти классы в базе знаний соответствуют</w:t>
      </w:r>
      <w:r w:rsidR="00F37889">
        <w:rPr>
          <w:sz w:val="28"/>
          <w:szCs w:val="28"/>
        </w:rPr>
        <w:t xml:space="preserve"> некоторым элементарным</w:t>
      </w:r>
      <w:r>
        <w:rPr>
          <w:sz w:val="28"/>
          <w:szCs w:val="28"/>
        </w:rPr>
        <w:t xml:space="preserve"> решениям</w:t>
      </w:r>
      <w:r w:rsidR="00F37889">
        <w:rPr>
          <w:sz w:val="28"/>
          <w:szCs w:val="28"/>
        </w:rPr>
        <w:t xml:space="preserve"> (управляющим воздействиям).</w:t>
      </w:r>
    </w:p>
    <w:p w:rsidR="001D2A4F" w:rsidRDefault="00F37889" w:rsidP="001D2A4F">
      <w:pPr>
        <w:tabs>
          <w:tab w:val="left" w:pos="2866"/>
        </w:tabs>
        <w:ind w:firstLine="498"/>
        <w:rPr>
          <w:sz w:val="28"/>
          <w:szCs w:val="28"/>
        </w:rPr>
      </w:pPr>
      <w:r>
        <w:rPr>
          <w:sz w:val="28"/>
          <w:szCs w:val="28"/>
        </w:rPr>
        <w:t>3. Если ситуация все-таки не распознана и не классифицируется по имеющимся в памяти признакам то система</w:t>
      </w:r>
      <w:r w:rsidR="001D2A4F">
        <w:rPr>
          <w:sz w:val="28"/>
          <w:szCs w:val="28"/>
        </w:rPr>
        <w:t xml:space="preserve">  </w:t>
      </w:r>
      <w:r>
        <w:rPr>
          <w:sz w:val="28"/>
          <w:szCs w:val="28"/>
        </w:rPr>
        <w:t>формирует управляющее воздействие</w:t>
      </w:r>
      <w:r w:rsidRPr="00F37889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опыта (знаний)</w:t>
      </w:r>
      <w:r w:rsidR="009D4647">
        <w:rPr>
          <w:sz w:val="28"/>
          <w:szCs w:val="28"/>
        </w:rPr>
        <w:t xml:space="preserve">, </w:t>
      </w:r>
      <w:r w:rsidR="007018DF">
        <w:rPr>
          <w:sz w:val="28"/>
          <w:szCs w:val="28"/>
        </w:rPr>
        <w:t>а затем анализирует результат. Э</w:t>
      </w:r>
      <w:r w:rsidR="009D4647">
        <w:rPr>
          <w:sz w:val="28"/>
          <w:szCs w:val="28"/>
        </w:rPr>
        <w:t>то ситуационное управление. Система обучается во время функционирования</w:t>
      </w:r>
      <w:r w:rsidR="00CA3E61">
        <w:rPr>
          <w:sz w:val="28"/>
          <w:szCs w:val="28"/>
        </w:rPr>
        <w:t>.</w:t>
      </w:r>
    </w:p>
    <w:p w:rsidR="009D4647" w:rsidRDefault="00F37889" w:rsidP="001D2A4F">
      <w:pPr>
        <w:tabs>
          <w:tab w:val="left" w:pos="2866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D2A4F">
        <w:rPr>
          <w:sz w:val="28"/>
          <w:szCs w:val="28"/>
        </w:rPr>
        <w:t xml:space="preserve"> </w:t>
      </w:r>
    </w:p>
    <w:p w:rsidR="00427065" w:rsidRPr="007545F2" w:rsidRDefault="009D4647" w:rsidP="009D4647">
      <w:pPr>
        <w:tabs>
          <w:tab w:val="left" w:pos="2866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27065" w:rsidRPr="00427065">
        <w:rPr>
          <w:sz w:val="28"/>
          <w:szCs w:val="28"/>
          <w:u w:val="single"/>
        </w:rPr>
        <w:t>Преимущество</w:t>
      </w:r>
      <w:r w:rsidRPr="009D4647">
        <w:rPr>
          <w:sz w:val="28"/>
          <w:szCs w:val="28"/>
        </w:rPr>
        <w:t>:</w:t>
      </w:r>
      <w:r w:rsidR="00427065" w:rsidRPr="007545F2">
        <w:rPr>
          <w:b/>
          <w:i/>
          <w:sz w:val="28"/>
          <w:szCs w:val="28"/>
        </w:rPr>
        <w:t xml:space="preserve"> </w:t>
      </w:r>
      <w:r w:rsidR="00427065" w:rsidRPr="007545F2">
        <w:rPr>
          <w:sz w:val="28"/>
          <w:szCs w:val="28"/>
        </w:rPr>
        <w:t>сталкиваясь в процессе работы</w:t>
      </w:r>
      <w:r w:rsidR="007545F2" w:rsidRPr="007545F2">
        <w:rPr>
          <w:sz w:val="28"/>
          <w:szCs w:val="28"/>
        </w:rPr>
        <w:t xml:space="preserve"> </w:t>
      </w:r>
      <w:r w:rsidR="00427065" w:rsidRPr="007545F2">
        <w:rPr>
          <w:sz w:val="28"/>
          <w:szCs w:val="28"/>
        </w:rPr>
        <w:t>с незнакомой ситуацией ИНС способна</w:t>
      </w:r>
      <w:r w:rsidR="007545F2">
        <w:rPr>
          <w:sz w:val="28"/>
          <w:szCs w:val="28"/>
        </w:rPr>
        <w:t xml:space="preserve"> сопоставить ее с уже </w:t>
      </w:r>
      <w:r w:rsidR="007545F2" w:rsidRPr="007545F2">
        <w:rPr>
          <w:sz w:val="28"/>
          <w:szCs w:val="28"/>
        </w:rPr>
        <w:t>имеющимся образам</w:t>
      </w:r>
      <w:r w:rsidR="007545F2">
        <w:rPr>
          <w:sz w:val="28"/>
          <w:szCs w:val="28"/>
        </w:rPr>
        <w:t>и, а затем</w:t>
      </w:r>
      <w:r w:rsidR="007545F2" w:rsidRPr="007545F2">
        <w:rPr>
          <w:sz w:val="28"/>
          <w:szCs w:val="28"/>
        </w:rPr>
        <w:t xml:space="preserve"> отнести ее к определенному классу</w:t>
      </w:r>
      <w:r w:rsidR="007545F2">
        <w:rPr>
          <w:sz w:val="28"/>
          <w:szCs w:val="28"/>
        </w:rPr>
        <w:t xml:space="preserve"> </w:t>
      </w:r>
      <w:r w:rsidR="007545F2" w:rsidRPr="007545F2">
        <w:rPr>
          <w:sz w:val="28"/>
          <w:szCs w:val="28"/>
        </w:rPr>
        <w:t>событий</w:t>
      </w:r>
      <w:r w:rsidR="007545F2">
        <w:rPr>
          <w:sz w:val="28"/>
          <w:szCs w:val="28"/>
        </w:rPr>
        <w:t xml:space="preserve"> (</w:t>
      </w:r>
      <w:r w:rsidR="007545F2" w:rsidRPr="007545F2">
        <w:rPr>
          <w:sz w:val="28"/>
          <w:szCs w:val="28"/>
          <w:u w:val="single"/>
        </w:rPr>
        <w:t>сделать вывод</w:t>
      </w:r>
      <w:r w:rsidR="007545F2">
        <w:rPr>
          <w:sz w:val="28"/>
          <w:szCs w:val="28"/>
        </w:rPr>
        <w:t>)</w:t>
      </w:r>
      <w:r w:rsidR="007545F2" w:rsidRPr="007545F2">
        <w:rPr>
          <w:sz w:val="28"/>
          <w:szCs w:val="28"/>
        </w:rPr>
        <w:t xml:space="preserve"> и </w:t>
      </w:r>
      <w:r w:rsidR="007545F2">
        <w:rPr>
          <w:sz w:val="28"/>
          <w:szCs w:val="28"/>
        </w:rPr>
        <w:t>с</w:t>
      </w:r>
      <w:r w:rsidR="007545F2" w:rsidRPr="007545F2">
        <w:rPr>
          <w:sz w:val="28"/>
          <w:szCs w:val="28"/>
        </w:rPr>
        <w:t>формировать</w:t>
      </w:r>
      <w:r w:rsidR="007545F2">
        <w:rPr>
          <w:sz w:val="28"/>
          <w:szCs w:val="28"/>
        </w:rPr>
        <w:t xml:space="preserve"> адекватное управление МС.</w:t>
      </w:r>
      <w:bookmarkStart w:id="0" w:name="_GoBack"/>
      <w:bookmarkEnd w:id="0"/>
    </w:p>
    <w:sectPr w:rsidR="00427065" w:rsidRPr="00754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72D8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20B90A5C"/>
    <w:multiLevelType w:val="hybridMultilevel"/>
    <w:tmpl w:val="402AE0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2662F4"/>
    <w:multiLevelType w:val="hybridMultilevel"/>
    <w:tmpl w:val="08AADFF8"/>
    <w:lvl w:ilvl="0" w:tplc="04190011">
      <w:start w:val="1"/>
      <w:numFmt w:val="decimal"/>
      <w:lvlText w:val="%1)"/>
      <w:lvlJc w:val="left"/>
      <w:pPr>
        <w:tabs>
          <w:tab w:val="num" w:pos="858"/>
        </w:tabs>
        <w:ind w:left="85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78"/>
        </w:tabs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3">
    <w:nsid w:val="388B6C45"/>
    <w:multiLevelType w:val="hybridMultilevel"/>
    <w:tmpl w:val="6C2AFF78"/>
    <w:lvl w:ilvl="0" w:tplc="594073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037B1C"/>
    <w:multiLevelType w:val="hybridMultilevel"/>
    <w:tmpl w:val="525060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004C3A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consecutiveHyphenLimit w:val="2"/>
  <w:hyphenationZone w:val="567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6D84"/>
    <w:rsid w:val="00094F95"/>
    <w:rsid w:val="001A3280"/>
    <w:rsid w:val="001D2A4F"/>
    <w:rsid w:val="003B7502"/>
    <w:rsid w:val="00427065"/>
    <w:rsid w:val="005A5D7D"/>
    <w:rsid w:val="0060535C"/>
    <w:rsid w:val="00647FD3"/>
    <w:rsid w:val="00681D3A"/>
    <w:rsid w:val="006D1AEB"/>
    <w:rsid w:val="007018DF"/>
    <w:rsid w:val="007545F2"/>
    <w:rsid w:val="00776D84"/>
    <w:rsid w:val="009961BA"/>
    <w:rsid w:val="009D4647"/>
    <w:rsid w:val="00A44E30"/>
    <w:rsid w:val="00A81A73"/>
    <w:rsid w:val="00AB034B"/>
    <w:rsid w:val="00C714D7"/>
    <w:rsid w:val="00CA3E61"/>
    <w:rsid w:val="00D6343B"/>
    <w:rsid w:val="00DD77A2"/>
    <w:rsid w:val="00EE15A8"/>
    <w:rsid w:val="00F3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05531CEE-F9AF-41D7-8319-3676453E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44E30"/>
    <w:rPr>
      <w:color w:val="0000FF"/>
      <w:u w:val="single"/>
    </w:rPr>
  </w:style>
  <w:style w:type="table" w:styleId="a4">
    <w:name w:val="Table Grid"/>
    <w:basedOn w:val="a1"/>
    <w:rsid w:val="001A3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Home</Company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Loner-XP</dc:creator>
  <cp:keywords/>
  <dc:description/>
  <cp:lastModifiedBy>Irina</cp:lastModifiedBy>
  <cp:revision>2</cp:revision>
  <dcterms:created xsi:type="dcterms:W3CDTF">2014-08-26T05:19:00Z</dcterms:created>
  <dcterms:modified xsi:type="dcterms:W3CDTF">2014-08-26T05:19:00Z</dcterms:modified>
</cp:coreProperties>
</file>