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78" w:rsidRDefault="00541678">
      <w:pPr>
        <w:ind w:left="-900" w:right="175"/>
        <w:jc w:val="center"/>
        <w:rPr>
          <w:b/>
          <w:bCs/>
          <w:sz w:val="32"/>
        </w:rPr>
      </w:pPr>
      <w:r>
        <w:rPr>
          <w:b/>
          <w:bCs/>
          <w:sz w:val="32"/>
        </w:rPr>
        <w:t>Исходные данные к курсовой работе.</w:t>
      </w:r>
    </w:p>
    <w:p w:rsidR="00541678" w:rsidRDefault="00541678">
      <w:pPr>
        <w:ind w:left="-900"/>
        <w:rPr>
          <w:b/>
          <w:bCs/>
          <w:sz w:val="28"/>
        </w:rPr>
      </w:pPr>
    </w:p>
    <w:p w:rsidR="00541678" w:rsidRDefault="00541678">
      <w:pPr>
        <w:ind w:left="-900"/>
        <w:rPr>
          <w:b/>
          <w:bCs/>
          <w:sz w:val="28"/>
        </w:rPr>
      </w:pPr>
      <w:r>
        <w:rPr>
          <w:b/>
          <w:bCs/>
          <w:sz w:val="28"/>
        </w:rPr>
        <w:sym w:font="Monotype Sorts" w:char="F068"/>
      </w:r>
      <w:r>
        <w:rPr>
          <w:b/>
          <w:bCs/>
          <w:sz w:val="28"/>
        </w:rPr>
        <w:t xml:space="preserve"> </w:t>
      </w:r>
      <w:r>
        <w:rPr>
          <w:sz w:val="28"/>
        </w:rPr>
        <w:t>Город, в котором  будет проводиться строительство- Владимир</w:t>
      </w:r>
    </w:p>
    <w:p w:rsidR="00541678" w:rsidRDefault="00541678">
      <w:pPr>
        <w:ind w:left="-900"/>
        <w:rPr>
          <w:rFonts w:ascii="Lucida Console" w:hAnsi="Lucida Console"/>
          <w:sz w:val="28"/>
        </w:rPr>
      </w:pPr>
      <w:r>
        <w:rPr>
          <w:b/>
          <w:bCs/>
          <w:sz w:val="28"/>
        </w:rPr>
        <w:sym w:font="Monotype Sorts" w:char="F068"/>
      </w:r>
      <w:r>
        <w:rPr>
          <w:b/>
          <w:bCs/>
          <w:sz w:val="28"/>
        </w:rPr>
        <w:t xml:space="preserve"> </w:t>
      </w:r>
      <w:r>
        <w:rPr>
          <w:sz w:val="28"/>
        </w:rPr>
        <w:t xml:space="preserve">Температура внутреннего воздуха </w:t>
      </w:r>
      <w:r>
        <w:rPr>
          <w:sz w:val="28"/>
          <w:lang w:val="en-US"/>
        </w:rPr>
        <w:t>t</w:t>
      </w:r>
      <w:r>
        <w:rPr>
          <w:sz w:val="28"/>
        </w:rPr>
        <w:t>в=18С</w:t>
      </w:r>
      <w:r>
        <w:rPr>
          <w:rFonts w:ascii="Lucida Console" w:hAnsi="Lucida Console"/>
          <w:sz w:val="28"/>
        </w:rPr>
        <w:t>°</w:t>
      </w:r>
    </w:p>
    <w:p w:rsidR="00541678" w:rsidRDefault="00541678">
      <w:pPr>
        <w:ind w:left="-900"/>
        <w:rPr>
          <w:sz w:val="28"/>
        </w:rPr>
      </w:pPr>
      <w:r>
        <w:rPr>
          <w:b/>
          <w:bCs/>
          <w:sz w:val="28"/>
        </w:rPr>
        <w:sym w:font="Monotype Sorts" w:char="F068"/>
      </w:r>
      <w:r>
        <w:rPr>
          <w:b/>
          <w:bCs/>
          <w:sz w:val="28"/>
        </w:rPr>
        <w:t xml:space="preserve"> </w:t>
      </w:r>
      <w:r>
        <w:rPr>
          <w:sz w:val="28"/>
        </w:rPr>
        <w:t>Материал стена кирпичная стена, отштукатуренная с внутренней стороны.</w:t>
      </w:r>
    </w:p>
    <w:p w:rsidR="00541678" w:rsidRDefault="00541678">
      <w:pPr>
        <w:ind w:left="-900"/>
        <w:rPr>
          <w:sz w:val="28"/>
        </w:rPr>
      </w:pPr>
      <w:r>
        <w:rPr>
          <w:b/>
          <w:bCs/>
          <w:sz w:val="28"/>
        </w:rPr>
        <w:sym w:font="Monotype Sorts" w:char="F068"/>
      </w:r>
      <w:r>
        <w:rPr>
          <w:b/>
          <w:bCs/>
          <w:sz w:val="28"/>
        </w:rPr>
        <w:t xml:space="preserve"> </w:t>
      </w:r>
      <w:r>
        <w:rPr>
          <w:sz w:val="28"/>
        </w:rPr>
        <w:t>Высота этажа-2,5 м.</w:t>
      </w:r>
    </w:p>
    <w:p w:rsidR="00541678" w:rsidRDefault="00541678">
      <w:pPr>
        <w:ind w:left="-900"/>
        <w:rPr>
          <w:sz w:val="28"/>
        </w:rPr>
      </w:pPr>
      <w:r>
        <w:rPr>
          <w:b/>
          <w:bCs/>
          <w:sz w:val="28"/>
        </w:rPr>
        <w:sym w:font="Monotype Sorts" w:char="F068"/>
      </w:r>
      <w:r>
        <w:rPr>
          <w:b/>
          <w:bCs/>
          <w:sz w:val="28"/>
        </w:rPr>
        <w:t xml:space="preserve"> </w:t>
      </w:r>
      <w:r>
        <w:rPr>
          <w:sz w:val="28"/>
        </w:rPr>
        <w:t xml:space="preserve">Междуэтажные и чердачные перекрытия - из крупноразмерного железобетонного </w:t>
      </w:r>
    </w:p>
    <w:p w:rsidR="00541678" w:rsidRDefault="00541678">
      <w:pPr>
        <w:ind w:left="-900"/>
        <w:rPr>
          <w:sz w:val="28"/>
        </w:rPr>
      </w:pPr>
      <w:r>
        <w:rPr>
          <w:b/>
          <w:bCs/>
          <w:sz w:val="28"/>
        </w:rPr>
        <w:t xml:space="preserve">     </w:t>
      </w:r>
      <w:r>
        <w:rPr>
          <w:sz w:val="28"/>
        </w:rPr>
        <w:t xml:space="preserve">настила                   </w:t>
      </w:r>
    </w:p>
    <w:p w:rsidR="00541678" w:rsidRDefault="00541678">
      <w:pPr>
        <w:ind w:left="-900"/>
        <w:rPr>
          <w:sz w:val="28"/>
        </w:rPr>
      </w:pPr>
      <w:r>
        <w:rPr>
          <w:b/>
          <w:bCs/>
          <w:sz w:val="28"/>
        </w:rPr>
        <w:sym w:font="Monotype Sorts" w:char="F068"/>
      </w:r>
      <w:r>
        <w:rPr>
          <w:sz w:val="28"/>
        </w:rPr>
        <w:t xml:space="preserve"> Кровля плоская из железобетонных плит по строительным балкам с техническим      </w:t>
      </w:r>
    </w:p>
    <w:p w:rsidR="00541678" w:rsidRDefault="00541678">
      <w:pPr>
        <w:ind w:left="-900"/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r>
        <w:rPr>
          <w:sz w:val="28"/>
        </w:rPr>
        <w:t>чердаком</w:t>
      </w:r>
      <w:r>
        <w:rPr>
          <w:b/>
          <w:bCs/>
          <w:sz w:val="28"/>
        </w:rPr>
        <w:t>.</w:t>
      </w:r>
    </w:p>
    <w:p w:rsidR="00541678" w:rsidRDefault="00541678">
      <w:pPr>
        <w:ind w:left="-900"/>
        <w:rPr>
          <w:sz w:val="28"/>
        </w:rPr>
      </w:pPr>
      <w:r>
        <w:rPr>
          <w:b/>
          <w:bCs/>
          <w:sz w:val="28"/>
        </w:rPr>
        <w:sym w:font="Monotype Sorts" w:char="F068"/>
      </w:r>
      <w:r>
        <w:rPr>
          <w:sz w:val="28"/>
        </w:rPr>
        <w:t xml:space="preserve"> Глубина пола в подвале- 2,5 м.</w:t>
      </w:r>
    </w:p>
    <w:p w:rsidR="00541678" w:rsidRDefault="00541678">
      <w:pPr>
        <w:ind w:left="-900"/>
        <w:rPr>
          <w:sz w:val="28"/>
        </w:rPr>
      </w:pPr>
      <w:r>
        <w:rPr>
          <w:b/>
          <w:bCs/>
          <w:sz w:val="28"/>
        </w:rPr>
        <w:sym w:font="Monotype Sorts" w:char="F068"/>
      </w:r>
      <w:r>
        <w:rPr>
          <w:sz w:val="28"/>
        </w:rPr>
        <w:t xml:space="preserve"> Толщина пола в подвале- 0,1 м.</w:t>
      </w:r>
    </w:p>
    <w:p w:rsidR="00541678" w:rsidRDefault="00541678">
      <w:pPr>
        <w:ind w:left="-900"/>
        <w:rPr>
          <w:sz w:val="28"/>
        </w:rPr>
      </w:pPr>
      <w:r>
        <w:rPr>
          <w:b/>
          <w:bCs/>
          <w:sz w:val="28"/>
        </w:rPr>
        <w:sym w:font="Monotype Sorts" w:char="F068"/>
      </w:r>
      <w:r>
        <w:rPr>
          <w:sz w:val="28"/>
        </w:rPr>
        <w:t xml:space="preserve"> Расстояние от низа конструкции пола в подвале до подошвы фундамента- 0,4 м.</w:t>
      </w:r>
    </w:p>
    <w:p w:rsidR="00541678" w:rsidRDefault="00541678">
      <w:pPr>
        <w:ind w:left="-900"/>
        <w:rPr>
          <w:sz w:val="28"/>
        </w:rPr>
      </w:pPr>
      <w:r>
        <w:rPr>
          <w:b/>
          <w:bCs/>
          <w:sz w:val="28"/>
        </w:rPr>
        <w:sym w:font="Monotype Sorts" w:char="F068"/>
      </w:r>
      <w:r>
        <w:rPr>
          <w:sz w:val="28"/>
        </w:rPr>
        <w:t xml:space="preserve"> Фундамент – ленточный.</w:t>
      </w:r>
    </w:p>
    <w:p w:rsidR="00541678" w:rsidRDefault="00541678">
      <w:pPr>
        <w:ind w:left="-900"/>
        <w:rPr>
          <w:sz w:val="28"/>
        </w:rPr>
      </w:pPr>
      <w:r>
        <w:rPr>
          <w:b/>
          <w:bCs/>
          <w:sz w:val="28"/>
        </w:rPr>
        <w:sym w:font="Monotype Sorts" w:char="F068"/>
      </w:r>
      <w:r>
        <w:rPr>
          <w:sz w:val="28"/>
        </w:rPr>
        <w:t xml:space="preserve"> Расчетная среднесуточная температура воздуха в помещении, примыкающим к      наружным фундаментам = 15 С</w:t>
      </w:r>
      <w:r>
        <w:rPr>
          <w:rFonts w:ascii="Lucida Console" w:hAnsi="Lucida Console"/>
          <w:sz w:val="28"/>
        </w:rPr>
        <w:t>°</w:t>
      </w:r>
      <w:r>
        <w:rPr>
          <w:sz w:val="28"/>
        </w:rPr>
        <w:tab/>
      </w:r>
    </w:p>
    <w:p w:rsidR="00541678" w:rsidRDefault="00541678">
      <w:pPr>
        <w:ind w:left="-900"/>
        <w:rPr>
          <w:sz w:val="28"/>
        </w:rPr>
      </w:pPr>
    </w:p>
    <w:p w:rsidR="00541678" w:rsidRDefault="00541678">
      <w:pPr>
        <w:ind w:left="-900"/>
        <w:rPr>
          <w:sz w:val="28"/>
        </w:rPr>
      </w:pPr>
    </w:p>
    <w:p w:rsidR="00541678" w:rsidRDefault="00541678">
      <w:pPr>
        <w:pStyle w:val="a3"/>
        <w:rPr>
          <w:sz w:val="32"/>
        </w:rPr>
      </w:pPr>
      <w:r>
        <w:rPr>
          <w:sz w:val="32"/>
        </w:rPr>
        <w:t>1.Характеристики климатического района строительства и проектируемого здания</w:t>
      </w:r>
    </w:p>
    <w:p w:rsidR="00541678" w:rsidRDefault="00541678">
      <w:pPr>
        <w:ind w:left="-900"/>
        <w:jc w:val="center"/>
        <w:rPr>
          <w:b/>
          <w:bCs/>
          <w:sz w:val="32"/>
        </w:rPr>
      </w:pPr>
    </w:p>
    <w:p w:rsidR="00541678" w:rsidRDefault="0054167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Влажностная зона- нормальная.</w:t>
      </w:r>
    </w:p>
    <w:p w:rsidR="00541678" w:rsidRDefault="0054167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Средняя температура наиболее холодной пятидневки = -28 С</w:t>
      </w:r>
      <w:r>
        <w:rPr>
          <w:rFonts w:ascii="Lucida Console" w:hAnsi="Lucida Console"/>
          <w:sz w:val="28"/>
        </w:rPr>
        <w:t>°</w:t>
      </w:r>
    </w:p>
    <w:p w:rsidR="00541678" w:rsidRDefault="0054167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Средняя температура наиболее холодных суток = -38 С</w:t>
      </w:r>
      <w:r>
        <w:rPr>
          <w:rFonts w:ascii="Lucida Console" w:hAnsi="Lucida Console"/>
          <w:sz w:val="28"/>
        </w:rPr>
        <w:t>°</w:t>
      </w:r>
    </w:p>
    <w:p w:rsidR="00541678" w:rsidRDefault="0054167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Абсолютно минимальная температура = -28 С</w:t>
      </w:r>
      <w:r>
        <w:rPr>
          <w:rFonts w:ascii="Lucida Console" w:hAnsi="Lucida Console"/>
          <w:sz w:val="28"/>
        </w:rPr>
        <w:t>°</w:t>
      </w:r>
    </w:p>
    <w:p w:rsidR="00541678" w:rsidRDefault="0054167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Средняя температура отопительного периода = -3,5 С</w:t>
      </w:r>
      <w:r>
        <w:rPr>
          <w:rFonts w:ascii="Lucida Console" w:hAnsi="Lucida Console"/>
          <w:sz w:val="28"/>
        </w:rPr>
        <w:t>°</w:t>
      </w:r>
    </w:p>
    <w:p w:rsidR="00541678" w:rsidRDefault="0054167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Продолжительность отопительного периода – 231 день.</w:t>
      </w:r>
    </w:p>
    <w:p w:rsidR="00541678" w:rsidRDefault="0054167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Средняя температура самого жаркого месяца- июль =11,9 С</w:t>
      </w:r>
      <w:r>
        <w:rPr>
          <w:rFonts w:ascii="Lucida Console" w:hAnsi="Lucida Console"/>
          <w:sz w:val="28"/>
        </w:rPr>
        <w:t>°</w:t>
      </w:r>
    </w:p>
    <w:p w:rsidR="00541678" w:rsidRDefault="0054167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Скорость ветра 3,4 м/с.</w:t>
      </w:r>
    </w:p>
    <w:p w:rsidR="00541678" w:rsidRDefault="0054167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Структура и характер грунта- пески средней крупности, средней плотности</w:t>
      </w:r>
    </w:p>
    <w:p w:rsidR="00541678" w:rsidRDefault="0054167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Уровень грунтовых вод- 2,8 м.</w:t>
      </w:r>
    </w:p>
    <w:p w:rsidR="00541678" w:rsidRDefault="00541678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Глубина промерзания грунтов – 1,4 м. </w:t>
      </w:r>
    </w:p>
    <w:p w:rsidR="00541678" w:rsidRDefault="00541678">
      <w:pPr>
        <w:rPr>
          <w:sz w:val="28"/>
        </w:rPr>
      </w:pPr>
    </w:p>
    <w:tbl>
      <w:tblPr>
        <w:tblpPr w:leftFromText="180" w:rightFromText="180" w:vertAnchor="text" w:horzAnchor="margin" w:tblpXSpec="center" w:tblpY="730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4"/>
        <w:gridCol w:w="1320"/>
        <w:gridCol w:w="1283"/>
        <w:gridCol w:w="1355"/>
        <w:gridCol w:w="1311"/>
        <w:gridCol w:w="1356"/>
        <w:gridCol w:w="1291"/>
      </w:tblGrid>
      <w:tr w:rsidR="00541678">
        <w:trPr>
          <w:cantSplit/>
        </w:trPr>
        <w:tc>
          <w:tcPr>
            <w:tcW w:w="1756" w:type="dxa"/>
            <w:vMerge w:val="restart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Тип квартир</w:t>
            </w:r>
          </w:p>
        </w:tc>
        <w:tc>
          <w:tcPr>
            <w:tcW w:w="2734" w:type="dxa"/>
            <w:gridSpan w:val="2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Кол-во квартир</w:t>
            </w:r>
          </w:p>
        </w:tc>
        <w:tc>
          <w:tcPr>
            <w:tcW w:w="5470" w:type="dxa"/>
            <w:gridSpan w:val="4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м</w:t>
            </w:r>
            <w:r>
              <w:rPr>
                <w:rFonts w:ascii="Lucida Console" w:hAnsi="Lucida Console"/>
                <w:sz w:val="28"/>
              </w:rPr>
              <w:t>²</w:t>
            </w:r>
          </w:p>
        </w:tc>
      </w:tr>
      <w:tr w:rsidR="00541678">
        <w:trPr>
          <w:cantSplit/>
        </w:trPr>
        <w:tc>
          <w:tcPr>
            <w:tcW w:w="1756" w:type="dxa"/>
            <w:vMerge/>
          </w:tcPr>
          <w:p w:rsidR="00541678" w:rsidRDefault="00541678"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секции</w:t>
            </w: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доме</w:t>
            </w: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квартире</w:t>
            </w: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доме</w:t>
            </w:r>
          </w:p>
        </w:tc>
        <w:tc>
          <w:tcPr>
            <w:tcW w:w="1368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квартире</w:t>
            </w:r>
          </w:p>
        </w:tc>
        <w:tc>
          <w:tcPr>
            <w:tcW w:w="1368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доме</w:t>
            </w:r>
          </w:p>
        </w:tc>
      </w:tr>
      <w:tr w:rsidR="00541678">
        <w:tc>
          <w:tcPr>
            <w:tcW w:w="1756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Трехкомнатная</w:t>
            </w: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45,08</w:t>
            </w: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45,08</w:t>
            </w:r>
          </w:p>
        </w:tc>
        <w:tc>
          <w:tcPr>
            <w:tcW w:w="1368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73,69</w:t>
            </w:r>
          </w:p>
        </w:tc>
        <w:tc>
          <w:tcPr>
            <w:tcW w:w="1368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73,69</w:t>
            </w:r>
          </w:p>
        </w:tc>
      </w:tr>
      <w:tr w:rsidR="00541678">
        <w:tc>
          <w:tcPr>
            <w:tcW w:w="1756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Трехкомнатная</w:t>
            </w: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45,08</w:t>
            </w: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45,08</w:t>
            </w:r>
          </w:p>
        </w:tc>
        <w:tc>
          <w:tcPr>
            <w:tcW w:w="1368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75,17</w:t>
            </w:r>
          </w:p>
        </w:tc>
        <w:tc>
          <w:tcPr>
            <w:tcW w:w="1368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75,17</w:t>
            </w:r>
          </w:p>
        </w:tc>
      </w:tr>
      <w:tr w:rsidR="00541678">
        <w:tc>
          <w:tcPr>
            <w:tcW w:w="1756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Трехкомнатная</w:t>
            </w: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45,08</w:t>
            </w: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90,16</w:t>
            </w:r>
          </w:p>
        </w:tc>
        <w:tc>
          <w:tcPr>
            <w:tcW w:w="1368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73,90</w:t>
            </w:r>
          </w:p>
        </w:tc>
        <w:tc>
          <w:tcPr>
            <w:tcW w:w="1368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147,8</w:t>
            </w:r>
          </w:p>
        </w:tc>
      </w:tr>
      <w:tr w:rsidR="00541678">
        <w:tc>
          <w:tcPr>
            <w:tcW w:w="1756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180,32</w:t>
            </w:r>
          </w:p>
        </w:tc>
        <w:tc>
          <w:tcPr>
            <w:tcW w:w="1368" w:type="dxa"/>
          </w:tcPr>
          <w:p w:rsidR="00541678" w:rsidRDefault="00541678"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296,6</w:t>
            </w:r>
          </w:p>
        </w:tc>
      </w:tr>
      <w:tr w:rsidR="00541678">
        <w:tc>
          <w:tcPr>
            <w:tcW w:w="1756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Средняя квартира</w:t>
            </w: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45,08</w:t>
            </w:r>
          </w:p>
        </w:tc>
        <w:tc>
          <w:tcPr>
            <w:tcW w:w="1368" w:type="dxa"/>
          </w:tcPr>
          <w:p w:rsidR="00541678" w:rsidRDefault="00541678"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74,16</w:t>
            </w:r>
          </w:p>
        </w:tc>
      </w:tr>
    </w:tbl>
    <w:p w:rsidR="00541678" w:rsidRDefault="00541678">
      <w:pPr>
        <w:pStyle w:val="a6"/>
        <w:sectPr w:rsidR="00541678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  <w:r>
        <w:t>Характеристика проектируемого здания</w:t>
      </w:r>
    </w:p>
    <w:p w:rsidR="00541678" w:rsidRDefault="00541678">
      <w:pPr>
        <w:rPr>
          <w:sz w:val="28"/>
        </w:rPr>
      </w:pPr>
    </w:p>
    <w:p w:rsidR="00541678" w:rsidRDefault="00541678">
      <w:pPr>
        <w:pStyle w:val="30"/>
      </w:pPr>
      <w:r>
        <w:t xml:space="preserve">       Проектируемое двух этажное здание имеет 4 квартиры. На первом этаже 2 квартиры и на втором тоже 2 квартиры, но разные по общей площади.</w:t>
      </w:r>
    </w:p>
    <w:p w:rsidR="00541678" w:rsidRDefault="00541678">
      <w:pPr>
        <w:ind w:left="-540"/>
        <w:rPr>
          <w:sz w:val="20"/>
        </w:rPr>
      </w:pPr>
      <w:r>
        <w:rPr>
          <w:sz w:val="28"/>
        </w:rPr>
        <w:t xml:space="preserve">       Для оценки обьемно-планировочных решений зданий применяют коэффициенты, характеризующие рациональность планировочных решений квартир- К</w:t>
      </w:r>
      <w:r>
        <w:rPr>
          <w:sz w:val="20"/>
        </w:rPr>
        <w:t>1</w:t>
      </w:r>
      <w:r>
        <w:rPr>
          <w:sz w:val="28"/>
        </w:rPr>
        <w:t xml:space="preserve"> и объемно планировочных решений зданий - К</w:t>
      </w:r>
      <w:r>
        <w:rPr>
          <w:sz w:val="20"/>
        </w:rPr>
        <w:t>2.</w:t>
      </w:r>
    </w:p>
    <w:p w:rsidR="00541678" w:rsidRDefault="00541678">
      <w:pPr>
        <w:ind w:left="-360" w:hanging="540"/>
        <w:rPr>
          <w:sz w:val="28"/>
        </w:rPr>
      </w:pPr>
      <w:r>
        <w:rPr>
          <w:sz w:val="20"/>
        </w:rPr>
        <w:t xml:space="preserve">         </w:t>
      </w:r>
      <w:r>
        <w:rPr>
          <w:sz w:val="28"/>
        </w:rPr>
        <w:t>Коэффициент К</w:t>
      </w:r>
      <w:r>
        <w:rPr>
          <w:sz w:val="20"/>
        </w:rPr>
        <w:t xml:space="preserve">1 </w:t>
      </w:r>
      <w:r>
        <w:rPr>
          <w:sz w:val="28"/>
        </w:rPr>
        <w:t>–плоскостной архитектурно-планировочный показатель и рассчитывается по формуле:</w:t>
      </w:r>
    </w:p>
    <w:p w:rsidR="00541678" w:rsidRDefault="00541678">
      <w:pPr>
        <w:ind w:left="-900"/>
        <w:rPr>
          <w:sz w:val="28"/>
        </w:rPr>
      </w:pPr>
    </w:p>
    <w:p w:rsidR="00541678" w:rsidRDefault="00541678">
      <w:pPr>
        <w:ind w:left="-900"/>
        <w:rPr>
          <w:sz w:val="28"/>
        </w:rPr>
      </w:pPr>
    </w:p>
    <w:p w:rsidR="00541678" w:rsidRDefault="00541678">
      <w:pPr>
        <w:pStyle w:val="7"/>
      </w:pPr>
      <w:r>
        <w:t>К1=Аж/Ао=180,32/296,6=0,61</w:t>
      </w:r>
    </w:p>
    <w:p w:rsidR="00541678" w:rsidRDefault="00541678">
      <w:pPr>
        <w:ind w:left="-900"/>
        <w:rPr>
          <w:sz w:val="28"/>
        </w:rPr>
      </w:pPr>
    </w:p>
    <w:p w:rsidR="00541678" w:rsidRDefault="00541678">
      <w:pPr>
        <w:ind w:left="-900"/>
        <w:rPr>
          <w:sz w:val="28"/>
        </w:rPr>
      </w:pPr>
    </w:p>
    <w:p w:rsidR="00541678" w:rsidRDefault="00541678">
      <w:pPr>
        <w:ind w:left="-360"/>
        <w:rPr>
          <w:sz w:val="28"/>
        </w:rPr>
      </w:pPr>
      <w:r>
        <w:rPr>
          <w:sz w:val="28"/>
        </w:rPr>
        <w:t>Где А</w:t>
      </w:r>
      <w:r>
        <w:rPr>
          <w:sz w:val="20"/>
        </w:rPr>
        <w:t>ж</w:t>
      </w:r>
      <w:r>
        <w:rPr>
          <w:sz w:val="28"/>
        </w:rPr>
        <w:t xml:space="preserve"> – жилая площадь в доме, м²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  А</w:t>
      </w:r>
      <w:r>
        <w:rPr>
          <w:sz w:val="20"/>
        </w:rPr>
        <w:t xml:space="preserve">о </w:t>
      </w:r>
      <w:r>
        <w:rPr>
          <w:sz w:val="28"/>
        </w:rPr>
        <w:t xml:space="preserve">– общая площадь в доме, м²                                         </w:t>
      </w:r>
    </w:p>
    <w:p w:rsidR="00541678" w:rsidRDefault="00541678">
      <w:pPr>
        <w:ind w:left="-900"/>
        <w:rPr>
          <w:sz w:val="28"/>
        </w:rPr>
      </w:pPr>
    </w:p>
    <w:p w:rsidR="00541678" w:rsidRDefault="00541678">
      <w:pPr>
        <w:rPr>
          <w:sz w:val="28"/>
        </w:rPr>
      </w:pPr>
      <w:r>
        <w:rPr>
          <w:sz w:val="28"/>
        </w:rPr>
        <w:t xml:space="preserve">        Коэффициент К</w:t>
      </w:r>
      <w:r>
        <w:rPr>
          <w:sz w:val="20"/>
        </w:rPr>
        <w:t>2</w:t>
      </w:r>
      <w:r>
        <w:rPr>
          <w:sz w:val="28"/>
        </w:rPr>
        <w:t xml:space="preserve"> – объемный показатель, определяющий объем здания, приходящий на единицу его функциональной площади. Для жилых зданий в качестве функциональной площади используется жилая площадь и рассчитывается так:</w:t>
      </w:r>
    </w:p>
    <w:p w:rsidR="00541678" w:rsidRDefault="00541678">
      <w:pPr>
        <w:ind w:left="-900"/>
        <w:rPr>
          <w:sz w:val="28"/>
        </w:rPr>
      </w:pPr>
    </w:p>
    <w:p w:rsidR="00541678" w:rsidRDefault="00541678">
      <w:pPr>
        <w:ind w:left="-900"/>
        <w:rPr>
          <w:sz w:val="28"/>
        </w:rPr>
      </w:pPr>
    </w:p>
    <w:p w:rsidR="00541678" w:rsidRDefault="00541678">
      <w:pPr>
        <w:ind w:left="-900"/>
        <w:rPr>
          <w:sz w:val="28"/>
        </w:rPr>
      </w:pPr>
      <w:r>
        <w:rPr>
          <w:sz w:val="28"/>
        </w:rPr>
        <w:t>К2=</w:t>
      </w:r>
      <w:r>
        <w:rPr>
          <w:sz w:val="28"/>
          <w:lang w:val="en-US"/>
        </w:rPr>
        <w:t>V</w:t>
      </w:r>
      <w:r>
        <w:rPr>
          <w:sz w:val="28"/>
        </w:rPr>
        <w:t>з/Аж=1356,5/180,32=7,5</w:t>
      </w:r>
    </w:p>
    <w:p w:rsidR="00541678" w:rsidRDefault="00541678">
      <w:pPr>
        <w:ind w:left="-900"/>
        <w:rPr>
          <w:sz w:val="28"/>
        </w:rPr>
      </w:pPr>
    </w:p>
    <w:p w:rsidR="00541678" w:rsidRDefault="00541678">
      <w:pPr>
        <w:rPr>
          <w:sz w:val="28"/>
        </w:rPr>
      </w:pPr>
      <w:r>
        <w:rPr>
          <w:sz w:val="28"/>
        </w:rPr>
        <w:t xml:space="preserve">Где  </w:t>
      </w:r>
      <w:r>
        <w:rPr>
          <w:sz w:val="28"/>
          <w:lang w:val="en-US"/>
        </w:rPr>
        <w:t>V</w:t>
      </w:r>
      <w:r>
        <w:t>з</w:t>
      </w:r>
      <w:r>
        <w:rPr>
          <w:sz w:val="28"/>
        </w:rPr>
        <w:t xml:space="preserve"> – строительный объем надземной части здания, м³</w:t>
      </w:r>
    </w:p>
    <w:p w:rsidR="00541678" w:rsidRDefault="00541678">
      <w:pPr>
        <w:ind w:left="-900"/>
        <w:rPr>
          <w:sz w:val="28"/>
        </w:rPr>
      </w:pPr>
    </w:p>
    <w:p w:rsidR="00541678" w:rsidRDefault="00541678">
      <w:pPr>
        <w:ind w:left="-360" w:firstLine="180"/>
        <w:rPr>
          <w:sz w:val="28"/>
        </w:rPr>
      </w:pPr>
      <w:r>
        <w:rPr>
          <w:sz w:val="28"/>
        </w:rPr>
        <w:t>В жилых зданиях коэффициенты К</w:t>
      </w:r>
      <w:r>
        <w:rPr>
          <w:sz w:val="20"/>
        </w:rPr>
        <w:t xml:space="preserve">2 </w:t>
      </w:r>
      <w:r>
        <w:rPr>
          <w:sz w:val="28"/>
        </w:rPr>
        <w:t>и К</w:t>
      </w:r>
      <w:r>
        <w:rPr>
          <w:sz w:val="20"/>
        </w:rPr>
        <w:t>1</w:t>
      </w:r>
      <w:r>
        <w:rPr>
          <w:sz w:val="28"/>
        </w:rPr>
        <w:t xml:space="preserve"> должны находиться в следующих пределах: К</w:t>
      </w:r>
      <w:r>
        <w:rPr>
          <w:sz w:val="20"/>
        </w:rPr>
        <w:t>1=</w:t>
      </w:r>
      <w:r>
        <w:rPr>
          <w:sz w:val="28"/>
        </w:rPr>
        <w:t>0,54:0,64 и К</w:t>
      </w:r>
      <w:r>
        <w:rPr>
          <w:sz w:val="20"/>
        </w:rPr>
        <w:t>2</w:t>
      </w:r>
      <w:r>
        <w:rPr>
          <w:sz w:val="28"/>
        </w:rPr>
        <w:t>=4,5:10, следовательно, проектируемое здание, его архитектурно-планировочное решение отвечает предъявленным требованиям.</w:t>
      </w:r>
    </w:p>
    <w:p w:rsidR="00541678" w:rsidRDefault="00541678">
      <w:pPr>
        <w:ind w:left="-900"/>
        <w:rPr>
          <w:sz w:val="28"/>
        </w:rPr>
      </w:pPr>
    </w:p>
    <w:p w:rsidR="00541678" w:rsidRDefault="00541678">
      <w:pPr>
        <w:ind w:left="-900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Строительные конструкции.</w:t>
      </w:r>
    </w:p>
    <w:p w:rsidR="00541678" w:rsidRDefault="00541678">
      <w:pPr>
        <w:ind w:left="-900"/>
        <w:rPr>
          <w:sz w:val="28"/>
        </w:rPr>
      </w:pPr>
    </w:p>
    <w:p w:rsidR="00541678" w:rsidRDefault="00541678">
      <w:pPr>
        <w:ind w:left="-900"/>
        <w:rPr>
          <w:sz w:val="28"/>
        </w:rPr>
      </w:pPr>
      <w:r>
        <w:rPr>
          <w:sz w:val="28"/>
        </w:rPr>
        <w:t>Конструктивная схема с поперечно несущими стенами.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  Фундаменты  -ленточные из бетона В 7.5 вариант сборные по ГОСТ 15580-85 и ГОСТ 13579-78.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  Стены наружные – из эффективного керамического кирпича М 75 по ГОСТ 530-80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 Стены внутренние – из силикатного полнотелого кирпича М 100 по ГОСТ 379-79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 Перекрытия – сборные железобетонные панели по серии 1.141.1 выпуск 60.63,63.Типоразмеров 6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 Перегородки – в жилых комнатах гипсобетонные плиты по ГОСТ 6428-83, вариант гипсокартонные на деревянном каркасе по серии 1.131.9-24 выпуск2.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 Санузлы – из полнотелого кирпича по ГОСТ 530=80.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 Лестница – сборные железобетонные ступени по ГОСТ 8717.1-84 типоразмеров 1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 Крыша – с холодным чердаком и не организованным стоком воды.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 Кровля – волнистые асбестоцементные листы по ГОСТ 204.30-84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 Двери наружные – по серии 1.136.5-19 остекленные и щитовые,типоразмеров 2.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 Двери внутренние – щитовой конструкции по серии 1.136.10,типоразмеров 4.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 Встроенное оборудование – шкафы и антресоли по серии 1.172.5-6, типоразмеров3.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 Полы – линолиум, керамическая плитка, бетонные.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 Отделка наружная – облицовка пустотелым красным  лицевым кирпичом по ГОСТ 7484-78, вариант штукатурка, органоселикатная окраска.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 Отделка внутренняя – обои в жилых комнатах и передних, масляная окраска на кухни и санузлах.</w:t>
      </w:r>
    </w:p>
    <w:p w:rsidR="00541678" w:rsidRDefault="00541678">
      <w:pPr>
        <w:ind w:left="-900"/>
        <w:rPr>
          <w:sz w:val="28"/>
        </w:rPr>
      </w:pPr>
    </w:p>
    <w:p w:rsidR="00541678" w:rsidRDefault="00541678">
      <w:pPr>
        <w:ind w:left="-900"/>
        <w:rPr>
          <w:sz w:val="28"/>
        </w:rPr>
      </w:pPr>
    </w:p>
    <w:p w:rsidR="00541678" w:rsidRDefault="00541678">
      <w:pPr>
        <w:pStyle w:val="1"/>
        <w:rPr>
          <w:sz w:val="32"/>
        </w:rPr>
      </w:pPr>
      <w:r>
        <w:rPr>
          <w:sz w:val="32"/>
        </w:rPr>
        <w:t>Инженерное оборудование.</w:t>
      </w:r>
    </w:p>
    <w:p w:rsidR="00541678" w:rsidRDefault="00541678">
      <w:pPr>
        <w:pStyle w:val="a4"/>
        <w:tabs>
          <w:tab w:val="clear" w:pos="4677"/>
          <w:tab w:val="clear" w:pos="9355"/>
        </w:tabs>
      </w:pPr>
    </w:p>
    <w:p w:rsidR="00541678" w:rsidRDefault="00541678">
      <w:pPr>
        <w:pStyle w:val="20"/>
      </w:pPr>
      <w:r>
        <w:t>Водопровод – хозяйственно-питьевой от наружной сети, напор у основания стояков 11.9 м.</w:t>
      </w:r>
    </w:p>
    <w:p w:rsidR="00541678" w:rsidRDefault="00541678">
      <w:pPr>
        <w:ind w:left="-540"/>
        <w:rPr>
          <w:sz w:val="28"/>
        </w:rPr>
      </w:pPr>
      <w:r>
        <w:rPr>
          <w:sz w:val="28"/>
        </w:rPr>
        <w:t>Канализация – хозяйственно-бытовая в наружную сеть.</w:t>
      </w:r>
    </w:p>
    <w:p w:rsidR="00541678" w:rsidRDefault="00541678">
      <w:pPr>
        <w:ind w:left="-900"/>
        <w:rPr>
          <w:rFonts w:ascii="Lucida Console" w:hAnsi="Lucida Console"/>
          <w:sz w:val="28"/>
        </w:rPr>
      </w:pPr>
      <w:r>
        <w:rPr>
          <w:sz w:val="28"/>
        </w:rPr>
        <w:t xml:space="preserve">    Отопление – поквартирное от котлов КЧМ-2, работающих на твердом топливе, с нагревательными приборами- конвекторами КН-20, температура теплоносителя 95-70 С</w:t>
      </w:r>
      <w:r>
        <w:rPr>
          <w:rFonts w:ascii="Lucida Console" w:hAnsi="Lucida Console"/>
          <w:sz w:val="28"/>
        </w:rPr>
        <w:t>°</w:t>
      </w:r>
    </w:p>
    <w:p w:rsidR="00541678" w:rsidRDefault="00541678">
      <w:pPr>
        <w:ind w:left="-900"/>
        <w:rPr>
          <w:sz w:val="28"/>
        </w:rPr>
      </w:pPr>
      <w:r>
        <w:rPr>
          <w:rFonts w:ascii="Lucida Console" w:hAnsi="Lucida Console"/>
          <w:sz w:val="28"/>
        </w:rPr>
        <w:t xml:space="preserve">  </w:t>
      </w:r>
      <w:r>
        <w:rPr>
          <w:sz w:val="28"/>
        </w:rPr>
        <w:t>Вентиляция – естественная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 Горячее водоснабжение – от колонок на твердом топливе.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Газоснабжение – от газовых балконных установок сжижоного газа, к кухонным плитам.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 Электроснабжение – от внешней сети, напряжение 220-380 В.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 Освещение – лампами накаливания.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 Устройство связи – радиотрансляция, телефикация.</w:t>
      </w:r>
    </w:p>
    <w:p w:rsidR="00541678" w:rsidRDefault="00541678">
      <w:pPr>
        <w:ind w:left="-900"/>
        <w:rPr>
          <w:sz w:val="28"/>
        </w:rPr>
      </w:pPr>
      <w:r>
        <w:rPr>
          <w:sz w:val="28"/>
        </w:rPr>
        <w:t xml:space="preserve">     Оборудование кухонь и санузлов – газовые плиты, унитазы, ванны, умывальники, мойки, водогрейные колонки на твердом топливе.</w:t>
      </w:r>
    </w:p>
    <w:p w:rsidR="00541678" w:rsidRDefault="00541678">
      <w:pPr>
        <w:ind w:left="-540"/>
        <w:rPr>
          <w:sz w:val="28"/>
        </w:rPr>
      </w:pPr>
    </w:p>
    <w:p w:rsidR="00541678" w:rsidRDefault="00541678">
      <w:pPr>
        <w:ind w:left="-540"/>
        <w:rPr>
          <w:sz w:val="28"/>
        </w:rPr>
      </w:pPr>
    </w:p>
    <w:p w:rsidR="00541678" w:rsidRDefault="00541678">
      <w:pPr>
        <w:ind w:left="-540"/>
        <w:jc w:val="center"/>
        <w:rPr>
          <w:b/>
          <w:bCs/>
          <w:sz w:val="32"/>
        </w:rPr>
      </w:pPr>
      <w:r>
        <w:rPr>
          <w:b/>
          <w:bCs/>
          <w:sz w:val="32"/>
        </w:rPr>
        <w:t>2.Теплотехнический расчет наружных стен.</w:t>
      </w:r>
    </w:p>
    <w:p w:rsidR="00541678" w:rsidRDefault="00541678">
      <w:pPr>
        <w:pStyle w:val="2"/>
        <w:ind w:left="-720" w:firstLine="0"/>
      </w:pPr>
      <w:r>
        <w:t xml:space="preserve">      При расчете наружных стен необходимо не только подобрать ограждение, отвечающее теплотехническим требованиям, но и учесть его экономичность. Для этого в курсовой работе производиться теплотехнический расчет стен 2-х вариантов: кирпичной стены и 3-х слойная стена из железобетонных панелей с утеплителем из минеральных плит.</w:t>
      </w:r>
    </w:p>
    <w:p w:rsidR="00541678" w:rsidRDefault="00541678">
      <w:pPr>
        <w:rPr>
          <w:sz w:val="28"/>
        </w:rPr>
      </w:pPr>
      <w:r>
        <w:rPr>
          <w:sz w:val="28"/>
        </w:rPr>
        <w:t xml:space="preserve">При расчете наружных стен определяют их сопротивление теплопередачи.Сопротивление теплопередаче </w:t>
      </w:r>
      <w:r>
        <w:rPr>
          <w:sz w:val="28"/>
          <w:lang w:val="en-US"/>
        </w:rPr>
        <w:t>R</w:t>
      </w:r>
      <w:r>
        <w:rPr>
          <w:sz w:val="20"/>
        </w:rPr>
        <w:t xml:space="preserve">о </w:t>
      </w:r>
      <w:r>
        <w:rPr>
          <w:sz w:val="28"/>
        </w:rPr>
        <w:t xml:space="preserve">ограждающих конструкций принимают равным экономически оптимальному сопротивлению, но менее требуемого </w:t>
      </w:r>
      <w:r>
        <w:rPr>
          <w:sz w:val="32"/>
          <w:lang w:val="en-US"/>
        </w:rPr>
        <w:t>R</w:t>
      </w:r>
      <w:r>
        <w:rPr>
          <w:sz w:val="32"/>
        </w:rPr>
        <w:t xml:space="preserve"> </w:t>
      </w:r>
      <w:r>
        <w:rPr>
          <w:sz w:val="20"/>
        </w:rPr>
        <w:t>о</w:t>
      </w:r>
      <w:r>
        <w:rPr>
          <w:i/>
          <w:iCs/>
          <w:sz w:val="32"/>
          <w:vertAlign w:val="superscript"/>
        </w:rPr>
        <w:t xml:space="preserve">тр </w:t>
      </w:r>
      <w:r>
        <w:rPr>
          <w:sz w:val="32"/>
        </w:rPr>
        <w:t>по</w:t>
      </w:r>
      <w:r>
        <w:t xml:space="preserve"> </w:t>
      </w:r>
      <w:r>
        <w:rPr>
          <w:sz w:val="28"/>
        </w:rPr>
        <w:t xml:space="preserve">санитарно- гигиеническим нормам. </w:t>
      </w:r>
    </w:p>
    <w:p w:rsidR="00541678" w:rsidRDefault="00541678">
      <w:pPr>
        <w:rPr>
          <w:sz w:val="28"/>
        </w:rPr>
      </w:pPr>
      <w:r>
        <w:rPr>
          <w:sz w:val="28"/>
        </w:rPr>
        <w:t xml:space="preserve"> </w:t>
      </w:r>
    </w:p>
    <w:p w:rsidR="00541678" w:rsidRDefault="00541678">
      <w:pPr>
        <w:pStyle w:val="20"/>
      </w:pPr>
      <w:r>
        <w:t>Требуемое  (минимально допустимое) сопротивление теплопередачи ограждающих конструкций определяют по формуле:</w:t>
      </w:r>
    </w:p>
    <w:p w:rsidR="00541678" w:rsidRDefault="00541678">
      <w:pPr>
        <w:ind w:hanging="540"/>
        <w:jc w:val="center"/>
        <w:rPr>
          <w:sz w:val="28"/>
        </w:rPr>
      </w:pPr>
      <w:r>
        <w:rPr>
          <w:sz w:val="32"/>
          <w:lang w:val="en-US"/>
        </w:rPr>
        <w:t>R</w:t>
      </w:r>
      <w:r>
        <w:rPr>
          <w:sz w:val="32"/>
        </w:rPr>
        <w:t xml:space="preserve"> </w:t>
      </w:r>
      <w:r>
        <w:rPr>
          <w:sz w:val="20"/>
        </w:rPr>
        <w:t>о</w:t>
      </w:r>
      <w:r>
        <w:rPr>
          <w:i/>
          <w:iCs/>
          <w:sz w:val="32"/>
          <w:vertAlign w:val="superscript"/>
        </w:rPr>
        <w:t xml:space="preserve">тр </w:t>
      </w:r>
      <w:r>
        <w:rPr>
          <w:sz w:val="28"/>
        </w:rPr>
        <w:t>= (</w:t>
      </w:r>
      <w:r>
        <w:rPr>
          <w:sz w:val="28"/>
          <w:lang w:val="en-US"/>
        </w:rPr>
        <w:t>t</w:t>
      </w:r>
      <w:r>
        <w:rPr>
          <w:sz w:val="28"/>
        </w:rPr>
        <w:t xml:space="preserve">в- </w:t>
      </w:r>
      <w:r>
        <w:rPr>
          <w:sz w:val="28"/>
          <w:lang w:val="en-US"/>
        </w:rPr>
        <w:t>t</w:t>
      </w:r>
      <w:r>
        <w:rPr>
          <w:sz w:val="28"/>
        </w:rPr>
        <w:t xml:space="preserve">н) / ( </w:t>
      </w:r>
      <w:r>
        <w:rPr>
          <w:sz w:val="28"/>
          <w:lang w:val="en-US"/>
        </w:rPr>
        <w:t>t</w:t>
      </w:r>
      <w:r>
        <w:rPr>
          <w:sz w:val="28"/>
        </w:rPr>
        <w:t>в-</w:t>
      </w:r>
      <w:r>
        <w:rPr>
          <w:sz w:val="28"/>
          <w:lang w:val="en-US"/>
        </w:rPr>
        <w:t>τ</w:t>
      </w:r>
      <w:r>
        <w:rPr>
          <w:sz w:val="28"/>
        </w:rPr>
        <w:t xml:space="preserve">в)* </w:t>
      </w:r>
      <w:r>
        <w:rPr>
          <w:sz w:val="28"/>
          <w:lang w:val="en-US"/>
        </w:rPr>
        <w:t>R</w:t>
      </w:r>
      <w:r>
        <w:t>в*</w:t>
      </w:r>
      <w:r>
        <w:rPr>
          <w:sz w:val="28"/>
        </w:rPr>
        <w:t xml:space="preserve"> </w:t>
      </w:r>
      <w:r>
        <w:rPr>
          <w:sz w:val="28"/>
          <w:lang w:val="en-US"/>
        </w:rPr>
        <w:t>n</w:t>
      </w:r>
    </w:p>
    <w:p w:rsidR="00541678" w:rsidRDefault="00541678">
      <w:pPr>
        <w:ind w:hanging="540"/>
        <w:jc w:val="center"/>
        <w:rPr>
          <w:sz w:val="28"/>
        </w:rPr>
      </w:pPr>
      <w:r>
        <w:rPr>
          <w:sz w:val="32"/>
          <w:lang w:val="en-US"/>
        </w:rPr>
        <w:t>R</w:t>
      </w:r>
      <w:r>
        <w:rPr>
          <w:sz w:val="32"/>
        </w:rPr>
        <w:t xml:space="preserve"> </w:t>
      </w:r>
      <w:r>
        <w:rPr>
          <w:sz w:val="20"/>
        </w:rPr>
        <w:t>о</w:t>
      </w:r>
      <w:r>
        <w:rPr>
          <w:i/>
          <w:iCs/>
          <w:sz w:val="32"/>
          <w:vertAlign w:val="superscript"/>
        </w:rPr>
        <w:t xml:space="preserve">тр </w:t>
      </w:r>
      <w:r>
        <w:rPr>
          <w:sz w:val="28"/>
        </w:rPr>
        <w:t>= (18+28)/6*0,133*1=1,02</w:t>
      </w:r>
    </w:p>
    <w:p w:rsidR="00541678" w:rsidRDefault="00541678">
      <w:pPr>
        <w:ind w:hanging="540"/>
        <w:rPr>
          <w:sz w:val="28"/>
        </w:rPr>
      </w:pPr>
    </w:p>
    <w:p w:rsidR="00541678" w:rsidRDefault="00541678">
      <w:pPr>
        <w:rPr>
          <w:rFonts w:ascii="Lucida Console" w:hAnsi="Lucida Console"/>
          <w:sz w:val="28"/>
        </w:rPr>
      </w:pPr>
      <w:r>
        <w:rPr>
          <w:sz w:val="28"/>
        </w:rPr>
        <w:t xml:space="preserve">Где   </w:t>
      </w:r>
      <w:r>
        <w:rPr>
          <w:sz w:val="28"/>
          <w:lang w:val="en-US"/>
        </w:rPr>
        <w:t>t</w:t>
      </w:r>
      <w:r>
        <w:rPr>
          <w:sz w:val="28"/>
        </w:rPr>
        <w:t>в – расчетная температура внутреннего воздуха, принимается 18 С</w:t>
      </w:r>
      <w:r>
        <w:rPr>
          <w:rFonts w:ascii="Lucida Console" w:hAnsi="Lucida Console"/>
          <w:sz w:val="28"/>
        </w:rPr>
        <w:t>°</w:t>
      </w:r>
    </w:p>
    <w:p w:rsidR="00541678" w:rsidRDefault="00541678">
      <w:pPr>
        <w:ind w:left="1080" w:hanging="1260"/>
        <w:rPr>
          <w:sz w:val="28"/>
        </w:rPr>
      </w:pPr>
      <w:r>
        <w:rPr>
          <w:rFonts w:ascii="Lucida Console" w:hAnsi="Lucida Console"/>
          <w:sz w:val="28"/>
        </w:rPr>
        <w:t xml:space="preserve">  </w:t>
      </w:r>
      <w:r>
        <w:rPr>
          <w:sz w:val="28"/>
          <w:lang w:val="en-US"/>
        </w:rPr>
        <w:t>t</w:t>
      </w:r>
      <w:r>
        <w:rPr>
          <w:sz w:val="28"/>
        </w:rPr>
        <w:t>н – расчетная зимняя температура наружного воздуха, принимается по        СниПу [3]</w:t>
      </w:r>
    </w:p>
    <w:p w:rsidR="00541678" w:rsidRDefault="00541678">
      <w:pPr>
        <w:ind w:left="1080" w:hanging="1260"/>
        <w:rPr>
          <w:sz w:val="28"/>
        </w:rPr>
      </w:pPr>
      <w:r>
        <w:rPr>
          <w:sz w:val="28"/>
        </w:rPr>
        <w:t xml:space="preserve">            (</w:t>
      </w:r>
      <w:r>
        <w:rPr>
          <w:sz w:val="28"/>
          <w:lang w:val="en-US"/>
        </w:rPr>
        <w:t>t</w:t>
      </w:r>
      <w:r>
        <w:rPr>
          <w:sz w:val="28"/>
        </w:rPr>
        <w:t>в-</w:t>
      </w:r>
      <w:r>
        <w:rPr>
          <w:sz w:val="28"/>
          <w:lang w:val="en-US"/>
        </w:rPr>
        <w:t>τ</w:t>
      </w:r>
      <w:r>
        <w:rPr>
          <w:sz w:val="28"/>
        </w:rPr>
        <w:t>в) = ∆</w:t>
      </w:r>
      <w:r>
        <w:rPr>
          <w:sz w:val="28"/>
          <w:lang w:val="en-US"/>
        </w:rPr>
        <w:t>t</w:t>
      </w:r>
      <w:r>
        <w:rPr>
          <w:sz w:val="28"/>
          <w:vertAlign w:val="superscript"/>
        </w:rPr>
        <w:t>н</w:t>
      </w:r>
      <w:r>
        <w:rPr>
          <w:sz w:val="28"/>
        </w:rPr>
        <w:t xml:space="preserve"> – нормативный температурный перепад между температурой внутреннего воздуха и температурой внутренней поверхности ограждающей конструкции, С</w:t>
      </w:r>
      <w:r>
        <w:rPr>
          <w:rFonts w:ascii="Lucida Console" w:hAnsi="Lucida Console"/>
          <w:sz w:val="28"/>
        </w:rPr>
        <w:t xml:space="preserve">°; </w:t>
      </w:r>
      <w:r>
        <w:rPr>
          <w:sz w:val="28"/>
        </w:rPr>
        <w:t>нормируется в зависимости от функционального назначения помещений  СниП[5] (для стен жилых домов ∆</w:t>
      </w:r>
      <w:r>
        <w:rPr>
          <w:sz w:val="28"/>
          <w:lang w:val="en-US"/>
        </w:rPr>
        <w:t>t</w:t>
      </w:r>
      <w:r>
        <w:rPr>
          <w:sz w:val="28"/>
          <w:vertAlign w:val="superscript"/>
        </w:rPr>
        <w:t>н</w:t>
      </w:r>
      <w:r>
        <w:rPr>
          <w:sz w:val="28"/>
        </w:rPr>
        <w:t xml:space="preserve"> &lt;=6 С</w:t>
      </w:r>
      <w:r>
        <w:rPr>
          <w:rFonts w:ascii="Lucida Console" w:hAnsi="Lucida Console"/>
          <w:sz w:val="28"/>
        </w:rPr>
        <w:t>°</w:t>
      </w:r>
      <w:r>
        <w:rPr>
          <w:sz w:val="28"/>
        </w:rPr>
        <w:t>)</w:t>
      </w:r>
    </w:p>
    <w:p w:rsidR="00541678" w:rsidRDefault="00541678">
      <w:pPr>
        <w:tabs>
          <w:tab w:val="left" w:pos="2340"/>
        </w:tabs>
        <w:ind w:left="1080" w:hanging="1260"/>
      </w:pPr>
      <w:r>
        <w:rPr>
          <w:sz w:val="28"/>
          <w:lang w:val="en-US"/>
        </w:rPr>
        <w:t>R</w:t>
      </w:r>
      <w:r>
        <w:t xml:space="preserve">в </w:t>
      </w:r>
      <w:r>
        <w:rPr>
          <w:sz w:val="28"/>
        </w:rPr>
        <w:t xml:space="preserve">– сопротивление теплопередачи внутренней поверхности ограждения зависит от рельефа его внутренней поверхности; для гладких поверхностей стен </w:t>
      </w:r>
      <w:r>
        <w:rPr>
          <w:sz w:val="28"/>
          <w:lang w:val="en-US"/>
        </w:rPr>
        <w:t>R</w:t>
      </w:r>
      <w:r>
        <w:t>в=0,133</w:t>
      </w:r>
    </w:p>
    <w:p w:rsidR="00541678" w:rsidRDefault="00541678">
      <w:pPr>
        <w:ind w:left="1260" w:hanging="1260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n</w:t>
      </w:r>
      <w:r>
        <w:rPr>
          <w:sz w:val="28"/>
        </w:rPr>
        <w:t xml:space="preserve"> - коэффициент, принимаемый в зависимости от положения наружной поверхности ограждающей конструкции по отношению к наружному воздуху; по СниП [5] </w:t>
      </w:r>
      <w:r>
        <w:rPr>
          <w:sz w:val="28"/>
          <w:lang w:val="en-US"/>
        </w:rPr>
        <w:t>n</w:t>
      </w:r>
      <w:r>
        <w:rPr>
          <w:sz w:val="28"/>
        </w:rPr>
        <w:t>=1</w:t>
      </w:r>
    </w:p>
    <w:p w:rsidR="00541678" w:rsidRDefault="00541678">
      <w:pPr>
        <w:ind w:left="1080" w:hanging="1260"/>
      </w:pPr>
    </w:p>
    <w:p w:rsidR="00541678" w:rsidRDefault="00541678">
      <w:pPr>
        <w:pStyle w:val="3"/>
        <w:ind w:left="-180" w:firstLine="0"/>
        <w:rPr>
          <w:sz w:val="32"/>
        </w:rPr>
      </w:pPr>
      <w:r>
        <w:t xml:space="preserve">     Расчетную температуру наружного воздуха</w:t>
      </w:r>
      <w:r>
        <w:rPr>
          <w:rFonts w:ascii="Lucida Console" w:hAnsi="Lucida Console"/>
        </w:rPr>
        <w:t xml:space="preserve"> </w:t>
      </w:r>
      <w:r>
        <w:rPr>
          <w:lang w:val="en-US"/>
        </w:rPr>
        <w:t>t</w:t>
      </w:r>
      <w:r>
        <w:t>н принимают с учетом тепловой инерции Д ограждающих конструкций по СниП [3].При расчете ограждений сначала задаются величиной тепловой инерции Д.По ней выбирают расчетную температуру наружного воздуха</w:t>
      </w:r>
      <w:r>
        <w:rPr>
          <w:rFonts w:ascii="Lucida Console" w:hAnsi="Lucida Console"/>
        </w:rPr>
        <w:t xml:space="preserve"> </w:t>
      </w:r>
      <w:r>
        <w:rPr>
          <w:lang w:val="en-US"/>
        </w:rPr>
        <w:t>t</w:t>
      </w:r>
      <w:r>
        <w:t xml:space="preserve">н и рассчитывают требуемое сопротивление теплопередачи </w:t>
      </w:r>
      <w:r>
        <w:rPr>
          <w:sz w:val="32"/>
          <w:lang w:val="en-US"/>
        </w:rPr>
        <w:t>R</w:t>
      </w:r>
      <w:r>
        <w:rPr>
          <w:sz w:val="32"/>
        </w:rPr>
        <w:t xml:space="preserve"> </w:t>
      </w:r>
      <w:r>
        <w:rPr>
          <w:sz w:val="20"/>
        </w:rPr>
        <w:t>о</w:t>
      </w:r>
      <w:r>
        <w:rPr>
          <w:i/>
          <w:iCs/>
          <w:sz w:val="32"/>
          <w:vertAlign w:val="superscript"/>
        </w:rPr>
        <w:t>тр</w:t>
      </w:r>
      <w:r>
        <w:rPr>
          <w:sz w:val="32"/>
        </w:rPr>
        <w:t>.</w:t>
      </w:r>
    </w:p>
    <w:p w:rsidR="00541678" w:rsidRDefault="00541678"/>
    <w:p w:rsidR="00541678" w:rsidRDefault="00541678">
      <w:pPr>
        <w:ind w:left="-180" w:hanging="540"/>
        <w:rPr>
          <w:sz w:val="28"/>
        </w:rPr>
      </w:pPr>
      <w:r>
        <w:rPr>
          <w:sz w:val="28"/>
        </w:rPr>
        <w:t xml:space="preserve">     В курсовом проекте расчеты проводятся при Д&gt;7 (массивные конструкции), при этом расчетная зимняя температура наружного воздуха принимается как средняя температура наиболее холодной пятидневки : </w:t>
      </w:r>
      <w:r>
        <w:rPr>
          <w:sz w:val="28"/>
          <w:lang w:val="en-US"/>
        </w:rPr>
        <w:t>t</w:t>
      </w:r>
      <w:r>
        <w:rPr>
          <w:sz w:val="28"/>
        </w:rPr>
        <w:t>н= -28 С</w:t>
      </w:r>
      <w:r>
        <w:rPr>
          <w:rFonts w:ascii="Lucida Console" w:hAnsi="Lucida Console"/>
          <w:sz w:val="28"/>
        </w:rPr>
        <w:t>°</w:t>
      </w:r>
      <w:r>
        <w:rPr>
          <w:sz w:val="28"/>
        </w:rPr>
        <w:t xml:space="preserve"> </w:t>
      </w:r>
    </w:p>
    <w:p w:rsidR="00541678" w:rsidRDefault="00541678">
      <w:pPr>
        <w:ind w:left="-180" w:hanging="540"/>
      </w:pPr>
      <w:r>
        <w:rPr>
          <w:sz w:val="28"/>
        </w:rPr>
        <w:t xml:space="preserve">     </w:t>
      </w:r>
    </w:p>
    <w:p w:rsidR="00541678" w:rsidRDefault="00541678">
      <w:pPr>
        <w:ind w:left="-180" w:hanging="540"/>
        <w:rPr>
          <w:sz w:val="28"/>
        </w:rPr>
      </w:pPr>
      <w:r>
        <w:t xml:space="preserve">     </w:t>
      </w:r>
      <w:r>
        <w:rPr>
          <w:sz w:val="28"/>
        </w:rPr>
        <w:t xml:space="preserve">В данной работе необходимо сделать расчет для двух стен: 1.кирпичная стена и 2. трех слойная  из железобетонных панелей с утеплителем из минераловатных плит. Что бы в дальнейшем можно было выбрать более эффективный вариант. </w:t>
      </w:r>
    </w:p>
    <w:p w:rsidR="00541678" w:rsidRDefault="00541678">
      <w:pPr>
        <w:ind w:left="-180" w:hanging="540"/>
        <w:rPr>
          <w:sz w:val="28"/>
        </w:rPr>
      </w:pPr>
    </w:p>
    <w:p w:rsidR="00541678" w:rsidRDefault="00541678">
      <w:pPr>
        <w:ind w:left="-180" w:hanging="540"/>
        <w:rPr>
          <w:sz w:val="28"/>
        </w:rPr>
      </w:pPr>
    </w:p>
    <w:p w:rsidR="00541678" w:rsidRDefault="00541678">
      <w:pPr>
        <w:ind w:left="-180" w:hanging="540"/>
        <w:rPr>
          <w:sz w:val="28"/>
        </w:rPr>
      </w:pPr>
    </w:p>
    <w:p w:rsidR="00541678" w:rsidRDefault="00541678">
      <w:pPr>
        <w:ind w:left="-180" w:hanging="540"/>
        <w:jc w:val="center"/>
        <w:rPr>
          <w:b/>
          <w:bCs/>
          <w:sz w:val="32"/>
        </w:rPr>
      </w:pPr>
      <w:r>
        <w:rPr>
          <w:b/>
          <w:bCs/>
          <w:sz w:val="32"/>
          <w:u w:val="single"/>
        </w:rPr>
        <w:t>Определение экономичного сопротивления теплопередаче</w:t>
      </w:r>
      <w:r>
        <w:rPr>
          <w:b/>
          <w:bCs/>
          <w:sz w:val="32"/>
        </w:rPr>
        <w:t>:</w:t>
      </w:r>
    </w:p>
    <w:p w:rsidR="00541678" w:rsidRDefault="00541678">
      <w:pPr>
        <w:ind w:left="-360"/>
        <w:rPr>
          <w:sz w:val="28"/>
        </w:rPr>
      </w:pPr>
    </w:p>
    <w:p w:rsidR="00541678" w:rsidRDefault="00541678">
      <w:pPr>
        <w:ind w:left="-360"/>
        <w:rPr>
          <w:sz w:val="28"/>
        </w:rPr>
      </w:pPr>
    </w:p>
    <w:p w:rsidR="00541678" w:rsidRDefault="00541678">
      <w:pPr>
        <w:ind w:left="-360"/>
        <w:jc w:val="center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 xml:space="preserve">о </w:t>
      </w:r>
      <w:r>
        <w:rPr>
          <w:sz w:val="28"/>
          <w:vertAlign w:val="superscript"/>
        </w:rPr>
        <w:t>эк</w:t>
      </w:r>
      <w:r>
        <w:rPr>
          <w:sz w:val="28"/>
        </w:rPr>
        <w:t xml:space="preserve"> = √ </w:t>
      </w:r>
      <w:r>
        <w:rPr>
          <w:sz w:val="28"/>
          <w:lang w:val="en-US"/>
        </w:rPr>
        <w:t>W</w:t>
      </w:r>
      <w:r>
        <w:rPr>
          <w:sz w:val="28"/>
        </w:rPr>
        <w:t>о* Ц</w:t>
      </w:r>
      <w:r>
        <w:rPr>
          <w:sz w:val="20"/>
        </w:rPr>
        <w:t>о</w:t>
      </w:r>
      <w:r>
        <w:rPr>
          <w:sz w:val="28"/>
        </w:rPr>
        <w:t xml:space="preserve"> / Е* λ* Ц</w:t>
      </w:r>
      <w:r>
        <w:rPr>
          <w:sz w:val="20"/>
        </w:rPr>
        <w:t>м</w:t>
      </w:r>
    </w:p>
    <w:p w:rsidR="00541678" w:rsidRDefault="00541678">
      <w:pPr>
        <w:ind w:left="-360"/>
        <w:rPr>
          <w:sz w:val="28"/>
        </w:rPr>
      </w:pPr>
    </w:p>
    <w:p w:rsidR="00541678" w:rsidRDefault="00541678">
      <w:pPr>
        <w:ind w:left="-360"/>
        <w:rPr>
          <w:sz w:val="28"/>
        </w:rPr>
      </w:pPr>
      <w:r>
        <w:rPr>
          <w:sz w:val="28"/>
        </w:rPr>
        <w:t>Где  Ц</w:t>
      </w:r>
      <w:r>
        <w:rPr>
          <w:sz w:val="20"/>
        </w:rPr>
        <w:t>о</w:t>
      </w:r>
      <w:r>
        <w:rPr>
          <w:sz w:val="28"/>
        </w:rPr>
        <w:t xml:space="preserve"> – стоимость тепла 1 Гкал в руб.</w:t>
      </w:r>
    </w:p>
    <w:p w:rsidR="00541678" w:rsidRDefault="00541678">
      <w:pPr>
        <w:ind w:left="-360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W</w:t>
      </w:r>
      <w:r>
        <w:rPr>
          <w:sz w:val="20"/>
        </w:rPr>
        <w:t>о</w:t>
      </w:r>
      <w:r>
        <w:rPr>
          <w:sz w:val="28"/>
        </w:rPr>
        <w:t xml:space="preserve"> – теплопотери за отопительный период, Гкал.</w:t>
      </w:r>
    </w:p>
    <w:p w:rsidR="00541678" w:rsidRDefault="00541678">
      <w:pPr>
        <w:ind w:left="-360"/>
        <w:rPr>
          <w:sz w:val="28"/>
        </w:rPr>
      </w:pPr>
      <w:r>
        <w:rPr>
          <w:sz w:val="28"/>
        </w:rPr>
        <w:t xml:space="preserve">         Е – коэффициент эффективности капитальных вложений; Е=0,15</w:t>
      </w:r>
    </w:p>
    <w:p w:rsidR="00541678" w:rsidRDefault="00541678">
      <w:pPr>
        <w:ind w:left="-360"/>
        <w:rPr>
          <w:sz w:val="28"/>
        </w:rPr>
      </w:pPr>
      <w:r>
        <w:rPr>
          <w:sz w:val="28"/>
        </w:rPr>
        <w:t xml:space="preserve">         λ  -  коэффициент теплопроводности материала стен, ккал/(м.ч.град)</w:t>
      </w:r>
    </w:p>
    <w:p w:rsidR="00541678" w:rsidRDefault="00541678">
      <w:pPr>
        <w:ind w:left="-360"/>
        <w:rPr>
          <w:sz w:val="28"/>
          <w:vertAlign w:val="superscript"/>
        </w:rPr>
      </w:pPr>
      <w:r>
        <w:rPr>
          <w:sz w:val="28"/>
        </w:rPr>
        <w:t xml:space="preserve">        Ц</w:t>
      </w:r>
      <w:r>
        <w:rPr>
          <w:sz w:val="20"/>
        </w:rPr>
        <w:t>м</w:t>
      </w:r>
      <w:r>
        <w:rPr>
          <w:sz w:val="28"/>
        </w:rPr>
        <w:t xml:space="preserve"> – стоимость материала, руб./м </w:t>
      </w:r>
      <w:r>
        <w:rPr>
          <w:sz w:val="28"/>
          <w:vertAlign w:val="superscript"/>
        </w:rPr>
        <w:t>3</w:t>
      </w:r>
    </w:p>
    <w:p w:rsidR="00541678" w:rsidRDefault="00541678">
      <w:pPr>
        <w:ind w:left="-360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</w:t>
      </w:r>
    </w:p>
    <w:p w:rsidR="00541678" w:rsidRDefault="00541678">
      <w:pPr>
        <w:ind w:left="-360"/>
        <w:rPr>
          <w:sz w:val="28"/>
          <w:vertAlign w:val="superscript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541678">
        <w:trPr>
          <w:trHeight w:val="619"/>
        </w:trPr>
        <w:tc>
          <w:tcPr>
            <w:tcW w:w="4785" w:type="dxa"/>
            <w:vAlign w:val="center"/>
          </w:tcPr>
          <w:p w:rsidR="00541678" w:rsidRDefault="00541678">
            <w:pPr>
              <w:pStyle w:val="4"/>
              <w:jc w:val="center"/>
            </w:pPr>
            <w:r>
              <w:t>Для кирпичной стены</w:t>
            </w:r>
          </w:p>
        </w:tc>
        <w:tc>
          <w:tcPr>
            <w:tcW w:w="4786" w:type="dxa"/>
            <w:vAlign w:val="center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Для железобетонной с минеральным утеплителем</w:t>
            </w:r>
          </w:p>
        </w:tc>
      </w:tr>
      <w:tr w:rsidR="00541678">
        <w:trPr>
          <w:trHeight w:val="2786"/>
        </w:trPr>
        <w:tc>
          <w:tcPr>
            <w:tcW w:w="4785" w:type="dxa"/>
          </w:tcPr>
          <w:p w:rsidR="00541678" w:rsidRDefault="00541678">
            <w:pPr>
              <w:rPr>
                <w:sz w:val="28"/>
              </w:rPr>
            </w:pPr>
            <w:r>
              <w:rPr>
                <w:sz w:val="28"/>
              </w:rPr>
              <w:t>Цо= 298,15 руб./Гкал</w:t>
            </w:r>
          </w:p>
          <w:p w:rsidR="00541678" w:rsidRDefault="0054167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W</w:t>
            </w:r>
            <w:r>
              <w:rPr>
                <w:sz w:val="20"/>
              </w:rPr>
              <w:t>о</w:t>
            </w:r>
            <w:r>
              <w:rPr>
                <w:sz w:val="28"/>
              </w:rPr>
              <w:t>= 0,25 Гкал.</w:t>
            </w:r>
          </w:p>
          <w:p w:rsidR="00541678" w:rsidRDefault="00541678">
            <w:pPr>
              <w:rPr>
                <w:sz w:val="28"/>
              </w:rPr>
            </w:pPr>
            <w:r>
              <w:rPr>
                <w:sz w:val="28"/>
              </w:rPr>
              <w:t>Е= 0,15</w:t>
            </w:r>
          </w:p>
          <w:p w:rsidR="00541678" w:rsidRDefault="00541678">
            <w:pPr>
              <w:rPr>
                <w:sz w:val="28"/>
              </w:rPr>
            </w:pPr>
            <w:r>
              <w:rPr>
                <w:sz w:val="28"/>
              </w:rPr>
              <w:t xml:space="preserve"> λ = 0,81 ккал/(м.ч. град)</w:t>
            </w:r>
          </w:p>
          <w:p w:rsidR="00541678" w:rsidRDefault="00541678">
            <w:pPr>
              <w:ind w:left="-360"/>
              <w:rPr>
                <w:sz w:val="28"/>
                <w:vertAlign w:val="superscript"/>
              </w:rPr>
            </w:pPr>
            <w:r>
              <w:rPr>
                <w:sz w:val="28"/>
              </w:rPr>
              <w:t xml:space="preserve">    Ц</w:t>
            </w:r>
            <w:r>
              <w:rPr>
                <w:sz w:val="20"/>
              </w:rPr>
              <w:t xml:space="preserve">м </w:t>
            </w:r>
            <w:r>
              <w:rPr>
                <w:sz w:val="28"/>
              </w:rPr>
              <w:t xml:space="preserve">= 1600 руб./ м </w:t>
            </w:r>
            <w:r>
              <w:rPr>
                <w:sz w:val="28"/>
                <w:vertAlign w:val="superscript"/>
              </w:rPr>
              <w:t>3</w:t>
            </w:r>
          </w:p>
          <w:p w:rsidR="00541678" w:rsidRDefault="00541678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</w:rPr>
              <w:t xml:space="preserve">о </w:t>
            </w:r>
            <w:r>
              <w:rPr>
                <w:sz w:val="28"/>
                <w:vertAlign w:val="superscript"/>
              </w:rPr>
              <w:t xml:space="preserve">эк </w:t>
            </w:r>
            <w:r>
              <w:rPr>
                <w:sz w:val="28"/>
              </w:rPr>
              <w:t>=√0,25*298,15/0,15*</w:t>
            </w:r>
          </w:p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0,81*1600=0,383</w:t>
            </w:r>
          </w:p>
        </w:tc>
        <w:tc>
          <w:tcPr>
            <w:tcW w:w="4786" w:type="dxa"/>
          </w:tcPr>
          <w:p w:rsidR="00541678" w:rsidRDefault="00541678">
            <w:pPr>
              <w:rPr>
                <w:sz w:val="28"/>
              </w:rPr>
            </w:pPr>
            <w:r>
              <w:rPr>
                <w:sz w:val="28"/>
              </w:rPr>
              <w:t>Цо= 298,15 руб./Гкал</w:t>
            </w:r>
          </w:p>
          <w:p w:rsidR="00541678" w:rsidRDefault="0054167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W</w:t>
            </w:r>
            <w:r>
              <w:rPr>
                <w:sz w:val="20"/>
              </w:rPr>
              <w:t>о</w:t>
            </w:r>
            <w:r>
              <w:rPr>
                <w:sz w:val="28"/>
              </w:rPr>
              <w:t>= 0,25 Гкал.</w:t>
            </w:r>
          </w:p>
          <w:p w:rsidR="00541678" w:rsidRDefault="00541678">
            <w:pPr>
              <w:rPr>
                <w:sz w:val="28"/>
              </w:rPr>
            </w:pPr>
            <w:r>
              <w:rPr>
                <w:sz w:val="28"/>
              </w:rPr>
              <w:t>Е= 0,15</w:t>
            </w:r>
          </w:p>
          <w:p w:rsidR="00541678" w:rsidRDefault="00541678">
            <w:pPr>
              <w:rPr>
                <w:sz w:val="28"/>
              </w:rPr>
            </w:pPr>
            <w:r>
              <w:rPr>
                <w:sz w:val="28"/>
              </w:rPr>
              <w:t xml:space="preserve"> λ = 0,7 ккал/(м.ч. град)</w:t>
            </w:r>
          </w:p>
          <w:p w:rsidR="00541678" w:rsidRDefault="00541678">
            <w:pPr>
              <w:ind w:left="-360"/>
              <w:rPr>
                <w:sz w:val="28"/>
                <w:vertAlign w:val="superscript"/>
              </w:rPr>
            </w:pPr>
            <w:r>
              <w:rPr>
                <w:sz w:val="28"/>
              </w:rPr>
              <w:t xml:space="preserve">    Ц</w:t>
            </w:r>
            <w:r>
              <w:rPr>
                <w:sz w:val="20"/>
              </w:rPr>
              <w:t xml:space="preserve">м </w:t>
            </w:r>
            <w:r>
              <w:rPr>
                <w:sz w:val="28"/>
              </w:rPr>
              <w:t xml:space="preserve">= 2000 руб./ м </w:t>
            </w:r>
            <w:r>
              <w:rPr>
                <w:sz w:val="28"/>
                <w:vertAlign w:val="superscript"/>
              </w:rPr>
              <w:t>3</w:t>
            </w:r>
          </w:p>
          <w:p w:rsidR="00541678" w:rsidRDefault="00541678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</w:rPr>
              <w:t xml:space="preserve">о </w:t>
            </w:r>
            <w:r>
              <w:rPr>
                <w:sz w:val="28"/>
                <w:vertAlign w:val="superscript"/>
              </w:rPr>
              <w:t xml:space="preserve">эк </w:t>
            </w:r>
            <w:r>
              <w:rPr>
                <w:sz w:val="28"/>
              </w:rPr>
              <w:t>=√0,25*298,15/0,15*</w:t>
            </w:r>
          </w:p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0,7*2000=0,354</w:t>
            </w:r>
          </w:p>
        </w:tc>
      </w:tr>
    </w:tbl>
    <w:p w:rsidR="00541678" w:rsidRDefault="00541678">
      <w:pPr>
        <w:ind w:left="-360"/>
        <w:rPr>
          <w:sz w:val="28"/>
        </w:rPr>
      </w:pPr>
    </w:p>
    <w:p w:rsidR="00541678" w:rsidRDefault="00541678">
      <w:pPr>
        <w:ind w:left="-360"/>
        <w:rPr>
          <w:sz w:val="28"/>
        </w:rPr>
      </w:pPr>
    </w:p>
    <w:p w:rsidR="00541678" w:rsidRDefault="00541678">
      <w:pPr>
        <w:ind w:left="-360"/>
        <w:rPr>
          <w:sz w:val="28"/>
          <w:vertAlign w:val="superscript"/>
        </w:rPr>
      </w:pPr>
      <w:r>
        <w:rPr>
          <w:sz w:val="28"/>
        </w:rPr>
        <w:t xml:space="preserve">                                   </w:t>
      </w:r>
      <w:r>
        <w:rPr>
          <w:sz w:val="28"/>
          <w:lang w:val="en-US"/>
        </w:rPr>
        <w:t>W</w:t>
      </w:r>
      <w:r>
        <w:rPr>
          <w:sz w:val="20"/>
        </w:rPr>
        <w:t xml:space="preserve">о </w:t>
      </w:r>
      <w:r>
        <w:rPr>
          <w:sz w:val="28"/>
        </w:rPr>
        <w:t>= (</w:t>
      </w:r>
      <w:r>
        <w:rPr>
          <w:sz w:val="28"/>
          <w:lang w:val="en-US"/>
        </w:rPr>
        <w:t>t</w:t>
      </w:r>
      <w:r>
        <w:t>в</w:t>
      </w:r>
      <w:r>
        <w:rPr>
          <w:sz w:val="28"/>
        </w:rPr>
        <w:t xml:space="preserve">- </w:t>
      </w:r>
      <w:r>
        <w:rPr>
          <w:sz w:val="28"/>
          <w:lang w:val="en-US"/>
        </w:rPr>
        <w:t>t</w:t>
      </w:r>
      <w:r>
        <w:t xml:space="preserve">н.ср) * </w:t>
      </w:r>
      <w:r>
        <w:rPr>
          <w:sz w:val="28"/>
          <w:lang w:val="en-US"/>
        </w:rPr>
        <w:t>N</w:t>
      </w:r>
      <w:r>
        <w:rPr>
          <w:sz w:val="28"/>
        </w:rPr>
        <w:t xml:space="preserve"> * </w:t>
      </w:r>
      <w:r>
        <w:rPr>
          <w:sz w:val="28"/>
          <w:lang w:val="en-US"/>
        </w:rPr>
        <w:t>r</w:t>
      </w:r>
      <w:r>
        <w:rPr>
          <w:sz w:val="28"/>
        </w:rPr>
        <w:t xml:space="preserve"> * </w:t>
      </w:r>
      <w:r>
        <w:rPr>
          <w:sz w:val="28"/>
          <w:lang w:val="en-US"/>
        </w:rPr>
        <w:t>z</w:t>
      </w:r>
      <w:r>
        <w:rPr>
          <w:sz w:val="28"/>
        </w:rPr>
        <w:t xml:space="preserve"> * </w:t>
      </w:r>
      <w:r>
        <w:rPr>
          <w:sz w:val="28"/>
          <w:lang w:val="en-US"/>
        </w:rPr>
        <w:t>d</w:t>
      </w:r>
      <w:r>
        <w:rPr>
          <w:sz w:val="28"/>
        </w:rPr>
        <w:t xml:space="preserve"> /10</w:t>
      </w:r>
      <w:r>
        <w:rPr>
          <w:sz w:val="28"/>
          <w:vertAlign w:val="superscript"/>
        </w:rPr>
        <w:t>6</w:t>
      </w:r>
    </w:p>
    <w:p w:rsidR="00541678" w:rsidRDefault="00541678">
      <w:pPr>
        <w:ind w:left="-360"/>
        <w:rPr>
          <w:sz w:val="28"/>
        </w:rPr>
      </w:pPr>
      <w:r>
        <w:rPr>
          <w:sz w:val="28"/>
        </w:rPr>
        <w:t xml:space="preserve">                          </w:t>
      </w:r>
      <w:r>
        <w:rPr>
          <w:sz w:val="28"/>
          <w:lang w:val="en-US"/>
        </w:rPr>
        <w:t>W</w:t>
      </w:r>
      <w:r>
        <w:rPr>
          <w:sz w:val="20"/>
        </w:rPr>
        <w:t xml:space="preserve">о = </w:t>
      </w:r>
      <w:r>
        <w:rPr>
          <w:sz w:val="28"/>
        </w:rPr>
        <w:t>(18+3,5) * 231 * 24 * 1,4 * 1,5 /10</w:t>
      </w:r>
      <w:r>
        <w:rPr>
          <w:sz w:val="28"/>
          <w:vertAlign w:val="superscript"/>
        </w:rPr>
        <w:t>6</w:t>
      </w:r>
      <w:r>
        <w:rPr>
          <w:sz w:val="28"/>
        </w:rPr>
        <w:t xml:space="preserve"> = 0,25</w:t>
      </w:r>
    </w:p>
    <w:p w:rsidR="00541678" w:rsidRDefault="00541678">
      <w:pPr>
        <w:ind w:left="-360"/>
        <w:rPr>
          <w:sz w:val="28"/>
        </w:rPr>
      </w:pPr>
    </w:p>
    <w:p w:rsidR="00541678" w:rsidRDefault="00541678">
      <w:pPr>
        <w:ind w:left="-360"/>
        <w:rPr>
          <w:sz w:val="28"/>
        </w:rPr>
      </w:pPr>
      <w:r>
        <w:rPr>
          <w:sz w:val="28"/>
        </w:rPr>
        <w:t xml:space="preserve">Где   </w:t>
      </w:r>
      <w:r>
        <w:rPr>
          <w:sz w:val="28"/>
          <w:lang w:val="en-US"/>
        </w:rPr>
        <w:t>t</w:t>
      </w:r>
      <w:r>
        <w:t xml:space="preserve">в </w:t>
      </w:r>
      <w:r>
        <w:rPr>
          <w:sz w:val="28"/>
        </w:rPr>
        <w:t xml:space="preserve">– температура внутреннего воздуха, </w:t>
      </w:r>
      <w:r>
        <w:rPr>
          <w:sz w:val="28"/>
          <w:lang w:val="en-US"/>
        </w:rPr>
        <w:t>t</w:t>
      </w:r>
      <w:r>
        <w:t>в</w:t>
      </w:r>
      <w:r>
        <w:rPr>
          <w:sz w:val="28"/>
        </w:rPr>
        <w:t xml:space="preserve"> = 18 С</w:t>
      </w:r>
      <w:r>
        <w:rPr>
          <w:rFonts w:ascii="Lucida Console" w:hAnsi="Lucida Console"/>
          <w:sz w:val="28"/>
        </w:rPr>
        <w:t>°</w:t>
      </w:r>
    </w:p>
    <w:p w:rsidR="00541678" w:rsidRDefault="00541678">
      <w:pPr>
        <w:ind w:left="-360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  <w:lang w:val="en-US"/>
        </w:rPr>
        <w:t>t</w:t>
      </w:r>
      <w:r>
        <w:t>н.ср</w:t>
      </w:r>
      <w:r>
        <w:rPr>
          <w:sz w:val="28"/>
        </w:rPr>
        <w:t xml:space="preserve"> – средняя температура отопительного периода, </w:t>
      </w:r>
      <w:r>
        <w:rPr>
          <w:sz w:val="28"/>
          <w:lang w:val="en-US"/>
        </w:rPr>
        <w:t>t</w:t>
      </w:r>
      <w:r>
        <w:t>н.ср</w:t>
      </w:r>
      <w:r>
        <w:rPr>
          <w:sz w:val="28"/>
        </w:rPr>
        <w:t xml:space="preserve"> = -3,5 С</w:t>
      </w:r>
      <w:r>
        <w:rPr>
          <w:rFonts w:ascii="Lucida Console" w:hAnsi="Lucida Console"/>
          <w:sz w:val="28"/>
        </w:rPr>
        <w:t>°</w:t>
      </w:r>
    </w:p>
    <w:p w:rsidR="00541678" w:rsidRDefault="00541678">
      <w:pPr>
        <w:ind w:left="-360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  <w:lang w:val="en-US"/>
        </w:rPr>
        <w:t>N</w:t>
      </w:r>
      <w:r>
        <w:rPr>
          <w:sz w:val="28"/>
        </w:rPr>
        <w:t xml:space="preserve"> –отопительный период в течении года, </w:t>
      </w:r>
      <w:r>
        <w:rPr>
          <w:sz w:val="28"/>
          <w:lang w:val="en-US"/>
        </w:rPr>
        <w:t>N</w:t>
      </w:r>
      <w:r>
        <w:rPr>
          <w:sz w:val="28"/>
        </w:rPr>
        <w:t xml:space="preserve"> = 231 день</w:t>
      </w:r>
    </w:p>
    <w:p w:rsidR="00541678" w:rsidRDefault="00541678">
      <w:pPr>
        <w:ind w:left="-360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  <w:lang w:val="en-US"/>
        </w:rPr>
        <w:t>z</w:t>
      </w:r>
      <w:r>
        <w:rPr>
          <w:sz w:val="28"/>
        </w:rPr>
        <w:t xml:space="preserve"> – отопительный период в течение суток, </w:t>
      </w:r>
      <w:r>
        <w:rPr>
          <w:sz w:val="28"/>
          <w:lang w:val="en-US"/>
        </w:rPr>
        <w:t>z</w:t>
      </w:r>
      <w:r>
        <w:rPr>
          <w:sz w:val="28"/>
        </w:rPr>
        <w:t xml:space="preserve"> =24 часа.</w:t>
      </w:r>
    </w:p>
    <w:p w:rsidR="00541678" w:rsidRDefault="00541678">
      <w:pPr>
        <w:ind w:left="-360"/>
        <w:rPr>
          <w:sz w:val="28"/>
        </w:rPr>
      </w:pPr>
      <w:r>
        <w:t xml:space="preserve">           </w:t>
      </w:r>
      <w:r>
        <w:rPr>
          <w:sz w:val="28"/>
          <w:lang w:val="en-US"/>
        </w:rPr>
        <w:t>r</w:t>
      </w:r>
      <w:r>
        <w:t xml:space="preserve"> - </w:t>
      </w:r>
      <w:r>
        <w:rPr>
          <w:sz w:val="28"/>
        </w:rPr>
        <w:t xml:space="preserve">коэффициент неучтенных теплопотерь за счет инфильтрации воздуха через не плотности оконных переплетов, стыков, утоненных стен за отопительными приборами и др.; </w:t>
      </w:r>
      <w:r>
        <w:rPr>
          <w:sz w:val="28"/>
          <w:lang w:val="en-US"/>
        </w:rPr>
        <w:t>r</w:t>
      </w:r>
      <w:r>
        <w:rPr>
          <w:sz w:val="28"/>
        </w:rPr>
        <w:t xml:space="preserve"> = 1.4</w:t>
      </w:r>
    </w:p>
    <w:p w:rsidR="00541678" w:rsidRDefault="00541678">
      <w:pPr>
        <w:ind w:left="-360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  <w:lang w:val="en-US"/>
        </w:rPr>
        <w:t>d</w:t>
      </w:r>
      <w:r>
        <w:rPr>
          <w:sz w:val="28"/>
        </w:rPr>
        <w:t xml:space="preserve"> -коэффициент, учитывающий единовременные и текущие затраты при устройстве и эксплуатации готовых сооружений средств отопления, теплосетей и др.;</w:t>
      </w:r>
      <w:r>
        <w:rPr>
          <w:sz w:val="28"/>
          <w:lang w:val="en-US"/>
        </w:rPr>
        <w:t>d</w:t>
      </w:r>
      <w:r>
        <w:rPr>
          <w:sz w:val="28"/>
        </w:rPr>
        <w:t xml:space="preserve"> = 1.5</w:t>
      </w:r>
    </w:p>
    <w:p w:rsidR="00541678" w:rsidRDefault="00541678">
      <w:pPr>
        <w:ind w:left="-360"/>
        <w:rPr>
          <w:sz w:val="28"/>
        </w:rPr>
      </w:pPr>
    </w:p>
    <w:p w:rsidR="00541678" w:rsidRDefault="00541678">
      <w:pPr>
        <w:ind w:left="-360"/>
        <w:rPr>
          <w:sz w:val="28"/>
        </w:rPr>
      </w:pPr>
      <w:r>
        <w:rPr>
          <w:sz w:val="28"/>
        </w:rPr>
        <w:t xml:space="preserve">Для выбора сопротивления </w:t>
      </w:r>
      <w:r>
        <w:rPr>
          <w:sz w:val="28"/>
          <w:lang w:val="en-US"/>
        </w:rPr>
        <w:t>R</w:t>
      </w:r>
      <w:r>
        <w:rPr>
          <w:sz w:val="20"/>
        </w:rPr>
        <w:t>о</w:t>
      </w:r>
      <w:r>
        <w:rPr>
          <w:sz w:val="28"/>
        </w:rPr>
        <w:t xml:space="preserve"> соблюдается условие : если  </w:t>
      </w:r>
      <w:r>
        <w:rPr>
          <w:sz w:val="28"/>
          <w:lang w:val="en-US"/>
        </w:rPr>
        <w:t>R</w:t>
      </w:r>
      <w:r>
        <w:rPr>
          <w:sz w:val="20"/>
        </w:rPr>
        <w:t>о</w:t>
      </w:r>
      <w:r>
        <w:rPr>
          <w:sz w:val="28"/>
        </w:rPr>
        <w:t xml:space="preserve"> </w:t>
      </w:r>
      <w:r>
        <w:rPr>
          <w:sz w:val="28"/>
          <w:vertAlign w:val="superscript"/>
        </w:rPr>
        <w:t>эк</w:t>
      </w:r>
      <w:r>
        <w:rPr>
          <w:sz w:val="28"/>
        </w:rPr>
        <w:t xml:space="preserve"> &gt; </w:t>
      </w:r>
      <w:r>
        <w:rPr>
          <w:sz w:val="28"/>
          <w:lang w:val="en-US"/>
        </w:rPr>
        <w:t>R</w:t>
      </w:r>
      <w:r>
        <w:rPr>
          <w:sz w:val="20"/>
        </w:rPr>
        <w:t>о</w:t>
      </w:r>
      <w:r>
        <w:rPr>
          <w:sz w:val="28"/>
          <w:vertAlign w:val="superscript"/>
        </w:rPr>
        <w:t>тр</w:t>
      </w:r>
      <w:r>
        <w:rPr>
          <w:sz w:val="28"/>
        </w:rPr>
        <w:t xml:space="preserve"> </w:t>
      </w:r>
    </w:p>
    <w:p w:rsidR="00541678" w:rsidRDefault="00541678">
      <w:pPr>
        <w:ind w:left="-360"/>
        <w:rPr>
          <w:sz w:val="28"/>
        </w:rPr>
      </w:pPr>
      <w:r>
        <w:rPr>
          <w:sz w:val="28"/>
        </w:rPr>
        <w:t xml:space="preserve">то </w:t>
      </w:r>
      <w:r>
        <w:rPr>
          <w:sz w:val="28"/>
          <w:lang w:val="en-US"/>
        </w:rPr>
        <w:t>R</w:t>
      </w:r>
      <w:r>
        <w:rPr>
          <w:sz w:val="20"/>
        </w:rPr>
        <w:t xml:space="preserve">о </w:t>
      </w:r>
      <w:r>
        <w:rPr>
          <w:sz w:val="28"/>
        </w:rPr>
        <w:t>=</w:t>
      </w:r>
      <w:r>
        <w:rPr>
          <w:sz w:val="20"/>
        </w:rPr>
        <w:t xml:space="preserve"> </w:t>
      </w:r>
      <w:r>
        <w:rPr>
          <w:sz w:val="28"/>
          <w:lang w:val="en-US"/>
        </w:rPr>
        <w:t>R</w:t>
      </w:r>
      <w:r>
        <w:rPr>
          <w:sz w:val="20"/>
        </w:rPr>
        <w:t>о</w:t>
      </w:r>
      <w:r>
        <w:rPr>
          <w:sz w:val="28"/>
        </w:rPr>
        <w:t xml:space="preserve"> </w:t>
      </w:r>
      <w:r>
        <w:rPr>
          <w:sz w:val="28"/>
          <w:vertAlign w:val="superscript"/>
        </w:rPr>
        <w:t>эк</w:t>
      </w:r>
      <w:r>
        <w:rPr>
          <w:sz w:val="28"/>
        </w:rPr>
        <w:t xml:space="preserve"> ; если  </w:t>
      </w:r>
      <w:r>
        <w:rPr>
          <w:sz w:val="28"/>
          <w:lang w:val="en-US"/>
        </w:rPr>
        <w:t>R</w:t>
      </w:r>
      <w:r>
        <w:rPr>
          <w:sz w:val="20"/>
        </w:rPr>
        <w:t>о</w:t>
      </w:r>
      <w:r>
        <w:rPr>
          <w:sz w:val="28"/>
        </w:rPr>
        <w:t xml:space="preserve"> </w:t>
      </w:r>
      <w:r>
        <w:rPr>
          <w:sz w:val="28"/>
          <w:vertAlign w:val="superscript"/>
        </w:rPr>
        <w:t>эк</w:t>
      </w:r>
      <w:r>
        <w:rPr>
          <w:sz w:val="28"/>
        </w:rPr>
        <w:t xml:space="preserve"> &lt; </w:t>
      </w:r>
      <w:r>
        <w:rPr>
          <w:sz w:val="28"/>
          <w:lang w:val="en-US"/>
        </w:rPr>
        <w:t>R</w:t>
      </w:r>
      <w:r>
        <w:rPr>
          <w:sz w:val="20"/>
        </w:rPr>
        <w:t>о</w:t>
      </w:r>
      <w:r>
        <w:rPr>
          <w:sz w:val="28"/>
          <w:vertAlign w:val="superscript"/>
        </w:rPr>
        <w:t>тр</w:t>
      </w:r>
      <w:r>
        <w:rPr>
          <w:sz w:val="28"/>
        </w:rPr>
        <w:t xml:space="preserve"> ,то </w:t>
      </w:r>
      <w:r>
        <w:rPr>
          <w:sz w:val="28"/>
          <w:lang w:val="en-US"/>
        </w:rPr>
        <w:t>R</w:t>
      </w:r>
      <w:r>
        <w:rPr>
          <w:sz w:val="20"/>
        </w:rPr>
        <w:t xml:space="preserve">о </w:t>
      </w:r>
      <w:r>
        <w:rPr>
          <w:sz w:val="28"/>
        </w:rPr>
        <w:t xml:space="preserve">= </w:t>
      </w:r>
      <w:r>
        <w:rPr>
          <w:sz w:val="28"/>
          <w:lang w:val="en-US"/>
        </w:rPr>
        <w:t>R</w:t>
      </w:r>
      <w:r>
        <w:rPr>
          <w:sz w:val="20"/>
        </w:rPr>
        <w:t>о</w:t>
      </w:r>
      <w:r>
        <w:rPr>
          <w:sz w:val="28"/>
          <w:vertAlign w:val="superscript"/>
        </w:rPr>
        <w:t>тр</w:t>
      </w:r>
      <w:r>
        <w:rPr>
          <w:sz w:val="28"/>
        </w:rPr>
        <w:t xml:space="preserve"> .При полученных расчетах для обоих видов стен </w:t>
      </w:r>
      <w:r>
        <w:rPr>
          <w:sz w:val="28"/>
          <w:lang w:val="en-US"/>
        </w:rPr>
        <w:t>R</w:t>
      </w:r>
      <w:r>
        <w:rPr>
          <w:sz w:val="20"/>
        </w:rPr>
        <w:t>о</w:t>
      </w:r>
      <w:r>
        <w:rPr>
          <w:sz w:val="28"/>
        </w:rPr>
        <w:t xml:space="preserve"> </w:t>
      </w:r>
      <w:r>
        <w:rPr>
          <w:sz w:val="28"/>
          <w:vertAlign w:val="superscript"/>
        </w:rPr>
        <w:t>эк</w:t>
      </w:r>
      <w:r>
        <w:rPr>
          <w:sz w:val="28"/>
        </w:rPr>
        <w:t xml:space="preserve"> &lt; </w:t>
      </w:r>
      <w:r>
        <w:rPr>
          <w:sz w:val="28"/>
          <w:lang w:val="en-US"/>
        </w:rPr>
        <w:t>R</w:t>
      </w:r>
      <w:r>
        <w:rPr>
          <w:sz w:val="20"/>
        </w:rPr>
        <w:t>о</w:t>
      </w:r>
      <w:r>
        <w:rPr>
          <w:sz w:val="28"/>
          <w:vertAlign w:val="superscript"/>
        </w:rPr>
        <w:t>тр</w:t>
      </w:r>
      <w:r>
        <w:rPr>
          <w:sz w:val="28"/>
        </w:rPr>
        <w:t xml:space="preserve"> , следовательно , </w:t>
      </w:r>
      <w:r>
        <w:rPr>
          <w:sz w:val="28"/>
          <w:lang w:val="en-US"/>
        </w:rPr>
        <w:t>R</w:t>
      </w:r>
      <w:r>
        <w:rPr>
          <w:sz w:val="20"/>
        </w:rPr>
        <w:t xml:space="preserve">о </w:t>
      </w:r>
      <w:r>
        <w:rPr>
          <w:sz w:val="28"/>
        </w:rPr>
        <w:t xml:space="preserve">= </w:t>
      </w:r>
      <w:r>
        <w:rPr>
          <w:sz w:val="28"/>
          <w:lang w:val="en-US"/>
        </w:rPr>
        <w:t>R</w:t>
      </w:r>
      <w:r>
        <w:rPr>
          <w:sz w:val="20"/>
        </w:rPr>
        <w:t>о</w:t>
      </w:r>
      <w:r>
        <w:rPr>
          <w:sz w:val="28"/>
          <w:vertAlign w:val="superscript"/>
        </w:rPr>
        <w:t>тр</w:t>
      </w:r>
      <w:r>
        <w:rPr>
          <w:sz w:val="28"/>
        </w:rPr>
        <w:t>=1,02</w:t>
      </w:r>
    </w:p>
    <w:p w:rsidR="00541678" w:rsidRDefault="00541678">
      <w:pPr>
        <w:ind w:left="-360"/>
        <w:rPr>
          <w:sz w:val="28"/>
        </w:rPr>
      </w:pPr>
    </w:p>
    <w:p w:rsidR="00541678" w:rsidRDefault="00541678">
      <w:pPr>
        <w:ind w:left="-360"/>
        <w:rPr>
          <w:sz w:val="28"/>
        </w:rPr>
      </w:pPr>
    </w:p>
    <w:p w:rsidR="00541678" w:rsidRDefault="00541678">
      <w:pPr>
        <w:ind w:left="-360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Толщина стен определяется по формуле:</w:t>
      </w:r>
    </w:p>
    <w:p w:rsidR="00541678" w:rsidRDefault="00541678">
      <w:pPr>
        <w:ind w:left="-360"/>
        <w:jc w:val="center"/>
        <w:rPr>
          <w:b/>
          <w:bCs/>
          <w:sz w:val="32"/>
          <w:u w:val="single"/>
        </w:rPr>
      </w:pPr>
    </w:p>
    <w:p w:rsidR="00541678" w:rsidRDefault="00541678">
      <w:pPr>
        <w:ind w:left="-360"/>
        <w:jc w:val="center"/>
        <w:rPr>
          <w:b/>
          <w:bCs/>
          <w:sz w:val="32"/>
          <w:u w:val="single"/>
        </w:rPr>
      </w:pPr>
    </w:p>
    <w:p w:rsidR="00541678" w:rsidRDefault="00541678">
      <w:pPr>
        <w:ind w:left="-360"/>
        <w:jc w:val="center"/>
        <w:rPr>
          <w:sz w:val="32"/>
        </w:rPr>
      </w:pPr>
      <w:r>
        <w:rPr>
          <w:sz w:val="32"/>
        </w:rPr>
        <w:t>δ=[</w:t>
      </w:r>
      <w:r>
        <w:rPr>
          <w:sz w:val="32"/>
          <w:lang w:val="en-US"/>
        </w:rPr>
        <w:t>Ro</w:t>
      </w:r>
      <w:r>
        <w:rPr>
          <w:sz w:val="32"/>
        </w:rPr>
        <w:t xml:space="preserve"> – (</w:t>
      </w:r>
      <w:r>
        <w:rPr>
          <w:sz w:val="32"/>
          <w:lang w:val="en-US"/>
        </w:rPr>
        <w:t>R</w:t>
      </w:r>
      <w:r>
        <w:rPr>
          <w:sz w:val="32"/>
        </w:rPr>
        <w:t xml:space="preserve">в + </w:t>
      </w:r>
      <w:r>
        <w:rPr>
          <w:sz w:val="32"/>
          <w:lang w:val="en-US"/>
        </w:rPr>
        <w:t>R</w:t>
      </w:r>
      <w:r>
        <w:rPr>
          <w:sz w:val="32"/>
        </w:rPr>
        <w:t>н + δ1/λ1 + δ2/λ2)]</w:t>
      </w:r>
      <w:r>
        <w:rPr>
          <w:sz w:val="32"/>
          <w:lang w:val="en-US"/>
        </w:rPr>
        <w:t>λ</w:t>
      </w:r>
    </w:p>
    <w:p w:rsidR="00541678" w:rsidRDefault="00541678">
      <w:pPr>
        <w:ind w:left="-360"/>
        <w:jc w:val="center"/>
        <w:rPr>
          <w:sz w:val="32"/>
        </w:rPr>
      </w:pPr>
    </w:p>
    <w:p w:rsidR="00541678" w:rsidRDefault="00541678">
      <w:pPr>
        <w:pStyle w:val="5"/>
        <w:ind w:left="1260" w:hanging="1080"/>
        <w:rPr>
          <w:lang w:val="ru-RU"/>
        </w:rPr>
      </w:pPr>
      <w:r>
        <w:rPr>
          <w:lang w:val="ru-RU"/>
        </w:rPr>
        <w:t xml:space="preserve">Где  </w:t>
      </w:r>
      <w:r>
        <w:rPr>
          <w:sz w:val="32"/>
        </w:rPr>
        <w:t>R</w:t>
      </w:r>
      <w:r>
        <w:rPr>
          <w:sz w:val="32"/>
          <w:lang w:val="ru-RU"/>
        </w:rPr>
        <w:t>н =1 / α</w:t>
      </w:r>
      <w:r>
        <w:rPr>
          <w:sz w:val="24"/>
          <w:lang w:val="ru-RU"/>
        </w:rPr>
        <w:t>н</w:t>
      </w:r>
      <w:r>
        <w:rPr>
          <w:sz w:val="32"/>
          <w:lang w:val="ru-RU"/>
        </w:rPr>
        <w:t xml:space="preserve">   - </w:t>
      </w:r>
      <w:r>
        <w:rPr>
          <w:lang w:val="ru-RU"/>
        </w:rPr>
        <w:t xml:space="preserve">сопротивление теплопередачи наружной        поверхности ограждения, м </w:t>
      </w:r>
      <w:r>
        <w:rPr>
          <w:vertAlign w:val="superscript"/>
          <w:lang w:val="ru-RU"/>
        </w:rPr>
        <w:t>2</w:t>
      </w:r>
      <w:r>
        <w:rPr>
          <w:lang w:val="ru-RU"/>
        </w:rPr>
        <w:t xml:space="preserve">.ч. град/ккал; зависит от местоположения ограждения, для стен и покрытий северных районов </w:t>
      </w:r>
      <w:r>
        <w:t>R</w:t>
      </w:r>
      <w:r>
        <w:rPr>
          <w:lang w:val="ru-RU"/>
        </w:rPr>
        <w:t>н=0,05</w:t>
      </w:r>
    </w:p>
    <w:p w:rsidR="00541678" w:rsidRDefault="00541678">
      <w:pPr>
        <w:rPr>
          <w:sz w:val="28"/>
        </w:rPr>
      </w:pPr>
      <w:r>
        <w:t xml:space="preserve">          </w:t>
      </w:r>
      <w:r>
        <w:rPr>
          <w:sz w:val="32"/>
        </w:rPr>
        <w:t>δ</w:t>
      </w:r>
      <w:r>
        <w:rPr>
          <w:sz w:val="28"/>
        </w:rPr>
        <w:t xml:space="preserve"> 1,2 – толщина слоя, м</w:t>
      </w:r>
    </w:p>
    <w:p w:rsidR="00541678" w:rsidRDefault="00541678">
      <w:pPr>
        <w:rPr>
          <w:sz w:val="28"/>
        </w:rPr>
      </w:pPr>
      <w:r>
        <w:rPr>
          <w:sz w:val="28"/>
        </w:rPr>
        <w:t xml:space="preserve">        </w:t>
      </w:r>
      <w:r>
        <w:rPr>
          <w:sz w:val="32"/>
          <w:lang w:val="en-US"/>
        </w:rPr>
        <w:t>λ</w:t>
      </w:r>
      <w:r>
        <w:rPr>
          <w:sz w:val="28"/>
        </w:rPr>
        <w:t xml:space="preserve"> 1,2 - коэффициент теплопроводности материала слоя.</w:t>
      </w:r>
    </w:p>
    <w:p w:rsidR="00541678" w:rsidRDefault="00541678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541678">
        <w:trPr>
          <w:trHeight w:val="619"/>
        </w:trPr>
        <w:tc>
          <w:tcPr>
            <w:tcW w:w="4785" w:type="dxa"/>
            <w:vAlign w:val="center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Для кирпичной стены</w:t>
            </w:r>
          </w:p>
        </w:tc>
        <w:tc>
          <w:tcPr>
            <w:tcW w:w="4786" w:type="dxa"/>
            <w:vAlign w:val="center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Для железобетонной с минераловатной плитой</w:t>
            </w:r>
          </w:p>
        </w:tc>
      </w:tr>
      <w:tr w:rsidR="00541678">
        <w:trPr>
          <w:trHeight w:val="3915"/>
        </w:trPr>
        <w:tc>
          <w:tcPr>
            <w:tcW w:w="4785" w:type="dxa"/>
          </w:tcPr>
          <w:p w:rsidR="00541678" w:rsidRDefault="00541678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Ro=1,02</w:t>
            </w:r>
          </w:p>
          <w:p w:rsidR="00541678" w:rsidRDefault="00541678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R</w:t>
            </w:r>
            <w:r>
              <w:rPr>
                <w:sz w:val="32"/>
              </w:rPr>
              <w:t>в</w:t>
            </w:r>
            <w:r>
              <w:rPr>
                <w:sz w:val="32"/>
                <w:lang w:val="en-US"/>
              </w:rPr>
              <w:t>=0,133</w:t>
            </w:r>
          </w:p>
          <w:p w:rsidR="00541678" w:rsidRDefault="00541678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R</w:t>
            </w:r>
            <w:r>
              <w:rPr>
                <w:sz w:val="32"/>
              </w:rPr>
              <w:t>н</w:t>
            </w:r>
            <w:r>
              <w:rPr>
                <w:sz w:val="32"/>
                <w:lang w:val="en-US"/>
              </w:rPr>
              <w:t>=0,05</w:t>
            </w:r>
          </w:p>
          <w:p w:rsidR="00541678" w:rsidRDefault="00541678">
            <w:pPr>
              <w:rPr>
                <w:sz w:val="32"/>
              </w:rPr>
            </w:pPr>
            <w:r>
              <w:rPr>
                <w:lang w:val="en-US"/>
              </w:rPr>
              <w:t xml:space="preserve"> </w:t>
            </w:r>
            <w:r>
              <w:rPr>
                <w:sz w:val="32"/>
              </w:rPr>
              <w:t xml:space="preserve">δ1=0,02 м  </w:t>
            </w:r>
            <w:r>
              <w:t xml:space="preserve">   </w:t>
            </w:r>
            <w:r>
              <w:rPr>
                <w:sz w:val="32"/>
              </w:rPr>
              <w:t>δ2=х м</w:t>
            </w:r>
          </w:p>
          <w:p w:rsidR="00541678" w:rsidRDefault="00541678">
            <w:pPr>
              <w:rPr>
                <w:sz w:val="32"/>
              </w:rPr>
            </w:pPr>
            <w:r>
              <w:rPr>
                <w:sz w:val="32"/>
                <w:lang w:val="en-US"/>
              </w:rPr>
              <w:t>λ</w:t>
            </w:r>
            <w:r>
              <w:rPr>
                <w:sz w:val="32"/>
              </w:rPr>
              <w:t>1=0,65</w:t>
            </w:r>
          </w:p>
          <w:p w:rsidR="00541678" w:rsidRDefault="00541678">
            <w:pPr>
              <w:rPr>
                <w:sz w:val="32"/>
              </w:rPr>
            </w:pPr>
            <w:r>
              <w:rPr>
                <w:sz w:val="32"/>
                <w:lang w:val="en-US"/>
              </w:rPr>
              <w:t>λ</w:t>
            </w:r>
            <w:r>
              <w:rPr>
                <w:sz w:val="32"/>
              </w:rPr>
              <w:t>=0,8141</w:t>
            </w:r>
          </w:p>
          <w:p w:rsidR="00541678" w:rsidRDefault="00541678">
            <w:pPr>
              <w:rPr>
                <w:sz w:val="32"/>
              </w:rPr>
            </w:pPr>
          </w:p>
          <w:p w:rsidR="00541678" w:rsidRDefault="00541678">
            <w:pPr>
              <w:rPr>
                <w:sz w:val="32"/>
              </w:rPr>
            </w:pPr>
          </w:p>
          <w:p w:rsidR="00541678" w:rsidRDefault="00541678">
            <w:pPr>
              <w:jc w:val="center"/>
              <w:rPr>
                <w:sz w:val="32"/>
              </w:rPr>
            </w:pPr>
            <w:r>
              <w:rPr>
                <w:sz w:val="32"/>
              </w:rPr>
              <w:t>δ=[1,02-(0,133+0,5+</w:t>
            </w:r>
          </w:p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32"/>
              </w:rPr>
              <w:t>0,02/0,65)]*0,8141=0,652</w:t>
            </w:r>
          </w:p>
        </w:tc>
        <w:tc>
          <w:tcPr>
            <w:tcW w:w="4786" w:type="dxa"/>
          </w:tcPr>
          <w:p w:rsidR="00541678" w:rsidRDefault="00541678">
            <w:pPr>
              <w:rPr>
                <w:sz w:val="32"/>
              </w:rPr>
            </w:pPr>
            <w:r>
              <w:rPr>
                <w:sz w:val="32"/>
                <w:lang w:val="en-US"/>
              </w:rPr>
              <w:t>Ro</w:t>
            </w:r>
            <w:r>
              <w:rPr>
                <w:sz w:val="32"/>
              </w:rPr>
              <w:t>=1,02</w:t>
            </w:r>
          </w:p>
          <w:p w:rsidR="00541678" w:rsidRDefault="00541678">
            <w:pPr>
              <w:rPr>
                <w:sz w:val="32"/>
              </w:rPr>
            </w:pPr>
            <w:r>
              <w:rPr>
                <w:sz w:val="32"/>
                <w:lang w:val="en-US"/>
              </w:rPr>
              <w:t>R</w:t>
            </w:r>
            <w:r>
              <w:rPr>
                <w:sz w:val="32"/>
              </w:rPr>
              <w:t>в=0,133</w:t>
            </w:r>
          </w:p>
          <w:p w:rsidR="00541678" w:rsidRDefault="00541678">
            <w:pPr>
              <w:rPr>
                <w:sz w:val="32"/>
              </w:rPr>
            </w:pPr>
            <w:r>
              <w:rPr>
                <w:sz w:val="32"/>
                <w:lang w:val="en-US"/>
              </w:rPr>
              <w:t>R</w:t>
            </w:r>
            <w:r>
              <w:rPr>
                <w:sz w:val="32"/>
              </w:rPr>
              <w:t>н=0,05</w:t>
            </w:r>
          </w:p>
          <w:p w:rsidR="00541678" w:rsidRDefault="00541678">
            <w:pPr>
              <w:rPr>
                <w:sz w:val="32"/>
              </w:rPr>
            </w:pPr>
            <w:r>
              <w:t xml:space="preserve"> </w:t>
            </w:r>
            <w:r>
              <w:rPr>
                <w:sz w:val="32"/>
              </w:rPr>
              <w:t xml:space="preserve">δ1=0,03 м  </w:t>
            </w:r>
            <w:r>
              <w:t xml:space="preserve">   </w:t>
            </w:r>
            <w:r>
              <w:rPr>
                <w:sz w:val="32"/>
              </w:rPr>
              <w:t>δ2=х м</w:t>
            </w:r>
          </w:p>
          <w:p w:rsidR="00541678" w:rsidRDefault="00541678">
            <w:pPr>
              <w:rPr>
                <w:sz w:val="32"/>
              </w:rPr>
            </w:pPr>
            <w:r>
              <w:rPr>
                <w:sz w:val="32"/>
                <w:lang w:val="en-US"/>
              </w:rPr>
              <w:t>λ</w:t>
            </w:r>
            <w:r>
              <w:rPr>
                <w:sz w:val="32"/>
              </w:rPr>
              <w:t>1=0,9</w:t>
            </w:r>
          </w:p>
          <w:p w:rsidR="00541678" w:rsidRDefault="00541678">
            <w:pPr>
              <w:rPr>
                <w:sz w:val="32"/>
              </w:rPr>
            </w:pPr>
            <w:r>
              <w:rPr>
                <w:sz w:val="32"/>
                <w:lang w:val="en-US"/>
              </w:rPr>
              <w:t>λ</w:t>
            </w:r>
            <w:r>
              <w:rPr>
                <w:sz w:val="32"/>
              </w:rPr>
              <w:t>=0,75</w:t>
            </w:r>
          </w:p>
          <w:p w:rsidR="00541678" w:rsidRDefault="00541678">
            <w:pPr>
              <w:rPr>
                <w:sz w:val="32"/>
              </w:rPr>
            </w:pPr>
          </w:p>
          <w:p w:rsidR="00541678" w:rsidRDefault="00541678">
            <w:pPr>
              <w:rPr>
                <w:sz w:val="32"/>
              </w:rPr>
            </w:pPr>
          </w:p>
          <w:p w:rsidR="00541678" w:rsidRDefault="00541678">
            <w:pPr>
              <w:jc w:val="center"/>
              <w:rPr>
                <w:sz w:val="32"/>
              </w:rPr>
            </w:pPr>
            <w:r>
              <w:rPr>
                <w:sz w:val="32"/>
              </w:rPr>
              <w:t>δ=[1,02-(0,133+0,5+</w:t>
            </w:r>
          </w:p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32"/>
              </w:rPr>
              <w:t>0,03/0,9)]*0,75=0,605</w:t>
            </w:r>
          </w:p>
        </w:tc>
      </w:tr>
    </w:tbl>
    <w:p w:rsidR="00541678" w:rsidRDefault="00541678">
      <w:pPr>
        <w:rPr>
          <w:sz w:val="28"/>
        </w:rPr>
      </w:pPr>
    </w:p>
    <w:p w:rsidR="00541678" w:rsidRDefault="00541678">
      <w:pPr>
        <w:rPr>
          <w:sz w:val="32"/>
        </w:rPr>
      </w:pPr>
      <w:r>
        <w:rPr>
          <w:sz w:val="28"/>
        </w:rPr>
        <w:t xml:space="preserve">Округляя до стандартного размера штучных изделий, толщина кирпичной стены: </w:t>
      </w:r>
      <w:r>
        <w:rPr>
          <w:sz w:val="32"/>
        </w:rPr>
        <w:t>δ=0,625 м.=2,5 кирпича.</w:t>
      </w:r>
    </w:p>
    <w:p w:rsidR="00541678" w:rsidRDefault="00541678">
      <w:pPr>
        <w:rPr>
          <w:sz w:val="32"/>
        </w:rPr>
      </w:pPr>
    </w:p>
    <w:p w:rsidR="00541678" w:rsidRDefault="00541678">
      <w:pPr>
        <w:rPr>
          <w:sz w:val="28"/>
        </w:rPr>
      </w:pPr>
      <w:r>
        <w:rPr>
          <w:sz w:val="32"/>
          <w:u w:val="single"/>
        </w:rPr>
        <w:t>Расчет действительной величены тепловой инерции Д ограждающий    конструкций</w:t>
      </w:r>
      <w:r>
        <w:rPr>
          <w:sz w:val="28"/>
        </w:rPr>
        <w:t>:</w:t>
      </w:r>
    </w:p>
    <w:p w:rsidR="00541678" w:rsidRDefault="00541678">
      <w:pPr>
        <w:rPr>
          <w:sz w:val="28"/>
        </w:rPr>
      </w:pPr>
    </w:p>
    <w:p w:rsidR="00541678" w:rsidRDefault="00541678">
      <w:pPr>
        <w:rPr>
          <w:sz w:val="28"/>
        </w:rPr>
      </w:pPr>
      <w:r>
        <w:rPr>
          <w:sz w:val="28"/>
        </w:rPr>
        <w:t xml:space="preserve">                                                  Д=∑</w:t>
      </w:r>
      <w:r>
        <w:rPr>
          <w:sz w:val="28"/>
          <w:lang w:val="en-US"/>
        </w:rPr>
        <w:t>Ri</w:t>
      </w:r>
      <w:r>
        <w:rPr>
          <w:sz w:val="28"/>
        </w:rPr>
        <w:t>*</w:t>
      </w:r>
      <w:r>
        <w:rPr>
          <w:sz w:val="28"/>
          <w:lang w:val="en-US"/>
        </w:rPr>
        <w:t>Si</w:t>
      </w:r>
    </w:p>
    <w:p w:rsidR="00541678" w:rsidRDefault="00541678">
      <w:pPr>
        <w:rPr>
          <w:sz w:val="28"/>
        </w:rPr>
      </w:pPr>
    </w:p>
    <w:p w:rsidR="00541678" w:rsidRDefault="00541678">
      <w:pPr>
        <w:rPr>
          <w:sz w:val="28"/>
        </w:rPr>
      </w:pPr>
      <w:r>
        <w:rPr>
          <w:sz w:val="28"/>
        </w:rPr>
        <w:t xml:space="preserve">Где   </w:t>
      </w:r>
      <w:r>
        <w:rPr>
          <w:sz w:val="28"/>
          <w:lang w:val="en-US"/>
        </w:rPr>
        <w:t>Si</w:t>
      </w:r>
      <w:r>
        <w:rPr>
          <w:sz w:val="28"/>
        </w:rPr>
        <w:t xml:space="preserve"> – коэффициент теплоусвоения слоя материала, по СниП (5)</w:t>
      </w:r>
    </w:p>
    <w:p w:rsidR="00541678" w:rsidRDefault="00541678">
      <w:pPr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  <w:lang w:val="en-US"/>
        </w:rPr>
        <w:t>Ri</w:t>
      </w:r>
      <w:r>
        <w:rPr>
          <w:sz w:val="28"/>
        </w:rPr>
        <w:t xml:space="preserve"> – термическое сопротивление отдельного слоя ограждения определяется по формуле:</w:t>
      </w:r>
    </w:p>
    <w:p w:rsidR="00541678" w:rsidRDefault="00541678">
      <w:pPr>
        <w:rPr>
          <w:sz w:val="28"/>
        </w:rPr>
      </w:pPr>
    </w:p>
    <w:p w:rsidR="00541678" w:rsidRDefault="00541678">
      <w:pPr>
        <w:rPr>
          <w:sz w:val="28"/>
        </w:rPr>
      </w:pPr>
    </w:p>
    <w:p w:rsidR="00541678" w:rsidRDefault="00541678">
      <w:pPr>
        <w:rPr>
          <w:sz w:val="32"/>
        </w:rPr>
      </w:pPr>
      <w:r>
        <w:rPr>
          <w:sz w:val="28"/>
        </w:rPr>
        <w:t xml:space="preserve">                                                </w:t>
      </w:r>
      <w:r>
        <w:rPr>
          <w:sz w:val="28"/>
          <w:lang w:val="en-US"/>
        </w:rPr>
        <w:t>Ri</w:t>
      </w:r>
      <w:r>
        <w:rPr>
          <w:sz w:val="28"/>
        </w:rPr>
        <w:t xml:space="preserve">= </w:t>
      </w:r>
      <w:r>
        <w:rPr>
          <w:sz w:val="32"/>
        </w:rPr>
        <w:t>δ</w:t>
      </w:r>
      <w:r>
        <w:rPr>
          <w:sz w:val="32"/>
          <w:lang w:val="en-US"/>
        </w:rPr>
        <w:t>i</w:t>
      </w:r>
      <w:r>
        <w:rPr>
          <w:sz w:val="32"/>
        </w:rPr>
        <w:t xml:space="preserve"> / </w:t>
      </w:r>
      <w:r>
        <w:rPr>
          <w:sz w:val="32"/>
          <w:lang w:val="en-US"/>
        </w:rPr>
        <w:t>λi</w:t>
      </w:r>
    </w:p>
    <w:p w:rsidR="00541678" w:rsidRDefault="00541678">
      <w:pPr>
        <w:rPr>
          <w:sz w:val="32"/>
        </w:rPr>
      </w:pPr>
    </w:p>
    <w:p w:rsidR="00541678" w:rsidRDefault="00541678">
      <w:pPr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541678">
        <w:trPr>
          <w:trHeight w:val="704"/>
        </w:trPr>
        <w:tc>
          <w:tcPr>
            <w:tcW w:w="4785" w:type="dxa"/>
            <w:vAlign w:val="center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Для кирпичной стены</w:t>
            </w:r>
          </w:p>
        </w:tc>
        <w:tc>
          <w:tcPr>
            <w:tcW w:w="4786" w:type="dxa"/>
            <w:vAlign w:val="center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Для железобетонной с минераватной плитой</w:t>
            </w:r>
          </w:p>
        </w:tc>
      </w:tr>
      <w:tr w:rsidR="00541678">
        <w:trPr>
          <w:trHeight w:val="2672"/>
        </w:trPr>
        <w:tc>
          <w:tcPr>
            <w:tcW w:w="4785" w:type="dxa"/>
          </w:tcPr>
          <w:p w:rsidR="00541678" w:rsidRDefault="00541678">
            <w:pPr>
              <w:pStyle w:val="4"/>
            </w:pPr>
            <w:r>
              <w:rPr>
                <w:lang w:val="en-US"/>
              </w:rPr>
              <w:t>S</w:t>
            </w:r>
            <w:r>
              <w:t>1=10,7</w:t>
            </w:r>
          </w:p>
          <w:p w:rsidR="00541678" w:rsidRDefault="0054167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S</w:t>
            </w:r>
            <w:r>
              <w:rPr>
                <w:sz w:val="20"/>
              </w:rPr>
              <w:t>штукатурки1</w:t>
            </w:r>
            <w:r>
              <w:rPr>
                <w:sz w:val="28"/>
              </w:rPr>
              <w:t>=11,16</w:t>
            </w:r>
          </w:p>
          <w:p w:rsidR="00541678" w:rsidRDefault="0054167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</w:rPr>
              <w:t>1=0,652/0,81=0,805</w:t>
            </w:r>
          </w:p>
          <w:p w:rsidR="00541678" w:rsidRDefault="0054167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0"/>
              </w:rPr>
              <w:t>штукатурки1</w:t>
            </w:r>
            <w:r>
              <w:rPr>
                <w:sz w:val="28"/>
              </w:rPr>
              <w:t>=0,02/0,65=0,0308</w:t>
            </w:r>
          </w:p>
          <w:p w:rsidR="00541678" w:rsidRDefault="00541678">
            <w:pPr>
              <w:rPr>
                <w:sz w:val="28"/>
              </w:rPr>
            </w:pPr>
          </w:p>
          <w:p w:rsidR="00541678" w:rsidRDefault="00541678">
            <w:pPr>
              <w:rPr>
                <w:sz w:val="28"/>
              </w:rPr>
            </w:pPr>
          </w:p>
          <w:p w:rsidR="00541678" w:rsidRDefault="00541678">
            <w:pPr>
              <w:rPr>
                <w:sz w:val="28"/>
              </w:rPr>
            </w:pPr>
            <w:r>
              <w:rPr>
                <w:sz w:val="28"/>
              </w:rPr>
              <w:t>Д1=0,3080*11,16+0,805*10,7=9,04</w:t>
            </w:r>
          </w:p>
        </w:tc>
        <w:tc>
          <w:tcPr>
            <w:tcW w:w="4786" w:type="dxa"/>
          </w:tcPr>
          <w:p w:rsidR="00541678" w:rsidRDefault="00541678">
            <w:pPr>
              <w:pStyle w:val="4"/>
            </w:pPr>
            <w:r>
              <w:rPr>
                <w:lang w:val="en-US"/>
              </w:rPr>
              <w:t>S</w:t>
            </w:r>
            <w:r>
              <w:t>2=17,98</w:t>
            </w:r>
          </w:p>
          <w:p w:rsidR="00541678" w:rsidRDefault="0054167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S</w:t>
            </w:r>
            <w:r>
              <w:rPr>
                <w:sz w:val="20"/>
              </w:rPr>
              <w:t>штукатурки2</w:t>
            </w:r>
            <w:r>
              <w:rPr>
                <w:sz w:val="28"/>
              </w:rPr>
              <w:t>=11,16</w:t>
            </w:r>
          </w:p>
          <w:p w:rsidR="00541678" w:rsidRDefault="0054167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R2</w:t>
            </w:r>
            <w:r>
              <w:rPr>
                <w:sz w:val="28"/>
              </w:rPr>
              <w:t>=0,605/0,9=0,672</w:t>
            </w:r>
          </w:p>
          <w:p w:rsidR="00541678" w:rsidRDefault="0054167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0"/>
              </w:rPr>
              <w:t>штукатурки2</w:t>
            </w:r>
            <w:r>
              <w:rPr>
                <w:sz w:val="28"/>
              </w:rPr>
              <w:t>=0,03/0,75=0,04</w:t>
            </w:r>
          </w:p>
          <w:p w:rsidR="00541678" w:rsidRDefault="00541678">
            <w:pPr>
              <w:rPr>
                <w:sz w:val="28"/>
              </w:rPr>
            </w:pPr>
          </w:p>
          <w:p w:rsidR="00541678" w:rsidRDefault="00541678">
            <w:pPr>
              <w:rPr>
                <w:sz w:val="28"/>
              </w:rPr>
            </w:pPr>
          </w:p>
          <w:p w:rsidR="00541678" w:rsidRDefault="00541678">
            <w:pPr>
              <w:pStyle w:val="4"/>
            </w:pPr>
            <w:r>
              <w:t>Д2=0,04*11,16+0,672*17,98=12,53</w:t>
            </w:r>
          </w:p>
        </w:tc>
      </w:tr>
    </w:tbl>
    <w:p w:rsidR="00541678" w:rsidRDefault="00541678">
      <w:pPr>
        <w:rPr>
          <w:sz w:val="28"/>
        </w:rPr>
      </w:pPr>
    </w:p>
    <w:p w:rsidR="00541678" w:rsidRDefault="00541678">
      <w:pPr>
        <w:rPr>
          <w:sz w:val="28"/>
        </w:rPr>
      </w:pPr>
    </w:p>
    <w:p w:rsidR="00541678" w:rsidRDefault="00541678">
      <w:pPr>
        <w:rPr>
          <w:sz w:val="28"/>
        </w:rPr>
      </w:pPr>
      <w:r>
        <w:rPr>
          <w:sz w:val="28"/>
        </w:rPr>
        <w:t xml:space="preserve">Изначальная величина Д&gt;7 была выбрана верно, следовательно и значение </w:t>
      </w:r>
      <w:r>
        <w:rPr>
          <w:sz w:val="28"/>
          <w:lang w:val="en-US"/>
        </w:rPr>
        <w:t>t</w:t>
      </w:r>
      <w:r>
        <w:rPr>
          <w:sz w:val="28"/>
        </w:rPr>
        <w:t>н имеет правильное значение.</w:t>
      </w:r>
    </w:p>
    <w:p w:rsidR="00541678" w:rsidRDefault="00541678">
      <w:pPr>
        <w:rPr>
          <w:sz w:val="28"/>
        </w:rPr>
      </w:pPr>
    </w:p>
    <w:p w:rsidR="00541678" w:rsidRDefault="00541678">
      <w:pPr>
        <w:rPr>
          <w:sz w:val="32"/>
          <w:u w:val="single"/>
        </w:rPr>
      </w:pPr>
      <w:r>
        <w:rPr>
          <w:sz w:val="32"/>
          <w:u w:val="single"/>
        </w:rPr>
        <w:t>Расчет фактического сопротивления теплопередаче:</w:t>
      </w:r>
    </w:p>
    <w:p w:rsidR="00541678" w:rsidRDefault="00541678">
      <w:pPr>
        <w:rPr>
          <w:sz w:val="32"/>
          <w:u w:val="single"/>
        </w:rPr>
      </w:pPr>
    </w:p>
    <w:p w:rsidR="00541678" w:rsidRDefault="00541678">
      <w:pPr>
        <w:rPr>
          <w:sz w:val="32"/>
        </w:rPr>
      </w:pPr>
      <w:r>
        <w:rPr>
          <w:sz w:val="32"/>
        </w:rPr>
        <w:t xml:space="preserve">                          </w:t>
      </w:r>
      <w:r>
        <w:rPr>
          <w:sz w:val="32"/>
          <w:lang w:val="en-US"/>
        </w:rPr>
        <w:t>Ro</w:t>
      </w:r>
      <w:r>
        <w:rPr>
          <w:sz w:val="32"/>
        </w:rPr>
        <w:t>=</w:t>
      </w:r>
      <w:r>
        <w:rPr>
          <w:sz w:val="32"/>
          <w:lang w:val="en-US"/>
        </w:rPr>
        <w:t>R</w:t>
      </w:r>
      <w:r>
        <w:rPr>
          <w:sz w:val="32"/>
        </w:rPr>
        <w:t>в+δ1/λ1+δ2/λ2+</w:t>
      </w:r>
      <w:r>
        <w:rPr>
          <w:sz w:val="32"/>
          <w:lang w:val="en-US"/>
        </w:rPr>
        <w:t>R</w:t>
      </w:r>
      <w:r>
        <w:rPr>
          <w:sz w:val="32"/>
        </w:rPr>
        <w:t>н</w:t>
      </w:r>
    </w:p>
    <w:p w:rsidR="00541678" w:rsidRDefault="00541678">
      <w:pPr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9"/>
        <w:gridCol w:w="4802"/>
      </w:tblGrid>
      <w:tr w:rsidR="00541678">
        <w:trPr>
          <w:trHeight w:val="691"/>
        </w:trPr>
        <w:tc>
          <w:tcPr>
            <w:tcW w:w="4785" w:type="dxa"/>
            <w:vAlign w:val="center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Для кирпичной стены</w:t>
            </w:r>
          </w:p>
        </w:tc>
        <w:tc>
          <w:tcPr>
            <w:tcW w:w="4786" w:type="dxa"/>
            <w:vAlign w:val="center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Для железобетонной с минераловатной плитой</w:t>
            </w:r>
          </w:p>
        </w:tc>
      </w:tr>
      <w:tr w:rsidR="00541678">
        <w:trPr>
          <w:trHeight w:val="1771"/>
        </w:trPr>
        <w:tc>
          <w:tcPr>
            <w:tcW w:w="4785" w:type="dxa"/>
            <w:vAlign w:val="center"/>
          </w:tcPr>
          <w:p w:rsidR="00541678" w:rsidRDefault="00541678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Ro</w:t>
            </w:r>
            <w:r>
              <w:rPr>
                <w:sz w:val="32"/>
              </w:rPr>
              <w:t>=0,133+0,02/0,65+0,652/0,8141</w:t>
            </w:r>
          </w:p>
          <w:p w:rsidR="00541678" w:rsidRDefault="00541678">
            <w:pPr>
              <w:jc w:val="center"/>
              <w:rPr>
                <w:sz w:val="32"/>
              </w:rPr>
            </w:pPr>
            <w:r>
              <w:rPr>
                <w:sz w:val="32"/>
              </w:rPr>
              <w:t>+0,05=1,02</w:t>
            </w:r>
          </w:p>
        </w:tc>
        <w:tc>
          <w:tcPr>
            <w:tcW w:w="4786" w:type="dxa"/>
            <w:vAlign w:val="center"/>
          </w:tcPr>
          <w:p w:rsidR="00541678" w:rsidRDefault="00541678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Ro</w:t>
            </w:r>
            <w:r>
              <w:rPr>
                <w:sz w:val="32"/>
              </w:rPr>
              <w:t>=0,133+2*(0,03/0,9)+0,605/0,75</w:t>
            </w:r>
          </w:p>
          <w:p w:rsidR="00541678" w:rsidRDefault="00541678">
            <w:pPr>
              <w:jc w:val="center"/>
              <w:rPr>
                <w:sz w:val="32"/>
              </w:rPr>
            </w:pPr>
            <w:r>
              <w:rPr>
                <w:sz w:val="32"/>
              </w:rPr>
              <w:t>+0,05=1,65</w:t>
            </w:r>
          </w:p>
        </w:tc>
      </w:tr>
    </w:tbl>
    <w:p w:rsidR="00541678" w:rsidRDefault="00541678">
      <w:pPr>
        <w:rPr>
          <w:sz w:val="32"/>
        </w:rPr>
      </w:pPr>
    </w:p>
    <w:p w:rsidR="00541678" w:rsidRDefault="00541678">
      <w:pPr>
        <w:rPr>
          <w:sz w:val="28"/>
          <w:vertAlign w:val="superscript"/>
        </w:rPr>
      </w:pPr>
      <w:r>
        <w:rPr>
          <w:sz w:val="28"/>
        </w:rPr>
        <w:t xml:space="preserve">При этом полученные результаты соответствуют требованию: </w:t>
      </w:r>
      <w:r>
        <w:rPr>
          <w:sz w:val="28"/>
          <w:lang w:val="en-US"/>
        </w:rPr>
        <w:t>R</w:t>
      </w:r>
      <w:r>
        <w:rPr>
          <w:sz w:val="20"/>
        </w:rPr>
        <w:t xml:space="preserve">о </w:t>
      </w:r>
      <w:r>
        <w:rPr>
          <w:sz w:val="28"/>
        </w:rPr>
        <w:t xml:space="preserve">&gt;= </w:t>
      </w:r>
      <w:r>
        <w:rPr>
          <w:sz w:val="28"/>
          <w:lang w:val="en-US"/>
        </w:rPr>
        <w:t>R</w:t>
      </w:r>
      <w:r>
        <w:rPr>
          <w:sz w:val="20"/>
        </w:rPr>
        <w:t>о</w:t>
      </w:r>
      <w:r>
        <w:rPr>
          <w:sz w:val="28"/>
          <w:vertAlign w:val="superscript"/>
        </w:rPr>
        <w:t>тр</w:t>
      </w:r>
    </w:p>
    <w:p w:rsidR="00541678" w:rsidRDefault="00541678">
      <w:pPr>
        <w:rPr>
          <w:sz w:val="28"/>
        </w:rPr>
      </w:pPr>
    </w:p>
    <w:p w:rsidR="00541678" w:rsidRDefault="00541678">
      <w:pPr>
        <w:rPr>
          <w:sz w:val="28"/>
        </w:rPr>
      </w:pPr>
      <w:r>
        <w:rPr>
          <w:sz w:val="32"/>
          <w:u w:val="single"/>
        </w:rPr>
        <w:t>Расчет приведенных затрат (руб./м²  стены)</w:t>
      </w:r>
    </w:p>
    <w:p w:rsidR="00541678" w:rsidRDefault="00541678">
      <w:pPr>
        <w:rPr>
          <w:sz w:val="28"/>
        </w:rPr>
      </w:pPr>
    </w:p>
    <w:p w:rsidR="00541678" w:rsidRDefault="00541678">
      <w:pPr>
        <w:rPr>
          <w:sz w:val="28"/>
        </w:rPr>
      </w:pPr>
      <w:r>
        <w:rPr>
          <w:sz w:val="28"/>
        </w:rPr>
        <w:t xml:space="preserve">                                      П</w:t>
      </w:r>
      <w:r>
        <w:rPr>
          <w:sz w:val="28"/>
          <w:lang w:val="en-US"/>
        </w:rPr>
        <w:t>i</w:t>
      </w:r>
      <w:r>
        <w:rPr>
          <w:sz w:val="28"/>
        </w:rPr>
        <w:t xml:space="preserve"> = С </w:t>
      </w:r>
      <w:r>
        <w:rPr>
          <w:sz w:val="28"/>
          <w:lang w:val="en-US"/>
        </w:rPr>
        <w:t>io</w:t>
      </w:r>
      <w:r>
        <w:rPr>
          <w:sz w:val="28"/>
        </w:rPr>
        <w:t xml:space="preserve"> +Е*К</w:t>
      </w:r>
      <w:r>
        <w:rPr>
          <w:sz w:val="28"/>
          <w:lang w:val="en-US"/>
        </w:rPr>
        <w:t>i</w:t>
      </w:r>
    </w:p>
    <w:p w:rsidR="00541678" w:rsidRDefault="00541678">
      <w:pPr>
        <w:rPr>
          <w:sz w:val="28"/>
        </w:rPr>
      </w:pPr>
    </w:p>
    <w:p w:rsidR="00541678" w:rsidRDefault="00541678">
      <w:pPr>
        <w:pStyle w:val="4"/>
      </w:pPr>
      <w:r>
        <w:t xml:space="preserve">Где  С </w:t>
      </w:r>
      <w:r>
        <w:rPr>
          <w:lang w:val="en-US"/>
        </w:rPr>
        <w:t>io</w:t>
      </w:r>
      <w:r>
        <w:t xml:space="preserve"> – текущие затраты на отопление, руб./м²  стены в год.</w:t>
      </w:r>
    </w:p>
    <w:p w:rsidR="00541678" w:rsidRDefault="00541678">
      <w:pPr>
        <w:rPr>
          <w:sz w:val="28"/>
        </w:rPr>
      </w:pPr>
      <w:r>
        <w:rPr>
          <w:sz w:val="28"/>
        </w:rPr>
        <w:t xml:space="preserve">         К</w:t>
      </w:r>
      <w:r>
        <w:rPr>
          <w:sz w:val="28"/>
          <w:lang w:val="en-US"/>
        </w:rPr>
        <w:t>i</w:t>
      </w:r>
      <w:r>
        <w:rPr>
          <w:sz w:val="28"/>
        </w:rPr>
        <w:t xml:space="preserve"> – единовременные затраты (стоимость стены по вариантам),</w:t>
      </w:r>
      <w:r>
        <w:t xml:space="preserve"> </w:t>
      </w:r>
      <w:r>
        <w:rPr>
          <w:sz w:val="28"/>
        </w:rPr>
        <w:t xml:space="preserve">руб./м²  </w:t>
      </w:r>
    </w:p>
    <w:p w:rsidR="00541678" w:rsidRDefault="00541678">
      <w:pPr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  <w:lang w:val="en-US"/>
        </w:rPr>
        <w:t>i</w:t>
      </w:r>
      <w:r>
        <w:rPr>
          <w:sz w:val="28"/>
        </w:rPr>
        <w:t xml:space="preserve"> - номер варианта ограждающей конструкции (</w:t>
      </w:r>
      <w:r>
        <w:rPr>
          <w:sz w:val="28"/>
          <w:lang w:val="en-US"/>
        </w:rPr>
        <w:t>i</w:t>
      </w:r>
      <w:r>
        <w:rPr>
          <w:sz w:val="28"/>
        </w:rPr>
        <w:t xml:space="preserve">=1,2) </w:t>
      </w:r>
    </w:p>
    <w:p w:rsidR="00541678" w:rsidRDefault="00541678">
      <w:pPr>
        <w:rPr>
          <w:sz w:val="28"/>
        </w:rPr>
      </w:pPr>
    </w:p>
    <w:p w:rsidR="00541678" w:rsidRDefault="00541678">
      <w:pPr>
        <w:rPr>
          <w:sz w:val="28"/>
        </w:rPr>
      </w:pPr>
      <w:r>
        <w:rPr>
          <w:sz w:val="28"/>
        </w:rPr>
        <w:t xml:space="preserve">                                                  С </w:t>
      </w:r>
      <w:r>
        <w:rPr>
          <w:sz w:val="28"/>
          <w:lang w:val="en-US"/>
        </w:rPr>
        <w:t>io</w:t>
      </w:r>
      <w:r>
        <w:rPr>
          <w:sz w:val="28"/>
        </w:rPr>
        <w:t xml:space="preserve">= </w:t>
      </w:r>
      <w:r>
        <w:rPr>
          <w:sz w:val="28"/>
          <w:lang w:val="en-US"/>
        </w:rPr>
        <w:t>Woi</w:t>
      </w:r>
      <w:r>
        <w:rPr>
          <w:sz w:val="20"/>
        </w:rPr>
        <w:t>*</w:t>
      </w:r>
      <w:r>
        <w:rPr>
          <w:sz w:val="28"/>
        </w:rPr>
        <w:t xml:space="preserve"> Цо/ </w:t>
      </w:r>
      <w:r>
        <w:rPr>
          <w:sz w:val="28"/>
          <w:lang w:val="en-US"/>
        </w:rPr>
        <w:t>Roi</w:t>
      </w:r>
    </w:p>
    <w:p w:rsidR="00541678" w:rsidRDefault="00541678">
      <w:pPr>
        <w:rPr>
          <w:sz w:val="28"/>
        </w:rPr>
      </w:pPr>
      <w:r>
        <w:rPr>
          <w:sz w:val="28"/>
        </w:rPr>
        <w:t xml:space="preserve">                           С </w:t>
      </w:r>
      <w:r>
        <w:rPr>
          <w:sz w:val="28"/>
          <w:lang w:val="en-US"/>
        </w:rPr>
        <w:t>io</w:t>
      </w:r>
      <w:r>
        <w:rPr>
          <w:sz w:val="28"/>
        </w:rPr>
        <w:t>=0,25*298,15/1,02=73,08 руб./м²  в год</w:t>
      </w:r>
    </w:p>
    <w:p w:rsidR="00541678" w:rsidRDefault="00541678">
      <w:pPr>
        <w:rPr>
          <w:sz w:val="28"/>
        </w:rPr>
      </w:pPr>
    </w:p>
    <w:p w:rsidR="00541678" w:rsidRDefault="00541678">
      <w:pPr>
        <w:rPr>
          <w:sz w:val="28"/>
        </w:rPr>
      </w:pPr>
      <w:r>
        <w:rPr>
          <w:sz w:val="28"/>
        </w:rPr>
        <w:t xml:space="preserve">                                                        К</w:t>
      </w:r>
      <w:r>
        <w:rPr>
          <w:sz w:val="28"/>
          <w:lang w:val="en-US"/>
        </w:rPr>
        <w:t>i</w:t>
      </w:r>
      <w:r>
        <w:rPr>
          <w:sz w:val="28"/>
        </w:rPr>
        <w:t xml:space="preserve"> = δ</w:t>
      </w:r>
      <w:r>
        <w:rPr>
          <w:sz w:val="28"/>
          <w:lang w:val="en-US"/>
        </w:rPr>
        <w:t>i</w:t>
      </w:r>
      <w:r>
        <w:rPr>
          <w:sz w:val="28"/>
        </w:rPr>
        <w:t xml:space="preserve"> </w:t>
      </w:r>
      <w:r>
        <w:rPr>
          <w:sz w:val="28"/>
          <w:lang w:val="en-US"/>
        </w:rPr>
        <w:t>+</w:t>
      </w:r>
      <w:r>
        <w:rPr>
          <w:sz w:val="28"/>
        </w:rPr>
        <w:t xml:space="preserve"> Цм</w:t>
      </w:r>
      <w:r>
        <w:rPr>
          <w:sz w:val="28"/>
          <w:lang w:val="en-US"/>
        </w:rPr>
        <w:t>i</w:t>
      </w:r>
    </w:p>
    <w:p w:rsidR="00541678" w:rsidRDefault="00541678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541678">
        <w:trPr>
          <w:trHeight w:val="708"/>
        </w:trPr>
        <w:tc>
          <w:tcPr>
            <w:tcW w:w="4785" w:type="dxa"/>
            <w:vAlign w:val="center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Для кирпичной стены</w:t>
            </w:r>
          </w:p>
        </w:tc>
        <w:tc>
          <w:tcPr>
            <w:tcW w:w="4786" w:type="dxa"/>
            <w:vAlign w:val="center"/>
          </w:tcPr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Для железобетонной с минеральной плитой</w:t>
            </w:r>
          </w:p>
        </w:tc>
      </w:tr>
      <w:tr w:rsidR="00541678">
        <w:trPr>
          <w:trHeight w:val="2542"/>
        </w:trPr>
        <w:tc>
          <w:tcPr>
            <w:tcW w:w="4785" w:type="dxa"/>
          </w:tcPr>
          <w:p w:rsidR="00541678" w:rsidRDefault="00541678">
            <w:pPr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r>
              <w:rPr>
                <w:sz w:val="28"/>
                <w:lang w:val="en-US"/>
              </w:rPr>
              <w:t>o</w:t>
            </w:r>
            <w:r>
              <w:rPr>
                <w:sz w:val="28"/>
              </w:rPr>
              <w:t>1=73,08</w:t>
            </w:r>
          </w:p>
          <w:p w:rsidR="00541678" w:rsidRDefault="00541678">
            <w:pPr>
              <w:rPr>
                <w:sz w:val="28"/>
              </w:rPr>
            </w:pPr>
            <w:r>
              <w:rPr>
                <w:sz w:val="28"/>
              </w:rPr>
              <w:t>Е=0,15</w:t>
            </w:r>
          </w:p>
          <w:p w:rsidR="00541678" w:rsidRDefault="00541678">
            <w:pPr>
              <w:rPr>
                <w:sz w:val="28"/>
              </w:rPr>
            </w:pPr>
            <w:r>
              <w:rPr>
                <w:sz w:val="28"/>
              </w:rPr>
              <w:t xml:space="preserve">К1=δ1+Цм=0,652*1600=1043 руб./м²  </w:t>
            </w:r>
          </w:p>
          <w:p w:rsidR="00541678" w:rsidRDefault="00541678">
            <w:pPr>
              <w:rPr>
                <w:sz w:val="28"/>
              </w:rPr>
            </w:pPr>
          </w:p>
          <w:p w:rsidR="00541678" w:rsidRDefault="00541678">
            <w:pPr>
              <w:rPr>
                <w:sz w:val="28"/>
              </w:rPr>
            </w:pPr>
          </w:p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П1=73,08+0,15*1043=229,56 руб./м²</w:t>
            </w:r>
          </w:p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стены</w:t>
            </w:r>
          </w:p>
        </w:tc>
        <w:tc>
          <w:tcPr>
            <w:tcW w:w="4786" w:type="dxa"/>
          </w:tcPr>
          <w:p w:rsidR="00541678" w:rsidRDefault="00541678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  <w:lang w:val="en-US"/>
              </w:rPr>
              <w:t>o</w:t>
            </w:r>
            <w:r>
              <w:rPr>
                <w:sz w:val="20"/>
              </w:rPr>
              <w:t>2</w:t>
            </w:r>
            <w:r>
              <w:rPr>
                <w:sz w:val="28"/>
              </w:rPr>
              <w:t>=73,08</w:t>
            </w:r>
          </w:p>
          <w:p w:rsidR="00541678" w:rsidRDefault="00541678">
            <w:pPr>
              <w:rPr>
                <w:sz w:val="28"/>
              </w:rPr>
            </w:pPr>
            <w:r>
              <w:rPr>
                <w:sz w:val="28"/>
              </w:rPr>
              <w:t>Е=0,15</w:t>
            </w:r>
          </w:p>
          <w:p w:rsidR="00541678" w:rsidRDefault="00541678">
            <w:pPr>
              <w:rPr>
                <w:sz w:val="28"/>
              </w:rPr>
            </w:pPr>
            <w:r>
              <w:rPr>
                <w:sz w:val="28"/>
              </w:rPr>
              <w:t xml:space="preserve">К2=δ2+Цм=0,605*2000=1210 руб./м²  </w:t>
            </w:r>
          </w:p>
          <w:p w:rsidR="00541678" w:rsidRDefault="00541678">
            <w:pPr>
              <w:rPr>
                <w:sz w:val="28"/>
              </w:rPr>
            </w:pPr>
          </w:p>
          <w:p w:rsidR="00541678" w:rsidRDefault="00541678">
            <w:pPr>
              <w:rPr>
                <w:sz w:val="28"/>
              </w:rPr>
            </w:pPr>
          </w:p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П1=73,08+0,15*1210=254,58 руб./м²</w:t>
            </w:r>
          </w:p>
          <w:p w:rsidR="00541678" w:rsidRDefault="005416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стены</w:t>
            </w:r>
          </w:p>
        </w:tc>
      </w:tr>
    </w:tbl>
    <w:p w:rsidR="00541678" w:rsidRDefault="00541678">
      <w:pPr>
        <w:rPr>
          <w:sz w:val="28"/>
        </w:rPr>
      </w:pPr>
    </w:p>
    <w:p w:rsidR="00541678" w:rsidRDefault="00541678">
      <w:pPr>
        <w:pStyle w:val="a7"/>
      </w:pPr>
      <w:r>
        <w:t xml:space="preserve">        Сравнив полученные результаты, можно сделать вывод, что строительство дома с кирпичными стенами дешевле, чем  из трех слойной железобетонной панели с минераловатной плитой,т.к. П1=229,56 руб./м² стены&lt;П2=254,58 руб./м² стены, т.е. приведенные затраты руб./м² кирпичной стены являются минимальными.</w:t>
      </w:r>
    </w:p>
    <w:p w:rsidR="00541678" w:rsidRDefault="00541678">
      <w:pPr>
        <w:rPr>
          <w:sz w:val="28"/>
        </w:rPr>
      </w:pPr>
    </w:p>
    <w:p w:rsidR="00541678" w:rsidRDefault="00541678">
      <w:pPr>
        <w:jc w:val="center"/>
        <w:rPr>
          <w:sz w:val="28"/>
        </w:rPr>
      </w:pPr>
      <w:r>
        <w:rPr>
          <w:sz w:val="32"/>
          <w:u w:val="single"/>
        </w:rPr>
        <w:t>Расчет коэффициента теплопередачи (Вт/м² град Сº) ограждающих конструкций</w:t>
      </w:r>
      <w:r>
        <w:rPr>
          <w:sz w:val="28"/>
        </w:rPr>
        <w:t>:</w:t>
      </w:r>
    </w:p>
    <w:p w:rsidR="00541678" w:rsidRDefault="00541678">
      <w:pPr>
        <w:rPr>
          <w:sz w:val="28"/>
        </w:rPr>
      </w:pPr>
    </w:p>
    <w:p w:rsidR="00541678" w:rsidRDefault="00541678">
      <w:pPr>
        <w:rPr>
          <w:sz w:val="28"/>
        </w:rPr>
      </w:pPr>
    </w:p>
    <w:p w:rsidR="00541678" w:rsidRDefault="00541678">
      <w:pPr>
        <w:rPr>
          <w:sz w:val="28"/>
        </w:rPr>
      </w:pPr>
      <w:r>
        <w:rPr>
          <w:sz w:val="28"/>
        </w:rPr>
        <w:t xml:space="preserve">                                               К=1/</w:t>
      </w:r>
      <w:r>
        <w:rPr>
          <w:sz w:val="28"/>
          <w:lang w:val="en-US"/>
        </w:rPr>
        <w:t>R</w:t>
      </w:r>
      <w:r>
        <w:rPr>
          <w:sz w:val="28"/>
        </w:rPr>
        <w:t>о=1/1,02=0,980</w:t>
      </w:r>
    </w:p>
    <w:p w:rsidR="00541678" w:rsidRDefault="00541678">
      <w:pPr>
        <w:rPr>
          <w:sz w:val="28"/>
        </w:rPr>
      </w:pPr>
    </w:p>
    <w:p w:rsidR="00541678" w:rsidRDefault="00541678">
      <w:pPr>
        <w:rPr>
          <w:b/>
          <w:bCs/>
          <w:sz w:val="32"/>
        </w:rPr>
      </w:pPr>
      <w:r>
        <w:rPr>
          <w:b/>
          <w:bCs/>
          <w:sz w:val="32"/>
        </w:rPr>
        <w:t>3.Расчет фундамента</w:t>
      </w:r>
    </w:p>
    <w:p w:rsidR="00541678" w:rsidRDefault="00541678">
      <w:pPr>
        <w:rPr>
          <w:b/>
          <w:bCs/>
          <w:sz w:val="32"/>
        </w:rPr>
      </w:pPr>
    </w:p>
    <w:p w:rsidR="00541678" w:rsidRDefault="00541678">
      <w:pPr>
        <w:pStyle w:val="a7"/>
      </w:pPr>
      <w:r>
        <w:t xml:space="preserve">         При определении глубины заложения фундамент в соответствии со СниП 2.02.01-83 (4 ) учитывают следующие основные факторы: влияние климата(глубину промерзания грунтов), инженерно-геологические, гидрологические и конструктивные особенности.</w:t>
      </w:r>
    </w:p>
    <w:p w:rsidR="00541678" w:rsidRDefault="00541678">
      <w:pPr>
        <w:rPr>
          <w:sz w:val="28"/>
        </w:rPr>
      </w:pPr>
      <w:r>
        <w:rPr>
          <w:sz w:val="28"/>
        </w:rPr>
        <w:t xml:space="preserve">         Расчетную глубину сезонного промерзания определяют по формуле:</w:t>
      </w:r>
    </w:p>
    <w:p w:rsidR="00541678" w:rsidRDefault="00541678">
      <w:pPr>
        <w:rPr>
          <w:sz w:val="28"/>
        </w:rPr>
      </w:pPr>
    </w:p>
    <w:p w:rsidR="00541678" w:rsidRDefault="00541678">
      <w:pPr>
        <w:rPr>
          <w:sz w:val="28"/>
        </w:rPr>
      </w:pPr>
      <w:r>
        <w:rPr>
          <w:sz w:val="28"/>
          <w:lang w:val="en-US"/>
        </w:rPr>
        <w:t xml:space="preserve">                                d</w:t>
      </w:r>
      <w:r>
        <w:rPr>
          <w:lang w:val="en-US"/>
        </w:rPr>
        <w:t>f</w:t>
      </w:r>
      <w:r>
        <w:rPr>
          <w:sz w:val="20"/>
          <w:lang w:val="en-US"/>
        </w:rPr>
        <w:t xml:space="preserve"> </w:t>
      </w:r>
      <w:r>
        <w:rPr>
          <w:sz w:val="28"/>
          <w:lang w:val="en-US"/>
        </w:rPr>
        <w:t>= d1=k</w:t>
      </w:r>
      <w:r>
        <w:rPr>
          <w:lang w:val="en-US"/>
        </w:rPr>
        <w:t>n</w:t>
      </w:r>
      <w:r>
        <w:rPr>
          <w:sz w:val="28"/>
          <w:lang w:val="en-US"/>
        </w:rPr>
        <w:t>*d</w:t>
      </w:r>
      <w:r>
        <w:rPr>
          <w:lang w:val="en-US"/>
        </w:rPr>
        <w:t>fn</w:t>
      </w:r>
      <w:r>
        <w:rPr>
          <w:sz w:val="28"/>
          <w:lang w:val="en-US"/>
        </w:rPr>
        <w:t>=0.5*1.44=0.72</w:t>
      </w:r>
    </w:p>
    <w:p w:rsidR="00541678" w:rsidRDefault="00541678">
      <w:pPr>
        <w:rPr>
          <w:sz w:val="28"/>
        </w:rPr>
      </w:pPr>
    </w:p>
    <w:p w:rsidR="00541678" w:rsidRDefault="00541678">
      <w:pPr>
        <w:ind w:left="1260" w:hanging="1260"/>
        <w:rPr>
          <w:sz w:val="28"/>
        </w:rPr>
      </w:pPr>
      <w:r>
        <w:rPr>
          <w:sz w:val="28"/>
        </w:rPr>
        <w:t xml:space="preserve">Где    </w:t>
      </w:r>
      <w:r>
        <w:rPr>
          <w:sz w:val="28"/>
          <w:lang w:val="en-US"/>
        </w:rPr>
        <w:t>k</w:t>
      </w:r>
      <w:r>
        <w:rPr>
          <w:lang w:val="en-US"/>
        </w:rPr>
        <w:t>n</w:t>
      </w:r>
      <w:r>
        <w:t xml:space="preserve"> – </w:t>
      </w:r>
      <w:r>
        <w:rPr>
          <w:sz w:val="28"/>
        </w:rPr>
        <w:t xml:space="preserve">коэффициент влияния теплового режима здания, принимаемый для       наружных фундаментов отапливаемых сооружений; СниП(4) </w:t>
      </w:r>
      <w:r>
        <w:rPr>
          <w:sz w:val="28"/>
          <w:lang w:val="en-US"/>
        </w:rPr>
        <w:t>k</w:t>
      </w:r>
      <w:r>
        <w:rPr>
          <w:lang w:val="en-US"/>
        </w:rPr>
        <w:t>n</w:t>
      </w:r>
      <w:r>
        <w:rPr>
          <w:sz w:val="28"/>
        </w:rPr>
        <w:t>=0,5</w:t>
      </w:r>
    </w:p>
    <w:p w:rsidR="00541678" w:rsidRDefault="00541678">
      <w:pPr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  <w:lang w:val="en-US"/>
        </w:rPr>
        <w:t>d</w:t>
      </w:r>
      <w:r>
        <w:rPr>
          <w:lang w:val="en-US"/>
        </w:rPr>
        <w:t>fn</w:t>
      </w:r>
      <w:r>
        <w:t xml:space="preserve"> – </w:t>
      </w:r>
      <w:r>
        <w:rPr>
          <w:sz w:val="28"/>
        </w:rPr>
        <w:t xml:space="preserve">нормативная глубина промерзания определяется по карте глубины промерзания  </w:t>
      </w:r>
      <w:r>
        <w:rPr>
          <w:sz w:val="28"/>
          <w:lang w:val="en-US"/>
        </w:rPr>
        <w:t>d</w:t>
      </w:r>
      <w:r>
        <w:rPr>
          <w:lang w:val="en-US"/>
        </w:rPr>
        <w:t>fn</w:t>
      </w:r>
      <w:r>
        <w:t>=</w:t>
      </w:r>
      <w:r>
        <w:rPr>
          <w:sz w:val="28"/>
        </w:rPr>
        <w:t>1,44</w:t>
      </w:r>
    </w:p>
    <w:p w:rsidR="00541678" w:rsidRDefault="00541678">
      <w:pPr>
        <w:rPr>
          <w:sz w:val="28"/>
        </w:rPr>
      </w:pPr>
    </w:p>
    <w:p w:rsidR="00541678" w:rsidRDefault="00541678">
      <w:pPr>
        <w:rPr>
          <w:sz w:val="28"/>
        </w:rPr>
      </w:pPr>
      <w:r>
        <w:rPr>
          <w:sz w:val="28"/>
        </w:rPr>
        <w:t xml:space="preserve">         Глубину заложения внутренних фундаментов отапливаемых зданий принимают без учета промерзания, но не менее 0,5 м.</w:t>
      </w:r>
    </w:p>
    <w:p w:rsidR="00541678" w:rsidRDefault="00541678">
      <w:pPr>
        <w:rPr>
          <w:sz w:val="28"/>
        </w:rPr>
      </w:pPr>
      <w:r>
        <w:rPr>
          <w:sz w:val="28"/>
        </w:rPr>
        <w:t xml:space="preserve">         Влияние геологии и гидрологии строительной площадки на глубину заложения фундамента </w:t>
      </w:r>
      <w:r>
        <w:rPr>
          <w:sz w:val="28"/>
          <w:lang w:val="en-US"/>
        </w:rPr>
        <w:t>d</w:t>
      </w:r>
      <w:r>
        <w:rPr>
          <w:sz w:val="28"/>
        </w:rPr>
        <w:t xml:space="preserve">2 определяется по СНиП (4).Определяется величина </w:t>
      </w:r>
      <w:r>
        <w:rPr>
          <w:sz w:val="28"/>
          <w:lang w:val="en-US"/>
        </w:rPr>
        <w:t>df</w:t>
      </w:r>
      <w:r>
        <w:rPr>
          <w:sz w:val="28"/>
        </w:rPr>
        <w:t xml:space="preserve">+2, которая сравнивается с </w:t>
      </w:r>
      <w:r>
        <w:rPr>
          <w:sz w:val="28"/>
          <w:lang w:val="en-US"/>
        </w:rPr>
        <w:t>dw</w:t>
      </w:r>
      <w:r>
        <w:rPr>
          <w:sz w:val="28"/>
        </w:rPr>
        <w:t xml:space="preserve"> (уровнем грунтовых вод), и исходя из полученного соотношения назначается глубина заложения фундамента </w:t>
      </w:r>
      <w:r>
        <w:rPr>
          <w:sz w:val="28"/>
          <w:lang w:val="en-US"/>
        </w:rPr>
        <w:t>d</w:t>
      </w:r>
      <w:r>
        <w:rPr>
          <w:sz w:val="28"/>
        </w:rPr>
        <w:t>2.</w:t>
      </w:r>
    </w:p>
    <w:p w:rsidR="00541678" w:rsidRDefault="00541678">
      <w:pPr>
        <w:rPr>
          <w:sz w:val="28"/>
        </w:rPr>
      </w:pPr>
    </w:p>
    <w:p w:rsidR="00541678" w:rsidRDefault="00541678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     d2=0.72+2=2.72</w:t>
      </w:r>
    </w:p>
    <w:p w:rsidR="00541678" w:rsidRDefault="00541678">
      <w:pPr>
        <w:rPr>
          <w:sz w:val="28"/>
          <w:lang w:val="en-US"/>
        </w:rPr>
      </w:pPr>
    </w:p>
    <w:p w:rsidR="00541678" w:rsidRDefault="00541678">
      <w:pPr>
        <w:rPr>
          <w:sz w:val="28"/>
        </w:rPr>
      </w:pPr>
      <w:r>
        <w:rPr>
          <w:sz w:val="28"/>
        </w:rPr>
        <w:t xml:space="preserve">Затеи определяется влияние конструктивного характера на глубину  заложения фундамента </w:t>
      </w:r>
      <w:r>
        <w:rPr>
          <w:sz w:val="28"/>
          <w:lang w:val="en-US"/>
        </w:rPr>
        <w:t>d</w:t>
      </w:r>
      <w:r>
        <w:rPr>
          <w:sz w:val="28"/>
        </w:rPr>
        <w:t xml:space="preserve">3. Величина </w:t>
      </w:r>
      <w:r>
        <w:rPr>
          <w:sz w:val="28"/>
          <w:lang w:val="en-US"/>
        </w:rPr>
        <w:t>d</w:t>
      </w:r>
      <w:r>
        <w:rPr>
          <w:sz w:val="28"/>
        </w:rPr>
        <w:t>3 определяется как сумма значений глубины (</w:t>
      </w:r>
      <w:r>
        <w:rPr>
          <w:sz w:val="28"/>
          <w:lang w:val="en-US"/>
        </w:rPr>
        <w:t>db</w:t>
      </w:r>
      <w:r>
        <w:rPr>
          <w:sz w:val="28"/>
        </w:rPr>
        <w:t>) и толщины (</w:t>
      </w:r>
      <w:r>
        <w:rPr>
          <w:sz w:val="28"/>
          <w:lang w:val="en-US"/>
        </w:rPr>
        <w:t>hcf</w:t>
      </w:r>
      <w:r>
        <w:rPr>
          <w:sz w:val="28"/>
        </w:rPr>
        <w:t>) пола в подвале и толщины слоя грунта от подошвы фундамента до низа конструкции пола в подвале (</w:t>
      </w:r>
      <w:r>
        <w:rPr>
          <w:sz w:val="28"/>
          <w:lang w:val="en-US"/>
        </w:rPr>
        <w:t>hs</w:t>
      </w:r>
      <w:r>
        <w:rPr>
          <w:sz w:val="28"/>
        </w:rPr>
        <w:t>).</w:t>
      </w:r>
    </w:p>
    <w:p w:rsidR="00541678" w:rsidRDefault="00541678">
      <w:pPr>
        <w:rPr>
          <w:sz w:val="28"/>
        </w:rPr>
      </w:pPr>
    </w:p>
    <w:p w:rsidR="00541678" w:rsidRDefault="00541678">
      <w:pPr>
        <w:rPr>
          <w:sz w:val="28"/>
        </w:rPr>
      </w:pPr>
      <w:r>
        <w:rPr>
          <w:sz w:val="28"/>
        </w:rPr>
        <w:t xml:space="preserve">                          </w:t>
      </w:r>
      <w:r>
        <w:rPr>
          <w:sz w:val="28"/>
          <w:lang w:val="en-US"/>
        </w:rPr>
        <w:t xml:space="preserve">d3= db+hcf+hs=2.5+0.1+0.4=3 </w:t>
      </w:r>
      <w:r>
        <w:rPr>
          <w:sz w:val="28"/>
        </w:rPr>
        <w:t>м</w:t>
      </w:r>
      <w:r>
        <w:rPr>
          <w:sz w:val="28"/>
          <w:lang w:val="en-US"/>
        </w:rPr>
        <w:t>.</w:t>
      </w:r>
    </w:p>
    <w:p w:rsidR="00541678" w:rsidRDefault="00541678">
      <w:pPr>
        <w:rPr>
          <w:sz w:val="28"/>
        </w:rPr>
      </w:pPr>
    </w:p>
    <w:p w:rsidR="00541678" w:rsidRDefault="00541678">
      <w:pPr>
        <w:rPr>
          <w:sz w:val="28"/>
        </w:rPr>
      </w:pPr>
    </w:p>
    <w:p w:rsidR="00541678" w:rsidRDefault="00541678">
      <w:pPr>
        <w:rPr>
          <w:sz w:val="28"/>
        </w:rPr>
      </w:pPr>
      <w:r>
        <w:rPr>
          <w:sz w:val="28"/>
        </w:rPr>
        <w:t xml:space="preserve">         При окончательном назначении глубины заложения фундамента </w:t>
      </w:r>
      <w:r>
        <w:rPr>
          <w:sz w:val="28"/>
          <w:lang w:val="en-US"/>
        </w:rPr>
        <w:t>d</w:t>
      </w:r>
      <w:r>
        <w:rPr>
          <w:sz w:val="28"/>
        </w:rPr>
        <w:t xml:space="preserve"> принимают равным максимальному значения из величин:</w:t>
      </w:r>
      <w:r>
        <w:rPr>
          <w:sz w:val="28"/>
          <w:lang w:val="en-US"/>
        </w:rPr>
        <w:t>d</w:t>
      </w:r>
      <w:r>
        <w:rPr>
          <w:sz w:val="28"/>
        </w:rPr>
        <w:t xml:space="preserve">1=0.72 м;    </w:t>
      </w:r>
      <w:r>
        <w:rPr>
          <w:sz w:val="28"/>
          <w:lang w:val="en-US"/>
        </w:rPr>
        <w:t>d</w:t>
      </w:r>
      <w:r>
        <w:rPr>
          <w:sz w:val="28"/>
        </w:rPr>
        <w:t xml:space="preserve">2=0.27 м; </w:t>
      </w:r>
      <w:r>
        <w:rPr>
          <w:sz w:val="28"/>
          <w:lang w:val="en-US"/>
        </w:rPr>
        <w:t>d</w:t>
      </w:r>
      <w:r>
        <w:rPr>
          <w:sz w:val="28"/>
        </w:rPr>
        <w:t xml:space="preserve">3=3 м. Следовательно </w:t>
      </w:r>
      <w:r>
        <w:rPr>
          <w:sz w:val="28"/>
          <w:lang w:val="en-US"/>
        </w:rPr>
        <w:t>d</w:t>
      </w:r>
      <w:r>
        <w:rPr>
          <w:sz w:val="28"/>
        </w:rPr>
        <w:t>3=</w:t>
      </w:r>
      <w:r>
        <w:rPr>
          <w:sz w:val="28"/>
          <w:lang w:val="en-US"/>
        </w:rPr>
        <w:t>max</w:t>
      </w:r>
      <w:r>
        <w:rPr>
          <w:sz w:val="28"/>
        </w:rPr>
        <w:t>=3 м.</w:t>
      </w:r>
    </w:p>
    <w:p w:rsidR="00541678" w:rsidRDefault="00541678">
      <w:pPr>
        <w:rPr>
          <w:sz w:val="32"/>
          <w:u w:val="single"/>
        </w:rPr>
      </w:pPr>
    </w:p>
    <w:p w:rsidR="00541678" w:rsidRDefault="00541678">
      <w:pPr>
        <w:jc w:val="center"/>
        <w:rPr>
          <w:sz w:val="32"/>
          <w:u w:val="single"/>
        </w:rPr>
      </w:pPr>
      <w:r>
        <w:rPr>
          <w:sz w:val="32"/>
          <w:u w:val="single"/>
        </w:rPr>
        <w:t>Далее определяется площадь подошвы фундамента:</w:t>
      </w:r>
    </w:p>
    <w:p w:rsidR="00541678" w:rsidRDefault="00541678">
      <w:pPr>
        <w:rPr>
          <w:sz w:val="32"/>
          <w:u w:val="single"/>
        </w:rPr>
      </w:pPr>
    </w:p>
    <w:p w:rsidR="00541678" w:rsidRDefault="00541678">
      <w:pPr>
        <w:jc w:val="center"/>
        <w:rPr>
          <w:sz w:val="28"/>
          <w:lang w:val="en-US"/>
        </w:rPr>
      </w:pPr>
      <w:r>
        <w:rPr>
          <w:sz w:val="28"/>
        </w:rPr>
        <w:t>А=</w:t>
      </w:r>
      <w:r>
        <w:rPr>
          <w:sz w:val="28"/>
          <w:lang w:val="en-US"/>
        </w:rPr>
        <w:t>Fν</w:t>
      </w:r>
      <w:r>
        <w:rPr>
          <w:sz w:val="28"/>
        </w:rPr>
        <w:t>/</w:t>
      </w:r>
      <w:r>
        <w:rPr>
          <w:sz w:val="28"/>
          <w:lang w:val="en-US"/>
        </w:rPr>
        <w:t>Ro</w:t>
      </w:r>
      <w:r>
        <w:rPr>
          <w:sz w:val="28"/>
        </w:rPr>
        <w:t>-γ*</w:t>
      </w:r>
      <w:r>
        <w:rPr>
          <w:sz w:val="28"/>
          <w:lang w:val="en-US"/>
        </w:rPr>
        <w:t>d</w:t>
      </w:r>
    </w:p>
    <w:p w:rsidR="00541678" w:rsidRDefault="00541678">
      <w:pPr>
        <w:pStyle w:val="4"/>
      </w:pPr>
      <w:r>
        <w:t xml:space="preserve">Где   </w:t>
      </w:r>
      <w:r>
        <w:rPr>
          <w:lang w:val="en-US"/>
        </w:rPr>
        <w:t>Fν</w:t>
      </w:r>
      <w:r>
        <w:t xml:space="preserve"> – расчетная нагрузка, приложенная к обрезу фундамента кН/м.</w:t>
      </w:r>
    </w:p>
    <w:p w:rsidR="00541678" w:rsidRDefault="00541678">
      <w:pPr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  <w:lang w:val="en-US"/>
        </w:rPr>
        <w:t>Ro</w:t>
      </w:r>
      <w:r>
        <w:rPr>
          <w:sz w:val="28"/>
        </w:rPr>
        <w:t xml:space="preserve"> – расчетное сопротивление грунта основания, СниП (4); </w:t>
      </w:r>
      <w:r>
        <w:rPr>
          <w:sz w:val="28"/>
          <w:lang w:val="en-US"/>
        </w:rPr>
        <w:t>Ro</w:t>
      </w:r>
      <w:r>
        <w:rPr>
          <w:sz w:val="28"/>
        </w:rPr>
        <w:t>=400 кПа</w:t>
      </w:r>
    </w:p>
    <w:p w:rsidR="00541678" w:rsidRDefault="00541678">
      <w:pPr>
        <w:rPr>
          <w:sz w:val="28"/>
        </w:rPr>
      </w:pPr>
      <w:r>
        <w:rPr>
          <w:sz w:val="28"/>
        </w:rPr>
        <w:t>γ</w:t>
      </w:r>
      <w:r>
        <w:t xml:space="preserve">ср – </w:t>
      </w:r>
      <w:r>
        <w:rPr>
          <w:sz w:val="28"/>
        </w:rPr>
        <w:t>средний удельный вес фундамента и грунта на его уступах. Обычно принимается при наличии подвала равным от16 до 19 кПа/м³ ; γ</w:t>
      </w:r>
      <w:r>
        <w:t>ср</w:t>
      </w:r>
      <w:r>
        <w:rPr>
          <w:sz w:val="28"/>
        </w:rPr>
        <w:t>=18кПа/м³</w:t>
      </w:r>
    </w:p>
    <w:p w:rsidR="00541678" w:rsidRDefault="00541678">
      <w:pPr>
        <w:rPr>
          <w:sz w:val="28"/>
        </w:rPr>
      </w:pPr>
    </w:p>
    <w:p w:rsidR="00541678" w:rsidRDefault="00541678">
      <w:pPr>
        <w:rPr>
          <w:sz w:val="28"/>
        </w:rPr>
      </w:pPr>
    </w:p>
    <w:p w:rsidR="00541678" w:rsidRDefault="00541678">
      <w:pPr>
        <w:rPr>
          <w:sz w:val="28"/>
        </w:rPr>
      </w:pPr>
      <w:r>
        <w:rPr>
          <w:sz w:val="28"/>
        </w:rPr>
        <w:t xml:space="preserve">         Для определения расчетной нагрузки, приложенной к обрезу фундамента, необходимо рассчитать постоянные и временные нагрузки.Нормативные нагрузки определяются по СниП (2) в соответствии с конструктивным решением здания.</w:t>
      </w:r>
    </w:p>
    <w:p w:rsidR="00541678" w:rsidRDefault="00541678">
      <w:pPr>
        <w:rPr>
          <w:sz w:val="28"/>
        </w:rPr>
      </w:pPr>
      <w:r>
        <w:rPr>
          <w:sz w:val="28"/>
        </w:rPr>
        <w:t xml:space="preserve">         С учетом постоянных и временных нагрузок определяются нагрузки на фундамент наружной стены на уровне планировочной отметки грунта (по обрезу фундамента). Для этого предварительно на плане этажа здания выделяется грузовая площадь, которая определяется следующими контурами: расстояние между осями оконных проемов вдоль здания и половиной расстояния в чистоте между стенами поперек здания. Грузовая площадь Аг равна произведению длин сторон полученного четырехугольника.(Масштаб данного проекта – М:  1см=3 м.)</w:t>
      </w:r>
    </w:p>
    <w:p w:rsidR="00541678" w:rsidRDefault="00541678">
      <w:pPr>
        <w:rPr>
          <w:sz w:val="28"/>
        </w:rPr>
      </w:pPr>
    </w:p>
    <w:p w:rsidR="00541678" w:rsidRDefault="00541678">
      <w:pPr>
        <w:pStyle w:val="6"/>
      </w:pPr>
      <w:r>
        <w:t>Аг=1,1*3*0,7*3=6,93</w:t>
      </w:r>
    </w:p>
    <w:p w:rsidR="00541678" w:rsidRDefault="00541678">
      <w:pPr>
        <w:rPr>
          <w:sz w:val="28"/>
        </w:rPr>
      </w:pPr>
    </w:p>
    <w:p w:rsidR="00541678" w:rsidRDefault="00541678">
      <w:pPr>
        <w:pStyle w:val="a7"/>
      </w:pPr>
      <w:r>
        <w:t xml:space="preserve">         Эту грузовую площадь принимают постоянной, пренебрегая ее уменьшением на первом этаже за счет увеличения ширины наружных и внутренних стен.</w:t>
      </w:r>
    </w:p>
    <w:p w:rsidR="00541678" w:rsidRDefault="00541678">
      <w:pPr>
        <w:pStyle w:val="a7"/>
        <w:jc w:val="center"/>
        <w:rPr>
          <w:i/>
          <w:iCs/>
        </w:rPr>
      </w:pPr>
      <w:r>
        <w:rPr>
          <w:i/>
          <w:iCs/>
        </w:rPr>
        <w:t>Постоянные нормативные нагрузки</w:t>
      </w:r>
    </w:p>
    <w:p w:rsidR="00541678" w:rsidRDefault="00541678">
      <w:pPr>
        <w:pStyle w:val="a7"/>
        <w:jc w:val="center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8"/>
        <w:gridCol w:w="3163"/>
      </w:tblGrid>
      <w:tr w:rsidR="00541678">
        <w:trPr>
          <w:trHeight w:val="50"/>
        </w:trPr>
        <w:tc>
          <w:tcPr>
            <w:tcW w:w="6408" w:type="dxa"/>
          </w:tcPr>
          <w:p w:rsidR="00541678" w:rsidRDefault="00541678">
            <w:pPr>
              <w:pStyle w:val="a7"/>
              <w:jc w:val="center"/>
            </w:pPr>
            <w:r>
              <w:t>Наименование нагрузки</w:t>
            </w:r>
          </w:p>
        </w:tc>
        <w:tc>
          <w:tcPr>
            <w:tcW w:w="3163" w:type="dxa"/>
          </w:tcPr>
          <w:p w:rsidR="00541678" w:rsidRDefault="00541678">
            <w:pPr>
              <w:pStyle w:val="a7"/>
              <w:jc w:val="center"/>
            </w:pPr>
            <w:r>
              <w:t>Величина нагрузки</w:t>
            </w:r>
          </w:p>
        </w:tc>
      </w:tr>
      <w:tr w:rsidR="00541678">
        <w:trPr>
          <w:trHeight w:val="45"/>
        </w:trPr>
        <w:tc>
          <w:tcPr>
            <w:tcW w:w="6408" w:type="dxa"/>
          </w:tcPr>
          <w:p w:rsidR="00541678" w:rsidRDefault="00541678">
            <w:pPr>
              <w:pStyle w:val="a7"/>
            </w:pPr>
            <w:r>
              <w:t>От веса покрытия</w:t>
            </w:r>
          </w:p>
        </w:tc>
        <w:tc>
          <w:tcPr>
            <w:tcW w:w="3163" w:type="dxa"/>
          </w:tcPr>
          <w:p w:rsidR="00541678" w:rsidRDefault="00541678">
            <w:pPr>
              <w:pStyle w:val="a7"/>
              <w:jc w:val="center"/>
            </w:pPr>
            <w:r>
              <w:t>1,5</w:t>
            </w:r>
          </w:p>
        </w:tc>
      </w:tr>
      <w:tr w:rsidR="00541678">
        <w:trPr>
          <w:trHeight w:val="45"/>
        </w:trPr>
        <w:tc>
          <w:tcPr>
            <w:tcW w:w="6408" w:type="dxa"/>
          </w:tcPr>
          <w:p w:rsidR="00541678" w:rsidRDefault="00541678">
            <w:pPr>
              <w:pStyle w:val="a7"/>
            </w:pPr>
            <w:r>
              <w:t>От веса чердачного перекрытия с утеплителем</w:t>
            </w:r>
          </w:p>
        </w:tc>
        <w:tc>
          <w:tcPr>
            <w:tcW w:w="3163" w:type="dxa"/>
          </w:tcPr>
          <w:p w:rsidR="00541678" w:rsidRDefault="00541678">
            <w:pPr>
              <w:pStyle w:val="a7"/>
              <w:jc w:val="center"/>
            </w:pPr>
            <w:r>
              <w:t>3,8</w:t>
            </w:r>
          </w:p>
        </w:tc>
      </w:tr>
      <w:tr w:rsidR="00541678">
        <w:trPr>
          <w:trHeight w:val="45"/>
        </w:trPr>
        <w:tc>
          <w:tcPr>
            <w:tcW w:w="6408" w:type="dxa"/>
          </w:tcPr>
          <w:p w:rsidR="00541678" w:rsidRDefault="00541678">
            <w:pPr>
              <w:pStyle w:val="a7"/>
            </w:pPr>
            <w:r>
              <w:t>От веса междуэтажного перекрытия</w:t>
            </w:r>
          </w:p>
        </w:tc>
        <w:tc>
          <w:tcPr>
            <w:tcW w:w="3163" w:type="dxa"/>
          </w:tcPr>
          <w:p w:rsidR="00541678" w:rsidRDefault="00541678">
            <w:pPr>
              <w:pStyle w:val="a7"/>
              <w:jc w:val="center"/>
            </w:pPr>
            <w:r>
              <w:t>3,6</w:t>
            </w:r>
          </w:p>
        </w:tc>
      </w:tr>
      <w:tr w:rsidR="00541678">
        <w:trPr>
          <w:trHeight w:val="45"/>
        </w:trPr>
        <w:tc>
          <w:tcPr>
            <w:tcW w:w="6408" w:type="dxa"/>
          </w:tcPr>
          <w:p w:rsidR="00541678" w:rsidRDefault="00541678">
            <w:pPr>
              <w:pStyle w:val="a7"/>
            </w:pPr>
            <w:r>
              <w:t>От веса перегородки</w:t>
            </w:r>
          </w:p>
        </w:tc>
        <w:tc>
          <w:tcPr>
            <w:tcW w:w="3163" w:type="dxa"/>
          </w:tcPr>
          <w:p w:rsidR="00541678" w:rsidRDefault="00541678">
            <w:pPr>
              <w:pStyle w:val="a7"/>
              <w:jc w:val="center"/>
            </w:pPr>
            <w:r>
              <w:t>1,0</w:t>
            </w:r>
          </w:p>
        </w:tc>
      </w:tr>
      <w:tr w:rsidR="00541678">
        <w:trPr>
          <w:trHeight w:val="45"/>
        </w:trPr>
        <w:tc>
          <w:tcPr>
            <w:tcW w:w="6408" w:type="dxa"/>
          </w:tcPr>
          <w:p w:rsidR="00541678" w:rsidRDefault="00541678">
            <w:pPr>
              <w:pStyle w:val="a7"/>
            </w:pPr>
            <w:r>
              <w:t>От веса карниза</w:t>
            </w:r>
          </w:p>
        </w:tc>
        <w:tc>
          <w:tcPr>
            <w:tcW w:w="3163" w:type="dxa"/>
          </w:tcPr>
          <w:p w:rsidR="00541678" w:rsidRDefault="00541678">
            <w:pPr>
              <w:pStyle w:val="a7"/>
              <w:jc w:val="center"/>
            </w:pPr>
            <w:r>
              <w:t>2,0</w:t>
            </w:r>
          </w:p>
        </w:tc>
      </w:tr>
      <w:tr w:rsidR="00541678">
        <w:trPr>
          <w:trHeight w:val="45"/>
        </w:trPr>
        <w:tc>
          <w:tcPr>
            <w:tcW w:w="6408" w:type="dxa"/>
          </w:tcPr>
          <w:p w:rsidR="00541678" w:rsidRDefault="00541678">
            <w:pPr>
              <w:pStyle w:val="a7"/>
            </w:pPr>
            <w:r>
              <w:t>От веса 1м. Кирпичной кладки</w:t>
            </w:r>
          </w:p>
        </w:tc>
        <w:tc>
          <w:tcPr>
            <w:tcW w:w="3163" w:type="dxa"/>
          </w:tcPr>
          <w:p w:rsidR="00541678" w:rsidRDefault="00541678">
            <w:pPr>
              <w:pStyle w:val="a7"/>
              <w:jc w:val="center"/>
            </w:pPr>
            <w:r>
              <w:t>18</w:t>
            </w:r>
          </w:p>
        </w:tc>
      </w:tr>
    </w:tbl>
    <w:p w:rsidR="00541678" w:rsidRDefault="00541678">
      <w:pPr>
        <w:pStyle w:val="a7"/>
        <w:jc w:val="center"/>
        <w:rPr>
          <w:i/>
          <w:iCs/>
        </w:rPr>
      </w:pPr>
    </w:p>
    <w:p w:rsidR="00541678" w:rsidRDefault="00541678">
      <w:pPr>
        <w:pStyle w:val="a7"/>
        <w:jc w:val="center"/>
        <w:rPr>
          <w:i/>
          <w:iCs/>
        </w:rPr>
      </w:pPr>
      <w:r>
        <w:rPr>
          <w:i/>
          <w:iCs/>
        </w:rPr>
        <w:t>Временные нормативные нагрузки</w:t>
      </w:r>
    </w:p>
    <w:p w:rsidR="00541678" w:rsidRDefault="00541678">
      <w:pPr>
        <w:pStyle w:val="a7"/>
        <w:jc w:val="center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8"/>
        <w:gridCol w:w="3163"/>
      </w:tblGrid>
      <w:tr w:rsidR="00541678">
        <w:tc>
          <w:tcPr>
            <w:tcW w:w="6408" w:type="dxa"/>
          </w:tcPr>
          <w:p w:rsidR="00541678" w:rsidRDefault="00541678">
            <w:pPr>
              <w:pStyle w:val="a7"/>
              <w:jc w:val="center"/>
            </w:pPr>
            <w:r>
              <w:t>Наименование нагрузки</w:t>
            </w:r>
          </w:p>
        </w:tc>
        <w:tc>
          <w:tcPr>
            <w:tcW w:w="3163" w:type="dxa"/>
          </w:tcPr>
          <w:p w:rsidR="00541678" w:rsidRDefault="00541678">
            <w:pPr>
              <w:pStyle w:val="a7"/>
              <w:jc w:val="center"/>
            </w:pPr>
            <w:r>
              <w:t>Величина нагрузки</w:t>
            </w:r>
          </w:p>
        </w:tc>
      </w:tr>
      <w:tr w:rsidR="00541678">
        <w:tc>
          <w:tcPr>
            <w:tcW w:w="6408" w:type="dxa"/>
          </w:tcPr>
          <w:p w:rsidR="00541678" w:rsidRDefault="00541678">
            <w:pPr>
              <w:pStyle w:val="a7"/>
            </w:pPr>
            <w:r>
              <w:t>Снеговая на 1 м² горизонтальной проекции кровли</w:t>
            </w:r>
          </w:p>
        </w:tc>
        <w:tc>
          <w:tcPr>
            <w:tcW w:w="3163" w:type="dxa"/>
          </w:tcPr>
          <w:p w:rsidR="00541678" w:rsidRDefault="00541678">
            <w:pPr>
              <w:pStyle w:val="a7"/>
              <w:jc w:val="center"/>
            </w:pPr>
            <w:r>
              <w:t>1,5</w:t>
            </w:r>
          </w:p>
        </w:tc>
      </w:tr>
      <w:tr w:rsidR="00541678">
        <w:tc>
          <w:tcPr>
            <w:tcW w:w="6408" w:type="dxa"/>
          </w:tcPr>
          <w:p w:rsidR="00541678" w:rsidRDefault="00541678">
            <w:pPr>
              <w:pStyle w:val="a7"/>
            </w:pPr>
            <w:r>
              <w:t>На 1 м²  проекции чердачного перекрытия</w:t>
            </w:r>
          </w:p>
        </w:tc>
        <w:tc>
          <w:tcPr>
            <w:tcW w:w="3163" w:type="dxa"/>
          </w:tcPr>
          <w:p w:rsidR="00541678" w:rsidRDefault="00541678">
            <w:pPr>
              <w:pStyle w:val="a7"/>
              <w:jc w:val="center"/>
            </w:pPr>
            <w:r>
              <w:t>0,7</w:t>
            </w:r>
          </w:p>
        </w:tc>
      </w:tr>
      <w:tr w:rsidR="00541678">
        <w:tc>
          <w:tcPr>
            <w:tcW w:w="6408" w:type="dxa"/>
          </w:tcPr>
          <w:p w:rsidR="00541678" w:rsidRDefault="00541678">
            <w:pPr>
              <w:pStyle w:val="a7"/>
            </w:pPr>
            <w:r>
              <w:t>На 1 м²  проекции междуэтажного перекрытия</w:t>
            </w:r>
          </w:p>
        </w:tc>
        <w:tc>
          <w:tcPr>
            <w:tcW w:w="3163" w:type="dxa"/>
          </w:tcPr>
          <w:p w:rsidR="00541678" w:rsidRDefault="00541678">
            <w:pPr>
              <w:pStyle w:val="a7"/>
              <w:jc w:val="center"/>
            </w:pPr>
            <w:r>
              <w:t>2,0</w:t>
            </w:r>
          </w:p>
        </w:tc>
      </w:tr>
    </w:tbl>
    <w:p w:rsidR="00541678" w:rsidRDefault="00541678">
      <w:pPr>
        <w:pStyle w:val="a7"/>
      </w:pPr>
    </w:p>
    <w:p w:rsidR="00541678" w:rsidRDefault="00541678">
      <w:pPr>
        <w:pStyle w:val="a7"/>
      </w:pPr>
      <w:r>
        <w:t xml:space="preserve">         φ</w:t>
      </w:r>
      <w:r>
        <w:rPr>
          <w:sz w:val="20"/>
          <w:lang w:val="en-US"/>
        </w:rPr>
        <w:t>n</w:t>
      </w:r>
      <w:r>
        <w:rPr>
          <w:sz w:val="20"/>
        </w:rPr>
        <w:t>1</w:t>
      </w:r>
      <w:r>
        <w:t>-коэффициент сочетания, применяется при количестве перекрытий 2 и более.Для квартир жилых зданий он определяется по формуле:</w:t>
      </w:r>
    </w:p>
    <w:p w:rsidR="00541678" w:rsidRDefault="00541678">
      <w:pPr>
        <w:pStyle w:val="a7"/>
      </w:pPr>
    </w:p>
    <w:p w:rsidR="00541678" w:rsidRDefault="00541678">
      <w:pPr>
        <w:pStyle w:val="a7"/>
        <w:jc w:val="center"/>
      </w:pPr>
      <w:r>
        <w:t>φ</w:t>
      </w:r>
      <w:r>
        <w:rPr>
          <w:sz w:val="20"/>
          <w:lang w:val="en-US"/>
        </w:rPr>
        <w:t>n</w:t>
      </w:r>
      <w:r>
        <w:rPr>
          <w:sz w:val="20"/>
        </w:rPr>
        <w:t>1</w:t>
      </w:r>
      <w:r>
        <w:t>=0,3+0,6/ √</w:t>
      </w:r>
      <w:r>
        <w:rPr>
          <w:lang w:val="en-US"/>
        </w:rPr>
        <w:t>n</w:t>
      </w:r>
      <w:r>
        <w:t>=0.3+0.6/ √2=0.725</w:t>
      </w:r>
    </w:p>
    <w:p w:rsidR="00541678" w:rsidRDefault="00541678">
      <w:pPr>
        <w:pStyle w:val="a7"/>
        <w:jc w:val="center"/>
      </w:pPr>
    </w:p>
    <w:p w:rsidR="00541678" w:rsidRDefault="00541678">
      <w:pPr>
        <w:pStyle w:val="a7"/>
        <w:ind w:left="900" w:hanging="900"/>
      </w:pPr>
      <w:r>
        <w:t xml:space="preserve">Где  </w:t>
      </w:r>
      <w:r>
        <w:rPr>
          <w:lang w:val="en-US"/>
        </w:rPr>
        <w:t>n</w:t>
      </w:r>
      <w:r>
        <w:t>- общее число перекрытий, от которых рассчитываются нагрузки    фундамента.</w:t>
      </w:r>
    </w:p>
    <w:p w:rsidR="00541678" w:rsidRDefault="00541678">
      <w:pPr>
        <w:pStyle w:val="a7"/>
        <w:ind w:left="900" w:hanging="900"/>
      </w:pPr>
    </w:p>
    <w:p w:rsidR="00541678" w:rsidRDefault="00541678">
      <w:pPr>
        <w:pStyle w:val="a7"/>
        <w:ind w:left="900" w:hanging="900"/>
      </w:pPr>
    </w:p>
    <w:p w:rsidR="00541678" w:rsidRDefault="00541678">
      <w:pPr>
        <w:pStyle w:val="a7"/>
        <w:ind w:left="900" w:hanging="900"/>
        <w:jc w:val="center"/>
        <w:rPr>
          <w:i/>
          <w:iCs/>
        </w:rPr>
      </w:pPr>
      <w:r>
        <w:rPr>
          <w:i/>
          <w:iCs/>
        </w:rPr>
        <w:t>Расчет постоянных нагрузок</w:t>
      </w:r>
    </w:p>
    <w:p w:rsidR="00541678" w:rsidRDefault="00541678">
      <w:pPr>
        <w:pStyle w:val="a7"/>
        <w:ind w:left="900" w:hanging="900"/>
        <w:jc w:val="center"/>
        <w:rPr>
          <w:i/>
          <w:iCs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3"/>
        <w:gridCol w:w="3593"/>
        <w:gridCol w:w="2407"/>
      </w:tblGrid>
      <w:tr w:rsidR="00541678">
        <w:tc>
          <w:tcPr>
            <w:tcW w:w="4259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Наименование нагрузки</w:t>
            </w:r>
          </w:p>
        </w:tc>
        <w:tc>
          <w:tcPr>
            <w:tcW w:w="2969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Расчет нагрузки</w:t>
            </w:r>
          </w:p>
        </w:tc>
        <w:tc>
          <w:tcPr>
            <w:tcW w:w="2415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Величина нагрузки</w:t>
            </w:r>
          </w:p>
        </w:tc>
      </w:tr>
      <w:tr w:rsidR="00541678">
        <w:tc>
          <w:tcPr>
            <w:tcW w:w="4259" w:type="dxa"/>
          </w:tcPr>
          <w:p w:rsidR="00541678" w:rsidRDefault="00541678">
            <w:pPr>
              <w:pStyle w:val="a7"/>
            </w:pPr>
            <w:r>
              <w:t>Вес покрытия</w:t>
            </w:r>
          </w:p>
        </w:tc>
        <w:tc>
          <w:tcPr>
            <w:tcW w:w="2969" w:type="dxa"/>
          </w:tcPr>
          <w:p w:rsidR="00541678" w:rsidRDefault="00541678">
            <w:pPr>
              <w:pStyle w:val="a7"/>
            </w:pPr>
            <w:r>
              <w:t>Нормат.нагрузка*Аг</w:t>
            </w:r>
          </w:p>
        </w:tc>
        <w:tc>
          <w:tcPr>
            <w:tcW w:w="2415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1,5*6,93=10,39</w:t>
            </w:r>
          </w:p>
        </w:tc>
      </w:tr>
      <w:tr w:rsidR="00541678">
        <w:tc>
          <w:tcPr>
            <w:tcW w:w="4259" w:type="dxa"/>
          </w:tcPr>
          <w:p w:rsidR="00541678" w:rsidRDefault="00541678">
            <w:pPr>
              <w:pStyle w:val="a7"/>
            </w:pPr>
            <w:r>
              <w:t>Вес чердачного перекрытия</w:t>
            </w:r>
          </w:p>
        </w:tc>
        <w:tc>
          <w:tcPr>
            <w:tcW w:w="2969" w:type="dxa"/>
          </w:tcPr>
          <w:p w:rsidR="00541678" w:rsidRDefault="00541678">
            <w:pPr>
              <w:pStyle w:val="a7"/>
            </w:pPr>
            <w:r>
              <w:t>Нормат.нагрузка*Аг</w:t>
            </w:r>
          </w:p>
        </w:tc>
        <w:tc>
          <w:tcPr>
            <w:tcW w:w="2415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3,8*6,93=26,33</w:t>
            </w:r>
          </w:p>
        </w:tc>
      </w:tr>
      <w:tr w:rsidR="00541678">
        <w:tc>
          <w:tcPr>
            <w:tcW w:w="4259" w:type="dxa"/>
          </w:tcPr>
          <w:p w:rsidR="00541678" w:rsidRDefault="00541678">
            <w:pPr>
              <w:pStyle w:val="a7"/>
            </w:pPr>
            <w:r>
              <w:t xml:space="preserve">Вес </w:t>
            </w:r>
            <w:r>
              <w:rPr>
                <w:lang w:val="en-US"/>
              </w:rPr>
              <w:t>n</w:t>
            </w:r>
            <w:r>
              <w:t xml:space="preserve"> междуэтажных перекрытий</w:t>
            </w:r>
          </w:p>
        </w:tc>
        <w:tc>
          <w:tcPr>
            <w:tcW w:w="2969" w:type="dxa"/>
          </w:tcPr>
          <w:p w:rsidR="00541678" w:rsidRDefault="00541678">
            <w:pPr>
              <w:pStyle w:val="a7"/>
            </w:pPr>
            <w:r>
              <w:t>Нормат.нагрузка*Аг*</w:t>
            </w:r>
            <w:r>
              <w:rPr>
                <w:lang w:val="en-US"/>
              </w:rPr>
              <w:t>n</w:t>
            </w:r>
          </w:p>
        </w:tc>
        <w:tc>
          <w:tcPr>
            <w:tcW w:w="2415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3,6*6,93*3=74,84</w:t>
            </w:r>
          </w:p>
        </w:tc>
      </w:tr>
      <w:tr w:rsidR="00541678">
        <w:tc>
          <w:tcPr>
            <w:tcW w:w="4259" w:type="dxa"/>
          </w:tcPr>
          <w:p w:rsidR="00541678" w:rsidRDefault="00541678">
            <w:pPr>
              <w:pStyle w:val="a7"/>
            </w:pPr>
            <w:r>
              <w:t xml:space="preserve">Вес перегородок на </w:t>
            </w:r>
            <w:r>
              <w:rPr>
                <w:lang w:val="en-US"/>
              </w:rPr>
              <w:t>n</w:t>
            </w:r>
            <w:r>
              <w:t xml:space="preserve"> этажах</w:t>
            </w:r>
          </w:p>
        </w:tc>
        <w:tc>
          <w:tcPr>
            <w:tcW w:w="2969" w:type="dxa"/>
          </w:tcPr>
          <w:p w:rsidR="00541678" w:rsidRDefault="00541678">
            <w:pPr>
              <w:pStyle w:val="a7"/>
            </w:pPr>
            <w:r>
              <w:t>Нормат.нагрузка*Аг*</w:t>
            </w:r>
            <w:r>
              <w:rPr>
                <w:lang w:val="en-US"/>
              </w:rPr>
              <w:t>n</w:t>
            </w:r>
          </w:p>
        </w:tc>
        <w:tc>
          <w:tcPr>
            <w:tcW w:w="2415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1,0*6,93*3=24,4</w:t>
            </w:r>
          </w:p>
        </w:tc>
      </w:tr>
      <w:tr w:rsidR="00541678">
        <w:trPr>
          <w:trHeight w:val="2595"/>
        </w:trPr>
        <w:tc>
          <w:tcPr>
            <w:tcW w:w="4259" w:type="dxa"/>
          </w:tcPr>
          <w:p w:rsidR="00541678" w:rsidRDefault="00541678">
            <w:pPr>
              <w:pStyle w:val="a7"/>
            </w:pPr>
            <w:r>
              <w:t>Вес карниза и стены выше чердачного перекрытия</w:t>
            </w:r>
          </w:p>
        </w:tc>
        <w:tc>
          <w:tcPr>
            <w:tcW w:w="2969" w:type="dxa"/>
          </w:tcPr>
          <w:p w:rsidR="00541678" w:rsidRDefault="00541678">
            <w:pPr>
              <w:pStyle w:val="a7"/>
            </w:pPr>
            <w:r>
              <w:t>(Норм.нагрузка на карниз+толщина стены*пролет*норм нагр. Кирпич.кладки)*расстояние между осями оконных проемов</w:t>
            </w:r>
          </w:p>
        </w:tc>
        <w:tc>
          <w:tcPr>
            <w:tcW w:w="2415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2,0*0,625*10,8*18</w:t>
            </w:r>
          </w:p>
          <w:p w:rsidR="00541678" w:rsidRDefault="00541678">
            <w:pPr>
              <w:pStyle w:val="a7"/>
              <w:jc w:val="center"/>
            </w:pPr>
            <w:r>
              <w:t>*3,3=801,9</w:t>
            </w:r>
          </w:p>
        </w:tc>
      </w:tr>
      <w:tr w:rsidR="00541678">
        <w:tc>
          <w:tcPr>
            <w:tcW w:w="4259" w:type="dxa"/>
          </w:tcPr>
          <w:p w:rsidR="00541678" w:rsidRDefault="00541678">
            <w:pPr>
              <w:pStyle w:val="a7"/>
            </w:pPr>
            <w:r>
              <w:t>Вес цоколя и стены 1-ого этажа за вычетом веса оконных проемов на длине, равной расстоянию между осями оконных проемов</w:t>
            </w:r>
          </w:p>
        </w:tc>
        <w:tc>
          <w:tcPr>
            <w:tcW w:w="2969" w:type="dxa"/>
          </w:tcPr>
          <w:p w:rsidR="00541678" w:rsidRDefault="00541678">
            <w:pPr>
              <w:pStyle w:val="a7"/>
            </w:pPr>
            <w:r>
              <w:t>Толщина стены 1-ого этажа*(высота цоколя и 1-го эт.*расстояние между осями оконных проемов высота оконного проема*длина оконного проема)*норм.нагрузка кирпичной кладки</w:t>
            </w:r>
          </w:p>
        </w:tc>
        <w:tc>
          <w:tcPr>
            <w:tcW w:w="2415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0,625*(4*3,3-1,5*</w:t>
            </w:r>
          </w:p>
          <w:p w:rsidR="00541678" w:rsidRDefault="00541678">
            <w:pPr>
              <w:pStyle w:val="a7"/>
              <w:jc w:val="center"/>
            </w:pPr>
            <w:r>
              <w:t>1,5)*18=123,19</w:t>
            </w:r>
          </w:p>
        </w:tc>
      </w:tr>
      <w:tr w:rsidR="00541678">
        <w:tc>
          <w:tcPr>
            <w:tcW w:w="4259" w:type="dxa"/>
          </w:tcPr>
          <w:p w:rsidR="00541678" w:rsidRDefault="00541678">
            <w:pPr>
              <w:pStyle w:val="a7"/>
            </w:pPr>
            <w:r>
              <w:t>Вес стены со 2-ого этажа и выше за вычетом веса оконных проемов</w:t>
            </w:r>
          </w:p>
        </w:tc>
        <w:tc>
          <w:tcPr>
            <w:tcW w:w="2969" w:type="dxa"/>
          </w:tcPr>
          <w:p w:rsidR="00541678" w:rsidRDefault="00541678">
            <w:pPr>
              <w:pStyle w:val="a7"/>
            </w:pPr>
            <w:r>
              <w:t>Толщина стены*(высота этажа*расстояние между осями оконных проемов высота оконного проема*длина оконного проема)*кол-во этажей*норм.нагрузка кирпичной кладки</w:t>
            </w:r>
          </w:p>
        </w:tc>
        <w:tc>
          <w:tcPr>
            <w:tcW w:w="2415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0,625(3*3,3-1,5</w:t>
            </w:r>
          </w:p>
          <w:p w:rsidR="00541678" w:rsidRDefault="00541678">
            <w:pPr>
              <w:pStyle w:val="a7"/>
              <w:jc w:val="center"/>
            </w:pPr>
            <w:r>
              <w:t>*1,52*18=170,75</w:t>
            </w:r>
          </w:p>
        </w:tc>
      </w:tr>
      <w:tr w:rsidR="00541678">
        <w:tc>
          <w:tcPr>
            <w:tcW w:w="4259" w:type="dxa"/>
          </w:tcPr>
          <w:p w:rsidR="00541678" w:rsidRDefault="00541678">
            <w:pPr>
              <w:pStyle w:val="a7"/>
            </w:pPr>
            <w:r>
              <w:t>Итого постоянная нагрузка</w:t>
            </w:r>
          </w:p>
        </w:tc>
        <w:tc>
          <w:tcPr>
            <w:tcW w:w="2969" w:type="dxa"/>
          </w:tcPr>
          <w:p w:rsidR="00541678" w:rsidRDefault="00541678">
            <w:pPr>
              <w:pStyle w:val="a7"/>
            </w:pPr>
          </w:p>
        </w:tc>
        <w:tc>
          <w:tcPr>
            <w:tcW w:w="2415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1232,34</w:t>
            </w:r>
          </w:p>
        </w:tc>
      </w:tr>
    </w:tbl>
    <w:p w:rsidR="00541678" w:rsidRDefault="00541678">
      <w:pPr>
        <w:pStyle w:val="a7"/>
        <w:ind w:left="900" w:hanging="900"/>
      </w:pPr>
    </w:p>
    <w:p w:rsidR="00541678" w:rsidRDefault="00541678">
      <w:pPr>
        <w:pStyle w:val="a7"/>
        <w:ind w:left="900" w:hanging="900"/>
        <w:jc w:val="center"/>
        <w:rPr>
          <w:sz w:val="32"/>
          <w:u w:val="single"/>
        </w:rPr>
      </w:pPr>
      <w:r>
        <w:rPr>
          <w:sz w:val="32"/>
          <w:u w:val="single"/>
        </w:rPr>
        <w:t>Расчет временных нагрузок:</w:t>
      </w:r>
    </w:p>
    <w:p w:rsidR="00541678" w:rsidRDefault="00541678">
      <w:pPr>
        <w:pStyle w:val="a7"/>
        <w:ind w:left="900" w:hanging="900"/>
        <w:jc w:val="center"/>
        <w:rPr>
          <w:sz w:val="32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600"/>
        <w:gridCol w:w="2443"/>
      </w:tblGrid>
      <w:tr w:rsidR="00541678">
        <w:tc>
          <w:tcPr>
            <w:tcW w:w="3600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Наименование нагрузки</w:t>
            </w:r>
          </w:p>
        </w:tc>
        <w:tc>
          <w:tcPr>
            <w:tcW w:w="3600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Расчет нагрузки</w:t>
            </w:r>
          </w:p>
        </w:tc>
        <w:tc>
          <w:tcPr>
            <w:tcW w:w="2443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Величина нагрузки</w:t>
            </w:r>
          </w:p>
        </w:tc>
      </w:tr>
      <w:tr w:rsidR="00541678">
        <w:tc>
          <w:tcPr>
            <w:tcW w:w="3600" w:type="dxa"/>
          </w:tcPr>
          <w:p w:rsidR="00541678" w:rsidRDefault="00541678">
            <w:pPr>
              <w:pStyle w:val="a7"/>
            </w:pPr>
            <w:r>
              <w:t>Снеговая нагрузка</w:t>
            </w:r>
          </w:p>
        </w:tc>
        <w:tc>
          <w:tcPr>
            <w:tcW w:w="3600" w:type="dxa"/>
          </w:tcPr>
          <w:p w:rsidR="00541678" w:rsidRDefault="00541678">
            <w:pPr>
              <w:pStyle w:val="a7"/>
            </w:pPr>
            <w:r>
              <w:t>Нормат.нагрузка*Аг</w:t>
            </w:r>
          </w:p>
        </w:tc>
        <w:tc>
          <w:tcPr>
            <w:tcW w:w="2443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1,5*6,93=10,39</w:t>
            </w:r>
          </w:p>
        </w:tc>
      </w:tr>
      <w:tr w:rsidR="00541678">
        <w:tc>
          <w:tcPr>
            <w:tcW w:w="3600" w:type="dxa"/>
          </w:tcPr>
          <w:p w:rsidR="00541678" w:rsidRDefault="00541678">
            <w:pPr>
              <w:pStyle w:val="a7"/>
            </w:pPr>
            <w:r>
              <w:t>На чердачное перекрытие</w:t>
            </w:r>
          </w:p>
        </w:tc>
        <w:tc>
          <w:tcPr>
            <w:tcW w:w="3600" w:type="dxa"/>
          </w:tcPr>
          <w:p w:rsidR="00541678" w:rsidRDefault="00541678">
            <w:pPr>
              <w:pStyle w:val="a7"/>
            </w:pPr>
            <w:r>
              <w:t>Нормат.нагрузка*Аг</w:t>
            </w:r>
          </w:p>
        </w:tc>
        <w:tc>
          <w:tcPr>
            <w:tcW w:w="2443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0,7*6,93=4,85</w:t>
            </w:r>
          </w:p>
        </w:tc>
      </w:tr>
      <w:tr w:rsidR="00541678">
        <w:tc>
          <w:tcPr>
            <w:tcW w:w="3600" w:type="dxa"/>
          </w:tcPr>
          <w:p w:rsidR="00541678" w:rsidRDefault="00541678">
            <w:pPr>
              <w:pStyle w:val="a7"/>
            </w:pPr>
            <w:r>
              <w:t xml:space="preserve">На </w:t>
            </w:r>
            <w:r>
              <w:rPr>
                <w:lang w:val="en-US"/>
              </w:rPr>
              <w:t>n</w:t>
            </w:r>
            <w:r>
              <w:t xml:space="preserve"> междуэтажных перекрытий с учетом коэф-та φ</w:t>
            </w:r>
            <w:r>
              <w:rPr>
                <w:sz w:val="20"/>
                <w:lang w:val="en-US"/>
              </w:rPr>
              <w:t>n</w:t>
            </w:r>
            <w:r>
              <w:rPr>
                <w:sz w:val="20"/>
              </w:rPr>
              <w:t>1</w:t>
            </w:r>
          </w:p>
        </w:tc>
        <w:tc>
          <w:tcPr>
            <w:tcW w:w="3600" w:type="dxa"/>
          </w:tcPr>
          <w:p w:rsidR="00541678" w:rsidRDefault="00541678">
            <w:pPr>
              <w:pStyle w:val="a7"/>
            </w:pPr>
            <w:r>
              <w:t>Нормат.нагрузка*Аг*</w:t>
            </w:r>
            <w:r>
              <w:rPr>
                <w:lang w:val="en-US"/>
              </w:rPr>
              <w:t>n</w:t>
            </w:r>
            <w:r>
              <w:t>* φ</w:t>
            </w:r>
            <w:r>
              <w:rPr>
                <w:sz w:val="20"/>
                <w:lang w:val="en-US"/>
              </w:rPr>
              <w:t>n</w:t>
            </w:r>
            <w:r>
              <w:rPr>
                <w:sz w:val="20"/>
              </w:rPr>
              <w:t>1</w:t>
            </w:r>
          </w:p>
        </w:tc>
        <w:tc>
          <w:tcPr>
            <w:tcW w:w="2443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2*6,93*3*0,725</w:t>
            </w:r>
          </w:p>
          <w:p w:rsidR="00541678" w:rsidRDefault="00541678">
            <w:pPr>
              <w:pStyle w:val="a7"/>
              <w:jc w:val="center"/>
            </w:pPr>
            <w:r>
              <w:t>=30,145</w:t>
            </w:r>
          </w:p>
        </w:tc>
      </w:tr>
      <w:tr w:rsidR="00541678">
        <w:tc>
          <w:tcPr>
            <w:tcW w:w="3600" w:type="dxa"/>
          </w:tcPr>
          <w:p w:rsidR="00541678" w:rsidRDefault="00541678">
            <w:pPr>
              <w:pStyle w:val="a7"/>
            </w:pPr>
            <w:r>
              <w:t>Итого временная нагрузка</w:t>
            </w:r>
          </w:p>
        </w:tc>
        <w:tc>
          <w:tcPr>
            <w:tcW w:w="3600" w:type="dxa"/>
          </w:tcPr>
          <w:p w:rsidR="00541678" w:rsidRDefault="00541678">
            <w:pPr>
              <w:pStyle w:val="a7"/>
            </w:pPr>
          </w:p>
        </w:tc>
        <w:tc>
          <w:tcPr>
            <w:tcW w:w="2443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45,38</w:t>
            </w:r>
          </w:p>
        </w:tc>
      </w:tr>
    </w:tbl>
    <w:p w:rsidR="00541678" w:rsidRDefault="00541678">
      <w:pPr>
        <w:pStyle w:val="a7"/>
        <w:ind w:left="900" w:hanging="900"/>
      </w:pPr>
    </w:p>
    <w:p w:rsidR="00541678" w:rsidRDefault="00541678">
      <w:pPr>
        <w:pStyle w:val="a7"/>
        <w:ind w:left="900" w:hanging="900"/>
      </w:pPr>
    </w:p>
    <w:p w:rsidR="00541678" w:rsidRDefault="00541678">
      <w:pPr>
        <w:pStyle w:val="a7"/>
        <w:ind w:left="-180" w:firstLine="180"/>
      </w:pPr>
      <w:r>
        <w:t xml:space="preserve">        Далее все нагрузки суммируются, и определятся расчетная нагрузка на 1м наружной стены. Для этого нужно общую нагрузку (временную+постоянную) разделить на расстояние между осями оконных проемов вдоль здания.</w:t>
      </w:r>
    </w:p>
    <w:p w:rsidR="00541678" w:rsidRDefault="00541678">
      <w:pPr>
        <w:pStyle w:val="a7"/>
        <w:ind w:left="-180" w:firstLine="180"/>
      </w:pPr>
    </w:p>
    <w:p w:rsidR="00541678" w:rsidRDefault="00541678">
      <w:pPr>
        <w:pStyle w:val="a7"/>
        <w:ind w:left="-180" w:firstLine="180"/>
      </w:pPr>
      <w:r>
        <w:t xml:space="preserve">                                  </w:t>
      </w:r>
      <w:r>
        <w:rPr>
          <w:lang w:val="en-US"/>
        </w:rPr>
        <w:t>Fv</w:t>
      </w:r>
      <w:r>
        <w:t>=1232,34+45,38/3=425,91</w:t>
      </w:r>
    </w:p>
    <w:p w:rsidR="00541678" w:rsidRDefault="00541678">
      <w:pPr>
        <w:pStyle w:val="a7"/>
        <w:ind w:left="-180" w:firstLine="180"/>
      </w:pPr>
    </w:p>
    <w:p w:rsidR="00541678" w:rsidRDefault="00541678">
      <w:pPr>
        <w:pStyle w:val="a7"/>
        <w:ind w:left="-180" w:firstLine="180"/>
      </w:pPr>
      <w:r>
        <w:t xml:space="preserve">         После определения расчетной нагрузки можно произвести расчет площади подошвы фундамента:</w:t>
      </w:r>
    </w:p>
    <w:p w:rsidR="00541678" w:rsidRDefault="00541678">
      <w:pPr>
        <w:pStyle w:val="a7"/>
        <w:ind w:left="-180" w:firstLine="180"/>
      </w:pPr>
    </w:p>
    <w:p w:rsidR="00541678" w:rsidRDefault="00541678">
      <w:pPr>
        <w:pStyle w:val="a7"/>
        <w:ind w:left="-180" w:firstLine="180"/>
        <w:jc w:val="center"/>
      </w:pPr>
      <w:r>
        <w:t>А=425,91/400-18*3=1,23 м²</w:t>
      </w:r>
    </w:p>
    <w:p w:rsidR="00541678" w:rsidRDefault="00541678">
      <w:pPr>
        <w:pStyle w:val="a7"/>
        <w:ind w:left="-180" w:firstLine="180"/>
        <w:jc w:val="center"/>
      </w:pPr>
    </w:p>
    <w:p w:rsidR="00541678" w:rsidRDefault="00541678">
      <w:pPr>
        <w:pStyle w:val="a7"/>
      </w:pPr>
      <w:r>
        <w:t xml:space="preserve">         Определив площадь подошвы фундамента, получаем требуемую ширину подошвы фундамента: для ленточного фундамента </w:t>
      </w:r>
      <w:r>
        <w:rPr>
          <w:lang w:val="en-US"/>
        </w:rPr>
        <w:t>b</w:t>
      </w:r>
      <w:r>
        <w:t>=А/1м=1,23.</w:t>
      </w:r>
    </w:p>
    <w:p w:rsidR="00541678" w:rsidRDefault="00541678">
      <w:pPr>
        <w:pStyle w:val="a7"/>
        <w:jc w:val="center"/>
      </w:pPr>
      <w:r>
        <w:t>Поперечное сечение расчетного фундамента</w:t>
      </w:r>
    </w:p>
    <w:p w:rsidR="00541678" w:rsidRDefault="00541678">
      <w:pPr>
        <w:pStyle w:val="a7"/>
        <w:jc w:val="center"/>
      </w:pPr>
    </w:p>
    <w:p w:rsidR="00541678" w:rsidRDefault="00541678">
      <w:pPr>
        <w:pStyle w:val="a7"/>
        <w:jc w:val="center"/>
      </w:pPr>
    </w:p>
    <w:p w:rsidR="00541678" w:rsidRDefault="00541678">
      <w:pPr>
        <w:pStyle w:val="a7"/>
        <w:jc w:val="center"/>
      </w:pPr>
    </w:p>
    <w:p w:rsidR="00541678" w:rsidRDefault="00541678">
      <w:pPr>
        <w:pStyle w:val="a7"/>
        <w:jc w:val="center"/>
      </w:pPr>
    </w:p>
    <w:p w:rsidR="00541678" w:rsidRDefault="00541678">
      <w:pPr>
        <w:pStyle w:val="a7"/>
        <w:jc w:val="center"/>
      </w:pPr>
    </w:p>
    <w:p w:rsidR="00541678" w:rsidRDefault="00541678">
      <w:pPr>
        <w:pStyle w:val="a7"/>
        <w:jc w:val="center"/>
      </w:pPr>
    </w:p>
    <w:p w:rsidR="00541678" w:rsidRDefault="00541678">
      <w:pPr>
        <w:pStyle w:val="a7"/>
        <w:jc w:val="center"/>
      </w:pPr>
    </w:p>
    <w:p w:rsidR="00541678" w:rsidRDefault="00541678">
      <w:pPr>
        <w:pStyle w:val="a7"/>
        <w:jc w:val="center"/>
      </w:pPr>
    </w:p>
    <w:p w:rsidR="00541678" w:rsidRDefault="00541678">
      <w:pPr>
        <w:pStyle w:val="a7"/>
        <w:jc w:val="center"/>
      </w:pPr>
    </w:p>
    <w:p w:rsidR="00541678" w:rsidRDefault="00541678">
      <w:pPr>
        <w:pStyle w:val="a7"/>
        <w:jc w:val="center"/>
      </w:pPr>
    </w:p>
    <w:p w:rsidR="00541678" w:rsidRDefault="00541678">
      <w:pPr>
        <w:pStyle w:val="a7"/>
        <w:jc w:val="center"/>
      </w:pPr>
    </w:p>
    <w:p w:rsidR="00541678" w:rsidRDefault="00541678">
      <w:pPr>
        <w:pStyle w:val="a7"/>
        <w:rPr>
          <w:b/>
          <w:bCs/>
          <w:sz w:val="32"/>
        </w:rPr>
      </w:pPr>
      <w:r>
        <w:rPr>
          <w:b/>
          <w:bCs/>
          <w:sz w:val="32"/>
        </w:rPr>
        <w:t>4.Расчет технико-экономических показателей проекта</w:t>
      </w:r>
    </w:p>
    <w:p w:rsidR="00541678" w:rsidRDefault="00541678">
      <w:pPr>
        <w:pStyle w:val="a7"/>
      </w:pPr>
      <w:r>
        <w:t xml:space="preserve">         Оновными технико-экономическими показателями проектов жилых домов приняты:</w:t>
      </w:r>
    </w:p>
    <w:p w:rsidR="00541678" w:rsidRDefault="00541678">
      <w:pPr>
        <w:pStyle w:val="a7"/>
      </w:pPr>
      <w:r>
        <w:t xml:space="preserve">         1 .показатели сметной стоимости строительства</w:t>
      </w:r>
    </w:p>
    <w:p w:rsidR="00541678" w:rsidRDefault="00541678">
      <w:pPr>
        <w:pStyle w:val="a7"/>
      </w:pPr>
      <w:r>
        <w:t xml:space="preserve">         2. объемно-планировочные показатели</w:t>
      </w:r>
    </w:p>
    <w:p w:rsidR="00541678" w:rsidRDefault="00541678">
      <w:pPr>
        <w:pStyle w:val="a7"/>
      </w:pPr>
      <w:r>
        <w:t xml:space="preserve">         3. показатели затрат труда и расхода материалов</w:t>
      </w:r>
    </w:p>
    <w:p w:rsidR="00541678" w:rsidRDefault="00541678">
      <w:pPr>
        <w:pStyle w:val="a7"/>
      </w:pPr>
      <w:r>
        <w:t xml:space="preserve">         4. показатели, характеризующие степень унификации сборных эл-тов.</w:t>
      </w:r>
    </w:p>
    <w:p w:rsidR="00541678" w:rsidRDefault="00541678">
      <w:pPr>
        <w:pStyle w:val="a7"/>
      </w:pPr>
      <w:r>
        <w:t xml:space="preserve">         5. годовые эксплуатационные затраты.</w:t>
      </w:r>
    </w:p>
    <w:p w:rsidR="00541678" w:rsidRDefault="00541678">
      <w:pPr>
        <w:pStyle w:val="a7"/>
      </w:pPr>
    </w:p>
    <w:p w:rsidR="00541678" w:rsidRDefault="00541678">
      <w:pPr>
        <w:pStyle w:val="a7"/>
        <w:ind w:left="-360" w:hanging="180"/>
      </w:pPr>
      <w:r>
        <w:t>Средняя рыночная стоимость 1 м жилья в городе Владимир-9375 руб.≈300$</w:t>
      </w:r>
    </w:p>
    <w:p w:rsidR="00541678" w:rsidRDefault="00541678">
      <w:pPr>
        <w:pStyle w:val="a7"/>
        <w:ind w:hanging="180"/>
        <w:jc w:val="center"/>
        <w:rPr>
          <w:sz w:val="32"/>
        </w:rPr>
      </w:pPr>
    </w:p>
    <w:p w:rsidR="00541678" w:rsidRDefault="00541678">
      <w:pPr>
        <w:pStyle w:val="a7"/>
        <w:ind w:hanging="180"/>
        <w:jc w:val="center"/>
        <w:rPr>
          <w:sz w:val="32"/>
        </w:rPr>
      </w:pPr>
      <w:r>
        <w:rPr>
          <w:sz w:val="32"/>
        </w:rPr>
        <w:t>Технико-экономические показатели</w:t>
      </w:r>
    </w:p>
    <w:tbl>
      <w:tblPr>
        <w:tblpPr w:leftFromText="180" w:rightFromText="180" w:vertAnchor="text" w:horzAnchor="margin" w:tblpXSpec="center" w:tblpY="204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1080"/>
        <w:gridCol w:w="2340"/>
      </w:tblGrid>
      <w:tr w:rsidR="00541678">
        <w:tc>
          <w:tcPr>
            <w:tcW w:w="6768" w:type="dxa"/>
          </w:tcPr>
          <w:p w:rsidR="00541678" w:rsidRDefault="00541678">
            <w:pPr>
              <w:pStyle w:val="a7"/>
            </w:pPr>
            <w:r>
              <w:t>Наименование</w:t>
            </w:r>
          </w:p>
        </w:tc>
        <w:tc>
          <w:tcPr>
            <w:tcW w:w="1080" w:type="dxa"/>
          </w:tcPr>
          <w:p w:rsidR="00541678" w:rsidRDefault="00541678">
            <w:pPr>
              <w:pStyle w:val="a7"/>
              <w:rPr>
                <w:sz w:val="32"/>
              </w:rPr>
            </w:pPr>
            <w:r>
              <w:rPr>
                <w:sz w:val="32"/>
              </w:rPr>
              <w:t xml:space="preserve">Ед. измерения </w:t>
            </w:r>
          </w:p>
        </w:tc>
        <w:tc>
          <w:tcPr>
            <w:tcW w:w="2340" w:type="dxa"/>
          </w:tcPr>
          <w:p w:rsidR="00541678" w:rsidRDefault="00541678">
            <w:pPr>
              <w:pStyle w:val="a7"/>
              <w:rPr>
                <w:sz w:val="32"/>
              </w:rPr>
            </w:pPr>
            <w:r>
              <w:rPr>
                <w:sz w:val="32"/>
              </w:rPr>
              <w:t>Значение показателя</w:t>
            </w:r>
          </w:p>
        </w:tc>
      </w:tr>
      <w:tr w:rsidR="00541678">
        <w:trPr>
          <w:cantSplit/>
        </w:trPr>
        <w:tc>
          <w:tcPr>
            <w:tcW w:w="10188" w:type="dxa"/>
            <w:gridSpan w:val="3"/>
          </w:tcPr>
          <w:p w:rsidR="00541678" w:rsidRDefault="00541678">
            <w:pPr>
              <w:pStyle w:val="a7"/>
              <w:jc w:val="center"/>
            </w:pPr>
            <w:r>
              <w:t>Показатели сметной стоимости строительства</w:t>
            </w:r>
          </w:p>
        </w:tc>
      </w:tr>
      <w:tr w:rsidR="00541678">
        <w:tc>
          <w:tcPr>
            <w:tcW w:w="6768" w:type="dxa"/>
          </w:tcPr>
          <w:p w:rsidR="00541678" w:rsidRDefault="00541678">
            <w:pPr>
              <w:pStyle w:val="a7"/>
            </w:pPr>
            <w:r>
              <w:t>Стоимость самого здания</w:t>
            </w:r>
          </w:p>
        </w:tc>
        <w:tc>
          <w:tcPr>
            <w:tcW w:w="1080" w:type="dxa"/>
            <w:vAlign w:val="center"/>
          </w:tcPr>
          <w:p w:rsidR="00541678" w:rsidRDefault="00541678">
            <w:pPr>
              <w:pStyle w:val="a7"/>
              <w:jc w:val="center"/>
              <w:rPr>
                <w:sz w:val="32"/>
              </w:rPr>
            </w:pPr>
            <w:r>
              <w:t>$</w:t>
            </w:r>
          </w:p>
        </w:tc>
        <w:tc>
          <w:tcPr>
            <w:tcW w:w="2340" w:type="dxa"/>
          </w:tcPr>
          <w:p w:rsidR="00541678" w:rsidRDefault="00541678">
            <w:pPr>
              <w:pStyle w:val="a7"/>
              <w:rPr>
                <w:sz w:val="32"/>
              </w:rPr>
            </w:pPr>
            <w:r>
              <w:rPr>
                <w:sz w:val="32"/>
              </w:rPr>
              <w:t>88980</w:t>
            </w:r>
          </w:p>
        </w:tc>
      </w:tr>
      <w:tr w:rsidR="00541678">
        <w:tc>
          <w:tcPr>
            <w:tcW w:w="6768" w:type="dxa"/>
          </w:tcPr>
          <w:p w:rsidR="00541678" w:rsidRDefault="00541678">
            <w:pPr>
              <w:pStyle w:val="a7"/>
              <w:rPr>
                <w:sz w:val="32"/>
              </w:rPr>
            </w:pPr>
            <w:r>
              <w:t>1. на 1 квартиру</w:t>
            </w:r>
          </w:p>
        </w:tc>
        <w:tc>
          <w:tcPr>
            <w:tcW w:w="1080" w:type="dxa"/>
          </w:tcPr>
          <w:p w:rsidR="00541678" w:rsidRDefault="00541678">
            <w:pPr>
              <w:pStyle w:val="a7"/>
              <w:rPr>
                <w:sz w:val="32"/>
              </w:rPr>
            </w:pPr>
          </w:p>
        </w:tc>
        <w:tc>
          <w:tcPr>
            <w:tcW w:w="2340" w:type="dxa"/>
          </w:tcPr>
          <w:p w:rsidR="00541678" w:rsidRDefault="00541678">
            <w:pPr>
              <w:pStyle w:val="a7"/>
              <w:rPr>
                <w:sz w:val="32"/>
              </w:rPr>
            </w:pPr>
            <w:r>
              <w:rPr>
                <w:sz w:val="32"/>
              </w:rPr>
              <w:t>22248</w:t>
            </w:r>
          </w:p>
        </w:tc>
      </w:tr>
      <w:tr w:rsidR="00541678">
        <w:tc>
          <w:tcPr>
            <w:tcW w:w="6768" w:type="dxa"/>
          </w:tcPr>
          <w:p w:rsidR="00541678" w:rsidRDefault="00541678">
            <w:pPr>
              <w:pStyle w:val="a7"/>
            </w:pPr>
            <w:r>
              <w:t>2.на 1 м² жилой площади</w:t>
            </w:r>
          </w:p>
        </w:tc>
        <w:tc>
          <w:tcPr>
            <w:tcW w:w="1080" w:type="dxa"/>
          </w:tcPr>
          <w:p w:rsidR="00541678" w:rsidRDefault="00541678">
            <w:pPr>
              <w:pStyle w:val="a7"/>
              <w:rPr>
                <w:sz w:val="32"/>
              </w:rPr>
            </w:pPr>
          </w:p>
        </w:tc>
        <w:tc>
          <w:tcPr>
            <w:tcW w:w="2340" w:type="dxa"/>
          </w:tcPr>
          <w:p w:rsidR="00541678" w:rsidRDefault="00541678">
            <w:pPr>
              <w:pStyle w:val="a7"/>
              <w:rPr>
                <w:sz w:val="32"/>
              </w:rPr>
            </w:pPr>
            <w:r>
              <w:rPr>
                <w:sz w:val="32"/>
              </w:rPr>
              <w:t>493</w:t>
            </w:r>
          </w:p>
        </w:tc>
      </w:tr>
      <w:tr w:rsidR="00541678">
        <w:tc>
          <w:tcPr>
            <w:tcW w:w="6768" w:type="dxa"/>
          </w:tcPr>
          <w:p w:rsidR="00541678" w:rsidRDefault="00541678">
            <w:pPr>
              <w:pStyle w:val="a7"/>
            </w:pPr>
            <w:r>
              <w:t>3.на 1 м² полезной площади</w:t>
            </w:r>
          </w:p>
        </w:tc>
        <w:tc>
          <w:tcPr>
            <w:tcW w:w="1080" w:type="dxa"/>
          </w:tcPr>
          <w:p w:rsidR="00541678" w:rsidRDefault="00541678">
            <w:pPr>
              <w:pStyle w:val="a7"/>
            </w:pPr>
          </w:p>
        </w:tc>
        <w:tc>
          <w:tcPr>
            <w:tcW w:w="2340" w:type="dxa"/>
          </w:tcPr>
          <w:p w:rsidR="00541678" w:rsidRDefault="00541678">
            <w:pPr>
              <w:pStyle w:val="a7"/>
            </w:pPr>
            <w:r>
              <w:t>300</w:t>
            </w:r>
          </w:p>
        </w:tc>
      </w:tr>
      <w:tr w:rsidR="00541678">
        <w:trPr>
          <w:trHeight w:val="387"/>
        </w:trPr>
        <w:tc>
          <w:tcPr>
            <w:tcW w:w="6768" w:type="dxa"/>
          </w:tcPr>
          <w:p w:rsidR="00541678" w:rsidRDefault="00541678">
            <w:pPr>
              <w:pStyle w:val="a7"/>
            </w:pPr>
            <w:r>
              <w:t>4. на 1 м³ здания</w:t>
            </w:r>
          </w:p>
        </w:tc>
        <w:tc>
          <w:tcPr>
            <w:tcW w:w="1080" w:type="dxa"/>
          </w:tcPr>
          <w:p w:rsidR="00541678" w:rsidRDefault="00541678">
            <w:pPr>
              <w:pStyle w:val="a7"/>
            </w:pPr>
          </w:p>
        </w:tc>
        <w:tc>
          <w:tcPr>
            <w:tcW w:w="2340" w:type="dxa"/>
          </w:tcPr>
          <w:p w:rsidR="00541678" w:rsidRDefault="00541678">
            <w:pPr>
              <w:pStyle w:val="a7"/>
            </w:pPr>
            <w:r>
              <w:t>66</w:t>
            </w:r>
          </w:p>
        </w:tc>
      </w:tr>
      <w:tr w:rsidR="00541678">
        <w:trPr>
          <w:cantSplit/>
        </w:trPr>
        <w:tc>
          <w:tcPr>
            <w:tcW w:w="10188" w:type="dxa"/>
            <w:gridSpan w:val="3"/>
          </w:tcPr>
          <w:p w:rsidR="00541678" w:rsidRDefault="00541678">
            <w:pPr>
              <w:pStyle w:val="a7"/>
              <w:jc w:val="center"/>
            </w:pPr>
            <w:r>
              <w:t>Объемно-планировочные показатели</w:t>
            </w:r>
          </w:p>
        </w:tc>
      </w:tr>
      <w:tr w:rsidR="00541678">
        <w:tc>
          <w:tcPr>
            <w:tcW w:w="6768" w:type="dxa"/>
          </w:tcPr>
          <w:p w:rsidR="00541678" w:rsidRDefault="00541678">
            <w:pPr>
              <w:pStyle w:val="a7"/>
            </w:pPr>
            <w:r>
              <w:t>Общий строительный объем здания</w:t>
            </w:r>
          </w:p>
        </w:tc>
        <w:tc>
          <w:tcPr>
            <w:tcW w:w="1080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м³</w:t>
            </w:r>
          </w:p>
        </w:tc>
        <w:tc>
          <w:tcPr>
            <w:tcW w:w="2340" w:type="dxa"/>
          </w:tcPr>
          <w:p w:rsidR="00541678" w:rsidRDefault="00541678">
            <w:pPr>
              <w:pStyle w:val="a7"/>
            </w:pPr>
            <w:r>
              <w:t>1356,5</w:t>
            </w:r>
          </w:p>
        </w:tc>
      </w:tr>
      <w:tr w:rsidR="00541678">
        <w:tc>
          <w:tcPr>
            <w:tcW w:w="6768" w:type="dxa"/>
          </w:tcPr>
          <w:p w:rsidR="00541678" w:rsidRDefault="00541678">
            <w:pPr>
              <w:pStyle w:val="a7"/>
            </w:pPr>
            <w:r>
              <w:t>1. на 1 м² жилой площади (К2)</w:t>
            </w:r>
          </w:p>
        </w:tc>
        <w:tc>
          <w:tcPr>
            <w:tcW w:w="1080" w:type="dxa"/>
            <w:vAlign w:val="center"/>
          </w:tcPr>
          <w:p w:rsidR="00541678" w:rsidRDefault="00541678">
            <w:pPr>
              <w:pStyle w:val="a7"/>
              <w:jc w:val="center"/>
            </w:pPr>
          </w:p>
        </w:tc>
        <w:tc>
          <w:tcPr>
            <w:tcW w:w="2340" w:type="dxa"/>
          </w:tcPr>
          <w:p w:rsidR="00541678" w:rsidRDefault="00541678">
            <w:pPr>
              <w:pStyle w:val="a7"/>
            </w:pPr>
            <w:r>
              <w:t>7,5</w:t>
            </w:r>
          </w:p>
        </w:tc>
      </w:tr>
      <w:tr w:rsidR="00541678">
        <w:tc>
          <w:tcPr>
            <w:tcW w:w="6768" w:type="dxa"/>
          </w:tcPr>
          <w:p w:rsidR="00541678" w:rsidRDefault="00541678">
            <w:pPr>
              <w:pStyle w:val="a7"/>
            </w:pPr>
            <w:r>
              <w:t>2. на 1 квартиру</w:t>
            </w:r>
          </w:p>
        </w:tc>
        <w:tc>
          <w:tcPr>
            <w:tcW w:w="1080" w:type="dxa"/>
            <w:vAlign w:val="center"/>
          </w:tcPr>
          <w:p w:rsidR="00541678" w:rsidRDefault="00541678">
            <w:pPr>
              <w:pStyle w:val="a7"/>
              <w:jc w:val="center"/>
            </w:pPr>
          </w:p>
        </w:tc>
        <w:tc>
          <w:tcPr>
            <w:tcW w:w="2340" w:type="dxa"/>
          </w:tcPr>
          <w:p w:rsidR="00541678" w:rsidRDefault="00541678">
            <w:pPr>
              <w:pStyle w:val="a7"/>
            </w:pPr>
            <w:r>
              <w:t>18,3</w:t>
            </w:r>
          </w:p>
        </w:tc>
      </w:tr>
      <w:tr w:rsidR="00541678">
        <w:tc>
          <w:tcPr>
            <w:tcW w:w="6768" w:type="dxa"/>
          </w:tcPr>
          <w:p w:rsidR="00541678" w:rsidRDefault="00541678">
            <w:pPr>
              <w:pStyle w:val="a7"/>
            </w:pPr>
            <w:r>
              <w:t>Объем типового этажа на 1м²  жил.площади по этажу</w:t>
            </w:r>
          </w:p>
        </w:tc>
        <w:tc>
          <w:tcPr>
            <w:tcW w:w="1080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м³</w:t>
            </w:r>
          </w:p>
        </w:tc>
        <w:tc>
          <w:tcPr>
            <w:tcW w:w="2340" w:type="dxa"/>
          </w:tcPr>
          <w:p w:rsidR="00541678" w:rsidRDefault="00541678">
            <w:pPr>
              <w:pStyle w:val="a7"/>
            </w:pPr>
            <w:r>
              <w:t>4,29</w:t>
            </w:r>
          </w:p>
        </w:tc>
      </w:tr>
      <w:tr w:rsidR="00541678">
        <w:tc>
          <w:tcPr>
            <w:tcW w:w="6768" w:type="dxa"/>
          </w:tcPr>
          <w:p w:rsidR="00541678" w:rsidRDefault="00541678">
            <w:pPr>
              <w:pStyle w:val="a7"/>
            </w:pPr>
            <w:r>
              <w:t>Отношение жилой площади к полезной (К1)</w:t>
            </w:r>
          </w:p>
        </w:tc>
        <w:tc>
          <w:tcPr>
            <w:tcW w:w="1080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м²/ м²</w:t>
            </w:r>
          </w:p>
        </w:tc>
        <w:tc>
          <w:tcPr>
            <w:tcW w:w="2340" w:type="dxa"/>
          </w:tcPr>
          <w:p w:rsidR="00541678" w:rsidRDefault="00541678">
            <w:pPr>
              <w:pStyle w:val="a7"/>
            </w:pPr>
            <w:r>
              <w:t>0,61</w:t>
            </w:r>
          </w:p>
        </w:tc>
      </w:tr>
      <w:tr w:rsidR="00541678">
        <w:tc>
          <w:tcPr>
            <w:tcW w:w="6768" w:type="dxa"/>
          </w:tcPr>
          <w:p w:rsidR="00541678" w:rsidRDefault="00541678">
            <w:pPr>
              <w:pStyle w:val="a7"/>
            </w:pPr>
            <w:r>
              <w:t>Средняя жилая площадь на 1 квартиру</w:t>
            </w:r>
          </w:p>
        </w:tc>
        <w:tc>
          <w:tcPr>
            <w:tcW w:w="1080" w:type="dxa"/>
            <w:vAlign w:val="center"/>
          </w:tcPr>
          <w:p w:rsidR="00541678" w:rsidRDefault="00541678">
            <w:pPr>
              <w:pStyle w:val="a7"/>
              <w:jc w:val="center"/>
            </w:pPr>
            <w:r>
              <w:t>м²</w:t>
            </w:r>
          </w:p>
        </w:tc>
        <w:tc>
          <w:tcPr>
            <w:tcW w:w="2340" w:type="dxa"/>
          </w:tcPr>
          <w:p w:rsidR="00541678" w:rsidRDefault="00541678">
            <w:pPr>
              <w:pStyle w:val="a7"/>
            </w:pPr>
            <w:r>
              <w:t>45,08</w:t>
            </w:r>
          </w:p>
        </w:tc>
      </w:tr>
      <w:tr w:rsidR="00541678">
        <w:tc>
          <w:tcPr>
            <w:tcW w:w="6768" w:type="dxa"/>
          </w:tcPr>
          <w:p w:rsidR="00541678" w:rsidRDefault="00541678">
            <w:pPr>
              <w:pStyle w:val="a7"/>
            </w:pPr>
            <w:r>
              <w:t>Средняя полезная площадь на 1 квартиру</w:t>
            </w:r>
          </w:p>
        </w:tc>
        <w:tc>
          <w:tcPr>
            <w:tcW w:w="1080" w:type="dxa"/>
            <w:vAlign w:val="center"/>
          </w:tcPr>
          <w:p w:rsidR="00541678" w:rsidRDefault="00541678">
            <w:pPr>
              <w:pStyle w:val="a7"/>
              <w:jc w:val="center"/>
              <w:rPr>
                <w:sz w:val="32"/>
              </w:rPr>
            </w:pPr>
            <w:r>
              <w:t>м²</w:t>
            </w:r>
          </w:p>
        </w:tc>
        <w:tc>
          <w:tcPr>
            <w:tcW w:w="2340" w:type="dxa"/>
          </w:tcPr>
          <w:p w:rsidR="00541678" w:rsidRDefault="00541678">
            <w:pPr>
              <w:pStyle w:val="a7"/>
              <w:rPr>
                <w:sz w:val="32"/>
              </w:rPr>
            </w:pPr>
            <w:r>
              <w:rPr>
                <w:sz w:val="32"/>
              </w:rPr>
              <w:t>74,16</w:t>
            </w:r>
          </w:p>
        </w:tc>
      </w:tr>
    </w:tbl>
    <w:p w:rsidR="00541678" w:rsidRDefault="00541678">
      <w:pPr>
        <w:pStyle w:val="a7"/>
        <w:ind w:hanging="180"/>
        <w:jc w:val="center"/>
        <w:rPr>
          <w:sz w:val="32"/>
        </w:rPr>
      </w:pPr>
    </w:p>
    <w:p w:rsidR="00541678" w:rsidRDefault="00541678">
      <w:pPr>
        <w:pStyle w:val="a7"/>
        <w:ind w:hanging="180"/>
        <w:rPr>
          <w:sz w:val="32"/>
        </w:rPr>
      </w:pPr>
    </w:p>
    <w:p w:rsidR="00541678" w:rsidRDefault="00541678">
      <w:pPr>
        <w:pStyle w:val="a7"/>
        <w:ind w:hanging="180"/>
        <w:rPr>
          <w:sz w:val="32"/>
        </w:rPr>
      </w:pPr>
    </w:p>
    <w:p w:rsidR="00541678" w:rsidRDefault="00541678">
      <w:pPr>
        <w:pStyle w:val="a7"/>
        <w:ind w:hanging="180"/>
        <w:rPr>
          <w:sz w:val="32"/>
        </w:rPr>
      </w:pPr>
    </w:p>
    <w:p w:rsidR="00541678" w:rsidRDefault="00541678">
      <w:pPr>
        <w:pStyle w:val="a7"/>
        <w:ind w:hanging="180"/>
        <w:rPr>
          <w:sz w:val="32"/>
        </w:rPr>
      </w:pPr>
    </w:p>
    <w:p w:rsidR="00541678" w:rsidRDefault="00541678">
      <w:pPr>
        <w:pStyle w:val="a7"/>
        <w:ind w:hanging="180"/>
        <w:rPr>
          <w:sz w:val="32"/>
        </w:rPr>
      </w:pPr>
    </w:p>
    <w:p w:rsidR="00541678" w:rsidRDefault="00541678">
      <w:pPr>
        <w:pStyle w:val="a7"/>
        <w:ind w:hanging="180"/>
        <w:rPr>
          <w:sz w:val="32"/>
        </w:rPr>
      </w:pPr>
    </w:p>
    <w:p w:rsidR="00541678" w:rsidRDefault="00541678">
      <w:pPr>
        <w:pStyle w:val="a7"/>
        <w:ind w:hanging="180"/>
        <w:rPr>
          <w:sz w:val="32"/>
        </w:rPr>
      </w:pPr>
    </w:p>
    <w:p w:rsidR="00541678" w:rsidRDefault="00541678">
      <w:pPr>
        <w:pStyle w:val="a7"/>
        <w:ind w:hanging="180"/>
        <w:rPr>
          <w:sz w:val="32"/>
        </w:rPr>
      </w:pPr>
    </w:p>
    <w:p w:rsidR="00541678" w:rsidRDefault="00541678">
      <w:pPr>
        <w:pStyle w:val="a7"/>
        <w:ind w:hanging="180"/>
        <w:rPr>
          <w:sz w:val="32"/>
        </w:rPr>
      </w:pPr>
    </w:p>
    <w:p w:rsidR="00541678" w:rsidRDefault="00541678">
      <w:pPr>
        <w:pStyle w:val="a7"/>
        <w:rPr>
          <w:b/>
          <w:bCs/>
          <w:sz w:val="32"/>
        </w:rPr>
      </w:pPr>
      <w:bookmarkStart w:id="0" w:name="_GoBack"/>
      <w:bookmarkEnd w:id="0"/>
    </w:p>
    <w:sectPr w:rsidR="00541678"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678" w:rsidRDefault="00541678">
      <w:r>
        <w:separator/>
      </w:r>
    </w:p>
  </w:endnote>
  <w:endnote w:type="continuationSeparator" w:id="0">
    <w:p w:rsidR="00541678" w:rsidRDefault="0054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678" w:rsidRDefault="00541678">
    <w:pPr>
      <w:pStyle w:val="a4"/>
      <w:framePr w:wrap="around" w:vAnchor="text" w:hAnchor="margin" w:xAlign="center" w:y="1"/>
      <w:rPr>
        <w:rStyle w:val="a5"/>
      </w:rPr>
    </w:pPr>
  </w:p>
  <w:p w:rsidR="00541678" w:rsidRDefault="0054167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678" w:rsidRDefault="00912AEC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541678" w:rsidRDefault="005416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678" w:rsidRDefault="00541678">
      <w:r>
        <w:separator/>
      </w:r>
    </w:p>
  </w:footnote>
  <w:footnote w:type="continuationSeparator" w:id="0">
    <w:p w:rsidR="00541678" w:rsidRDefault="00541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2279B"/>
    <w:multiLevelType w:val="hybridMultilevel"/>
    <w:tmpl w:val="226E55EE"/>
    <w:lvl w:ilvl="0" w:tplc="1B2012BC">
      <w:numFmt w:val="bullet"/>
      <w:lvlText w:val=""/>
      <w:lvlJc w:val="left"/>
      <w:pPr>
        <w:tabs>
          <w:tab w:val="num" w:pos="-540"/>
        </w:tabs>
        <w:ind w:left="-540" w:hanging="360"/>
      </w:pPr>
      <w:rPr>
        <w:rFonts w:ascii="Monotype Sorts" w:eastAsia="Times New Roman" w:hAnsi="Monotype Sort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AEC"/>
    <w:rsid w:val="000561F7"/>
    <w:rsid w:val="00541678"/>
    <w:rsid w:val="00912AEC"/>
    <w:rsid w:val="00F2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C5220-687C-4953-B0DC-8E2DE9E4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900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qFormat/>
    <w:pPr>
      <w:keepNext/>
      <w:ind w:left="180" w:hanging="90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1080" w:hanging="126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-360"/>
      <w:outlineLvl w:val="4"/>
    </w:pPr>
    <w:rPr>
      <w:sz w:val="28"/>
      <w:lang w:val="en-US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-900"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-900"/>
      <w:jc w:val="center"/>
    </w:pPr>
    <w:rPr>
      <w:b/>
      <w:bCs/>
      <w:sz w:val="28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20">
    <w:name w:val="Body Text Indent 2"/>
    <w:basedOn w:val="a"/>
    <w:semiHidden/>
    <w:pPr>
      <w:ind w:hanging="540"/>
    </w:pPr>
    <w:rPr>
      <w:sz w:val="28"/>
    </w:rPr>
  </w:style>
  <w:style w:type="paragraph" w:styleId="a6">
    <w:name w:val="caption"/>
    <w:basedOn w:val="a"/>
    <w:next w:val="a"/>
    <w:qFormat/>
    <w:rPr>
      <w:b/>
      <w:bCs/>
      <w:sz w:val="32"/>
      <w:u w:val="single"/>
    </w:rPr>
  </w:style>
  <w:style w:type="paragraph" w:styleId="a7">
    <w:name w:val="Body Text"/>
    <w:basedOn w:val="a"/>
    <w:semiHidden/>
    <w:rPr>
      <w:sz w:val="28"/>
    </w:rPr>
  </w:style>
  <w:style w:type="character" w:styleId="a8">
    <w:name w:val="Strong"/>
    <w:qFormat/>
    <w:rPr>
      <w:b/>
      <w:bCs/>
    </w:rPr>
  </w:style>
  <w:style w:type="paragraph" w:styleId="30">
    <w:name w:val="Body Text Indent 3"/>
    <w:basedOn w:val="a"/>
    <w:semiHidden/>
    <w:pPr>
      <w:ind w:left="-360"/>
    </w:pPr>
    <w:rPr>
      <w:sz w:val="28"/>
    </w:rPr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2787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Исходные данные к курсовой работе</vt:lpstr>
    </vt:vector>
  </TitlesOfParts>
  <Company>частное лицо</Company>
  <LinksUpToDate>false</LinksUpToDate>
  <CharactersWithSpaces>18636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Исходные данные к курсовой работе</dc:title>
  <dc:subject/>
  <dc:creator>Васильев</dc:creator>
  <cp:keywords/>
  <dc:description/>
  <cp:lastModifiedBy>Irina</cp:lastModifiedBy>
  <cp:revision>2</cp:revision>
  <dcterms:created xsi:type="dcterms:W3CDTF">2014-08-03T14:35:00Z</dcterms:created>
  <dcterms:modified xsi:type="dcterms:W3CDTF">2014-08-03T14:35:00Z</dcterms:modified>
</cp:coreProperties>
</file>