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84F" w:rsidRPr="00CC446B" w:rsidRDefault="00906F51" w:rsidP="00CC446B">
      <w:pPr>
        <w:spacing w:line="360" w:lineRule="auto"/>
        <w:ind w:firstLine="709"/>
        <w:jc w:val="center"/>
        <w:rPr>
          <w:sz w:val="28"/>
          <w:szCs w:val="28"/>
        </w:rPr>
      </w:pPr>
      <w:r w:rsidRPr="00CC446B">
        <w:rPr>
          <w:b/>
          <w:sz w:val="28"/>
          <w:szCs w:val="28"/>
        </w:rPr>
        <w:t>Оглавление</w:t>
      </w:r>
    </w:p>
    <w:p w:rsidR="00A7684F" w:rsidRPr="00CC446B" w:rsidRDefault="00A7684F" w:rsidP="00CC446B">
      <w:pPr>
        <w:spacing w:line="360" w:lineRule="auto"/>
        <w:ind w:firstLine="709"/>
        <w:jc w:val="both"/>
        <w:rPr>
          <w:b/>
          <w:sz w:val="28"/>
          <w:szCs w:val="28"/>
        </w:rPr>
      </w:pPr>
    </w:p>
    <w:p w:rsidR="00A7684F" w:rsidRPr="00CC446B" w:rsidRDefault="00A7684F" w:rsidP="00CC446B">
      <w:pPr>
        <w:spacing w:line="360" w:lineRule="auto"/>
        <w:jc w:val="both"/>
        <w:rPr>
          <w:sz w:val="28"/>
          <w:szCs w:val="28"/>
        </w:rPr>
      </w:pPr>
      <w:r w:rsidRPr="00CC446B">
        <w:rPr>
          <w:sz w:val="28"/>
          <w:szCs w:val="28"/>
        </w:rPr>
        <w:t>Введение</w:t>
      </w:r>
    </w:p>
    <w:p w:rsidR="00A7684F" w:rsidRPr="00CC446B" w:rsidRDefault="00A7684F" w:rsidP="00CC446B">
      <w:pPr>
        <w:spacing w:line="360" w:lineRule="auto"/>
        <w:jc w:val="both"/>
        <w:rPr>
          <w:sz w:val="28"/>
          <w:szCs w:val="28"/>
        </w:rPr>
      </w:pPr>
      <w:r w:rsidRPr="00CC446B">
        <w:rPr>
          <w:sz w:val="28"/>
          <w:szCs w:val="28"/>
        </w:rPr>
        <w:t xml:space="preserve">1. </w:t>
      </w:r>
      <w:r w:rsidR="00906F51" w:rsidRPr="00CC446B">
        <w:rPr>
          <w:sz w:val="28"/>
          <w:szCs w:val="28"/>
        </w:rPr>
        <w:t>Общая характеристика лизинга</w:t>
      </w:r>
    </w:p>
    <w:p w:rsidR="00A7684F" w:rsidRPr="00CC446B" w:rsidRDefault="00A7684F" w:rsidP="00CC446B">
      <w:pPr>
        <w:spacing w:line="360" w:lineRule="auto"/>
        <w:jc w:val="both"/>
        <w:rPr>
          <w:sz w:val="28"/>
          <w:szCs w:val="28"/>
        </w:rPr>
      </w:pPr>
      <w:r w:rsidRPr="00CC446B">
        <w:rPr>
          <w:sz w:val="28"/>
          <w:szCs w:val="28"/>
        </w:rPr>
        <w:t xml:space="preserve">1.1 </w:t>
      </w:r>
      <w:r w:rsidR="00906F51" w:rsidRPr="00CC446B">
        <w:rPr>
          <w:sz w:val="28"/>
          <w:szCs w:val="28"/>
        </w:rPr>
        <w:t>История развития лизинга</w:t>
      </w:r>
    </w:p>
    <w:p w:rsidR="00906F51" w:rsidRPr="00CC446B" w:rsidRDefault="00A7684F" w:rsidP="00CC446B">
      <w:pPr>
        <w:spacing w:line="360" w:lineRule="auto"/>
        <w:jc w:val="both"/>
        <w:rPr>
          <w:sz w:val="28"/>
          <w:szCs w:val="28"/>
        </w:rPr>
      </w:pPr>
      <w:r w:rsidRPr="00CC446B">
        <w:rPr>
          <w:sz w:val="28"/>
          <w:szCs w:val="28"/>
        </w:rPr>
        <w:t xml:space="preserve">1.2 </w:t>
      </w:r>
      <w:r w:rsidR="00906F51" w:rsidRPr="00CC446B">
        <w:rPr>
          <w:sz w:val="28"/>
          <w:szCs w:val="28"/>
        </w:rPr>
        <w:t>Понятие договора финансовой аренды (лизинга)</w:t>
      </w:r>
    </w:p>
    <w:p w:rsidR="00A7684F" w:rsidRPr="00CC446B" w:rsidRDefault="00906F51" w:rsidP="00CC446B">
      <w:pPr>
        <w:spacing w:line="360" w:lineRule="auto"/>
        <w:jc w:val="both"/>
        <w:rPr>
          <w:sz w:val="28"/>
          <w:szCs w:val="28"/>
        </w:rPr>
      </w:pPr>
      <w:r w:rsidRPr="00CC446B">
        <w:rPr>
          <w:sz w:val="28"/>
          <w:szCs w:val="28"/>
        </w:rPr>
        <w:t>1.3 Лизинговая сделка и анализ ее эффективности</w:t>
      </w:r>
    </w:p>
    <w:p w:rsidR="00A7684F" w:rsidRPr="00CC446B" w:rsidRDefault="00906F51" w:rsidP="00CC446B">
      <w:pPr>
        <w:spacing w:line="360" w:lineRule="auto"/>
        <w:jc w:val="both"/>
        <w:rPr>
          <w:sz w:val="28"/>
          <w:szCs w:val="28"/>
        </w:rPr>
      </w:pPr>
      <w:r w:rsidRPr="00CC446B">
        <w:rPr>
          <w:sz w:val="28"/>
          <w:szCs w:val="28"/>
        </w:rPr>
        <w:t>1.4 Лизинг за рубежом</w:t>
      </w:r>
    </w:p>
    <w:p w:rsidR="00A7684F" w:rsidRPr="00CC446B" w:rsidRDefault="00A7684F" w:rsidP="00CC446B">
      <w:pPr>
        <w:spacing w:line="360" w:lineRule="auto"/>
        <w:jc w:val="both"/>
        <w:rPr>
          <w:sz w:val="28"/>
          <w:szCs w:val="28"/>
        </w:rPr>
      </w:pPr>
      <w:r w:rsidRPr="00CC446B">
        <w:rPr>
          <w:sz w:val="28"/>
          <w:szCs w:val="28"/>
        </w:rPr>
        <w:t xml:space="preserve">2. </w:t>
      </w:r>
      <w:r w:rsidR="00906F51" w:rsidRPr="00CC446B">
        <w:rPr>
          <w:sz w:val="28"/>
          <w:szCs w:val="28"/>
        </w:rPr>
        <w:t>Элементы лизинга</w:t>
      </w:r>
    </w:p>
    <w:p w:rsidR="00A7684F" w:rsidRPr="00CC446B" w:rsidRDefault="00A7684F" w:rsidP="00CC446B">
      <w:pPr>
        <w:spacing w:line="360" w:lineRule="auto"/>
        <w:jc w:val="both"/>
        <w:rPr>
          <w:sz w:val="28"/>
          <w:szCs w:val="28"/>
        </w:rPr>
      </w:pPr>
      <w:r w:rsidRPr="00CC446B">
        <w:rPr>
          <w:sz w:val="28"/>
          <w:szCs w:val="28"/>
        </w:rPr>
        <w:t>2.1 Предмет лизинга</w:t>
      </w:r>
      <w:r w:rsidR="008E4E2D" w:rsidRPr="00CC446B">
        <w:rPr>
          <w:sz w:val="28"/>
          <w:szCs w:val="28"/>
        </w:rPr>
        <w:t>. Субъекты и объекты лизинга</w:t>
      </w:r>
    </w:p>
    <w:p w:rsidR="00A7684F" w:rsidRPr="00CC446B" w:rsidRDefault="00A7684F" w:rsidP="00CC446B">
      <w:pPr>
        <w:spacing w:line="360" w:lineRule="auto"/>
        <w:jc w:val="both"/>
        <w:rPr>
          <w:sz w:val="28"/>
          <w:szCs w:val="28"/>
        </w:rPr>
      </w:pPr>
      <w:r w:rsidRPr="00CC446B">
        <w:rPr>
          <w:sz w:val="28"/>
          <w:szCs w:val="28"/>
        </w:rPr>
        <w:t>2.</w:t>
      </w:r>
      <w:r w:rsidR="008E4E2D" w:rsidRPr="00CC446B">
        <w:rPr>
          <w:sz w:val="28"/>
          <w:szCs w:val="28"/>
        </w:rPr>
        <w:t>2</w:t>
      </w:r>
      <w:r w:rsidRPr="00CC446B">
        <w:rPr>
          <w:sz w:val="28"/>
          <w:szCs w:val="28"/>
        </w:rPr>
        <w:t xml:space="preserve"> </w:t>
      </w:r>
      <w:r w:rsidR="00906F51" w:rsidRPr="00CC446B">
        <w:rPr>
          <w:sz w:val="28"/>
          <w:szCs w:val="28"/>
        </w:rPr>
        <w:t>Заключение лизинговой сделки</w:t>
      </w:r>
    </w:p>
    <w:p w:rsidR="00A7684F" w:rsidRPr="00CC446B" w:rsidRDefault="00A7684F" w:rsidP="00CC446B">
      <w:pPr>
        <w:spacing w:line="360" w:lineRule="auto"/>
        <w:jc w:val="both"/>
        <w:rPr>
          <w:sz w:val="28"/>
          <w:szCs w:val="28"/>
        </w:rPr>
      </w:pPr>
      <w:r w:rsidRPr="00CC446B">
        <w:rPr>
          <w:sz w:val="28"/>
          <w:szCs w:val="28"/>
        </w:rPr>
        <w:t>2.</w:t>
      </w:r>
      <w:r w:rsidR="008E4E2D" w:rsidRPr="00CC446B">
        <w:rPr>
          <w:sz w:val="28"/>
          <w:szCs w:val="28"/>
        </w:rPr>
        <w:t>3</w:t>
      </w:r>
      <w:r w:rsidR="00906F51" w:rsidRPr="00CC446B">
        <w:rPr>
          <w:sz w:val="28"/>
          <w:szCs w:val="28"/>
        </w:rPr>
        <w:t xml:space="preserve"> Отдельные виды лизинга</w:t>
      </w:r>
    </w:p>
    <w:p w:rsidR="00906F51" w:rsidRPr="00CC446B" w:rsidRDefault="00906F51" w:rsidP="00CC446B">
      <w:pPr>
        <w:spacing w:line="360" w:lineRule="auto"/>
        <w:jc w:val="both"/>
        <w:rPr>
          <w:sz w:val="28"/>
          <w:szCs w:val="28"/>
        </w:rPr>
      </w:pPr>
      <w:r w:rsidRPr="00CC446B">
        <w:rPr>
          <w:sz w:val="28"/>
          <w:szCs w:val="28"/>
        </w:rPr>
        <w:t>3</w:t>
      </w:r>
      <w:r w:rsidR="00A7684F" w:rsidRPr="00CC446B">
        <w:rPr>
          <w:sz w:val="28"/>
          <w:szCs w:val="28"/>
        </w:rPr>
        <w:t>. Преимущества и недостатки лизинга</w:t>
      </w:r>
    </w:p>
    <w:p w:rsidR="00A7684F" w:rsidRPr="00CC446B" w:rsidRDefault="00906F51" w:rsidP="00CC446B">
      <w:pPr>
        <w:spacing w:line="360" w:lineRule="auto"/>
        <w:jc w:val="both"/>
        <w:rPr>
          <w:sz w:val="28"/>
          <w:szCs w:val="28"/>
        </w:rPr>
      </w:pPr>
      <w:r w:rsidRPr="00CC446B">
        <w:rPr>
          <w:sz w:val="28"/>
          <w:szCs w:val="28"/>
        </w:rPr>
        <w:t>3.1 Факторы, сдерживающие развитие лизинга в России</w:t>
      </w:r>
    </w:p>
    <w:p w:rsidR="00A7684F" w:rsidRPr="00CC446B" w:rsidRDefault="00906F51" w:rsidP="00CC446B">
      <w:pPr>
        <w:spacing w:line="360" w:lineRule="auto"/>
        <w:jc w:val="both"/>
        <w:rPr>
          <w:sz w:val="28"/>
          <w:szCs w:val="28"/>
        </w:rPr>
      </w:pPr>
      <w:r w:rsidRPr="00CC446B">
        <w:rPr>
          <w:sz w:val="28"/>
          <w:szCs w:val="28"/>
        </w:rPr>
        <w:t>3.2 Преимущества и недостатки лизинга</w:t>
      </w:r>
    </w:p>
    <w:p w:rsidR="00A7684F" w:rsidRPr="00CC446B" w:rsidRDefault="00F8022C" w:rsidP="00CC446B">
      <w:pPr>
        <w:spacing w:line="360" w:lineRule="auto"/>
        <w:jc w:val="both"/>
        <w:rPr>
          <w:sz w:val="28"/>
          <w:szCs w:val="28"/>
        </w:rPr>
      </w:pPr>
      <w:r w:rsidRPr="00CC446B">
        <w:rPr>
          <w:sz w:val="28"/>
          <w:szCs w:val="28"/>
        </w:rPr>
        <w:t>Заключение</w:t>
      </w:r>
    </w:p>
    <w:p w:rsidR="00A7684F" w:rsidRPr="00CC446B" w:rsidRDefault="00A7684F" w:rsidP="00CC446B">
      <w:pPr>
        <w:spacing w:line="360" w:lineRule="auto"/>
        <w:jc w:val="both"/>
        <w:rPr>
          <w:sz w:val="28"/>
          <w:szCs w:val="28"/>
        </w:rPr>
      </w:pPr>
      <w:r w:rsidRPr="00CC446B">
        <w:rPr>
          <w:sz w:val="28"/>
          <w:szCs w:val="28"/>
        </w:rPr>
        <w:t>Список использованных источников</w:t>
      </w:r>
    </w:p>
    <w:p w:rsidR="00D075ED" w:rsidRPr="00CC446B" w:rsidRDefault="00D075ED" w:rsidP="00CC446B">
      <w:pPr>
        <w:spacing w:line="360" w:lineRule="auto"/>
        <w:ind w:firstLine="709"/>
        <w:jc w:val="both"/>
        <w:rPr>
          <w:sz w:val="28"/>
          <w:szCs w:val="28"/>
        </w:rPr>
      </w:pPr>
    </w:p>
    <w:p w:rsidR="00A7684F" w:rsidRDefault="00CC446B" w:rsidP="00CC446B">
      <w:pPr>
        <w:spacing w:line="360" w:lineRule="auto"/>
        <w:ind w:firstLine="709"/>
        <w:jc w:val="center"/>
        <w:rPr>
          <w:b/>
          <w:sz w:val="28"/>
          <w:szCs w:val="28"/>
        </w:rPr>
      </w:pPr>
      <w:r>
        <w:rPr>
          <w:sz w:val="28"/>
          <w:szCs w:val="28"/>
        </w:rPr>
        <w:br w:type="page"/>
      </w:r>
      <w:r w:rsidR="00A7684F" w:rsidRPr="00CC446B">
        <w:rPr>
          <w:b/>
          <w:sz w:val="28"/>
          <w:szCs w:val="28"/>
        </w:rPr>
        <w:t>Введение</w:t>
      </w:r>
    </w:p>
    <w:p w:rsidR="00CC446B" w:rsidRPr="00CC446B" w:rsidRDefault="00CC446B" w:rsidP="00CC446B">
      <w:pPr>
        <w:spacing w:line="360" w:lineRule="auto"/>
        <w:ind w:firstLine="709"/>
        <w:jc w:val="both"/>
        <w:rPr>
          <w:b/>
          <w:sz w:val="28"/>
          <w:szCs w:val="28"/>
        </w:rPr>
      </w:pPr>
    </w:p>
    <w:p w:rsidR="00574814" w:rsidRPr="00CC446B" w:rsidRDefault="00BB64B4" w:rsidP="00CC446B">
      <w:pPr>
        <w:spacing w:line="360" w:lineRule="auto"/>
        <w:ind w:firstLine="709"/>
        <w:jc w:val="both"/>
        <w:rPr>
          <w:sz w:val="28"/>
          <w:szCs w:val="28"/>
        </w:rPr>
      </w:pPr>
      <w:r w:rsidRPr="00CC446B">
        <w:rPr>
          <w:sz w:val="28"/>
          <w:szCs w:val="28"/>
        </w:rPr>
        <w:t xml:space="preserve">Актуальность. </w:t>
      </w:r>
      <w:r w:rsidR="00574814" w:rsidRPr="00CC446B">
        <w:rPr>
          <w:sz w:val="28"/>
          <w:szCs w:val="28"/>
        </w:rPr>
        <w:t>В настоящее время в условиях отсутствия у многих предприятий начальных и свободных денежных средств, сложностей с получением банковского кредита и повышенного риска прямых денежных инвестиций – финансовый лизинг является идеальной формой эффективной и целенаправленной поддержки развития предприятий.</w:t>
      </w:r>
    </w:p>
    <w:p w:rsidR="00574814" w:rsidRPr="00CC446B" w:rsidRDefault="00574814" w:rsidP="00CC446B">
      <w:pPr>
        <w:spacing w:line="360" w:lineRule="auto"/>
        <w:ind w:firstLine="709"/>
        <w:jc w:val="both"/>
        <w:rPr>
          <w:sz w:val="28"/>
          <w:szCs w:val="28"/>
        </w:rPr>
      </w:pPr>
      <w:r w:rsidRPr="00CC446B">
        <w:rPr>
          <w:sz w:val="28"/>
          <w:szCs w:val="28"/>
        </w:rPr>
        <w:t>Лизинг – одна из важнейших составляющих инвестиционной политики во многих государствах. Темпы роста лизинговых операций, как правило, опережают темпы роста основных макроэкономических показателей. Это не случайно, так как насыщенность и разветвленность лизинговых операций являются своеобразным индикатором развитости всей экономики страны.</w:t>
      </w:r>
    </w:p>
    <w:p w:rsidR="00574814" w:rsidRPr="00CC446B" w:rsidRDefault="00574814" w:rsidP="00CC446B">
      <w:pPr>
        <w:spacing w:line="360" w:lineRule="auto"/>
        <w:ind w:firstLine="709"/>
        <w:jc w:val="both"/>
        <w:rPr>
          <w:sz w:val="28"/>
          <w:szCs w:val="28"/>
        </w:rPr>
      </w:pPr>
      <w:r w:rsidRPr="00CC446B">
        <w:rPr>
          <w:sz w:val="28"/>
          <w:szCs w:val="28"/>
        </w:rPr>
        <w:t>Быстрое и широкое распространение лизинга в деловой практике обусловлено, прежде всего, выгодами его применения для участников хозяйственного оборота. Вот уже несколько десятков лет во многих развитых странах с помощью налоговых и амортизационных льгот создается благоприятный режим для лизинговых фирм, а последние действуют как в интересах поставщиков, которые получают дополнительные каналы сбыта и широкую рекламу продукции, так и в интересах пользователей, которым фактически предоставляется кредит.</w:t>
      </w:r>
    </w:p>
    <w:p w:rsidR="00574814" w:rsidRPr="00CC446B" w:rsidRDefault="00574814" w:rsidP="00CC446B">
      <w:pPr>
        <w:spacing w:line="360" w:lineRule="auto"/>
        <w:ind w:firstLine="709"/>
        <w:jc w:val="both"/>
        <w:rPr>
          <w:sz w:val="28"/>
          <w:szCs w:val="28"/>
        </w:rPr>
      </w:pPr>
      <w:r w:rsidRPr="00CC446B">
        <w:rPr>
          <w:sz w:val="28"/>
          <w:szCs w:val="28"/>
        </w:rPr>
        <w:t>Основными «конкурентами» лизинга как инструмента приобретения основных средств являются стандартный банковский кредит и финансирование из собственных средств предприятия. Лизинг обладает целым рядом базовых преимуществ перед этими вариантами с бухгалтерской, налоговой и финансовой точек зрения:</w:t>
      </w:r>
    </w:p>
    <w:p w:rsidR="00574814" w:rsidRPr="00CC446B" w:rsidRDefault="00574814" w:rsidP="00CC446B">
      <w:pPr>
        <w:numPr>
          <w:ilvl w:val="0"/>
          <w:numId w:val="1"/>
        </w:numPr>
        <w:tabs>
          <w:tab w:val="clear" w:pos="1260"/>
        </w:tabs>
        <w:spacing w:line="360" w:lineRule="auto"/>
        <w:ind w:left="0" w:firstLine="709"/>
        <w:jc w:val="both"/>
        <w:rPr>
          <w:sz w:val="28"/>
          <w:szCs w:val="28"/>
        </w:rPr>
      </w:pPr>
      <w:r w:rsidRPr="00CC446B">
        <w:rPr>
          <w:sz w:val="28"/>
          <w:szCs w:val="28"/>
        </w:rPr>
        <w:t xml:space="preserve">нет необходимости отвлекать значительные собственные средства и вносить коррективы в текущий </w:t>
      </w:r>
      <w:r w:rsidRPr="00CC446B">
        <w:rPr>
          <w:sz w:val="28"/>
          <w:szCs w:val="28"/>
          <w:lang w:val="en-US"/>
        </w:rPr>
        <w:t>cash</w:t>
      </w:r>
      <w:r w:rsidRPr="00CC446B">
        <w:rPr>
          <w:sz w:val="28"/>
          <w:szCs w:val="28"/>
        </w:rPr>
        <w:t>-</w:t>
      </w:r>
      <w:r w:rsidRPr="00CC446B">
        <w:rPr>
          <w:sz w:val="28"/>
          <w:szCs w:val="28"/>
          <w:lang w:val="en-US"/>
        </w:rPr>
        <w:t>flow</w:t>
      </w:r>
      <w:r w:rsidRPr="00CC446B">
        <w:rPr>
          <w:sz w:val="28"/>
          <w:szCs w:val="28"/>
        </w:rPr>
        <w:t xml:space="preserve"> фирмы, более того, зачастую лизинг является единственным инструментом, обеспечивающим появление или расширение платежеспособного спроса на дорогостоящее оборудование;</w:t>
      </w:r>
    </w:p>
    <w:p w:rsidR="00574814" w:rsidRPr="00CC446B" w:rsidRDefault="00574814" w:rsidP="00CC446B">
      <w:pPr>
        <w:numPr>
          <w:ilvl w:val="0"/>
          <w:numId w:val="1"/>
        </w:numPr>
        <w:tabs>
          <w:tab w:val="clear" w:pos="1260"/>
        </w:tabs>
        <w:spacing w:line="360" w:lineRule="auto"/>
        <w:ind w:left="0" w:firstLine="709"/>
        <w:jc w:val="both"/>
        <w:rPr>
          <w:sz w:val="28"/>
          <w:szCs w:val="28"/>
        </w:rPr>
      </w:pPr>
      <w:r w:rsidRPr="00CC446B">
        <w:rPr>
          <w:sz w:val="28"/>
          <w:szCs w:val="28"/>
        </w:rPr>
        <w:t>амортизация предмета лизинга рассчитывается с применением ускоряющих коэффициентов (до 3), что уменьшает срок полной амортизации оборудования и дает возможность осуществлять обновление парка в более сжатые сроки (особенно это важно для высокотехнологичного оборудования, у которого срок морального устаревания значительно короче срока физического устаревания);</w:t>
      </w:r>
    </w:p>
    <w:p w:rsidR="00574814" w:rsidRPr="00CC446B" w:rsidRDefault="00574814" w:rsidP="00CC446B">
      <w:pPr>
        <w:numPr>
          <w:ilvl w:val="0"/>
          <w:numId w:val="1"/>
        </w:numPr>
        <w:tabs>
          <w:tab w:val="clear" w:pos="1260"/>
        </w:tabs>
        <w:spacing w:line="360" w:lineRule="auto"/>
        <w:ind w:left="0" w:firstLine="709"/>
        <w:jc w:val="both"/>
        <w:rPr>
          <w:sz w:val="28"/>
          <w:szCs w:val="28"/>
        </w:rPr>
      </w:pPr>
      <w:r w:rsidRPr="00CC446B">
        <w:rPr>
          <w:sz w:val="28"/>
          <w:szCs w:val="28"/>
        </w:rPr>
        <w:t>вся сумма лизинговых платежей относится на себестоимость у лизингополучателя (тогда как проценты по банковскому кредиту – только в пределах норм, установленных главой 25 Налогового кодекса);</w:t>
      </w:r>
    </w:p>
    <w:p w:rsidR="00574814" w:rsidRPr="00CC446B" w:rsidRDefault="00574814" w:rsidP="00CC446B">
      <w:pPr>
        <w:numPr>
          <w:ilvl w:val="0"/>
          <w:numId w:val="1"/>
        </w:numPr>
        <w:tabs>
          <w:tab w:val="clear" w:pos="1260"/>
        </w:tabs>
        <w:spacing w:line="360" w:lineRule="auto"/>
        <w:ind w:left="0" w:firstLine="709"/>
        <w:jc w:val="both"/>
        <w:rPr>
          <w:sz w:val="28"/>
          <w:szCs w:val="28"/>
        </w:rPr>
      </w:pPr>
      <w:r w:rsidRPr="00CC446B">
        <w:rPr>
          <w:sz w:val="28"/>
          <w:szCs w:val="28"/>
        </w:rPr>
        <w:t>лизинг гораздо более безопасен, чем банковский кредит, с точки зрения финансирующей организации, так как предмет лизинга и является безусловным обеспечением сделки (если предмет не абсолютно ликвиден или реализуется на специфических, малоизученных рынках, то, как правило, к продавцу оборудования выдвигается требование обратного выкупа предмета лизинга при досрочном расторжении договора), лизинговые сделки более распространены и доступны массовому потребителю финансовых услуг;</w:t>
      </w:r>
    </w:p>
    <w:p w:rsidR="00574814" w:rsidRPr="00CC446B" w:rsidRDefault="00574814" w:rsidP="00CC446B">
      <w:pPr>
        <w:numPr>
          <w:ilvl w:val="0"/>
          <w:numId w:val="1"/>
        </w:numPr>
        <w:tabs>
          <w:tab w:val="clear" w:pos="1260"/>
        </w:tabs>
        <w:spacing w:line="360" w:lineRule="auto"/>
        <w:ind w:left="0" w:firstLine="709"/>
        <w:jc w:val="both"/>
        <w:rPr>
          <w:sz w:val="28"/>
          <w:szCs w:val="28"/>
        </w:rPr>
      </w:pPr>
      <w:r w:rsidRPr="00CC446B">
        <w:rPr>
          <w:sz w:val="28"/>
          <w:szCs w:val="28"/>
        </w:rPr>
        <w:t>оборудование чаще всего учитывается на балансе лизингодателя, что не освобождает лизингополучателя от уплаты налога на имущество и специальных налогов (на владельцев автотранспорта, например), однако выплаты эти он производит в составе лизинговых платежей и избавлен от необходимости готовить отчетность по этим налогам;</w:t>
      </w:r>
    </w:p>
    <w:p w:rsidR="00574814" w:rsidRPr="00CC446B" w:rsidRDefault="00574814" w:rsidP="00CC446B">
      <w:pPr>
        <w:numPr>
          <w:ilvl w:val="0"/>
          <w:numId w:val="1"/>
        </w:numPr>
        <w:tabs>
          <w:tab w:val="clear" w:pos="1260"/>
        </w:tabs>
        <w:spacing w:line="360" w:lineRule="auto"/>
        <w:ind w:left="0" w:firstLine="709"/>
        <w:jc w:val="both"/>
        <w:rPr>
          <w:sz w:val="28"/>
          <w:szCs w:val="28"/>
        </w:rPr>
      </w:pPr>
      <w:r w:rsidRPr="00CC446B">
        <w:rPr>
          <w:sz w:val="28"/>
          <w:szCs w:val="28"/>
        </w:rPr>
        <w:t>лизингодатель может объединять в одном договоре лизинга оборудование, приобретенное им для передачи лизингополучателю у нескольких продавцов (комплексные договоры), что позволяет лизингополучателю, во-первых, уравнять сроки амортизации однородного оборудования (например, офисного), а во-вторых, консолидировать платежи и упростить ведение учета.</w:t>
      </w:r>
    </w:p>
    <w:p w:rsidR="00574814" w:rsidRPr="00CC446B" w:rsidRDefault="00574814" w:rsidP="00CC446B">
      <w:pPr>
        <w:spacing w:line="360" w:lineRule="auto"/>
        <w:ind w:firstLine="709"/>
        <w:jc w:val="both"/>
        <w:rPr>
          <w:sz w:val="28"/>
          <w:szCs w:val="28"/>
        </w:rPr>
      </w:pPr>
      <w:r w:rsidRPr="00CC446B">
        <w:rPr>
          <w:sz w:val="28"/>
          <w:szCs w:val="28"/>
        </w:rPr>
        <w:t xml:space="preserve">Итак, </w:t>
      </w:r>
      <w:r w:rsidRPr="00CC446B">
        <w:rPr>
          <w:bCs/>
          <w:sz w:val="28"/>
          <w:szCs w:val="28"/>
        </w:rPr>
        <w:t>лизинг – это вид инвестиционной деятельности по приобретению имущества и передаче его на основании договора лизинга физическим и юридическим лицам за определенную плату, на определенный срок и на определенных условиях, обусловленных договором, с правом выкупа имущества лизингополучателем</w:t>
      </w:r>
      <w:r w:rsidRPr="00CC446B">
        <w:rPr>
          <w:sz w:val="28"/>
          <w:szCs w:val="28"/>
        </w:rPr>
        <w:t>.</w:t>
      </w:r>
    </w:p>
    <w:p w:rsidR="00574814" w:rsidRPr="00CC446B" w:rsidRDefault="00574814" w:rsidP="00CC446B">
      <w:pPr>
        <w:spacing w:line="360" w:lineRule="auto"/>
        <w:ind w:firstLine="709"/>
        <w:jc w:val="both"/>
        <w:rPr>
          <w:sz w:val="28"/>
          <w:szCs w:val="28"/>
        </w:rPr>
      </w:pPr>
      <w:r w:rsidRPr="00CC446B">
        <w:rPr>
          <w:sz w:val="28"/>
          <w:szCs w:val="28"/>
        </w:rPr>
        <w:t xml:space="preserve">Цель данной курсовой работы </w:t>
      </w:r>
      <w:r w:rsidR="00BB64B4" w:rsidRPr="00CC446B">
        <w:rPr>
          <w:sz w:val="28"/>
          <w:szCs w:val="28"/>
        </w:rPr>
        <w:t>заключается в</w:t>
      </w:r>
      <w:r w:rsidRPr="00CC446B">
        <w:rPr>
          <w:sz w:val="28"/>
          <w:szCs w:val="28"/>
        </w:rPr>
        <w:t xml:space="preserve"> раскрыти</w:t>
      </w:r>
      <w:r w:rsidR="00BB64B4" w:rsidRPr="00CC446B">
        <w:rPr>
          <w:sz w:val="28"/>
          <w:szCs w:val="28"/>
        </w:rPr>
        <w:t>и</w:t>
      </w:r>
      <w:r w:rsidRPr="00CC446B">
        <w:rPr>
          <w:sz w:val="28"/>
          <w:szCs w:val="28"/>
        </w:rPr>
        <w:t xml:space="preserve"> содержания выбранной темы в теоретическом и практическом аспекте, с точки зрения проведенного анализа полученных материалов и сведений.</w:t>
      </w:r>
    </w:p>
    <w:p w:rsidR="00574814" w:rsidRPr="00CC446B" w:rsidRDefault="00574814" w:rsidP="00CC446B">
      <w:pPr>
        <w:spacing w:line="360" w:lineRule="auto"/>
        <w:ind w:firstLine="709"/>
        <w:jc w:val="both"/>
        <w:rPr>
          <w:sz w:val="28"/>
          <w:szCs w:val="28"/>
        </w:rPr>
      </w:pPr>
      <w:r w:rsidRPr="00CC446B">
        <w:rPr>
          <w:sz w:val="28"/>
          <w:szCs w:val="28"/>
        </w:rPr>
        <w:t>Для достижения поставленной цели необходимо также выделить такие задачи как:</w:t>
      </w:r>
    </w:p>
    <w:p w:rsidR="00574814" w:rsidRPr="00CC446B" w:rsidRDefault="00574814" w:rsidP="00CC446B">
      <w:pPr>
        <w:spacing w:line="360" w:lineRule="auto"/>
        <w:ind w:firstLine="709"/>
        <w:jc w:val="both"/>
        <w:rPr>
          <w:sz w:val="28"/>
          <w:szCs w:val="28"/>
        </w:rPr>
      </w:pPr>
      <w:r w:rsidRPr="00CC446B">
        <w:rPr>
          <w:sz w:val="28"/>
          <w:szCs w:val="28"/>
        </w:rPr>
        <w:t>-</w:t>
      </w:r>
      <w:r w:rsidR="00CC446B">
        <w:rPr>
          <w:sz w:val="28"/>
          <w:szCs w:val="28"/>
        </w:rPr>
        <w:t xml:space="preserve"> </w:t>
      </w:r>
      <w:r w:rsidRPr="00CC446B">
        <w:rPr>
          <w:sz w:val="28"/>
          <w:szCs w:val="28"/>
        </w:rPr>
        <w:t>исследование понятия и сущности лизинга как финансовой аренды;</w:t>
      </w:r>
    </w:p>
    <w:p w:rsidR="00574814" w:rsidRPr="00CC446B" w:rsidRDefault="00574814" w:rsidP="00CC446B">
      <w:pPr>
        <w:spacing w:line="360" w:lineRule="auto"/>
        <w:ind w:firstLine="709"/>
        <w:jc w:val="both"/>
        <w:rPr>
          <w:sz w:val="28"/>
          <w:szCs w:val="28"/>
        </w:rPr>
      </w:pPr>
      <w:r w:rsidRPr="00CC446B">
        <w:rPr>
          <w:sz w:val="28"/>
          <w:szCs w:val="28"/>
        </w:rPr>
        <w:t>-</w:t>
      </w:r>
      <w:r w:rsidR="00CC446B">
        <w:rPr>
          <w:sz w:val="28"/>
          <w:szCs w:val="28"/>
        </w:rPr>
        <w:t xml:space="preserve"> </w:t>
      </w:r>
      <w:r w:rsidRPr="00CC446B">
        <w:rPr>
          <w:sz w:val="28"/>
          <w:szCs w:val="28"/>
        </w:rPr>
        <w:t>раскрытие составляющих понятия лизинг на субъекты, объекты, предмет;</w:t>
      </w:r>
    </w:p>
    <w:p w:rsidR="00574814" w:rsidRPr="00CC446B" w:rsidRDefault="00574814" w:rsidP="00CC446B">
      <w:pPr>
        <w:spacing w:line="360" w:lineRule="auto"/>
        <w:ind w:firstLine="709"/>
        <w:jc w:val="both"/>
        <w:rPr>
          <w:sz w:val="28"/>
          <w:szCs w:val="28"/>
        </w:rPr>
      </w:pPr>
      <w:r w:rsidRPr="00CC446B">
        <w:rPr>
          <w:sz w:val="28"/>
          <w:szCs w:val="28"/>
        </w:rPr>
        <w:t>-</w:t>
      </w:r>
      <w:r w:rsidR="00CC446B">
        <w:rPr>
          <w:sz w:val="28"/>
          <w:szCs w:val="28"/>
        </w:rPr>
        <w:t xml:space="preserve"> </w:t>
      </w:r>
      <w:r w:rsidRPr="00CC446B">
        <w:rPr>
          <w:sz w:val="28"/>
          <w:szCs w:val="28"/>
        </w:rPr>
        <w:t>рассмотрение разновидностей лизинга в современном аспекте;</w:t>
      </w:r>
    </w:p>
    <w:p w:rsidR="00574814" w:rsidRPr="00CC446B" w:rsidRDefault="00574814" w:rsidP="00CC446B">
      <w:pPr>
        <w:spacing w:line="360" w:lineRule="auto"/>
        <w:ind w:firstLine="709"/>
        <w:jc w:val="both"/>
        <w:rPr>
          <w:sz w:val="28"/>
          <w:szCs w:val="28"/>
        </w:rPr>
      </w:pPr>
      <w:r w:rsidRPr="00CC446B">
        <w:rPr>
          <w:sz w:val="28"/>
          <w:szCs w:val="28"/>
        </w:rPr>
        <w:t>- изучение условий и действующего порядка отграничения лизинга в России и за рубежом;</w:t>
      </w:r>
    </w:p>
    <w:p w:rsidR="00BB64B4" w:rsidRPr="00CC446B" w:rsidRDefault="00574814" w:rsidP="00CC446B">
      <w:pPr>
        <w:spacing w:line="360" w:lineRule="auto"/>
        <w:ind w:firstLine="709"/>
        <w:jc w:val="both"/>
        <w:rPr>
          <w:sz w:val="28"/>
          <w:szCs w:val="28"/>
        </w:rPr>
      </w:pPr>
      <w:r w:rsidRPr="00CC446B">
        <w:rPr>
          <w:sz w:val="28"/>
          <w:szCs w:val="28"/>
        </w:rPr>
        <w:t>Объектом исследования данной работы является лизинг как финансовая аренда</w:t>
      </w:r>
      <w:r w:rsidR="00F8022C" w:rsidRPr="00CC446B">
        <w:rPr>
          <w:sz w:val="28"/>
          <w:szCs w:val="28"/>
        </w:rPr>
        <w:t>.</w:t>
      </w:r>
    </w:p>
    <w:p w:rsidR="00BB64B4" w:rsidRPr="00CC446B" w:rsidRDefault="00BB64B4" w:rsidP="00CC446B">
      <w:pPr>
        <w:spacing w:line="360" w:lineRule="auto"/>
        <w:ind w:firstLine="709"/>
        <w:jc w:val="both"/>
        <w:rPr>
          <w:sz w:val="28"/>
          <w:szCs w:val="28"/>
        </w:rPr>
      </w:pPr>
      <w:r w:rsidRPr="00CC446B">
        <w:rPr>
          <w:sz w:val="28"/>
          <w:szCs w:val="28"/>
        </w:rPr>
        <w:t>Предметом выступает общая характеристика лизинга, его виды, значение.</w:t>
      </w:r>
    </w:p>
    <w:p w:rsidR="00BB64B4" w:rsidRPr="00CC446B" w:rsidRDefault="00BB64B4" w:rsidP="00CC446B">
      <w:pPr>
        <w:spacing w:line="360" w:lineRule="auto"/>
        <w:ind w:firstLine="709"/>
        <w:jc w:val="both"/>
        <w:rPr>
          <w:sz w:val="28"/>
          <w:szCs w:val="28"/>
        </w:rPr>
      </w:pPr>
      <w:r w:rsidRPr="00CC446B">
        <w:rPr>
          <w:sz w:val="28"/>
          <w:szCs w:val="28"/>
        </w:rPr>
        <w:t>Научная новизна</w:t>
      </w:r>
      <w:r w:rsidR="00FC654E" w:rsidRPr="00CC446B">
        <w:rPr>
          <w:sz w:val="28"/>
          <w:szCs w:val="28"/>
        </w:rPr>
        <w:t xml:space="preserve"> заключается в исследовании истории лизинга как сделки</w:t>
      </w:r>
      <w:r w:rsidR="0000713F" w:rsidRPr="00CC446B">
        <w:rPr>
          <w:sz w:val="28"/>
          <w:szCs w:val="28"/>
        </w:rPr>
        <w:t>, сравнении отечественного и зарубежного лизинга и т.д.</w:t>
      </w:r>
    </w:p>
    <w:p w:rsidR="00C85F6F" w:rsidRPr="00CC446B" w:rsidRDefault="00C85F6F" w:rsidP="00CC446B">
      <w:pPr>
        <w:spacing w:line="360" w:lineRule="auto"/>
        <w:ind w:firstLine="709"/>
        <w:jc w:val="both"/>
        <w:rPr>
          <w:sz w:val="28"/>
          <w:szCs w:val="28"/>
        </w:rPr>
      </w:pPr>
      <w:r w:rsidRPr="00CC446B">
        <w:rPr>
          <w:sz w:val="28"/>
          <w:szCs w:val="28"/>
        </w:rPr>
        <w:t>Теоретическая база исследования включает в себя</w:t>
      </w:r>
      <w:r w:rsidR="00FC654E" w:rsidRPr="00CC446B">
        <w:rPr>
          <w:sz w:val="28"/>
          <w:szCs w:val="28"/>
        </w:rPr>
        <w:t xml:space="preserve"> таких авторов как Белов А., Газман В. Д. и другие.</w:t>
      </w:r>
    </w:p>
    <w:p w:rsidR="00C85F6F" w:rsidRPr="00CC446B" w:rsidRDefault="00C85F6F" w:rsidP="00CC446B">
      <w:pPr>
        <w:spacing w:line="360" w:lineRule="auto"/>
        <w:ind w:firstLine="709"/>
        <w:jc w:val="both"/>
        <w:rPr>
          <w:sz w:val="28"/>
          <w:szCs w:val="28"/>
        </w:rPr>
      </w:pPr>
      <w:r w:rsidRPr="00CC446B">
        <w:rPr>
          <w:sz w:val="28"/>
          <w:szCs w:val="28"/>
        </w:rPr>
        <w:t>Эмпирическая база исследования включает в себя</w:t>
      </w:r>
      <w:r w:rsidR="00FC654E" w:rsidRPr="00CC446B">
        <w:rPr>
          <w:sz w:val="28"/>
          <w:szCs w:val="28"/>
        </w:rPr>
        <w:t xml:space="preserve"> международные конвенции, кодексы РФ, федеральные законы, постановления правительства и т.д.</w:t>
      </w:r>
    </w:p>
    <w:p w:rsidR="00574814" w:rsidRPr="00CC446B" w:rsidRDefault="00C85F6F" w:rsidP="00CC446B">
      <w:pPr>
        <w:spacing w:line="360" w:lineRule="auto"/>
        <w:ind w:firstLine="709"/>
        <w:jc w:val="both"/>
        <w:rPr>
          <w:sz w:val="28"/>
          <w:szCs w:val="28"/>
        </w:rPr>
      </w:pPr>
      <w:r w:rsidRPr="00CC446B">
        <w:rPr>
          <w:sz w:val="28"/>
          <w:szCs w:val="28"/>
        </w:rPr>
        <w:t>Методологическая база исследования включает в себя</w:t>
      </w:r>
      <w:r w:rsidR="00FC654E" w:rsidRPr="00CC446B">
        <w:rPr>
          <w:sz w:val="28"/>
          <w:szCs w:val="28"/>
        </w:rPr>
        <w:t xml:space="preserve"> такие методы как изучение, исследование, анализ, сравнение, получение результатов, выводы.</w:t>
      </w:r>
    </w:p>
    <w:p w:rsidR="00574814" w:rsidRPr="00CC446B" w:rsidRDefault="00574814" w:rsidP="00CC446B">
      <w:pPr>
        <w:spacing w:line="360" w:lineRule="auto"/>
        <w:ind w:firstLine="709"/>
        <w:jc w:val="both"/>
        <w:rPr>
          <w:sz w:val="28"/>
          <w:szCs w:val="28"/>
        </w:rPr>
      </w:pPr>
    </w:p>
    <w:p w:rsidR="00A7684F" w:rsidRDefault="00CC446B" w:rsidP="00CC446B">
      <w:pPr>
        <w:spacing w:line="360" w:lineRule="auto"/>
        <w:ind w:firstLine="709"/>
        <w:jc w:val="center"/>
        <w:rPr>
          <w:b/>
          <w:sz w:val="28"/>
          <w:szCs w:val="28"/>
        </w:rPr>
      </w:pPr>
      <w:r>
        <w:rPr>
          <w:sz w:val="28"/>
          <w:szCs w:val="28"/>
        </w:rPr>
        <w:br w:type="page"/>
      </w:r>
      <w:r w:rsidR="00A7684F" w:rsidRPr="00CC446B">
        <w:rPr>
          <w:b/>
          <w:sz w:val="28"/>
          <w:szCs w:val="28"/>
        </w:rPr>
        <w:t xml:space="preserve">1. </w:t>
      </w:r>
      <w:r w:rsidR="00906F51" w:rsidRPr="00CC446B">
        <w:rPr>
          <w:b/>
          <w:sz w:val="28"/>
          <w:szCs w:val="28"/>
        </w:rPr>
        <w:t>Общая характеристика лизинга</w:t>
      </w:r>
    </w:p>
    <w:p w:rsidR="00CC446B" w:rsidRPr="00CC446B" w:rsidRDefault="00CC446B" w:rsidP="00CC446B">
      <w:pPr>
        <w:spacing w:line="360" w:lineRule="auto"/>
        <w:ind w:firstLine="709"/>
        <w:jc w:val="center"/>
        <w:rPr>
          <w:b/>
          <w:sz w:val="28"/>
          <w:szCs w:val="28"/>
        </w:rPr>
      </w:pPr>
    </w:p>
    <w:p w:rsidR="00A7684F" w:rsidRDefault="00A7684F" w:rsidP="00CC446B">
      <w:pPr>
        <w:spacing w:line="360" w:lineRule="auto"/>
        <w:ind w:firstLine="709"/>
        <w:jc w:val="center"/>
        <w:rPr>
          <w:b/>
          <w:sz w:val="28"/>
          <w:szCs w:val="28"/>
        </w:rPr>
      </w:pPr>
      <w:r w:rsidRPr="00CC446B">
        <w:rPr>
          <w:b/>
          <w:sz w:val="28"/>
          <w:szCs w:val="28"/>
        </w:rPr>
        <w:t xml:space="preserve">1.1 </w:t>
      </w:r>
      <w:r w:rsidR="00906F51" w:rsidRPr="00CC446B">
        <w:rPr>
          <w:b/>
          <w:sz w:val="28"/>
          <w:szCs w:val="28"/>
        </w:rPr>
        <w:t>История развития лизинга</w:t>
      </w:r>
    </w:p>
    <w:p w:rsidR="00CC446B" w:rsidRPr="00CC446B" w:rsidRDefault="00CC446B" w:rsidP="00CC446B">
      <w:pPr>
        <w:spacing w:line="360" w:lineRule="auto"/>
        <w:ind w:firstLine="709"/>
        <w:jc w:val="both"/>
        <w:rPr>
          <w:b/>
          <w:sz w:val="28"/>
          <w:szCs w:val="28"/>
        </w:rPr>
      </w:pPr>
    </w:p>
    <w:p w:rsidR="00A7684F" w:rsidRPr="00CC446B" w:rsidRDefault="00A7684F" w:rsidP="00CC446B">
      <w:pPr>
        <w:spacing w:line="360" w:lineRule="auto"/>
        <w:ind w:firstLine="709"/>
        <w:jc w:val="both"/>
        <w:rPr>
          <w:sz w:val="28"/>
          <w:szCs w:val="28"/>
        </w:rPr>
      </w:pPr>
      <w:r w:rsidRPr="00CC446B">
        <w:rPr>
          <w:sz w:val="28"/>
          <w:szCs w:val="28"/>
        </w:rPr>
        <w:t>Осуществление финансовой аренды (лизинга) предпринимателями возможно при наличии совместных корреспондирующих обязательств. Такие обязательства могут возникнуть только из договора финансовой аренды (лизинга), который является юридическим фактом для возникновения лизинговых правоотношений.</w:t>
      </w:r>
    </w:p>
    <w:p w:rsidR="00A7684F" w:rsidRPr="00CC446B" w:rsidRDefault="00A7684F" w:rsidP="00CC446B">
      <w:pPr>
        <w:spacing w:line="360" w:lineRule="auto"/>
        <w:ind w:firstLine="709"/>
        <w:jc w:val="both"/>
        <w:rPr>
          <w:sz w:val="28"/>
          <w:szCs w:val="28"/>
        </w:rPr>
      </w:pPr>
      <w:r w:rsidRPr="00CC446B">
        <w:rPr>
          <w:sz w:val="28"/>
          <w:szCs w:val="28"/>
        </w:rPr>
        <w:t>Поэтому, основой в лизинговых правоотношениях является именно договор финансовой аренды (лизинга), который устанавливает, изменяет или прекращает права и обязанности сторон, участвующих в лизинговой операции.</w:t>
      </w:r>
    </w:p>
    <w:p w:rsidR="00A7684F" w:rsidRPr="00CC446B" w:rsidRDefault="00A7684F" w:rsidP="00CC446B">
      <w:pPr>
        <w:spacing w:line="360" w:lineRule="auto"/>
        <w:ind w:firstLine="709"/>
        <w:jc w:val="both"/>
        <w:rPr>
          <w:sz w:val="28"/>
          <w:szCs w:val="28"/>
        </w:rPr>
      </w:pPr>
      <w:r w:rsidRPr="00CC446B">
        <w:rPr>
          <w:sz w:val="28"/>
          <w:szCs w:val="28"/>
        </w:rPr>
        <w:t>В соответствии с Гражданским кодексом Российской Федерации договор финансовой аренды (лизинга)</w:t>
      </w:r>
      <w:r w:rsidR="0000713F" w:rsidRPr="00CC446B">
        <w:rPr>
          <w:rStyle w:val="ad"/>
          <w:sz w:val="28"/>
          <w:szCs w:val="28"/>
        </w:rPr>
        <w:footnoteReference w:id="1"/>
      </w:r>
      <w:r w:rsidRPr="00CC446B">
        <w:rPr>
          <w:sz w:val="28"/>
          <w:szCs w:val="28"/>
        </w:rPr>
        <w:t xml:space="preserve"> – это договор, по которому арендодатель (лизингодатель) обязуется приобрести в собственность указанное арендатором (лизингополучателем) имущество у определённого им же продавца и предоставить арендатору это имущество во временное владение и пользование для предпринимательской деятельности (ст. 665 Гражданского кодекса Российской Федерации). Аналогичное определение содержится и в Федеральном Законе «О финансовой аренде (лизинге)» (ст. 2 Закона). Там есть</w:t>
      </w:r>
      <w:r w:rsidR="00C85F6F" w:rsidRPr="00CC446B">
        <w:rPr>
          <w:sz w:val="28"/>
          <w:szCs w:val="28"/>
        </w:rPr>
        <w:t xml:space="preserve"> </w:t>
      </w:r>
      <w:r w:rsidRPr="00CC446B">
        <w:rPr>
          <w:sz w:val="28"/>
          <w:szCs w:val="28"/>
        </w:rPr>
        <w:t xml:space="preserve">единственное дополнение, что договором лизинга может быть предусмотрено, что выбор продавца и приобретаемого имущества может быть осуществлён лизингодателем. </w:t>
      </w:r>
      <w:r w:rsidR="0000713F" w:rsidRPr="00CC446B">
        <w:rPr>
          <w:rStyle w:val="ad"/>
          <w:sz w:val="28"/>
          <w:szCs w:val="28"/>
        </w:rPr>
        <w:footnoteReference w:id="2"/>
      </w:r>
    </w:p>
    <w:p w:rsidR="00A7684F" w:rsidRPr="00CC446B" w:rsidRDefault="00A7684F" w:rsidP="00CC446B">
      <w:pPr>
        <w:spacing w:line="360" w:lineRule="auto"/>
        <w:ind w:firstLine="709"/>
        <w:jc w:val="both"/>
        <w:rPr>
          <w:sz w:val="28"/>
          <w:szCs w:val="28"/>
        </w:rPr>
      </w:pPr>
      <w:r w:rsidRPr="00CC446B">
        <w:rPr>
          <w:sz w:val="28"/>
          <w:szCs w:val="28"/>
        </w:rPr>
        <w:t>Договор финансовой аренды (лизинга) рассматривается Гражданским кодексом в качестве отдельного вида договорных арендных обязательств.</w:t>
      </w:r>
    </w:p>
    <w:p w:rsidR="00A7684F" w:rsidRPr="00CC446B" w:rsidRDefault="00A7684F" w:rsidP="00CC446B">
      <w:pPr>
        <w:spacing w:line="360" w:lineRule="auto"/>
        <w:ind w:firstLine="709"/>
        <w:jc w:val="both"/>
        <w:rPr>
          <w:sz w:val="28"/>
          <w:szCs w:val="28"/>
        </w:rPr>
      </w:pPr>
      <w:r w:rsidRPr="00CC446B">
        <w:rPr>
          <w:sz w:val="28"/>
          <w:szCs w:val="28"/>
        </w:rPr>
        <w:t>Несмотря на все особенности лизингового договора, отношения между лизингодателем и лизингополучателем по пользованию предметом лизинга являются всё-таки исключительно арендными.</w:t>
      </w:r>
    </w:p>
    <w:p w:rsidR="00A7684F" w:rsidRPr="00CC446B" w:rsidRDefault="00A7684F" w:rsidP="00CC446B">
      <w:pPr>
        <w:spacing w:line="360" w:lineRule="auto"/>
        <w:ind w:firstLine="709"/>
        <w:jc w:val="both"/>
        <w:rPr>
          <w:sz w:val="28"/>
          <w:szCs w:val="28"/>
        </w:rPr>
      </w:pPr>
      <w:r w:rsidRPr="00CC446B">
        <w:rPr>
          <w:sz w:val="28"/>
          <w:szCs w:val="28"/>
        </w:rPr>
        <w:t>Однако, вместе с тем договору лизинга присущи определённые характерные особенности, выделяющие его в отдельный вид договора аренды.</w:t>
      </w:r>
    </w:p>
    <w:p w:rsidR="00A7684F" w:rsidRPr="00CC446B" w:rsidRDefault="00A7684F" w:rsidP="00CC446B">
      <w:pPr>
        <w:spacing w:line="360" w:lineRule="auto"/>
        <w:ind w:firstLine="709"/>
        <w:jc w:val="both"/>
        <w:rPr>
          <w:sz w:val="28"/>
          <w:szCs w:val="28"/>
        </w:rPr>
      </w:pPr>
      <w:r w:rsidRPr="00CC446B">
        <w:rPr>
          <w:sz w:val="28"/>
          <w:szCs w:val="28"/>
        </w:rPr>
        <w:t>В качестве обязанного лица по договору лизинга, наряду с арендодателем (лизингодателем) и арендатором (лизингополучателем), выступает также продавец имущества, предмета лизинга, не участвующий в договоре лизинга в качестве его стороны.</w:t>
      </w:r>
    </w:p>
    <w:p w:rsidR="00A7684F" w:rsidRPr="00CC446B" w:rsidRDefault="00A7684F" w:rsidP="00CC446B">
      <w:pPr>
        <w:spacing w:line="360" w:lineRule="auto"/>
        <w:ind w:firstLine="709"/>
        <w:jc w:val="both"/>
        <w:rPr>
          <w:sz w:val="28"/>
          <w:szCs w:val="28"/>
        </w:rPr>
      </w:pPr>
      <w:r w:rsidRPr="00CC446B">
        <w:rPr>
          <w:sz w:val="28"/>
          <w:szCs w:val="28"/>
        </w:rPr>
        <w:t>Другим отличием от общих положений об аренде является то, что арендодатель (лизингодатель) заключая договор лизинга, не является собственником (или даже титульным владельцем) имущества, которое подлежит передаче в лизинг (то есть аренду).</w:t>
      </w:r>
      <w:r w:rsidR="0000713F" w:rsidRPr="00CC446B">
        <w:rPr>
          <w:rStyle w:val="ad"/>
          <w:sz w:val="28"/>
          <w:szCs w:val="28"/>
        </w:rPr>
        <w:footnoteReference w:id="3"/>
      </w:r>
    </w:p>
    <w:p w:rsidR="00A7684F" w:rsidRPr="00CC446B" w:rsidRDefault="00A7684F" w:rsidP="00CC446B">
      <w:pPr>
        <w:spacing w:line="360" w:lineRule="auto"/>
        <w:ind w:firstLine="709"/>
        <w:jc w:val="both"/>
        <w:rPr>
          <w:sz w:val="28"/>
          <w:szCs w:val="28"/>
        </w:rPr>
      </w:pPr>
      <w:r w:rsidRPr="00CC446B">
        <w:rPr>
          <w:sz w:val="28"/>
          <w:szCs w:val="28"/>
        </w:rPr>
        <w:t>Ещё одной особенностью, обычно не свойственной арендным отношениям, является активная роль лизингополучателя в лизинговых правоотношениях.</w:t>
      </w:r>
    </w:p>
    <w:p w:rsidR="00A7684F" w:rsidRPr="00CC446B" w:rsidRDefault="00A7684F" w:rsidP="00CC446B">
      <w:pPr>
        <w:spacing w:line="360" w:lineRule="auto"/>
        <w:ind w:firstLine="709"/>
        <w:jc w:val="both"/>
        <w:rPr>
          <w:sz w:val="28"/>
          <w:szCs w:val="28"/>
        </w:rPr>
      </w:pPr>
      <w:r w:rsidRPr="00CC446B">
        <w:rPr>
          <w:sz w:val="28"/>
          <w:szCs w:val="28"/>
        </w:rPr>
        <w:t>Именно лизингополучателю (арендатору) принадлежит право определять продавца и указывать имущество, которое должно быть приобретено лизингодателем (арендодателем) для последующей передаче в аренду (лизинг). В таком случае лизингодатель освобождается от какой-либо ответственности за выбор предмета лизинга и продавца.</w:t>
      </w:r>
    </w:p>
    <w:p w:rsidR="00A7684F" w:rsidRPr="00CC446B" w:rsidRDefault="00A7684F" w:rsidP="00CC446B">
      <w:pPr>
        <w:spacing w:line="360" w:lineRule="auto"/>
        <w:ind w:firstLine="709"/>
        <w:jc w:val="both"/>
        <w:rPr>
          <w:sz w:val="28"/>
          <w:szCs w:val="28"/>
        </w:rPr>
      </w:pPr>
      <w:r w:rsidRPr="00CC446B">
        <w:rPr>
          <w:sz w:val="28"/>
          <w:szCs w:val="28"/>
        </w:rPr>
        <w:t>И в качестве последней особенности договора лизинга можно назвать то, что передача арендованного по договору лизинга имущества лизингополучателю обычно производится не лизингодателем (арендодателем), а продавцом имущества, у которого с лизингополучателем нет договорных правоотношений. Тем не менее, ответственность за неисполнение или ненадлежащее исполнение этой обязанности возлагается на лизингодателя.</w:t>
      </w:r>
    </w:p>
    <w:p w:rsidR="00A7684F" w:rsidRDefault="00A7684F" w:rsidP="00CC446B">
      <w:pPr>
        <w:spacing w:line="360" w:lineRule="auto"/>
        <w:ind w:firstLine="709"/>
        <w:jc w:val="both"/>
        <w:rPr>
          <w:sz w:val="28"/>
          <w:szCs w:val="28"/>
        </w:rPr>
      </w:pPr>
      <w:r w:rsidRPr="00CC446B">
        <w:rPr>
          <w:sz w:val="28"/>
          <w:szCs w:val="28"/>
        </w:rPr>
        <w:t>Обобщая вышесказанное и основываясь на реально действующем законодательстве можно сделать вывод, что на сегодняшний день, договор финансовой аренды (лизинга) следует рассматривать как разновидность договора аренды.</w:t>
      </w:r>
    </w:p>
    <w:p w:rsidR="00CC446B" w:rsidRPr="00CC446B" w:rsidRDefault="00CC446B" w:rsidP="00CC446B">
      <w:pPr>
        <w:spacing w:line="360" w:lineRule="auto"/>
        <w:ind w:firstLine="709"/>
        <w:jc w:val="both"/>
        <w:rPr>
          <w:sz w:val="28"/>
          <w:szCs w:val="28"/>
        </w:rPr>
      </w:pPr>
    </w:p>
    <w:p w:rsidR="008E4E2D" w:rsidRDefault="008E4E2D" w:rsidP="00CC446B">
      <w:pPr>
        <w:spacing w:line="360" w:lineRule="auto"/>
        <w:ind w:firstLine="709"/>
        <w:jc w:val="center"/>
        <w:rPr>
          <w:b/>
          <w:sz w:val="28"/>
          <w:szCs w:val="28"/>
        </w:rPr>
      </w:pPr>
      <w:r w:rsidRPr="00CC446B">
        <w:rPr>
          <w:b/>
          <w:sz w:val="28"/>
          <w:szCs w:val="28"/>
        </w:rPr>
        <w:t xml:space="preserve">1.2 </w:t>
      </w:r>
      <w:r w:rsidR="00906F51" w:rsidRPr="00CC446B">
        <w:rPr>
          <w:b/>
          <w:sz w:val="28"/>
          <w:szCs w:val="28"/>
        </w:rPr>
        <w:t>Понятие договора финансовой аренды</w:t>
      </w:r>
    </w:p>
    <w:p w:rsidR="00CC446B" w:rsidRPr="00CC446B" w:rsidRDefault="00CC446B" w:rsidP="00CC446B">
      <w:pPr>
        <w:spacing w:line="360" w:lineRule="auto"/>
        <w:ind w:firstLine="709"/>
        <w:jc w:val="both"/>
        <w:rPr>
          <w:b/>
          <w:sz w:val="28"/>
          <w:szCs w:val="28"/>
        </w:rPr>
      </w:pPr>
    </w:p>
    <w:p w:rsidR="008E4E2D" w:rsidRPr="00CC446B" w:rsidRDefault="008E4E2D" w:rsidP="00CC446B">
      <w:pPr>
        <w:spacing w:line="360" w:lineRule="auto"/>
        <w:ind w:firstLine="709"/>
        <w:jc w:val="both"/>
        <w:rPr>
          <w:sz w:val="28"/>
          <w:szCs w:val="28"/>
        </w:rPr>
      </w:pPr>
      <w:r w:rsidRPr="00CC446B">
        <w:rPr>
          <w:sz w:val="28"/>
          <w:szCs w:val="28"/>
        </w:rPr>
        <w:t xml:space="preserve">Идея лизинга не нова. Историки утверждают, что Аристотель коснулся идеи лизинга в трактате «Богатство состоит в пользовании, а не в праве собственности», написанной в </w:t>
      </w:r>
      <w:smartTag w:uri="urn:schemas-microsoft-com:office:smarttags" w:element="metricconverter">
        <w:smartTagPr>
          <w:attr w:name="ProductID" w:val="350 г"/>
        </w:smartTagPr>
        <w:r w:rsidRPr="00CC446B">
          <w:rPr>
            <w:sz w:val="28"/>
            <w:szCs w:val="28"/>
          </w:rPr>
          <w:t>350 г</w:t>
        </w:r>
      </w:smartTag>
      <w:r w:rsidRPr="00CC446B">
        <w:rPr>
          <w:sz w:val="28"/>
          <w:szCs w:val="28"/>
        </w:rPr>
        <w:t xml:space="preserve">. до н.э. Английский автор Т.Кларк утверждает, что лизинг был известен задолго до того, как жил Аристотель: он находит несколько положений о лизинге в законах Хаммурапи, принятых в </w:t>
      </w:r>
      <w:smartTag w:uri="urn:schemas-microsoft-com:office:smarttags" w:element="metricconverter">
        <w:smartTagPr>
          <w:attr w:name="ProductID" w:val="1760 г"/>
        </w:smartTagPr>
        <w:r w:rsidRPr="00CC446B">
          <w:rPr>
            <w:sz w:val="28"/>
            <w:szCs w:val="28"/>
          </w:rPr>
          <w:t>1760 г</w:t>
        </w:r>
      </w:smartTag>
      <w:r w:rsidRPr="00CC446B">
        <w:rPr>
          <w:sz w:val="28"/>
          <w:szCs w:val="28"/>
        </w:rPr>
        <w:t>. до н.э. Римская империя также не осталась в стороне от проблем лизинга — они нашли своё отражение в институциях Юстиниана. В Венеции уже в XI в. существовали сделки, схожие с лизинговыми операциями: венецианцы сдавали в аренду торговцам и владельцам торговых судов очень дорогие по тем временам якоря. По окончании плавания «чугунные ценности» возвращались их владельцам, которые вновь сдавали их в аренду.</w:t>
      </w:r>
    </w:p>
    <w:p w:rsidR="008E4E2D" w:rsidRPr="00CC446B" w:rsidRDefault="008E4E2D" w:rsidP="00CC446B">
      <w:pPr>
        <w:spacing w:line="360" w:lineRule="auto"/>
        <w:ind w:firstLine="709"/>
        <w:jc w:val="both"/>
        <w:rPr>
          <w:sz w:val="28"/>
          <w:szCs w:val="28"/>
        </w:rPr>
      </w:pPr>
      <w:r w:rsidRPr="00CC446B">
        <w:rPr>
          <w:sz w:val="28"/>
          <w:szCs w:val="28"/>
        </w:rPr>
        <w:t>Введение в экономический лексикон термина «лизинг»</w:t>
      </w:r>
      <w:r w:rsidR="0000713F" w:rsidRPr="00CC446B">
        <w:rPr>
          <w:rStyle w:val="ad"/>
          <w:sz w:val="28"/>
          <w:szCs w:val="28"/>
        </w:rPr>
        <w:footnoteReference w:id="4"/>
      </w:r>
      <w:r w:rsidRPr="00CC446B">
        <w:rPr>
          <w:sz w:val="28"/>
          <w:szCs w:val="28"/>
        </w:rPr>
        <w:t xml:space="preserve"> (от англ. to lease — брать и сдавать имущество во временное пользование) связывают с операциями телефонной компании «Белл», руководство которой в </w:t>
      </w:r>
      <w:smartTag w:uri="urn:schemas-microsoft-com:office:smarttags" w:element="metricconverter">
        <w:smartTagPr>
          <w:attr w:name="ProductID" w:val="1877 г"/>
        </w:smartTagPr>
        <w:r w:rsidRPr="00CC446B">
          <w:rPr>
            <w:sz w:val="28"/>
            <w:szCs w:val="28"/>
          </w:rPr>
          <w:t>1877 г</w:t>
        </w:r>
      </w:smartTag>
      <w:r w:rsidRPr="00CC446B">
        <w:rPr>
          <w:sz w:val="28"/>
          <w:szCs w:val="28"/>
        </w:rPr>
        <w:t xml:space="preserve">. приняло решение не продавать свои телефонные аппараты, а сдавать в аренду. Однако первое общество, для которого лизинговые операции стали основой его деятельности, было создано только в </w:t>
      </w:r>
      <w:smartTag w:uri="urn:schemas-microsoft-com:office:smarttags" w:element="metricconverter">
        <w:smartTagPr>
          <w:attr w:name="ProductID" w:val="1952 г"/>
        </w:smartTagPr>
        <w:r w:rsidRPr="00CC446B">
          <w:rPr>
            <w:sz w:val="28"/>
            <w:szCs w:val="28"/>
          </w:rPr>
          <w:t>1952 г</w:t>
        </w:r>
      </w:smartTag>
      <w:r w:rsidRPr="00CC446B">
        <w:rPr>
          <w:sz w:val="28"/>
          <w:szCs w:val="28"/>
        </w:rPr>
        <w:t>. в Сан-Франциско американской компанией “United States Leasing Corporation”, и таким образом, США стали родиной нового бизнеса, и в частности банковского.</w:t>
      </w:r>
    </w:p>
    <w:p w:rsidR="008E4E2D" w:rsidRPr="00CC446B" w:rsidRDefault="008E4E2D" w:rsidP="00CC446B">
      <w:pPr>
        <w:spacing w:line="360" w:lineRule="auto"/>
        <w:ind w:firstLine="709"/>
        <w:jc w:val="both"/>
        <w:rPr>
          <w:sz w:val="28"/>
          <w:szCs w:val="28"/>
        </w:rPr>
      </w:pPr>
      <w:r w:rsidRPr="00CC446B">
        <w:rPr>
          <w:sz w:val="28"/>
          <w:szCs w:val="28"/>
        </w:rPr>
        <w:t>В 80-е гг. в США приобрел распространение лизинг авиационной техники. В эти годы корпорация Мак-Доннела Дугласа сумела за счет новой финансовой политики с помощью лизинга завоевать рынок для своей модели самолета в конкуренции с Боингом. Предложенная Дугласом концепция была названа " Fly before buy" ("летать, прежде чем покупать")</w:t>
      </w:r>
    </w:p>
    <w:p w:rsidR="00C85F6F" w:rsidRPr="00CC446B" w:rsidRDefault="008E4E2D" w:rsidP="00CC446B">
      <w:pPr>
        <w:spacing w:line="360" w:lineRule="auto"/>
        <w:ind w:firstLine="709"/>
        <w:jc w:val="both"/>
        <w:rPr>
          <w:sz w:val="28"/>
          <w:szCs w:val="28"/>
        </w:rPr>
      </w:pPr>
      <w:r w:rsidRPr="00CC446B">
        <w:rPr>
          <w:sz w:val="28"/>
          <w:szCs w:val="28"/>
        </w:rPr>
        <w:t>В начале 60-х годов американские предприниматели “перевезли” лизинг через океан в Европу, где первая лизинговая компания – “Deutsche lising GMbH” появилась в 1962 году в Дюссельдорфе.</w:t>
      </w:r>
    </w:p>
    <w:p w:rsidR="008E4E2D" w:rsidRPr="00CC446B" w:rsidRDefault="008E4E2D" w:rsidP="00CC446B">
      <w:pPr>
        <w:spacing w:line="360" w:lineRule="auto"/>
        <w:ind w:firstLine="709"/>
        <w:jc w:val="both"/>
        <w:rPr>
          <w:sz w:val="28"/>
          <w:szCs w:val="28"/>
        </w:rPr>
      </w:pPr>
      <w:r w:rsidRPr="00CC446B">
        <w:rPr>
          <w:sz w:val="28"/>
          <w:szCs w:val="28"/>
        </w:rPr>
        <w:t>В Англии первопроходцем современного лизингового бизнеса стала компания “Mercantile Leasing Corporation”</w:t>
      </w:r>
      <w:r w:rsidR="003622EB" w:rsidRPr="00CC446B">
        <w:rPr>
          <w:rStyle w:val="ad"/>
          <w:sz w:val="28"/>
          <w:szCs w:val="28"/>
        </w:rPr>
        <w:footnoteReference w:id="5"/>
      </w:r>
      <w:r w:rsidRPr="00CC446B">
        <w:rPr>
          <w:sz w:val="28"/>
          <w:szCs w:val="28"/>
        </w:rPr>
        <w:t xml:space="preserve">, упрежденная в </w:t>
      </w:r>
      <w:smartTag w:uri="urn:schemas-microsoft-com:office:smarttags" w:element="metricconverter">
        <w:smartTagPr>
          <w:attr w:name="ProductID" w:val="1960 г"/>
        </w:smartTagPr>
        <w:r w:rsidRPr="00CC446B">
          <w:rPr>
            <w:sz w:val="28"/>
            <w:szCs w:val="28"/>
          </w:rPr>
          <w:t>1960 г</w:t>
        </w:r>
      </w:smartTag>
      <w:r w:rsidRPr="00CC446B">
        <w:rPr>
          <w:sz w:val="28"/>
          <w:szCs w:val="28"/>
        </w:rPr>
        <w:t>. Однако развитие лизинговых операций сдерживалось неопределенностью их статуса с позиций гражданского, торгового и налогового законодательства. Лишь после того как в налоговом законодательстве нашло отражение правовое закрепление статуса лизинговых договоров, их рост начинает характеризоваться высокими темпами.</w:t>
      </w:r>
    </w:p>
    <w:p w:rsidR="008E4E2D" w:rsidRPr="00CC446B" w:rsidRDefault="008E4E2D" w:rsidP="00CC446B">
      <w:pPr>
        <w:spacing w:line="360" w:lineRule="auto"/>
        <w:ind w:firstLine="709"/>
        <w:jc w:val="both"/>
        <w:rPr>
          <w:sz w:val="28"/>
          <w:szCs w:val="28"/>
        </w:rPr>
      </w:pPr>
      <w:r w:rsidRPr="00CC446B">
        <w:rPr>
          <w:sz w:val="28"/>
          <w:szCs w:val="28"/>
        </w:rPr>
        <w:t>С начала 60-х годов лизинговый бизнес получил свое развитие на Азиатском континенте. В настоящее время основная часть мирового рынка лизинговых услуг сосредоточена в треугольнике «США - Западная Европа - Япония». В Западной Европе лизингодателями выступают преимущественно специализированные лизинговые компании, которые в 75—80% случаев контролируются банками или считаются их дочерними обществами.</w:t>
      </w:r>
    </w:p>
    <w:p w:rsidR="008E4E2D" w:rsidRPr="00CC446B" w:rsidRDefault="008E4E2D" w:rsidP="00CC446B">
      <w:pPr>
        <w:spacing w:line="360" w:lineRule="auto"/>
        <w:ind w:firstLine="709"/>
        <w:jc w:val="both"/>
        <w:rPr>
          <w:sz w:val="28"/>
          <w:szCs w:val="28"/>
        </w:rPr>
      </w:pPr>
      <w:r w:rsidRPr="00CC446B">
        <w:rPr>
          <w:sz w:val="28"/>
          <w:szCs w:val="28"/>
        </w:rPr>
        <w:t>Для Японии характерным является расширение лизинговой операции от финансирования услуг до предоставления «пакета услуг», включающего комбинации купли-продажи, лизинга и займов. Эти услуги получили название комплексного лизинга.</w:t>
      </w:r>
    </w:p>
    <w:p w:rsidR="008E4E2D" w:rsidRPr="00CC446B" w:rsidRDefault="008E4E2D" w:rsidP="00CC446B">
      <w:pPr>
        <w:spacing w:line="360" w:lineRule="auto"/>
        <w:ind w:firstLine="709"/>
        <w:jc w:val="both"/>
        <w:rPr>
          <w:sz w:val="28"/>
          <w:szCs w:val="28"/>
        </w:rPr>
      </w:pPr>
      <w:r w:rsidRPr="00CC446B">
        <w:rPr>
          <w:sz w:val="28"/>
          <w:szCs w:val="28"/>
        </w:rPr>
        <w:t>По мнению специалистов Е.Чекмаревой, В.Перова и К.Сусанян, в России лизинг применялся до начала 90-х гг. в сравнительно небольших масштабах и лишь в международной торговле.</w:t>
      </w:r>
      <w:r w:rsidR="00393116" w:rsidRPr="00CC446B">
        <w:rPr>
          <w:rStyle w:val="ad"/>
          <w:sz w:val="28"/>
          <w:szCs w:val="28"/>
        </w:rPr>
        <w:footnoteReference w:id="6"/>
      </w:r>
      <w:r w:rsidRPr="00CC446B">
        <w:rPr>
          <w:sz w:val="28"/>
          <w:szCs w:val="28"/>
        </w:rPr>
        <w:t xml:space="preserve"> Лизинг рассматривался советскими внешнеторговыми организациями прежде</w:t>
      </w:r>
      <w:r w:rsidR="00C85F6F" w:rsidRPr="00CC446B">
        <w:rPr>
          <w:sz w:val="28"/>
          <w:szCs w:val="28"/>
        </w:rPr>
        <w:t xml:space="preserve"> всего как одна из форм приобре</w:t>
      </w:r>
      <w:r w:rsidRPr="00CC446B">
        <w:rPr>
          <w:sz w:val="28"/>
          <w:szCs w:val="28"/>
        </w:rPr>
        <w:t>тения или реализации такого оборудования, как крупногабаритные универсальные и другие дорогостоящие станки, поточные линии, дорожно-строительное, кузнечно-прессовое, энергетические оборудование, а также ремонтные мастерские, самолеты, морские суда, автомашины, ЭВМ и т.д., с использованием специальной формы кредита. Разновидностью лизинговой операции, активно применявшейся Минморфлотом СССР, являлся наем морского судна без экипажа.</w:t>
      </w:r>
    </w:p>
    <w:p w:rsidR="008E4E2D" w:rsidRPr="00CC446B" w:rsidRDefault="008E4E2D" w:rsidP="00CC446B">
      <w:pPr>
        <w:spacing w:line="360" w:lineRule="auto"/>
        <w:ind w:firstLine="709"/>
        <w:jc w:val="both"/>
        <w:rPr>
          <w:sz w:val="28"/>
          <w:szCs w:val="28"/>
        </w:rPr>
      </w:pPr>
      <w:r w:rsidRPr="00CC446B">
        <w:rPr>
          <w:sz w:val="28"/>
          <w:szCs w:val="28"/>
        </w:rPr>
        <w:t xml:space="preserve">Начало активного развития лизинговых операций на отечественном внутреннем рынке можно определить </w:t>
      </w:r>
      <w:smartTag w:uri="urn:schemas-microsoft-com:office:smarttags" w:element="metricconverter">
        <w:smartTagPr>
          <w:attr w:name="ProductID" w:val="1990 г"/>
        </w:smartTagPr>
        <w:r w:rsidRPr="00CC446B">
          <w:rPr>
            <w:sz w:val="28"/>
            <w:szCs w:val="28"/>
          </w:rPr>
          <w:t>1990 г</w:t>
        </w:r>
      </w:smartTag>
      <w:r w:rsidRPr="00CC446B">
        <w:rPr>
          <w:sz w:val="28"/>
          <w:szCs w:val="28"/>
        </w:rPr>
        <w:t xml:space="preserve">., в связи с переводом предприятий на арендные формы хозяйствования. Заметным явлением в становлении начальных правил применения лизинга стали Основы законодательства СССР и союзных республик об аренде от 23 ноября </w:t>
      </w:r>
      <w:smartTag w:uri="urn:schemas-microsoft-com:office:smarttags" w:element="metricconverter">
        <w:smartTagPr>
          <w:attr w:name="ProductID" w:val="1989 г"/>
        </w:smartTagPr>
        <w:r w:rsidRPr="00CC446B">
          <w:rPr>
            <w:sz w:val="28"/>
            <w:szCs w:val="28"/>
          </w:rPr>
          <w:t>1989 г</w:t>
        </w:r>
      </w:smartTag>
      <w:r w:rsidRPr="00CC446B">
        <w:rPr>
          <w:sz w:val="28"/>
          <w:szCs w:val="28"/>
        </w:rPr>
        <w:t xml:space="preserve">. и письмо Госбанка СССР от 16 февраля </w:t>
      </w:r>
      <w:smartTag w:uri="urn:schemas-microsoft-com:office:smarttags" w:element="metricconverter">
        <w:smartTagPr>
          <w:attr w:name="ProductID" w:val="1990 г"/>
        </w:smartTagPr>
        <w:r w:rsidRPr="00CC446B">
          <w:rPr>
            <w:sz w:val="28"/>
            <w:szCs w:val="28"/>
          </w:rPr>
          <w:t>1990 г</w:t>
        </w:r>
      </w:smartTag>
      <w:r w:rsidRPr="00CC446B">
        <w:rPr>
          <w:sz w:val="28"/>
          <w:szCs w:val="28"/>
        </w:rPr>
        <w:t>. № 270 "0 плане счетов бухгалтерского учета ", в котором был представлен порядок отражения лизинга в бухгалтерском учете. Развитие сети коммерческих банков способствовало внедрению лизинговых операций в банковскую практику.</w:t>
      </w:r>
    </w:p>
    <w:p w:rsidR="008E4E2D" w:rsidRPr="00CC446B" w:rsidRDefault="008E4E2D" w:rsidP="00CC446B">
      <w:pPr>
        <w:spacing w:line="360" w:lineRule="auto"/>
        <w:ind w:firstLine="709"/>
        <w:jc w:val="both"/>
        <w:rPr>
          <w:sz w:val="28"/>
          <w:szCs w:val="28"/>
        </w:rPr>
      </w:pPr>
      <w:r w:rsidRPr="00CC446B">
        <w:rPr>
          <w:sz w:val="28"/>
          <w:szCs w:val="28"/>
        </w:rPr>
        <w:t xml:space="preserve">Правительство России приняло ряд постановлений, способствующих развитию лизинговых операций. Указ Президента РФ от 17 сентября </w:t>
      </w:r>
      <w:smartTag w:uri="urn:schemas-microsoft-com:office:smarttags" w:element="metricconverter">
        <w:smartTagPr>
          <w:attr w:name="ProductID" w:val="1994 г"/>
        </w:smartTagPr>
        <w:r w:rsidRPr="00CC446B">
          <w:rPr>
            <w:sz w:val="28"/>
            <w:szCs w:val="28"/>
          </w:rPr>
          <w:t>1994 г</w:t>
        </w:r>
      </w:smartTag>
      <w:r w:rsidRPr="00CC446B">
        <w:rPr>
          <w:sz w:val="28"/>
          <w:szCs w:val="28"/>
        </w:rPr>
        <w:t>. № 1929 " О развитии финансового лизинга в инвестиционной деятельности " определил приоритеты развития лизинга. Во исполнение этого Указа Правительство РФ приняло Постановление № 633 "0 развитии лизинга в инвестиционной деятельности ". Этим Постановлением утверждено Временное положение о лизинге. В развитие Постановления утверждены методические рекомендации по расчету лизинговых платежей, примерный договор о финансовом лизинге движимого имущества с полной амортизацией, типовой устав акционерной лизинговой компании.</w:t>
      </w:r>
    </w:p>
    <w:p w:rsidR="008E4E2D" w:rsidRPr="00CC446B" w:rsidRDefault="008E4E2D" w:rsidP="00CC446B">
      <w:pPr>
        <w:spacing w:line="360" w:lineRule="auto"/>
        <w:ind w:firstLine="709"/>
        <w:jc w:val="both"/>
        <w:rPr>
          <w:sz w:val="28"/>
          <w:szCs w:val="28"/>
        </w:rPr>
      </w:pPr>
      <w:r w:rsidRPr="00CC446B">
        <w:rPr>
          <w:sz w:val="28"/>
          <w:szCs w:val="28"/>
        </w:rPr>
        <w:t>Затем был принят федеральный закон от 29 октября 1998 N 164-ФЗ "О лизинге". Также была принята федеральная программа развития лизинга в РФ на 1996-2000 гг., целью которой является создание благоприятных правовых, экономических, организационных и методических условий для развития лизинга, включая создание нормативно- правовой базы, совершенствование налогообложения, внедрение типовых методических документов по лизинговым операциям, введение лицензирования лизинговых компаний, организацию Фонда содействия развитию лизинга в РФ и т.п.</w:t>
      </w:r>
    </w:p>
    <w:p w:rsidR="008E4E2D" w:rsidRPr="00CC446B" w:rsidRDefault="008E4E2D" w:rsidP="00CC446B">
      <w:pPr>
        <w:spacing w:line="360" w:lineRule="auto"/>
        <w:ind w:firstLine="709"/>
        <w:jc w:val="both"/>
        <w:rPr>
          <w:sz w:val="28"/>
          <w:szCs w:val="28"/>
        </w:rPr>
      </w:pPr>
      <w:r w:rsidRPr="00CC446B">
        <w:rPr>
          <w:sz w:val="28"/>
          <w:szCs w:val="28"/>
        </w:rPr>
        <w:t xml:space="preserve">В Федеральной программе дан прогноз развития лизинга в РФ: предполагается увеличение доли лизинга к </w:t>
      </w:r>
      <w:smartTag w:uri="urn:schemas-microsoft-com:office:smarttags" w:element="metricconverter">
        <w:smartTagPr>
          <w:attr w:name="ProductID" w:val="2006 г"/>
        </w:smartTagPr>
        <w:r w:rsidRPr="00CC446B">
          <w:rPr>
            <w:sz w:val="28"/>
            <w:szCs w:val="28"/>
          </w:rPr>
          <w:t>2006 г</w:t>
        </w:r>
      </w:smartTag>
      <w:r w:rsidRPr="00CC446B">
        <w:rPr>
          <w:sz w:val="28"/>
          <w:szCs w:val="28"/>
        </w:rPr>
        <w:t xml:space="preserve">, в общем объеме инвестиций до 20%. В Постановлении Правительства РФ от 27 июня </w:t>
      </w:r>
      <w:smartTag w:uri="urn:schemas-microsoft-com:office:smarttags" w:element="metricconverter">
        <w:smartTagPr>
          <w:attr w:name="ProductID" w:val="1996 г"/>
        </w:smartTagPr>
        <w:r w:rsidRPr="00CC446B">
          <w:rPr>
            <w:sz w:val="28"/>
            <w:szCs w:val="28"/>
          </w:rPr>
          <w:t>1996 г</w:t>
        </w:r>
      </w:smartTag>
      <w:r w:rsidRPr="00CC446B">
        <w:rPr>
          <w:sz w:val="28"/>
          <w:szCs w:val="28"/>
        </w:rPr>
        <w:t>. № 752 "0 государственной поддержке развития лизинговой деятельности в РФ" включено следующее положение: "считать целесообразным предусматривать ежегодно, в 1997-2000 гг., в Федеральной инвестиционной программе средства на общую сумму до 8 трлн. руб, для финансирования на конкурсной основе высокоэффективных инвестиционных проектов с использованием операций финансового лизинга".</w:t>
      </w:r>
    </w:p>
    <w:p w:rsidR="008E4E2D" w:rsidRPr="00CC446B" w:rsidRDefault="008E4E2D" w:rsidP="00CC446B">
      <w:pPr>
        <w:spacing w:line="360" w:lineRule="auto"/>
        <w:ind w:firstLine="709"/>
        <w:jc w:val="both"/>
        <w:rPr>
          <w:sz w:val="28"/>
          <w:szCs w:val="28"/>
        </w:rPr>
      </w:pPr>
      <w:r w:rsidRPr="00CC446B">
        <w:rPr>
          <w:sz w:val="28"/>
          <w:szCs w:val="28"/>
        </w:rPr>
        <w:t>15.11.2001г был принят во втором чтении новый закон о лизинге. Который вносит изменение в закон № 164 от 29.10.1998г. В третьем чтении этот закон должен быть принят 28.11.2001г.</w:t>
      </w:r>
    </w:p>
    <w:p w:rsidR="008E4E2D" w:rsidRPr="00CC446B" w:rsidRDefault="008E4E2D" w:rsidP="00CC446B">
      <w:pPr>
        <w:spacing w:line="360" w:lineRule="auto"/>
        <w:ind w:firstLine="709"/>
        <w:jc w:val="both"/>
        <w:rPr>
          <w:sz w:val="28"/>
          <w:szCs w:val="28"/>
        </w:rPr>
      </w:pPr>
      <w:r w:rsidRPr="00CC446B">
        <w:rPr>
          <w:sz w:val="28"/>
          <w:szCs w:val="28"/>
        </w:rPr>
        <w:t>Наиболее точно отражающим сущность термина “лизинг”, на мой взгляд, является следующее определение: лизинг – это инвестирование временно свободных или привлеченных финансовых средств, при котором лизингодатель обязуется приобрести в собственность обусловленное договором имущество у определенного продавца и предоставить это имущество лизингополучателю за плату во временное пользование с правом последующего выкупа.</w:t>
      </w:r>
    </w:p>
    <w:p w:rsidR="00C85F6F" w:rsidRPr="00CC446B" w:rsidRDefault="00C85F6F" w:rsidP="00CC446B">
      <w:pPr>
        <w:spacing w:line="360" w:lineRule="auto"/>
        <w:ind w:firstLine="709"/>
        <w:jc w:val="both"/>
        <w:rPr>
          <w:b/>
          <w:sz w:val="28"/>
          <w:szCs w:val="28"/>
        </w:rPr>
      </w:pPr>
    </w:p>
    <w:p w:rsidR="000C3987" w:rsidRDefault="00906F51" w:rsidP="00CC446B">
      <w:pPr>
        <w:spacing w:line="360" w:lineRule="auto"/>
        <w:ind w:firstLine="709"/>
        <w:jc w:val="center"/>
        <w:rPr>
          <w:b/>
          <w:sz w:val="28"/>
          <w:szCs w:val="28"/>
        </w:rPr>
      </w:pPr>
      <w:r w:rsidRPr="00CC446B">
        <w:rPr>
          <w:b/>
          <w:sz w:val="28"/>
          <w:szCs w:val="28"/>
        </w:rPr>
        <w:t xml:space="preserve">1.3 </w:t>
      </w:r>
      <w:r w:rsidR="000C3987" w:rsidRPr="00CC446B">
        <w:rPr>
          <w:b/>
          <w:sz w:val="28"/>
          <w:szCs w:val="28"/>
        </w:rPr>
        <w:t>Лизинговая сделка и анализ ее эффективности</w:t>
      </w:r>
    </w:p>
    <w:p w:rsidR="00CC446B" w:rsidRPr="00CC446B" w:rsidRDefault="00CC446B" w:rsidP="00CC446B">
      <w:pPr>
        <w:spacing w:line="360" w:lineRule="auto"/>
        <w:ind w:firstLine="709"/>
        <w:jc w:val="both"/>
        <w:rPr>
          <w:b/>
          <w:sz w:val="28"/>
          <w:szCs w:val="28"/>
        </w:rPr>
      </w:pPr>
    </w:p>
    <w:p w:rsidR="000C3987" w:rsidRPr="00CC446B" w:rsidRDefault="000C3987" w:rsidP="00CC446B">
      <w:pPr>
        <w:spacing w:line="360" w:lineRule="auto"/>
        <w:ind w:firstLine="709"/>
        <w:jc w:val="both"/>
        <w:rPr>
          <w:sz w:val="28"/>
          <w:szCs w:val="28"/>
        </w:rPr>
      </w:pPr>
      <w:r w:rsidRPr="00CC446B">
        <w:rPr>
          <w:sz w:val="28"/>
          <w:szCs w:val="28"/>
        </w:rPr>
        <w:t>Как в любой сложной финансовой сделке, а лизинговые операции являются такими, можно выделить три больших этапа: подготовка и обоснование, юридическое оформление, исполнение.</w:t>
      </w:r>
    </w:p>
    <w:p w:rsidR="000C3987" w:rsidRPr="00CC446B" w:rsidRDefault="000C3987" w:rsidP="00CC446B">
      <w:pPr>
        <w:spacing w:line="360" w:lineRule="auto"/>
        <w:ind w:firstLine="709"/>
        <w:jc w:val="both"/>
        <w:rPr>
          <w:sz w:val="28"/>
          <w:szCs w:val="28"/>
        </w:rPr>
      </w:pPr>
      <w:r w:rsidRPr="00CC446B">
        <w:rPr>
          <w:sz w:val="28"/>
          <w:szCs w:val="28"/>
        </w:rPr>
        <w:t>Лизинговая сделка начинается с получения лизингодателем заявки от будущего лизингополучателя на покупку имущества и сдачи его во временное пользование.</w:t>
      </w:r>
    </w:p>
    <w:p w:rsidR="000C3987" w:rsidRPr="00CC446B" w:rsidRDefault="000C3987" w:rsidP="00CC446B">
      <w:pPr>
        <w:spacing w:line="360" w:lineRule="auto"/>
        <w:ind w:firstLine="709"/>
        <w:jc w:val="both"/>
        <w:rPr>
          <w:sz w:val="28"/>
          <w:szCs w:val="28"/>
        </w:rPr>
      </w:pPr>
      <w:r w:rsidRPr="00CC446B">
        <w:rPr>
          <w:sz w:val="28"/>
          <w:szCs w:val="28"/>
        </w:rPr>
        <w:t xml:space="preserve">Заявка составляется в свободной форме, но в ней должны обязательно </w:t>
      </w:r>
      <w:r w:rsidR="00C85F6F" w:rsidRPr="00CC446B">
        <w:rPr>
          <w:sz w:val="28"/>
          <w:szCs w:val="28"/>
        </w:rPr>
        <w:t>присутствовать</w:t>
      </w:r>
      <w:r w:rsidRPr="00CC446B">
        <w:rPr>
          <w:sz w:val="28"/>
          <w:szCs w:val="28"/>
        </w:rPr>
        <w:t xml:space="preserve"> наименование имущества, его параметры, технические и экономические характеристики, а так же местонахождение потенциального поставщика и его реквизиты.</w:t>
      </w:r>
    </w:p>
    <w:p w:rsidR="000C3987" w:rsidRPr="00CC446B" w:rsidRDefault="000C3987" w:rsidP="00CC446B">
      <w:pPr>
        <w:spacing w:line="360" w:lineRule="auto"/>
        <w:ind w:firstLine="709"/>
        <w:jc w:val="both"/>
        <w:rPr>
          <w:sz w:val="28"/>
          <w:szCs w:val="28"/>
        </w:rPr>
      </w:pPr>
      <w:r w:rsidRPr="00CC446B">
        <w:rPr>
          <w:sz w:val="28"/>
          <w:szCs w:val="28"/>
        </w:rPr>
        <w:t xml:space="preserve">Одновременно с заявкой или после принятия решения о ее </w:t>
      </w:r>
      <w:r w:rsidR="00C85F6F" w:rsidRPr="00CC446B">
        <w:rPr>
          <w:sz w:val="28"/>
          <w:szCs w:val="28"/>
        </w:rPr>
        <w:t>рассмотрении</w:t>
      </w:r>
      <w:r w:rsidRPr="00CC446B">
        <w:rPr>
          <w:sz w:val="28"/>
          <w:szCs w:val="28"/>
        </w:rPr>
        <w:t xml:space="preserve"> лизингодателем потенциальный лизингополучатель представляет все документы, которые потребует лизингодатель. В стандартный набор документов входят:</w:t>
      </w:r>
    </w:p>
    <w:p w:rsidR="000C3987" w:rsidRPr="00CC446B" w:rsidRDefault="000C3987" w:rsidP="00CC446B">
      <w:pPr>
        <w:spacing w:line="360" w:lineRule="auto"/>
        <w:ind w:firstLine="709"/>
        <w:jc w:val="both"/>
        <w:rPr>
          <w:sz w:val="28"/>
          <w:szCs w:val="28"/>
        </w:rPr>
      </w:pPr>
      <w:r w:rsidRPr="00CC446B">
        <w:rPr>
          <w:sz w:val="28"/>
          <w:szCs w:val="28"/>
        </w:rPr>
        <w:t>1. нотариально заверенные копии учредительных документов, бухгалтерский баланс за последний год или (и) квартал с аудиторской проверкой;</w:t>
      </w:r>
    </w:p>
    <w:p w:rsidR="000C3987" w:rsidRPr="00CC446B" w:rsidRDefault="000C3987" w:rsidP="00CC446B">
      <w:pPr>
        <w:spacing w:line="360" w:lineRule="auto"/>
        <w:ind w:firstLine="709"/>
        <w:jc w:val="both"/>
        <w:rPr>
          <w:sz w:val="28"/>
          <w:szCs w:val="28"/>
        </w:rPr>
      </w:pPr>
      <w:r w:rsidRPr="00CC446B">
        <w:rPr>
          <w:sz w:val="28"/>
          <w:szCs w:val="28"/>
        </w:rPr>
        <w:t>2. экономическое обоснование и анализ эффективности сделки (бизнес-план);</w:t>
      </w:r>
    </w:p>
    <w:p w:rsidR="000C3987" w:rsidRPr="00CC446B" w:rsidRDefault="000C3987" w:rsidP="00CC446B">
      <w:pPr>
        <w:spacing w:line="360" w:lineRule="auto"/>
        <w:ind w:firstLine="709"/>
        <w:jc w:val="both"/>
        <w:rPr>
          <w:sz w:val="28"/>
          <w:szCs w:val="28"/>
        </w:rPr>
      </w:pPr>
      <w:r w:rsidRPr="00CC446B">
        <w:rPr>
          <w:sz w:val="28"/>
          <w:szCs w:val="28"/>
        </w:rPr>
        <w:t>3. гарантийное обеспечение сделки.</w:t>
      </w:r>
      <w:r w:rsidR="00393116" w:rsidRPr="00CC446B">
        <w:rPr>
          <w:rStyle w:val="ad"/>
          <w:sz w:val="28"/>
          <w:szCs w:val="28"/>
        </w:rPr>
        <w:footnoteReference w:id="7"/>
      </w:r>
    </w:p>
    <w:p w:rsidR="000C3987" w:rsidRPr="00CC446B" w:rsidRDefault="000C3987" w:rsidP="00CC446B">
      <w:pPr>
        <w:spacing w:line="360" w:lineRule="auto"/>
        <w:ind w:firstLine="709"/>
        <w:jc w:val="both"/>
        <w:rPr>
          <w:sz w:val="28"/>
          <w:szCs w:val="28"/>
        </w:rPr>
      </w:pPr>
      <w:r w:rsidRPr="00CC446B">
        <w:rPr>
          <w:sz w:val="28"/>
          <w:szCs w:val="28"/>
        </w:rPr>
        <w:t>При необходимости лизингодатель может требовать предоставления дополнительной информации.</w:t>
      </w:r>
    </w:p>
    <w:p w:rsidR="000C3987" w:rsidRPr="00CC446B" w:rsidRDefault="000C3987" w:rsidP="00CC446B">
      <w:pPr>
        <w:spacing w:line="360" w:lineRule="auto"/>
        <w:ind w:firstLine="709"/>
        <w:jc w:val="both"/>
        <w:rPr>
          <w:sz w:val="28"/>
          <w:szCs w:val="28"/>
        </w:rPr>
      </w:pPr>
      <w:r w:rsidRPr="00CC446B">
        <w:rPr>
          <w:sz w:val="28"/>
          <w:szCs w:val="28"/>
        </w:rPr>
        <w:t>После получения лизингодателем всех необходимых документов начинается как их формальная проверка (местонахождение и т.п.), так и всесторонняя экспертиза лизингового проекта, которая в случае необходимости может быть поручена независимым экспертам.</w:t>
      </w:r>
    </w:p>
    <w:p w:rsidR="000C3987" w:rsidRPr="00CC446B" w:rsidRDefault="000C3987" w:rsidP="00CC446B">
      <w:pPr>
        <w:spacing w:line="360" w:lineRule="auto"/>
        <w:ind w:firstLine="709"/>
        <w:jc w:val="both"/>
        <w:rPr>
          <w:sz w:val="28"/>
          <w:szCs w:val="28"/>
        </w:rPr>
      </w:pPr>
      <w:r w:rsidRPr="00CC446B">
        <w:rPr>
          <w:sz w:val="28"/>
          <w:szCs w:val="28"/>
        </w:rPr>
        <w:t>Предварительно анализируется первоначальная стоимость имущества, продолжительность договора, возможные</w:t>
      </w:r>
      <w:r w:rsidR="00C85F6F" w:rsidRPr="00CC446B">
        <w:rPr>
          <w:sz w:val="28"/>
          <w:szCs w:val="28"/>
        </w:rPr>
        <w:t xml:space="preserve"> схемы выплаты лизинговых плате</w:t>
      </w:r>
      <w:r w:rsidRPr="00CC446B">
        <w:rPr>
          <w:sz w:val="28"/>
          <w:szCs w:val="28"/>
        </w:rPr>
        <w:t>жей, их периодичность, размер аванса, остаточная стоимость имущества и т.д.</w:t>
      </w:r>
    </w:p>
    <w:p w:rsidR="000C3987" w:rsidRPr="00CC446B" w:rsidRDefault="000C3987" w:rsidP="00CC446B">
      <w:pPr>
        <w:spacing w:line="360" w:lineRule="auto"/>
        <w:ind w:firstLine="709"/>
        <w:jc w:val="both"/>
        <w:rPr>
          <w:sz w:val="28"/>
          <w:szCs w:val="28"/>
        </w:rPr>
      </w:pPr>
      <w:r w:rsidRPr="00CC446B">
        <w:rPr>
          <w:sz w:val="28"/>
          <w:szCs w:val="28"/>
        </w:rPr>
        <w:t>Основной задачей лизингодателя является оценка способности лизингополучателя выплатить лизинговые платежи, а также оценить спрос на имущество, чтобы выявить возможность повторной сдачи имущества или его продажи в случае расторжения контракта. Трудность правильной оценки платежеспособности клиента связано с нестабильной финансовой обстановкой в стране, необходимостью оценки не столько текущего, сколько будущего финансового положения лизингодателя, т.к. лизинговой договор заключается на длительный период.</w:t>
      </w:r>
    </w:p>
    <w:p w:rsidR="000C3987" w:rsidRPr="00CC446B" w:rsidRDefault="000C3987" w:rsidP="00CC446B">
      <w:pPr>
        <w:spacing w:line="360" w:lineRule="auto"/>
        <w:ind w:firstLine="709"/>
        <w:jc w:val="both"/>
        <w:rPr>
          <w:sz w:val="28"/>
          <w:szCs w:val="28"/>
        </w:rPr>
      </w:pPr>
      <w:r w:rsidRPr="00CC446B">
        <w:rPr>
          <w:sz w:val="28"/>
          <w:szCs w:val="28"/>
        </w:rPr>
        <w:t>В случае международного лизинга возникают следующие проблемы: выбор валюты платежа, оценка изменения курса валюты, таможенный режим лизингополучателя, наличие соглашения о неприменение двойного налогообложения между странами, защита прав собственности иностранного капитала.</w:t>
      </w:r>
    </w:p>
    <w:p w:rsidR="00906F51" w:rsidRPr="00CC446B" w:rsidRDefault="00906F51" w:rsidP="00CC446B">
      <w:pPr>
        <w:spacing w:line="360" w:lineRule="auto"/>
        <w:ind w:firstLine="709"/>
        <w:jc w:val="both"/>
        <w:rPr>
          <w:b/>
          <w:sz w:val="28"/>
          <w:szCs w:val="28"/>
        </w:rPr>
      </w:pPr>
    </w:p>
    <w:p w:rsidR="000C3987" w:rsidRDefault="000C3987" w:rsidP="00CC446B">
      <w:pPr>
        <w:spacing w:line="360" w:lineRule="auto"/>
        <w:ind w:firstLine="709"/>
        <w:jc w:val="center"/>
        <w:rPr>
          <w:b/>
          <w:sz w:val="28"/>
          <w:szCs w:val="28"/>
        </w:rPr>
      </w:pPr>
      <w:r w:rsidRPr="00CC446B">
        <w:rPr>
          <w:b/>
          <w:sz w:val="28"/>
          <w:szCs w:val="28"/>
        </w:rPr>
        <w:t>1.4 Лизинг за рубежом</w:t>
      </w:r>
    </w:p>
    <w:p w:rsidR="00CC446B" w:rsidRPr="00CC446B" w:rsidRDefault="00CC446B" w:rsidP="00CC446B">
      <w:pPr>
        <w:spacing w:line="360" w:lineRule="auto"/>
        <w:ind w:firstLine="709"/>
        <w:jc w:val="both"/>
        <w:rPr>
          <w:b/>
          <w:sz w:val="28"/>
          <w:szCs w:val="28"/>
        </w:rPr>
      </w:pPr>
    </w:p>
    <w:p w:rsidR="000C3987" w:rsidRPr="00CC446B" w:rsidRDefault="000C3987" w:rsidP="00CC446B">
      <w:pPr>
        <w:spacing w:line="360" w:lineRule="auto"/>
        <w:ind w:firstLine="709"/>
        <w:jc w:val="both"/>
        <w:rPr>
          <w:sz w:val="28"/>
          <w:szCs w:val="28"/>
        </w:rPr>
      </w:pPr>
      <w:r w:rsidRPr="00CC446B">
        <w:rPr>
          <w:sz w:val="28"/>
          <w:szCs w:val="28"/>
        </w:rPr>
        <w:t xml:space="preserve">Еще в </w:t>
      </w:r>
      <w:smartTag w:uri="urn:schemas-microsoft-com:office:smarttags" w:element="metricconverter">
        <w:smartTagPr>
          <w:attr w:name="ProductID" w:val="350 г"/>
        </w:smartTagPr>
        <w:r w:rsidRPr="00CC446B">
          <w:rPr>
            <w:sz w:val="28"/>
            <w:szCs w:val="28"/>
          </w:rPr>
          <w:t>350 г</w:t>
        </w:r>
      </w:smartTag>
      <w:r w:rsidRPr="00CC446B">
        <w:rPr>
          <w:sz w:val="28"/>
          <w:szCs w:val="28"/>
        </w:rPr>
        <w:t xml:space="preserve">. до н.э. Аристотель в свих «Риториках» определил основную идею лизинга – чтобы получить прибыль, необязательно иметь имущество или оборудование в собственности, а достаточно лишь иметь право его использовать и извлекать доход. </w:t>
      </w:r>
      <w:r w:rsidR="00393116" w:rsidRPr="00CC446B">
        <w:rPr>
          <w:rStyle w:val="ad"/>
          <w:sz w:val="28"/>
          <w:szCs w:val="28"/>
        </w:rPr>
        <w:footnoteReference w:id="8"/>
      </w:r>
    </w:p>
    <w:p w:rsidR="000C3987" w:rsidRPr="00CC446B" w:rsidRDefault="000C3987" w:rsidP="00CC446B">
      <w:pPr>
        <w:spacing w:line="360" w:lineRule="auto"/>
        <w:ind w:firstLine="709"/>
        <w:jc w:val="both"/>
        <w:rPr>
          <w:sz w:val="28"/>
          <w:szCs w:val="28"/>
        </w:rPr>
      </w:pPr>
      <w:r w:rsidRPr="00CC446B">
        <w:rPr>
          <w:sz w:val="28"/>
          <w:szCs w:val="28"/>
        </w:rPr>
        <w:t xml:space="preserve">В недалеком прошлом употребление понятия лизинг относится к </w:t>
      </w:r>
      <w:smartTag w:uri="urn:schemas-microsoft-com:office:smarttags" w:element="metricconverter">
        <w:smartTagPr>
          <w:attr w:name="ProductID" w:val="1877 г"/>
        </w:smartTagPr>
        <w:r w:rsidRPr="00CC446B">
          <w:rPr>
            <w:sz w:val="28"/>
            <w:szCs w:val="28"/>
          </w:rPr>
          <w:t>1877 г</w:t>
        </w:r>
      </w:smartTag>
      <w:r w:rsidRPr="00CC446B">
        <w:rPr>
          <w:sz w:val="28"/>
          <w:szCs w:val="28"/>
        </w:rPr>
        <w:t>., когда телефонная компания «Белл» решила не продавать производимые ею телефонные аппараты, а сдавать их в аренду.</w:t>
      </w:r>
    </w:p>
    <w:p w:rsidR="000C3987" w:rsidRPr="00CC446B" w:rsidRDefault="000C3987" w:rsidP="00CC446B">
      <w:pPr>
        <w:spacing w:line="360" w:lineRule="auto"/>
        <w:ind w:firstLine="709"/>
        <w:jc w:val="both"/>
        <w:rPr>
          <w:sz w:val="28"/>
          <w:szCs w:val="28"/>
        </w:rPr>
      </w:pPr>
      <w:r w:rsidRPr="00CC446B">
        <w:rPr>
          <w:sz w:val="28"/>
          <w:szCs w:val="28"/>
        </w:rPr>
        <w:t>Первое лизингов</w:t>
      </w:r>
      <w:r w:rsidR="00C85F6F" w:rsidRPr="00CC446B">
        <w:rPr>
          <w:sz w:val="28"/>
          <w:szCs w:val="28"/>
        </w:rPr>
        <w:t>о</w:t>
      </w:r>
      <w:r w:rsidRPr="00CC446B">
        <w:rPr>
          <w:sz w:val="28"/>
          <w:szCs w:val="28"/>
        </w:rPr>
        <w:t xml:space="preserve">е сообщество в мире появилось в </w:t>
      </w:r>
      <w:smartTag w:uri="urn:schemas-microsoft-com:office:smarttags" w:element="metricconverter">
        <w:smartTagPr>
          <w:attr w:name="ProductID" w:val="1952 г"/>
        </w:smartTagPr>
        <w:r w:rsidRPr="00CC446B">
          <w:rPr>
            <w:sz w:val="28"/>
            <w:szCs w:val="28"/>
          </w:rPr>
          <w:t>1952 г</w:t>
        </w:r>
      </w:smartTag>
      <w:r w:rsidRPr="00CC446B">
        <w:rPr>
          <w:sz w:val="28"/>
          <w:szCs w:val="28"/>
        </w:rPr>
        <w:t>. в Северной Америке, в Сан-Франциско, и называлось «Юнайтед стейтс лизинг корпорейшн».</w:t>
      </w:r>
      <w:r w:rsidR="00C85F6F" w:rsidRPr="00CC446B">
        <w:rPr>
          <w:sz w:val="28"/>
          <w:szCs w:val="28"/>
        </w:rPr>
        <w:t xml:space="preserve"> </w:t>
      </w:r>
      <w:r w:rsidRPr="00CC446B">
        <w:rPr>
          <w:sz w:val="28"/>
          <w:szCs w:val="28"/>
        </w:rPr>
        <w:t>Отцом американского лизинга считается Генри Шонфенльд.</w:t>
      </w:r>
    </w:p>
    <w:p w:rsidR="000C3987" w:rsidRPr="00CC446B" w:rsidRDefault="000C3987" w:rsidP="00CC446B">
      <w:pPr>
        <w:spacing w:line="360" w:lineRule="auto"/>
        <w:ind w:firstLine="709"/>
        <w:jc w:val="both"/>
        <w:rPr>
          <w:sz w:val="28"/>
          <w:szCs w:val="28"/>
        </w:rPr>
      </w:pPr>
      <w:r w:rsidRPr="00CC446B">
        <w:rPr>
          <w:sz w:val="28"/>
          <w:szCs w:val="28"/>
        </w:rPr>
        <w:t>В Европе лизинговая деятельность стала систематически осуществляться лишь в начале 60-х годов. Активному росту лизинговых операций в Европе во многом препятствовал неопределенность их статуса с точки зрения гражданского, экономического, торгового, финансового и налогового законодательства. Педантичные немцы в начале 70-х годов в немецкоязычных странах Европы гармонизировали и закрепили правовой статус лизинговых договоров. Этот факт явился отправной точкой резкого роста лизинговой деятельности в Старом Свете.</w:t>
      </w:r>
    </w:p>
    <w:p w:rsidR="000C3987" w:rsidRPr="00CC446B" w:rsidRDefault="000C3987" w:rsidP="00CC446B">
      <w:pPr>
        <w:spacing w:line="360" w:lineRule="auto"/>
        <w:ind w:firstLine="709"/>
        <w:jc w:val="both"/>
        <w:rPr>
          <w:sz w:val="28"/>
          <w:szCs w:val="28"/>
        </w:rPr>
      </w:pPr>
      <w:r w:rsidRPr="00CC446B">
        <w:rPr>
          <w:sz w:val="28"/>
          <w:szCs w:val="28"/>
        </w:rPr>
        <w:t xml:space="preserve">28 мая </w:t>
      </w:r>
      <w:smartTag w:uri="urn:schemas-microsoft-com:office:smarttags" w:element="metricconverter">
        <w:smartTagPr>
          <w:attr w:name="ProductID" w:val="1988 г"/>
        </w:smartTagPr>
        <w:r w:rsidRPr="00CC446B">
          <w:rPr>
            <w:sz w:val="28"/>
            <w:szCs w:val="28"/>
          </w:rPr>
          <w:t>1988 г</w:t>
        </w:r>
      </w:smartTag>
      <w:r w:rsidRPr="00CC446B">
        <w:rPr>
          <w:sz w:val="28"/>
          <w:szCs w:val="28"/>
        </w:rPr>
        <w:t>., был представлен и принят окончательный текст Конвенции о международной финансовой аренде (лизинге). Лизинг был признан самостоятельным правовым институтом.</w:t>
      </w:r>
    </w:p>
    <w:p w:rsidR="000C3987" w:rsidRPr="00CC446B" w:rsidRDefault="000C3987" w:rsidP="00CC446B">
      <w:pPr>
        <w:spacing w:line="360" w:lineRule="auto"/>
        <w:ind w:firstLine="709"/>
        <w:jc w:val="both"/>
        <w:rPr>
          <w:sz w:val="28"/>
          <w:szCs w:val="28"/>
        </w:rPr>
      </w:pPr>
      <w:r w:rsidRPr="00CC446B">
        <w:rPr>
          <w:sz w:val="28"/>
          <w:szCs w:val="28"/>
        </w:rPr>
        <w:t>Общая характеристика лизинговых операций за рубежом.</w:t>
      </w:r>
    </w:p>
    <w:p w:rsidR="000C3987" w:rsidRPr="00CC446B" w:rsidRDefault="000C3987" w:rsidP="00CC446B">
      <w:pPr>
        <w:spacing w:line="360" w:lineRule="auto"/>
        <w:ind w:firstLine="709"/>
        <w:jc w:val="both"/>
        <w:rPr>
          <w:sz w:val="28"/>
          <w:szCs w:val="28"/>
        </w:rPr>
      </w:pPr>
      <w:r w:rsidRPr="00CC446B">
        <w:rPr>
          <w:sz w:val="28"/>
          <w:szCs w:val="28"/>
        </w:rPr>
        <w:t xml:space="preserve">В </w:t>
      </w:r>
      <w:smartTag w:uri="urn:schemas-microsoft-com:office:smarttags" w:element="metricconverter">
        <w:smartTagPr>
          <w:attr w:name="ProductID" w:val="1996 г"/>
        </w:smartTagPr>
        <w:r w:rsidRPr="00CC446B">
          <w:rPr>
            <w:sz w:val="28"/>
            <w:szCs w:val="28"/>
          </w:rPr>
          <w:t>1996 г</w:t>
        </w:r>
      </w:smartTag>
      <w:r w:rsidRPr="00CC446B">
        <w:rPr>
          <w:sz w:val="28"/>
          <w:szCs w:val="28"/>
        </w:rPr>
        <w:t>. в мире пир помощи лизинга было профинансировано сделок с новым оборудованием, машинами и механизмами на сумму свыше 380 млрд. дол. США, что равняется прямым иностранным инвестициям за тот же период.</w:t>
      </w:r>
    </w:p>
    <w:p w:rsidR="000C3987" w:rsidRPr="00CC446B" w:rsidRDefault="000C3987" w:rsidP="00CC446B">
      <w:pPr>
        <w:spacing w:line="360" w:lineRule="auto"/>
        <w:ind w:firstLine="709"/>
        <w:jc w:val="both"/>
        <w:rPr>
          <w:sz w:val="28"/>
          <w:szCs w:val="28"/>
        </w:rPr>
      </w:pPr>
      <w:r w:rsidRPr="00CC446B">
        <w:rPr>
          <w:sz w:val="28"/>
          <w:szCs w:val="28"/>
        </w:rPr>
        <w:t>В США в 90-х годах лизинг составил около 30% к общему объему инвестиций в машины и оборудование, а лизинговые контракты равнялись примерно 100-130 млрд. дол. США в год. Такой же процент характерен и для Соединенного Королевства.</w:t>
      </w:r>
    </w:p>
    <w:p w:rsidR="000C3987" w:rsidRPr="00CC446B" w:rsidRDefault="000C3987" w:rsidP="00CC446B">
      <w:pPr>
        <w:spacing w:line="360" w:lineRule="auto"/>
        <w:ind w:firstLine="709"/>
        <w:jc w:val="both"/>
        <w:rPr>
          <w:sz w:val="28"/>
          <w:szCs w:val="28"/>
        </w:rPr>
      </w:pPr>
      <w:r w:rsidRPr="00CC446B">
        <w:rPr>
          <w:sz w:val="28"/>
          <w:szCs w:val="28"/>
        </w:rPr>
        <w:t>В западных странах континентальной Европы лизинг оборудования составляет около 15% к общим его поставкам, а в абсолютном исчисление равен примерно 120 млрд. дол. США в год.</w:t>
      </w:r>
    </w:p>
    <w:p w:rsidR="000C3987" w:rsidRPr="00CC446B" w:rsidRDefault="000C3987" w:rsidP="00CC446B">
      <w:pPr>
        <w:spacing w:line="360" w:lineRule="auto"/>
        <w:ind w:firstLine="709"/>
        <w:jc w:val="both"/>
        <w:rPr>
          <w:sz w:val="28"/>
          <w:szCs w:val="28"/>
        </w:rPr>
      </w:pPr>
      <w:r w:rsidRPr="00CC446B">
        <w:rPr>
          <w:sz w:val="28"/>
          <w:szCs w:val="28"/>
        </w:rPr>
        <w:t>Годовые лизинговые контракты в Японии составляют свыше 50 млрд. дол. США.</w:t>
      </w:r>
    </w:p>
    <w:p w:rsidR="000C3987" w:rsidRPr="00CC446B" w:rsidRDefault="000C3987" w:rsidP="00CC446B">
      <w:pPr>
        <w:spacing w:line="360" w:lineRule="auto"/>
        <w:ind w:firstLine="709"/>
        <w:jc w:val="both"/>
        <w:rPr>
          <w:sz w:val="28"/>
          <w:szCs w:val="28"/>
        </w:rPr>
      </w:pPr>
      <w:r w:rsidRPr="00CC446B">
        <w:rPr>
          <w:sz w:val="28"/>
          <w:szCs w:val="28"/>
        </w:rPr>
        <w:t xml:space="preserve">В </w:t>
      </w:r>
      <w:smartTag w:uri="urn:schemas-microsoft-com:office:smarttags" w:element="metricconverter">
        <w:smartTagPr>
          <w:attr w:name="ProductID" w:val="1994 г"/>
        </w:smartTagPr>
        <w:r w:rsidRPr="00CC446B">
          <w:rPr>
            <w:sz w:val="28"/>
            <w:szCs w:val="28"/>
          </w:rPr>
          <w:t>1994 г</w:t>
        </w:r>
      </w:smartTag>
      <w:r w:rsidRPr="00CC446B">
        <w:rPr>
          <w:sz w:val="28"/>
          <w:szCs w:val="28"/>
        </w:rPr>
        <w:t xml:space="preserve">. доля Азии выросла до 28% по отношению к мировому лизинговому рынку, а Европы-до 25%. Доля Латинской Америки увеличилась более чем в 5 раз с 0.8% в </w:t>
      </w:r>
      <w:smartTag w:uri="urn:schemas-microsoft-com:office:smarttags" w:element="metricconverter">
        <w:smartTagPr>
          <w:attr w:name="ProductID" w:val="1989 г"/>
        </w:smartTagPr>
        <w:r w:rsidRPr="00CC446B">
          <w:rPr>
            <w:sz w:val="28"/>
            <w:szCs w:val="28"/>
          </w:rPr>
          <w:t>1989 г</w:t>
        </w:r>
      </w:smartTag>
      <w:r w:rsidRPr="00CC446B">
        <w:rPr>
          <w:sz w:val="28"/>
          <w:szCs w:val="28"/>
        </w:rPr>
        <w:t xml:space="preserve">. почти до 6% в </w:t>
      </w:r>
      <w:smartTag w:uri="urn:schemas-microsoft-com:office:smarttags" w:element="metricconverter">
        <w:smartTagPr>
          <w:attr w:name="ProductID" w:val="1996 г"/>
        </w:smartTagPr>
        <w:r w:rsidRPr="00CC446B">
          <w:rPr>
            <w:sz w:val="28"/>
            <w:szCs w:val="28"/>
          </w:rPr>
          <w:t>1996 г</w:t>
        </w:r>
      </w:smartTag>
      <w:r w:rsidRPr="00CC446B">
        <w:rPr>
          <w:sz w:val="28"/>
          <w:szCs w:val="28"/>
        </w:rPr>
        <w:t>. Доля Африки на мировом лизинговом рынке составляет около 2%.</w:t>
      </w:r>
    </w:p>
    <w:p w:rsidR="000C3987" w:rsidRPr="00CC446B" w:rsidRDefault="000C3987" w:rsidP="00CC446B">
      <w:pPr>
        <w:spacing w:line="360" w:lineRule="auto"/>
        <w:ind w:firstLine="709"/>
        <w:jc w:val="both"/>
        <w:rPr>
          <w:sz w:val="28"/>
          <w:szCs w:val="28"/>
        </w:rPr>
      </w:pPr>
      <w:r w:rsidRPr="00CC446B">
        <w:rPr>
          <w:sz w:val="28"/>
          <w:szCs w:val="28"/>
        </w:rPr>
        <w:t>Наиболее популярен лизинг промышленного оборудования, самолетов, судов, вычислительной техники, приборов</w:t>
      </w:r>
    </w:p>
    <w:p w:rsidR="000C3987" w:rsidRPr="00CC446B" w:rsidRDefault="000C3987" w:rsidP="00CC446B">
      <w:pPr>
        <w:spacing w:line="360" w:lineRule="auto"/>
        <w:ind w:firstLine="709"/>
        <w:jc w:val="both"/>
        <w:rPr>
          <w:sz w:val="28"/>
          <w:szCs w:val="28"/>
        </w:rPr>
      </w:pPr>
      <w:r w:rsidRPr="00CC446B">
        <w:rPr>
          <w:sz w:val="28"/>
          <w:szCs w:val="28"/>
        </w:rPr>
        <w:t>Компании и организации предоставляющие лизинговые услуги.</w:t>
      </w:r>
    </w:p>
    <w:p w:rsidR="000C3987" w:rsidRPr="00CC446B" w:rsidRDefault="000C3987" w:rsidP="00CC446B">
      <w:pPr>
        <w:spacing w:line="360" w:lineRule="auto"/>
        <w:ind w:firstLine="709"/>
        <w:jc w:val="both"/>
        <w:rPr>
          <w:sz w:val="28"/>
          <w:szCs w:val="28"/>
        </w:rPr>
      </w:pPr>
      <w:r w:rsidRPr="00CC446B">
        <w:rPr>
          <w:sz w:val="28"/>
          <w:szCs w:val="28"/>
        </w:rPr>
        <w:t>Первые компании, чья основная деятельность заключалась в предоставлении лизинговых услуг, начали регистрироваться в развитых странах в первой половине 60 годов. Бум их создания пришелся на вторую половину 70-х-начало 80-х годов.</w:t>
      </w:r>
    </w:p>
    <w:p w:rsidR="000C3987" w:rsidRPr="00CC446B" w:rsidRDefault="000C3987" w:rsidP="00CC446B">
      <w:pPr>
        <w:spacing w:line="360" w:lineRule="auto"/>
        <w:ind w:firstLine="709"/>
        <w:jc w:val="both"/>
        <w:rPr>
          <w:sz w:val="28"/>
          <w:szCs w:val="28"/>
        </w:rPr>
      </w:pPr>
      <w:r w:rsidRPr="00CC446B">
        <w:rPr>
          <w:sz w:val="28"/>
          <w:szCs w:val="28"/>
        </w:rPr>
        <w:t xml:space="preserve">Эти организации и компании можно разделить на следующие основные группы: </w:t>
      </w:r>
      <w:r w:rsidR="00393116" w:rsidRPr="00CC446B">
        <w:rPr>
          <w:rStyle w:val="ad"/>
          <w:sz w:val="28"/>
          <w:szCs w:val="28"/>
        </w:rPr>
        <w:footnoteReference w:id="9"/>
      </w:r>
    </w:p>
    <w:p w:rsidR="000C3987" w:rsidRPr="00CC446B" w:rsidRDefault="000C3987" w:rsidP="00CC446B">
      <w:pPr>
        <w:spacing w:line="360" w:lineRule="auto"/>
        <w:ind w:firstLine="709"/>
        <w:jc w:val="both"/>
        <w:rPr>
          <w:sz w:val="28"/>
          <w:szCs w:val="28"/>
        </w:rPr>
      </w:pPr>
      <w:r w:rsidRPr="00CC446B">
        <w:rPr>
          <w:sz w:val="28"/>
          <w:szCs w:val="28"/>
        </w:rPr>
        <w:t>1. Дочерние лизинговые компании банков и других финансовых институтов (так называемые каптивные, то есть зависимые лизинговые компании). Эта группа является наиболее многочисленной. Особенно сильны такие компании в финансировании лизинга крупных объектов (комплектных поставок для промышленных предприятий, буровой техники, самолетов, судов и т. п.). Наиболее крупные компании в этом секторе рынка – это компании аффилированные в структуры таких банков, как Дойч Банк, Сосьете Женераль, Креди Лионе, ИНГ Бэрингз, Барклайз Банк и др.</w:t>
      </w:r>
    </w:p>
    <w:p w:rsidR="000C3987" w:rsidRPr="00CC446B" w:rsidRDefault="000C3987" w:rsidP="00CC446B">
      <w:pPr>
        <w:spacing w:line="360" w:lineRule="auto"/>
        <w:ind w:firstLine="709"/>
        <w:jc w:val="both"/>
        <w:rPr>
          <w:sz w:val="28"/>
          <w:szCs w:val="28"/>
        </w:rPr>
      </w:pPr>
      <w:r w:rsidRPr="00CC446B">
        <w:rPr>
          <w:sz w:val="28"/>
          <w:szCs w:val="28"/>
        </w:rPr>
        <w:t>2. Дочерние фирмы и отделения промышленно торговых компаний. Играет все более активную роль на рынке лизинговых услуг. Производители оборудования в развитых странах еще в начале нынешнего столетия использовали лизинг как средство расширения продаж своей продукции. Развитие этой формы обусловило создание специализированных филиалов промышленных компаний, деятельность которых была связана с лизингом выпускаемого ими оборудования. Пример, Орикс Корпорейшн, Дженерал Электрик Капитал, Хьюллет Паккард Файнэнс и др.</w:t>
      </w:r>
    </w:p>
    <w:p w:rsidR="000C3987" w:rsidRPr="00CC446B" w:rsidRDefault="000C3987" w:rsidP="00CC446B">
      <w:pPr>
        <w:spacing w:line="360" w:lineRule="auto"/>
        <w:ind w:firstLine="709"/>
        <w:jc w:val="both"/>
        <w:rPr>
          <w:sz w:val="28"/>
          <w:szCs w:val="28"/>
        </w:rPr>
      </w:pPr>
      <w:r w:rsidRPr="00CC446B">
        <w:rPr>
          <w:sz w:val="28"/>
          <w:szCs w:val="28"/>
        </w:rPr>
        <w:t>3. Независимые лизингодатели. С точки зрения объемов они занимают относительно скромное место. В США это одна из наиболее многочисленных групп ввиду ограничений, которые накладывает американское законодательство, регулирующее банковскую деятельность. Эти фирмы подразделяются на финансовые и лизинговые. Первые занимаются финансовым лизингом и не ограничиваются определенной номенклатурой изделий. Вторые специализируются на лизинге определенных видов оборудования или обслуживают клиентов, отобранных по ряду критериев (отрасль, виды лизинговых операций, география осуществление сделок и др.).</w:t>
      </w:r>
    </w:p>
    <w:p w:rsidR="000C3987" w:rsidRPr="00CC446B" w:rsidRDefault="000C3987" w:rsidP="00CC446B">
      <w:pPr>
        <w:spacing w:line="360" w:lineRule="auto"/>
        <w:ind w:firstLine="709"/>
        <w:jc w:val="both"/>
        <w:rPr>
          <w:sz w:val="28"/>
          <w:szCs w:val="28"/>
        </w:rPr>
      </w:pPr>
      <w:r w:rsidRPr="00CC446B">
        <w:rPr>
          <w:sz w:val="28"/>
          <w:szCs w:val="28"/>
        </w:rPr>
        <w:t>4. Прочие лизингодатели и фирмы, связанные с лизинговыми операциями.</w:t>
      </w:r>
    </w:p>
    <w:p w:rsidR="000C3987" w:rsidRPr="00CC446B" w:rsidRDefault="000C3987" w:rsidP="00CC446B">
      <w:pPr>
        <w:spacing w:line="360" w:lineRule="auto"/>
        <w:ind w:firstLine="709"/>
        <w:jc w:val="both"/>
        <w:rPr>
          <w:sz w:val="28"/>
          <w:szCs w:val="28"/>
        </w:rPr>
      </w:pPr>
      <w:r w:rsidRPr="00CC446B">
        <w:rPr>
          <w:sz w:val="28"/>
          <w:szCs w:val="28"/>
        </w:rPr>
        <w:t>5. Лизинговые клубы и ассоциации. Роль их заключается в оказании методической помощи лизингодателям, организации обмена информации между лизинговыми компаниями, сборе и анализе статистики, выработке рекомендаций и участии в разрешении профессиональных споров.</w:t>
      </w:r>
    </w:p>
    <w:p w:rsidR="000C3987" w:rsidRPr="00CC446B" w:rsidRDefault="000C3987" w:rsidP="00CC446B">
      <w:pPr>
        <w:spacing w:line="360" w:lineRule="auto"/>
        <w:ind w:firstLine="709"/>
        <w:jc w:val="both"/>
        <w:rPr>
          <w:sz w:val="28"/>
          <w:szCs w:val="28"/>
        </w:rPr>
      </w:pPr>
      <w:r w:rsidRPr="00CC446B">
        <w:rPr>
          <w:sz w:val="28"/>
          <w:szCs w:val="28"/>
        </w:rPr>
        <w:t>Глобализация мировой экономике, интернационализация мирохозяйственных связей, усиление роли ТНК – все эти факторы способствуют более тесному взаимодействию лизинговых компаний на международном уровне.</w:t>
      </w:r>
    </w:p>
    <w:p w:rsidR="000C3987" w:rsidRPr="00CC446B" w:rsidRDefault="000C3987" w:rsidP="00CC446B">
      <w:pPr>
        <w:spacing w:line="360" w:lineRule="auto"/>
        <w:ind w:firstLine="709"/>
        <w:jc w:val="both"/>
        <w:rPr>
          <w:b/>
          <w:sz w:val="28"/>
          <w:szCs w:val="28"/>
        </w:rPr>
      </w:pPr>
    </w:p>
    <w:p w:rsidR="008E4E2D" w:rsidRDefault="00CC446B" w:rsidP="00CC446B">
      <w:pPr>
        <w:spacing w:line="360" w:lineRule="auto"/>
        <w:ind w:firstLine="709"/>
        <w:jc w:val="center"/>
        <w:rPr>
          <w:b/>
          <w:sz w:val="28"/>
          <w:szCs w:val="28"/>
        </w:rPr>
      </w:pPr>
      <w:r>
        <w:rPr>
          <w:b/>
          <w:sz w:val="28"/>
          <w:szCs w:val="28"/>
        </w:rPr>
        <w:br w:type="page"/>
      </w:r>
      <w:r w:rsidR="008E4E2D" w:rsidRPr="00CC446B">
        <w:rPr>
          <w:b/>
          <w:sz w:val="28"/>
          <w:szCs w:val="28"/>
        </w:rPr>
        <w:t xml:space="preserve">2. </w:t>
      </w:r>
      <w:r w:rsidR="000C3987" w:rsidRPr="00CC446B">
        <w:rPr>
          <w:b/>
          <w:sz w:val="28"/>
          <w:szCs w:val="28"/>
        </w:rPr>
        <w:t>Элементы лизинга</w:t>
      </w:r>
    </w:p>
    <w:p w:rsidR="00CC446B" w:rsidRPr="00CC446B" w:rsidRDefault="00CC446B" w:rsidP="00CC446B">
      <w:pPr>
        <w:spacing w:line="360" w:lineRule="auto"/>
        <w:ind w:firstLine="709"/>
        <w:jc w:val="center"/>
        <w:rPr>
          <w:b/>
          <w:sz w:val="28"/>
          <w:szCs w:val="28"/>
        </w:rPr>
      </w:pPr>
    </w:p>
    <w:p w:rsidR="008E4E2D" w:rsidRDefault="008E4E2D" w:rsidP="00CC446B">
      <w:pPr>
        <w:spacing w:line="360" w:lineRule="auto"/>
        <w:ind w:firstLine="709"/>
        <w:jc w:val="center"/>
        <w:rPr>
          <w:b/>
          <w:sz w:val="28"/>
          <w:szCs w:val="28"/>
        </w:rPr>
      </w:pPr>
      <w:r w:rsidRPr="00CC446B">
        <w:rPr>
          <w:b/>
          <w:sz w:val="28"/>
          <w:szCs w:val="28"/>
        </w:rPr>
        <w:t>2.1 Предмет лизинга. Субъекты и объекты лизинга</w:t>
      </w:r>
    </w:p>
    <w:p w:rsidR="00CC446B" w:rsidRPr="00CC446B" w:rsidRDefault="00CC446B" w:rsidP="00CC446B">
      <w:pPr>
        <w:spacing w:line="360" w:lineRule="auto"/>
        <w:ind w:firstLine="709"/>
        <w:jc w:val="center"/>
        <w:rPr>
          <w:b/>
          <w:sz w:val="28"/>
          <w:szCs w:val="28"/>
        </w:rPr>
      </w:pPr>
    </w:p>
    <w:p w:rsidR="008E4E2D" w:rsidRPr="00CC446B" w:rsidRDefault="008E4E2D" w:rsidP="00CC446B">
      <w:pPr>
        <w:spacing w:line="360" w:lineRule="auto"/>
        <w:ind w:firstLine="709"/>
        <w:jc w:val="both"/>
        <w:rPr>
          <w:sz w:val="28"/>
          <w:szCs w:val="28"/>
        </w:rPr>
      </w:pPr>
      <w:r w:rsidRPr="00CC446B">
        <w:rPr>
          <w:sz w:val="28"/>
          <w:szCs w:val="28"/>
        </w:rPr>
        <w:t>Объектом лизинга может быть любое движимое и недвижимое имущество, относящееся по действующей классификации к основным средствам, кроме имущества, запрещенного к свободному обращению на рынке.</w:t>
      </w:r>
    </w:p>
    <w:p w:rsidR="008E4E2D" w:rsidRPr="00CC446B" w:rsidRDefault="008E4E2D" w:rsidP="00CC446B">
      <w:pPr>
        <w:spacing w:line="360" w:lineRule="auto"/>
        <w:ind w:firstLine="709"/>
        <w:jc w:val="both"/>
        <w:rPr>
          <w:sz w:val="28"/>
          <w:szCs w:val="28"/>
        </w:rPr>
      </w:pPr>
      <w:r w:rsidRPr="00CC446B">
        <w:rPr>
          <w:sz w:val="28"/>
          <w:szCs w:val="28"/>
        </w:rPr>
        <w:t>Предметом лизинга являются любые непотребляемые вещи, в том числе предприятия, здания, сооружения, оборудование, транспортные средства и другое движимое и недвижимое имущество, которое может использоваться для предпринимательской деятельности.</w:t>
      </w:r>
      <w:r w:rsidR="00393116" w:rsidRPr="00CC446B">
        <w:rPr>
          <w:rStyle w:val="ad"/>
          <w:sz w:val="28"/>
          <w:szCs w:val="28"/>
        </w:rPr>
        <w:footnoteReference w:id="10"/>
      </w:r>
    </w:p>
    <w:p w:rsidR="008E4E2D" w:rsidRPr="00CC446B" w:rsidRDefault="008E4E2D" w:rsidP="00CC446B">
      <w:pPr>
        <w:spacing w:line="360" w:lineRule="auto"/>
        <w:ind w:firstLine="709"/>
        <w:jc w:val="both"/>
        <w:rPr>
          <w:sz w:val="28"/>
          <w:szCs w:val="28"/>
        </w:rPr>
      </w:pPr>
      <w:r w:rsidRPr="00CC446B">
        <w:rPr>
          <w:sz w:val="28"/>
          <w:szCs w:val="28"/>
        </w:rPr>
        <w:t>Предметом лизинга не могут быть земельные участки и другие природные объекты, а также имущество, которое федеральными законами запрещено для свободного обращения или для которого установлен особый порядок обращения. Предмет лизинга, переданный во временное владение и пользование лизингополучателю, является собственностью лизингодателя. Предмет лизинга, переданный лизингополучателю по договору финансового лизинга, учитывается на балансе лизингодателя или лизингополучателя по соглашению сторон. Лизингополучатель может передать в залог предмет лизинга только с разрешения лизингодателя в письменной форме. Залог должен быть оформлен отдельным договором между лизингополучателем и его кредитором.</w:t>
      </w:r>
    </w:p>
    <w:p w:rsidR="008E4E2D" w:rsidRPr="00CC446B" w:rsidRDefault="008E4E2D" w:rsidP="00CC446B">
      <w:pPr>
        <w:spacing w:line="360" w:lineRule="auto"/>
        <w:ind w:firstLine="709"/>
        <w:jc w:val="both"/>
        <w:rPr>
          <w:sz w:val="28"/>
          <w:szCs w:val="28"/>
        </w:rPr>
      </w:pPr>
      <w:r w:rsidRPr="00CC446B">
        <w:rPr>
          <w:sz w:val="28"/>
          <w:szCs w:val="28"/>
        </w:rPr>
        <w:t>В лизинговой сделке обычно участвуют несколько субъектов:</w:t>
      </w:r>
    </w:p>
    <w:p w:rsidR="008E4E2D" w:rsidRPr="00CC446B" w:rsidRDefault="008E4E2D" w:rsidP="00CC446B">
      <w:pPr>
        <w:spacing w:line="360" w:lineRule="auto"/>
        <w:ind w:firstLine="709"/>
        <w:jc w:val="both"/>
        <w:rPr>
          <w:sz w:val="28"/>
          <w:szCs w:val="28"/>
        </w:rPr>
      </w:pPr>
      <w:r w:rsidRPr="00CC446B">
        <w:rPr>
          <w:sz w:val="28"/>
          <w:szCs w:val="28"/>
        </w:rPr>
        <w:t>• Лизингодатель - физическое или юридическое лицо, которое за счет привлеченных или собственных денежных средств приобретает в ходе реализации лизинговой сделки в собственность имущество и предоставляет его в качестве предмета лизинга лизингополучателю за определенную плату, на определенный срок и на определенных условиях во временное владение и в пользование с переходом или без перехода к лизингополучателю права собственности на предмет лизинга;</w:t>
      </w:r>
    </w:p>
    <w:p w:rsidR="008E4E2D" w:rsidRPr="00CC446B" w:rsidRDefault="008E4E2D" w:rsidP="00CC446B">
      <w:pPr>
        <w:spacing w:line="360" w:lineRule="auto"/>
        <w:ind w:firstLine="709"/>
        <w:jc w:val="both"/>
        <w:rPr>
          <w:sz w:val="28"/>
          <w:szCs w:val="28"/>
        </w:rPr>
      </w:pPr>
      <w:r w:rsidRPr="00CC446B">
        <w:rPr>
          <w:sz w:val="28"/>
          <w:szCs w:val="28"/>
        </w:rPr>
        <w:t>• Лизингополучатель - физическое или юридическое лицо, которое в соответствии с договором лизинга обязано принять предмет лизинга за определенную плату, на определенный срок и на определенных условиях во временное владение и в пользование в соответствии с договором лизинга;</w:t>
      </w:r>
    </w:p>
    <w:p w:rsidR="008E4E2D" w:rsidRPr="00CC446B" w:rsidRDefault="008E4E2D" w:rsidP="00CC446B">
      <w:pPr>
        <w:spacing w:line="360" w:lineRule="auto"/>
        <w:ind w:firstLine="709"/>
        <w:jc w:val="both"/>
        <w:rPr>
          <w:sz w:val="28"/>
          <w:szCs w:val="28"/>
        </w:rPr>
      </w:pPr>
      <w:r w:rsidRPr="00CC446B">
        <w:rPr>
          <w:sz w:val="28"/>
          <w:szCs w:val="28"/>
        </w:rPr>
        <w:t>• Продавец имущества (поставщик) - физическое или юридическое лицо, которое в соответствии с договором купли-продажи с лизингодателем продает лизингодателю в обусловленный срок производимое (закупаемое) им имущество, являющееся предметом лизинга. Продавец (поставщик) обязан передать предмет лизинга лизингодателю или лизингополучателю в соответствии с условиями договора купли-продажи;</w:t>
      </w:r>
    </w:p>
    <w:p w:rsidR="008E4E2D" w:rsidRPr="00CC446B" w:rsidRDefault="008E4E2D" w:rsidP="00CC446B">
      <w:pPr>
        <w:spacing w:line="360" w:lineRule="auto"/>
        <w:ind w:firstLine="709"/>
        <w:jc w:val="both"/>
        <w:rPr>
          <w:sz w:val="28"/>
          <w:szCs w:val="28"/>
        </w:rPr>
      </w:pPr>
      <w:r w:rsidRPr="00CC446B">
        <w:rPr>
          <w:sz w:val="28"/>
          <w:szCs w:val="28"/>
        </w:rPr>
        <w:t>• Банк (или другое кредитное учреждение), предоставляющее средства на приобретение предмета договора.</w:t>
      </w:r>
    </w:p>
    <w:p w:rsidR="008E4E2D" w:rsidRPr="00CC446B" w:rsidRDefault="008E4E2D" w:rsidP="00CC446B">
      <w:pPr>
        <w:spacing w:line="360" w:lineRule="auto"/>
        <w:ind w:firstLine="709"/>
        <w:jc w:val="both"/>
        <w:rPr>
          <w:sz w:val="28"/>
          <w:szCs w:val="28"/>
        </w:rPr>
      </w:pPr>
      <w:r w:rsidRPr="00CC446B">
        <w:rPr>
          <w:sz w:val="28"/>
          <w:szCs w:val="28"/>
        </w:rPr>
        <w:t>На рынке лизинговых услуг можно выделить и специальные субъекты, такие как:</w:t>
      </w:r>
    </w:p>
    <w:p w:rsidR="008E4E2D" w:rsidRPr="00CC446B" w:rsidRDefault="008E4E2D" w:rsidP="00CC446B">
      <w:pPr>
        <w:spacing w:line="360" w:lineRule="auto"/>
        <w:ind w:firstLine="709"/>
        <w:jc w:val="both"/>
        <w:rPr>
          <w:sz w:val="28"/>
          <w:szCs w:val="28"/>
        </w:rPr>
      </w:pPr>
      <w:r w:rsidRPr="00CC446B">
        <w:rPr>
          <w:sz w:val="28"/>
          <w:szCs w:val="28"/>
        </w:rPr>
        <w:t>- страховые компании, осуществляющие страхование всевозможных рисков, возникающих при лизинговой сделке: страхование имущества лизингодателя, кредитов, предоставляемых лизингодателю кредитным учреждением, от возможных рисков неплатежей и многое другое.</w:t>
      </w:r>
    </w:p>
    <w:p w:rsidR="008E4E2D" w:rsidRPr="00CC446B" w:rsidRDefault="008E4E2D" w:rsidP="00CC446B">
      <w:pPr>
        <w:spacing w:line="360" w:lineRule="auto"/>
        <w:ind w:firstLine="709"/>
        <w:jc w:val="both"/>
        <w:rPr>
          <w:sz w:val="28"/>
          <w:szCs w:val="28"/>
        </w:rPr>
      </w:pPr>
      <w:r w:rsidRPr="00CC446B">
        <w:rPr>
          <w:sz w:val="28"/>
          <w:szCs w:val="28"/>
        </w:rPr>
        <w:t>- Российская Ассоциация Лизинговых Компаний (“Рослизинг”), некоммерческое объединение лизинговых компаний, банков и иных предприятий, занимающихся лизингом, осуществляющая:</w:t>
      </w:r>
    </w:p>
    <w:p w:rsidR="008E4E2D" w:rsidRPr="00CC446B" w:rsidRDefault="008E4E2D" w:rsidP="00CC446B">
      <w:pPr>
        <w:spacing w:line="360" w:lineRule="auto"/>
        <w:ind w:firstLine="709"/>
        <w:jc w:val="both"/>
        <w:rPr>
          <w:sz w:val="28"/>
          <w:szCs w:val="28"/>
        </w:rPr>
      </w:pPr>
      <w:r w:rsidRPr="00CC446B">
        <w:rPr>
          <w:sz w:val="28"/>
          <w:szCs w:val="28"/>
        </w:rPr>
        <w:t>а) координацию деятельности организаций, входящих в нее, и объединение их средств для осуществления совместных взаимовыгодных проектов;</w:t>
      </w:r>
    </w:p>
    <w:p w:rsidR="008E4E2D" w:rsidRPr="00CC446B" w:rsidRDefault="008E4E2D" w:rsidP="00CC446B">
      <w:pPr>
        <w:spacing w:line="360" w:lineRule="auto"/>
        <w:ind w:firstLine="709"/>
        <w:jc w:val="both"/>
        <w:rPr>
          <w:sz w:val="28"/>
          <w:szCs w:val="28"/>
        </w:rPr>
      </w:pPr>
      <w:r w:rsidRPr="00CC446B">
        <w:rPr>
          <w:sz w:val="28"/>
          <w:szCs w:val="28"/>
        </w:rPr>
        <w:t>б) разработку, совместно с органами государственного управления, стратегических направлений и программы развития лизинга в России;</w:t>
      </w:r>
    </w:p>
    <w:p w:rsidR="008E4E2D" w:rsidRPr="00CC446B" w:rsidRDefault="008E4E2D" w:rsidP="00CC446B">
      <w:pPr>
        <w:spacing w:line="360" w:lineRule="auto"/>
        <w:ind w:firstLine="709"/>
        <w:jc w:val="both"/>
        <w:rPr>
          <w:sz w:val="28"/>
          <w:szCs w:val="28"/>
        </w:rPr>
      </w:pPr>
      <w:r w:rsidRPr="00CC446B">
        <w:rPr>
          <w:sz w:val="28"/>
          <w:szCs w:val="28"/>
        </w:rPr>
        <w:t>в) подготовку проектов законодательных актов;</w:t>
      </w:r>
    </w:p>
    <w:p w:rsidR="008E4E2D" w:rsidRPr="00CC446B" w:rsidRDefault="008E4E2D" w:rsidP="00CC446B">
      <w:pPr>
        <w:spacing w:line="360" w:lineRule="auto"/>
        <w:ind w:firstLine="709"/>
        <w:jc w:val="both"/>
        <w:rPr>
          <w:sz w:val="28"/>
          <w:szCs w:val="28"/>
        </w:rPr>
      </w:pPr>
      <w:r w:rsidRPr="00CC446B">
        <w:rPr>
          <w:sz w:val="28"/>
          <w:szCs w:val="28"/>
        </w:rPr>
        <w:t>г) участие в работе международных ассоциативных общественных организаций.</w:t>
      </w:r>
    </w:p>
    <w:p w:rsidR="008E4E2D" w:rsidRPr="00CC446B" w:rsidRDefault="008E4E2D" w:rsidP="00CC446B">
      <w:pPr>
        <w:spacing w:line="360" w:lineRule="auto"/>
        <w:ind w:firstLine="709"/>
        <w:jc w:val="both"/>
        <w:rPr>
          <w:sz w:val="28"/>
          <w:szCs w:val="28"/>
        </w:rPr>
      </w:pPr>
    </w:p>
    <w:p w:rsidR="008E4E2D" w:rsidRDefault="008E4E2D" w:rsidP="00CC446B">
      <w:pPr>
        <w:spacing w:line="360" w:lineRule="auto"/>
        <w:ind w:firstLine="709"/>
        <w:jc w:val="center"/>
        <w:rPr>
          <w:b/>
          <w:sz w:val="28"/>
          <w:szCs w:val="28"/>
        </w:rPr>
      </w:pPr>
      <w:r w:rsidRPr="00CC446B">
        <w:rPr>
          <w:b/>
          <w:sz w:val="28"/>
          <w:szCs w:val="28"/>
        </w:rPr>
        <w:t>2.</w:t>
      </w:r>
      <w:r w:rsidR="000C3987" w:rsidRPr="00CC446B">
        <w:rPr>
          <w:b/>
          <w:sz w:val="28"/>
          <w:szCs w:val="28"/>
        </w:rPr>
        <w:t>2</w:t>
      </w:r>
      <w:r w:rsidRPr="00CC446B">
        <w:rPr>
          <w:b/>
          <w:sz w:val="28"/>
          <w:szCs w:val="28"/>
        </w:rPr>
        <w:t xml:space="preserve"> Заключение лизинговой сделки</w:t>
      </w:r>
    </w:p>
    <w:p w:rsidR="00CC446B" w:rsidRPr="00CC446B" w:rsidRDefault="00CC446B" w:rsidP="00CC446B">
      <w:pPr>
        <w:spacing w:line="360" w:lineRule="auto"/>
        <w:ind w:firstLine="709"/>
        <w:jc w:val="both"/>
        <w:rPr>
          <w:b/>
          <w:sz w:val="28"/>
          <w:szCs w:val="28"/>
        </w:rPr>
      </w:pPr>
    </w:p>
    <w:p w:rsidR="008E4E2D" w:rsidRPr="00CC446B" w:rsidRDefault="008E4E2D" w:rsidP="00CC446B">
      <w:pPr>
        <w:spacing w:line="360" w:lineRule="auto"/>
        <w:ind w:firstLine="709"/>
        <w:jc w:val="both"/>
        <w:rPr>
          <w:sz w:val="28"/>
          <w:szCs w:val="28"/>
        </w:rPr>
      </w:pPr>
      <w:r w:rsidRPr="00CC446B">
        <w:rPr>
          <w:sz w:val="28"/>
          <w:szCs w:val="28"/>
        </w:rPr>
        <w:t>Классической лизинговой сделке соответствует заключение как минимум двух договоров:</w:t>
      </w:r>
    </w:p>
    <w:p w:rsidR="008E4E2D" w:rsidRPr="00CC446B" w:rsidRDefault="008E4E2D" w:rsidP="00CC446B">
      <w:pPr>
        <w:spacing w:line="360" w:lineRule="auto"/>
        <w:ind w:firstLine="709"/>
        <w:jc w:val="both"/>
        <w:rPr>
          <w:sz w:val="28"/>
          <w:szCs w:val="28"/>
        </w:rPr>
      </w:pPr>
      <w:r w:rsidRPr="00CC446B">
        <w:rPr>
          <w:sz w:val="28"/>
          <w:szCs w:val="28"/>
        </w:rPr>
        <w:t>- договор купли-продажи между лизингодателем и поставщиком;</w:t>
      </w:r>
    </w:p>
    <w:p w:rsidR="008E4E2D" w:rsidRPr="00CC446B" w:rsidRDefault="008E4E2D" w:rsidP="00CC446B">
      <w:pPr>
        <w:spacing w:line="360" w:lineRule="auto"/>
        <w:ind w:firstLine="709"/>
        <w:jc w:val="both"/>
        <w:rPr>
          <w:sz w:val="28"/>
          <w:szCs w:val="28"/>
        </w:rPr>
      </w:pPr>
      <w:r w:rsidRPr="00CC446B">
        <w:rPr>
          <w:sz w:val="28"/>
          <w:szCs w:val="28"/>
        </w:rPr>
        <w:t>- договор лизинга между лизингодателем и лизингополучателем.</w:t>
      </w:r>
    </w:p>
    <w:p w:rsidR="008E4E2D" w:rsidRPr="00CC446B" w:rsidRDefault="008E4E2D" w:rsidP="00CC446B">
      <w:pPr>
        <w:spacing w:line="360" w:lineRule="auto"/>
        <w:ind w:firstLine="709"/>
        <w:jc w:val="both"/>
        <w:rPr>
          <w:sz w:val="28"/>
          <w:szCs w:val="28"/>
        </w:rPr>
      </w:pPr>
      <w:r w:rsidRPr="00CC446B">
        <w:rPr>
          <w:sz w:val="28"/>
          <w:szCs w:val="28"/>
        </w:rPr>
        <w:t>В первом договоре должны присутствовать следующие положения:</w:t>
      </w:r>
    </w:p>
    <w:p w:rsidR="008E4E2D" w:rsidRPr="00CC446B" w:rsidRDefault="008E4E2D" w:rsidP="00CC446B">
      <w:pPr>
        <w:spacing w:line="360" w:lineRule="auto"/>
        <w:ind w:firstLine="709"/>
        <w:jc w:val="both"/>
        <w:rPr>
          <w:sz w:val="28"/>
          <w:szCs w:val="28"/>
        </w:rPr>
      </w:pPr>
      <w:r w:rsidRPr="00CC446B">
        <w:rPr>
          <w:sz w:val="28"/>
          <w:szCs w:val="28"/>
        </w:rPr>
        <w:t>• имущество приобретается с цел</w:t>
      </w:r>
      <w:r w:rsidR="00C85F6F" w:rsidRPr="00CC446B">
        <w:rPr>
          <w:sz w:val="28"/>
          <w:szCs w:val="28"/>
        </w:rPr>
        <w:t>ью последующей передачи лизинго</w:t>
      </w:r>
      <w:r w:rsidRPr="00CC446B">
        <w:rPr>
          <w:sz w:val="28"/>
          <w:szCs w:val="28"/>
        </w:rPr>
        <w:t>получателю (указывается его наименование) в рамках договора лизинга;</w:t>
      </w:r>
    </w:p>
    <w:p w:rsidR="008E4E2D" w:rsidRPr="00CC446B" w:rsidRDefault="008E4E2D" w:rsidP="00CC446B">
      <w:pPr>
        <w:spacing w:line="360" w:lineRule="auto"/>
        <w:ind w:firstLine="709"/>
        <w:jc w:val="both"/>
        <w:rPr>
          <w:sz w:val="28"/>
          <w:szCs w:val="28"/>
        </w:rPr>
      </w:pPr>
      <w:r w:rsidRPr="00CC446B">
        <w:rPr>
          <w:sz w:val="28"/>
          <w:szCs w:val="28"/>
        </w:rPr>
        <w:t>• заказчик передает все свои обязательства, за исключением платежных, лизингополучателю и поставщик согласен с этим;</w:t>
      </w:r>
    </w:p>
    <w:p w:rsidR="008E4E2D" w:rsidRPr="00CC446B" w:rsidRDefault="008E4E2D" w:rsidP="00CC446B">
      <w:pPr>
        <w:spacing w:line="360" w:lineRule="auto"/>
        <w:ind w:firstLine="709"/>
        <w:jc w:val="both"/>
        <w:rPr>
          <w:sz w:val="28"/>
          <w:szCs w:val="28"/>
        </w:rPr>
      </w:pPr>
      <w:r w:rsidRPr="00CC446B">
        <w:rPr>
          <w:sz w:val="28"/>
          <w:szCs w:val="28"/>
        </w:rPr>
        <w:t>• поставщик согласен с тем, что заказчик передает все свои права (за исключением права собственности) лизингополучателю и предоставляет ему право непосредственно предъявлять все претензии к поставщику.</w:t>
      </w:r>
    </w:p>
    <w:p w:rsidR="008E4E2D" w:rsidRPr="00CC446B" w:rsidRDefault="008E4E2D" w:rsidP="00CC446B">
      <w:pPr>
        <w:spacing w:line="360" w:lineRule="auto"/>
        <w:ind w:firstLine="709"/>
        <w:jc w:val="both"/>
        <w:rPr>
          <w:sz w:val="28"/>
          <w:szCs w:val="28"/>
        </w:rPr>
      </w:pPr>
      <w:r w:rsidRPr="00CC446B">
        <w:rPr>
          <w:sz w:val="28"/>
          <w:szCs w:val="28"/>
        </w:rPr>
        <w:t>Основным документом лизинговой сделки является договор лизинга. Он заключается между собственником имущества (лизингодателем) и пользователем (лизингополучателем) о предоставлении последнему во временное владение и пользование для предпринимательской деятельности объекта лизинга.</w:t>
      </w:r>
      <w:r w:rsidR="00393116" w:rsidRPr="00CC446B">
        <w:rPr>
          <w:rStyle w:val="ad"/>
          <w:sz w:val="28"/>
          <w:szCs w:val="28"/>
        </w:rPr>
        <w:footnoteReference w:id="11"/>
      </w:r>
    </w:p>
    <w:p w:rsidR="008E4E2D" w:rsidRPr="00CC446B" w:rsidRDefault="008E4E2D" w:rsidP="00CC446B">
      <w:pPr>
        <w:spacing w:line="360" w:lineRule="auto"/>
        <w:ind w:firstLine="709"/>
        <w:jc w:val="both"/>
        <w:rPr>
          <w:sz w:val="28"/>
          <w:szCs w:val="28"/>
        </w:rPr>
      </w:pPr>
      <w:r w:rsidRPr="00CC446B">
        <w:rPr>
          <w:sz w:val="28"/>
          <w:szCs w:val="28"/>
        </w:rPr>
        <w:t>В настоящее время в Минэкономики России разработан Примерный договор финансового лизинга движимого имущества с полной амортизацией.</w:t>
      </w:r>
    </w:p>
    <w:p w:rsidR="008E4E2D" w:rsidRPr="00CC446B" w:rsidRDefault="008E4E2D" w:rsidP="00CC446B">
      <w:pPr>
        <w:spacing w:line="360" w:lineRule="auto"/>
        <w:ind w:firstLine="709"/>
        <w:jc w:val="both"/>
        <w:rPr>
          <w:sz w:val="28"/>
          <w:szCs w:val="28"/>
        </w:rPr>
      </w:pPr>
      <w:r w:rsidRPr="00CC446B">
        <w:rPr>
          <w:sz w:val="28"/>
          <w:szCs w:val="28"/>
        </w:rPr>
        <w:t>В нем присутствуют следующие положения:</w:t>
      </w:r>
    </w:p>
    <w:p w:rsidR="008E4E2D" w:rsidRPr="00CC446B" w:rsidRDefault="008E4E2D" w:rsidP="00CC446B">
      <w:pPr>
        <w:spacing w:line="360" w:lineRule="auto"/>
        <w:ind w:firstLine="709"/>
        <w:jc w:val="both"/>
        <w:rPr>
          <w:sz w:val="28"/>
          <w:szCs w:val="28"/>
        </w:rPr>
      </w:pPr>
      <w:r w:rsidRPr="00CC446B">
        <w:rPr>
          <w:sz w:val="28"/>
          <w:szCs w:val="28"/>
        </w:rPr>
        <w:t>1. предмет договора;</w:t>
      </w:r>
    </w:p>
    <w:p w:rsidR="008E4E2D" w:rsidRPr="00CC446B" w:rsidRDefault="008E4E2D" w:rsidP="00CC446B">
      <w:pPr>
        <w:spacing w:line="360" w:lineRule="auto"/>
        <w:ind w:firstLine="709"/>
        <w:jc w:val="both"/>
        <w:rPr>
          <w:sz w:val="28"/>
          <w:szCs w:val="28"/>
        </w:rPr>
      </w:pPr>
      <w:r w:rsidRPr="00CC446B">
        <w:rPr>
          <w:sz w:val="28"/>
          <w:szCs w:val="28"/>
        </w:rPr>
        <w:t>2. порядок поставки и приема имущества;</w:t>
      </w:r>
    </w:p>
    <w:p w:rsidR="008E4E2D" w:rsidRPr="00CC446B" w:rsidRDefault="008E4E2D" w:rsidP="00CC446B">
      <w:pPr>
        <w:spacing w:line="360" w:lineRule="auto"/>
        <w:ind w:firstLine="709"/>
        <w:jc w:val="both"/>
        <w:rPr>
          <w:sz w:val="28"/>
          <w:szCs w:val="28"/>
        </w:rPr>
      </w:pPr>
      <w:r w:rsidRPr="00CC446B">
        <w:rPr>
          <w:sz w:val="28"/>
          <w:szCs w:val="28"/>
        </w:rPr>
        <w:t>3. права и обязанности сторон;</w:t>
      </w:r>
    </w:p>
    <w:p w:rsidR="008E4E2D" w:rsidRPr="00CC446B" w:rsidRDefault="008E4E2D" w:rsidP="00CC446B">
      <w:pPr>
        <w:spacing w:line="360" w:lineRule="auto"/>
        <w:ind w:firstLine="709"/>
        <w:jc w:val="both"/>
        <w:rPr>
          <w:sz w:val="28"/>
          <w:szCs w:val="28"/>
        </w:rPr>
      </w:pPr>
      <w:r w:rsidRPr="00CC446B">
        <w:rPr>
          <w:sz w:val="28"/>
          <w:szCs w:val="28"/>
        </w:rPr>
        <w:t>4. использование имущества, уход, ремонт и модификация;</w:t>
      </w:r>
    </w:p>
    <w:p w:rsidR="008E4E2D" w:rsidRPr="00CC446B" w:rsidRDefault="008E4E2D" w:rsidP="00CC446B">
      <w:pPr>
        <w:spacing w:line="360" w:lineRule="auto"/>
        <w:ind w:firstLine="709"/>
        <w:jc w:val="both"/>
        <w:rPr>
          <w:sz w:val="28"/>
          <w:szCs w:val="28"/>
        </w:rPr>
      </w:pPr>
      <w:r w:rsidRPr="00CC446B">
        <w:rPr>
          <w:sz w:val="28"/>
          <w:szCs w:val="28"/>
        </w:rPr>
        <w:t>5. страхование;</w:t>
      </w:r>
    </w:p>
    <w:p w:rsidR="008E4E2D" w:rsidRPr="00CC446B" w:rsidRDefault="008E4E2D" w:rsidP="00CC446B">
      <w:pPr>
        <w:spacing w:line="360" w:lineRule="auto"/>
        <w:ind w:firstLine="709"/>
        <w:jc w:val="both"/>
        <w:rPr>
          <w:sz w:val="28"/>
          <w:szCs w:val="28"/>
        </w:rPr>
      </w:pPr>
      <w:r w:rsidRPr="00CC446B">
        <w:rPr>
          <w:sz w:val="28"/>
          <w:szCs w:val="28"/>
        </w:rPr>
        <w:t>6. срок лизинга;</w:t>
      </w:r>
    </w:p>
    <w:p w:rsidR="008E4E2D" w:rsidRPr="00CC446B" w:rsidRDefault="008E4E2D" w:rsidP="00CC446B">
      <w:pPr>
        <w:spacing w:line="360" w:lineRule="auto"/>
        <w:ind w:firstLine="709"/>
        <w:jc w:val="both"/>
        <w:rPr>
          <w:sz w:val="28"/>
          <w:szCs w:val="28"/>
        </w:rPr>
      </w:pPr>
      <w:r w:rsidRPr="00CC446B">
        <w:rPr>
          <w:sz w:val="28"/>
          <w:szCs w:val="28"/>
        </w:rPr>
        <w:t xml:space="preserve">7. </w:t>
      </w:r>
      <w:r w:rsidR="00C85F6F" w:rsidRPr="00CC446B">
        <w:rPr>
          <w:sz w:val="28"/>
          <w:szCs w:val="28"/>
        </w:rPr>
        <w:t>лизинговые</w:t>
      </w:r>
      <w:r w:rsidRPr="00CC446B">
        <w:rPr>
          <w:sz w:val="28"/>
          <w:szCs w:val="28"/>
        </w:rPr>
        <w:t xml:space="preserve"> платежи и штрафные санкции;</w:t>
      </w:r>
    </w:p>
    <w:p w:rsidR="008E4E2D" w:rsidRPr="00CC446B" w:rsidRDefault="008E4E2D" w:rsidP="00CC446B">
      <w:pPr>
        <w:spacing w:line="360" w:lineRule="auto"/>
        <w:ind w:firstLine="709"/>
        <w:jc w:val="both"/>
        <w:rPr>
          <w:sz w:val="28"/>
          <w:szCs w:val="28"/>
        </w:rPr>
      </w:pPr>
      <w:r w:rsidRPr="00CC446B">
        <w:rPr>
          <w:sz w:val="28"/>
          <w:szCs w:val="28"/>
        </w:rPr>
        <w:t xml:space="preserve">8. </w:t>
      </w:r>
      <w:r w:rsidR="00CC446B" w:rsidRPr="00CC446B">
        <w:rPr>
          <w:sz w:val="28"/>
          <w:szCs w:val="28"/>
        </w:rPr>
        <w:t>ответственность</w:t>
      </w:r>
      <w:r w:rsidRPr="00CC446B">
        <w:rPr>
          <w:sz w:val="28"/>
          <w:szCs w:val="28"/>
        </w:rPr>
        <w:t xml:space="preserve"> сторон;</w:t>
      </w:r>
    </w:p>
    <w:p w:rsidR="008E4E2D" w:rsidRPr="00CC446B" w:rsidRDefault="008E4E2D" w:rsidP="00CC446B">
      <w:pPr>
        <w:spacing w:line="360" w:lineRule="auto"/>
        <w:ind w:firstLine="709"/>
        <w:jc w:val="both"/>
        <w:rPr>
          <w:sz w:val="28"/>
          <w:szCs w:val="28"/>
        </w:rPr>
      </w:pPr>
      <w:r w:rsidRPr="00CC446B">
        <w:rPr>
          <w:sz w:val="28"/>
          <w:szCs w:val="28"/>
        </w:rPr>
        <w:t>9. порядок разрешения споров;</w:t>
      </w:r>
    </w:p>
    <w:p w:rsidR="008E4E2D" w:rsidRPr="00CC446B" w:rsidRDefault="008E4E2D" w:rsidP="00CC446B">
      <w:pPr>
        <w:spacing w:line="360" w:lineRule="auto"/>
        <w:ind w:firstLine="709"/>
        <w:jc w:val="both"/>
        <w:rPr>
          <w:sz w:val="28"/>
          <w:szCs w:val="28"/>
        </w:rPr>
      </w:pPr>
      <w:r w:rsidRPr="00CC446B">
        <w:rPr>
          <w:sz w:val="28"/>
          <w:szCs w:val="28"/>
        </w:rPr>
        <w:t>10. условия досрочного расторжения договора;</w:t>
      </w:r>
    </w:p>
    <w:p w:rsidR="008E4E2D" w:rsidRPr="00CC446B" w:rsidRDefault="008E4E2D" w:rsidP="00CC446B">
      <w:pPr>
        <w:spacing w:line="360" w:lineRule="auto"/>
        <w:ind w:firstLine="709"/>
        <w:jc w:val="both"/>
        <w:rPr>
          <w:sz w:val="28"/>
          <w:szCs w:val="28"/>
        </w:rPr>
      </w:pPr>
      <w:r w:rsidRPr="00CC446B">
        <w:rPr>
          <w:sz w:val="28"/>
          <w:szCs w:val="28"/>
        </w:rPr>
        <w:t>11. действия сторон по завершению сделки;</w:t>
      </w:r>
    </w:p>
    <w:p w:rsidR="008E4E2D" w:rsidRPr="00CC446B" w:rsidRDefault="008E4E2D" w:rsidP="00CC446B">
      <w:pPr>
        <w:spacing w:line="360" w:lineRule="auto"/>
        <w:ind w:firstLine="709"/>
        <w:jc w:val="both"/>
        <w:rPr>
          <w:sz w:val="28"/>
          <w:szCs w:val="28"/>
        </w:rPr>
      </w:pPr>
      <w:r w:rsidRPr="00CC446B">
        <w:rPr>
          <w:sz w:val="28"/>
          <w:szCs w:val="28"/>
        </w:rPr>
        <w:t>12. прочие условия;</w:t>
      </w:r>
    </w:p>
    <w:p w:rsidR="008E4E2D" w:rsidRPr="00CC446B" w:rsidRDefault="008E4E2D" w:rsidP="00CC446B">
      <w:pPr>
        <w:spacing w:line="360" w:lineRule="auto"/>
        <w:ind w:firstLine="709"/>
        <w:jc w:val="both"/>
        <w:rPr>
          <w:sz w:val="28"/>
          <w:szCs w:val="28"/>
        </w:rPr>
      </w:pPr>
      <w:r w:rsidRPr="00CC446B">
        <w:rPr>
          <w:sz w:val="28"/>
          <w:szCs w:val="28"/>
        </w:rPr>
        <w:t>13. форс-мажор;</w:t>
      </w:r>
    </w:p>
    <w:p w:rsidR="008E4E2D" w:rsidRPr="00CC446B" w:rsidRDefault="008E4E2D" w:rsidP="00CC446B">
      <w:pPr>
        <w:spacing w:line="360" w:lineRule="auto"/>
        <w:ind w:firstLine="709"/>
        <w:jc w:val="both"/>
        <w:rPr>
          <w:sz w:val="28"/>
          <w:szCs w:val="28"/>
        </w:rPr>
      </w:pPr>
      <w:r w:rsidRPr="00CC446B">
        <w:rPr>
          <w:sz w:val="28"/>
          <w:szCs w:val="28"/>
        </w:rPr>
        <w:t>14. юридические адреса и банковские реквизиты.</w:t>
      </w:r>
    </w:p>
    <w:p w:rsidR="008E4E2D" w:rsidRPr="00CC446B" w:rsidRDefault="008E4E2D" w:rsidP="00CC446B">
      <w:pPr>
        <w:spacing w:line="360" w:lineRule="auto"/>
        <w:ind w:firstLine="709"/>
        <w:jc w:val="both"/>
        <w:rPr>
          <w:sz w:val="28"/>
          <w:szCs w:val="28"/>
        </w:rPr>
      </w:pPr>
    </w:p>
    <w:p w:rsidR="008E4E2D" w:rsidRDefault="000C3987" w:rsidP="00CC446B">
      <w:pPr>
        <w:spacing w:line="360" w:lineRule="auto"/>
        <w:ind w:firstLine="709"/>
        <w:jc w:val="center"/>
        <w:rPr>
          <w:b/>
          <w:sz w:val="28"/>
          <w:szCs w:val="28"/>
        </w:rPr>
      </w:pPr>
      <w:r w:rsidRPr="00CC446B">
        <w:rPr>
          <w:b/>
          <w:sz w:val="28"/>
          <w:szCs w:val="28"/>
        </w:rPr>
        <w:t>2.</w:t>
      </w:r>
      <w:r w:rsidR="008E4E2D" w:rsidRPr="00CC446B">
        <w:rPr>
          <w:b/>
          <w:sz w:val="28"/>
          <w:szCs w:val="28"/>
        </w:rPr>
        <w:t xml:space="preserve">3 </w:t>
      </w:r>
      <w:r w:rsidRPr="00CC446B">
        <w:rPr>
          <w:b/>
          <w:sz w:val="28"/>
          <w:szCs w:val="28"/>
        </w:rPr>
        <w:t>Отдельные в</w:t>
      </w:r>
      <w:r w:rsidR="008E4E2D" w:rsidRPr="00CC446B">
        <w:rPr>
          <w:b/>
          <w:sz w:val="28"/>
          <w:szCs w:val="28"/>
        </w:rPr>
        <w:t>иды лизинга</w:t>
      </w:r>
    </w:p>
    <w:p w:rsidR="00CC446B" w:rsidRPr="00CC446B" w:rsidRDefault="00CC446B" w:rsidP="00CC446B">
      <w:pPr>
        <w:spacing w:line="360" w:lineRule="auto"/>
        <w:ind w:firstLine="709"/>
        <w:jc w:val="both"/>
        <w:rPr>
          <w:b/>
          <w:sz w:val="28"/>
          <w:szCs w:val="28"/>
        </w:rPr>
      </w:pPr>
    </w:p>
    <w:p w:rsidR="008E4E2D" w:rsidRPr="00CC446B" w:rsidRDefault="008E4E2D" w:rsidP="00CC446B">
      <w:pPr>
        <w:spacing w:line="360" w:lineRule="auto"/>
        <w:ind w:firstLine="709"/>
        <w:jc w:val="both"/>
        <w:rPr>
          <w:sz w:val="28"/>
          <w:szCs w:val="28"/>
        </w:rPr>
      </w:pPr>
      <w:r w:rsidRPr="00CC446B">
        <w:rPr>
          <w:sz w:val="28"/>
          <w:szCs w:val="28"/>
        </w:rPr>
        <w:t xml:space="preserve">Согласно российскому законодательству существуют две основные формы лизинга: внутренний и международный. </w:t>
      </w:r>
      <w:r w:rsidR="00393116" w:rsidRPr="00CC446B">
        <w:rPr>
          <w:rStyle w:val="ad"/>
          <w:sz w:val="28"/>
          <w:szCs w:val="28"/>
        </w:rPr>
        <w:footnoteReference w:id="12"/>
      </w:r>
    </w:p>
    <w:p w:rsidR="008E4E2D" w:rsidRPr="00CC446B" w:rsidRDefault="008E4E2D" w:rsidP="00CC446B">
      <w:pPr>
        <w:spacing w:line="360" w:lineRule="auto"/>
        <w:ind w:firstLine="709"/>
        <w:jc w:val="both"/>
        <w:rPr>
          <w:sz w:val="28"/>
          <w:szCs w:val="28"/>
        </w:rPr>
      </w:pPr>
      <w:r w:rsidRPr="00CC446B">
        <w:rPr>
          <w:sz w:val="28"/>
          <w:szCs w:val="28"/>
        </w:rPr>
        <w:t>При осуществлении внутреннего лизинга лизингодатель, лизингополучатель и продавец (поставщик) являются резидентами Российской Федерации. Внутренний лизинг регулируется законодательством Российской Федерации.</w:t>
      </w:r>
    </w:p>
    <w:p w:rsidR="008E4E2D" w:rsidRPr="00CC446B" w:rsidRDefault="008E4E2D" w:rsidP="00CC446B">
      <w:pPr>
        <w:spacing w:line="360" w:lineRule="auto"/>
        <w:ind w:firstLine="709"/>
        <w:jc w:val="both"/>
        <w:rPr>
          <w:sz w:val="28"/>
          <w:szCs w:val="28"/>
        </w:rPr>
      </w:pPr>
      <w:r w:rsidRPr="00CC446B">
        <w:rPr>
          <w:sz w:val="28"/>
          <w:szCs w:val="28"/>
        </w:rPr>
        <w:t>При осуществлении международного лизинга лизингодатель или лизингополучатель является нерезидентом Российской Федерации.</w:t>
      </w:r>
    </w:p>
    <w:p w:rsidR="008E4E2D" w:rsidRPr="00CC446B" w:rsidRDefault="008E4E2D" w:rsidP="00CC446B">
      <w:pPr>
        <w:spacing w:line="360" w:lineRule="auto"/>
        <w:ind w:firstLine="709"/>
        <w:jc w:val="both"/>
        <w:rPr>
          <w:sz w:val="28"/>
          <w:szCs w:val="28"/>
        </w:rPr>
      </w:pPr>
      <w:r w:rsidRPr="00CC446B">
        <w:rPr>
          <w:sz w:val="28"/>
          <w:szCs w:val="28"/>
        </w:rPr>
        <w:t>Если лизингодателем является резидент Российской Федерации, то есть предмет лизинга находится в собственности резидента Российской Федерации, договор международного лизинга регулируется законодательством Российской Федерации.</w:t>
      </w:r>
    </w:p>
    <w:p w:rsidR="008E4E2D" w:rsidRPr="00CC446B" w:rsidRDefault="008E4E2D" w:rsidP="00CC446B">
      <w:pPr>
        <w:spacing w:line="360" w:lineRule="auto"/>
        <w:ind w:firstLine="709"/>
        <w:jc w:val="both"/>
        <w:rPr>
          <w:sz w:val="28"/>
          <w:szCs w:val="28"/>
        </w:rPr>
      </w:pPr>
      <w:r w:rsidRPr="00CC446B">
        <w:rPr>
          <w:sz w:val="28"/>
          <w:szCs w:val="28"/>
        </w:rPr>
        <w:t>Если лизингодателем является нерезидент Российской Федерации, то есть предмет лизинга находится в собственности нерезидента Российской Федерации, то договор международного лизинга регулируется федеральными законами в области внешнеэкономической деятельности.</w:t>
      </w:r>
    </w:p>
    <w:p w:rsidR="008E4E2D" w:rsidRPr="00CC446B" w:rsidRDefault="008E4E2D" w:rsidP="00CC446B">
      <w:pPr>
        <w:spacing w:line="360" w:lineRule="auto"/>
        <w:ind w:firstLine="709"/>
        <w:jc w:val="both"/>
        <w:rPr>
          <w:sz w:val="28"/>
          <w:szCs w:val="28"/>
        </w:rPr>
      </w:pPr>
      <w:r w:rsidRPr="00CC446B">
        <w:rPr>
          <w:sz w:val="28"/>
          <w:szCs w:val="28"/>
        </w:rPr>
        <w:t>Федеральный закон “О лизинге” регулирует 3 основных типа лизинга:</w:t>
      </w:r>
    </w:p>
    <w:p w:rsidR="008E4E2D" w:rsidRPr="00CC446B" w:rsidRDefault="008E4E2D" w:rsidP="00CC446B">
      <w:pPr>
        <w:numPr>
          <w:ilvl w:val="0"/>
          <w:numId w:val="4"/>
        </w:numPr>
        <w:tabs>
          <w:tab w:val="clear" w:pos="720"/>
        </w:tabs>
        <w:spacing w:line="360" w:lineRule="auto"/>
        <w:ind w:left="0" w:firstLine="709"/>
        <w:jc w:val="both"/>
        <w:rPr>
          <w:sz w:val="28"/>
          <w:szCs w:val="28"/>
        </w:rPr>
      </w:pPr>
      <w:r w:rsidRPr="00CC446B">
        <w:rPr>
          <w:sz w:val="28"/>
          <w:szCs w:val="28"/>
        </w:rPr>
        <w:t>долгосрочный лизинг - лизинг, осуществляемый в течение трех и более лет;</w:t>
      </w:r>
    </w:p>
    <w:p w:rsidR="008E4E2D" w:rsidRPr="00CC446B" w:rsidRDefault="008E4E2D" w:rsidP="00CC446B">
      <w:pPr>
        <w:numPr>
          <w:ilvl w:val="0"/>
          <w:numId w:val="4"/>
        </w:numPr>
        <w:tabs>
          <w:tab w:val="clear" w:pos="720"/>
        </w:tabs>
        <w:spacing w:line="360" w:lineRule="auto"/>
        <w:ind w:left="0" w:firstLine="709"/>
        <w:jc w:val="both"/>
        <w:rPr>
          <w:sz w:val="28"/>
          <w:szCs w:val="28"/>
        </w:rPr>
      </w:pPr>
      <w:r w:rsidRPr="00CC446B">
        <w:rPr>
          <w:sz w:val="28"/>
          <w:szCs w:val="28"/>
        </w:rPr>
        <w:t>среднесрочный лизинг - лизинг, осуществляемый в течение от полутора до трех лет;</w:t>
      </w:r>
    </w:p>
    <w:p w:rsidR="008E4E2D" w:rsidRPr="00CC446B" w:rsidRDefault="008E4E2D" w:rsidP="00CC446B">
      <w:pPr>
        <w:numPr>
          <w:ilvl w:val="0"/>
          <w:numId w:val="4"/>
        </w:numPr>
        <w:tabs>
          <w:tab w:val="clear" w:pos="720"/>
        </w:tabs>
        <w:spacing w:line="360" w:lineRule="auto"/>
        <w:ind w:left="0" w:firstLine="709"/>
        <w:jc w:val="both"/>
        <w:rPr>
          <w:sz w:val="28"/>
          <w:szCs w:val="28"/>
        </w:rPr>
      </w:pPr>
      <w:r w:rsidRPr="00CC446B">
        <w:rPr>
          <w:sz w:val="28"/>
          <w:szCs w:val="28"/>
        </w:rPr>
        <w:t>краткосрочный лизинг - лизинг, осуществляемый в течение менее полутора лет.</w:t>
      </w:r>
    </w:p>
    <w:p w:rsidR="008E4E2D" w:rsidRPr="00CC446B" w:rsidRDefault="008E4E2D" w:rsidP="00CC446B">
      <w:pPr>
        <w:spacing w:line="360" w:lineRule="auto"/>
        <w:ind w:firstLine="709"/>
        <w:jc w:val="both"/>
        <w:rPr>
          <w:sz w:val="28"/>
          <w:szCs w:val="28"/>
        </w:rPr>
      </w:pPr>
      <w:r w:rsidRPr="00CC446B">
        <w:rPr>
          <w:sz w:val="28"/>
          <w:szCs w:val="28"/>
        </w:rPr>
        <w:t>В настоящее время в хозяйственной практике развитых стран применяются различные виды лизинга, каждая из которых характеризуется своими специфическими особенностями. Наиболее распространенными являются:</w:t>
      </w:r>
    </w:p>
    <w:p w:rsidR="008E4E2D" w:rsidRPr="00CC446B" w:rsidRDefault="008E4E2D" w:rsidP="00CC446B">
      <w:pPr>
        <w:spacing w:line="360" w:lineRule="auto"/>
        <w:ind w:firstLine="709"/>
        <w:jc w:val="both"/>
        <w:rPr>
          <w:sz w:val="28"/>
          <w:szCs w:val="28"/>
        </w:rPr>
      </w:pPr>
      <w:r w:rsidRPr="00CC446B">
        <w:rPr>
          <w:sz w:val="28"/>
          <w:szCs w:val="28"/>
        </w:rPr>
        <w:t>• оперативный (сервисный) лизинг (operating lease)</w:t>
      </w:r>
    </w:p>
    <w:p w:rsidR="008E4E2D" w:rsidRPr="00CC446B" w:rsidRDefault="008E4E2D" w:rsidP="00CC446B">
      <w:pPr>
        <w:spacing w:line="360" w:lineRule="auto"/>
        <w:ind w:firstLine="709"/>
        <w:jc w:val="both"/>
        <w:rPr>
          <w:sz w:val="28"/>
          <w:szCs w:val="28"/>
        </w:rPr>
      </w:pPr>
      <w:r w:rsidRPr="00CC446B">
        <w:rPr>
          <w:sz w:val="28"/>
          <w:szCs w:val="28"/>
        </w:rPr>
        <w:t>• финансовый (капитальный) лизинг (Financial lease)</w:t>
      </w:r>
    </w:p>
    <w:p w:rsidR="008E4E2D" w:rsidRPr="00CC446B" w:rsidRDefault="008E4E2D" w:rsidP="00CC446B">
      <w:pPr>
        <w:spacing w:line="360" w:lineRule="auto"/>
        <w:ind w:firstLine="709"/>
        <w:jc w:val="both"/>
        <w:rPr>
          <w:sz w:val="28"/>
          <w:szCs w:val="28"/>
          <w:lang w:val="en-US"/>
        </w:rPr>
      </w:pPr>
      <w:r w:rsidRPr="00CC446B">
        <w:rPr>
          <w:sz w:val="28"/>
          <w:szCs w:val="28"/>
          <w:lang w:val="en-US"/>
        </w:rPr>
        <w:t xml:space="preserve">• </w:t>
      </w:r>
      <w:r w:rsidRPr="00CC446B">
        <w:rPr>
          <w:sz w:val="28"/>
          <w:szCs w:val="28"/>
        </w:rPr>
        <w:t>возвратный</w:t>
      </w:r>
      <w:r w:rsidRPr="00CC446B">
        <w:rPr>
          <w:sz w:val="28"/>
          <w:szCs w:val="28"/>
          <w:lang w:val="en-US"/>
        </w:rPr>
        <w:t xml:space="preserve"> </w:t>
      </w:r>
      <w:r w:rsidRPr="00CC446B">
        <w:rPr>
          <w:sz w:val="28"/>
          <w:szCs w:val="28"/>
        </w:rPr>
        <w:t>лизинг</w:t>
      </w:r>
      <w:r w:rsidRPr="00CC446B">
        <w:rPr>
          <w:sz w:val="28"/>
          <w:szCs w:val="28"/>
          <w:lang w:val="en-US"/>
        </w:rPr>
        <w:t xml:space="preserve"> (sale and lease back)</w:t>
      </w:r>
    </w:p>
    <w:p w:rsidR="008E4E2D" w:rsidRPr="00CC446B" w:rsidRDefault="008E4E2D" w:rsidP="00CC446B">
      <w:pPr>
        <w:spacing w:line="360" w:lineRule="auto"/>
        <w:ind w:firstLine="709"/>
        <w:jc w:val="both"/>
        <w:rPr>
          <w:sz w:val="28"/>
          <w:szCs w:val="28"/>
        </w:rPr>
      </w:pPr>
      <w:r w:rsidRPr="00CC446B">
        <w:rPr>
          <w:sz w:val="28"/>
          <w:szCs w:val="28"/>
        </w:rPr>
        <w:t>• долевой лизинг (с участием третьей стороны) (leveraged lease)</w:t>
      </w:r>
    </w:p>
    <w:p w:rsidR="008E4E2D" w:rsidRPr="00CC446B" w:rsidRDefault="008E4E2D" w:rsidP="00CC446B">
      <w:pPr>
        <w:spacing w:line="360" w:lineRule="auto"/>
        <w:ind w:firstLine="709"/>
        <w:jc w:val="both"/>
        <w:rPr>
          <w:sz w:val="28"/>
          <w:szCs w:val="28"/>
        </w:rPr>
      </w:pPr>
      <w:r w:rsidRPr="00CC446B">
        <w:rPr>
          <w:sz w:val="28"/>
          <w:szCs w:val="28"/>
        </w:rPr>
        <w:t>• прямой лизинг (direct lease)</w:t>
      </w:r>
    </w:p>
    <w:p w:rsidR="008E4E2D" w:rsidRPr="00CC446B" w:rsidRDefault="008E4E2D" w:rsidP="00CC446B">
      <w:pPr>
        <w:spacing w:line="360" w:lineRule="auto"/>
        <w:ind w:firstLine="709"/>
        <w:jc w:val="both"/>
        <w:rPr>
          <w:sz w:val="28"/>
          <w:szCs w:val="28"/>
        </w:rPr>
      </w:pPr>
      <w:r w:rsidRPr="00CC446B">
        <w:rPr>
          <w:sz w:val="28"/>
          <w:szCs w:val="28"/>
        </w:rPr>
        <w:t>• сублизинг (sub-lease)</w:t>
      </w:r>
    </w:p>
    <w:p w:rsidR="008E4E2D" w:rsidRPr="00CC446B" w:rsidRDefault="008E4E2D" w:rsidP="00CC446B">
      <w:pPr>
        <w:spacing w:line="360" w:lineRule="auto"/>
        <w:ind w:firstLine="709"/>
        <w:jc w:val="both"/>
        <w:rPr>
          <w:sz w:val="28"/>
          <w:szCs w:val="28"/>
        </w:rPr>
      </w:pPr>
      <w:r w:rsidRPr="00CC446B">
        <w:rPr>
          <w:sz w:val="28"/>
          <w:szCs w:val="28"/>
        </w:rPr>
        <w:t>Все существующие виды подобных соглашений являются разновидностями двух базовых форм лизинга – оперативного либо финансового. В России Федеральный закон “О лизинге” регулирует три основных вида лизинга: оперативный, финансовый и возвратный (по сути, является разновидностью финансового лизинга).</w:t>
      </w:r>
    </w:p>
    <w:p w:rsidR="008E4E2D" w:rsidRPr="00CC446B" w:rsidRDefault="008E4E2D" w:rsidP="00CC446B">
      <w:pPr>
        <w:spacing w:line="360" w:lineRule="auto"/>
        <w:ind w:firstLine="709"/>
        <w:jc w:val="both"/>
        <w:rPr>
          <w:sz w:val="28"/>
          <w:szCs w:val="28"/>
        </w:rPr>
      </w:pPr>
      <w:r w:rsidRPr="00CC446B">
        <w:rPr>
          <w:sz w:val="28"/>
          <w:szCs w:val="28"/>
        </w:rPr>
        <w:t>По отношению к арендуемому имуществу (или по объему обслуживания) лизинг делится на:</w:t>
      </w:r>
    </w:p>
    <w:p w:rsidR="008E4E2D" w:rsidRPr="00CC446B" w:rsidRDefault="008E4E2D" w:rsidP="00CC446B">
      <w:pPr>
        <w:spacing w:line="360" w:lineRule="auto"/>
        <w:ind w:firstLine="709"/>
        <w:jc w:val="both"/>
        <w:rPr>
          <w:sz w:val="28"/>
          <w:szCs w:val="28"/>
        </w:rPr>
      </w:pPr>
      <w:r w:rsidRPr="00CC446B">
        <w:rPr>
          <w:sz w:val="28"/>
          <w:szCs w:val="28"/>
        </w:rPr>
        <w:t>• Чистый (net leasing), когда все расходы по обслуживанию имущества принимает на себя лизингополучатель. При этом лизингополучатель переводит лизингодателю чистые, или нетто, платежи. Большинство услуг на отечественном лизинговом рынке оборудования являются чистыми.</w:t>
      </w:r>
    </w:p>
    <w:p w:rsidR="008E4E2D" w:rsidRPr="00CC446B" w:rsidRDefault="008E4E2D" w:rsidP="00CC446B">
      <w:pPr>
        <w:spacing w:line="360" w:lineRule="auto"/>
        <w:ind w:firstLine="709"/>
        <w:jc w:val="both"/>
        <w:rPr>
          <w:sz w:val="28"/>
          <w:szCs w:val="28"/>
        </w:rPr>
      </w:pPr>
      <w:r w:rsidRPr="00CC446B">
        <w:rPr>
          <w:sz w:val="28"/>
          <w:szCs w:val="28"/>
        </w:rPr>
        <w:t>• Полный, или, как его еще называют “мокрый” лизинг (wet leasing), когда лизингодатель принимает на себя все расходы по обслуживанию имущества. Его используют, как правило, сами изготовители оборудования. По стоимости полный лизинг один из самых дорогих, так как у лизингодателя увеличиваются расходы на техническое обслуживание, сопровождение квалифицированным персоналом, ремонт, поставку необходимого сырья и комплектующих изделий и др.</w:t>
      </w:r>
    </w:p>
    <w:p w:rsidR="008E4E2D" w:rsidRPr="00CC446B" w:rsidRDefault="008E4E2D" w:rsidP="00CC446B">
      <w:pPr>
        <w:spacing w:line="360" w:lineRule="auto"/>
        <w:ind w:firstLine="709"/>
        <w:jc w:val="both"/>
        <w:rPr>
          <w:sz w:val="28"/>
          <w:szCs w:val="28"/>
        </w:rPr>
      </w:pPr>
      <w:r w:rsidRPr="00CC446B">
        <w:rPr>
          <w:sz w:val="28"/>
          <w:szCs w:val="28"/>
        </w:rPr>
        <w:t>• Частичн</w:t>
      </w:r>
      <w:r w:rsidR="006C16EF" w:rsidRPr="00CC446B">
        <w:rPr>
          <w:sz w:val="28"/>
          <w:szCs w:val="28"/>
        </w:rPr>
        <w:t>ый (</w:t>
      </w:r>
      <w:r w:rsidRPr="00CC446B">
        <w:rPr>
          <w:sz w:val="28"/>
          <w:szCs w:val="28"/>
        </w:rPr>
        <w:t>с частичным набором услуг), когда на лизингодателя возлагаются лишь отдельные функции по обслуживанию имущества.</w:t>
      </w:r>
    </w:p>
    <w:p w:rsidR="008E4E2D" w:rsidRPr="00CC446B" w:rsidRDefault="008E4E2D" w:rsidP="00CC446B">
      <w:pPr>
        <w:spacing w:line="360" w:lineRule="auto"/>
        <w:ind w:firstLine="709"/>
        <w:jc w:val="both"/>
        <w:rPr>
          <w:sz w:val="28"/>
          <w:szCs w:val="28"/>
        </w:rPr>
      </w:pPr>
      <w:r w:rsidRPr="00CC446B">
        <w:rPr>
          <w:sz w:val="28"/>
          <w:szCs w:val="28"/>
        </w:rPr>
        <w:t>По типу финансирования лизинг делится на:</w:t>
      </w:r>
    </w:p>
    <w:p w:rsidR="008E4E2D" w:rsidRPr="00CC446B" w:rsidRDefault="008E4E2D" w:rsidP="00CC446B">
      <w:pPr>
        <w:spacing w:line="360" w:lineRule="auto"/>
        <w:ind w:firstLine="709"/>
        <w:jc w:val="both"/>
        <w:rPr>
          <w:sz w:val="28"/>
          <w:szCs w:val="28"/>
        </w:rPr>
      </w:pPr>
      <w:r w:rsidRPr="00CC446B">
        <w:rPr>
          <w:sz w:val="28"/>
          <w:szCs w:val="28"/>
        </w:rPr>
        <w:t>• Срочный, когда имеет место одноразовая аренда имущества.</w:t>
      </w:r>
    </w:p>
    <w:p w:rsidR="008E4E2D" w:rsidRPr="00CC446B" w:rsidRDefault="008E4E2D" w:rsidP="00CC446B">
      <w:pPr>
        <w:spacing w:line="360" w:lineRule="auto"/>
        <w:ind w:firstLine="709"/>
        <w:jc w:val="both"/>
        <w:rPr>
          <w:sz w:val="28"/>
          <w:szCs w:val="28"/>
        </w:rPr>
      </w:pPr>
      <w:r w:rsidRPr="00CC446B">
        <w:rPr>
          <w:sz w:val="28"/>
          <w:szCs w:val="28"/>
        </w:rPr>
        <w:t>• Возобновляемый (револьверный), при котором после истечения первого срока договор лизинга продлевается на следующий период. При этом объекты лизинга через определенное время в зависимости от износа и по желанию лизингополучателя меняются на более совершенные образцы. Лизингополучатель принимает на себя все расходы по замене оборудования. Количество объектов лизинга и сроки их использования по возобновляемому лизингу заранее сторонами не оговариваются.</w:t>
      </w:r>
    </w:p>
    <w:p w:rsidR="008E4E2D" w:rsidRPr="00CC446B" w:rsidRDefault="008E4E2D" w:rsidP="00CC446B">
      <w:pPr>
        <w:spacing w:line="360" w:lineRule="auto"/>
        <w:ind w:firstLine="709"/>
        <w:jc w:val="both"/>
        <w:rPr>
          <w:sz w:val="28"/>
          <w:szCs w:val="28"/>
        </w:rPr>
      </w:pPr>
      <w:r w:rsidRPr="00CC446B">
        <w:rPr>
          <w:sz w:val="28"/>
          <w:szCs w:val="28"/>
        </w:rPr>
        <w:t>Разновидностью возобновляемого лизинга является генеральный лизинг, который позволяет лизингополучателю дополнить список арендуемого оборудования без заключения новых контрактов. Это очень важно для предприятий с непрерывным производственным циклом и при жесткой контрактной кооперации с партнерами. Генеральный лизинг используется, когда требуется срочная поставка или замена уже полученного по лизингу оборудования, а времени, необходимого на проработку и заключение нового контракта, как правило, нет.</w:t>
      </w:r>
    </w:p>
    <w:p w:rsidR="008E4E2D" w:rsidRPr="00CC446B" w:rsidRDefault="008E4E2D" w:rsidP="00CC446B">
      <w:pPr>
        <w:spacing w:line="360" w:lineRule="auto"/>
        <w:ind w:firstLine="709"/>
        <w:jc w:val="both"/>
        <w:rPr>
          <w:sz w:val="28"/>
          <w:szCs w:val="28"/>
        </w:rPr>
      </w:pPr>
      <w:r w:rsidRPr="00CC446B">
        <w:rPr>
          <w:sz w:val="28"/>
          <w:szCs w:val="28"/>
        </w:rPr>
        <w:t>По условию соглашения в режиме генерального лизинга лизингополучателю в случае возникновения срочной непредвиденной необходимости в получении дополнительного оборудования достаточно направить лизингодателю запрос на поставку требуемого оборудования со ссылкой на согласованный перечень или каталог. В конце периода, на который заключено соглашение, производится перерасчет лизинговых платежей с учетом разновременности затрат лизингодателя и заключается новое соглашение.</w:t>
      </w:r>
    </w:p>
    <w:p w:rsidR="008E4E2D" w:rsidRPr="00CC446B" w:rsidRDefault="008E4E2D" w:rsidP="00CC446B">
      <w:pPr>
        <w:spacing w:line="360" w:lineRule="auto"/>
        <w:ind w:firstLine="709"/>
        <w:jc w:val="both"/>
        <w:rPr>
          <w:sz w:val="28"/>
          <w:szCs w:val="28"/>
        </w:rPr>
      </w:pPr>
      <w:r w:rsidRPr="00CC446B">
        <w:rPr>
          <w:sz w:val="28"/>
          <w:szCs w:val="28"/>
        </w:rPr>
        <w:t>В зависимости от состава участников (субъектов) сделки различают следующие виды лизинга:</w:t>
      </w:r>
      <w:r w:rsidR="00393116" w:rsidRPr="00CC446B">
        <w:rPr>
          <w:rStyle w:val="ad"/>
          <w:sz w:val="28"/>
          <w:szCs w:val="28"/>
        </w:rPr>
        <w:footnoteReference w:id="13"/>
      </w:r>
    </w:p>
    <w:p w:rsidR="008E4E2D" w:rsidRPr="00CC446B" w:rsidRDefault="008E4E2D" w:rsidP="00CC446B">
      <w:pPr>
        <w:spacing w:line="360" w:lineRule="auto"/>
        <w:ind w:firstLine="709"/>
        <w:jc w:val="both"/>
        <w:rPr>
          <w:sz w:val="28"/>
          <w:szCs w:val="28"/>
        </w:rPr>
      </w:pPr>
      <w:r w:rsidRPr="00CC446B">
        <w:rPr>
          <w:sz w:val="28"/>
          <w:szCs w:val="28"/>
        </w:rPr>
        <w:t>• Прямой лизинг, при котором собственник имущества (поставщик) самостоятельно сдает объект в лизинг (двухсторонняя сделка). По сути, эту сделку нельзя назвать классической лизинговой сделкой, так как в ней не участвует лизинговая компания.</w:t>
      </w:r>
    </w:p>
    <w:p w:rsidR="006C16EF" w:rsidRPr="00CC446B" w:rsidRDefault="008E4E2D" w:rsidP="00CC446B">
      <w:pPr>
        <w:spacing w:line="360" w:lineRule="auto"/>
        <w:ind w:firstLine="709"/>
        <w:jc w:val="both"/>
        <w:rPr>
          <w:sz w:val="28"/>
          <w:szCs w:val="28"/>
        </w:rPr>
      </w:pPr>
      <w:r w:rsidRPr="00CC446B">
        <w:rPr>
          <w:sz w:val="28"/>
          <w:szCs w:val="28"/>
        </w:rPr>
        <w:t>• Косвенный лизинг, когда передача имущества в лизинг происходит через посредника. Такого рода сделка схожа с классической лизинговой операцией, так как в ней участвуют поставщик, лизингодатель и лизингополучатель, причем каждый из них выступает самостоятельно.</w:t>
      </w:r>
    </w:p>
    <w:p w:rsidR="008E4E2D" w:rsidRPr="00CC446B" w:rsidRDefault="008E4E2D" w:rsidP="00CC446B">
      <w:pPr>
        <w:spacing w:line="360" w:lineRule="auto"/>
        <w:ind w:firstLine="709"/>
        <w:jc w:val="both"/>
        <w:rPr>
          <w:sz w:val="28"/>
          <w:szCs w:val="28"/>
        </w:rPr>
      </w:pPr>
      <w:r w:rsidRPr="00CC446B">
        <w:rPr>
          <w:sz w:val="28"/>
          <w:szCs w:val="28"/>
        </w:rPr>
        <w:t>• Раздельный лизинг (лизинг с участием множества сторон) - leveraged leasing. Этот вид лизинга распространен как форма финансирования сложных, крупномасштабных объектов, таких, как авиатехника, морские и речные суда, железнодорожный и подвижной состав, буровые платформы и т.п. Такой лизинг называется еще групповым, или акционерным, лизингом с участием нескольких компаний поставщиков, лизингодателей и привлечением кредитных средств у ряда банков, а также страхованием лизингового имущества и возврата лизинговых платежей с помощью страховых пулов. Этот вид лизинга считается наиболее сложным, так как ему присуще многоканальное финансирование.</w:t>
      </w:r>
    </w:p>
    <w:p w:rsidR="008E4E2D" w:rsidRPr="00CC446B" w:rsidRDefault="008E4E2D" w:rsidP="00CC446B">
      <w:pPr>
        <w:spacing w:line="360" w:lineRule="auto"/>
        <w:ind w:firstLine="709"/>
        <w:jc w:val="both"/>
        <w:rPr>
          <w:sz w:val="28"/>
          <w:szCs w:val="28"/>
        </w:rPr>
      </w:pPr>
      <w:r w:rsidRPr="00CC446B">
        <w:rPr>
          <w:sz w:val="28"/>
          <w:szCs w:val="28"/>
        </w:rPr>
        <w:t>Специфической особенностью данного вида лизинга является то, что лизингодатели обеспечивают лишь часть суммы, которая необходима для покупки объекта лизинга. Эти средства привлекаются и аккумулируются путем выпуска акций и распространения их среди лизингодателей, принимающих участие в финансировании сделки. Оставшаяся часть контрактной стоимости объекта лизинга финансируется кредиторами (банками, другими инвесторами). Характерно, что при этом кредиторы не имеют, как правило, права востребования задолженности по кредитам непосредственно у лизингодателей. В этих сделках ввиду множества участвующих сторон присутствуют: поверенный кредиторов - для координации действий займодателей, и поверенный лизингодателей - для управления совместными действиями контрагентов. Поверенный лизингодателей действует в качестве номинального лизингодателя и получает титул собственника оборудования. Он же распределяет прибыль между акционерами.</w:t>
      </w:r>
    </w:p>
    <w:p w:rsidR="008E4E2D" w:rsidRPr="00CC446B" w:rsidRDefault="008E4E2D" w:rsidP="00CC446B">
      <w:pPr>
        <w:spacing w:line="360" w:lineRule="auto"/>
        <w:ind w:firstLine="709"/>
        <w:jc w:val="both"/>
        <w:rPr>
          <w:sz w:val="28"/>
          <w:szCs w:val="28"/>
        </w:rPr>
      </w:pPr>
      <w:r w:rsidRPr="00CC446B">
        <w:rPr>
          <w:sz w:val="28"/>
          <w:szCs w:val="28"/>
        </w:rPr>
        <w:t>Одной из форм прямого лизинга является возвратный лизинг (sale and leaseback arrangement). Возвратный лизинг представляет собой систему взаимосвязанных соглашений, при которой фирма - собственник земли, зданий, сооружений или оборудования продает эту собственность финансовому институту (банку, страховой компании, инвестиционному фонду, фирме, специально ориентированной на лизинговые операции) с одновременным оформлением соглашения о долгосрочной аренде своей бывшей собственности на условиях лизинга.</w:t>
      </w:r>
    </w:p>
    <w:p w:rsidR="008E4E2D" w:rsidRPr="00CC446B" w:rsidRDefault="008E4E2D" w:rsidP="00CC446B">
      <w:pPr>
        <w:spacing w:line="360" w:lineRule="auto"/>
        <w:ind w:firstLine="709"/>
        <w:jc w:val="both"/>
        <w:rPr>
          <w:sz w:val="28"/>
          <w:szCs w:val="28"/>
        </w:rPr>
      </w:pPr>
      <w:r w:rsidRPr="00CC446B">
        <w:rPr>
          <w:sz w:val="28"/>
          <w:szCs w:val="28"/>
        </w:rPr>
        <w:t>Возвратный лизинг выступает в данном случае как альтернатива залоговой операции, причем продавец собственности, который в результате сделки становится ее арендатором, немедленно получает в свое распоряжение от покупателя взаимно согласованную сумму сделки купли-продажи, а покупатель продолжает участвовать в этой операции, но уже в качестве арендодателя. Возвратный лизинг необходим, прежде всего, для тех хозяйствующих субъектов, которым срочно требуются значительные объемы оборотных средств.</w:t>
      </w:r>
    </w:p>
    <w:p w:rsidR="008E4E2D" w:rsidRPr="00CC446B" w:rsidRDefault="008E4E2D" w:rsidP="00CC446B">
      <w:pPr>
        <w:spacing w:line="360" w:lineRule="auto"/>
        <w:ind w:firstLine="709"/>
        <w:jc w:val="both"/>
        <w:rPr>
          <w:sz w:val="28"/>
          <w:szCs w:val="28"/>
        </w:rPr>
      </w:pPr>
      <w:r w:rsidRPr="00CC446B">
        <w:rPr>
          <w:sz w:val="28"/>
          <w:szCs w:val="28"/>
        </w:rPr>
        <w:t>Важным преимуществом возвратного лизинга является использование уже находящегося в эксплуатации оборудования в качестве источника финансирования строящихся новых объектов с вытекающей из этого возможностью использовать налоговые льготы, предоставляемые для участников лизинговых операций. Возвратный лизинг дает возможность рефинансировать капитальные вложения с меньшими затратами, чем при привлечении банковских ссуд, особенно если платежеспособность предприятия ставится кредитующими организациями под сомнение ввиду неблагоприятного соотношения между его уставным капиталом и заемными фондами.</w:t>
      </w:r>
    </w:p>
    <w:p w:rsidR="008E4E2D" w:rsidRPr="00CC446B" w:rsidRDefault="008E4E2D" w:rsidP="00CC446B">
      <w:pPr>
        <w:spacing w:line="360" w:lineRule="auto"/>
        <w:ind w:firstLine="709"/>
        <w:jc w:val="both"/>
        <w:rPr>
          <w:sz w:val="28"/>
          <w:szCs w:val="28"/>
        </w:rPr>
      </w:pPr>
      <w:r w:rsidRPr="00CC446B">
        <w:rPr>
          <w:sz w:val="28"/>
          <w:szCs w:val="28"/>
        </w:rPr>
        <w:t>При возвратном лизинге арендная плата устанавливается по следующей схеме: сумма платежей должна быть достаточной для полного возмещения инвестору всей суммы, которая была выплачена им при покупке, и плюс к этому обеспечивать среднюю норму прибыли на инвестированный капитал.</w:t>
      </w:r>
    </w:p>
    <w:p w:rsidR="008E4E2D" w:rsidRPr="00CC446B" w:rsidRDefault="008E4E2D" w:rsidP="00CC446B">
      <w:pPr>
        <w:spacing w:line="360" w:lineRule="auto"/>
        <w:ind w:firstLine="709"/>
        <w:jc w:val="both"/>
        <w:rPr>
          <w:sz w:val="28"/>
          <w:szCs w:val="28"/>
        </w:rPr>
      </w:pPr>
      <w:r w:rsidRPr="00CC446B">
        <w:rPr>
          <w:sz w:val="28"/>
          <w:szCs w:val="28"/>
        </w:rPr>
        <w:t xml:space="preserve">По типу имущества различают: </w:t>
      </w:r>
      <w:r w:rsidR="002B511E" w:rsidRPr="00CC446B">
        <w:rPr>
          <w:rStyle w:val="ad"/>
          <w:sz w:val="28"/>
          <w:szCs w:val="28"/>
        </w:rPr>
        <w:footnoteReference w:id="14"/>
      </w:r>
    </w:p>
    <w:p w:rsidR="008E4E2D" w:rsidRPr="00CC446B" w:rsidRDefault="008E4E2D" w:rsidP="00CC446B">
      <w:pPr>
        <w:spacing w:line="360" w:lineRule="auto"/>
        <w:ind w:firstLine="709"/>
        <w:jc w:val="both"/>
        <w:rPr>
          <w:sz w:val="28"/>
          <w:szCs w:val="28"/>
        </w:rPr>
      </w:pPr>
      <w:r w:rsidRPr="00CC446B">
        <w:rPr>
          <w:sz w:val="28"/>
          <w:szCs w:val="28"/>
        </w:rPr>
        <w:t>• Лизинг движимого имущества (оборудование, техника, автомобили, суда, самолеты и т.п.), в том числе нового и бывшего в употреблении.</w:t>
      </w:r>
    </w:p>
    <w:p w:rsidR="008E4E2D" w:rsidRPr="00CC446B" w:rsidRDefault="008E4E2D" w:rsidP="00CC446B">
      <w:pPr>
        <w:spacing w:line="360" w:lineRule="auto"/>
        <w:ind w:firstLine="709"/>
        <w:jc w:val="both"/>
        <w:rPr>
          <w:sz w:val="28"/>
          <w:szCs w:val="28"/>
        </w:rPr>
      </w:pPr>
      <w:r w:rsidRPr="00CC446B">
        <w:rPr>
          <w:sz w:val="28"/>
          <w:szCs w:val="28"/>
        </w:rPr>
        <w:t>• Лизинг недвижимости (здания, сооружения).</w:t>
      </w:r>
    </w:p>
    <w:p w:rsidR="008E4E2D" w:rsidRPr="00CC446B" w:rsidRDefault="008E4E2D" w:rsidP="00CC446B">
      <w:pPr>
        <w:spacing w:line="360" w:lineRule="auto"/>
        <w:ind w:firstLine="709"/>
        <w:jc w:val="both"/>
        <w:rPr>
          <w:sz w:val="28"/>
          <w:szCs w:val="28"/>
        </w:rPr>
      </w:pPr>
      <w:r w:rsidRPr="00CC446B">
        <w:rPr>
          <w:sz w:val="28"/>
          <w:szCs w:val="28"/>
        </w:rPr>
        <w:t>По степени окупаемости имущества лизинг подразделяется на:</w:t>
      </w:r>
    </w:p>
    <w:p w:rsidR="008E4E2D" w:rsidRPr="00CC446B" w:rsidRDefault="008E4E2D" w:rsidP="00CC446B">
      <w:pPr>
        <w:spacing w:line="360" w:lineRule="auto"/>
        <w:ind w:firstLine="709"/>
        <w:jc w:val="both"/>
        <w:rPr>
          <w:sz w:val="28"/>
          <w:szCs w:val="28"/>
        </w:rPr>
      </w:pPr>
      <w:r w:rsidRPr="00CC446B">
        <w:rPr>
          <w:sz w:val="28"/>
          <w:szCs w:val="28"/>
        </w:rPr>
        <w:t>• Лизинг с полной окупаемостью (или близкой к полной), когда в течение срока действия лизингового договора происходит полная или близкая к полной амортизация имущества и, соответственно, выплата лизингодателю стоимости имущества.</w:t>
      </w:r>
    </w:p>
    <w:p w:rsidR="008E4E2D" w:rsidRPr="00CC446B" w:rsidRDefault="008E4E2D" w:rsidP="00CC446B">
      <w:pPr>
        <w:spacing w:line="360" w:lineRule="auto"/>
        <w:ind w:firstLine="709"/>
        <w:jc w:val="both"/>
        <w:rPr>
          <w:sz w:val="28"/>
          <w:szCs w:val="28"/>
        </w:rPr>
      </w:pPr>
      <w:r w:rsidRPr="00CC446B">
        <w:rPr>
          <w:sz w:val="28"/>
          <w:szCs w:val="28"/>
        </w:rPr>
        <w:t>• Лизинг с неполной окупаемостью, при котором в течение срока действия одного лизингового договора происходит частичная амортизация имущества и окупается только часть ее.</w:t>
      </w:r>
    </w:p>
    <w:p w:rsidR="008E4E2D" w:rsidRPr="00CC446B" w:rsidRDefault="008E4E2D" w:rsidP="00CC446B">
      <w:pPr>
        <w:spacing w:line="360" w:lineRule="auto"/>
        <w:ind w:firstLine="709"/>
        <w:jc w:val="both"/>
        <w:rPr>
          <w:sz w:val="28"/>
          <w:szCs w:val="28"/>
        </w:rPr>
      </w:pPr>
      <w:r w:rsidRPr="00CC446B">
        <w:rPr>
          <w:sz w:val="28"/>
          <w:szCs w:val="28"/>
        </w:rPr>
        <w:t>В соответствии с признаками окупаемости (условиями амортизации имущества) выделяют финансовый и оперативный лизинг.</w:t>
      </w:r>
    </w:p>
    <w:p w:rsidR="008E4E2D" w:rsidRPr="00CC446B" w:rsidRDefault="008E4E2D" w:rsidP="00CC446B">
      <w:pPr>
        <w:spacing w:line="360" w:lineRule="auto"/>
        <w:ind w:firstLine="709"/>
        <w:jc w:val="both"/>
        <w:rPr>
          <w:sz w:val="28"/>
          <w:szCs w:val="28"/>
        </w:rPr>
      </w:pPr>
      <w:r w:rsidRPr="00CC446B">
        <w:rPr>
          <w:sz w:val="28"/>
          <w:szCs w:val="28"/>
        </w:rPr>
        <w:t>• Финансовый (капитальный, прямой) лизинг - financial, capital leases - представляет собой взаимоотношения партнеров, предусматривающие в течение периода действия соглашения между ними выплату лизинговых платежей, покрывающих полную стоимость амортизации оборудования или большую его часть, дополнительные издержки и прибыль лизингодателя. Данный вид лизинга характеризуется следующими основными чертами:</w:t>
      </w:r>
    </w:p>
    <w:p w:rsidR="008E4E2D" w:rsidRPr="00CC446B" w:rsidRDefault="008E4E2D" w:rsidP="00CC446B">
      <w:pPr>
        <w:spacing w:line="360" w:lineRule="auto"/>
        <w:ind w:firstLine="709"/>
        <w:jc w:val="both"/>
        <w:rPr>
          <w:sz w:val="28"/>
          <w:szCs w:val="28"/>
        </w:rPr>
      </w:pPr>
      <w:r w:rsidRPr="00CC446B">
        <w:rPr>
          <w:sz w:val="28"/>
          <w:szCs w:val="28"/>
        </w:rPr>
        <w:t>- участие кроме лизингодателя и лизингополучателя третьей стороны (производителя или поставщика объекта сделки);</w:t>
      </w:r>
    </w:p>
    <w:p w:rsidR="008E4E2D" w:rsidRPr="00CC446B" w:rsidRDefault="008E4E2D" w:rsidP="00CC446B">
      <w:pPr>
        <w:spacing w:line="360" w:lineRule="auto"/>
        <w:ind w:firstLine="709"/>
        <w:jc w:val="both"/>
        <w:rPr>
          <w:sz w:val="28"/>
          <w:szCs w:val="28"/>
        </w:rPr>
      </w:pPr>
      <w:r w:rsidRPr="00CC446B">
        <w:rPr>
          <w:sz w:val="28"/>
          <w:szCs w:val="28"/>
        </w:rPr>
        <w:t>- невозможность расторжения договора в течение основного срока аренды, то есть срока, необходимого для возмещения расходов арендодателя;</w:t>
      </w:r>
    </w:p>
    <w:p w:rsidR="008E4E2D" w:rsidRPr="00CC446B" w:rsidRDefault="008E4E2D" w:rsidP="00CC446B">
      <w:pPr>
        <w:spacing w:line="360" w:lineRule="auto"/>
        <w:ind w:firstLine="709"/>
        <w:jc w:val="both"/>
        <w:rPr>
          <w:sz w:val="28"/>
          <w:szCs w:val="28"/>
        </w:rPr>
      </w:pPr>
      <w:r w:rsidRPr="00CC446B">
        <w:rPr>
          <w:sz w:val="28"/>
          <w:szCs w:val="28"/>
        </w:rPr>
        <w:t>- продолжительный период лизингового соглашения (обычно близкий к сроку службы объекта сделки).</w:t>
      </w:r>
    </w:p>
    <w:p w:rsidR="008E4E2D" w:rsidRPr="00CC446B" w:rsidRDefault="008E4E2D" w:rsidP="00CC446B">
      <w:pPr>
        <w:spacing w:line="360" w:lineRule="auto"/>
        <w:ind w:firstLine="709"/>
        <w:jc w:val="both"/>
        <w:rPr>
          <w:sz w:val="28"/>
          <w:szCs w:val="28"/>
        </w:rPr>
      </w:pPr>
      <w:r w:rsidRPr="00CC446B">
        <w:rPr>
          <w:sz w:val="28"/>
          <w:szCs w:val="28"/>
        </w:rPr>
        <w:t>После завершения срока лизингового соглашения (договора) лизингополучатель может купить объект сделки по остаточной (а не по рыночной) стоимости; заключить новый договор на меньший срок и по льготной ставке; вернуть объект сделки лизинговой компании.</w:t>
      </w:r>
    </w:p>
    <w:p w:rsidR="008E4E2D" w:rsidRPr="00CC446B" w:rsidRDefault="008E4E2D" w:rsidP="00CC446B">
      <w:pPr>
        <w:spacing w:line="360" w:lineRule="auto"/>
        <w:ind w:firstLine="709"/>
        <w:jc w:val="both"/>
        <w:rPr>
          <w:sz w:val="28"/>
          <w:szCs w:val="28"/>
        </w:rPr>
      </w:pPr>
      <w:r w:rsidRPr="00CC446B">
        <w:rPr>
          <w:sz w:val="28"/>
          <w:szCs w:val="28"/>
        </w:rPr>
        <w:t>О своем выборе лизингополучатель должен сообщить лизингодателю. Если в договоре предусматривается соглашение (опцион) на покупку предмета сделки, стороны заранее определяют остаточную стоимость объекта, сдаваемого в лизинг.</w:t>
      </w:r>
    </w:p>
    <w:p w:rsidR="008E4E2D" w:rsidRPr="00CC446B" w:rsidRDefault="008E4E2D" w:rsidP="00CC446B">
      <w:pPr>
        <w:spacing w:line="360" w:lineRule="auto"/>
        <w:ind w:firstLine="709"/>
        <w:jc w:val="both"/>
        <w:rPr>
          <w:sz w:val="28"/>
          <w:szCs w:val="28"/>
        </w:rPr>
      </w:pPr>
      <w:r w:rsidRPr="00CC446B">
        <w:rPr>
          <w:sz w:val="28"/>
          <w:szCs w:val="28"/>
        </w:rPr>
        <w:t>• Оперативный (сервисный) лизинг - service, operating leases - представляет собой арендные отношения, при которых расходы лизингодателя, связанные с приобретением и содержанием сдаваемых в аренду предметов, не покрываются арендными платежами в течение одного лизингового контракта. Заключается он, как правило, на 2 - 5 лет. При оперативном лизинге риск порчи или утери объекта лежит в основном на лизингодателе. Ставка лизинговых платежей обычно выше, чем при финансовом лизинге, из-за отсутствия гарантии окупаемости затрат. По окончании оперативного лизингового договора лизингополучатель имеет право: продлить срок договора на более выгодных условиях; вернуть оборудование лизингодателю; купить оборудование у лизингодателя при наличии соглашения (опциона) на покупку по рыночной стоимости.</w:t>
      </w:r>
    </w:p>
    <w:p w:rsidR="008E4E2D" w:rsidRPr="00CC446B" w:rsidRDefault="008E4E2D" w:rsidP="00CC446B">
      <w:pPr>
        <w:spacing w:line="360" w:lineRule="auto"/>
        <w:ind w:firstLine="709"/>
        <w:jc w:val="both"/>
        <w:rPr>
          <w:sz w:val="28"/>
          <w:szCs w:val="28"/>
        </w:rPr>
      </w:pPr>
      <w:r w:rsidRPr="00CC446B">
        <w:rPr>
          <w:sz w:val="28"/>
          <w:szCs w:val="28"/>
        </w:rPr>
        <w:t>В зависимости от сектора рынка, где проводятся лизинговые операции, различают:</w:t>
      </w:r>
    </w:p>
    <w:p w:rsidR="008E4E2D" w:rsidRPr="00CC446B" w:rsidRDefault="008E4E2D" w:rsidP="00CC446B">
      <w:pPr>
        <w:spacing w:line="360" w:lineRule="auto"/>
        <w:ind w:firstLine="709"/>
        <w:jc w:val="both"/>
        <w:rPr>
          <w:sz w:val="28"/>
          <w:szCs w:val="28"/>
        </w:rPr>
      </w:pPr>
      <w:r w:rsidRPr="00CC446B">
        <w:rPr>
          <w:sz w:val="28"/>
          <w:szCs w:val="28"/>
        </w:rPr>
        <w:t>• Внутренний лизинг, когда все участники сделки представляют одну страну.</w:t>
      </w:r>
    </w:p>
    <w:p w:rsidR="008E4E2D" w:rsidRPr="00CC446B" w:rsidRDefault="008E4E2D" w:rsidP="00CC446B">
      <w:pPr>
        <w:spacing w:line="360" w:lineRule="auto"/>
        <w:ind w:firstLine="709"/>
        <w:jc w:val="both"/>
        <w:rPr>
          <w:sz w:val="28"/>
          <w:szCs w:val="28"/>
        </w:rPr>
      </w:pPr>
      <w:r w:rsidRPr="00CC446B">
        <w:rPr>
          <w:sz w:val="28"/>
          <w:szCs w:val="28"/>
        </w:rPr>
        <w:t>• Внешний (международный) лизинг - к нему относятся сделки, в которых хотя бы одна из сторон принадлежит разным странам. К этому же виду лизинга относят и сделки, проводимые лизингодателем и лизингополучателем одной страны, если хотя бы одна из сторон ведет свою деятельность и имеет капитал совместно с зарубежной фирмой.</w:t>
      </w:r>
    </w:p>
    <w:p w:rsidR="008E4E2D" w:rsidRPr="00CC446B" w:rsidRDefault="008E4E2D" w:rsidP="00CC446B">
      <w:pPr>
        <w:spacing w:line="360" w:lineRule="auto"/>
        <w:ind w:firstLine="709"/>
        <w:jc w:val="both"/>
        <w:rPr>
          <w:sz w:val="28"/>
          <w:szCs w:val="28"/>
        </w:rPr>
      </w:pPr>
      <w:r w:rsidRPr="00CC446B">
        <w:rPr>
          <w:sz w:val="28"/>
          <w:szCs w:val="28"/>
        </w:rPr>
        <w:t>Внешний лизинг, в свою очередь, подразделяется на импортный, когда зарубежной стороной является лизингодатель, и экспортный, когда зарубежной стороной является лизингополучатель.</w:t>
      </w:r>
    </w:p>
    <w:p w:rsidR="008E4E2D" w:rsidRPr="00CC446B" w:rsidRDefault="008E4E2D" w:rsidP="00CC446B">
      <w:pPr>
        <w:spacing w:line="360" w:lineRule="auto"/>
        <w:ind w:firstLine="709"/>
        <w:jc w:val="both"/>
        <w:rPr>
          <w:sz w:val="28"/>
          <w:szCs w:val="28"/>
        </w:rPr>
      </w:pPr>
      <w:r w:rsidRPr="00CC446B">
        <w:rPr>
          <w:sz w:val="28"/>
          <w:szCs w:val="28"/>
        </w:rPr>
        <w:t>По отношению к налоговым, амортизационным льготам различают лизинг:</w:t>
      </w:r>
    </w:p>
    <w:p w:rsidR="008E4E2D" w:rsidRPr="00CC446B" w:rsidRDefault="008E4E2D" w:rsidP="00CC446B">
      <w:pPr>
        <w:spacing w:line="360" w:lineRule="auto"/>
        <w:ind w:firstLine="709"/>
        <w:jc w:val="both"/>
        <w:rPr>
          <w:sz w:val="28"/>
          <w:szCs w:val="28"/>
        </w:rPr>
      </w:pPr>
      <w:r w:rsidRPr="00CC446B">
        <w:rPr>
          <w:sz w:val="28"/>
          <w:szCs w:val="28"/>
        </w:rPr>
        <w:t>• С использованием льгот по налогообложению имущества, прибыли, НДС, различных сборов, ускоренной амортизации и т.п. Как пишет К.Г. Сусанян в своей книге “Самые выгодные сделки: лизинг, бартер, товарообмен с зарубежными партнерами”, данный тип лизинга широко применялся английскими и американскими фирмами в 80-е годы во внешнеэкономической сфере. Сделки базировались на получении лизингодателем налоговых льгот по инвестициям в машины и оборудование, которые сдавались в аренду за рубежом. Эти сделки организовывались таким образом, что лизингополучатели в своей стране делали амортизационные отчисления, пользуясь льготами при налогообложении, а рассчитывались с зарубежными лизингодателями по искусственно заниженным арендным ставкам, что становилось возможным ввиду использования налоговых скидок на инвестиции в оборудование, сдаваемое в аренду. К.Г. Сусанян приводит пример, хорошо иллюстрирующий такого рода сделки: четыре английские лизинговые компании в сделке с лизингом восьми самолетов “Боинг” стоимостью в 140 млн. долларов, закупив эту технику у американских фирм, сдали ее в лизинг тем же американским фирмам. Суммарная налоговая скидка составила около 20 млн. долларов. В ряде случаев возможность получения льгот при операциях лизинга используется для проведения фиктивных операций лизинга. На Западе такого рода фиктивные операции преследуются посредством специальных статей в законах, регламентирующих лизинговую деятельность.</w:t>
      </w:r>
    </w:p>
    <w:p w:rsidR="008E4E2D" w:rsidRPr="00CC446B" w:rsidRDefault="008E4E2D" w:rsidP="00CC446B">
      <w:pPr>
        <w:spacing w:line="360" w:lineRule="auto"/>
        <w:ind w:firstLine="709"/>
        <w:jc w:val="both"/>
        <w:rPr>
          <w:sz w:val="28"/>
          <w:szCs w:val="28"/>
        </w:rPr>
      </w:pPr>
      <w:r w:rsidRPr="00CC446B">
        <w:rPr>
          <w:sz w:val="28"/>
          <w:szCs w:val="28"/>
        </w:rPr>
        <w:t>• Без использования льгот.</w:t>
      </w:r>
    </w:p>
    <w:p w:rsidR="008E4E2D" w:rsidRPr="00CC446B" w:rsidRDefault="008E4E2D" w:rsidP="00CC446B">
      <w:pPr>
        <w:spacing w:line="360" w:lineRule="auto"/>
        <w:ind w:firstLine="709"/>
        <w:jc w:val="both"/>
        <w:rPr>
          <w:sz w:val="28"/>
          <w:szCs w:val="28"/>
        </w:rPr>
      </w:pPr>
      <w:r w:rsidRPr="00CC446B">
        <w:rPr>
          <w:sz w:val="28"/>
          <w:szCs w:val="28"/>
        </w:rPr>
        <w:t>По характеру лизинговых платежей осуществляется разделение лизинга по видам в зависимости от:</w:t>
      </w:r>
    </w:p>
    <w:p w:rsidR="008E4E2D" w:rsidRPr="00CC446B" w:rsidRDefault="008E4E2D" w:rsidP="00CC446B">
      <w:pPr>
        <w:spacing w:line="360" w:lineRule="auto"/>
        <w:ind w:firstLine="709"/>
        <w:jc w:val="both"/>
        <w:rPr>
          <w:sz w:val="28"/>
          <w:szCs w:val="28"/>
        </w:rPr>
      </w:pPr>
      <w:r w:rsidRPr="00CC446B">
        <w:rPr>
          <w:sz w:val="28"/>
          <w:szCs w:val="28"/>
        </w:rPr>
        <w:t>• Вида лизинга (финансовый, оперативный);</w:t>
      </w:r>
    </w:p>
    <w:p w:rsidR="008E4E2D" w:rsidRPr="00CC446B" w:rsidRDefault="008E4E2D" w:rsidP="00CC446B">
      <w:pPr>
        <w:spacing w:line="360" w:lineRule="auto"/>
        <w:ind w:firstLine="709"/>
        <w:jc w:val="both"/>
        <w:rPr>
          <w:sz w:val="28"/>
          <w:szCs w:val="28"/>
        </w:rPr>
      </w:pPr>
      <w:r w:rsidRPr="00CC446B">
        <w:rPr>
          <w:sz w:val="28"/>
          <w:szCs w:val="28"/>
        </w:rPr>
        <w:t>• Формы расчетов между лизингодателем и лизингополучателем:</w:t>
      </w:r>
    </w:p>
    <w:p w:rsidR="008E4E2D" w:rsidRPr="00CC446B" w:rsidRDefault="008E4E2D" w:rsidP="00CC446B">
      <w:pPr>
        <w:spacing w:line="360" w:lineRule="auto"/>
        <w:ind w:firstLine="709"/>
        <w:jc w:val="both"/>
        <w:rPr>
          <w:sz w:val="28"/>
          <w:szCs w:val="28"/>
        </w:rPr>
      </w:pPr>
      <w:r w:rsidRPr="00CC446B">
        <w:rPr>
          <w:sz w:val="28"/>
          <w:szCs w:val="28"/>
        </w:rPr>
        <w:t>а) денежные, когда все платежи производятся в денежной форме;</w:t>
      </w:r>
    </w:p>
    <w:p w:rsidR="008E4E2D" w:rsidRPr="00CC446B" w:rsidRDefault="008E4E2D" w:rsidP="00CC446B">
      <w:pPr>
        <w:spacing w:line="360" w:lineRule="auto"/>
        <w:ind w:firstLine="709"/>
        <w:jc w:val="both"/>
        <w:rPr>
          <w:sz w:val="28"/>
          <w:szCs w:val="28"/>
        </w:rPr>
      </w:pPr>
      <w:r w:rsidRPr="00CC446B">
        <w:rPr>
          <w:sz w:val="28"/>
          <w:szCs w:val="28"/>
        </w:rPr>
        <w:t>б) компенсационные, когда платежи осуществляются в форме поставки товаров, произведенных на сданном в лизинг оборудовании (по существу, это бартер), или путем зачета услуг, оказываемых друг другу лизингополучателем и лизингодателем;</w:t>
      </w:r>
    </w:p>
    <w:p w:rsidR="008E4E2D" w:rsidRPr="00CC446B" w:rsidRDefault="008E4E2D" w:rsidP="00CC446B">
      <w:pPr>
        <w:spacing w:line="360" w:lineRule="auto"/>
        <w:ind w:firstLine="709"/>
        <w:jc w:val="both"/>
        <w:rPr>
          <w:sz w:val="28"/>
          <w:szCs w:val="28"/>
        </w:rPr>
      </w:pPr>
      <w:r w:rsidRPr="00CC446B">
        <w:rPr>
          <w:sz w:val="28"/>
          <w:szCs w:val="28"/>
        </w:rPr>
        <w:t>в) смешанные, когда применяются обе указанные формы платежа.</w:t>
      </w:r>
    </w:p>
    <w:p w:rsidR="008E4E2D" w:rsidRPr="00CC446B" w:rsidRDefault="008E4E2D" w:rsidP="00CC446B">
      <w:pPr>
        <w:spacing w:line="360" w:lineRule="auto"/>
        <w:ind w:firstLine="709"/>
        <w:jc w:val="both"/>
        <w:rPr>
          <w:sz w:val="28"/>
          <w:szCs w:val="28"/>
        </w:rPr>
      </w:pPr>
      <w:r w:rsidRPr="00CC446B">
        <w:rPr>
          <w:sz w:val="28"/>
          <w:szCs w:val="28"/>
        </w:rPr>
        <w:t>• Состава учитываемых элементов платежа (амортизация, дополнительные услуги, лизинговая маржа, страхование и т.д.);</w:t>
      </w:r>
    </w:p>
    <w:p w:rsidR="008E4E2D" w:rsidRPr="00CC446B" w:rsidRDefault="008E4E2D" w:rsidP="00CC446B">
      <w:pPr>
        <w:spacing w:line="360" w:lineRule="auto"/>
        <w:ind w:firstLine="709"/>
        <w:jc w:val="both"/>
        <w:rPr>
          <w:sz w:val="28"/>
          <w:szCs w:val="28"/>
        </w:rPr>
      </w:pPr>
      <w:r w:rsidRPr="00CC446B">
        <w:rPr>
          <w:sz w:val="28"/>
          <w:szCs w:val="28"/>
        </w:rPr>
        <w:t>• Применяемого метода начисления:</w:t>
      </w:r>
    </w:p>
    <w:p w:rsidR="008E4E2D" w:rsidRPr="00CC446B" w:rsidRDefault="008E4E2D" w:rsidP="00CC446B">
      <w:pPr>
        <w:spacing w:line="360" w:lineRule="auto"/>
        <w:ind w:firstLine="709"/>
        <w:jc w:val="both"/>
        <w:rPr>
          <w:sz w:val="28"/>
          <w:szCs w:val="28"/>
        </w:rPr>
      </w:pPr>
      <w:r w:rsidRPr="00CC446B">
        <w:rPr>
          <w:sz w:val="28"/>
          <w:szCs w:val="28"/>
        </w:rPr>
        <w:t>а) с фиксированной общей суммой;</w:t>
      </w:r>
    </w:p>
    <w:p w:rsidR="008E4E2D" w:rsidRPr="00CC446B" w:rsidRDefault="008E4E2D" w:rsidP="00CC446B">
      <w:pPr>
        <w:spacing w:line="360" w:lineRule="auto"/>
        <w:ind w:firstLine="709"/>
        <w:jc w:val="both"/>
        <w:rPr>
          <w:sz w:val="28"/>
          <w:szCs w:val="28"/>
        </w:rPr>
      </w:pPr>
      <w:r w:rsidRPr="00CC446B">
        <w:rPr>
          <w:sz w:val="28"/>
          <w:szCs w:val="28"/>
        </w:rPr>
        <w:t>б) с авансом (депозитом);</w:t>
      </w:r>
    </w:p>
    <w:p w:rsidR="008E4E2D" w:rsidRPr="00CC446B" w:rsidRDefault="008E4E2D" w:rsidP="00CC446B">
      <w:pPr>
        <w:spacing w:line="360" w:lineRule="auto"/>
        <w:ind w:firstLine="709"/>
        <w:jc w:val="both"/>
        <w:rPr>
          <w:sz w:val="28"/>
          <w:szCs w:val="28"/>
        </w:rPr>
      </w:pPr>
      <w:r w:rsidRPr="00CC446B">
        <w:rPr>
          <w:sz w:val="28"/>
          <w:szCs w:val="28"/>
        </w:rPr>
        <w:t>в) с учетом выкупа имущества по остаточной стоимости;</w:t>
      </w:r>
    </w:p>
    <w:p w:rsidR="008E4E2D" w:rsidRPr="00CC446B" w:rsidRDefault="008E4E2D" w:rsidP="00CC446B">
      <w:pPr>
        <w:spacing w:line="360" w:lineRule="auto"/>
        <w:ind w:firstLine="709"/>
        <w:jc w:val="both"/>
        <w:rPr>
          <w:sz w:val="28"/>
          <w:szCs w:val="28"/>
        </w:rPr>
      </w:pPr>
      <w:r w:rsidRPr="00CC446B">
        <w:rPr>
          <w:sz w:val="28"/>
          <w:szCs w:val="28"/>
        </w:rPr>
        <w:t>г) с учетом периодичности внесения (ежегодные, полугодичные, ежеквартальные, ежемесячные);</w:t>
      </w:r>
    </w:p>
    <w:p w:rsidR="008E4E2D" w:rsidRPr="00CC446B" w:rsidRDefault="008E4E2D" w:rsidP="00CC446B">
      <w:pPr>
        <w:spacing w:line="360" w:lineRule="auto"/>
        <w:ind w:firstLine="709"/>
        <w:jc w:val="both"/>
        <w:rPr>
          <w:sz w:val="28"/>
          <w:szCs w:val="28"/>
        </w:rPr>
      </w:pPr>
      <w:r w:rsidRPr="00CC446B">
        <w:rPr>
          <w:sz w:val="28"/>
          <w:szCs w:val="28"/>
        </w:rPr>
        <w:t>д) с учетом срочности внесения (в начале, середине или в конце периода платежа);</w:t>
      </w:r>
    </w:p>
    <w:p w:rsidR="008E4E2D" w:rsidRPr="00CC446B" w:rsidRDefault="008E4E2D" w:rsidP="00CC446B">
      <w:pPr>
        <w:spacing w:line="360" w:lineRule="auto"/>
        <w:ind w:firstLine="709"/>
        <w:jc w:val="both"/>
        <w:rPr>
          <w:sz w:val="28"/>
          <w:szCs w:val="28"/>
        </w:rPr>
      </w:pPr>
      <w:r w:rsidRPr="00CC446B">
        <w:rPr>
          <w:sz w:val="28"/>
          <w:szCs w:val="28"/>
        </w:rPr>
        <w:t>е) с учетом способа уплаты: равномерными равными долями; с увеличивающимися и уменьшающимися размерами (в зависимости от финансового состояния лизингополучателя и условий договора).</w:t>
      </w:r>
    </w:p>
    <w:p w:rsidR="008E4E2D" w:rsidRPr="00CC446B" w:rsidRDefault="008E4E2D" w:rsidP="00CC446B">
      <w:pPr>
        <w:spacing w:line="360" w:lineRule="auto"/>
        <w:ind w:firstLine="709"/>
        <w:jc w:val="both"/>
        <w:rPr>
          <w:sz w:val="28"/>
          <w:szCs w:val="28"/>
        </w:rPr>
      </w:pPr>
    </w:p>
    <w:p w:rsidR="008E4E2D" w:rsidRDefault="00CC446B" w:rsidP="00CC446B">
      <w:pPr>
        <w:spacing w:line="360" w:lineRule="auto"/>
        <w:ind w:firstLine="709"/>
        <w:jc w:val="center"/>
        <w:rPr>
          <w:b/>
          <w:sz w:val="28"/>
          <w:szCs w:val="28"/>
        </w:rPr>
      </w:pPr>
      <w:r>
        <w:rPr>
          <w:sz w:val="28"/>
          <w:szCs w:val="28"/>
        </w:rPr>
        <w:br w:type="page"/>
      </w:r>
      <w:r w:rsidR="000C3987" w:rsidRPr="00CC446B">
        <w:rPr>
          <w:b/>
          <w:sz w:val="28"/>
          <w:szCs w:val="28"/>
        </w:rPr>
        <w:t>3</w:t>
      </w:r>
      <w:r w:rsidR="008E4E2D" w:rsidRPr="00CC446B">
        <w:rPr>
          <w:b/>
          <w:sz w:val="28"/>
          <w:szCs w:val="28"/>
        </w:rPr>
        <w:t>. Преимущества и недостатки лизинга</w:t>
      </w:r>
    </w:p>
    <w:p w:rsidR="00CC446B" w:rsidRPr="00CC446B" w:rsidRDefault="00CC446B" w:rsidP="00CC446B">
      <w:pPr>
        <w:spacing w:line="360" w:lineRule="auto"/>
        <w:ind w:firstLine="709"/>
        <w:jc w:val="center"/>
        <w:rPr>
          <w:b/>
          <w:sz w:val="28"/>
          <w:szCs w:val="28"/>
        </w:rPr>
      </w:pPr>
    </w:p>
    <w:p w:rsidR="000C3987" w:rsidRDefault="000C3987" w:rsidP="00CC446B">
      <w:pPr>
        <w:spacing w:line="360" w:lineRule="auto"/>
        <w:ind w:firstLine="709"/>
        <w:jc w:val="center"/>
        <w:rPr>
          <w:b/>
          <w:sz w:val="28"/>
          <w:szCs w:val="28"/>
        </w:rPr>
      </w:pPr>
      <w:r w:rsidRPr="00CC446B">
        <w:rPr>
          <w:b/>
          <w:sz w:val="28"/>
          <w:szCs w:val="28"/>
        </w:rPr>
        <w:t>3.1 Факторы, сдерживающие развитие лизинга в России</w:t>
      </w:r>
    </w:p>
    <w:p w:rsidR="00CC446B" w:rsidRPr="00CC446B" w:rsidRDefault="00CC446B" w:rsidP="00CC446B">
      <w:pPr>
        <w:spacing w:line="360" w:lineRule="auto"/>
        <w:ind w:firstLine="709"/>
        <w:jc w:val="both"/>
        <w:rPr>
          <w:b/>
          <w:sz w:val="28"/>
          <w:szCs w:val="28"/>
        </w:rPr>
      </w:pPr>
    </w:p>
    <w:p w:rsidR="000C3987" w:rsidRPr="00CC446B" w:rsidRDefault="000C3987" w:rsidP="00CC446B">
      <w:pPr>
        <w:spacing w:line="360" w:lineRule="auto"/>
        <w:ind w:firstLine="709"/>
        <w:jc w:val="both"/>
        <w:rPr>
          <w:sz w:val="28"/>
          <w:szCs w:val="28"/>
        </w:rPr>
      </w:pPr>
      <w:r w:rsidRPr="00CC446B">
        <w:rPr>
          <w:sz w:val="28"/>
          <w:szCs w:val="28"/>
        </w:rPr>
        <w:t>Основными препятствиями для развития лизинга в России являются:</w:t>
      </w:r>
    </w:p>
    <w:p w:rsidR="000C3987" w:rsidRPr="00CC446B" w:rsidRDefault="000C3987" w:rsidP="00CC446B">
      <w:pPr>
        <w:spacing w:line="360" w:lineRule="auto"/>
        <w:ind w:firstLine="709"/>
        <w:jc w:val="both"/>
        <w:rPr>
          <w:sz w:val="28"/>
          <w:szCs w:val="28"/>
        </w:rPr>
      </w:pPr>
      <w:r w:rsidRPr="00CC446B">
        <w:rPr>
          <w:sz w:val="28"/>
          <w:szCs w:val="28"/>
        </w:rPr>
        <w:t>• Высокие ставки и короткие сроки кредитования. При сохраняющейся в России банковской практике, когда краткосрочные кредиты выгоднее средне- и долгосрочных, получение ссуды на три - четыре года (оптимальный срок погашения кредита на закупку техники лизинговой компанией) весьма проблематично.</w:t>
      </w:r>
    </w:p>
    <w:p w:rsidR="000C3987" w:rsidRPr="00CC446B" w:rsidRDefault="000C3987" w:rsidP="00CC446B">
      <w:pPr>
        <w:spacing w:line="360" w:lineRule="auto"/>
        <w:ind w:firstLine="709"/>
        <w:jc w:val="both"/>
        <w:rPr>
          <w:sz w:val="28"/>
          <w:szCs w:val="28"/>
        </w:rPr>
      </w:pPr>
      <w:r w:rsidRPr="00CC446B">
        <w:rPr>
          <w:sz w:val="28"/>
          <w:szCs w:val="28"/>
        </w:rPr>
        <w:t>• Высокий уровень налогов.</w:t>
      </w:r>
    </w:p>
    <w:p w:rsidR="000C3987" w:rsidRPr="00CC446B" w:rsidRDefault="000C3987" w:rsidP="00CC446B">
      <w:pPr>
        <w:spacing w:line="360" w:lineRule="auto"/>
        <w:ind w:firstLine="709"/>
        <w:jc w:val="both"/>
        <w:rPr>
          <w:sz w:val="28"/>
          <w:szCs w:val="28"/>
        </w:rPr>
      </w:pPr>
      <w:r w:rsidRPr="00CC446B">
        <w:rPr>
          <w:sz w:val="28"/>
          <w:szCs w:val="28"/>
        </w:rPr>
        <w:t>• Отсутствие значительного стартового капитала для лизинговой компании, т.к., она приобретает оборудование за полную стоимость.</w:t>
      </w:r>
    </w:p>
    <w:p w:rsidR="000C3987" w:rsidRPr="00CC446B" w:rsidRDefault="000C3987" w:rsidP="00CC446B">
      <w:pPr>
        <w:spacing w:line="360" w:lineRule="auto"/>
        <w:ind w:firstLine="709"/>
        <w:jc w:val="both"/>
        <w:rPr>
          <w:sz w:val="28"/>
          <w:szCs w:val="28"/>
        </w:rPr>
      </w:pPr>
      <w:r w:rsidRPr="00CC446B">
        <w:rPr>
          <w:sz w:val="28"/>
          <w:szCs w:val="28"/>
        </w:rPr>
        <w:t>• Отсутствие системы информационного обеспечения о предложениях лизинговых услуг.</w:t>
      </w:r>
    </w:p>
    <w:p w:rsidR="000C3987" w:rsidRPr="00CC446B" w:rsidRDefault="000C3987" w:rsidP="00CC446B">
      <w:pPr>
        <w:spacing w:line="360" w:lineRule="auto"/>
        <w:ind w:firstLine="709"/>
        <w:jc w:val="both"/>
        <w:rPr>
          <w:sz w:val="28"/>
          <w:szCs w:val="28"/>
        </w:rPr>
      </w:pPr>
      <w:r w:rsidRPr="00CC446B">
        <w:rPr>
          <w:sz w:val="28"/>
          <w:szCs w:val="28"/>
        </w:rPr>
        <w:t>• За рубежом термином “ лизинг ” называются отношения финансовой аренды сроком от 3-х лет. В нашей же стране не создан пока еще благоприятный климат для долгосрочных инвестиций. Необходимо принятия налогового законодательства, предоставляющего льготы банкам, покрывающие их риски, связанные с долгосрочным кредитованием.</w:t>
      </w:r>
    </w:p>
    <w:p w:rsidR="000C3987" w:rsidRPr="00CC446B" w:rsidRDefault="000C3987" w:rsidP="00CC446B">
      <w:pPr>
        <w:spacing w:line="360" w:lineRule="auto"/>
        <w:ind w:firstLine="709"/>
        <w:jc w:val="both"/>
        <w:rPr>
          <w:sz w:val="28"/>
          <w:szCs w:val="28"/>
        </w:rPr>
      </w:pPr>
      <w:r w:rsidRPr="00CC446B">
        <w:rPr>
          <w:sz w:val="28"/>
          <w:szCs w:val="28"/>
        </w:rPr>
        <w:t>• Неразвитость инфраструктуры лизингового рынка. Инфраструктура, способствующая развитию лизинг в России должна включать в себя более широкую сеть лизинговых компаний, специализированных консалтинговых фирм и соответствующую систему информационного обеспечения о предложениях лизинговых услуг. Неразвитость инфраструктуры (сложившихся механизмов финансирования, расчетов, минимизация рисков, эффективных маркетинговых и сбытовых структур и т. п.) предъявляет нереально высокие требования к руководителям и служащим лизинговых компаний.</w:t>
      </w:r>
    </w:p>
    <w:p w:rsidR="000C3987" w:rsidRPr="00CC446B" w:rsidRDefault="000C3987" w:rsidP="00CC446B">
      <w:pPr>
        <w:spacing w:line="360" w:lineRule="auto"/>
        <w:ind w:firstLine="709"/>
        <w:jc w:val="both"/>
        <w:rPr>
          <w:sz w:val="28"/>
          <w:szCs w:val="28"/>
        </w:rPr>
      </w:pPr>
      <w:r w:rsidRPr="00CC446B">
        <w:rPr>
          <w:sz w:val="28"/>
          <w:szCs w:val="28"/>
        </w:rPr>
        <w:t>• Макроэкономическая и политическая неопределенность обстановки в стране. В настоящее время все правовые отношения, основанные на отсрочке платежа, тормозятся экономической нестабильностью, отсутствием надежной макроэкономической стабилизации и признаков устойчивого роста в экономике, что порождает у хозяйствующих субъектов определенное состояние неуверенности в завтрашнем дне. Между тем, основная идея лизинга состоит в возможности "растянуть " во времени выплату стоимости имущества при сохранении права на приобретения его в собственность по остаточной стоимости. При нынешней экономической ситуаций какая организация может позволить себе сегодня ждать возврата средств в течение 5-7 лет (обычный срок финансового лизинга).Именно это обстоятельство в значительной степени сдерживает развитие лизинга в России.</w:t>
      </w:r>
    </w:p>
    <w:p w:rsidR="000C3987" w:rsidRPr="00CC446B" w:rsidRDefault="000C3987" w:rsidP="00CC446B">
      <w:pPr>
        <w:spacing w:line="360" w:lineRule="auto"/>
        <w:ind w:firstLine="709"/>
        <w:jc w:val="both"/>
        <w:rPr>
          <w:b/>
          <w:sz w:val="28"/>
          <w:szCs w:val="28"/>
        </w:rPr>
      </w:pPr>
    </w:p>
    <w:p w:rsidR="000C3987" w:rsidRPr="00CC446B" w:rsidRDefault="000C3987" w:rsidP="00CC446B">
      <w:pPr>
        <w:spacing w:line="360" w:lineRule="auto"/>
        <w:ind w:firstLine="709"/>
        <w:jc w:val="center"/>
        <w:rPr>
          <w:b/>
          <w:sz w:val="28"/>
          <w:szCs w:val="28"/>
        </w:rPr>
      </w:pPr>
      <w:r w:rsidRPr="00CC446B">
        <w:rPr>
          <w:b/>
          <w:sz w:val="28"/>
          <w:szCs w:val="28"/>
        </w:rPr>
        <w:t>3.2 Преимущества и недостатки лизинга</w:t>
      </w:r>
    </w:p>
    <w:p w:rsidR="00CC446B" w:rsidRDefault="00CC446B" w:rsidP="00CC446B">
      <w:pPr>
        <w:spacing w:line="360" w:lineRule="auto"/>
        <w:ind w:firstLine="709"/>
        <w:jc w:val="both"/>
        <w:rPr>
          <w:sz w:val="28"/>
          <w:szCs w:val="28"/>
        </w:rPr>
      </w:pPr>
    </w:p>
    <w:p w:rsidR="008E4E2D" w:rsidRPr="00CC446B" w:rsidRDefault="008E4E2D" w:rsidP="00CC446B">
      <w:pPr>
        <w:spacing w:line="360" w:lineRule="auto"/>
        <w:ind w:firstLine="709"/>
        <w:jc w:val="both"/>
        <w:rPr>
          <w:sz w:val="28"/>
          <w:szCs w:val="28"/>
        </w:rPr>
      </w:pPr>
      <w:r w:rsidRPr="00CC446B">
        <w:rPr>
          <w:sz w:val="28"/>
          <w:szCs w:val="28"/>
        </w:rPr>
        <w:t>Причиной широкого распространения лизинга является ряд его преимуществ перед обычной ссудой:</w:t>
      </w:r>
    </w:p>
    <w:p w:rsidR="008E4E2D" w:rsidRPr="00CC446B" w:rsidRDefault="008E4E2D" w:rsidP="00CC446B">
      <w:pPr>
        <w:spacing w:line="360" w:lineRule="auto"/>
        <w:ind w:firstLine="709"/>
        <w:jc w:val="both"/>
        <w:rPr>
          <w:sz w:val="28"/>
          <w:szCs w:val="28"/>
        </w:rPr>
      </w:pPr>
      <w:r w:rsidRPr="00CC446B">
        <w:rPr>
          <w:sz w:val="28"/>
          <w:szCs w:val="28"/>
        </w:rPr>
        <w:t>- Лизинг предполагает 100%-ное кредитование и не требует немедленного начала платежей. При использовании обычного кредита для покупки имущества предприятие должно около 15% стоимости покупки оплачивать из собственных средств. При лизинге контракт заключается на полную стоимость имущества. Арендные платежи обычно начинаются после поставки имущества арендатору либо позже.</w:t>
      </w:r>
      <w:r w:rsidR="002B511E" w:rsidRPr="00CC446B">
        <w:rPr>
          <w:rStyle w:val="ad"/>
          <w:sz w:val="28"/>
          <w:szCs w:val="28"/>
        </w:rPr>
        <w:footnoteReference w:id="15"/>
      </w:r>
    </w:p>
    <w:p w:rsidR="008E4E2D" w:rsidRPr="00CC446B" w:rsidRDefault="008E4E2D" w:rsidP="00CC446B">
      <w:pPr>
        <w:spacing w:line="360" w:lineRule="auto"/>
        <w:ind w:firstLine="709"/>
        <w:jc w:val="both"/>
        <w:rPr>
          <w:sz w:val="28"/>
          <w:szCs w:val="28"/>
        </w:rPr>
      </w:pPr>
      <w:r w:rsidRPr="00CC446B">
        <w:rPr>
          <w:sz w:val="28"/>
          <w:szCs w:val="28"/>
        </w:rPr>
        <w:t>- Мелким и средним предприятиям проще получить контракт по лизингу, чем ссуду. Некоторые лизинговые компании даже не требуют от арендатора никаких дополнительных гарантий, так как предполагается, что обеспечением сделки является само оборудование. При невыполнении арендатором своих обязательств лизинговая компания сразу же забирает свое имущество.</w:t>
      </w:r>
    </w:p>
    <w:p w:rsidR="008E4E2D" w:rsidRPr="00CC446B" w:rsidRDefault="008E4E2D" w:rsidP="00CC446B">
      <w:pPr>
        <w:spacing w:line="360" w:lineRule="auto"/>
        <w:ind w:firstLine="709"/>
        <w:jc w:val="both"/>
        <w:rPr>
          <w:sz w:val="28"/>
          <w:szCs w:val="28"/>
        </w:rPr>
      </w:pPr>
      <w:r w:rsidRPr="00CC446B">
        <w:rPr>
          <w:sz w:val="28"/>
          <w:szCs w:val="28"/>
        </w:rPr>
        <w:t>- Лизинговое соглашение более гибко, чем ссуда, поскольку предоставляет возможность выработать удобную для покупателя схему финансирования. Ссуда всегда предполагает ограниченные сроки и размеры погашения. Лизинговые платежи по договоренности сторон могут быть ежемесячными, ежеквартальными и т.д., а суммы платежей - отличаться друг от друга. Ставка может быть фиксированной и плавающей. Иногда погашение может осуществляться после получения выручки от реализации товаров, произведенных на оборудовании, взятом в лизинг, или может быть компенсировано встречной услугой, что позволяет предприятиям без резкого финансового напряжения обновлять производственные фонды. Арендная плата относится на издержки производства и снижает у лизингополучателя налогооблагаемую прибыль.</w:t>
      </w:r>
    </w:p>
    <w:p w:rsidR="008E4E2D" w:rsidRPr="00CC446B" w:rsidRDefault="008E4E2D" w:rsidP="00CC446B">
      <w:pPr>
        <w:spacing w:line="360" w:lineRule="auto"/>
        <w:ind w:firstLine="709"/>
        <w:jc w:val="both"/>
        <w:rPr>
          <w:sz w:val="28"/>
          <w:szCs w:val="28"/>
        </w:rPr>
      </w:pPr>
      <w:r w:rsidRPr="00CC446B">
        <w:rPr>
          <w:sz w:val="28"/>
          <w:szCs w:val="28"/>
        </w:rPr>
        <w:t>- Риск устаревания оборудования целиком ложится на арендодателя. Арендатор имеет возможность постепенного обновления своего парка оборудования.</w:t>
      </w:r>
    </w:p>
    <w:p w:rsidR="008E4E2D" w:rsidRPr="00CC446B" w:rsidRDefault="008E4E2D" w:rsidP="00CC446B">
      <w:pPr>
        <w:spacing w:line="360" w:lineRule="auto"/>
        <w:ind w:firstLine="709"/>
        <w:jc w:val="both"/>
        <w:rPr>
          <w:sz w:val="28"/>
          <w:szCs w:val="28"/>
        </w:rPr>
      </w:pPr>
      <w:r w:rsidRPr="00CC446B">
        <w:rPr>
          <w:sz w:val="28"/>
          <w:szCs w:val="28"/>
        </w:rPr>
        <w:t>- Достаточно простой учет арендуемого имущества. Основными принципами Евролиза по учету лизинговых операций является опубликование арендатором своих финансовых обязательств, вытекающих из лизинговых отношений, и проведение учета и амортизации лизингуемого имущества по балансу предприятия. Цифровая информация по обязательствам на дату составления баланса может быть представлена в форме приложения к балансу. При этом следует отобразить: сумму арендных платежей в данном финансовом году; общую сумму арендных платежей за период контракта и их текущую стоимость на дату составления баланса.</w:t>
      </w:r>
    </w:p>
    <w:p w:rsidR="008E4E2D" w:rsidRPr="00CC446B" w:rsidRDefault="008E4E2D" w:rsidP="00CC446B">
      <w:pPr>
        <w:spacing w:line="360" w:lineRule="auto"/>
        <w:ind w:firstLine="709"/>
        <w:jc w:val="both"/>
        <w:rPr>
          <w:sz w:val="28"/>
          <w:szCs w:val="28"/>
        </w:rPr>
      </w:pPr>
      <w:r w:rsidRPr="00CC446B">
        <w:rPr>
          <w:sz w:val="28"/>
          <w:szCs w:val="28"/>
        </w:rPr>
        <w:t>Во многих странах законодательство устанавливает для предприятий обязательное соотношение собственного и заемного капиталов. Так как имущество по лизинговому соглашению учитывается по балансу арендодателя, то арендатор может расширить свои производственные мощности, не затронув этого соотношения.</w:t>
      </w:r>
    </w:p>
    <w:p w:rsidR="008E4E2D" w:rsidRPr="00CC446B" w:rsidRDefault="008E4E2D" w:rsidP="00CC446B">
      <w:pPr>
        <w:spacing w:line="360" w:lineRule="auto"/>
        <w:ind w:firstLine="709"/>
        <w:jc w:val="both"/>
        <w:rPr>
          <w:sz w:val="28"/>
          <w:szCs w:val="28"/>
        </w:rPr>
      </w:pPr>
      <w:r w:rsidRPr="00CC446B">
        <w:rPr>
          <w:sz w:val="28"/>
          <w:szCs w:val="28"/>
        </w:rPr>
        <w:t>- Платежи по лизингу ведутся из суммы прибыли от используемого оборудования и не подлежат налогообложения, так как являются арендной платой. Банк может изменять размер взносов, чтобы улучшить использование финансовых ресурсов арендатора. Сумма платежей по лизингу фиксируется при подписании договора и не зависит от колебаний валютного курса и изменений банковского процента по долгосрочному кредитованию.</w:t>
      </w:r>
    </w:p>
    <w:p w:rsidR="008E4E2D" w:rsidRPr="00CC446B" w:rsidRDefault="008E4E2D" w:rsidP="00CC446B">
      <w:pPr>
        <w:spacing w:line="360" w:lineRule="auto"/>
        <w:ind w:firstLine="709"/>
        <w:jc w:val="both"/>
        <w:rPr>
          <w:sz w:val="28"/>
          <w:szCs w:val="28"/>
        </w:rPr>
      </w:pPr>
      <w:r w:rsidRPr="00CC446B">
        <w:rPr>
          <w:sz w:val="28"/>
          <w:szCs w:val="28"/>
        </w:rPr>
        <w:t>- При международных лизинговых операциях арендатор получает налоговые льготы страны арендодателя, что проявляется в снижении выплат, а также дополнительные услуги (в основном при оперативном лизинге) арендодателя или его представителей (техническое обслуживание и ремонт арендуемого оборудования, консультации по его эксплуатации, передача ноу-хау, поставка запчастей и пр.).</w:t>
      </w:r>
      <w:r w:rsidR="002B511E" w:rsidRPr="00CC446B">
        <w:rPr>
          <w:rStyle w:val="ad"/>
          <w:sz w:val="28"/>
          <w:szCs w:val="28"/>
        </w:rPr>
        <w:footnoteReference w:id="16"/>
      </w:r>
    </w:p>
    <w:p w:rsidR="008E4E2D" w:rsidRPr="00CC446B" w:rsidRDefault="008E4E2D" w:rsidP="00CC446B">
      <w:pPr>
        <w:spacing w:line="360" w:lineRule="auto"/>
        <w:ind w:firstLine="709"/>
        <w:jc w:val="both"/>
        <w:rPr>
          <w:sz w:val="28"/>
          <w:szCs w:val="28"/>
        </w:rPr>
      </w:pPr>
      <w:r w:rsidRPr="00CC446B">
        <w:rPr>
          <w:sz w:val="28"/>
          <w:szCs w:val="28"/>
        </w:rPr>
        <w:t>- Международный Валютный Фонд не учитывает сумму лизинговых сделок в подсчете национальной задолженности, т.е. существует возможность превысить лимиты кредитной задолженности, устанавливаемой Фондом по отдельным странам.</w:t>
      </w:r>
    </w:p>
    <w:p w:rsidR="008E4E2D" w:rsidRPr="00CC446B" w:rsidRDefault="008E4E2D" w:rsidP="00CC446B">
      <w:pPr>
        <w:spacing w:line="360" w:lineRule="auto"/>
        <w:ind w:firstLine="709"/>
        <w:jc w:val="both"/>
        <w:rPr>
          <w:sz w:val="28"/>
          <w:szCs w:val="28"/>
        </w:rPr>
      </w:pPr>
      <w:r w:rsidRPr="00CC446B">
        <w:rPr>
          <w:sz w:val="28"/>
          <w:szCs w:val="28"/>
        </w:rPr>
        <w:t>Но лизинговым операциям присущи и недостатки:</w:t>
      </w:r>
    </w:p>
    <w:p w:rsidR="008E4E2D" w:rsidRPr="00CC446B" w:rsidRDefault="008E4E2D" w:rsidP="00CC446B">
      <w:pPr>
        <w:spacing w:line="360" w:lineRule="auto"/>
        <w:ind w:firstLine="709"/>
        <w:jc w:val="both"/>
        <w:rPr>
          <w:sz w:val="28"/>
          <w:szCs w:val="28"/>
        </w:rPr>
      </w:pPr>
      <w:r w:rsidRPr="00CC446B">
        <w:rPr>
          <w:sz w:val="28"/>
          <w:szCs w:val="28"/>
        </w:rPr>
        <w:t>- арендатор не выигрывает на повышении остаточной стоимости оборудования (в частности из-за инфляции);</w:t>
      </w:r>
    </w:p>
    <w:p w:rsidR="008E4E2D" w:rsidRPr="00CC446B" w:rsidRDefault="008E4E2D" w:rsidP="00CC446B">
      <w:pPr>
        <w:spacing w:line="360" w:lineRule="auto"/>
        <w:ind w:firstLine="709"/>
        <w:jc w:val="both"/>
        <w:rPr>
          <w:sz w:val="28"/>
          <w:szCs w:val="28"/>
        </w:rPr>
      </w:pPr>
      <w:r w:rsidRPr="00CC446B">
        <w:rPr>
          <w:sz w:val="28"/>
          <w:szCs w:val="28"/>
        </w:rPr>
        <w:t>- если это финансовый лизинг, а научно-технический прогресс делает изделие устаревшим, тем не менее арендные платежи не прекращаются до конца контракта;</w:t>
      </w:r>
    </w:p>
    <w:p w:rsidR="008E4E2D" w:rsidRPr="00CC446B" w:rsidRDefault="008E4E2D" w:rsidP="00CC446B">
      <w:pPr>
        <w:spacing w:line="360" w:lineRule="auto"/>
        <w:ind w:firstLine="709"/>
        <w:jc w:val="both"/>
        <w:rPr>
          <w:sz w:val="28"/>
          <w:szCs w:val="28"/>
        </w:rPr>
      </w:pPr>
      <w:r w:rsidRPr="00CC446B">
        <w:rPr>
          <w:sz w:val="28"/>
          <w:szCs w:val="28"/>
        </w:rPr>
        <w:t>- сложность организации;</w:t>
      </w:r>
    </w:p>
    <w:p w:rsidR="008E4E2D" w:rsidRPr="00CC446B" w:rsidRDefault="008E4E2D" w:rsidP="00CC446B">
      <w:pPr>
        <w:spacing w:line="360" w:lineRule="auto"/>
        <w:ind w:firstLine="709"/>
        <w:jc w:val="both"/>
        <w:rPr>
          <w:sz w:val="28"/>
          <w:szCs w:val="28"/>
        </w:rPr>
      </w:pPr>
      <w:r w:rsidRPr="00CC446B">
        <w:rPr>
          <w:sz w:val="28"/>
          <w:szCs w:val="28"/>
        </w:rPr>
        <w:t>- стоимость лизинга больше ссуды, но нельзя забывать, что риск устаревшего оборудования ложится на арендодателя, а потому он берет большую комиссию для компенсации.</w:t>
      </w:r>
    </w:p>
    <w:p w:rsidR="008E4E2D" w:rsidRPr="00CC446B" w:rsidRDefault="008E4E2D" w:rsidP="00CC446B">
      <w:pPr>
        <w:spacing w:line="360" w:lineRule="auto"/>
        <w:ind w:firstLine="709"/>
        <w:jc w:val="both"/>
        <w:rPr>
          <w:sz w:val="28"/>
          <w:szCs w:val="28"/>
        </w:rPr>
      </w:pPr>
      <w:r w:rsidRPr="00CC446B">
        <w:rPr>
          <w:sz w:val="28"/>
          <w:szCs w:val="28"/>
        </w:rPr>
        <w:t>Что предпочесть - покупку, ссуду или лизинг? Стоимость лизинга может быть ниже или равна стоимости ссуды только при наличии налоговых льгот.</w:t>
      </w:r>
    </w:p>
    <w:p w:rsidR="008E4E2D" w:rsidRPr="00CC446B" w:rsidRDefault="008E4E2D" w:rsidP="00CC446B">
      <w:pPr>
        <w:spacing w:line="360" w:lineRule="auto"/>
        <w:ind w:firstLine="709"/>
        <w:jc w:val="both"/>
        <w:rPr>
          <w:sz w:val="28"/>
          <w:szCs w:val="28"/>
        </w:rPr>
      </w:pPr>
      <w:r w:rsidRPr="00CC446B">
        <w:rPr>
          <w:sz w:val="28"/>
          <w:szCs w:val="28"/>
        </w:rPr>
        <w:t>Лизинг может быть построен на налоговой и неналоговой основе. Неналоговый лизинг - это примерно то же, что и обычная ссуда, хотя какие-то другие аспекты могут сделать эту операцию более привлекательной по сравнению с традиционным займом. Лизинг на налоговой основе, который составляет большую часть лизингового бизнеса, предоставляет арендатору дополнительные выгоды через более низкую процентную ставку, чем при обычном займе.</w:t>
      </w:r>
    </w:p>
    <w:p w:rsidR="008E4E2D" w:rsidRPr="00CC446B" w:rsidRDefault="008E4E2D" w:rsidP="00CC446B">
      <w:pPr>
        <w:spacing w:line="360" w:lineRule="auto"/>
        <w:ind w:firstLine="709"/>
        <w:jc w:val="both"/>
        <w:rPr>
          <w:sz w:val="28"/>
          <w:szCs w:val="28"/>
        </w:rPr>
      </w:pPr>
      <w:r w:rsidRPr="00CC446B">
        <w:rPr>
          <w:sz w:val="28"/>
          <w:szCs w:val="28"/>
        </w:rPr>
        <w:t>Поскольку право собственности остается за арендодателем, то он имеет возможность частично компенсировать стоимость его приобретения через свой налоговый лист с помощью льгот по амортизации, инвестиционных льгот и затем поделить эти преимущества с арендатором через более низкие арендные платежи. Часто предприятия с низким уровнем доходов не могут воспользоваться своими налоговыми льготами и, арендуя имущество, передают эти льготы арендодателю, который в свою очередь снижает за это процентную ставку.</w:t>
      </w:r>
    </w:p>
    <w:p w:rsidR="008E4E2D" w:rsidRPr="00CC446B" w:rsidRDefault="008E4E2D" w:rsidP="00CC446B">
      <w:pPr>
        <w:spacing w:line="360" w:lineRule="auto"/>
        <w:ind w:firstLine="709"/>
        <w:jc w:val="both"/>
        <w:rPr>
          <w:sz w:val="28"/>
          <w:szCs w:val="28"/>
        </w:rPr>
      </w:pPr>
      <w:r w:rsidRPr="00CC446B">
        <w:rPr>
          <w:sz w:val="28"/>
          <w:szCs w:val="28"/>
        </w:rPr>
        <w:t>Лизинг на налоговой основе требует от арендодателя довольно большого уровня налогооблагаемой прибыли, как и финансовых ресурсов. Поэтому многие арендодатели являются специализированными компаниями-филиалами других банков и банковских групп и крупных корпораций типа “Форд Мотор Кредит”, “Шелл лизинг”, ИБМ, “Крайслер Файнэншл” и др.</w:t>
      </w:r>
    </w:p>
    <w:p w:rsidR="008E4E2D" w:rsidRPr="00CC446B" w:rsidRDefault="008E4E2D" w:rsidP="00CC446B">
      <w:pPr>
        <w:spacing w:line="360" w:lineRule="auto"/>
        <w:ind w:firstLine="709"/>
        <w:jc w:val="both"/>
        <w:rPr>
          <w:sz w:val="28"/>
          <w:szCs w:val="28"/>
        </w:rPr>
      </w:pPr>
    </w:p>
    <w:p w:rsidR="00EA4B89" w:rsidRDefault="00CC446B" w:rsidP="00CC446B">
      <w:pPr>
        <w:spacing w:line="360" w:lineRule="auto"/>
        <w:ind w:firstLine="709"/>
        <w:jc w:val="center"/>
        <w:rPr>
          <w:b/>
          <w:sz w:val="28"/>
          <w:szCs w:val="28"/>
        </w:rPr>
      </w:pPr>
      <w:r>
        <w:rPr>
          <w:sz w:val="28"/>
          <w:szCs w:val="28"/>
        </w:rPr>
        <w:br w:type="page"/>
      </w:r>
      <w:r w:rsidR="00EA4B89" w:rsidRPr="00CC446B">
        <w:rPr>
          <w:b/>
          <w:sz w:val="28"/>
          <w:szCs w:val="28"/>
        </w:rPr>
        <w:t>Заключение</w:t>
      </w:r>
    </w:p>
    <w:p w:rsidR="00CC446B" w:rsidRPr="00CC446B" w:rsidRDefault="00CC446B" w:rsidP="00CC446B">
      <w:pPr>
        <w:spacing w:line="360" w:lineRule="auto"/>
        <w:ind w:firstLine="709"/>
        <w:jc w:val="both"/>
        <w:rPr>
          <w:b/>
          <w:sz w:val="28"/>
          <w:szCs w:val="28"/>
        </w:rPr>
      </w:pPr>
    </w:p>
    <w:p w:rsidR="001B05C9" w:rsidRPr="00CC446B" w:rsidRDefault="006C16EF" w:rsidP="00CC446B">
      <w:pPr>
        <w:pStyle w:val="a6"/>
        <w:spacing w:line="360" w:lineRule="auto"/>
        <w:ind w:firstLine="709"/>
        <w:rPr>
          <w:sz w:val="28"/>
          <w:szCs w:val="28"/>
        </w:rPr>
      </w:pPr>
      <w:r w:rsidRPr="00CC446B">
        <w:rPr>
          <w:sz w:val="28"/>
          <w:szCs w:val="28"/>
        </w:rPr>
        <w:t xml:space="preserve">Таким </w:t>
      </w:r>
      <w:r w:rsidR="00CC446B" w:rsidRPr="00CC446B">
        <w:rPr>
          <w:sz w:val="28"/>
          <w:szCs w:val="28"/>
        </w:rPr>
        <w:t>образом,</w:t>
      </w:r>
      <w:r w:rsidRPr="00CC446B">
        <w:rPr>
          <w:sz w:val="28"/>
          <w:szCs w:val="28"/>
        </w:rPr>
        <w:t xml:space="preserve"> можно отметить, что л</w:t>
      </w:r>
      <w:r w:rsidR="001B05C9" w:rsidRPr="00CC446B">
        <w:rPr>
          <w:sz w:val="28"/>
          <w:szCs w:val="28"/>
        </w:rPr>
        <w:t>изинговые отношения занимают все более и более заметное место среди гражданско-правовых сделок российских хозяйствующих субъектов. Широкое его распространение обусловлено, прежде всего, выгодами для участников оборота.</w:t>
      </w:r>
    </w:p>
    <w:p w:rsidR="001B05C9" w:rsidRPr="00CC446B" w:rsidRDefault="001B05C9" w:rsidP="00CC446B">
      <w:pPr>
        <w:spacing w:line="360" w:lineRule="auto"/>
        <w:ind w:firstLine="709"/>
        <w:jc w:val="both"/>
        <w:rPr>
          <w:sz w:val="28"/>
          <w:szCs w:val="28"/>
        </w:rPr>
      </w:pPr>
      <w:r w:rsidRPr="00CC446B">
        <w:rPr>
          <w:sz w:val="28"/>
          <w:szCs w:val="28"/>
        </w:rPr>
        <w:t>Законодательное регулирование лизингового бизнеса в России осуществляется при помощи норм международного договора — Конвенции УНИДРУА 1988 года, однако главная роль принадлежит Гражданскому кодексу (используются как общие положения об аренде и обязательствах, так и специфические положения о лизинге) и Федеральному закону «О финансовой аренде (лизинге)». В последний были внесены изменения, которые значительно приблизили дух документа к нормам ГК, тогда как первая редакция содержала положения, вступавшие с ними в противоречие.</w:t>
      </w:r>
    </w:p>
    <w:p w:rsidR="001B05C9" w:rsidRPr="00CC446B" w:rsidRDefault="001B05C9" w:rsidP="00CC446B">
      <w:pPr>
        <w:spacing w:line="360" w:lineRule="auto"/>
        <w:ind w:firstLine="709"/>
        <w:jc w:val="both"/>
        <w:rPr>
          <w:sz w:val="28"/>
          <w:szCs w:val="28"/>
        </w:rPr>
      </w:pPr>
      <w:r w:rsidRPr="00CC446B">
        <w:rPr>
          <w:sz w:val="28"/>
          <w:szCs w:val="28"/>
        </w:rPr>
        <w:t>Нормы Гражданского кодекса, регулирующие лизинговые отношения, в основном носят диспозитивный характер. Специфической чертой лизинговых сделок является обязательный сопутствующий договор купли-продажи предмета лизинга, а также право лица, не являющегося собственником предмета лизинга или стороной по договору купли-продажи (лизингополучателя), самостоятельно предъявлять продавцу претензии по качеству, комплектности и т.п.</w:t>
      </w:r>
    </w:p>
    <w:p w:rsidR="001B05C9" w:rsidRPr="00CC446B" w:rsidRDefault="001B05C9" w:rsidP="00CC446B">
      <w:pPr>
        <w:spacing w:line="360" w:lineRule="auto"/>
        <w:ind w:firstLine="709"/>
        <w:jc w:val="both"/>
        <w:rPr>
          <w:sz w:val="28"/>
          <w:szCs w:val="28"/>
        </w:rPr>
      </w:pPr>
      <w:r w:rsidRPr="00CC446B">
        <w:rPr>
          <w:sz w:val="28"/>
          <w:szCs w:val="28"/>
        </w:rPr>
        <w:t>Федеральный закон №164-ФЗ от 29.10.1998 связан с определением правовых и организационных особенностей лизинга, реформированием налогового, валютного, таможенного, регистрационного законодательства в части лизинговой деятельности. Менее полугода назад в Закон были внесены достаточно заметные изменения, которые привели некоторые его нормы в большее соответствие с ГК.</w:t>
      </w:r>
    </w:p>
    <w:p w:rsidR="001B05C9" w:rsidRPr="00CC446B" w:rsidRDefault="001B05C9" w:rsidP="00CC446B">
      <w:pPr>
        <w:spacing w:line="360" w:lineRule="auto"/>
        <w:ind w:firstLine="709"/>
        <w:jc w:val="both"/>
        <w:rPr>
          <w:sz w:val="28"/>
          <w:szCs w:val="28"/>
        </w:rPr>
      </w:pPr>
      <w:r w:rsidRPr="00CC446B">
        <w:rPr>
          <w:sz w:val="28"/>
          <w:szCs w:val="28"/>
        </w:rPr>
        <w:t>В частности, упростилась классификация видов лизинга, снято требование об обязательном лицензировании деятельности лизинговых компаний. В то же время остается действующей норма об обязательном использовании лизингуемого имущества в предпринимательских целях, что определенным образом сдерживает развитие лизинга за счет сужения круга потенциальных лизингополучателей. В текущей редакции Закона исключены подробные требования к содержанию договора лизинга, а также перечень затрат лизингодателя, подлежащих возмещению лизингополучателем. В решении этих вопросов основное значение имеет теперь воля сторон.</w:t>
      </w:r>
    </w:p>
    <w:p w:rsidR="001B05C9" w:rsidRPr="00CC446B" w:rsidRDefault="001B05C9" w:rsidP="00CC446B">
      <w:pPr>
        <w:spacing w:line="360" w:lineRule="auto"/>
        <w:ind w:firstLine="709"/>
        <w:jc w:val="both"/>
        <w:rPr>
          <w:sz w:val="28"/>
          <w:szCs w:val="28"/>
        </w:rPr>
      </w:pPr>
      <w:r w:rsidRPr="00CC446B">
        <w:rPr>
          <w:sz w:val="28"/>
          <w:szCs w:val="28"/>
        </w:rPr>
        <w:t>Закон также устанавливает дополнительные благоприятные условия для участников договоров международного лизинга, связанные с упрощением таможенного режима и процедур валютного контроля. Однако нормы валютного и таможенного законодательства не приведены в полное соответствие с Законом.</w:t>
      </w:r>
    </w:p>
    <w:p w:rsidR="00EA4B89" w:rsidRPr="00CC446B" w:rsidRDefault="00EA4B89" w:rsidP="00CC446B">
      <w:pPr>
        <w:spacing w:line="360" w:lineRule="auto"/>
        <w:ind w:firstLine="709"/>
        <w:jc w:val="both"/>
        <w:rPr>
          <w:sz w:val="28"/>
          <w:szCs w:val="28"/>
        </w:rPr>
      </w:pPr>
    </w:p>
    <w:p w:rsidR="00EA4B89" w:rsidRDefault="00CC446B" w:rsidP="00CC446B">
      <w:pPr>
        <w:spacing w:line="360" w:lineRule="auto"/>
        <w:ind w:firstLine="709"/>
        <w:jc w:val="center"/>
        <w:rPr>
          <w:b/>
          <w:sz w:val="28"/>
          <w:szCs w:val="28"/>
        </w:rPr>
      </w:pPr>
      <w:r>
        <w:rPr>
          <w:b/>
          <w:sz w:val="28"/>
          <w:szCs w:val="28"/>
        </w:rPr>
        <w:br w:type="page"/>
      </w:r>
      <w:r w:rsidR="00EA4B89" w:rsidRPr="00CC446B">
        <w:rPr>
          <w:b/>
          <w:sz w:val="28"/>
          <w:szCs w:val="28"/>
        </w:rPr>
        <w:t>Список использованных источников</w:t>
      </w:r>
    </w:p>
    <w:p w:rsidR="00CC446B" w:rsidRPr="00CC446B" w:rsidRDefault="00CC446B" w:rsidP="00CC446B">
      <w:pPr>
        <w:spacing w:line="360" w:lineRule="auto"/>
        <w:ind w:firstLine="709"/>
        <w:jc w:val="both"/>
        <w:rPr>
          <w:b/>
          <w:sz w:val="28"/>
          <w:szCs w:val="28"/>
        </w:rPr>
      </w:pPr>
    </w:p>
    <w:p w:rsidR="00E322A1" w:rsidRPr="00CC446B" w:rsidRDefault="006C16EF" w:rsidP="00CC446B">
      <w:pPr>
        <w:spacing w:line="360" w:lineRule="auto"/>
        <w:jc w:val="both"/>
        <w:rPr>
          <w:b/>
          <w:sz w:val="28"/>
          <w:szCs w:val="28"/>
        </w:rPr>
      </w:pPr>
      <w:r w:rsidRPr="00CC446B">
        <w:rPr>
          <w:b/>
          <w:sz w:val="28"/>
          <w:szCs w:val="28"/>
        </w:rPr>
        <w:t>Нормативно-правовые акты:</w:t>
      </w:r>
    </w:p>
    <w:p w:rsidR="00C01D3B" w:rsidRPr="00CC446B" w:rsidRDefault="00C01D3B" w:rsidP="00CC446B">
      <w:pPr>
        <w:numPr>
          <w:ilvl w:val="0"/>
          <w:numId w:val="2"/>
        </w:numPr>
        <w:tabs>
          <w:tab w:val="clear" w:pos="720"/>
        </w:tabs>
        <w:spacing w:line="360" w:lineRule="auto"/>
        <w:ind w:left="0" w:firstLine="0"/>
        <w:jc w:val="both"/>
        <w:rPr>
          <w:sz w:val="28"/>
          <w:szCs w:val="28"/>
        </w:rPr>
      </w:pPr>
      <w:r w:rsidRPr="00CC446B">
        <w:rPr>
          <w:sz w:val="28"/>
          <w:szCs w:val="28"/>
        </w:rPr>
        <w:t>Конвенция УНИДРУА «О ме</w:t>
      </w:r>
      <w:r w:rsidR="006960BB" w:rsidRPr="00CC446B">
        <w:rPr>
          <w:sz w:val="28"/>
          <w:szCs w:val="28"/>
        </w:rPr>
        <w:t>ждународном финансовом лизинге», Оттава, 28 мая 1988 года</w:t>
      </w:r>
    </w:p>
    <w:p w:rsidR="00C01D3B" w:rsidRPr="00CC446B" w:rsidRDefault="00C01D3B" w:rsidP="00CC446B">
      <w:pPr>
        <w:numPr>
          <w:ilvl w:val="0"/>
          <w:numId w:val="2"/>
        </w:numPr>
        <w:tabs>
          <w:tab w:val="clear" w:pos="720"/>
        </w:tabs>
        <w:spacing w:line="360" w:lineRule="auto"/>
        <w:ind w:left="0" w:firstLine="0"/>
        <w:jc w:val="both"/>
        <w:rPr>
          <w:sz w:val="28"/>
          <w:szCs w:val="28"/>
        </w:rPr>
      </w:pPr>
      <w:r w:rsidRPr="00CC446B">
        <w:rPr>
          <w:sz w:val="28"/>
          <w:szCs w:val="28"/>
        </w:rPr>
        <w:t xml:space="preserve">Конвенция </w:t>
      </w:r>
      <w:r w:rsidR="006960BB" w:rsidRPr="00CC446B">
        <w:rPr>
          <w:sz w:val="28"/>
          <w:szCs w:val="28"/>
        </w:rPr>
        <w:t>«</w:t>
      </w:r>
      <w:r w:rsidRPr="00CC446B">
        <w:rPr>
          <w:sz w:val="28"/>
          <w:szCs w:val="28"/>
        </w:rPr>
        <w:t>О межгосударственном лизинге</w:t>
      </w:r>
      <w:r w:rsidR="006960BB" w:rsidRPr="00CC446B">
        <w:rPr>
          <w:sz w:val="28"/>
          <w:szCs w:val="28"/>
        </w:rPr>
        <w:t>», Москва, 25 ноября 1998 года</w:t>
      </w:r>
    </w:p>
    <w:p w:rsidR="00E322A1" w:rsidRPr="00CC446B" w:rsidRDefault="00E322A1" w:rsidP="00CC446B">
      <w:pPr>
        <w:numPr>
          <w:ilvl w:val="0"/>
          <w:numId w:val="2"/>
        </w:numPr>
        <w:tabs>
          <w:tab w:val="clear" w:pos="720"/>
        </w:tabs>
        <w:spacing w:line="360" w:lineRule="auto"/>
        <w:ind w:left="0" w:firstLine="0"/>
        <w:jc w:val="both"/>
        <w:rPr>
          <w:sz w:val="28"/>
          <w:szCs w:val="28"/>
        </w:rPr>
      </w:pPr>
      <w:r w:rsidRPr="00CC446B">
        <w:rPr>
          <w:sz w:val="28"/>
          <w:szCs w:val="28"/>
        </w:rPr>
        <w:t>Гражданский кодекс РФ</w:t>
      </w:r>
      <w:r w:rsidR="00C01D3B" w:rsidRPr="00CC446B">
        <w:rPr>
          <w:sz w:val="28"/>
          <w:szCs w:val="28"/>
        </w:rPr>
        <w:t xml:space="preserve"> (Часть вторая)</w:t>
      </w:r>
      <w:r w:rsidR="006C16EF" w:rsidRPr="00CC446B">
        <w:rPr>
          <w:sz w:val="28"/>
          <w:szCs w:val="28"/>
        </w:rPr>
        <w:t xml:space="preserve"> от </w:t>
      </w:r>
      <w:r w:rsidR="00C01D3B" w:rsidRPr="00CC446B">
        <w:rPr>
          <w:sz w:val="28"/>
          <w:szCs w:val="28"/>
        </w:rPr>
        <w:t>26</w:t>
      </w:r>
      <w:r w:rsidR="006C16EF" w:rsidRPr="00CC446B">
        <w:rPr>
          <w:sz w:val="28"/>
          <w:szCs w:val="28"/>
        </w:rPr>
        <w:t xml:space="preserve"> </w:t>
      </w:r>
      <w:r w:rsidR="00C01D3B" w:rsidRPr="00CC446B">
        <w:rPr>
          <w:sz w:val="28"/>
          <w:szCs w:val="28"/>
        </w:rPr>
        <w:t>января</w:t>
      </w:r>
      <w:r w:rsidR="006C16EF" w:rsidRPr="00CC446B">
        <w:rPr>
          <w:sz w:val="28"/>
          <w:szCs w:val="28"/>
        </w:rPr>
        <w:t xml:space="preserve"> </w:t>
      </w:r>
      <w:r w:rsidR="00C01D3B" w:rsidRPr="00CC446B">
        <w:rPr>
          <w:sz w:val="28"/>
          <w:szCs w:val="28"/>
        </w:rPr>
        <w:t>1996</w:t>
      </w:r>
      <w:r w:rsidR="006C16EF" w:rsidRPr="00CC446B">
        <w:rPr>
          <w:sz w:val="28"/>
          <w:szCs w:val="28"/>
        </w:rPr>
        <w:t xml:space="preserve"> года № </w:t>
      </w:r>
      <w:r w:rsidR="00C01D3B" w:rsidRPr="00CC446B">
        <w:rPr>
          <w:sz w:val="28"/>
          <w:szCs w:val="28"/>
        </w:rPr>
        <w:t>14</w:t>
      </w:r>
      <w:r w:rsidR="006C16EF" w:rsidRPr="00CC446B">
        <w:rPr>
          <w:sz w:val="28"/>
          <w:szCs w:val="28"/>
        </w:rPr>
        <w:t>-ФЗ</w:t>
      </w:r>
    </w:p>
    <w:p w:rsidR="006C16EF" w:rsidRPr="00CC446B" w:rsidRDefault="006C16EF" w:rsidP="00CC446B">
      <w:pPr>
        <w:numPr>
          <w:ilvl w:val="0"/>
          <w:numId w:val="2"/>
        </w:numPr>
        <w:tabs>
          <w:tab w:val="clear" w:pos="720"/>
        </w:tabs>
        <w:spacing w:line="360" w:lineRule="auto"/>
        <w:ind w:left="0" w:firstLine="0"/>
        <w:jc w:val="both"/>
        <w:rPr>
          <w:sz w:val="28"/>
          <w:szCs w:val="28"/>
        </w:rPr>
      </w:pPr>
      <w:r w:rsidRPr="00CC446B">
        <w:rPr>
          <w:sz w:val="28"/>
          <w:szCs w:val="28"/>
        </w:rPr>
        <w:t>Налоговый кодекс РФ</w:t>
      </w:r>
      <w:r w:rsidR="00C01D3B" w:rsidRPr="00CC446B">
        <w:rPr>
          <w:sz w:val="28"/>
          <w:szCs w:val="28"/>
        </w:rPr>
        <w:t xml:space="preserve"> (Часть вторая) от 5 августа 2000 года № 117-ФЗ</w:t>
      </w:r>
    </w:p>
    <w:p w:rsidR="00C01D3B" w:rsidRPr="00CC446B" w:rsidRDefault="00C01D3B" w:rsidP="00CC446B">
      <w:pPr>
        <w:numPr>
          <w:ilvl w:val="0"/>
          <w:numId w:val="2"/>
        </w:numPr>
        <w:tabs>
          <w:tab w:val="clear" w:pos="720"/>
        </w:tabs>
        <w:spacing w:line="360" w:lineRule="auto"/>
        <w:ind w:left="0" w:firstLine="0"/>
        <w:jc w:val="both"/>
        <w:rPr>
          <w:sz w:val="28"/>
          <w:szCs w:val="28"/>
        </w:rPr>
      </w:pPr>
      <w:r w:rsidRPr="00CC446B">
        <w:rPr>
          <w:sz w:val="28"/>
          <w:szCs w:val="28"/>
        </w:rPr>
        <w:t xml:space="preserve">Федеральный закон от 25 сентября </w:t>
      </w:r>
      <w:smartTag w:uri="urn:schemas-microsoft-com:office:smarttags" w:element="metricconverter">
        <w:smartTagPr>
          <w:attr w:name="ProductID" w:val="1998 г"/>
        </w:smartTagPr>
        <w:r w:rsidRPr="00CC446B">
          <w:rPr>
            <w:sz w:val="28"/>
            <w:szCs w:val="28"/>
          </w:rPr>
          <w:t>1998 г</w:t>
        </w:r>
      </w:smartTag>
      <w:r w:rsidRPr="00CC446B">
        <w:rPr>
          <w:sz w:val="28"/>
          <w:szCs w:val="28"/>
        </w:rPr>
        <w:t>. № 158-ФЗ "О лицензировании отдельных видов деятельности"</w:t>
      </w:r>
    </w:p>
    <w:p w:rsidR="00E322A1" w:rsidRPr="00CC446B" w:rsidRDefault="00E322A1" w:rsidP="00CC446B">
      <w:pPr>
        <w:numPr>
          <w:ilvl w:val="0"/>
          <w:numId w:val="2"/>
        </w:numPr>
        <w:tabs>
          <w:tab w:val="clear" w:pos="720"/>
        </w:tabs>
        <w:spacing w:line="360" w:lineRule="auto"/>
        <w:ind w:left="0" w:firstLine="0"/>
        <w:jc w:val="both"/>
        <w:rPr>
          <w:sz w:val="28"/>
          <w:szCs w:val="28"/>
        </w:rPr>
      </w:pPr>
      <w:r w:rsidRPr="00CC446B">
        <w:rPr>
          <w:sz w:val="28"/>
          <w:szCs w:val="28"/>
        </w:rPr>
        <w:t>Федеральный закон от 29.10.1998 №164-ФЗ «О финансовой аренде (лизинге)»</w:t>
      </w:r>
    </w:p>
    <w:p w:rsidR="00E322A1" w:rsidRPr="00CC446B" w:rsidRDefault="00E322A1" w:rsidP="00CC446B">
      <w:pPr>
        <w:numPr>
          <w:ilvl w:val="0"/>
          <w:numId w:val="2"/>
        </w:numPr>
        <w:tabs>
          <w:tab w:val="clear" w:pos="720"/>
        </w:tabs>
        <w:spacing w:line="360" w:lineRule="auto"/>
        <w:ind w:left="0" w:firstLine="0"/>
        <w:jc w:val="both"/>
        <w:rPr>
          <w:sz w:val="28"/>
          <w:szCs w:val="28"/>
        </w:rPr>
      </w:pPr>
      <w:r w:rsidRPr="00CC446B">
        <w:rPr>
          <w:sz w:val="28"/>
          <w:szCs w:val="28"/>
        </w:rPr>
        <w:t xml:space="preserve">Постановление Правительства Российской Федерации от 26 февраля </w:t>
      </w:r>
      <w:smartTag w:uri="urn:schemas-microsoft-com:office:smarttags" w:element="metricconverter">
        <w:smartTagPr>
          <w:attr w:name="ProductID" w:val="1996 г"/>
        </w:smartTagPr>
        <w:r w:rsidRPr="00CC446B">
          <w:rPr>
            <w:sz w:val="28"/>
            <w:szCs w:val="28"/>
          </w:rPr>
          <w:t>1996 г</w:t>
        </w:r>
      </w:smartTag>
      <w:r w:rsidRPr="00CC446B">
        <w:rPr>
          <w:sz w:val="28"/>
          <w:szCs w:val="28"/>
        </w:rPr>
        <w:t>. № 167 "Об утверждении Положения о лицензировании лизинговой деятельности в Российской Федерации"</w:t>
      </w:r>
    </w:p>
    <w:p w:rsidR="006960BB" w:rsidRPr="00CC446B" w:rsidRDefault="00C01D3B" w:rsidP="00CC446B">
      <w:pPr>
        <w:spacing w:line="360" w:lineRule="auto"/>
        <w:jc w:val="both"/>
        <w:rPr>
          <w:b/>
          <w:sz w:val="28"/>
          <w:szCs w:val="28"/>
        </w:rPr>
      </w:pPr>
      <w:r w:rsidRPr="00CC446B">
        <w:rPr>
          <w:b/>
          <w:sz w:val="28"/>
          <w:szCs w:val="28"/>
        </w:rPr>
        <w:t>Юридическая литература:</w:t>
      </w:r>
    </w:p>
    <w:p w:rsidR="000F7E69" w:rsidRPr="00CC446B" w:rsidRDefault="00D075ED" w:rsidP="00CC446B">
      <w:pPr>
        <w:numPr>
          <w:ilvl w:val="0"/>
          <w:numId w:val="5"/>
        </w:numPr>
        <w:tabs>
          <w:tab w:val="clear" w:pos="720"/>
        </w:tabs>
        <w:spacing w:line="360" w:lineRule="auto"/>
        <w:ind w:left="0" w:firstLine="0"/>
        <w:jc w:val="both"/>
        <w:rPr>
          <w:sz w:val="28"/>
          <w:szCs w:val="28"/>
        </w:rPr>
      </w:pPr>
      <w:r w:rsidRPr="00CC446B">
        <w:rPr>
          <w:sz w:val="28"/>
          <w:szCs w:val="28"/>
        </w:rPr>
        <w:t>Бело</w:t>
      </w:r>
      <w:r w:rsidR="00393116" w:rsidRPr="00CC446B">
        <w:rPr>
          <w:sz w:val="28"/>
          <w:szCs w:val="28"/>
        </w:rPr>
        <w:t>в А. Лизинг во внешней торговле. - М.,</w:t>
      </w:r>
      <w:r w:rsidRPr="00CC446B">
        <w:rPr>
          <w:sz w:val="28"/>
          <w:szCs w:val="28"/>
        </w:rPr>
        <w:t xml:space="preserve"> </w:t>
      </w:r>
      <w:r w:rsidR="003622EB" w:rsidRPr="00CC446B">
        <w:rPr>
          <w:sz w:val="28"/>
          <w:szCs w:val="28"/>
        </w:rPr>
        <w:t>2004</w:t>
      </w:r>
      <w:r w:rsidR="00393116" w:rsidRPr="00CC446B">
        <w:rPr>
          <w:sz w:val="28"/>
          <w:szCs w:val="28"/>
        </w:rPr>
        <w:t>.</w:t>
      </w:r>
    </w:p>
    <w:p w:rsidR="003622EB" w:rsidRPr="00CC446B" w:rsidRDefault="003622EB" w:rsidP="00CC446B">
      <w:pPr>
        <w:numPr>
          <w:ilvl w:val="0"/>
          <w:numId w:val="5"/>
        </w:numPr>
        <w:tabs>
          <w:tab w:val="clear" w:pos="720"/>
        </w:tabs>
        <w:spacing w:line="360" w:lineRule="auto"/>
        <w:ind w:left="0" w:firstLine="0"/>
        <w:jc w:val="both"/>
        <w:rPr>
          <w:sz w:val="28"/>
          <w:szCs w:val="28"/>
        </w:rPr>
      </w:pPr>
      <w:r w:rsidRPr="00CC446B">
        <w:rPr>
          <w:sz w:val="28"/>
          <w:szCs w:val="28"/>
        </w:rPr>
        <w:t>Васильев Н.М., Катырин С.Н., Лепе Л.Н. Лизинг: организация, нормативно-правовая основа, развитие. - М., 2007.</w:t>
      </w:r>
    </w:p>
    <w:p w:rsidR="003622EB" w:rsidRPr="00CC446B" w:rsidRDefault="003622EB" w:rsidP="00CC446B">
      <w:pPr>
        <w:numPr>
          <w:ilvl w:val="0"/>
          <w:numId w:val="5"/>
        </w:numPr>
        <w:tabs>
          <w:tab w:val="clear" w:pos="720"/>
        </w:tabs>
        <w:spacing w:line="360" w:lineRule="auto"/>
        <w:ind w:left="0" w:firstLine="0"/>
        <w:jc w:val="both"/>
        <w:rPr>
          <w:sz w:val="28"/>
          <w:szCs w:val="28"/>
        </w:rPr>
      </w:pPr>
      <w:r w:rsidRPr="00CC446B">
        <w:rPr>
          <w:sz w:val="28"/>
          <w:szCs w:val="28"/>
        </w:rPr>
        <w:t>Веленто В.И., Осипова Г.Т. Договор лизинга: Учебное пособие. - Гродно, 2006.</w:t>
      </w:r>
    </w:p>
    <w:p w:rsidR="00D075ED" w:rsidRPr="00CC446B" w:rsidRDefault="00D075ED" w:rsidP="00CC446B">
      <w:pPr>
        <w:numPr>
          <w:ilvl w:val="0"/>
          <w:numId w:val="5"/>
        </w:numPr>
        <w:tabs>
          <w:tab w:val="clear" w:pos="720"/>
        </w:tabs>
        <w:spacing w:line="360" w:lineRule="auto"/>
        <w:ind w:left="0" w:firstLine="0"/>
        <w:jc w:val="both"/>
        <w:rPr>
          <w:sz w:val="28"/>
          <w:szCs w:val="28"/>
        </w:rPr>
      </w:pPr>
      <w:r w:rsidRPr="00CC446B">
        <w:rPr>
          <w:sz w:val="28"/>
          <w:szCs w:val="28"/>
        </w:rPr>
        <w:t xml:space="preserve">Газман В.Д. Лизинг: теория, практика, комментарии. М., </w:t>
      </w:r>
      <w:r w:rsidR="003622EB" w:rsidRPr="00CC446B">
        <w:rPr>
          <w:sz w:val="28"/>
          <w:szCs w:val="28"/>
        </w:rPr>
        <w:t>2006</w:t>
      </w:r>
      <w:r w:rsidRPr="00CC446B">
        <w:rPr>
          <w:sz w:val="28"/>
          <w:szCs w:val="28"/>
        </w:rPr>
        <w:t>.</w:t>
      </w:r>
    </w:p>
    <w:p w:rsidR="003622EB" w:rsidRPr="00CC446B" w:rsidRDefault="003622EB" w:rsidP="00CC446B">
      <w:pPr>
        <w:numPr>
          <w:ilvl w:val="0"/>
          <w:numId w:val="5"/>
        </w:numPr>
        <w:tabs>
          <w:tab w:val="clear" w:pos="720"/>
        </w:tabs>
        <w:spacing w:line="360" w:lineRule="auto"/>
        <w:ind w:left="0" w:firstLine="0"/>
        <w:jc w:val="both"/>
        <w:rPr>
          <w:sz w:val="28"/>
          <w:szCs w:val="28"/>
        </w:rPr>
      </w:pPr>
      <w:r w:rsidRPr="00CC446B">
        <w:rPr>
          <w:sz w:val="28"/>
          <w:szCs w:val="28"/>
        </w:rPr>
        <w:t>Макеева В.Г. Лизинг: Учеб.пособие.. -М., 2008.</w:t>
      </w:r>
    </w:p>
    <w:p w:rsidR="003622EB" w:rsidRPr="00CC446B" w:rsidRDefault="003622EB" w:rsidP="00CC446B">
      <w:pPr>
        <w:numPr>
          <w:ilvl w:val="0"/>
          <w:numId w:val="5"/>
        </w:numPr>
        <w:tabs>
          <w:tab w:val="clear" w:pos="720"/>
        </w:tabs>
        <w:spacing w:line="360" w:lineRule="auto"/>
        <w:ind w:left="0" w:firstLine="0"/>
        <w:jc w:val="both"/>
        <w:rPr>
          <w:sz w:val="28"/>
          <w:szCs w:val="28"/>
        </w:rPr>
      </w:pPr>
      <w:r w:rsidRPr="00CC446B">
        <w:rPr>
          <w:sz w:val="28"/>
          <w:szCs w:val="28"/>
        </w:rPr>
        <w:t>Новикова И.А. Лизинговые операции: Учеб. пособие. -Новосибирск, 2008.</w:t>
      </w:r>
    </w:p>
    <w:p w:rsidR="003622EB" w:rsidRPr="00CC446B" w:rsidRDefault="003622EB" w:rsidP="00CC446B">
      <w:pPr>
        <w:numPr>
          <w:ilvl w:val="0"/>
          <w:numId w:val="5"/>
        </w:numPr>
        <w:tabs>
          <w:tab w:val="clear" w:pos="720"/>
        </w:tabs>
        <w:spacing w:line="360" w:lineRule="auto"/>
        <w:ind w:left="0" w:firstLine="0"/>
        <w:jc w:val="both"/>
        <w:rPr>
          <w:sz w:val="28"/>
          <w:szCs w:val="28"/>
        </w:rPr>
      </w:pPr>
      <w:r w:rsidRPr="00CC446B">
        <w:rPr>
          <w:sz w:val="28"/>
          <w:szCs w:val="28"/>
        </w:rPr>
        <w:t>Прилуцкий Л. Н. Финансовый лизинг. Правовые основы, экономика, практика. - М.: Ось-89, 2005</w:t>
      </w:r>
    </w:p>
    <w:p w:rsidR="003622EB" w:rsidRPr="00CC446B" w:rsidRDefault="003622EB" w:rsidP="00CC446B">
      <w:pPr>
        <w:spacing w:line="360" w:lineRule="auto"/>
        <w:jc w:val="both"/>
        <w:rPr>
          <w:b/>
          <w:sz w:val="28"/>
          <w:szCs w:val="28"/>
        </w:rPr>
      </w:pPr>
      <w:r w:rsidRPr="00CC446B">
        <w:rPr>
          <w:b/>
          <w:sz w:val="28"/>
          <w:szCs w:val="28"/>
        </w:rPr>
        <w:t>Практические материалы:</w:t>
      </w:r>
    </w:p>
    <w:p w:rsidR="00C01D3B" w:rsidRPr="00CC446B" w:rsidRDefault="00C01D3B" w:rsidP="00CC446B">
      <w:pPr>
        <w:numPr>
          <w:ilvl w:val="0"/>
          <w:numId w:val="6"/>
        </w:numPr>
        <w:tabs>
          <w:tab w:val="clear" w:pos="720"/>
        </w:tabs>
        <w:spacing w:line="360" w:lineRule="auto"/>
        <w:ind w:left="0" w:firstLine="0"/>
        <w:jc w:val="both"/>
        <w:rPr>
          <w:sz w:val="28"/>
          <w:szCs w:val="28"/>
        </w:rPr>
      </w:pPr>
      <w:r w:rsidRPr="00CC446B">
        <w:rPr>
          <w:sz w:val="28"/>
          <w:szCs w:val="28"/>
        </w:rPr>
        <w:t xml:space="preserve">Письмо ФНС РФ от от 13 июля </w:t>
      </w:r>
      <w:smartTag w:uri="urn:schemas-microsoft-com:office:smarttags" w:element="metricconverter">
        <w:smartTagPr>
          <w:attr w:name="ProductID" w:val="2007 г"/>
        </w:smartTagPr>
        <w:r w:rsidRPr="00CC446B">
          <w:rPr>
            <w:sz w:val="28"/>
            <w:szCs w:val="28"/>
          </w:rPr>
          <w:t>2007 г</w:t>
        </w:r>
      </w:smartTag>
      <w:r w:rsidRPr="00CC446B">
        <w:rPr>
          <w:sz w:val="28"/>
          <w:szCs w:val="28"/>
        </w:rPr>
        <w:t>. "О порядке налогообложения прибыли при совершении лизинговых операций"</w:t>
      </w:r>
    </w:p>
    <w:p w:rsidR="00C01D3B" w:rsidRPr="00CC446B" w:rsidRDefault="00C01D3B" w:rsidP="00CC446B">
      <w:pPr>
        <w:numPr>
          <w:ilvl w:val="0"/>
          <w:numId w:val="6"/>
        </w:numPr>
        <w:tabs>
          <w:tab w:val="clear" w:pos="720"/>
        </w:tabs>
        <w:spacing w:line="360" w:lineRule="auto"/>
        <w:ind w:left="0" w:firstLine="0"/>
        <w:jc w:val="both"/>
        <w:rPr>
          <w:sz w:val="28"/>
          <w:szCs w:val="28"/>
        </w:rPr>
      </w:pPr>
      <w:r w:rsidRPr="00CC446B">
        <w:rPr>
          <w:sz w:val="28"/>
          <w:szCs w:val="28"/>
        </w:rPr>
        <w:t xml:space="preserve">Приказ ФАС от от 23 сентября </w:t>
      </w:r>
      <w:smartTag w:uri="urn:schemas-microsoft-com:office:smarttags" w:element="metricconverter">
        <w:smartTagPr>
          <w:attr w:name="ProductID" w:val="2005 г"/>
        </w:smartTagPr>
        <w:r w:rsidRPr="00CC446B">
          <w:rPr>
            <w:sz w:val="28"/>
            <w:szCs w:val="28"/>
          </w:rPr>
          <w:t>2005 г</w:t>
        </w:r>
      </w:smartTag>
      <w:r w:rsidRPr="00CC446B">
        <w:rPr>
          <w:sz w:val="28"/>
          <w:szCs w:val="28"/>
        </w:rPr>
        <w:t>. N 213 «Об утверждении порядка определения доминирующего положения лизинговых организаций на рынке лизинговых услуг»</w:t>
      </w:r>
    </w:p>
    <w:p w:rsidR="00FC654E" w:rsidRPr="00CC446B" w:rsidRDefault="00C01D3B" w:rsidP="00CC446B">
      <w:pPr>
        <w:numPr>
          <w:ilvl w:val="0"/>
          <w:numId w:val="6"/>
        </w:numPr>
        <w:tabs>
          <w:tab w:val="clear" w:pos="720"/>
        </w:tabs>
        <w:spacing w:line="360" w:lineRule="auto"/>
        <w:ind w:left="0" w:firstLine="0"/>
        <w:jc w:val="both"/>
        <w:rPr>
          <w:b/>
          <w:sz w:val="28"/>
          <w:szCs w:val="28"/>
        </w:rPr>
      </w:pPr>
      <w:r w:rsidRPr="00CC446B">
        <w:rPr>
          <w:sz w:val="28"/>
          <w:szCs w:val="28"/>
        </w:rPr>
        <w:t xml:space="preserve">Приказ МАП РФ от 21 июня </w:t>
      </w:r>
      <w:smartTag w:uri="urn:schemas-microsoft-com:office:smarttags" w:element="metricconverter">
        <w:smartTagPr>
          <w:attr w:name="ProductID" w:val="2000 г"/>
        </w:smartTagPr>
        <w:r w:rsidRPr="00CC446B">
          <w:rPr>
            <w:sz w:val="28"/>
            <w:szCs w:val="28"/>
          </w:rPr>
          <w:t>2000 г</w:t>
        </w:r>
      </w:smartTag>
      <w:r w:rsidRPr="00CC446B">
        <w:rPr>
          <w:sz w:val="28"/>
          <w:szCs w:val="28"/>
        </w:rPr>
        <w:t>. N 467 «Об утверждении перечня видов финансовых услуг, подлежащих антимонопольному регулированию, и состав активов финансовой организации, приобретаемых в порядке уступки прав требования, для расчета оборота финансовой услуги»</w:t>
      </w:r>
      <w:bookmarkStart w:id="0" w:name="_GoBack"/>
      <w:bookmarkEnd w:id="0"/>
    </w:p>
    <w:sectPr w:rsidR="00FC654E" w:rsidRPr="00CC446B" w:rsidSect="00CC446B">
      <w:footerReference w:type="even" r:id="rId7"/>
      <w:footerReference w:type="default" r:id="rId8"/>
      <w:footnotePr>
        <w:numRestart w:val="eachPage"/>
      </w:footnotePr>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51B" w:rsidRDefault="0036451B">
      <w:r>
        <w:separator/>
      </w:r>
    </w:p>
  </w:endnote>
  <w:endnote w:type="continuationSeparator" w:id="0">
    <w:p w:rsidR="0036451B" w:rsidRDefault="0036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5ED" w:rsidRDefault="00D075ED" w:rsidP="008E1CC7">
    <w:pPr>
      <w:pStyle w:val="a3"/>
      <w:framePr w:wrap="around" w:vAnchor="text" w:hAnchor="margin" w:xAlign="center" w:y="1"/>
      <w:rPr>
        <w:rStyle w:val="a5"/>
      </w:rPr>
    </w:pPr>
  </w:p>
  <w:p w:rsidR="00D075ED" w:rsidRDefault="00D075E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5ED" w:rsidRDefault="0035308D" w:rsidP="008E1CC7">
    <w:pPr>
      <w:pStyle w:val="a3"/>
      <w:framePr w:wrap="around" w:vAnchor="text" w:hAnchor="margin" w:xAlign="center" w:y="1"/>
      <w:rPr>
        <w:rStyle w:val="a5"/>
      </w:rPr>
    </w:pPr>
    <w:r>
      <w:rPr>
        <w:rStyle w:val="a5"/>
        <w:noProof/>
      </w:rPr>
      <w:t>2</w:t>
    </w:r>
  </w:p>
  <w:p w:rsidR="00D075ED" w:rsidRDefault="00D075E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51B" w:rsidRDefault="0036451B">
      <w:r>
        <w:separator/>
      </w:r>
    </w:p>
  </w:footnote>
  <w:footnote w:type="continuationSeparator" w:id="0">
    <w:p w:rsidR="0036451B" w:rsidRDefault="0036451B">
      <w:r>
        <w:continuationSeparator/>
      </w:r>
    </w:p>
  </w:footnote>
  <w:footnote w:id="1">
    <w:p w:rsidR="0036451B" w:rsidRDefault="0000713F" w:rsidP="0000713F">
      <w:pPr>
        <w:jc w:val="both"/>
      </w:pPr>
      <w:r w:rsidRPr="0000713F">
        <w:rPr>
          <w:rStyle w:val="ad"/>
        </w:rPr>
        <w:footnoteRef/>
      </w:r>
      <w:r w:rsidRPr="0000713F">
        <w:t xml:space="preserve"> Гражданский кодекс РФ (Часть вторая) от 26 января 1996 года № 14-ФЗ</w:t>
      </w:r>
      <w:r>
        <w:rPr>
          <w:sz w:val="28"/>
          <w:szCs w:val="28"/>
        </w:rPr>
        <w:t xml:space="preserve"> </w:t>
      </w:r>
    </w:p>
  </w:footnote>
  <w:footnote w:id="2">
    <w:p w:rsidR="0036451B" w:rsidRDefault="0000713F" w:rsidP="00CC446B">
      <w:pPr>
        <w:jc w:val="both"/>
      </w:pPr>
      <w:r>
        <w:rPr>
          <w:rStyle w:val="ad"/>
        </w:rPr>
        <w:footnoteRef/>
      </w:r>
      <w:r>
        <w:t xml:space="preserve"> </w:t>
      </w:r>
      <w:r w:rsidRPr="0000713F">
        <w:t>Федеральный закон от 29.10.1998 №164-ФЗ «О финансовой аренде (лизинге)»</w:t>
      </w:r>
    </w:p>
  </w:footnote>
  <w:footnote w:id="3">
    <w:p w:rsidR="0036451B" w:rsidRDefault="0000713F" w:rsidP="0000713F">
      <w:pPr>
        <w:pStyle w:val="ab"/>
      </w:pPr>
      <w:r>
        <w:rPr>
          <w:rStyle w:val="ad"/>
        </w:rPr>
        <w:footnoteRef/>
      </w:r>
      <w:r>
        <w:t xml:space="preserve"> </w:t>
      </w:r>
      <w:r w:rsidRPr="0000713F">
        <w:rPr>
          <w:sz w:val="24"/>
          <w:szCs w:val="24"/>
        </w:rPr>
        <w:t>Газман В.Д. Лизинг: теория, практика, комментарии. М., 1997.</w:t>
      </w:r>
    </w:p>
  </w:footnote>
  <w:footnote w:id="4">
    <w:p w:rsidR="0036451B" w:rsidRDefault="0000713F" w:rsidP="003622EB">
      <w:r>
        <w:rPr>
          <w:rStyle w:val="ad"/>
        </w:rPr>
        <w:footnoteRef/>
      </w:r>
      <w:r>
        <w:t xml:space="preserve"> </w:t>
      </w:r>
      <w:r w:rsidR="003622EB" w:rsidRPr="003622EB">
        <w:t>Макеева В.Г. Лизинг: Учеб.пособие.. -М., 2008</w:t>
      </w:r>
      <w:r w:rsidR="003622EB">
        <w:t>.</w:t>
      </w:r>
    </w:p>
  </w:footnote>
  <w:footnote w:id="5">
    <w:p w:rsidR="0036451B" w:rsidRDefault="003622EB" w:rsidP="00393116">
      <w:r>
        <w:rPr>
          <w:rStyle w:val="ad"/>
        </w:rPr>
        <w:footnoteRef/>
      </w:r>
      <w:r>
        <w:t xml:space="preserve"> </w:t>
      </w:r>
      <w:r w:rsidR="00393116" w:rsidRPr="00393116">
        <w:t>Белов А. Лизинг во внешней торговле. - М., 2004.</w:t>
      </w:r>
    </w:p>
  </w:footnote>
  <w:footnote w:id="6">
    <w:p w:rsidR="0036451B" w:rsidRDefault="00393116" w:rsidP="00393116">
      <w:r>
        <w:rPr>
          <w:rStyle w:val="ad"/>
        </w:rPr>
        <w:footnoteRef/>
      </w:r>
      <w:r>
        <w:t xml:space="preserve"> </w:t>
      </w:r>
      <w:r w:rsidRPr="00393116">
        <w:t>Прилуцкий Л. Н. Финансовый лизинг. Правовые основы, экономика, практика. - М.: Ось-89, 2005</w:t>
      </w:r>
    </w:p>
  </w:footnote>
  <w:footnote w:id="7">
    <w:p w:rsidR="0036451B" w:rsidRDefault="00393116" w:rsidP="00393116">
      <w:r>
        <w:rPr>
          <w:rStyle w:val="ad"/>
        </w:rPr>
        <w:footnoteRef/>
      </w:r>
      <w:r>
        <w:t xml:space="preserve"> </w:t>
      </w:r>
      <w:r w:rsidRPr="00393116">
        <w:t>Васильев Н.М., Катырин С.Н., Лепе Л.Н. Лизинг: организация, нормативно-правовая основа, развитие. - М., 2007.</w:t>
      </w:r>
    </w:p>
  </w:footnote>
  <w:footnote w:id="8">
    <w:p w:rsidR="0036451B" w:rsidRDefault="00393116" w:rsidP="00393116">
      <w:pPr>
        <w:pStyle w:val="ab"/>
      </w:pPr>
      <w:r>
        <w:rPr>
          <w:rStyle w:val="ad"/>
        </w:rPr>
        <w:footnoteRef/>
      </w:r>
      <w:r>
        <w:t xml:space="preserve"> </w:t>
      </w:r>
      <w:r w:rsidRPr="00393116">
        <w:rPr>
          <w:sz w:val="24"/>
          <w:szCs w:val="24"/>
        </w:rPr>
        <w:t>Веленто В.И., Осипова Г.Т. Договор лизинга: Учебное пособие. - Гродно, 2006.</w:t>
      </w:r>
    </w:p>
  </w:footnote>
  <w:footnote w:id="9">
    <w:p w:rsidR="0036451B" w:rsidRDefault="00393116" w:rsidP="00393116">
      <w:pPr>
        <w:pStyle w:val="ab"/>
      </w:pPr>
      <w:r>
        <w:rPr>
          <w:rStyle w:val="ad"/>
        </w:rPr>
        <w:footnoteRef/>
      </w:r>
      <w:r>
        <w:t xml:space="preserve"> </w:t>
      </w:r>
      <w:r w:rsidRPr="00393116">
        <w:rPr>
          <w:sz w:val="24"/>
          <w:szCs w:val="24"/>
        </w:rPr>
        <w:t>Белов А. Лизинг во внешней торговле. - М., 2004</w:t>
      </w:r>
    </w:p>
  </w:footnote>
  <w:footnote w:id="10">
    <w:p w:rsidR="0036451B" w:rsidRDefault="00393116" w:rsidP="00393116">
      <w:pPr>
        <w:pStyle w:val="ab"/>
      </w:pPr>
      <w:r>
        <w:rPr>
          <w:rStyle w:val="ad"/>
        </w:rPr>
        <w:footnoteRef/>
      </w:r>
      <w:r>
        <w:t xml:space="preserve"> </w:t>
      </w:r>
      <w:r w:rsidRPr="00393116">
        <w:rPr>
          <w:sz w:val="24"/>
          <w:szCs w:val="24"/>
        </w:rPr>
        <w:t>Газман В.Д. Лизинг: теория, практика, комментарии. М., 2006</w:t>
      </w:r>
    </w:p>
  </w:footnote>
  <w:footnote w:id="11">
    <w:p w:rsidR="0036451B" w:rsidRDefault="00393116" w:rsidP="00393116">
      <w:pPr>
        <w:jc w:val="both"/>
      </w:pPr>
      <w:r>
        <w:rPr>
          <w:rStyle w:val="ad"/>
        </w:rPr>
        <w:footnoteRef/>
      </w:r>
      <w:r>
        <w:t xml:space="preserve"> </w:t>
      </w:r>
      <w:r w:rsidRPr="00393116">
        <w:t>Федеральный закон от 29.10.1998 №164-ФЗ «О финансовой аренде (лизинге)»</w:t>
      </w:r>
    </w:p>
  </w:footnote>
  <w:footnote w:id="12">
    <w:p w:rsidR="0036451B" w:rsidRDefault="00393116" w:rsidP="00393116">
      <w:pPr>
        <w:pStyle w:val="ab"/>
      </w:pPr>
      <w:r>
        <w:rPr>
          <w:rStyle w:val="ad"/>
        </w:rPr>
        <w:footnoteRef/>
      </w:r>
      <w:r>
        <w:t xml:space="preserve"> </w:t>
      </w:r>
      <w:r w:rsidRPr="00393116">
        <w:rPr>
          <w:sz w:val="24"/>
          <w:szCs w:val="24"/>
        </w:rPr>
        <w:t>Конвенция УНИДРУА «О международном финансовом лизинге», Оттава, 28 мая 1988 год</w:t>
      </w:r>
    </w:p>
  </w:footnote>
  <w:footnote w:id="13">
    <w:p w:rsidR="0036451B" w:rsidRDefault="00393116" w:rsidP="00393116">
      <w:pPr>
        <w:pStyle w:val="ab"/>
      </w:pPr>
      <w:r>
        <w:rPr>
          <w:rStyle w:val="ad"/>
        </w:rPr>
        <w:footnoteRef/>
      </w:r>
      <w:r>
        <w:t xml:space="preserve"> </w:t>
      </w:r>
      <w:r w:rsidRPr="00393116">
        <w:rPr>
          <w:sz w:val="24"/>
          <w:szCs w:val="24"/>
        </w:rPr>
        <w:t>Новикова И.А. Лизинговые операции: Учеб. пособие. -Новосибирск, 2008</w:t>
      </w:r>
    </w:p>
  </w:footnote>
  <w:footnote w:id="14">
    <w:p w:rsidR="0036451B" w:rsidRDefault="002B511E">
      <w:pPr>
        <w:pStyle w:val="ab"/>
      </w:pPr>
      <w:r>
        <w:rPr>
          <w:rStyle w:val="ad"/>
        </w:rPr>
        <w:footnoteRef/>
      </w:r>
      <w:r>
        <w:t xml:space="preserve"> </w:t>
      </w:r>
      <w:r w:rsidRPr="002B511E">
        <w:rPr>
          <w:sz w:val="24"/>
          <w:szCs w:val="24"/>
        </w:rPr>
        <w:t>Газман В.Д. Лизинг: теория, практика, комментарии. М., 2006</w:t>
      </w:r>
    </w:p>
  </w:footnote>
  <w:footnote w:id="15">
    <w:p w:rsidR="0036451B" w:rsidRDefault="002B511E" w:rsidP="002B511E">
      <w:pPr>
        <w:pStyle w:val="ab"/>
      </w:pPr>
      <w:r>
        <w:rPr>
          <w:rStyle w:val="ad"/>
        </w:rPr>
        <w:footnoteRef/>
      </w:r>
      <w:r>
        <w:t xml:space="preserve"> </w:t>
      </w:r>
      <w:r w:rsidRPr="002B511E">
        <w:rPr>
          <w:sz w:val="24"/>
          <w:szCs w:val="24"/>
        </w:rPr>
        <w:t>Васильев Н.М., Катырин С.Н., Лепе Л.Н. Лизинг: организация, нормативно-правовая основа, развитие. - М., 2007</w:t>
      </w:r>
    </w:p>
  </w:footnote>
  <w:footnote w:id="16">
    <w:p w:rsidR="0036451B" w:rsidRDefault="002B511E" w:rsidP="002B511E">
      <w:r>
        <w:rPr>
          <w:rStyle w:val="ad"/>
        </w:rPr>
        <w:footnoteRef/>
      </w:r>
      <w:r>
        <w:t xml:space="preserve"> </w:t>
      </w:r>
      <w:r w:rsidRPr="002B511E">
        <w:t>Конвенция «О межгосударственном лизинге», Москва, 25 ноября 1998 года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F877FE"/>
    <w:multiLevelType w:val="hybridMultilevel"/>
    <w:tmpl w:val="43486D4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F2B3C1A"/>
    <w:multiLevelType w:val="hybridMultilevel"/>
    <w:tmpl w:val="F0E2C7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4201523F"/>
    <w:multiLevelType w:val="hybridMultilevel"/>
    <w:tmpl w:val="16C84A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A4E2AD2"/>
    <w:multiLevelType w:val="hybridMultilevel"/>
    <w:tmpl w:val="2E1084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A720026"/>
    <w:multiLevelType w:val="hybridMultilevel"/>
    <w:tmpl w:val="0E1459F8"/>
    <w:lvl w:ilvl="0" w:tplc="DF88F2BE">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6C1D55A8"/>
    <w:multiLevelType w:val="hybridMultilevel"/>
    <w:tmpl w:val="B734DEF0"/>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4118"/>
    <w:rsid w:val="0000713F"/>
    <w:rsid w:val="0006128D"/>
    <w:rsid w:val="000C0B05"/>
    <w:rsid w:val="000C3987"/>
    <w:rsid w:val="000D2F31"/>
    <w:rsid w:val="000F7E69"/>
    <w:rsid w:val="00164118"/>
    <w:rsid w:val="001B05C9"/>
    <w:rsid w:val="001B2830"/>
    <w:rsid w:val="002B511E"/>
    <w:rsid w:val="002F6A86"/>
    <w:rsid w:val="0035308D"/>
    <w:rsid w:val="003622EB"/>
    <w:rsid w:val="0036451B"/>
    <w:rsid w:val="00393116"/>
    <w:rsid w:val="003D56DE"/>
    <w:rsid w:val="00410AE2"/>
    <w:rsid w:val="00481116"/>
    <w:rsid w:val="00573318"/>
    <w:rsid w:val="00574814"/>
    <w:rsid w:val="006139E0"/>
    <w:rsid w:val="006960BB"/>
    <w:rsid w:val="006C16EF"/>
    <w:rsid w:val="006C3C9A"/>
    <w:rsid w:val="007F6B84"/>
    <w:rsid w:val="008E1CC7"/>
    <w:rsid w:val="008E4E2D"/>
    <w:rsid w:val="00906F51"/>
    <w:rsid w:val="00A27CC2"/>
    <w:rsid w:val="00A7684F"/>
    <w:rsid w:val="00AB3C0B"/>
    <w:rsid w:val="00BB64B4"/>
    <w:rsid w:val="00C01D3B"/>
    <w:rsid w:val="00C27D56"/>
    <w:rsid w:val="00C85F6F"/>
    <w:rsid w:val="00CC446B"/>
    <w:rsid w:val="00D075ED"/>
    <w:rsid w:val="00E06278"/>
    <w:rsid w:val="00E26D39"/>
    <w:rsid w:val="00E322A1"/>
    <w:rsid w:val="00EA4B89"/>
    <w:rsid w:val="00F8022C"/>
    <w:rsid w:val="00FC6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C2A7069-1DFA-4EBC-9EFE-D49781AD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118"/>
    <w:rPr>
      <w:sz w:val="24"/>
      <w:szCs w:val="24"/>
    </w:rPr>
  </w:style>
  <w:style w:type="paragraph" w:styleId="1">
    <w:name w:val="heading 1"/>
    <w:basedOn w:val="a"/>
    <w:next w:val="a"/>
    <w:link w:val="10"/>
    <w:uiPriority w:val="9"/>
    <w:qFormat/>
    <w:rsid w:val="00D075ED"/>
    <w:pPr>
      <w:keepNext/>
      <w:spacing w:before="240" w:after="60"/>
      <w:outlineLvl w:val="0"/>
    </w:pPr>
    <w:rPr>
      <w:rFonts w:ascii="Arial" w:eastAsia="SimSun" w:hAnsi="Arial" w:cs="Arial"/>
      <w:b/>
      <w:bCs/>
      <w:kern w:val="32"/>
      <w:sz w:val="32"/>
      <w:szCs w:val="32"/>
      <w:lang w:eastAsia="zh-CN"/>
    </w:rPr>
  </w:style>
  <w:style w:type="paragraph" w:styleId="2">
    <w:name w:val="heading 2"/>
    <w:basedOn w:val="a"/>
    <w:next w:val="a"/>
    <w:link w:val="20"/>
    <w:uiPriority w:val="9"/>
    <w:qFormat/>
    <w:rsid w:val="00D075ED"/>
    <w:pPr>
      <w:keepNext/>
      <w:jc w:val="center"/>
      <w:outlineLvl w:val="1"/>
    </w:pPr>
    <w:rPr>
      <w:rFonts w:eastAsia="SimSun"/>
      <w:b/>
      <w:bCs/>
      <w:sz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er"/>
    <w:basedOn w:val="a"/>
    <w:link w:val="a4"/>
    <w:uiPriority w:val="99"/>
    <w:rsid w:val="00574814"/>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574814"/>
    <w:rPr>
      <w:rFonts w:cs="Times New Roman"/>
    </w:rPr>
  </w:style>
  <w:style w:type="paragraph" w:styleId="a6">
    <w:name w:val="Body Text Indent"/>
    <w:basedOn w:val="a"/>
    <w:link w:val="a7"/>
    <w:uiPriority w:val="99"/>
    <w:rsid w:val="001B05C9"/>
    <w:pPr>
      <w:spacing w:line="480" w:lineRule="auto"/>
      <w:ind w:firstLine="540"/>
      <w:jc w:val="both"/>
    </w:pPr>
    <w:rPr>
      <w:rFonts w:eastAsia="SimSun"/>
      <w:lang w:eastAsia="zh-CN"/>
    </w:rPr>
  </w:style>
  <w:style w:type="character" w:customStyle="1" w:styleId="a7">
    <w:name w:val="Основной текст с отступом Знак"/>
    <w:link w:val="a6"/>
    <w:uiPriority w:val="99"/>
    <w:semiHidden/>
    <w:rPr>
      <w:sz w:val="24"/>
      <w:szCs w:val="24"/>
    </w:rPr>
  </w:style>
  <w:style w:type="paragraph" w:styleId="a8">
    <w:name w:val="Body Text"/>
    <w:basedOn w:val="a"/>
    <w:link w:val="a9"/>
    <w:uiPriority w:val="99"/>
    <w:rsid w:val="00D075ED"/>
    <w:pPr>
      <w:spacing w:after="120"/>
    </w:pPr>
  </w:style>
  <w:style w:type="character" w:customStyle="1" w:styleId="a9">
    <w:name w:val="Основной текст Знак"/>
    <w:link w:val="a8"/>
    <w:uiPriority w:val="99"/>
    <w:semiHidden/>
    <w:rPr>
      <w:sz w:val="24"/>
      <w:szCs w:val="24"/>
    </w:rPr>
  </w:style>
  <w:style w:type="paragraph" w:styleId="11">
    <w:name w:val="toc 1"/>
    <w:basedOn w:val="a"/>
    <w:next w:val="a"/>
    <w:autoRedefine/>
    <w:uiPriority w:val="39"/>
    <w:semiHidden/>
    <w:rsid w:val="00D075ED"/>
    <w:pPr>
      <w:spacing w:line="504" w:lineRule="auto"/>
      <w:jc w:val="center"/>
    </w:pPr>
    <w:rPr>
      <w:rFonts w:eastAsia="SimSun"/>
      <w:lang w:eastAsia="zh-CN"/>
    </w:rPr>
  </w:style>
  <w:style w:type="paragraph" w:customStyle="1" w:styleId="ConsPlusNormal">
    <w:name w:val="ConsPlusNormal"/>
    <w:rsid w:val="00D075ED"/>
    <w:pPr>
      <w:widowControl w:val="0"/>
      <w:autoSpaceDE w:val="0"/>
      <w:autoSpaceDN w:val="0"/>
      <w:adjustRightInd w:val="0"/>
      <w:ind w:firstLine="720"/>
    </w:pPr>
    <w:rPr>
      <w:rFonts w:ascii="Arial" w:hAnsi="Arial" w:cs="Arial"/>
    </w:rPr>
  </w:style>
  <w:style w:type="paragraph" w:customStyle="1" w:styleId="ConsPlusNonformat">
    <w:name w:val="ConsPlusNonformat"/>
    <w:rsid w:val="00D075ED"/>
    <w:pPr>
      <w:widowControl w:val="0"/>
      <w:autoSpaceDE w:val="0"/>
      <w:autoSpaceDN w:val="0"/>
      <w:adjustRightInd w:val="0"/>
    </w:pPr>
    <w:rPr>
      <w:rFonts w:ascii="Courier New" w:hAnsi="Courier New" w:cs="Courier New"/>
    </w:rPr>
  </w:style>
  <w:style w:type="paragraph" w:customStyle="1" w:styleId="ConsPlusTitle">
    <w:name w:val="ConsPlusTitle"/>
    <w:rsid w:val="00D075ED"/>
    <w:pPr>
      <w:widowControl w:val="0"/>
      <w:autoSpaceDE w:val="0"/>
      <w:autoSpaceDN w:val="0"/>
      <w:adjustRightInd w:val="0"/>
    </w:pPr>
    <w:rPr>
      <w:rFonts w:ascii="Arial" w:hAnsi="Arial" w:cs="Arial"/>
      <w:b/>
      <w:bCs/>
    </w:rPr>
  </w:style>
  <w:style w:type="character" w:styleId="aa">
    <w:name w:val="Hyperlink"/>
    <w:uiPriority w:val="99"/>
    <w:rsid w:val="00D075ED"/>
    <w:rPr>
      <w:rFonts w:cs="Times New Roman"/>
      <w:color w:val="0000FF"/>
      <w:u w:val="single"/>
    </w:rPr>
  </w:style>
  <w:style w:type="paragraph" w:styleId="ab">
    <w:name w:val="footnote text"/>
    <w:basedOn w:val="a"/>
    <w:link w:val="ac"/>
    <w:uiPriority w:val="99"/>
    <w:semiHidden/>
    <w:rsid w:val="0000713F"/>
    <w:rPr>
      <w:sz w:val="20"/>
      <w:szCs w:val="20"/>
    </w:rPr>
  </w:style>
  <w:style w:type="character" w:customStyle="1" w:styleId="ac">
    <w:name w:val="Текст сноски Знак"/>
    <w:link w:val="ab"/>
    <w:uiPriority w:val="99"/>
    <w:semiHidden/>
  </w:style>
  <w:style w:type="character" w:styleId="ad">
    <w:name w:val="footnote reference"/>
    <w:uiPriority w:val="99"/>
    <w:semiHidden/>
    <w:rsid w:val="0000713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9708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8142</Words>
  <Characters>46411</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vt:lpstr>
    </vt:vector>
  </TitlesOfParts>
  <Company>Без разницы</Company>
  <LinksUpToDate>false</LinksUpToDate>
  <CharactersWithSpaces>54445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dc:title>
  <dc:subject/>
  <dc:creator>Аблинка</dc:creator>
  <cp:keywords/>
  <dc:description/>
  <cp:lastModifiedBy>admin</cp:lastModifiedBy>
  <cp:revision>2</cp:revision>
  <dcterms:created xsi:type="dcterms:W3CDTF">2014-03-12T11:59:00Z</dcterms:created>
  <dcterms:modified xsi:type="dcterms:W3CDTF">2014-03-12T11:59:00Z</dcterms:modified>
</cp:coreProperties>
</file>