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7CB" w:rsidRPr="000F671D" w:rsidRDefault="000F47CB" w:rsidP="000F671D">
      <w:pPr>
        <w:widowControl w:val="0"/>
        <w:shd w:val="clear" w:color="auto" w:fill="FFFFFF"/>
        <w:autoSpaceDE w:val="0"/>
        <w:autoSpaceDN w:val="0"/>
        <w:adjustRightInd w:val="0"/>
        <w:spacing w:line="360" w:lineRule="auto"/>
        <w:ind w:firstLine="709"/>
        <w:jc w:val="center"/>
        <w:rPr>
          <w:bCs/>
          <w:sz w:val="28"/>
          <w:szCs w:val="28"/>
        </w:rPr>
      </w:pPr>
      <w:bookmarkStart w:id="0" w:name="_Toc209546243"/>
      <w:r w:rsidRPr="000F671D">
        <w:rPr>
          <w:bCs/>
          <w:sz w:val="28"/>
          <w:szCs w:val="28"/>
        </w:rPr>
        <w:t>МИНИСТЕРСТВО СЕЛЬСКОГО ХОЗЯЙСТВА</w:t>
      </w:r>
    </w:p>
    <w:p w:rsidR="000F47CB" w:rsidRPr="000F671D" w:rsidRDefault="000F47CB" w:rsidP="000F671D">
      <w:pPr>
        <w:widowControl w:val="0"/>
        <w:shd w:val="clear" w:color="auto" w:fill="FFFFFF"/>
        <w:autoSpaceDE w:val="0"/>
        <w:autoSpaceDN w:val="0"/>
        <w:adjustRightInd w:val="0"/>
        <w:spacing w:line="360" w:lineRule="auto"/>
        <w:ind w:firstLine="709"/>
        <w:jc w:val="center"/>
        <w:rPr>
          <w:bCs/>
          <w:sz w:val="28"/>
          <w:szCs w:val="28"/>
        </w:rPr>
      </w:pPr>
      <w:r w:rsidRPr="000F671D">
        <w:rPr>
          <w:bCs/>
          <w:sz w:val="28"/>
          <w:szCs w:val="28"/>
        </w:rPr>
        <w:t>ФГОУ ВПО</w:t>
      </w:r>
    </w:p>
    <w:p w:rsidR="000F47CB" w:rsidRPr="000F671D" w:rsidRDefault="000F47CB" w:rsidP="000F671D">
      <w:pPr>
        <w:widowControl w:val="0"/>
        <w:shd w:val="clear" w:color="auto" w:fill="FFFFFF"/>
        <w:autoSpaceDE w:val="0"/>
        <w:autoSpaceDN w:val="0"/>
        <w:adjustRightInd w:val="0"/>
        <w:spacing w:line="360" w:lineRule="auto"/>
        <w:ind w:firstLine="709"/>
        <w:jc w:val="center"/>
        <w:rPr>
          <w:bCs/>
          <w:sz w:val="28"/>
          <w:szCs w:val="28"/>
        </w:rPr>
      </w:pPr>
      <w:r w:rsidRPr="000F671D">
        <w:rPr>
          <w:bCs/>
          <w:sz w:val="28"/>
          <w:szCs w:val="28"/>
        </w:rPr>
        <w:t>ИВАНОВСКАЯ ГОСУДАРСТВЕННАЯ</w:t>
      </w:r>
    </w:p>
    <w:p w:rsidR="000F47CB" w:rsidRPr="000F671D" w:rsidRDefault="000F47CB" w:rsidP="000F671D">
      <w:pPr>
        <w:widowControl w:val="0"/>
        <w:shd w:val="clear" w:color="auto" w:fill="FFFFFF"/>
        <w:autoSpaceDE w:val="0"/>
        <w:autoSpaceDN w:val="0"/>
        <w:adjustRightInd w:val="0"/>
        <w:spacing w:line="360" w:lineRule="auto"/>
        <w:ind w:firstLine="709"/>
        <w:jc w:val="center"/>
        <w:rPr>
          <w:bCs/>
          <w:sz w:val="28"/>
          <w:szCs w:val="28"/>
        </w:rPr>
      </w:pPr>
      <w:r w:rsidRPr="000F671D">
        <w:rPr>
          <w:bCs/>
          <w:sz w:val="28"/>
          <w:szCs w:val="28"/>
        </w:rPr>
        <w:t>СЕЛЬСКОХОЗЯЙСТВЕННАЯ АКАДЕМИЯ</w:t>
      </w:r>
    </w:p>
    <w:p w:rsidR="000F47CB" w:rsidRPr="000F671D" w:rsidRDefault="000F47CB" w:rsidP="000F671D">
      <w:pPr>
        <w:widowControl w:val="0"/>
        <w:shd w:val="clear" w:color="auto" w:fill="FFFFFF"/>
        <w:autoSpaceDE w:val="0"/>
        <w:autoSpaceDN w:val="0"/>
        <w:adjustRightInd w:val="0"/>
        <w:spacing w:line="360" w:lineRule="auto"/>
        <w:ind w:firstLine="709"/>
        <w:jc w:val="center"/>
        <w:rPr>
          <w:bCs/>
          <w:sz w:val="28"/>
          <w:szCs w:val="28"/>
        </w:rPr>
      </w:pPr>
      <w:r w:rsidRPr="000F671D">
        <w:rPr>
          <w:bCs/>
          <w:sz w:val="28"/>
          <w:szCs w:val="28"/>
        </w:rPr>
        <w:t>имени академика Д.К. Беляева</w:t>
      </w:r>
    </w:p>
    <w:p w:rsidR="000F47CB" w:rsidRPr="000F671D" w:rsidRDefault="000F47CB" w:rsidP="000F671D">
      <w:pPr>
        <w:widowControl w:val="0"/>
        <w:shd w:val="clear" w:color="auto" w:fill="FFFFFF"/>
        <w:autoSpaceDE w:val="0"/>
        <w:autoSpaceDN w:val="0"/>
        <w:adjustRightInd w:val="0"/>
        <w:spacing w:line="360" w:lineRule="auto"/>
        <w:ind w:firstLine="709"/>
        <w:jc w:val="center"/>
        <w:rPr>
          <w:sz w:val="28"/>
          <w:szCs w:val="28"/>
        </w:rPr>
      </w:pPr>
      <w:r w:rsidRPr="000F671D">
        <w:rPr>
          <w:sz w:val="28"/>
          <w:szCs w:val="28"/>
        </w:rPr>
        <w:t>ЭКОНОМИЧЕСКИЙ ФАКУЛЬТЕТ</w:t>
      </w:r>
    </w:p>
    <w:p w:rsidR="000F47CB" w:rsidRPr="000F671D" w:rsidRDefault="000F47CB" w:rsidP="000F671D">
      <w:pPr>
        <w:widowControl w:val="0"/>
        <w:shd w:val="clear" w:color="auto" w:fill="FFFFFF"/>
        <w:autoSpaceDE w:val="0"/>
        <w:autoSpaceDN w:val="0"/>
        <w:adjustRightInd w:val="0"/>
        <w:spacing w:line="360" w:lineRule="auto"/>
        <w:ind w:firstLine="709"/>
        <w:jc w:val="center"/>
        <w:rPr>
          <w:sz w:val="28"/>
          <w:szCs w:val="28"/>
        </w:rPr>
      </w:pPr>
      <w:r w:rsidRPr="000F671D">
        <w:rPr>
          <w:sz w:val="28"/>
          <w:szCs w:val="28"/>
        </w:rPr>
        <w:t>Специальность - «Экономика и управление на предприятии АПК»</w:t>
      </w:r>
    </w:p>
    <w:p w:rsidR="000F47CB" w:rsidRPr="000F671D" w:rsidRDefault="000F47CB" w:rsidP="000F671D">
      <w:pPr>
        <w:widowControl w:val="0"/>
        <w:shd w:val="clear" w:color="auto" w:fill="FFFFFF"/>
        <w:autoSpaceDE w:val="0"/>
        <w:autoSpaceDN w:val="0"/>
        <w:adjustRightInd w:val="0"/>
        <w:spacing w:line="360" w:lineRule="auto"/>
        <w:ind w:firstLine="709"/>
        <w:jc w:val="center"/>
        <w:rPr>
          <w:sz w:val="28"/>
          <w:szCs w:val="28"/>
        </w:rPr>
      </w:pPr>
      <w:r w:rsidRPr="000F671D">
        <w:rPr>
          <w:sz w:val="28"/>
          <w:szCs w:val="28"/>
        </w:rPr>
        <w:t>Кафедра бухгалтерского учета и аудита</w:t>
      </w:r>
    </w:p>
    <w:p w:rsidR="000F47CB" w:rsidRPr="000F671D" w:rsidRDefault="000F47CB" w:rsidP="000F671D">
      <w:pPr>
        <w:widowControl w:val="0"/>
        <w:shd w:val="clear" w:color="auto" w:fill="FFFFFF"/>
        <w:autoSpaceDE w:val="0"/>
        <w:autoSpaceDN w:val="0"/>
        <w:adjustRightInd w:val="0"/>
        <w:spacing w:line="360" w:lineRule="auto"/>
        <w:ind w:firstLine="709"/>
        <w:jc w:val="center"/>
        <w:rPr>
          <w:sz w:val="28"/>
          <w:szCs w:val="28"/>
        </w:rPr>
      </w:pPr>
    </w:p>
    <w:p w:rsidR="000F47CB" w:rsidRPr="000F671D" w:rsidRDefault="000F47CB" w:rsidP="000F671D">
      <w:pPr>
        <w:widowControl w:val="0"/>
        <w:shd w:val="clear" w:color="auto" w:fill="FFFFFF"/>
        <w:autoSpaceDE w:val="0"/>
        <w:autoSpaceDN w:val="0"/>
        <w:adjustRightInd w:val="0"/>
        <w:spacing w:line="360" w:lineRule="auto"/>
        <w:ind w:firstLine="709"/>
        <w:jc w:val="center"/>
        <w:rPr>
          <w:sz w:val="28"/>
          <w:szCs w:val="28"/>
        </w:rPr>
      </w:pPr>
    </w:p>
    <w:p w:rsidR="000F47CB" w:rsidRPr="000F671D" w:rsidRDefault="000F47CB" w:rsidP="000F671D">
      <w:pPr>
        <w:widowControl w:val="0"/>
        <w:shd w:val="clear" w:color="auto" w:fill="FFFFFF"/>
        <w:autoSpaceDE w:val="0"/>
        <w:autoSpaceDN w:val="0"/>
        <w:adjustRightInd w:val="0"/>
        <w:spacing w:line="360" w:lineRule="auto"/>
        <w:ind w:firstLine="709"/>
        <w:jc w:val="center"/>
        <w:rPr>
          <w:sz w:val="28"/>
          <w:szCs w:val="48"/>
        </w:rPr>
      </w:pPr>
      <w:r w:rsidRPr="000F671D">
        <w:rPr>
          <w:sz w:val="28"/>
          <w:szCs w:val="48"/>
        </w:rPr>
        <w:t>КУРСОВАЯ РАБОТА</w:t>
      </w:r>
    </w:p>
    <w:p w:rsidR="000F47CB" w:rsidRPr="000F671D" w:rsidRDefault="000F47CB" w:rsidP="000F671D">
      <w:pPr>
        <w:widowControl w:val="0"/>
        <w:shd w:val="clear" w:color="auto" w:fill="FFFFFF"/>
        <w:autoSpaceDE w:val="0"/>
        <w:autoSpaceDN w:val="0"/>
        <w:adjustRightInd w:val="0"/>
        <w:spacing w:line="360" w:lineRule="auto"/>
        <w:ind w:firstLine="709"/>
        <w:jc w:val="center"/>
        <w:rPr>
          <w:sz w:val="28"/>
          <w:szCs w:val="28"/>
        </w:rPr>
      </w:pPr>
    </w:p>
    <w:p w:rsidR="000F47CB" w:rsidRPr="000F671D" w:rsidRDefault="000F47CB" w:rsidP="000F671D">
      <w:pPr>
        <w:widowControl w:val="0"/>
        <w:shd w:val="clear" w:color="auto" w:fill="FFFFFF"/>
        <w:autoSpaceDE w:val="0"/>
        <w:autoSpaceDN w:val="0"/>
        <w:adjustRightInd w:val="0"/>
        <w:spacing w:line="360" w:lineRule="auto"/>
        <w:ind w:firstLine="709"/>
        <w:jc w:val="center"/>
        <w:rPr>
          <w:sz w:val="28"/>
          <w:szCs w:val="32"/>
        </w:rPr>
      </w:pPr>
      <w:r w:rsidRPr="000F671D">
        <w:rPr>
          <w:sz w:val="28"/>
          <w:szCs w:val="32"/>
        </w:rPr>
        <w:t>НА ТЕМУ</w:t>
      </w:r>
    </w:p>
    <w:p w:rsidR="000F47CB" w:rsidRPr="000F671D" w:rsidRDefault="000F47CB" w:rsidP="000F671D">
      <w:pPr>
        <w:widowControl w:val="0"/>
        <w:shd w:val="clear" w:color="auto" w:fill="FFFFFF"/>
        <w:autoSpaceDE w:val="0"/>
        <w:autoSpaceDN w:val="0"/>
        <w:adjustRightInd w:val="0"/>
        <w:spacing w:line="360" w:lineRule="auto"/>
        <w:ind w:firstLine="709"/>
        <w:jc w:val="center"/>
        <w:rPr>
          <w:sz w:val="28"/>
          <w:szCs w:val="28"/>
        </w:rPr>
      </w:pPr>
    </w:p>
    <w:p w:rsidR="000F671D" w:rsidRDefault="000F671D" w:rsidP="000F671D">
      <w:pPr>
        <w:widowControl w:val="0"/>
        <w:spacing w:line="360" w:lineRule="auto"/>
        <w:ind w:firstLine="709"/>
        <w:jc w:val="center"/>
        <w:rPr>
          <w:sz w:val="28"/>
          <w:szCs w:val="50"/>
        </w:rPr>
      </w:pPr>
      <w:r>
        <w:rPr>
          <w:sz w:val="28"/>
          <w:szCs w:val="50"/>
        </w:rPr>
        <w:t>Анализ финансового состояния</w:t>
      </w:r>
    </w:p>
    <w:p w:rsidR="000F47CB" w:rsidRPr="000F671D" w:rsidRDefault="000F47CB" w:rsidP="000F671D">
      <w:pPr>
        <w:widowControl w:val="0"/>
        <w:spacing w:line="360" w:lineRule="auto"/>
        <w:ind w:firstLine="709"/>
        <w:jc w:val="center"/>
        <w:rPr>
          <w:sz w:val="28"/>
          <w:szCs w:val="50"/>
        </w:rPr>
      </w:pPr>
      <w:r w:rsidRPr="000F671D">
        <w:rPr>
          <w:sz w:val="28"/>
          <w:szCs w:val="50"/>
        </w:rPr>
        <w:t>ЗАО «Андреевское»</w:t>
      </w:r>
      <w:r w:rsidR="00FC4CFE" w:rsidRPr="000F671D">
        <w:rPr>
          <w:sz w:val="28"/>
          <w:szCs w:val="50"/>
        </w:rPr>
        <w:t xml:space="preserve"> Юрьев</w:t>
      </w:r>
      <w:r w:rsidR="000F671D">
        <w:rPr>
          <w:sz w:val="28"/>
          <w:szCs w:val="50"/>
        </w:rPr>
        <w:t xml:space="preserve"> </w:t>
      </w:r>
      <w:r w:rsidR="00FC4CFE" w:rsidRPr="000F671D">
        <w:rPr>
          <w:sz w:val="28"/>
          <w:szCs w:val="50"/>
        </w:rPr>
        <w:t>–</w:t>
      </w:r>
      <w:r w:rsidR="000F671D">
        <w:rPr>
          <w:sz w:val="28"/>
          <w:szCs w:val="50"/>
        </w:rPr>
        <w:t xml:space="preserve"> </w:t>
      </w:r>
      <w:r w:rsidR="00FC4CFE" w:rsidRPr="000F671D">
        <w:rPr>
          <w:sz w:val="28"/>
          <w:szCs w:val="50"/>
        </w:rPr>
        <w:t>Польского района Владимирской области</w:t>
      </w:r>
    </w:p>
    <w:p w:rsidR="000F47CB" w:rsidRPr="000F671D" w:rsidRDefault="000F47CB" w:rsidP="000F671D">
      <w:pPr>
        <w:widowControl w:val="0"/>
        <w:shd w:val="clear" w:color="auto" w:fill="FFFFFF"/>
        <w:autoSpaceDE w:val="0"/>
        <w:autoSpaceDN w:val="0"/>
        <w:adjustRightInd w:val="0"/>
        <w:spacing w:line="360" w:lineRule="auto"/>
        <w:ind w:firstLine="709"/>
        <w:jc w:val="center"/>
        <w:rPr>
          <w:sz w:val="28"/>
          <w:szCs w:val="28"/>
        </w:rPr>
      </w:pPr>
    </w:p>
    <w:p w:rsidR="000F47CB" w:rsidRPr="000F671D" w:rsidRDefault="000F47CB" w:rsidP="000F671D">
      <w:pPr>
        <w:widowControl w:val="0"/>
        <w:shd w:val="clear" w:color="auto" w:fill="FFFFFF"/>
        <w:autoSpaceDE w:val="0"/>
        <w:autoSpaceDN w:val="0"/>
        <w:adjustRightInd w:val="0"/>
        <w:spacing w:line="360" w:lineRule="auto"/>
        <w:ind w:firstLine="709"/>
        <w:jc w:val="both"/>
        <w:rPr>
          <w:sz w:val="28"/>
          <w:szCs w:val="28"/>
        </w:rPr>
      </w:pPr>
    </w:p>
    <w:p w:rsidR="000F47CB" w:rsidRPr="000F671D" w:rsidRDefault="000F671D" w:rsidP="000F671D">
      <w:pPr>
        <w:widowControl w:val="0"/>
        <w:shd w:val="clear" w:color="auto" w:fill="FFFFFF"/>
        <w:autoSpaceDE w:val="0"/>
        <w:autoSpaceDN w:val="0"/>
        <w:adjustRightInd w:val="0"/>
        <w:spacing w:line="360" w:lineRule="auto"/>
        <w:jc w:val="both"/>
        <w:rPr>
          <w:sz w:val="28"/>
          <w:szCs w:val="28"/>
        </w:rPr>
      </w:pPr>
      <w:r>
        <w:rPr>
          <w:sz w:val="28"/>
          <w:szCs w:val="28"/>
        </w:rPr>
        <w:t>Выполнила</w:t>
      </w:r>
    </w:p>
    <w:p w:rsidR="000F47CB" w:rsidRPr="000F671D" w:rsidRDefault="000F47CB" w:rsidP="000F671D">
      <w:pPr>
        <w:widowControl w:val="0"/>
        <w:shd w:val="clear" w:color="auto" w:fill="FFFFFF"/>
        <w:autoSpaceDE w:val="0"/>
        <w:autoSpaceDN w:val="0"/>
        <w:adjustRightInd w:val="0"/>
        <w:spacing w:line="360" w:lineRule="auto"/>
        <w:jc w:val="both"/>
        <w:rPr>
          <w:sz w:val="28"/>
          <w:szCs w:val="28"/>
        </w:rPr>
      </w:pPr>
      <w:r w:rsidRPr="000F671D">
        <w:rPr>
          <w:sz w:val="28"/>
          <w:szCs w:val="28"/>
        </w:rPr>
        <w:t>студентка 4 курса 3 группы</w:t>
      </w:r>
    </w:p>
    <w:p w:rsidR="000F47CB" w:rsidRPr="000F671D" w:rsidRDefault="000F47CB" w:rsidP="000F671D">
      <w:pPr>
        <w:widowControl w:val="0"/>
        <w:shd w:val="clear" w:color="auto" w:fill="FFFFFF"/>
        <w:autoSpaceDE w:val="0"/>
        <w:autoSpaceDN w:val="0"/>
        <w:adjustRightInd w:val="0"/>
        <w:spacing w:line="360" w:lineRule="auto"/>
        <w:jc w:val="both"/>
        <w:rPr>
          <w:sz w:val="28"/>
          <w:szCs w:val="28"/>
        </w:rPr>
      </w:pPr>
      <w:r w:rsidRPr="000F671D">
        <w:rPr>
          <w:sz w:val="28"/>
          <w:szCs w:val="28"/>
        </w:rPr>
        <w:t>экономического факультета</w:t>
      </w:r>
    </w:p>
    <w:p w:rsidR="000F47CB" w:rsidRPr="000F671D" w:rsidRDefault="000F47CB" w:rsidP="000F671D">
      <w:pPr>
        <w:widowControl w:val="0"/>
        <w:shd w:val="clear" w:color="auto" w:fill="FFFFFF"/>
        <w:autoSpaceDE w:val="0"/>
        <w:autoSpaceDN w:val="0"/>
        <w:adjustRightInd w:val="0"/>
        <w:spacing w:line="360" w:lineRule="auto"/>
        <w:jc w:val="both"/>
        <w:rPr>
          <w:sz w:val="28"/>
          <w:szCs w:val="28"/>
        </w:rPr>
      </w:pPr>
      <w:r w:rsidRPr="000F671D">
        <w:rPr>
          <w:sz w:val="28"/>
          <w:szCs w:val="28"/>
        </w:rPr>
        <w:t>Лебедева Ю.А.</w:t>
      </w:r>
    </w:p>
    <w:p w:rsidR="000F47CB" w:rsidRPr="000F671D" w:rsidRDefault="000F47CB" w:rsidP="000F671D">
      <w:pPr>
        <w:widowControl w:val="0"/>
        <w:shd w:val="clear" w:color="auto" w:fill="FFFFFF"/>
        <w:autoSpaceDE w:val="0"/>
        <w:autoSpaceDN w:val="0"/>
        <w:adjustRightInd w:val="0"/>
        <w:spacing w:line="360" w:lineRule="auto"/>
        <w:jc w:val="both"/>
        <w:rPr>
          <w:sz w:val="28"/>
          <w:szCs w:val="28"/>
        </w:rPr>
      </w:pPr>
      <w:r w:rsidRPr="000F671D">
        <w:rPr>
          <w:sz w:val="28"/>
          <w:szCs w:val="28"/>
        </w:rPr>
        <w:t>Проверила:</w:t>
      </w:r>
    </w:p>
    <w:p w:rsidR="000F47CB" w:rsidRPr="000F671D" w:rsidRDefault="000F47CB" w:rsidP="000F671D">
      <w:pPr>
        <w:widowControl w:val="0"/>
        <w:shd w:val="clear" w:color="auto" w:fill="FFFFFF"/>
        <w:autoSpaceDE w:val="0"/>
        <w:autoSpaceDN w:val="0"/>
        <w:adjustRightInd w:val="0"/>
        <w:spacing w:line="360" w:lineRule="auto"/>
        <w:jc w:val="both"/>
        <w:rPr>
          <w:sz w:val="28"/>
          <w:szCs w:val="28"/>
        </w:rPr>
      </w:pPr>
      <w:r w:rsidRPr="000F671D">
        <w:rPr>
          <w:sz w:val="28"/>
          <w:szCs w:val="28"/>
        </w:rPr>
        <w:t>Стулова О.В.</w:t>
      </w:r>
    </w:p>
    <w:p w:rsidR="000F47CB" w:rsidRPr="000F671D" w:rsidRDefault="000F47CB" w:rsidP="000F671D">
      <w:pPr>
        <w:widowControl w:val="0"/>
        <w:spacing w:line="360" w:lineRule="auto"/>
        <w:jc w:val="both"/>
        <w:rPr>
          <w:sz w:val="28"/>
        </w:rPr>
      </w:pPr>
    </w:p>
    <w:p w:rsidR="000F47CB" w:rsidRPr="000F671D" w:rsidRDefault="000F47CB" w:rsidP="000F671D">
      <w:pPr>
        <w:widowControl w:val="0"/>
        <w:spacing w:line="360" w:lineRule="auto"/>
        <w:ind w:firstLine="709"/>
        <w:jc w:val="both"/>
        <w:rPr>
          <w:sz w:val="28"/>
        </w:rPr>
      </w:pPr>
    </w:p>
    <w:p w:rsidR="00FC4CFE" w:rsidRPr="000F671D" w:rsidRDefault="00FC4CFE" w:rsidP="000F671D">
      <w:pPr>
        <w:widowControl w:val="0"/>
        <w:spacing w:line="360" w:lineRule="auto"/>
        <w:ind w:firstLine="709"/>
        <w:jc w:val="both"/>
        <w:rPr>
          <w:sz w:val="28"/>
        </w:rPr>
      </w:pPr>
    </w:p>
    <w:p w:rsidR="000F47CB" w:rsidRPr="000F671D" w:rsidRDefault="000F47CB" w:rsidP="000F671D">
      <w:pPr>
        <w:widowControl w:val="0"/>
        <w:spacing w:line="360" w:lineRule="auto"/>
        <w:ind w:firstLine="709"/>
        <w:jc w:val="both"/>
        <w:rPr>
          <w:sz w:val="28"/>
          <w:szCs w:val="20"/>
        </w:rPr>
      </w:pPr>
    </w:p>
    <w:p w:rsidR="000F47CB" w:rsidRPr="000F671D" w:rsidRDefault="000F47CB" w:rsidP="000F671D">
      <w:pPr>
        <w:widowControl w:val="0"/>
        <w:shd w:val="clear" w:color="auto" w:fill="FFFFFF"/>
        <w:autoSpaceDE w:val="0"/>
        <w:autoSpaceDN w:val="0"/>
        <w:adjustRightInd w:val="0"/>
        <w:spacing w:line="360" w:lineRule="auto"/>
        <w:ind w:firstLine="709"/>
        <w:jc w:val="center"/>
        <w:rPr>
          <w:sz w:val="28"/>
          <w:szCs w:val="28"/>
        </w:rPr>
      </w:pPr>
      <w:r w:rsidRPr="000F671D">
        <w:rPr>
          <w:bCs/>
          <w:sz w:val="28"/>
          <w:szCs w:val="28"/>
        </w:rPr>
        <w:t>ИВАНОВО 2010</w:t>
      </w:r>
      <w:r w:rsidR="000F671D">
        <w:rPr>
          <w:bCs/>
          <w:sz w:val="28"/>
          <w:szCs w:val="28"/>
        </w:rPr>
        <w:t>г.</w:t>
      </w:r>
    </w:p>
    <w:p w:rsidR="008D3044" w:rsidRPr="000F671D" w:rsidRDefault="000F47CB" w:rsidP="000F671D">
      <w:pPr>
        <w:widowControl w:val="0"/>
        <w:spacing w:line="360" w:lineRule="auto"/>
        <w:ind w:firstLine="709"/>
        <w:jc w:val="both"/>
        <w:rPr>
          <w:sz w:val="28"/>
          <w:szCs w:val="32"/>
        </w:rPr>
      </w:pPr>
      <w:r w:rsidRPr="000F671D">
        <w:rPr>
          <w:sz w:val="28"/>
        </w:rPr>
        <w:br w:type="page"/>
      </w:r>
      <w:r w:rsidR="009C359E" w:rsidRPr="000F671D">
        <w:rPr>
          <w:sz w:val="28"/>
          <w:szCs w:val="32"/>
        </w:rPr>
        <w:lastRenderedPageBreak/>
        <w:t>СОДЕРЖАНИЕ</w:t>
      </w:r>
    </w:p>
    <w:p w:rsidR="000F671D" w:rsidRDefault="000F671D" w:rsidP="000F671D">
      <w:pPr>
        <w:pStyle w:val="12"/>
        <w:widowControl w:val="0"/>
        <w:tabs>
          <w:tab w:val="right" w:leader="dot" w:pos="9628"/>
        </w:tabs>
        <w:spacing w:line="360" w:lineRule="auto"/>
        <w:ind w:firstLine="709"/>
        <w:jc w:val="both"/>
        <w:rPr>
          <w:bCs/>
          <w:sz w:val="28"/>
          <w:szCs w:val="28"/>
        </w:rPr>
      </w:pPr>
    </w:p>
    <w:p w:rsidR="000F671D" w:rsidRPr="000F671D" w:rsidRDefault="000F671D" w:rsidP="000F671D">
      <w:pPr>
        <w:pStyle w:val="1"/>
        <w:keepNext w:val="0"/>
        <w:widowControl w:val="0"/>
        <w:spacing w:before="0" w:after="0" w:line="360" w:lineRule="auto"/>
        <w:jc w:val="both"/>
        <w:rPr>
          <w:rFonts w:ascii="Times New Roman" w:hAnsi="Times New Roman" w:cs="Times New Roman"/>
          <w:b w:val="0"/>
          <w:bCs w:val="0"/>
          <w:sz w:val="28"/>
        </w:rPr>
      </w:pPr>
      <w:bookmarkStart w:id="1" w:name="_Toc260160583"/>
      <w:r>
        <w:rPr>
          <w:rFonts w:ascii="Times New Roman" w:hAnsi="Times New Roman" w:cs="Times New Roman"/>
          <w:b w:val="0"/>
          <w:bCs w:val="0"/>
          <w:sz w:val="28"/>
        </w:rPr>
        <w:t>Введение</w:t>
      </w:r>
    </w:p>
    <w:p w:rsidR="000F671D" w:rsidRPr="000F671D" w:rsidRDefault="000F671D" w:rsidP="000F671D">
      <w:pPr>
        <w:pStyle w:val="1"/>
        <w:keepNext w:val="0"/>
        <w:widowControl w:val="0"/>
        <w:spacing w:before="0" w:after="0" w:line="360" w:lineRule="auto"/>
        <w:jc w:val="both"/>
        <w:rPr>
          <w:rFonts w:ascii="Times New Roman" w:hAnsi="Times New Roman" w:cs="Times New Roman"/>
          <w:b w:val="0"/>
          <w:bCs w:val="0"/>
          <w:sz w:val="28"/>
        </w:rPr>
      </w:pPr>
      <w:r>
        <w:rPr>
          <w:rFonts w:ascii="Times New Roman" w:hAnsi="Times New Roman" w:cs="Times New Roman"/>
          <w:b w:val="0"/>
          <w:bCs w:val="0"/>
          <w:sz w:val="28"/>
        </w:rPr>
        <w:t xml:space="preserve">1. </w:t>
      </w:r>
      <w:r w:rsidRPr="000F671D">
        <w:rPr>
          <w:rFonts w:ascii="Times New Roman" w:hAnsi="Times New Roman" w:cs="Times New Roman"/>
          <w:b w:val="0"/>
          <w:bCs w:val="0"/>
          <w:sz w:val="28"/>
        </w:rPr>
        <w:t>Организационно-экономическая характеристика ЗАО «Андреевское» Юрьев – Польско</w:t>
      </w:r>
      <w:r>
        <w:rPr>
          <w:rFonts w:ascii="Times New Roman" w:hAnsi="Times New Roman" w:cs="Times New Roman"/>
          <w:b w:val="0"/>
          <w:bCs w:val="0"/>
          <w:sz w:val="28"/>
        </w:rPr>
        <w:t>го района Владимирской области</w:t>
      </w:r>
    </w:p>
    <w:p w:rsidR="000F671D" w:rsidRPr="000F671D" w:rsidRDefault="000F671D" w:rsidP="000F671D">
      <w:pPr>
        <w:pStyle w:val="1"/>
        <w:keepNext w:val="0"/>
        <w:widowControl w:val="0"/>
        <w:spacing w:before="0" w:after="0" w:line="360" w:lineRule="auto"/>
        <w:jc w:val="both"/>
        <w:rPr>
          <w:rFonts w:ascii="Times New Roman" w:hAnsi="Times New Roman" w:cs="Times New Roman"/>
          <w:b w:val="0"/>
          <w:bCs w:val="0"/>
          <w:sz w:val="28"/>
        </w:rPr>
      </w:pPr>
      <w:r>
        <w:rPr>
          <w:rFonts w:ascii="Times New Roman" w:hAnsi="Times New Roman" w:cs="Times New Roman"/>
          <w:b w:val="0"/>
          <w:bCs w:val="0"/>
          <w:sz w:val="28"/>
        </w:rPr>
        <w:t xml:space="preserve">1.1 </w:t>
      </w:r>
      <w:r w:rsidRPr="000F671D">
        <w:rPr>
          <w:rFonts w:ascii="Times New Roman" w:hAnsi="Times New Roman" w:cs="Times New Roman"/>
          <w:b w:val="0"/>
          <w:bCs w:val="0"/>
          <w:sz w:val="28"/>
        </w:rPr>
        <w:t>Организационно – управленческая структура, раз</w:t>
      </w:r>
      <w:r>
        <w:rPr>
          <w:rFonts w:ascii="Times New Roman" w:hAnsi="Times New Roman" w:cs="Times New Roman"/>
          <w:b w:val="0"/>
          <w:bCs w:val="0"/>
          <w:sz w:val="28"/>
        </w:rPr>
        <w:t>мер, специализация предприятия</w:t>
      </w:r>
    </w:p>
    <w:p w:rsidR="000F671D" w:rsidRPr="000F671D" w:rsidRDefault="000F671D" w:rsidP="000F671D">
      <w:pPr>
        <w:pStyle w:val="1"/>
        <w:keepNext w:val="0"/>
        <w:widowControl w:val="0"/>
        <w:spacing w:before="0" w:after="0" w:line="360" w:lineRule="auto"/>
        <w:jc w:val="both"/>
        <w:rPr>
          <w:rFonts w:ascii="Times New Roman" w:hAnsi="Times New Roman" w:cs="Times New Roman"/>
          <w:b w:val="0"/>
          <w:bCs w:val="0"/>
          <w:sz w:val="28"/>
        </w:rPr>
      </w:pPr>
      <w:r>
        <w:rPr>
          <w:rFonts w:ascii="Times New Roman" w:hAnsi="Times New Roman" w:cs="Times New Roman"/>
          <w:b w:val="0"/>
          <w:bCs w:val="0"/>
          <w:sz w:val="28"/>
        </w:rPr>
        <w:t xml:space="preserve">1.2 </w:t>
      </w:r>
      <w:r w:rsidRPr="000F671D">
        <w:rPr>
          <w:rFonts w:ascii="Times New Roman" w:hAnsi="Times New Roman" w:cs="Times New Roman"/>
          <w:b w:val="0"/>
          <w:bCs w:val="0"/>
          <w:sz w:val="28"/>
        </w:rPr>
        <w:t>Экономические показа</w:t>
      </w:r>
      <w:r>
        <w:rPr>
          <w:rFonts w:ascii="Times New Roman" w:hAnsi="Times New Roman" w:cs="Times New Roman"/>
          <w:b w:val="0"/>
          <w:bCs w:val="0"/>
          <w:sz w:val="28"/>
        </w:rPr>
        <w:t>тели деятельности предприятия</w:t>
      </w:r>
    </w:p>
    <w:p w:rsidR="000F671D" w:rsidRPr="000F671D" w:rsidRDefault="000F671D" w:rsidP="000F671D">
      <w:pPr>
        <w:pStyle w:val="1"/>
        <w:keepNext w:val="0"/>
        <w:widowControl w:val="0"/>
        <w:spacing w:before="0" w:after="0" w:line="360" w:lineRule="auto"/>
        <w:jc w:val="both"/>
        <w:rPr>
          <w:rFonts w:ascii="Times New Roman" w:hAnsi="Times New Roman" w:cs="Times New Roman"/>
          <w:b w:val="0"/>
          <w:bCs w:val="0"/>
          <w:sz w:val="28"/>
        </w:rPr>
      </w:pPr>
      <w:r>
        <w:rPr>
          <w:rFonts w:ascii="Times New Roman" w:hAnsi="Times New Roman" w:cs="Times New Roman"/>
          <w:b w:val="0"/>
          <w:bCs w:val="0"/>
          <w:sz w:val="28"/>
        </w:rPr>
        <w:t>1.3 Анализ финансовых результатов</w:t>
      </w:r>
    </w:p>
    <w:p w:rsidR="000F671D" w:rsidRPr="000F671D" w:rsidRDefault="000F671D" w:rsidP="000F671D">
      <w:pPr>
        <w:pStyle w:val="1"/>
        <w:keepNext w:val="0"/>
        <w:widowControl w:val="0"/>
        <w:spacing w:before="0" w:after="0" w:line="360" w:lineRule="auto"/>
        <w:jc w:val="both"/>
        <w:rPr>
          <w:rFonts w:ascii="Times New Roman" w:hAnsi="Times New Roman" w:cs="Times New Roman"/>
          <w:b w:val="0"/>
          <w:bCs w:val="0"/>
          <w:sz w:val="28"/>
        </w:rPr>
      </w:pPr>
      <w:r>
        <w:rPr>
          <w:rFonts w:ascii="Times New Roman" w:hAnsi="Times New Roman" w:cs="Times New Roman"/>
          <w:b w:val="0"/>
          <w:bCs w:val="0"/>
          <w:sz w:val="28"/>
        </w:rPr>
        <w:t xml:space="preserve">2. </w:t>
      </w:r>
      <w:r w:rsidRPr="000F671D">
        <w:rPr>
          <w:rFonts w:ascii="Times New Roman" w:hAnsi="Times New Roman" w:cs="Times New Roman"/>
          <w:b w:val="0"/>
          <w:bCs w:val="0"/>
          <w:sz w:val="28"/>
        </w:rPr>
        <w:t>Анализ фина</w:t>
      </w:r>
      <w:r>
        <w:rPr>
          <w:rFonts w:ascii="Times New Roman" w:hAnsi="Times New Roman" w:cs="Times New Roman"/>
          <w:b w:val="0"/>
          <w:bCs w:val="0"/>
          <w:sz w:val="28"/>
        </w:rPr>
        <w:t>нсового состояния предприятия</w:t>
      </w:r>
    </w:p>
    <w:p w:rsidR="000F671D" w:rsidRPr="000F671D" w:rsidRDefault="000F671D" w:rsidP="000F671D">
      <w:pPr>
        <w:pStyle w:val="1"/>
        <w:keepNext w:val="0"/>
        <w:widowControl w:val="0"/>
        <w:spacing w:before="0" w:after="0" w:line="360" w:lineRule="auto"/>
        <w:jc w:val="both"/>
        <w:rPr>
          <w:rFonts w:ascii="Times New Roman" w:hAnsi="Times New Roman" w:cs="Times New Roman"/>
          <w:b w:val="0"/>
          <w:bCs w:val="0"/>
          <w:sz w:val="28"/>
        </w:rPr>
      </w:pPr>
      <w:r>
        <w:rPr>
          <w:rFonts w:ascii="Times New Roman" w:hAnsi="Times New Roman" w:cs="Times New Roman"/>
          <w:b w:val="0"/>
          <w:bCs w:val="0"/>
          <w:sz w:val="28"/>
        </w:rPr>
        <w:t xml:space="preserve">2.1 </w:t>
      </w:r>
      <w:r w:rsidRPr="000F671D">
        <w:rPr>
          <w:rFonts w:ascii="Times New Roman" w:hAnsi="Times New Roman" w:cs="Times New Roman"/>
          <w:b w:val="0"/>
          <w:bCs w:val="0"/>
          <w:sz w:val="28"/>
        </w:rPr>
        <w:t>Состав и структура средств предприятия и</w:t>
      </w:r>
      <w:r>
        <w:rPr>
          <w:rFonts w:ascii="Times New Roman" w:hAnsi="Times New Roman" w:cs="Times New Roman"/>
          <w:b w:val="0"/>
          <w:bCs w:val="0"/>
          <w:sz w:val="28"/>
        </w:rPr>
        <w:t xml:space="preserve"> источников их образования</w:t>
      </w:r>
    </w:p>
    <w:p w:rsidR="000F671D" w:rsidRPr="000F671D" w:rsidRDefault="000F671D" w:rsidP="000F671D">
      <w:pPr>
        <w:pStyle w:val="1"/>
        <w:keepNext w:val="0"/>
        <w:widowControl w:val="0"/>
        <w:spacing w:before="0" w:after="0" w:line="360" w:lineRule="auto"/>
        <w:jc w:val="both"/>
        <w:rPr>
          <w:rFonts w:ascii="Times New Roman" w:hAnsi="Times New Roman" w:cs="Times New Roman"/>
          <w:b w:val="0"/>
          <w:bCs w:val="0"/>
          <w:sz w:val="28"/>
        </w:rPr>
      </w:pPr>
      <w:r>
        <w:rPr>
          <w:rFonts w:ascii="Times New Roman" w:hAnsi="Times New Roman" w:cs="Times New Roman"/>
          <w:b w:val="0"/>
          <w:bCs w:val="0"/>
          <w:sz w:val="28"/>
        </w:rPr>
        <w:t xml:space="preserve">2.2 </w:t>
      </w:r>
      <w:r w:rsidRPr="000F671D">
        <w:rPr>
          <w:rFonts w:ascii="Times New Roman" w:hAnsi="Times New Roman" w:cs="Times New Roman"/>
          <w:b w:val="0"/>
          <w:bCs w:val="0"/>
          <w:sz w:val="28"/>
        </w:rPr>
        <w:t>Диагностика показа</w:t>
      </w:r>
      <w:r w:rsidR="00F42055">
        <w:rPr>
          <w:rFonts w:ascii="Times New Roman" w:hAnsi="Times New Roman" w:cs="Times New Roman"/>
          <w:b w:val="0"/>
          <w:bCs w:val="0"/>
          <w:sz w:val="28"/>
        </w:rPr>
        <w:t>телей финансовой устойчивости</w:t>
      </w:r>
    </w:p>
    <w:p w:rsidR="000F671D" w:rsidRPr="000F671D" w:rsidRDefault="000F671D" w:rsidP="000F671D">
      <w:pPr>
        <w:pStyle w:val="1"/>
        <w:keepNext w:val="0"/>
        <w:widowControl w:val="0"/>
        <w:spacing w:before="0" w:after="0" w:line="360" w:lineRule="auto"/>
        <w:jc w:val="both"/>
        <w:rPr>
          <w:rFonts w:ascii="Times New Roman" w:hAnsi="Times New Roman" w:cs="Times New Roman"/>
          <w:b w:val="0"/>
          <w:bCs w:val="0"/>
          <w:sz w:val="28"/>
        </w:rPr>
      </w:pPr>
      <w:r>
        <w:rPr>
          <w:rFonts w:ascii="Times New Roman" w:hAnsi="Times New Roman" w:cs="Times New Roman"/>
          <w:b w:val="0"/>
          <w:bCs w:val="0"/>
          <w:sz w:val="28"/>
        </w:rPr>
        <w:t xml:space="preserve">2.3 </w:t>
      </w:r>
      <w:r w:rsidRPr="000F671D">
        <w:rPr>
          <w:rFonts w:ascii="Times New Roman" w:hAnsi="Times New Roman" w:cs="Times New Roman"/>
          <w:b w:val="0"/>
          <w:bCs w:val="0"/>
          <w:sz w:val="28"/>
        </w:rPr>
        <w:t>Оценка платежеспособности на основе показа</w:t>
      </w:r>
      <w:r>
        <w:rPr>
          <w:rFonts w:ascii="Times New Roman" w:hAnsi="Times New Roman" w:cs="Times New Roman"/>
          <w:b w:val="0"/>
          <w:bCs w:val="0"/>
          <w:sz w:val="28"/>
        </w:rPr>
        <w:t>телей ликвидности предприятия</w:t>
      </w:r>
    </w:p>
    <w:p w:rsidR="000F671D" w:rsidRPr="000F671D" w:rsidRDefault="000F671D" w:rsidP="000F671D">
      <w:pPr>
        <w:pStyle w:val="1"/>
        <w:keepNext w:val="0"/>
        <w:widowControl w:val="0"/>
        <w:spacing w:before="0" w:after="0" w:line="360" w:lineRule="auto"/>
        <w:jc w:val="both"/>
        <w:rPr>
          <w:rFonts w:ascii="Times New Roman" w:hAnsi="Times New Roman" w:cs="Times New Roman"/>
          <w:b w:val="0"/>
          <w:bCs w:val="0"/>
          <w:sz w:val="28"/>
        </w:rPr>
      </w:pPr>
      <w:r>
        <w:rPr>
          <w:rFonts w:ascii="Times New Roman" w:hAnsi="Times New Roman" w:cs="Times New Roman"/>
          <w:b w:val="0"/>
          <w:bCs w:val="0"/>
          <w:sz w:val="28"/>
        </w:rPr>
        <w:t xml:space="preserve">2.4 </w:t>
      </w:r>
      <w:r w:rsidRPr="000F671D">
        <w:rPr>
          <w:rFonts w:ascii="Times New Roman" w:hAnsi="Times New Roman" w:cs="Times New Roman"/>
          <w:b w:val="0"/>
          <w:bCs w:val="0"/>
          <w:sz w:val="28"/>
        </w:rPr>
        <w:t>Состояние расчет</w:t>
      </w:r>
      <w:r>
        <w:rPr>
          <w:rFonts w:ascii="Times New Roman" w:hAnsi="Times New Roman" w:cs="Times New Roman"/>
          <w:b w:val="0"/>
          <w:bCs w:val="0"/>
          <w:sz w:val="28"/>
        </w:rPr>
        <w:t>ов с дебиторами и кредиторами</w:t>
      </w:r>
    </w:p>
    <w:p w:rsidR="000F671D" w:rsidRPr="000F671D" w:rsidRDefault="000F671D" w:rsidP="000F671D">
      <w:pPr>
        <w:pStyle w:val="1"/>
        <w:keepNext w:val="0"/>
        <w:widowControl w:val="0"/>
        <w:spacing w:before="0" w:after="0" w:line="360" w:lineRule="auto"/>
        <w:jc w:val="both"/>
        <w:rPr>
          <w:rFonts w:ascii="Times New Roman" w:hAnsi="Times New Roman" w:cs="Times New Roman"/>
          <w:b w:val="0"/>
          <w:bCs w:val="0"/>
          <w:sz w:val="28"/>
        </w:rPr>
      </w:pPr>
      <w:r>
        <w:rPr>
          <w:rFonts w:ascii="Times New Roman" w:hAnsi="Times New Roman" w:cs="Times New Roman"/>
          <w:b w:val="0"/>
          <w:bCs w:val="0"/>
          <w:sz w:val="28"/>
        </w:rPr>
        <w:t xml:space="preserve">2.5 </w:t>
      </w:r>
      <w:r w:rsidRPr="000F671D">
        <w:rPr>
          <w:rFonts w:ascii="Times New Roman" w:hAnsi="Times New Roman" w:cs="Times New Roman"/>
          <w:b w:val="0"/>
          <w:bCs w:val="0"/>
          <w:sz w:val="28"/>
        </w:rPr>
        <w:t xml:space="preserve">Диагностика </w:t>
      </w:r>
      <w:r>
        <w:rPr>
          <w:rFonts w:ascii="Times New Roman" w:hAnsi="Times New Roman" w:cs="Times New Roman"/>
          <w:b w:val="0"/>
          <w:bCs w:val="0"/>
          <w:sz w:val="28"/>
        </w:rPr>
        <w:t>риска банкротства</w:t>
      </w:r>
    </w:p>
    <w:p w:rsidR="000F671D" w:rsidRPr="000F671D" w:rsidRDefault="000F671D" w:rsidP="000F671D">
      <w:pPr>
        <w:pStyle w:val="1"/>
        <w:keepNext w:val="0"/>
        <w:widowControl w:val="0"/>
        <w:spacing w:before="0" w:after="0" w:line="360" w:lineRule="auto"/>
        <w:jc w:val="both"/>
        <w:rPr>
          <w:rFonts w:ascii="Times New Roman" w:hAnsi="Times New Roman" w:cs="Times New Roman"/>
          <w:b w:val="0"/>
          <w:bCs w:val="0"/>
          <w:sz w:val="28"/>
        </w:rPr>
      </w:pPr>
      <w:r>
        <w:rPr>
          <w:rFonts w:ascii="Times New Roman" w:hAnsi="Times New Roman" w:cs="Times New Roman"/>
          <w:b w:val="0"/>
          <w:bCs w:val="0"/>
          <w:sz w:val="28"/>
        </w:rPr>
        <w:t xml:space="preserve">2.6 </w:t>
      </w:r>
      <w:r w:rsidRPr="000F671D">
        <w:rPr>
          <w:rFonts w:ascii="Times New Roman" w:hAnsi="Times New Roman" w:cs="Times New Roman"/>
          <w:b w:val="0"/>
          <w:bCs w:val="0"/>
          <w:sz w:val="28"/>
        </w:rPr>
        <w:t>Анализ п</w:t>
      </w:r>
      <w:r w:rsidR="00F42055">
        <w:rPr>
          <w:rFonts w:ascii="Times New Roman" w:hAnsi="Times New Roman" w:cs="Times New Roman"/>
          <w:b w:val="0"/>
          <w:bCs w:val="0"/>
          <w:sz w:val="28"/>
        </w:rPr>
        <w:t>оказателей деловой активности</w:t>
      </w:r>
    </w:p>
    <w:p w:rsidR="000F671D" w:rsidRPr="000F671D" w:rsidRDefault="000F671D" w:rsidP="000F671D">
      <w:pPr>
        <w:pStyle w:val="1"/>
        <w:keepNext w:val="0"/>
        <w:widowControl w:val="0"/>
        <w:spacing w:before="0" w:after="0" w:line="360" w:lineRule="auto"/>
        <w:jc w:val="both"/>
        <w:rPr>
          <w:rFonts w:ascii="Times New Roman" w:hAnsi="Times New Roman" w:cs="Times New Roman"/>
          <w:b w:val="0"/>
          <w:bCs w:val="0"/>
          <w:sz w:val="28"/>
        </w:rPr>
      </w:pPr>
      <w:r>
        <w:rPr>
          <w:rFonts w:ascii="Times New Roman" w:hAnsi="Times New Roman" w:cs="Times New Roman"/>
          <w:b w:val="0"/>
          <w:bCs w:val="0"/>
          <w:sz w:val="28"/>
        </w:rPr>
        <w:t xml:space="preserve">3. </w:t>
      </w:r>
      <w:r w:rsidRPr="000F671D">
        <w:rPr>
          <w:rFonts w:ascii="Times New Roman" w:hAnsi="Times New Roman" w:cs="Times New Roman"/>
          <w:b w:val="0"/>
          <w:bCs w:val="0"/>
          <w:sz w:val="28"/>
        </w:rPr>
        <w:t>Резервы улучшения фина</w:t>
      </w:r>
      <w:r w:rsidR="00F42055">
        <w:rPr>
          <w:rFonts w:ascii="Times New Roman" w:hAnsi="Times New Roman" w:cs="Times New Roman"/>
          <w:b w:val="0"/>
          <w:bCs w:val="0"/>
          <w:sz w:val="28"/>
        </w:rPr>
        <w:t>нсового состояния предприятия</w:t>
      </w:r>
    </w:p>
    <w:p w:rsidR="000F671D" w:rsidRPr="000F671D" w:rsidRDefault="000F671D" w:rsidP="000F671D">
      <w:pPr>
        <w:pStyle w:val="1"/>
        <w:keepNext w:val="0"/>
        <w:widowControl w:val="0"/>
        <w:spacing w:before="0" w:after="0" w:line="360" w:lineRule="auto"/>
        <w:jc w:val="both"/>
        <w:rPr>
          <w:rFonts w:ascii="Times New Roman" w:hAnsi="Times New Roman" w:cs="Times New Roman"/>
          <w:b w:val="0"/>
          <w:bCs w:val="0"/>
          <w:sz w:val="28"/>
        </w:rPr>
      </w:pPr>
      <w:r>
        <w:rPr>
          <w:rFonts w:ascii="Times New Roman" w:hAnsi="Times New Roman" w:cs="Times New Roman"/>
          <w:b w:val="0"/>
          <w:bCs w:val="0"/>
          <w:sz w:val="28"/>
        </w:rPr>
        <w:t>Выводы и предложения</w:t>
      </w:r>
    </w:p>
    <w:p w:rsidR="000F671D" w:rsidRPr="000F671D" w:rsidRDefault="000F671D" w:rsidP="000F671D">
      <w:pPr>
        <w:pStyle w:val="1"/>
        <w:keepNext w:val="0"/>
        <w:widowControl w:val="0"/>
        <w:spacing w:before="0" w:after="0" w:line="360" w:lineRule="auto"/>
        <w:jc w:val="both"/>
        <w:rPr>
          <w:rFonts w:ascii="Times New Roman" w:hAnsi="Times New Roman" w:cs="Times New Roman"/>
          <w:b w:val="0"/>
          <w:bCs w:val="0"/>
          <w:sz w:val="28"/>
        </w:rPr>
      </w:pPr>
      <w:r w:rsidRPr="000F671D">
        <w:rPr>
          <w:rFonts w:ascii="Times New Roman" w:hAnsi="Times New Roman" w:cs="Times New Roman"/>
          <w:b w:val="0"/>
          <w:bCs w:val="0"/>
          <w:sz w:val="28"/>
        </w:rPr>
        <w:t>Спи</w:t>
      </w:r>
      <w:r>
        <w:rPr>
          <w:rFonts w:ascii="Times New Roman" w:hAnsi="Times New Roman" w:cs="Times New Roman"/>
          <w:b w:val="0"/>
          <w:bCs w:val="0"/>
          <w:sz w:val="28"/>
        </w:rPr>
        <w:t>сок использованной литературы</w:t>
      </w:r>
    </w:p>
    <w:p w:rsidR="000F671D" w:rsidRPr="000F671D" w:rsidRDefault="000F671D" w:rsidP="000F671D">
      <w:pPr>
        <w:pStyle w:val="1"/>
        <w:keepNext w:val="0"/>
        <w:widowControl w:val="0"/>
        <w:spacing w:before="0" w:after="0" w:line="360" w:lineRule="auto"/>
        <w:jc w:val="both"/>
        <w:rPr>
          <w:rFonts w:ascii="Times New Roman" w:hAnsi="Times New Roman" w:cs="Times New Roman"/>
          <w:b w:val="0"/>
          <w:bCs w:val="0"/>
          <w:sz w:val="28"/>
        </w:rPr>
      </w:pPr>
      <w:r>
        <w:rPr>
          <w:rFonts w:ascii="Times New Roman" w:hAnsi="Times New Roman" w:cs="Times New Roman"/>
          <w:b w:val="0"/>
          <w:bCs w:val="0"/>
          <w:sz w:val="28"/>
        </w:rPr>
        <w:t>ПРИЛОЖЕНИЕ 1</w:t>
      </w:r>
    </w:p>
    <w:p w:rsidR="000F671D" w:rsidRPr="000F671D" w:rsidRDefault="000F671D" w:rsidP="000F671D">
      <w:pPr>
        <w:pStyle w:val="1"/>
        <w:keepNext w:val="0"/>
        <w:widowControl w:val="0"/>
        <w:spacing w:before="0" w:after="0" w:line="360" w:lineRule="auto"/>
        <w:jc w:val="both"/>
        <w:rPr>
          <w:rFonts w:ascii="Times New Roman" w:hAnsi="Times New Roman" w:cs="Times New Roman"/>
          <w:b w:val="0"/>
          <w:bCs w:val="0"/>
          <w:sz w:val="28"/>
        </w:rPr>
      </w:pPr>
      <w:r>
        <w:rPr>
          <w:rFonts w:ascii="Times New Roman" w:hAnsi="Times New Roman" w:cs="Times New Roman"/>
          <w:b w:val="0"/>
          <w:bCs w:val="0"/>
          <w:sz w:val="28"/>
        </w:rPr>
        <w:t>ПРИЛОЖЕНИЕ 2</w:t>
      </w:r>
    </w:p>
    <w:p w:rsidR="000F671D" w:rsidRDefault="000F671D" w:rsidP="000F671D">
      <w:pPr>
        <w:pStyle w:val="1"/>
        <w:keepNext w:val="0"/>
        <w:widowControl w:val="0"/>
        <w:spacing w:before="0" w:after="0" w:line="360" w:lineRule="auto"/>
        <w:ind w:firstLine="709"/>
        <w:jc w:val="both"/>
        <w:rPr>
          <w:rFonts w:ascii="Times New Roman" w:hAnsi="Times New Roman" w:cs="Times New Roman"/>
          <w:b w:val="0"/>
          <w:bCs w:val="0"/>
          <w:sz w:val="28"/>
        </w:rPr>
      </w:pPr>
    </w:p>
    <w:p w:rsidR="00840A1A" w:rsidRPr="000F671D" w:rsidRDefault="000F671D" w:rsidP="000F671D">
      <w:pPr>
        <w:pStyle w:val="1"/>
        <w:keepNext w:val="0"/>
        <w:widowControl w:val="0"/>
        <w:spacing w:before="0" w:after="0" w:line="360" w:lineRule="auto"/>
        <w:ind w:firstLine="709"/>
        <w:jc w:val="both"/>
        <w:rPr>
          <w:rFonts w:ascii="Times New Roman" w:hAnsi="Times New Roman" w:cs="Times New Roman"/>
          <w:b w:val="0"/>
          <w:bCs w:val="0"/>
          <w:sz w:val="28"/>
        </w:rPr>
      </w:pPr>
      <w:r>
        <w:rPr>
          <w:rFonts w:ascii="Times New Roman" w:hAnsi="Times New Roman" w:cs="Times New Roman"/>
          <w:b w:val="0"/>
          <w:bCs w:val="0"/>
          <w:sz w:val="28"/>
        </w:rPr>
        <w:br w:type="page"/>
      </w:r>
      <w:r w:rsidR="008F15F7" w:rsidRPr="000F671D">
        <w:rPr>
          <w:rFonts w:ascii="Times New Roman" w:hAnsi="Times New Roman" w:cs="Times New Roman"/>
          <w:b w:val="0"/>
          <w:bCs w:val="0"/>
          <w:sz w:val="28"/>
        </w:rPr>
        <w:t>В</w:t>
      </w:r>
      <w:r w:rsidR="00840A1A" w:rsidRPr="000F671D">
        <w:rPr>
          <w:rFonts w:ascii="Times New Roman" w:hAnsi="Times New Roman" w:cs="Times New Roman"/>
          <w:b w:val="0"/>
          <w:bCs w:val="0"/>
          <w:sz w:val="28"/>
        </w:rPr>
        <w:t>ведение</w:t>
      </w:r>
      <w:bookmarkEnd w:id="1"/>
    </w:p>
    <w:p w:rsidR="000F671D" w:rsidRDefault="000F671D" w:rsidP="000F671D">
      <w:pPr>
        <w:widowControl w:val="0"/>
        <w:shd w:val="clear" w:color="auto" w:fill="FFFFFF"/>
        <w:autoSpaceDE w:val="0"/>
        <w:autoSpaceDN w:val="0"/>
        <w:adjustRightInd w:val="0"/>
        <w:spacing w:line="360" w:lineRule="auto"/>
        <w:ind w:firstLine="709"/>
        <w:jc w:val="both"/>
        <w:rPr>
          <w:sz w:val="28"/>
          <w:szCs w:val="28"/>
        </w:rPr>
      </w:pPr>
    </w:p>
    <w:p w:rsidR="00840A1A" w:rsidRPr="000F671D" w:rsidRDefault="00840A1A"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Результаты в любой сфере бизнеса зависят от наличия и эффективности использования финансовых ресурсов, которые приравниваются к «кровеносной системе», обеспечивающей жизнедеятельность предприятия. Поэтому забота о финансах является отправным моментом и конечным результатом деятельности любого субъекта хозяйствования. В условиях рыночной экономики эти вопросы имеют первостепенное значение.</w:t>
      </w:r>
    </w:p>
    <w:p w:rsidR="00840A1A" w:rsidRPr="000F671D" w:rsidRDefault="00840A1A"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Выдвижение на первый план финансовых аспектов деятельности субъектов хозяйствования, возрастание роли финансов является характерной чертой и тенденцией во всем мире.</w:t>
      </w:r>
    </w:p>
    <w:p w:rsidR="00840A1A" w:rsidRPr="000F671D" w:rsidRDefault="00840A1A"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Профессиональное управление финансами неизбежно требует глубокого анализа, позволяющего более точно оценить неопределенность ситуации с помощью современных количественных методов исследования. В связи с этим существенно возрастают приоритетность и роль финансового анализа, основным содержанием которого служит комплексное системное изучение финансового состояния предприятия и факторов его формирования с целью оценки степени финансовых рисков и прогнозирования уровня доходности капитала.</w:t>
      </w:r>
    </w:p>
    <w:p w:rsidR="00840A1A" w:rsidRPr="000F671D" w:rsidRDefault="00840A1A" w:rsidP="000F671D">
      <w:pPr>
        <w:widowControl w:val="0"/>
        <w:shd w:val="clear" w:color="auto" w:fill="FFFFFF"/>
        <w:autoSpaceDE w:val="0"/>
        <w:autoSpaceDN w:val="0"/>
        <w:adjustRightInd w:val="0"/>
        <w:spacing w:line="360" w:lineRule="auto"/>
        <w:ind w:firstLine="709"/>
        <w:jc w:val="both"/>
        <w:rPr>
          <w:sz w:val="28"/>
          <w:szCs w:val="28"/>
        </w:rPr>
      </w:pPr>
      <w:r w:rsidRPr="000F671D">
        <w:rPr>
          <w:iCs/>
          <w:sz w:val="28"/>
          <w:szCs w:val="28"/>
        </w:rPr>
        <w:t xml:space="preserve">Финансовое состояние предприятия (ФСП) </w:t>
      </w:r>
      <w:r w:rsidRPr="000F671D">
        <w:rPr>
          <w:sz w:val="28"/>
          <w:szCs w:val="28"/>
        </w:rPr>
        <w:t>характеризуется системой показателей, отражающих состояние капитала в процессе его кругооборота и способность субъекта хозяйствования финансировать свою деятельность на фиксированный момент времени.</w:t>
      </w:r>
    </w:p>
    <w:p w:rsidR="00840A1A" w:rsidRPr="000F671D" w:rsidRDefault="00840A1A"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В процессе снабженческой, производственной, сбытовой и финансовой деятельности происходит непрерывный процесс кругооборота капитала, изменяются структура средств и источников их формирования, наличие и потребность в финансовых ресурсах и, как следствие, финансовое состояние предприятия, внешним проявлением которого выступает платежеспособность.</w:t>
      </w:r>
    </w:p>
    <w:p w:rsidR="00840A1A" w:rsidRPr="000F671D" w:rsidRDefault="00840A1A"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 xml:space="preserve">Финансовое состояние может быть </w:t>
      </w:r>
      <w:r w:rsidRPr="000F671D">
        <w:rPr>
          <w:iCs/>
          <w:sz w:val="28"/>
          <w:szCs w:val="28"/>
        </w:rPr>
        <w:t xml:space="preserve">устойчивым, неустойчивым (предкризисным) и кризисным. </w:t>
      </w:r>
      <w:r w:rsidRPr="000F671D">
        <w:rPr>
          <w:sz w:val="28"/>
          <w:szCs w:val="28"/>
        </w:rPr>
        <w:t>Способность предприятия успешно функционировать и развиваться, сохранять равновесие своих активов и пассивов в изменяющейся внутренней и внешней среде, постоянно поддерживать свою платежеспособность и инвестиционную привлекательность в границах допустимого уровня риска свидетельствует о его устойчивом финансовом состоянии, и наоборот.</w:t>
      </w:r>
    </w:p>
    <w:p w:rsidR="00840A1A" w:rsidRPr="000F671D" w:rsidRDefault="00840A1A" w:rsidP="000F671D">
      <w:pPr>
        <w:widowControl w:val="0"/>
        <w:shd w:val="clear" w:color="auto" w:fill="FFFFFF"/>
        <w:autoSpaceDE w:val="0"/>
        <w:autoSpaceDN w:val="0"/>
        <w:adjustRightInd w:val="0"/>
        <w:spacing w:line="360" w:lineRule="auto"/>
        <w:ind w:firstLine="709"/>
        <w:jc w:val="both"/>
        <w:rPr>
          <w:sz w:val="28"/>
          <w:szCs w:val="28"/>
        </w:rPr>
      </w:pPr>
      <w:r w:rsidRPr="000F671D">
        <w:rPr>
          <w:iCs/>
          <w:sz w:val="28"/>
          <w:szCs w:val="28"/>
        </w:rPr>
        <w:t xml:space="preserve">Если платежеспособность </w:t>
      </w:r>
      <w:r w:rsidRPr="000F671D">
        <w:rPr>
          <w:sz w:val="28"/>
          <w:szCs w:val="28"/>
        </w:rPr>
        <w:t xml:space="preserve">— это внешнее проявление финансового состояния предприятия, то </w:t>
      </w:r>
      <w:r w:rsidRPr="000F671D">
        <w:rPr>
          <w:iCs/>
          <w:sz w:val="28"/>
          <w:szCs w:val="28"/>
        </w:rPr>
        <w:t xml:space="preserve">финансовая устойчивость </w:t>
      </w:r>
      <w:r w:rsidRPr="000F671D">
        <w:rPr>
          <w:sz w:val="28"/>
          <w:szCs w:val="28"/>
        </w:rPr>
        <w:t>—</w:t>
      </w:r>
      <w:r w:rsidRPr="000F671D">
        <w:rPr>
          <w:iCs/>
          <w:sz w:val="28"/>
          <w:szCs w:val="28"/>
        </w:rPr>
        <w:t xml:space="preserve"> </w:t>
      </w:r>
      <w:r w:rsidRPr="000F671D">
        <w:rPr>
          <w:sz w:val="28"/>
          <w:szCs w:val="28"/>
        </w:rPr>
        <w:t>внутренняя его сторона, отражающая сбалансированность денежных и товарных потоков, доходов и расходов, средств и источников их формирования.</w:t>
      </w:r>
    </w:p>
    <w:p w:rsidR="00840A1A" w:rsidRPr="000F671D" w:rsidRDefault="00840A1A"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Для обеспечения финансовой устойчивости предприятие должно обладать гибкой структурой капитала, уметь организовать его движение таким образом, чтобы обеспечить постоянное превышение доходов над расходами с целью сохранения платежеспособности и создания условий для нормального функционирования.</w:t>
      </w:r>
    </w:p>
    <w:p w:rsidR="00840A1A" w:rsidRPr="000F671D" w:rsidRDefault="00840A1A"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Финансовое состояние предприятия, его устойчивость и стабильность зависят от результатов его производственной, коммерческой и финансовой деятельности. Если производственный и финансовый планы успешно выполняются, то это положительно влияет на финансовое положение предприятия. И, наоборот, в результате недовыполнения плана по производству и реализации, продукции происходит повышение ее себестоимости, уменьшение выручки и суммы прибыли и, как следствие, ухудшение финансового состояния предприятия и его платежеспособности. Следовательно, устойчивое финансовое состояние — итог грамотного, умелого управления всем комплексом факторов, определяющих результаты финансово-хозяйственной деятельности предприятия.</w:t>
      </w:r>
    </w:p>
    <w:p w:rsidR="00840A1A" w:rsidRPr="000F671D" w:rsidRDefault="00840A1A"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Устойчивое финансовое положение, в свою очередь, оказывает положительное влияние на выполнение производственных планов и обеспечение нужд производства необходимыми ресурсами. Поэтому финансовая деятельность как составная часть хозяйственной деятельности должна быть направлена на обеспечение планомерного поступления и расходования денежных ресурсов, выполнение расчетной дисциплины, достижение рациональных пропорций собственного и заемного капитала и наиболее эффективное его использование.</w:t>
      </w:r>
    </w:p>
    <w:p w:rsidR="00840A1A" w:rsidRPr="000F671D" w:rsidRDefault="00840A1A" w:rsidP="000F671D">
      <w:pPr>
        <w:widowControl w:val="0"/>
        <w:shd w:val="clear" w:color="auto" w:fill="FFFFFF"/>
        <w:autoSpaceDE w:val="0"/>
        <w:autoSpaceDN w:val="0"/>
        <w:adjustRightInd w:val="0"/>
        <w:spacing w:line="360" w:lineRule="auto"/>
        <w:ind w:firstLine="709"/>
        <w:jc w:val="both"/>
        <w:rPr>
          <w:sz w:val="28"/>
          <w:szCs w:val="28"/>
        </w:rPr>
      </w:pPr>
      <w:r w:rsidRPr="000F671D">
        <w:rPr>
          <w:iCs/>
          <w:sz w:val="28"/>
          <w:szCs w:val="28"/>
        </w:rPr>
        <w:t xml:space="preserve">Главная цель финансовой деятельности предприятия </w:t>
      </w:r>
      <w:r w:rsidRPr="000F671D">
        <w:rPr>
          <w:sz w:val="28"/>
          <w:szCs w:val="28"/>
        </w:rPr>
        <w:t>сводится к одной стратегической задаче — наращиванию собственного капитала и укреплению рыночных позиций. Для этого оно должно постоянно наращивать объем продаж и прибыль, поддерживать платежеспособность и рентабельность, а также оптимальную структуру актива и пассива баланса.</w:t>
      </w:r>
    </w:p>
    <w:p w:rsidR="00C63147" w:rsidRPr="000F671D" w:rsidRDefault="00386B3A" w:rsidP="000F671D">
      <w:pPr>
        <w:widowControl w:val="0"/>
        <w:shd w:val="clear" w:color="auto" w:fill="FFFFFF"/>
        <w:autoSpaceDE w:val="0"/>
        <w:autoSpaceDN w:val="0"/>
        <w:adjustRightInd w:val="0"/>
        <w:spacing w:line="360" w:lineRule="auto"/>
        <w:ind w:firstLine="709"/>
        <w:jc w:val="both"/>
        <w:rPr>
          <w:sz w:val="28"/>
          <w:szCs w:val="28"/>
        </w:rPr>
      </w:pPr>
      <w:r w:rsidRPr="000F671D">
        <w:rPr>
          <w:iCs/>
          <w:sz w:val="28"/>
          <w:szCs w:val="28"/>
        </w:rPr>
        <w:t>Основные задачи курсовой работы</w:t>
      </w:r>
      <w:r w:rsidR="00C63147" w:rsidRPr="000F671D">
        <w:rPr>
          <w:iCs/>
          <w:sz w:val="28"/>
          <w:szCs w:val="28"/>
        </w:rPr>
        <w:t>:</w:t>
      </w:r>
    </w:p>
    <w:p w:rsidR="00386B3A" w:rsidRPr="000F671D" w:rsidRDefault="00C63147"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 xml:space="preserve">1. </w:t>
      </w:r>
      <w:r w:rsidR="00386B3A" w:rsidRPr="000F671D">
        <w:rPr>
          <w:sz w:val="28"/>
          <w:szCs w:val="28"/>
        </w:rPr>
        <w:t>Организационно-экономическая характеристика предприятия</w:t>
      </w:r>
    </w:p>
    <w:p w:rsidR="00386B3A" w:rsidRPr="000F671D" w:rsidRDefault="00C63147"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 xml:space="preserve">2. </w:t>
      </w:r>
      <w:r w:rsidR="00386B3A" w:rsidRPr="000F671D">
        <w:rPr>
          <w:sz w:val="28"/>
          <w:szCs w:val="28"/>
        </w:rPr>
        <w:t>Анализ финансового состояния</w:t>
      </w:r>
    </w:p>
    <w:p w:rsidR="00C63147" w:rsidRPr="000F671D" w:rsidRDefault="00C63147"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3. Разработка конкретных мероприятий, направленных на более эффективное использование финансовых ресурсов и укрепление финансового состояния предприятия.</w:t>
      </w:r>
    </w:p>
    <w:p w:rsidR="00386B3A" w:rsidRPr="000F671D" w:rsidRDefault="00386B3A"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Предметом исследования являются хозяйственные процессы, происходящие на предприятии.</w:t>
      </w:r>
    </w:p>
    <w:p w:rsidR="00386B3A" w:rsidRPr="000F671D" w:rsidRDefault="00386B3A"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Объектом исследования является само предприятие.</w:t>
      </w:r>
    </w:p>
    <w:p w:rsidR="00386B3A" w:rsidRPr="000F671D" w:rsidRDefault="00386B3A"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Информационной базой для выполнения курсовой работы служат годовые отчёты за период с 2004 по 2008 года</w:t>
      </w:r>
      <w:r w:rsidR="007750DF" w:rsidRPr="000F671D">
        <w:rPr>
          <w:sz w:val="28"/>
          <w:szCs w:val="28"/>
        </w:rPr>
        <w:t xml:space="preserve"> и нормативно-справочная информация.</w:t>
      </w:r>
    </w:p>
    <w:p w:rsidR="00386B3A" w:rsidRPr="000F671D" w:rsidRDefault="007750DF"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Для выполнения курсовой работы использовались следующие методы:</w:t>
      </w:r>
    </w:p>
    <w:p w:rsidR="007750DF" w:rsidRPr="000F671D" w:rsidRDefault="007750DF" w:rsidP="000F671D">
      <w:pPr>
        <w:widowControl w:val="0"/>
        <w:numPr>
          <w:ilvl w:val="0"/>
          <w:numId w:val="23"/>
        </w:numPr>
        <w:shd w:val="clear" w:color="auto" w:fill="FFFFFF"/>
        <w:autoSpaceDE w:val="0"/>
        <w:autoSpaceDN w:val="0"/>
        <w:adjustRightInd w:val="0"/>
        <w:spacing w:line="360" w:lineRule="auto"/>
        <w:ind w:left="0" w:firstLine="709"/>
        <w:jc w:val="both"/>
        <w:rPr>
          <w:sz w:val="28"/>
          <w:szCs w:val="28"/>
        </w:rPr>
      </w:pPr>
      <w:r w:rsidRPr="000F671D">
        <w:rPr>
          <w:sz w:val="28"/>
          <w:szCs w:val="28"/>
        </w:rPr>
        <w:t>Монографический;</w:t>
      </w:r>
    </w:p>
    <w:p w:rsidR="007750DF" w:rsidRPr="000F671D" w:rsidRDefault="007750DF" w:rsidP="000F671D">
      <w:pPr>
        <w:widowControl w:val="0"/>
        <w:numPr>
          <w:ilvl w:val="0"/>
          <w:numId w:val="23"/>
        </w:numPr>
        <w:shd w:val="clear" w:color="auto" w:fill="FFFFFF"/>
        <w:autoSpaceDE w:val="0"/>
        <w:autoSpaceDN w:val="0"/>
        <w:adjustRightInd w:val="0"/>
        <w:spacing w:line="360" w:lineRule="auto"/>
        <w:ind w:left="0" w:firstLine="709"/>
        <w:jc w:val="both"/>
        <w:rPr>
          <w:sz w:val="28"/>
          <w:szCs w:val="28"/>
        </w:rPr>
      </w:pPr>
      <w:r w:rsidRPr="000F671D">
        <w:rPr>
          <w:sz w:val="28"/>
          <w:szCs w:val="28"/>
        </w:rPr>
        <w:t>Статистико-экономический;</w:t>
      </w:r>
    </w:p>
    <w:p w:rsidR="007750DF" w:rsidRPr="000F671D" w:rsidRDefault="007750DF" w:rsidP="000F671D">
      <w:pPr>
        <w:widowControl w:val="0"/>
        <w:numPr>
          <w:ilvl w:val="0"/>
          <w:numId w:val="23"/>
        </w:numPr>
        <w:shd w:val="clear" w:color="auto" w:fill="FFFFFF"/>
        <w:autoSpaceDE w:val="0"/>
        <w:autoSpaceDN w:val="0"/>
        <w:adjustRightInd w:val="0"/>
        <w:spacing w:line="360" w:lineRule="auto"/>
        <w:ind w:left="0" w:firstLine="709"/>
        <w:jc w:val="both"/>
        <w:rPr>
          <w:sz w:val="28"/>
          <w:szCs w:val="28"/>
        </w:rPr>
      </w:pPr>
      <w:r w:rsidRPr="000F671D">
        <w:rPr>
          <w:sz w:val="28"/>
          <w:szCs w:val="28"/>
        </w:rPr>
        <w:t>Сопоставление относительных показателей;</w:t>
      </w:r>
    </w:p>
    <w:p w:rsidR="007750DF" w:rsidRPr="000F671D" w:rsidRDefault="007750DF" w:rsidP="000F671D">
      <w:pPr>
        <w:widowControl w:val="0"/>
        <w:numPr>
          <w:ilvl w:val="0"/>
          <w:numId w:val="23"/>
        </w:numPr>
        <w:shd w:val="clear" w:color="auto" w:fill="FFFFFF"/>
        <w:autoSpaceDE w:val="0"/>
        <w:autoSpaceDN w:val="0"/>
        <w:adjustRightInd w:val="0"/>
        <w:spacing w:line="360" w:lineRule="auto"/>
        <w:ind w:left="0" w:firstLine="709"/>
        <w:jc w:val="both"/>
        <w:rPr>
          <w:sz w:val="28"/>
          <w:szCs w:val="28"/>
        </w:rPr>
      </w:pPr>
      <w:r w:rsidRPr="000F671D">
        <w:rPr>
          <w:sz w:val="28"/>
          <w:szCs w:val="28"/>
        </w:rPr>
        <w:t>Расчетно-конструктивный;</w:t>
      </w:r>
    </w:p>
    <w:p w:rsidR="007750DF" w:rsidRPr="000F671D" w:rsidRDefault="007750DF" w:rsidP="000F671D">
      <w:pPr>
        <w:widowControl w:val="0"/>
        <w:numPr>
          <w:ilvl w:val="0"/>
          <w:numId w:val="23"/>
        </w:numPr>
        <w:shd w:val="clear" w:color="auto" w:fill="FFFFFF"/>
        <w:autoSpaceDE w:val="0"/>
        <w:autoSpaceDN w:val="0"/>
        <w:adjustRightInd w:val="0"/>
        <w:spacing w:line="360" w:lineRule="auto"/>
        <w:ind w:left="0" w:firstLine="709"/>
        <w:jc w:val="both"/>
        <w:rPr>
          <w:sz w:val="28"/>
          <w:szCs w:val="28"/>
        </w:rPr>
      </w:pPr>
      <w:r w:rsidRPr="000F671D">
        <w:rPr>
          <w:sz w:val="28"/>
          <w:szCs w:val="28"/>
        </w:rPr>
        <w:t>Факторный анализ и др.</w:t>
      </w:r>
    </w:p>
    <w:p w:rsidR="00C63147" w:rsidRPr="000F671D" w:rsidRDefault="00C63147" w:rsidP="000F671D">
      <w:pPr>
        <w:widowControl w:val="0"/>
        <w:shd w:val="clear" w:color="auto" w:fill="FFFFFF"/>
        <w:autoSpaceDE w:val="0"/>
        <w:autoSpaceDN w:val="0"/>
        <w:adjustRightInd w:val="0"/>
        <w:spacing w:line="360" w:lineRule="auto"/>
        <w:ind w:firstLine="709"/>
        <w:jc w:val="both"/>
        <w:rPr>
          <w:sz w:val="28"/>
          <w:szCs w:val="28"/>
        </w:rPr>
      </w:pPr>
    </w:p>
    <w:p w:rsidR="00147485" w:rsidRDefault="00840A1A" w:rsidP="000F671D">
      <w:pPr>
        <w:pStyle w:val="1"/>
        <w:keepNext w:val="0"/>
        <w:widowControl w:val="0"/>
        <w:numPr>
          <w:ilvl w:val="0"/>
          <w:numId w:val="11"/>
        </w:numPr>
        <w:spacing w:before="0" w:after="0" w:line="360" w:lineRule="auto"/>
        <w:ind w:left="0" w:firstLine="709"/>
        <w:jc w:val="both"/>
        <w:rPr>
          <w:rFonts w:ascii="Times New Roman" w:hAnsi="Times New Roman" w:cs="Times New Roman"/>
          <w:b w:val="0"/>
          <w:sz w:val="28"/>
        </w:rPr>
      </w:pPr>
      <w:r w:rsidRPr="000F671D">
        <w:rPr>
          <w:rFonts w:ascii="Times New Roman" w:hAnsi="Times New Roman" w:cs="Times New Roman"/>
          <w:b w:val="0"/>
          <w:sz w:val="28"/>
        </w:rPr>
        <w:br w:type="page"/>
      </w:r>
      <w:bookmarkStart w:id="2" w:name="_Toc260160584"/>
      <w:r w:rsidR="00A5631F" w:rsidRPr="000F671D">
        <w:rPr>
          <w:rFonts w:ascii="Times New Roman" w:hAnsi="Times New Roman" w:cs="Times New Roman"/>
          <w:b w:val="0"/>
          <w:sz w:val="28"/>
        </w:rPr>
        <w:t>Организационно-экономическая</w:t>
      </w:r>
      <w:r w:rsidR="00147485" w:rsidRPr="000F671D">
        <w:rPr>
          <w:rFonts w:ascii="Times New Roman" w:hAnsi="Times New Roman" w:cs="Times New Roman"/>
          <w:b w:val="0"/>
          <w:sz w:val="28"/>
        </w:rPr>
        <w:t xml:space="preserve"> характеристика ЗАО «Андреевское» Юрьев – Польского района Владимирской области</w:t>
      </w:r>
      <w:bookmarkEnd w:id="0"/>
      <w:bookmarkEnd w:id="2"/>
    </w:p>
    <w:p w:rsidR="000F671D" w:rsidRDefault="000F671D" w:rsidP="000F671D">
      <w:pPr>
        <w:pStyle w:val="2"/>
        <w:keepNext w:val="0"/>
        <w:spacing w:line="360" w:lineRule="auto"/>
        <w:ind w:left="709"/>
        <w:jc w:val="both"/>
      </w:pPr>
      <w:bookmarkStart w:id="3" w:name="_Toc209546244"/>
      <w:bookmarkStart w:id="4" w:name="_Toc260160585"/>
    </w:p>
    <w:p w:rsidR="00147485" w:rsidRPr="000F671D" w:rsidRDefault="00147485" w:rsidP="000F671D">
      <w:pPr>
        <w:pStyle w:val="2"/>
        <w:keepNext w:val="0"/>
        <w:numPr>
          <w:ilvl w:val="1"/>
          <w:numId w:val="11"/>
        </w:numPr>
        <w:spacing w:line="360" w:lineRule="auto"/>
        <w:ind w:left="0" w:firstLine="709"/>
        <w:jc w:val="both"/>
      </w:pPr>
      <w:r w:rsidRPr="000F671D">
        <w:t>Организационно – управленческая структура</w:t>
      </w:r>
      <w:bookmarkEnd w:id="3"/>
      <w:r w:rsidR="00093C24" w:rsidRPr="000F671D">
        <w:rPr>
          <w:bCs/>
        </w:rPr>
        <w:t>, размер, специализация</w:t>
      </w:r>
      <w:r w:rsidR="00093C24" w:rsidRPr="000F671D">
        <w:t xml:space="preserve"> предприятия</w:t>
      </w:r>
      <w:bookmarkEnd w:id="4"/>
    </w:p>
    <w:p w:rsidR="000F671D" w:rsidRDefault="000F671D" w:rsidP="000F671D">
      <w:pPr>
        <w:widowControl w:val="0"/>
        <w:autoSpaceDE w:val="0"/>
        <w:autoSpaceDN w:val="0"/>
        <w:adjustRightInd w:val="0"/>
        <w:spacing w:line="360" w:lineRule="auto"/>
        <w:ind w:firstLine="709"/>
        <w:jc w:val="both"/>
        <w:rPr>
          <w:rFonts w:cs="Times New Roman CYR"/>
          <w:sz w:val="28"/>
          <w:szCs w:val="28"/>
        </w:rPr>
      </w:pPr>
    </w:p>
    <w:p w:rsidR="00093C24" w:rsidRPr="000F671D" w:rsidRDefault="00093C24" w:rsidP="000F671D">
      <w:pPr>
        <w:widowControl w:val="0"/>
        <w:autoSpaceDE w:val="0"/>
        <w:autoSpaceDN w:val="0"/>
        <w:adjustRightInd w:val="0"/>
        <w:spacing w:line="360" w:lineRule="auto"/>
        <w:ind w:firstLine="709"/>
        <w:jc w:val="both"/>
        <w:rPr>
          <w:rFonts w:cs="Times New Roman CYR"/>
          <w:sz w:val="28"/>
          <w:szCs w:val="28"/>
        </w:rPr>
      </w:pPr>
      <w:r w:rsidRPr="000F671D">
        <w:rPr>
          <w:rFonts w:cs="Times New Roman CYR"/>
          <w:sz w:val="28"/>
          <w:szCs w:val="28"/>
        </w:rPr>
        <w:t>Закрытое акционерное общество «Андреевское» расположено в Юго-восточной части Юрьев-Польского района Владимирской области.</w:t>
      </w:r>
    </w:p>
    <w:p w:rsidR="00093C24" w:rsidRPr="000F671D" w:rsidRDefault="00093C24" w:rsidP="000F671D">
      <w:pPr>
        <w:widowControl w:val="0"/>
        <w:autoSpaceDE w:val="0"/>
        <w:autoSpaceDN w:val="0"/>
        <w:adjustRightInd w:val="0"/>
        <w:spacing w:line="360" w:lineRule="auto"/>
        <w:ind w:firstLine="709"/>
        <w:jc w:val="both"/>
        <w:rPr>
          <w:rFonts w:cs="Times New Roman CYR"/>
          <w:sz w:val="28"/>
          <w:szCs w:val="28"/>
        </w:rPr>
      </w:pPr>
      <w:r w:rsidRPr="000F671D">
        <w:rPr>
          <w:rFonts w:cs="Times New Roman CYR"/>
          <w:sz w:val="28"/>
          <w:szCs w:val="28"/>
        </w:rPr>
        <w:t xml:space="preserve">Административно-хозяйственный центр находится в селе Андреевское в </w:t>
      </w:r>
      <w:smartTag w:uri="urn:schemas-microsoft-com:office:smarttags" w:element="metricconverter">
        <w:smartTagPr>
          <w:attr w:name="ProductID" w:val="27 км"/>
        </w:smartTagPr>
        <w:r w:rsidRPr="000F671D">
          <w:rPr>
            <w:rFonts w:cs="Times New Roman CYR"/>
            <w:sz w:val="28"/>
            <w:szCs w:val="28"/>
          </w:rPr>
          <w:t>27 км</w:t>
        </w:r>
      </w:smartTag>
      <w:r w:rsidRPr="000F671D">
        <w:rPr>
          <w:rFonts w:cs="Times New Roman CYR"/>
          <w:sz w:val="28"/>
          <w:szCs w:val="28"/>
        </w:rPr>
        <w:t xml:space="preserve"> от районного центра г. Юрьев - Польский, в </w:t>
      </w:r>
      <w:smartTag w:uri="urn:schemas-microsoft-com:office:smarttags" w:element="metricconverter">
        <w:smartTagPr>
          <w:attr w:name="ProductID" w:val="27 км"/>
        </w:smartTagPr>
        <w:r w:rsidRPr="000F671D">
          <w:rPr>
            <w:rFonts w:cs="Times New Roman CYR"/>
            <w:sz w:val="28"/>
            <w:szCs w:val="28"/>
          </w:rPr>
          <w:t>27 км</w:t>
        </w:r>
      </w:smartTag>
      <w:r w:rsidRPr="000F671D">
        <w:rPr>
          <w:rFonts w:cs="Times New Roman CYR"/>
          <w:sz w:val="28"/>
          <w:szCs w:val="28"/>
        </w:rPr>
        <w:t xml:space="preserve"> от ближайшей железнодорожной станции г. Юрьев-Польский и в </w:t>
      </w:r>
      <w:smartTag w:uri="urn:schemas-microsoft-com:office:smarttags" w:element="metricconverter">
        <w:smartTagPr>
          <w:attr w:name="ProductID" w:val="41 км"/>
        </w:smartTagPr>
        <w:r w:rsidRPr="000F671D">
          <w:rPr>
            <w:rFonts w:cs="Times New Roman CYR"/>
            <w:sz w:val="28"/>
            <w:szCs w:val="28"/>
          </w:rPr>
          <w:t>41 км</w:t>
        </w:r>
      </w:smartTag>
      <w:r w:rsidRPr="000F671D">
        <w:rPr>
          <w:rFonts w:cs="Times New Roman CYR"/>
          <w:sz w:val="28"/>
          <w:szCs w:val="28"/>
        </w:rPr>
        <w:t xml:space="preserve"> от областного центра - г. Владимира.</w:t>
      </w:r>
    </w:p>
    <w:p w:rsidR="00147485" w:rsidRPr="000F671D" w:rsidRDefault="00093C24" w:rsidP="000F671D">
      <w:pPr>
        <w:widowControl w:val="0"/>
        <w:autoSpaceDE w:val="0"/>
        <w:autoSpaceDN w:val="0"/>
        <w:adjustRightInd w:val="0"/>
        <w:spacing w:line="360" w:lineRule="auto"/>
        <w:ind w:firstLine="709"/>
        <w:jc w:val="both"/>
        <w:rPr>
          <w:rFonts w:cs="Times New Roman CYR"/>
          <w:sz w:val="28"/>
          <w:szCs w:val="28"/>
        </w:rPr>
      </w:pPr>
      <w:r w:rsidRPr="000F671D">
        <w:rPr>
          <w:sz w:val="28"/>
          <w:szCs w:val="28"/>
        </w:rPr>
        <w:t>Закрытое акционерное общество «Андреевское» создано путем преобразования сельскохозяйственного производственного кооператива (совхоза) «Андреевский» (зарегистрированного Постановлением Главы Юрьев-Польского района Владимирской области № 181.Приказ №1 по СПК</w:t>
      </w:r>
      <w:r w:rsidR="000F671D">
        <w:rPr>
          <w:sz w:val="28"/>
          <w:szCs w:val="28"/>
        </w:rPr>
        <w:t xml:space="preserve"> </w:t>
      </w:r>
      <w:r w:rsidRPr="000F671D">
        <w:rPr>
          <w:sz w:val="28"/>
          <w:szCs w:val="28"/>
        </w:rPr>
        <w:t>от 25.05.1999г.) и является его правопреемником.</w:t>
      </w:r>
    </w:p>
    <w:p w:rsidR="00147485" w:rsidRPr="000F671D" w:rsidRDefault="00147485" w:rsidP="000F671D">
      <w:pPr>
        <w:widowControl w:val="0"/>
        <w:autoSpaceDE w:val="0"/>
        <w:autoSpaceDN w:val="0"/>
        <w:adjustRightInd w:val="0"/>
        <w:spacing w:line="360" w:lineRule="auto"/>
        <w:ind w:firstLine="709"/>
        <w:jc w:val="both"/>
        <w:rPr>
          <w:rFonts w:cs="Times New Roman CYR"/>
          <w:sz w:val="28"/>
          <w:szCs w:val="28"/>
        </w:rPr>
      </w:pPr>
      <w:r w:rsidRPr="000F671D">
        <w:rPr>
          <w:rFonts w:cs="Times New Roman CYR"/>
          <w:sz w:val="28"/>
          <w:szCs w:val="28"/>
        </w:rPr>
        <w:t>Высшим органом управления является Общее собрание акционеров.</w:t>
      </w:r>
    </w:p>
    <w:p w:rsidR="00147485" w:rsidRPr="000F671D" w:rsidRDefault="00147485" w:rsidP="000F671D">
      <w:pPr>
        <w:widowControl w:val="0"/>
        <w:autoSpaceDE w:val="0"/>
        <w:autoSpaceDN w:val="0"/>
        <w:adjustRightInd w:val="0"/>
        <w:spacing w:line="360" w:lineRule="auto"/>
        <w:ind w:firstLine="709"/>
        <w:jc w:val="both"/>
        <w:rPr>
          <w:sz w:val="28"/>
          <w:szCs w:val="28"/>
        </w:rPr>
      </w:pPr>
      <w:r w:rsidRPr="000F671D">
        <w:rPr>
          <w:sz w:val="28"/>
          <w:szCs w:val="28"/>
        </w:rPr>
        <w:t>Основное производство ЗАО «Андреевское» представлено отраслью животноводства, возглавляемой главным зоотехником и отраслью растениеводства, возглавляемой главным</w:t>
      </w:r>
      <w:r w:rsidRPr="000F671D">
        <w:rPr>
          <w:sz w:val="28"/>
        </w:rPr>
        <w:t xml:space="preserve"> </w:t>
      </w:r>
      <w:r w:rsidRPr="000F671D">
        <w:rPr>
          <w:sz w:val="28"/>
          <w:szCs w:val="28"/>
        </w:rPr>
        <w:t>агрономом. В хозяйстве цеховая форма организации производства.</w:t>
      </w:r>
    </w:p>
    <w:p w:rsidR="00147485" w:rsidRPr="000F671D" w:rsidRDefault="00147485" w:rsidP="000F671D">
      <w:pPr>
        <w:widowControl w:val="0"/>
        <w:autoSpaceDE w:val="0"/>
        <w:autoSpaceDN w:val="0"/>
        <w:adjustRightInd w:val="0"/>
        <w:spacing w:line="360" w:lineRule="auto"/>
        <w:ind w:firstLine="709"/>
        <w:jc w:val="both"/>
        <w:rPr>
          <w:rFonts w:cs="Times New Roman CYR"/>
          <w:sz w:val="28"/>
          <w:szCs w:val="28"/>
        </w:rPr>
      </w:pPr>
      <w:r w:rsidRPr="000F671D">
        <w:rPr>
          <w:rFonts w:cs="Times New Roman CYR"/>
          <w:sz w:val="28"/>
          <w:szCs w:val="28"/>
        </w:rPr>
        <w:t>В состав цеха растениеводства входит одна тракторно-полеводческая бригада. На период заготовки кормов создаются бригады по заготовке сена, силоса, сенажа.</w:t>
      </w:r>
      <w:r w:rsidR="00D2677A" w:rsidRPr="000F671D">
        <w:rPr>
          <w:rFonts w:cs="Times New Roman CYR"/>
          <w:sz w:val="28"/>
          <w:szCs w:val="28"/>
        </w:rPr>
        <w:t xml:space="preserve"> </w:t>
      </w:r>
      <w:r w:rsidRPr="000F671D">
        <w:rPr>
          <w:rFonts w:cs="Times New Roman CYR"/>
          <w:sz w:val="28"/>
          <w:szCs w:val="28"/>
        </w:rPr>
        <w:t>Цех животноводства объединяет молочные фермы - 3 двора, откормочные КРС - 2 двора</w:t>
      </w:r>
      <w:r w:rsidR="00580341" w:rsidRPr="000F671D">
        <w:rPr>
          <w:rFonts w:cs="Times New Roman CYR"/>
          <w:sz w:val="28"/>
          <w:szCs w:val="28"/>
        </w:rPr>
        <w:t xml:space="preserve"> (приложение 1)</w:t>
      </w:r>
      <w:r w:rsidRPr="000F671D">
        <w:rPr>
          <w:rFonts w:cs="Times New Roman CYR"/>
          <w:sz w:val="28"/>
          <w:szCs w:val="28"/>
        </w:rPr>
        <w:t xml:space="preserve">. </w:t>
      </w:r>
    </w:p>
    <w:p w:rsidR="00147485" w:rsidRPr="000F671D" w:rsidRDefault="00147485" w:rsidP="000F671D">
      <w:pPr>
        <w:widowControl w:val="0"/>
        <w:autoSpaceDE w:val="0"/>
        <w:autoSpaceDN w:val="0"/>
        <w:adjustRightInd w:val="0"/>
        <w:spacing w:line="360" w:lineRule="auto"/>
        <w:ind w:firstLine="709"/>
        <w:jc w:val="both"/>
        <w:rPr>
          <w:rFonts w:cs="Times New Roman CYR"/>
          <w:sz w:val="28"/>
          <w:szCs w:val="28"/>
        </w:rPr>
      </w:pPr>
      <w:r w:rsidRPr="000F671D">
        <w:rPr>
          <w:rFonts w:cs="Times New Roman CYR"/>
          <w:sz w:val="28"/>
          <w:szCs w:val="28"/>
        </w:rPr>
        <w:t>Предприятие специализируется на производстве продукции животноводства. Доля животноводства в структуре товарной продукции составляет 79,49%, в том числе молоко – 86,38%</w:t>
      </w:r>
      <w:r w:rsidR="000F671D">
        <w:rPr>
          <w:rFonts w:cs="Times New Roman CYR"/>
          <w:sz w:val="28"/>
          <w:szCs w:val="28"/>
        </w:rPr>
        <w:t xml:space="preserve"> </w:t>
      </w:r>
      <w:r w:rsidRPr="000F671D">
        <w:rPr>
          <w:rFonts w:cs="Times New Roman CYR"/>
          <w:sz w:val="28"/>
          <w:szCs w:val="28"/>
        </w:rPr>
        <w:t>и реализация КРС в живой массе – 11,47%, доля растениеводства составляет 20,51%.</w:t>
      </w:r>
    </w:p>
    <w:p w:rsidR="00093C24" w:rsidRPr="000F671D" w:rsidRDefault="00147485" w:rsidP="000F671D">
      <w:pPr>
        <w:widowControl w:val="0"/>
        <w:autoSpaceDE w:val="0"/>
        <w:autoSpaceDN w:val="0"/>
        <w:adjustRightInd w:val="0"/>
        <w:spacing w:line="360" w:lineRule="auto"/>
        <w:ind w:firstLine="709"/>
        <w:jc w:val="both"/>
        <w:rPr>
          <w:rFonts w:cs="Times New Roman CYR"/>
          <w:sz w:val="28"/>
          <w:szCs w:val="28"/>
        </w:rPr>
      </w:pPr>
      <w:r w:rsidRPr="000F671D">
        <w:rPr>
          <w:rFonts w:cs="Times New Roman CYR"/>
          <w:sz w:val="28"/>
          <w:szCs w:val="28"/>
        </w:rPr>
        <w:t>К обслуживающим производствам относится цех механизации, который включает в себя ремонтную мастерскую, маш</w:t>
      </w:r>
      <w:r w:rsidR="00093C24" w:rsidRPr="000F671D">
        <w:rPr>
          <w:rFonts w:cs="Times New Roman CYR"/>
          <w:sz w:val="28"/>
          <w:szCs w:val="28"/>
        </w:rPr>
        <w:t>ино-тракторный парк и автопарк.</w:t>
      </w:r>
    </w:p>
    <w:p w:rsidR="00A5631F" w:rsidRPr="000F671D" w:rsidRDefault="00093C24" w:rsidP="000F671D">
      <w:pPr>
        <w:widowControl w:val="0"/>
        <w:autoSpaceDE w:val="0"/>
        <w:autoSpaceDN w:val="0"/>
        <w:adjustRightInd w:val="0"/>
        <w:spacing w:line="360" w:lineRule="auto"/>
        <w:ind w:firstLine="709"/>
        <w:jc w:val="both"/>
        <w:rPr>
          <w:rFonts w:cs="Times New Roman CYR"/>
          <w:sz w:val="28"/>
          <w:szCs w:val="28"/>
        </w:rPr>
      </w:pPr>
      <w:r w:rsidRPr="000F671D">
        <w:rPr>
          <w:sz w:val="28"/>
          <w:szCs w:val="28"/>
        </w:rPr>
        <w:t>Хозяйство рентабельное, за 2008 год рентабельность производства продукции животноводства составила 27,9 %. Прибыль за 2008 год составила 9687 тыс. рублей.</w:t>
      </w:r>
    </w:p>
    <w:p w:rsidR="00147485" w:rsidRPr="000F671D" w:rsidRDefault="00147485" w:rsidP="000F671D">
      <w:pPr>
        <w:pStyle w:val="a3"/>
        <w:spacing w:line="360" w:lineRule="auto"/>
        <w:ind w:firstLine="709"/>
      </w:pPr>
      <w:r w:rsidRPr="000F671D">
        <w:t>Для определения размера предприятия рассмотрим данные, представленные в таблице 1.</w:t>
      </w:r>
      <w:r w:rsidR="00A5631F" w:rsidRPr="000F671D">
        <w:t>1</w:t>
      </w:r>
    </w:p>
    <w:p w:rsidR="000F671D" w:rsidRDefault="000F671D" w:rsidP="000F671D">
      <w:pPr>
        <w:widowControl w:val="0"/>
        <w:spacing w:line="360" w:lineRule="auto"/>
        <w:ind w:firstLine="709"/>
        <w:jc w:val="both"/>
        <w:rPr>
          <w:sz w:val="28"/>
          <w:szCs w:val="28"/>
        </w:rPr>
      </w:pPr>
      <w:bookmarkStart w:id="5" w:name="_Toc209546245"/>
    </w:p>
    <w:p w:rsidR="000F671D" w:rsidRDefault="00147485" w:rsidP="000F671D">
      <w:pPr>
        <w:widowControl w:val="0"/>
        <w:spacing w:line="360" w:lineRule="auto"/>
        <w:ind w:firstLine="709"/>
        <w:jc w:val="both"/>
        <w:rPr>
          <w:sz w:val="28"/>
          <w:szCs w:val="28"/>
        </w:rPr>
      </w:pPr>
      <w:r w:rsidRPr="000F671D">
        <w:rPr>
          <w:sz w:val="28"/>
          <w:szCs w:val="28"/>
        </w:rPr>
        <w:t>Таблица 1</w:t>
      </w:r>
      <w:bookmarkEnd w:id="5"/>
      <w:r w:rsidR="00A5631F" w:rsidRPr="000F671D">
        <w:rPr>
          <w:sz w:val="28"/>
          <w:szCs w:val="28"/>
        </w:rPr>
        <w:t>.1</w:t>
      </w:r>
    </w:p>
    <w:p w:rsidR="00147485" w:rsidRPr="000F671D" w:rsidRDefault="00147485" w:rsidP="000F671D">
      <w:pPr>
        <w:widowControl w:val="0"/>
        <w:spacing w:line="360" w:lineRule="auto"/>
        <w:ind w:firstLine="709"/>
        <w:jc w:val="both"/>
        <w:rPr>
          <w:sz w:val="28"/>
        </w:rPr>
      </w:pPr>
      <w:r w:rsidRPr="000F671D">
        <w:rPr>
          <w:sz w:val="28"/>
        </w:rPr>
        <w:t>Основные показатели, характеризующие размеры предприятия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0"/>
        <w:gridCol w:w="1150"/>
        <w:gridCol w:w="1148"/>
        <w:gridCol w:w="1153"/>
        <w:gridCol w:w="1148"/>
        <w:gridCol w:w="866"/>
        <w:gridCol w:w="1287"/>
      </w:tblGrid>
      <w:tr w:rsidR="00147485" w:rsidRPr="000F671D" w:rsidTr="000F671D">
        <w:tc>
          <w:tcPr>
            <w:tcW w:w="2320" w:type="dxa"/>
          </w:tcPr>
          <w:p w:rsidR="00147485" w:rsidRPr="000F671D" w:rsidRDefault="00147485" w:rsidP="000F671D">
            <w:pPr>
              <w:widowControl w:val="0"/>
              <w:spacing w:line="360" w:lineRule="auto"/>
              <w:jc w:val="both"/>
              <w:rPr>
                <w:sz w:val="20"/>
                <w:szCs w:val="20"/>
              </w:rPr>
            </w:pPr>
            <w:r w:rsidRPr="000F671D">
              <w:rPr>
                <w:sz w:val="20"/>
                <w:szCs w:val="20"/>
              </w:rPr>
              <w:t>Показатель</w:t>
            </w:r>
          </w:p>
        </w:tc>
        <w:tc>
          <w:tcPr>
            <w:tcW w:w="1150" w:type="dxa"/>
          </w:tcPr>
          <w:p w:rsidR="00147485" w:rsidRPr="000F671D" w:rsidRDefault="00147485" w:rsidP="000F671D">
            <w:pPr>
              <w:widowControl w:val="0"/>
              <w:spacing w:line="360" w:lineRule="auto"/>
              <w:jc w:val="both"/>
              <w:rPr>
                <w:sz w:val="20"/>
                <w:szCs w:val="20"/>
              </w:rPr>
            </w:pPr>
            <w:smartTag w:uri="urn:schemas-microsoft-com:office:smarttags" w:element="metricconverter">
              <w:smartTagPr>
                <w:attr w:name="ProductID" w:val="2004 г"/>
              </w:smartTagPr>
              <w:r w:rsidRPr="000F671D">
                <w:rPr>
                  <w:sz w:val="20"/>
                  <w:szCs w:val="20"/>
                </w:rPr>
                <w:t>2004 г</w:t>
              </w:r>
            </w:smartTag>
            <w:r w:rsidRPr="000F671D">
              <w:rPr>
                <w:sz w:val="20"/>
                <w:szCs w:val="20"/>
              </w:rPr>
              <w:t>.</w:t>
            </w:r>
          </w:p>
        </w:tc>
        <w:tc>
          <w:tcPr>
            <w:tcW w:w="1148" w:type="dxa"/>
          </w:tcPr>
          <w:p w:rsidR="00147485" w:rsidRPr="000F671D" w:rsidRDefault="00147485" w:rsidP="000F671D">
            <w:pPr>
              <w:widowControl w:val="0"/>
              <w:spacing w:line="360" w:lineRule="auto"/>
              <w:jc w:val="both"/>
              <w:rPr>
                <w:sz w:val="20"/>
                <w:szCs w:val="20"/>
              </w:rPr>
            </w:pPr>
            <w:smartTag w:uri="urn:schemas-microsoft-com:office:smarttags" w:element="metricconverter">
              <w:smartTagPr>
                <w:attr w:name="ProductID" w:val="2005 г"/>
              </w:smartTagPr>
              <w:r w:rsidRPr="000F671D">
                <w:rPr>
                  <w:sz w:val="20"/>
                  <w:szCs w:val="20"/>
                </w:rPr>
                <w:t>2005 г</w:t>
              </w:r>
            </w:smartTag>
            <w:r w:rsidRPr="000F671D">
              <w:rPr>
                <w:sz w:val="20"/>
                <w:szCs w:val="20"/>
              </w:rPr>
              <w:t>.</w:t>
            </w:r>
          </w:p>
        </w:tc>
        <w:tc>
          <w:tcPr>
            <w:tcW w:w="1153" w:type="dxa"/>
          </w:tcPr>
          <w:p w:rsidR="00147485" w:rsidRPr="000F671D" w:rsidRDefault="00147485" w:rsidP="000F671D">
            <w:pPr>
              <w:widowControl w:val="0"/>
              <w:spacing w:line="360" w:lineRule="auto"/>
              <w:jc w:val="both"/>
              <w:rPr>
                <w:sz w:val="20"/>
                <w:szCs w:val="20"/>
              </w:rPr>
            </w:pPr>
            <w:smartTag w:uri="urn:schemas-microsoft-com:office:smarttags" w:element="metricconverter">
              <w:smartTagPr>
                <w:attr w:name="ProductID" w:val="2006 г"/>
              </w:smartTagPr>
              <w:r w:rsidRPr="000F671D">
                <w:rPr>
                  <w:sz w:val="20"/>
                  <w:szCs w:val="20"/>
                </w:rPr>
                <w:t>2006 г</w:t>
              </w:r>
            </w:smartTag>
            <w:r w:rsidRPr="000F671D">
              <w:rPr>
                <w:sz w:val="20"/>
                <w:szCs w:val="20"/>
              </w:rPr>
              <w:t>.</w:t>
            </w:r>
          </w:p>
        </w:tc>
        <w:tc>
          <w:tcPr>
            <w:tcW w:w="1148" w:type="dxa"/>
          </w:tcPr>
          <w:p w:rsidR="00147485" w:rsidRPr="000F671D" w:rsidRDefault="00147485" w:rsidP="000F671D">
            <w:pPr>
              <w:widowControl w:val="0"/>
              <w:spacing w:line="360" w:lineRule="auto"/>
              <w:jc w:val="both"/>
              <w:rPr>
                <w:sz w:val="20"/>
                <w:szCs w:val="20"/>
              </w:rPr>
            </w:pPr>
            <w:smartTag w:uri="urn:schemas-microsoft-com:office:smarttags" w:element="metricconverter">
              <w:smartTagPr>
                <w:attr w:name="ProductID" w:val="2007 г"/>
              </w:smartTagPr>
              <w:r w:rsidRPr="000F671D">
                <w:rPr>
                  <w:sz w:val="20"/>
                  <w:szCs w:val="20"/>
                </w:rPr>
                <w:t>2007 г</w:t>
              </w:r>
            </w:smartTag>
            <w:r w:rsidRPr="000F671D">
              <w:rPr>
                <w:sz w:val="20"/>
                <w:szCs w:val="20"/>
              </w:rPr>
              <w:t>.</w:t>
            </w:r>
          </w:p>
        </w:tc>
        <w:tc>
          <w:tcPr>
            <w:tcW w:w="866" w:type="dxa"/>
          </w:tcPr>
          <w:p w:rsidR="00147485" w:rsidRPr="000F671D" w:rsidRDefault="00147485" w:rsidP="000F671D">
            <w:pPr>
              <w:widowControl w:val="0"/>
              <w:spacing w:line="360" w:lineRule="auto"/>
              <w:jc w:val="both"/>
              <w:rPr>
                <w:sz w:val="20"/>
                <w:szCs w:val="20"/>
              </w:rPr>
            </w:pPr>
            <w:r w:rsidRPr="000F671D">
              <w:rPr>
                <w:sz w:val="20"/>
                <w:szCs w:val="20"/>
              </w:rPr>
              <w:t>2008г.</w:t>
            </w:r>
          </w:p>
        </w:tc>
        <w:tc>
          <w:tcPr>
            <w:tcW w:w="1287" w:type="dxa"/>
          </w:tcPr>
          <w:p w:rsidR="00147485" w:rsidRPr="000F671D" w:rsidRDefault="00147485" w:rsidP="000F671D">
            <w:pPr>
              <w:widowControl w:val="0"/>
              <w:spacing w:line="360" w:lineRule="auto"/>
              <w:jc w:val="both"/>
              <w:rPr>
                <w:sz w:val="20"/>
                <w:szCs w:val="20"/>
              </w:rPr>
            </w:pPr>
            <w:r w:rsidRPr="000F671D">
              <w:rPr>
                <w:sz w:val="20"/>
                <w:szCs w:val="20"/>
              </w:rPr>
              <w:t>Отклонение 2008 от 2004 года</w:t>
            </w:r>
          </w:p>
        </w:tc>
      </w:tr>
      <w:tr w:rsidR="00147485" w:rsidRPr="000F671D" w:rsidTr="000F671D">
        <w:tc>
          <w:tcPr>
            <w:tcW w:w="2320" w:type="dxa"/>
          </w:tcPr>
          <w:p w:rsidR="00147485" w:rsidRPr="000F671D" w:rsidRDefault="00147485" w:rsidP="000F671D">
            <w:pPr>
              <w:widowControl w:val="0"/>
              <w:spacing w:line="360" w:lineRule="auto"/>
              <w:jc w:val="both"/>
              <w:rPr>
                <w:sz w:val="20"/>
                <w:szCs w:val="20"/>
              </w:rPr>
            </w:pPr>
            <w:r w:rsidRPr="000F671D">
              <w:rPr>
                <w:sz w:val="20"/>
                <w:szCs w:val="20"/>
              </w:rPr>
              <w:t>Валовая продукция в текущих ценах, тыс.руб.</w:t>
            </w:r>
          </w:p>
        </w:tc>
        <w:tc>
          <w:tcPr>
            <w:tcW w:w="1150" w:type="dxa"/>
          </w:tcPr>
          <w:p w:rsidR="00147485" w:rsidRPr="000F671D" w:rsidRDefault="00147485" w:rsidP="000F671D">
            <w:pPr>
              <w:widowControl w:val="0"/>
              <w:spacing w:line="360" w:lineRule="auto"/>
              <w:jc w:val="both"/>
              <w:rPr>
                <w:sz w:val="20"/>
                <w:szCs w:val="20"/>
              </w:rPr>
            </w:pPr>
          </w:p>
          <w:p w:rsidR="00147485" w:rsidRPr="000F671D" w:rsidRDefault="00147485" w:rsidP="000F671D">
            <w:pPr>
              <w:widowControl w:val="0"/>
              <w:spacing w:line="360" w:lineRule="auto"/>
              <w:jc w:val="both"/>
              <w:rPr>
                <w:sz w:val="20"/>
                <w:szCs w:val="20"/>
              </w:rPr>
            </w:pPr>
            <w:r w:rsidRPr="000F671D">
              <w:rPr>
                <w:sz w:val="20"/>
                <w:szCs w:val="20"/>
              </w:rPr>
              <w:t>17793</w:t>
            </w:r>
          </w:p>
        </w:tc>
        <w:tc>
          <w:tcPr>
            <w:tcW w:w="1148" w:type="dxa"/>
          </w:tcPr>
          <w:p w:rsidR="00147485" w:rsidRPr="000F671D" w:rsidRDefault="00147485" w:rsidP="000F671D">
            <w:pPr>
              <w:widowControl w:val="0"/>
              <w:spacing w:line="360" w:lineRule="auto"/>
              <w:jc w:val="both"/>
              <w:rPr>
                <w:sz w:val="20"/>
                <w:szCs w:val="20"/>
              </w:rPr>
            </w:pPr>
          </w:p>
          <w:p w:rsidR="00147485" w:rsidRPr="000F671D" w:rsidRDefault="00147485" w:rsidP="000F671D">
            <w:pPr>
              <w:widowControl w:val="0"/>
              <w:spacing w:line="360" w:lineRule="auto"/>
              <w:jc w:val="both"/>
              <w:rPr>
                <w:sz w:val="20"/>
                <w:szCs w:val="20"/>
              </w:rPr>
            </w:pPr>
            <w:r w:rsidRPr="000F671D">
              <w:rPr>
                <w:sz w:val="20"/>
                <w:szCs w:val="20"/>
              </w:rPr>
              <w:t>21936</w:t>
            </w:r>
          </w:p>
        </w:tc>
        <w:tc>
          <w:tcPr>
            <w:tcW w:w="1153" w:type="dxa"/>
          </w:tcPr>
          <w:p w:rsidR="00147485" w:rsidRPr="000F671D" w:rsidRDefault="00147485" w:rsidP="000F671D">
            <w:pPr>
              <w:widowControl w:val="0"/>
              <w:spacing w:line="360" w:lineRule="auto"/>
              <w:jc w:val="both"/>
              <w:rPr>
                <w:sz w:val="20"/>
                <w:szCs w:val="20"/>
              </w:rPr>
            </w:pPr>
          </w:p>
          <w:p w:rsidR="00147485" w:rsidRPr="000F671D" w:rsidRDefault="00147485" w:rsidP="000F671D">
            <w:pPr>
              <w:widowControl w:val="0"/>
              <w:spacing w:line="360" w:lineRule="auto"/>
              <w:jc w:val="both"/>
              <w:rPr>
                <w:sz w:val="20"/>
                <w:szCs w:val="20"/>
              </w:rPr>
            </w:pPr>
            <w:r w:rsidRPr="000F671D">
              <w:rPr>
                <w:sz w:val="20"/>
                <w:szCs w:val="20"/>
              </w:rPr>
              <w:t>34834</w:t>
            </w:r>
          </w:p>
        </w:tc>
        <w:tc>
          <w:tcPr>
            <w:tcW w:w="1148" w:type="dxa"/>
          </w:tcPr>
          <w:p w:rsidR="00147485" w:rsidRPr="000F671D" w:rsidRDefault="00147485" w:rsidP="000F671D">
            <w:pPr>
              <w:widowControl w:val="0"/>
              <w:spacing w:line="360" w:lineRule="auto"/>
              <w:jc w:val="both"/>
              <w:rPr>
                <w:sz w:val="20"/>
                <w:szCs w:val="20"/>
              </w:rPr>
            </w:pPr>
          </w:p>
          <w:p w:rsidR="00147485" w:rsidRPr="000F671D" w:rsidRDefault="00147485" w:rsidP="000F671D">
            <w:pPr>
              <w:widowControl w:val="0"/>
              <w:spacing w:line="360" w:lineRule="auto"/>
              <w:jc w:val="both"/>
              <w:rPr>
                <w:sz w:val="20"/>
                <w:szCs w:val="20"/>
              </w:rPr>
            </w:pPr>
            <w:r w:rsidRPr="000F671D">
              <w:rPr>
                <w:sz w:val="20"/>
                <w:szCs w:val="20"/>
              </w:rPr>
              <w:t>44985</w:t>
            </w:r>
          </w:p>
        </w:tc>
        <w:tc>
          <w:tcPr>
            <w:tcW w:w="866" w:type="dxa"/>
          </w:tcPr>
          <w:p w:rsidR="00147485" w:rsidRPr="000F671D" w:rsidRDefault="00147485" w:rsidP="000F671D">
            <w:pPr>
              <w:widowControl w:val="0"/>
              <w:spacing w:line="360" w:lineRule="auto"/>
              <w:jc w:val="both"/>
              <w:rPr>
                <w:sz w:val="20"/>
                <w:szCs w:val="20"/>
              </w:rPr>
            </w:pPr>
          </w:p>
          <w:p w:rsidR="00147485" w:rsidRPr="000F671D" w:rsidRDefault="00147485" w:rsidP="000F671D">
            <w:pPr>
              <w:widowControl w:val="0"/>
              <w:spacing w:line="360" w:lineRule="auto"/>
              <w:jc w:val="both"/>
              <w:rPr>
                <w:sz w:val="20"/>
                <w:szCs w:val="20"/>
              </w:rPr>
            </w:pPr>
            <w:r w:rsidRPr="000F671D">
              <w:rPr>
                <w:sz w:val="20"/>
                <w:szCs w:val="20"/>
              </w:rPr>
              <w:t>73700</w:t>
            </w:r>
          </w:p>
        </w:tc>
        <w:tc>
          <w:tcPr>
            <w:tcW w:w="1287" w:type="dxa"/>
          </w:tcPr>
          <w:p w:rsidR="00147485" w:rsidRPr="000F671D" w:rsidRDefault="00147485" w:rsidP="000F671D">
            <w:pPr>
              <w:widowControl w:val="0"/>
              <w:spacing w:line="360" w:lineRule="auto"/>
              <w:jc w:val="both"/>
              <w:rPr>
                <w:sz w:val="20"/>
                <w:szCs w:val="20"/>
              </w:rPr>
            </w:pPr>
          </w:p>
          <w:p w:rsidR="00147485" w:rsidRPr="000F671D" w:rsidRDefault="00147485" w:rsidP="000F671D">
            <w:pPr>
              <w:widowControl w:val="0"/>
              <w:spacing w:line="360" w:lineRule="auto"/>
              <w:jc w:val="both"/>
              <w:rPr>
                <w:sz w:val="20"/>
                <w:szCs w:val="20"/>
              </w:rPr>
            </w:pPr>
            <w:r w:rsidRPr="000F671D">
              <w:rPr>
                <w:sz w:val="20"/>
                <w:szCs w:val="20"/>
              </w:rPr>
              <w:t>+55907</w:t>
            </w:r>
          </w:p>
        </w:tc>
      </w:tr>
      <w:tr w:rsidR="00147485" w:rsidRPr="000F671D" w:rsidTr="000F671D">
        <w:tc>
          <w:tcPr>
            <w:tcW w:w="2320" w:type="dxa"/>
          </w:tcPr>
          <w:p w:rsidR="00147485" w:rsidRPr="000F671D" w:rsidRDefault="00147485" w:rsidP="000F671D">
            <w:pPr>
              <w:widowControl w:val="0"/>
              <w:spacing w:line="360" w:lineRule="auto"/>
              <w:jc w:val="both"/>
              <w:rPr>
                <w:sz w:val="20"/>
                <w:szCs w:val="20"/>
              </w:rPr>
            </w:pPr>
            <w:r w:rsidRPr="000F671D">
              <w:rPr>
                <w:sz w:val="20"/>
                <w:szCs w:val="20"/>
              </w:rPr>
              <w:t>Товарная продукция в текущих ценах, тыс.руб.</w:t>
            </w:r>
          </w:p>
        </w:tc>
        <w:tc>
          <w:tcPr>
            <w:tcW w:w="1150" w:type="dxa"/>
          </w:tcPr>
          <w:p w:rsidR="00147485" w:rsidRPr="000F671D" w:rsidRDefault="00147485" w:rsidP="000F671D">
            <w:pPr>
              <w:widowControl w:val="0"/>
              <w:spacing w:line="360" w:lineRule="auto"/>
              <w:jc w:val="both"/>
              <w:rPr>
                <w:sz w:val="20"/>
                <w:szCs w:val="20"/>
              </w:rPr>
            </w:pPr>
          </w:p>
          <w:p w:rsidR="00147485" w:rsidRPr="000F671D" w:rsidRDefault="00147485" w:rsidP="000F671D">
            <w:pPr>
              <w:widowControl w:val="0"/>
              <w:spacing w:line="360" w:lineRule="auto"/>
              <w:jc w:val="both"/>
              <w:rPr>
                <w:sz w:val="20"/>
                <w:szCs w:val="20"/>
              </w:rPr>
            </w:pPr>
            <w:r w:rsidRPr="000F671D">
              <w:rPr>
                <w:sz w:val="20"/>
                <w:szCs w:val="20"/>
              </w:rPr>
              <w:t>10787</w:t>
            </w:r>
          </w:p>
        </w:tc>
        <w:tc>
          <w:tcPr>
            <w:tcW w:w="1148" w:type="dxa"/>
          </w:tcPr>
          <w:p w:rsidR="00147485" w:rsidRPr="000F671D" w:rsidRDefault="00147485" w:rsidP="000F671D">
            <w:pPr>
              <w:widowControl w:val="0"/>
              <w:spacing w:line="360" w:lineRule="auto"/>
              <w:jc w:val="both"/>
              <w:rPr>
                <w:sz w:val="20"/>
                <w:szCs w:val="20"/>
              </w:rPr>
            </w:pPr>
          </w:p>
          <w:p w:rsidR="00147485" w:rsidRPr="000F671D" w:rsidRDefault="00147485" w:rsidP="000F671D">
            <w:pPr>
              <w:widowControl w:val="0"/>
              <w:spacing w:line="360" w:lineRule="auto"/>
              <w:jc w:val="both"/>
              <w:rPr>
                <w:sz w:val="20"/>
                <w:szCs w:val="20"/>
              </w:rPr>
            </w:pPr>
            <w:r w:rsidRPr="000F671D">
              <w:rPr>
                <w:sz w:val="20"/>
                <w:szCs w:val="20"/>
              </w:rPr>
              <w:t>14493</w:t>
            </w:r>
          </w:p>
        </w:tc>
        <w:tc>
          <w:tcPr>
            <w:tcW w:w="1153" w:type="dxa"/>
          </w:tcPr>
          <w:p w:rsidR="00147485" w:rsidRPr="000F671D" w:rsidRDefault="00147485" w:rsidP="000F671D">
            <w:pPr>
              <w:widowControl w:val="0"/>
              <w:spacing w:line="360" w:lineRule="auto"/>
              <w:jc w:val="both"/>
              <w:rPr>
                <w:sz w:val="20"/>
                <w:szCs w:val="20"/>
              </w:rPr>
            </w:pPr>
          </w:p>
          <w:p w:rsidR="00147485" w:rsidRPr="000F671D" w:rsidRDefault="00147485" w:rsidP="000F671D">
            <w:pPr>
              <w:widowControl w:val="0"/>
              <w:spacing w:line="360" w:lineRule="auto"/>
              <w:jc w:val="both"/>
              <w:rPr>
                <w:sz w:val="20"/>
                <w:szCs w:val="20"/>
              </w:rPr>
            </w:pPr>
            <w:r w:rsidRPr="000F671D">
              <w:rPr>
                <w:sz w:val="20"/>
                <w:szCs w:val="20"/>
              </w:rPr>
              <w:t>29264</w:t>
            </w:r>
          </w:p>
        </w:tc>
        <w:tc>
          <w:tcPr>
            <w:tcW w:w="1148" w:type="dxa"/>
          </w:tcPr>
          <w:p w:rsidR="00147485" w:rsidRPr="000F671D" w:rsidRDefault="00147485" w:rsidP="000F671D">
            <w:pPr>
              <w:widowControl w:val="0"/>
              <w:spacing w:line="360" w:lineRule="auto"/>
              <w:jc w:val="both"/>
              <w:rPr>
                <w:sz w:val="20"/>
                <w:szCs w:val="20"/>
              </w:rPr>
            </w:pPr>
          </w:p>
          <w:p w:rsidR="00147485" w:rsidRPr="000F671D" w:rsidRDefault="00147485" w:rsidP="000F671D">
            <w:pPr>
              <w:widowControl w:val="0"/>
              <w:spacing w:line="360" w:lineRule="auto"/>
              <w:jc w:val="both"/>
              <w:rPr>
                <w:sz w:val="20"/>
                <w:szCs w:val="20"/>
              </w:rPr>
            </w:pPr>
            <w:r w:rsidRPr="000F671D">
              <w:rPr>
                <w:sz w:val="20"/>
                <w:szCs w:val="20"/>
              </w:rPr>
              <w:t>39072</w:t>
            </w:r>
          </w:p>
        </w:tc>
        <w:tc>
          <w:tcPr>
            <w:tcW w:w="866" w:type="dxa"/>
          </w:tcPr>
          <w:p w:rsidR="00147485" w:rsidRPr="000F671D" w:rsidRDefault="00147485" w:rsidP="000F671D">
            <w:pPr>
              <w:widowControl w:val="0"/>
              <w:spacing w:line="360" w:lineRule="auto"/>
              <w:jc w:val="both"/>
              <w:rPr>
                <w:sz w:val="20"/>
                <w:szCs w:val="20"/>
              </w:rPr>
            </w:pPr>
          </w:p>
          <w:p w:rsidR="00147485" w:rsidRPr="000F671D" w:rsidRDefault="00147485" w:rsidP="000F671D">
            <w:pPr>
              <w:widowControl w:val="0"/>
              <w:spacing w:line="360" w:lineRule="auto"/>
              <w:jc w:val="both"/>
              <w:rPr>
                <w:sz w:val="20"/>
                <w:szCs w:val="20"/>
              </w:rPr>
            </w:pPr>
            <w:r w:rsidRPr="000F671D">
              <w:rPr>
                <w:sz w:val="20"/>
                <w:szCs w:val="20"/>
              </w:rPr>
              <w:t>55875</w:t>
            </w:r>
          </w:p>
        </w:tc>
        <w:tc>
          <w:tcPr>
            <w:tcW w:w="1287" w:type="dxa"/>
          </w:tcPr>
          <w:p w:rsidR="00147485" w:rsidRPr="000F671D" w:rsidRDefault="00147485" w:rsidP="000F671D">
            <w:pPr>
              <w:widowControl w:val="0"/>
              <w:spacing w:line="360" w:lineRule="auto"/>
              <w:jc w:val="both"/>
              <w:rPr>
                <w:sz w:val="20"/>
                <w:szCs w:val="20"/>
              </w:rPr>
            </w:pPr>
          </w:p>
          <w:p w:rsidR="00147485" w:rsidRPr="000F671D" w:rsidRDefault="00147485" w:rsidP="000F671D">
            <w:pPr>
              <w:widowControl w:val="0"/>
              <w:spacing w:line="360" w:lineRule="auto"/>
              <w:jc w:val="both"/>
              <w:rPr>
                <w:sz w:val="20"/>
                <w:szCs w:val="20"/>
              </w:rPr>
            </w:pPr>
            <w:r w:rsidRPr="000F671D">
              <w:rPr>
                <w:sz w:val="20"/>
                <w:szCs w:val="20"/>
              </w:rPr>
              <w:t>+45088</w:t>
            </w:r>
          </w:p>
        </w:tc>
      </w:tr>
      <w:tr w:rsidR="00147485" w:rsidRPr="000F671D" w:rsidTr="000F671D">
        <w:tc>
          <w:tcPr>
            <w:tcW w:w="2320" w:type="dxa"/>
          </w:tcPr>
          <w:p w:rsidR="00147485" w:rsidRPr="000F671D" w:rsidRDefault="00147485" w:rsidP="000F671D">
            <w:pPr>
              <w:widowControl w:val="0"/>
              <w:spacing w:line="360" w:lineRule="auto"/>
              <w:jc w:val="both"/>
              <w:rPr>
                <w:sz w:val="20"/>
                <w:szCs w:val="20"/>
              </w:rPr>
            </w:pPr>
            <w:r w:rsidRPr="000F671D">
              <w:rPr>
                <w:sz w:val="20"/>
                <w:szCs w:val="20"/>
              </w:rPr>
              <w:t>Численность работников всего,</w:t>
            </w:r>
          </w:p>
          <w:p w:rsidR="00147485" w:rsidRPr="000F671D" w:rsidRDefault="002B37F3" w:rsidP="000F671D">
            <w:pPr>
              <w:widowControl w:val="0"/>
              <w:spacing w:line="360" w:lineRule="auto"/>
              <w:jc w:val="both"/>
              <w:rPr>
                <w:sz w:val="20"/>
                <w:szCs w:val="20"/>
              </w:rPr>
            </w:pPr>
            <w:r w:rsidRPr="000F671D">
              <w:rPr>
                <w:sz w:val="20"/>
                <w:szCs w:val="20"/>
              </w:rPr>
              <w:t>в т. ч. занятые в сельскохозяйственном</w:t>
            </w:r>
            <w:r w:rsidR="00147485" w:rsidRPr="000F671D">
              <w:rPr>
                <w:sz w:val="20"/>
                <w:szCs w:val="20"/>
              </w:rPr>
              <w:t xml:space="preserve"> производстве</w:t>
            </w:r>
          </w:p>
        </w:tc>
        <w:tc>
          <w:tcPr>
            <w:tcW w:w="1150" w:type="dxa"/>
          </w:tcPr>
          <w:p w:rsidR="00147485" w:rsidRPr="000F671D" w:rsidRDefault="00147485" w:rsidP="000F671D">
            <w:pPr>
              <w:widowControl w:val="0"/>
              <w:tabs>
                <w:tab w:val="left" w:pos="733"/>
              </w:tabs>
              <w:spacing w:line="360" w:lineRule="auto"/>
              <w:jc w:val="both"/>
              <w:rPr>
                <w:sz w:val="20"/>
                <w:szCs w:val="20"/>
              </w:rPr>
            </w:pPr>
          </w:p>
          <w:p w:rsidR="00147485" w:rsidRPr="000F671D" w:rsidRDefault="00147485" w:rsidP="000F671D">
            <w:pPr>
              <w:widowControl w:val="0"/>
              <w:tabs>
                <w:tab w:val="left" w:pos="733"/>
              </w:tabs>
              <w:spacing w:line="360" w:lineRule="auto"/>
              <w:jc w:val="both"/>
              <w:rPr>
                <w:sz w:val="20"/>
                <w:szCs w:val="20"/>
              </w:rPr>
            </w:pPr>
            <w:r w:rsidRPr="000F671D">
              <w:rPr>
                <w:sz w:val="20"/>
                <w:szCs w:val="20"/>
              </w:rPr>
              <w:t>117</w:t>
            </w:r>
          </w:p>
          <w:p w:rsidR="00147485" w:rsidRPr="000F671D" w:rsidRDefault="00147485" w:rsidP="000F671D">
            <w:pPr>
              <w:widowControl w:val="0"/>
              <w:tabs>
                <w:tab w:val="left" w:pos="733"/>
              </w:tabs>
              <w:spacing w:line="360" w:lineRule="auto"/>
              <w:jc w:val="both"/>
              <w:rPr>
                <w:sz w:val="20"/>
                <w:szCs w:val="20"/>
              </w:rPr>
            </w:pPr>
          </w:p>
          <w:p w:rsidR="000F671D" w:rsidRDefault="000F671D" w:rsidP="000F671D">
            <w:pPr>
              <w:widowControl w:val="0"/>
              <w:tabs>
                <w:tab w:val="left" w:pos="733"/>
              </w:tabs>
              <w:spacing w:line="360" w:lineRule="auto"/>
              <w:jc w:val="both"/>
              <w:rPr>
                <w:sz w:val="20"/>
                <w:szCs w:val="20"/>
              </w:rPr>
            </w:pPr>
          </w:p>
          <w:p w:rsidR="00147485" w:rsidRPr="000F671D" w:rsidRDefault="00147485" w:rsidP="000F671D">
            <w:pPr>
              <w:widowControl w:val="0"/>
              <w:tabs>
                <w:tab w:val="left" w:pos="733"/>
              </w:tabs>
              <w:spacing w:line="360" w:lineRule="auto"/>
              <w:jc w:val="both"/>
              <w:rPr>
                <w:sz w:val="20"/>
                <w:szCs w:val="20"/>
              </w:rPr>
            </w:pPr>
            <w:r w:rsidRPr="000F671D">
              <w:rPr>
                <w:sz w:val="20"/>
                <w:szCs w:val="20"/>
              </w:rPr>
              <w:t>102</w:t>
            </w:r>
          </w:p>
        </w:tc>
        <w:tc>
          <w:tcPr>
            <w:tcW w:w="1148" w:type="dxa"/>
          </w:tcPr>
          <w:p w:rsidR="00147485" w:rsidRPr="000F671D" w:rsidRDefault="00147485" w:rsidP="000F671D">
            <w:pPr>
              <w:widowControl w:val="0"/>
              <w:spacing w:line="360" w:lineRule="auto"/>
              <w:jc w:val="both"/>
              <w:rPr>
                <w:sz w:val="20"/>
                <w:szCs w:val="20"/>
              </w:rPr>
            </w:pPr>
          </w:p>
          <w:p w:rsidR="00147485" w:rsidRPr="000F671D" w:rsidRDefault="00147485" w:rsidP="000F671D">
            <w:pPr>
              <w:widowControl w:val="0"/>
              <w:spacing w:line="360" w:lineRule="auto"/>
              <w:jc w:val="both"/>
              <w:rPr>
                <w:sz w:val="20"/>
                <w:szCs w:val="20"/>
              </w:rPr>
            </w:pPr>
            <w:r w:rsidRPr="000F671D">
              <w:rPr>
                <w:sz w:val="20"/>
                <w:szCs w:val="20"/>
              </w:rPr>
              <w:t>115</w:t>
            </w:r>
          </w:p>
          <w:p w:rsidR="00147485" w:rsidRPr="000F671D" w:rsidRDefault="00147485" w:rsidP="000F671D">
            <w:pPr>
              <w:widowControl w:val="0"/>
              <w:spacing w:line="360" w:lineRule="auto"/>
              <w:jc w:val="both"/>
              <w:rPr>
                <w:sz w:val="20"/>
                <w:szCs w:val="20"/>
              </w:rPr>
            </w:pPr>
          </w:p>
          <w:p w:rsidR="000F671D" w:rsidRDefault="000F671D" w:rsidP="000F671D">
            <w:pPr>
              <w:widowControl w:val="0"/>
              <w:spacing w:line="360" w:lineRule="auto"/>
              <w:jc w:val="both"/>
              <w:rPr>
                <w:sz w:val="20"/>
                <w:szCs w:val="20"/>
              </w:rPr>
            </w:pPr>
          </w:p>
          <w:p w:rsidR="00147485" w:rsidRPr="000F671D" w:rsidRDefault="00147485" w:rsidP="000F671D">
            <w:pPr>
              <w:widowControl w:val="0"/>
              <w:spacing w:line="360" w:lineRule="auto"/>
              <w:jc w:val="both"/>
              <w:rPr>
                <w:sz w:val="20"/>
                <w:szCs w:val="20"/>
              </w:rPr>
            </w:pPr>
            <w:r w:rsidRPr="000F671D">
              <w:rPr>
                <w:sz w:val="20"/>
                <w:szCs w:val="20"/>
              </w:rPr>
              <w:t>100</w:t>
            </w:r>
          </w:p>
        </w:tc>
        <w:tc>
          <w:tcPr>
            <w:tcW w:w="1153" w:type="dxa"/>
          </w:tcPr>
          <w:p w:rsidR="00147485" w:rsidRPr="000F671D" w:rsidRDefault="00147485" w:rsidP="000F671D">
            <w:pPr>
              <w:widowControl w:val="0"/>
              <w:spacing w:line="360" w:lineRule="auto"/>
              <w:jc w:val="both"/>
              <w:rPr>
                <w:sz w:val="20"/>
                <w:szCs w:val="20"/>
              </w:rPr>
            </w:pPr>
          </w:p>
          <w:p w:rsidR="00147485" w:rsidRPr="000F671D" w:rsidRDefault="00147485" w:rsidP="000F671D">
            <w:pPr>
              <w:widowControl w:val="0"/>
              <w:spacing w:line="360" w:lineRule="auto"/>
              <w:jc w:val="both"/>
              <w:rPr>
                <w:sz w:val="20"/>
                <w:szCs w:val="20"/>
              </w:rPr>
            </w:pPr>
            <w:r w:rsidRPr="000F671D">
              <w:rPr>
                <w:sz w:val="20"/>
                <w:szCs w:val="20"/>
              </w:rPr>
              <w:t>114</w:t>
            </w:r>
          </w:p>
          <w:p w:rsidR="00147485" w:rsidRPr="000F671D" w:rsidRDefault="00147485" w:rsidP="000F671D">
            <w:pPr>
              <w:widowControl w:val="0"/>
              <w:spacing w:line="360" w:lineRule="auto"/>
              <w:jc w:val="both"/>
              <w:rPr>
                <w:sz w:val="20"/>
                <w:szCs w:val="20"/>
              </w:rPr>
            </w:pPr>
          </w:p>
          <w:p w:rsidR="000F671D" w:rsidRDefault="000F671D" w:rsidP="000F671D">
            <w:pPr>
              <w:widowControl w:val="0"/>
              <w:spacing w:line="360" w:lineRule="auto"/>
              <w:jc w:val="both"/>
              <w:rPr>
                <w:sz w:val="20"/>
                <w:szCs w:val="20"/>
              </w:rPr>
            </w:pPr>
          </w:p>
          <w:p w:rsidR="00147485" w:rsidRPr="000F671D" w:rsidRDefault="00147485" w:rsidP="000F671D">
            <w:pPr>
              <w:widowControl w:val="0"/>
              <w:spacing w:line="360" w:lineRule="auto"/>
              <w:jc w:val="both"/>
              <w:rPr>
                <w:sz w:val="20"/>
                <w:szCs w:val="20"/>
              </w:rPr>
            </w:pPr>
            <w:r w:rsidRPr="000F671D">
              <w:rPr>
                <w:sz w:val="20"/>
                <w:szCs w:val="20"/>
              </w:rPr>
              <w:t>100</w:t>
            </w:r>
          </w:p>
        </w:tc>
        <w:tc>
          <w:tcPr>
            <w:tcW w:w="1148" w:type="dxa"/>
          </w:tcPr>
          <w:p w:rsidR="00147485" w:rsidRPr="000F671D" w:rsidRDefault="00147485" w:rsidP="000F671D">
            <w:pPr>
              <w:widowControl w:val="0"/>
              <w:spacing w:line="360" w:lineRule="auto"/>
              <w:jc w:val="both"/>
              <w:rPr>
                <w:sz w:val="20"/>
                <w:szCs w:val="20"/>
              </w:rPr>
            </w:pPr>
          </w:p>
          <w:p w:rsidR="00147485" w:rsidRPr="000F671D" w:rsidRDefault="00147485" w:rsidP="000F671D">
            <w:pPr>
              <w:widowControl w:val="0"/>
              <w:spacing w:line="360" w:lineRule="auto"/>
              <w:jc w:val="both"/>
              <w:rPr>
                <w:sz w:val="20"/>
                <w:szCs w:val="20"/>
              </w:rPr>
            </w:pPr>
            <w:r w:rsidRPr="000F671D">
              <w:rPr>
                <w:sz w:val="20"/>
                <w:szCs w:val="20"/>
              </w:rPr>
              <w:t>107</w:t>
            </w:r>
          </w:p>
          <w:p w:rsidR="00147485" w:rsidRPr="000F671D" w:rsidRDefault="00147485" w:rsidP="000F671D">
            <w:pPr>
              <w:widowControl w:val="0"/>
              <w:spacing w:line="360" w:lineRule="auto"/>
              <w:jc w:val="both"/>
              <w:rPr>
                <w:sz w:val="20"/>
                <w:szCs w:val="20"/>
              </w:rPr>
            </w:pPr>
          </w:p>
          <w:p w:rsidR="000F671D" w:rsidRDefault="000F671D" w:rsidP="000F671D">
            <w:pPr>
              <w:widowControl w:val="0"/>
              <w:spacing w:line="360" w:lineRule="auto"/>
              <w:jc w:val="both"/>
              <w:rPr>
                <w:sz w:val="20"/>
                <w:szCs w:val="20"/>
              </w:rPr>
            </w:pPr>
          </w:p>
          <w:p w:rsidR="00147485" w:rsidRPr="000F671D" w:rsidRDefault="00147485" w:rsidP="000F671D">
            <w:pPr>
              <w:widowControl w:val="0"/>
              <w:spacing w:line="360" w:lineRule="auto"/>
              <w:jc w:val="both"/>
              <w:rPr>
                <w:sz w:val="20"/>
                <w:szCs w:val="20"/>
              </w:rPr>
            </w:pPr>
            <w:r w:rsidRPr="000F671D">
              <w:rPr>
                <w:sz w:val="20"/>
                <w:szCs w:val="20"/>
              </w:rPr>
              <w:t>91</w:t>
            </w:r>
          </w:p>
        </w:tc>
        <w:tc>
          <w:tcPr>
            <w:tcW w:w="866" w:type="dxa"/>
          </w:tcPr>
          <w:p w:rsidR="00147485" w:rsidRPr="000F671D" w:rsidRDefault="00147485" w:rsidP="000F671D">
            <w:pPr>
              <w:widowControl w:val="0"/>
              <w:spacing w:line="360" w:lineRule="auto"/>
              <w:jc w:val="both"/>
              <w:rPr>
                <w:sz w:val="20"/>
                <w:szCs w:val="20"/>
              </w:rPr>
            </w:pPr>
          </w:p>
          <w:p w:rsidR="00147485" w:rsidRPr="000F671D" w:rsidRDefault="00147485" w:rsidP="000F671D">
            <w:pPr>
              <w:widowControl w:val="0"/>
              <w:spacing w:line="360" w:lineRule="auto"/>
              <w:jc w:val="both"/>
              <w:rPr>
                <w:sz w:val="20"/>
                <w:szCs w:val="20"/>
              </w:rPr>
            </w:pPr>
            <w:r w:rsidRPr="000F671D">
              <w:rPr>
                <w:sz w:val="20"/>
                <w:szCs w:val="20"/>
              </w:rPr>
              <w:t>115</w:t>
            </w:r>
          </w:p>
          <w:p w:rsidR="00147485" w:rsidRPr="000F671D" w:rsidRDefault="00147485" w:rsidP="000F671D">
            <w:pPr>
              <w:widowControl w:val="0"/>
              <w:spacing w:line="360" w:lineRule="auto"/>
              <w:jc w:val="both"/>
              <w:rPr>
                <w:sz w:val="20"/>
                <w:szCs w:val="20"/>
              </w:rPr>
            </w:pPr>
          </w:p>
          <w:p w:rsidR="000F671D" w:rsidRDefault="000F671D" w:rsidP="000F671D">
            <w:pPr>
              <w:widowControl w:val="0"/>
              <w:spacing w:line="360" w:lineRule="auto"/>
              <w:jc w:val="both"/>
              <w:rPr>
                <w:sz w:val="20"/>
                <w:szCs w:val="20"/>
              </w:rPr>
            </w:pPr>
          </w:p>
          <w:p w:rsidR="00147485" w:rsidRPr="000F671D" w:rsidRDefault="00147485" w:rsidP="000F671D">
            <w:pPr>
              <w:widowControl w:val="0"/>
              <w:spacing w:line="360" w:lineRule="auto"/>
              <w:jc w:val="both"/>
              <w:rPr>
                <w:sz w:val="20"/>
                <w:szCs w:val="20"/>
              </w:rPr>
            </w:pPr>
            <w:r w:rsidRPr="000F671D">
              <w:rPr>
                <w:sz w:val="20"/>
                <w:szCs w:val="20"/>
              </w:rPr>
              <w:t>96</w:t>
            </w:r>
          </w:p>
        </w:tc>
        <w:tc>
          <w:tcPr>
            <w:tcW w:w="1287" w:type="dxa"/>
          </w:tcPr>
          <w:p w:rsidR="00147485" w:rsidRPr="000F671D" w:rsidRDefault="00147485" w:rsidP="000F671D">
            <w:pPr>
              <w:widowControl w:val="0"/>
              <w:spacing w:line="360" w:lineRule="auto"/>
              <w:jc w:val="both"/>
              <w:rPr>
                <w:sz w:val="20"/>
                <w:szCs w:val="20"/>
              </w:rPr>
            </w:pPr>
          </w:p>
          <w:p w:rsidR="00147485" w:rsidRPr="000F671D" w:rsidRDefault="00147485" w:rsidP="000F671D">
            <w:pPr>
              <w:widowControl w:val="0"/>
              <w:spacing w:line="360" w:lineRule="auto"/>
              <w:jc w:val="both"/>
              <w:rPr>
                <w:sz w:val="20"/>
                <w:szCs w:val="20"/>
              </w:rPr>
            </w:pPr>
            <w:r w:rsidRPr="000F671D">
              <w:rPr>
                <w:sz w:val="20"/>
                <w:szCs w:val="20"/>
              </w:rPr>
              <w:t>-2</w:t>
            </w:r>
          </w:p>
          <w:p w:rsidR="00147485" w:rsidRPr="000F671D" w:rsidRDefault="00147485" w:rsidP="000F671D">
            <w:pPr>
              <w:widowControl w:val="0"/>
              <w:spacing w:line="360" w:lineRule="auto"/>
              <w:jc w:val="both"/>
              <w:rPr>
                <w:sz w:val="20"/>
                <w:szCs w:val="20"/>
              </w:rPr>
            </w:pPr>
          </w:p>
          <w:p w:rsidR="000F671D" w:rsidRDefault="000F671D" w:rsidP="000F671D">
            <w:pPr>
              <w:widowControl w:val="0"/>
              <w:spacing w:line="360" w:lineRule="auto"/>
              <w:jc w:val="both"/>
              <w:rPr>
                <w:sz w:val="20"/>
                <w:szCs w:val="20"/>
              </w:rPr>
            </w:pPr>
          </w:p>
          <w:p w:rsidR="00147485" w:rsidRPr="000F671D" w:rsidRDefault="00147485" w:rsidP="000F671D">
            <w:pPr>
              <w:widowControl w:val="0"/>
              <w:spacing w:line="360" w:lineRule="auto"/>
              <w:jc w:val="both"/>
              <w:rPr>
                <w:sz w:val="20"/>
                <w:szCs w:val="20"/>
              </w:rPr>
            </w:pPr>
            <w:r w:rsidRPr="000F671D">
              <w:rPr>
                <w:sz w:val="20"/>
                <w:szCs w:val="20"/>
              </w:rPr>
              <w:t>-6</w:t>
            </w:r>
          </w:p>
        </w:tc>
      </w:tr>
      <w:tr w:rsidR="00840A1A" w:rsidRPr="000F671D" w:rsidTr="000F671D">
        <w:tc>
          <w:tcPr>
            <w:tcW w:w="2320" w:type="dxa"/>
          </w:tcPr>
          <w:p w:rsidR="00840A1A" w:rsidRPr="000F671D" w:rsidRDefault="00840A1A" w:rsidP="000F671D">
            <w:pPr>
              <w:widowControl w:val="0"/>
              <w:spacing w:line="360" w:lineRule="auto"/>
              <w:jc w:val="both"/>
              <w:rPr>
                <w:sz w:val="20"/>
                <w:szCs w:val="20"/>
              </w:rPr>
            </w:pPr>
            <w:r w:rsidRPr="000F671D">
              <w:rPr>
                <w:sz w:val="20"/>
                <w:szCs w:val="20"/>
              </w:rPr>
              <w:t>Общая земельная площадь, га.,</w:t>
            </w:r>
          </w:p>
          <w:p w:rsidR="00840A1A" w:rsidRPr="000F671D" w:rsidRDefault="00840A1A" w:rsidP="000F671D">
            <w:pPr>
              <w:widowControl w:val="0"/>
              <w:spacing w:line="360" w:lineRule="auto"/>
              <w:jc w:val="both"/>
              <w:rPr>
                <w:sz w:val="20"/>
                <w:szCs w:val="20"/>
              </w:rPr>
            </w:pPr>
            <w:r w:rsidRPr="000F671D">
              <w:rPr>
                <w:sz w:val="20"/>
                <w:szCs w:val="20"/>
              </w:rPr>
              <w:t>в т. ч.</w:t>
            </w:r>
          </w:p>
          <w:p w:rsidR="00840A1A" w:rsidRPr="000F671D" w:rsidRDefault="002B37F3" w:rsidP="000F671D">
            <w:pPr>
              <w:widowControl w:val="0"/>
              <w:spacing w:line="360" w:lineRule="auto"/>
              <w:jc w:val="both"/>
              <w:rPr>
                <w:sz w:val="20"/>
                <w:szCs w:val="20"/>
              </w:rPr>
            </w:pPr>
            <w:r w:rsidRPr="000F671D">
              <w:rPr>
                <w:sz w:val="20"/>
                <w:szCs w:val="20"/>
              </w:rPr>
              <w:t>сельскохозяйственных</w:t>
            </w:r>
            <w:r w:rsidR="00840A1A" w:rsidRPr="000F671D">
              <w:rPr>
                <w:sz w:val="20"/>
                <w:szCs w:val="20"/>
              </w:rPr>
              <w:t xml:space="preserve"> угодий,</w:t>
            </w:r>
          </w:p>
          <w:p w:rsidR="00840A1A" w:rsidRPr="000F671D" w:rsidRDefault="00840A1A" w:rsidP="000F671D">
            <w:pPr>
              <w:widowControl w:val="0"/>
              <w:spacing w:line="360" w:lineRule="auto"/>
              <w:jc w:val="both"/>
              <w:rPr>
                <w:sz w:val="20"/>
                <w:szCs w:val="20"/>
              </w:rPr>
            </w:pPr>
            <w:r w:rsidRPr="000F671D">
              <w:rPr>
                <w:sz w:val="20"/>
                <w:szCs w:val="20"/>
              </w:rPr>
              <w:t>из них пашня</w:t>
            </w:r>
          </w:p>
        </w:tc>
        <w:tc>
          <w:tcPr>
            <w:tcW w:w="1150" w:type="dxa"/>
          </w:tcPr>
          <w:p w:rsidR="00840A1A" w:rsidRPr="000F671D" w:rsidRDefault="00840A1A" w:rsidP="000F671D">
            <w:pPr>
              <w:widowControl w:val="0"/>
              <w:tabs>
                <w:tab w:val="left" w:pos="733"/>
              </w:tabs>
              <w:spacing w:line="360" w:lineRule="auto"/>
              <w:jc w:val="both"/>
              <w:rPr>
                <w:sz w:val="20"/>
                <w:szCs w:val="20"/>
              </w:rPr>
            </w:pPr>
          </w:p>
          <w:p w:rsidR="00840A1A" w:rsidRPr="000F671D" w:rsidRDefault="00840A1A" w:rsidP="000F671D">
            <w:pPr>
              <w:widowControl w:val="0"/>
              <w:tabs>
                <w:tab w:val="left" w:pos="733"/>
              </w:tabs>
              <w:spacing w:line="360" w:lineRule="auto"/>
              <w:jc w:val="both"/>
              <w:rPr>
                <w:sz w:val="20"/>
                <w:szCs w:val="20"/>
              </w:rPr>
            </w:pPr>
            <w:r w:rsidRPr="000F671D">
              <w:rPr>
                <w:sz w:val="20"/>
                <w:szCs w:val="20"/>
              </w:rPr>
              <w:t>3069</w:t>
            </w:r>
          </w:p>
          <w:p w:rsidR="00840A1A" w:rsidRPr="000F671D" w:rsidRDefault="00840A1A" w:rsidP="000F671D">
            <w:pPr>
              <w:widowControl w:val="0"/>
              <w:tabs>
                <w:tab w:val="left" w:pos="733"/>
              </w:tabs>
              <w:spacing w:line="360" w:lineRule="auto"/>
              <w:jc w:val="both"/>
              <w:rPr>
                <w:sz w:val="20"/>
                <w:szCs w:val="20"/>
              </w:rPr>
            </w:pPr>
          </w:p>
          <w:p w:rsidR="00840A1A" w:rsidRPr="000F671D" w:rsidRDefault="00840A1A" w:rsidP="000F671D">
            <w:pPr>
              <w:widowControl w:val="0"/>
              <w:tabs>
                <w:tab w:val="left" w:pos="733"/>
              </w:tabs>
              <w:spacing w:line="360" w:lineRule="auto"/>
              <w:jc w:val="both"/>
              <w:rPr>
                <w:sz w:val="20"/>
                <w:szCs w:val="20"/>
              </w:rPr>
            </w:pPr>
            <w:r w:rsidRPr="000F671D">
              <w:rPr>
                <w:sz w:val="20"/>
                <w:szCs w:val="20"/>
              </w:rPr>
              <w:t>2699</w:t>
            </w:r>
          </w:p>
          <w:p w:rsidR="002B37F3" w:rsidRPr="000F671D" w:rsidRDefault="002B37F3" w:rsidP="000F671D">
            <w:pPr>
              <w:widowControl w:val="0"/>
              <w:tabs>
                <w:tab w:val="left" w:pos="733"/>
              </w:tabs>
              <w:spacing w:line="360" w:lineRule="auto"/>
              <w:jc w:val="both"/>
              <w:rPr>
                <w:sz w:val="20"/>
                <w:szCs w:val="20"/>
              </w:rPr>
            </w:pPr>
          </w:p>
          <w:p w:rsidR="00840A1A" w:rsidRPr="000F671D" w:rsidRDefault="00840A1A" w:rsidP="000F671D">
            <w:pPr>
              <w:widowControl w:val="0"/>
              <w:tabs>
                <w:tab w:val="left" w:pos="733"/>
              </w:tabs>
              <w:spacing w:line="360" w:lineRule="auto"/>
              <w:jc w:val="both"/>
              <w:rPr>
                <w:sz w:val="20"/>
                <w:szCs w:val="20"/>
              </w:rPr>
            </w:pPr>
            <w:r w:rsidRPr="000F671D">
              <w:rPr>
                <w:sz w:val="20"/>
                <w:szCs w:val="20"/>
              </w:rPr>
              <w:t>2251</w:t>
            </w:r>
          </w:p>
        </w:tc>
        <w:tc>
          <w:tcPr>
            <w:tcW w:w="1148" w:type="dxa"/>
          </w:tcPr>
          <w:p w:rsidR="00840A1A" w:rsidRPr="000F671D" w:rsidRDefault="00840A1A" w:rsidP="000F671D">
            <w:pPr>
              <w:widowControl w:val="0"/>
              <w:spacing w:line="360" w:lineRule="auto"/>
              <w:jc w:val="both"/>
              <w:rPr>
                <w:sz w:val="20"/>
                <w:szCs w:val="20"/>
              </w:rPr>
            </w:pPr>
          </w:p>
          <w:p w:rsidR="00840A1A" w:rsidRPr="000F671D" w:rsidRDefault="00840A1A" w:rsidP="000F671D">
            <w:pPr>
              <w:widowControl w:val="0"/>
              <w:spacing w:line="360" w:lineRule="auto"/>
              <w:jc w:val="both"/>
              <w:rPr>
                <w:sz w:val="20"/>
                <w:szCs w:val="20"/>
              </w:rPr>
            </w:pPr>
            <w:r w:rsidRPr="000F671D">
              <w:rPr>
                <w:sz w:val="20"/>
                <w:szCs w:val="20"/>
              </w:rPr>
              <w:t>3069</w:t>
            </w:r>
          </w:p>
          <w:p w:rsidR="00840A1A" w:rsidRPr="000F671D" w:rsidRDefault="00840A1A" w:rsidP="000F671D">
            <w:pPr>
              <w:widowControl w:val="0"/>
              <w:spacing w:line="360" w:lineRule="auto"/>
              <w:jc w:val="both"/>
              <w:rPr>
                <w:sz w:val="20"/>
                <w:szCs w:val="20"/>
              </w:rPr>
            </w:pPr>
          </w:p>
          <w:p w:rsidR="00840A1A" w:rsidRPr="000F671D" w:rsidRDefault="00840A1A" w:rsidP="000F671D">
            <w:pPr>
              <w:widowControl w:val="0"/>
              <w:spacing w:line="360" w:lineRule="auto"/>
              <w:jc w:val="both"/>
              <w:rPr>
                <w:sz w:val="20"/>
                <w:szCs w:val="20"/>
              </w:rPr>
            </w:pPr>
            <w:r w:rsidRPr="000F671D">
              <w:rPr>
                <w:sz w:val="20"/>
                <w:szCs w:val="20"/>
              </w:rPr>
              <w:t>2699</w:t>
            </w:r>
          </w:p>
          <w:p w:rsidR="002B37F3" w:rsidRPr="000F671D" w:rsidRDefault="002B37F3" w:rsidP="000F671D">
            <w:pPr>
              <w:widowControl w:val="0"/>
              <w:spacing w:line="360" w:lineRule="auto"/>
              <w:jc w:val="both"/>
              <w:rPr>
                <w:sz w:val="20"/>
                <w:szCs w:val="20"/>
              </w:rPr>
            </w:pPr>
          </w:p>
          <w:p w:rsidR="00840A1A" w:rsidRPr="000F671D" w:rsidRDefault="00840A1A" w:rsidP="000F671D">
            <w:pPr>
              <w:widowControl w:val="0"/>
              <w:spacing w:line="360" w:lineRule="auto"/>
              <w:jc w:val="both"/>
              <w:rPr>
                <w:sz w:val="20"/>
                <w:szCs w:val="20"/>
              </w:rPr>
            </w:pPr>
            <w:r w:rsidRPr="000F671D">
              <w:rPr>
                <w:sz w:val="20"/>
                <w:szCs w:val="20"/>
              </w:rPr>
              <w:t>2251</w:t>
            </w:r>
          </w:p>
        </w:tc>
        <w:tc>
          <w:tcPr>
            <w:tcW w:w="1153" w:type="dxa"/>
          </w:tcPr>
          <w:p w:rsidR="00840A1A" w:rsidRPr="000F671D" w:rsidRDefault="00840A1A" w:rsidP="000F671D">
            <w:pPr>
              <w:widowControl w:val="0"/>
              <w:spacing w:line="360" w:lineRule="auto"/>
              <w:jc w:val="both"/>
              <w:rPr>
                <w:sz w:val="20"/>
                <w:szCs w:val="20"/>
              </w:rPr>
            </w:pPr>
          </w:p>
          <w:p w:rsidR="00840A1A" w:rsidRPr="000F671D" w:rsidRDefault="00840A1A" w:rsidP="000F671D">
            <w:pPr>
              <w:widowControl w:val="0"/>
              <w:spacing w:line="360" w:lineRule="auto"/>
              <w:jc w:val="both"/>
              <w:rPr>
                <w:sz w:val="20"/>
                <w:szCs w:val="20"/>
              </w:rPr>
            </w:pPr>
            <w:r w:rsidRPr="000F671D">
              <w:rPr>
                <w:sz w:val="20"/>
                <w:szCs w:val="20"/>
              </w:rPr>
              <w:t>3069</w:t>
            </w:r>
          </w:p>
          <w:p w:rsidR="00840A1A" w:rsidRPr="000F671D" w:rsidRDefault="00840A1A" w:rsidP="000F671D">
            <w:pPr>
              <w:widowControl w:val="0"/>
              <w:spacing w:line="360" w:lineRule="auto"/>
              <w:jc w:val="both"/>
              <w:rPr>
                <w:sz w:val="20"/>
                <w:szCs w:val="20"/>
              </w:rPr>
            </w:pPr>
          </w:p>
          <w:p w:rsidR="00840A1A" w:rsidRPr="000F671D" w:rsidRDefault="00840A1A" w:rsidP="000F671D">
            <w:pPr>
              <w:widowControl w:val="0"/>
              <w:spacing w:line="360" w:lineRule="auto"/>
              <w:jc w:val="both"/>
              <w:rPr>
                <w:sz w:val="20"/>
                <w:szCs w:val="20"/>
              </w:rPr>
            </w:pPr>
            <w:r w:rsidRPr="000F671D">
              <w:rPr>
                <w:sz w:val="20"/>
                <w:szCs w:val="20"/>
              </w:rPr>
              <w:t>2699</w:t>
            </w:r>
          </w:p>
          <w:p w:rsidR="002B37F3" w:rsidRPr="000F671D" w:rsidRDefault="002B37F3" w:rsidP="000F671D">
            <w:pPr>
              <w:widowControl w:val="0"/>
              <w:spacing w:line="360" w:lineRule="auto"/>
              <w:jc w:val="both"/>
              <w:rPr>
                <w:sz w:val="20"/>
                <w:szCs w:val="20"/>
              </w:rPr>
            </w:pPr>
          </w:p>
          <w:p w:rsidR="00840A1A" w:rsidRPr="000F671D" w:rsidRDefault="00840A1A" w:rsidP="000F671D">
            <w:pPr>
              <w:widowControl w:val="0"/>
              <w:spacing w:line="360" w:lineRule="auto"/>
              <w:jc w:val="both"/>
              <w:rPr>
                <w:sz w:val="20"/>
                <w:szCs w:val="20"/>
              </w:rPr>
            </w:pPr>
            <w:r w:rsidRPr="000F671D">
              <w:rPr>
                <w:sz w:val="20"/>
                <w:szCs w:val="20"/>
              </w:rPr>
              <w:t>2251</w:t>
            </w:r>
          </w:p>
        </w:tc>
        <w:tc>
          <w:tcPr>
            <w:tcW w:w="1148" w:type="dxa"/>
          </w:tcPr>
          <w:p w:rsidR="00840A1A" w:rsidRPr="000F671D" w:rsidRDefault="00840A1A" w:rsidP="000F671D">
            <w:pPr>
              <w:widowControl w:val="0"/>
              <w:spacing w:line="360" w:lineRule="auto"/>
              <w:jc w:val="both"/>
              <w:rPr>
                <w:sz w:val="20"/>
                <w:szCs w:val="20"/>
              </w:rPr>
            </w:pPr>
          </w:p>
          <w:p w:rsidR="00840A1A" w:rsidRPr="000F671D" w:rsidRDefault="00840A1A" w:rsidP="000F671D">
            <w:pPr>
              <w:widowControl w:val="0"/>
              <w:spacing w:line="360" w:lineRule="auto"/>
              <w:jc w:val="both"/>
              <w:rPr>
                <w:sz w:val="20"/>
                <w:szCs w:val="20"/>
              </w:rPr>
            </w:pPr>
            <w:r w:rsidRPr="000F671D">
              <w:rPr>
                <w:sz w:val="20"/>
                <w:szCs w:val="20"/>
              </w:rPr>
              <w:t>3069</w:t>
            </w:r>
          </w:p>
          <w:p w:rsidR="00840A1A" w:rsidRPr="000F671D" w:rsidRDefault="00840A1A" w:rsidP="000F671D">
            <w:pPr>
              <w:widowControl w:val="0"/>
              <w:spacing w:line="360" w:lineRule="auto"/>
              <w:jc w:val="both"/>
              <w:rPr>
                <w:sz w:val="20"/>
                <w:szCs w:val="20"/>
              </w:rPr>
            </w:pPr>
          </w:p>
          <w:p w:rsidR="00840A1A" w:rsidRPr="000F671D" w:rsidRDefault="00840A1A" w:rsidP="000F671D">
            <w:pPr>
              <w:widowControl w:val="0"/>
              <w:spacing w:line="360" w:lineRule="auto"/>
              <w:jc w:val="both"/>
              <w:rPr>
                <w:sz w:val="20"/>
                <w:szCs w:val="20"/>
              </w:rPr>
            </w:pPr>
            <w:r w:rsidRPr="000F671D">
              <w:rPr>
                <w:sz w:val="20"/>
                <w:szCs w:val="20"/>
              </w:rPr>
              <w:t>2699</w:t>
            </w:r>
          </w:p>
          <w:p w:rsidR="002B37F3" w:rsidRPr="000F671D" w:rsidRDefault="002B37F3" w:rsidP="000F671D">
            <w:pPr>
              <w:widowControl w:val="0"/>
              <w:spacing w:line="360" w:lineRule="auto"/>
              <w:jc w:val="both"/>
              <w:rPr>
                <w:sz w:val="20"/>
                <w:szCs w:val="20"/>
              </w:rPr>
            </w:pPr>
          </w:p>
          <w:p w:rsidR="00840A1A" w:rsidRPr="000F671D" w:rsidRDefault="00840A1A" w:rsidP="000F671D">
            <w:pPr>
              <w:widowControl w:val="0"/>
              <w:spacing w:line="360" w:lineRule="auto"/>
              <w:jc w:val="both"/>
              <w:rPr>
                <w:sz w:val="20"/>
                <w:szCs w:val="20"/>
              </w:rPr>
            </w:pPr>
            <w:r w:rsidRPr="000F671D">
              <w:rPr>
                <w:sz w:val="20"/>
                <w:szCs w:val="20"/>
              </w:rPr>
              <w:t>2251</w:t>
            </w:r>
          </w:p>
        </w:tc>
        <w:tc>
          <w:tcPr>
            <w:tcW w:w="866" w:type="dxa"/>
          </w:tcPr>
          <w:p w:rsidR="00840A1A" w:rsidRPr="000F671D" w:rsidRDefault="00840A1A" w:rsidP="000F671D">
            <w:pPr>
              <w:widowControl w:val="0"/>
              <w:spacing w:line="360" w:lineRule="auto"/>
              <w:jc w:val="both"/>
              <w:rPr>
                <w:sz w:val="20"/>
                <w:szCs w:val="20"/>
              </w:rPr>
            </w:pPr>
          </w:p>
          <w:p w:rsidR="00840A1A" w:rsidRPr="000F671D" w:rsidRDefault="00840A1A" w:rsidP="000F671D">
            <w:pPr>
              <w:widowControl w:val="0"/>
              <w:spacing w:line="360" w:lineRule="auto"/>
              <w:jc w:val="both"/>
              <w:rPr>
                <w:sz w:val="20"/>
                <w:szCs w:val="20"/>
              </w:rPr>
            </w:pPr>
            <w:r w:rsidRPr="000F671D">
              <w:rPr>
                <w:sz w:val="20"/>
                <w:szCs w:val="20"/>
              </w:rPr>
              <w:t>3069</w:t>
            </w:r>
          </w:p>
          <w:p w:rsidR="00840A1A" w:rsidRPr="000F671D" w:rsidRDefault="00840A1A" w:rsidP="000F671D">
            <w:pPr>
              <w:widowControl w:val="0"/>
              <w:spacing w:line="360" w:lineRule="auto"/>
              <w:jc w:val="both"/>
              <w:rPr>
                <w:sz w:val="20"/>
                <w:szCs w:val="20"/>
              </w:rPr>
            </w:pPr>
          </w:p>
          <w:p w:rsidR="00840A1A" w:rsidRPr="000F671D" w:rsidRDefault="00840A1A" w:rsidP="000F671D">
            <w:pPr>
              <w:widowControl w:val="0"/>
              <w:spacing w:line="360" w:lineRule="auto"/>
              <w:jc w:val="both"/>
              <w:rPr>
                <w:sz w:val="20"/>
                <w:szCs w:val="20"/>
              </w:rPr>
            </w:pPr>
            <w:r w:rsidRPr="000F671D">
              <w:rPr>
                <w:sz w:val="20"/>
                <w:szCs w:val="20"/>
              </w:rPr>
              <w:t>2699</w:t>
            </w:r>
          </w:p>
          <w:p w:rsidR="002B37F3" w:rsidRPr="000F671D" w:rsidRDefault="002B37F3" w:rsidP="000F671D">
            <w:pPr>
              <w:widowControl w:val="0"/>
              <w:spacing w:line="360" w:lineRule="auto"/>
              <w:jc w:val="both"/>
              <w:rPr>
                <w:sz w:val="20"/>
                <w:szCs w:val="20"/>
              </w:rPr>
            </w:pPr>
          </w:p>
          <w:p w:rsidR="00840A1A" w:rsidRPr="000F671D" w:rsidRDefault="00840A1A" w:rsidP="000F671D">
            <w:pPr>
              <w:widowControl w:val="0"/>
              <w:spacing w:line="360" w:lineRule="auto"/>
              <w:jc w:val="both"/>
              <w:rPr>
                <w:sz w:val="20"/>
                <w:szCs w:val="20"/>
              </w:rPr>
            </w:pPr>
            <w:r w:rsidRPr="000F671D">
              <w:rPr>
                <w:sz w:val="20"/>
                <w:szCs w:val="20"/>
              </w:rPr>
              <w:t>2251</w:t>
            </w:r>
          </w:p>
        </w:tc>
        <w:tc>
          <w:tcPr>
            <w:tcW w:w="1287" w:type="dxa"/>
          </w:tcPr>
          <w:p w:rsidR="00840A1A" w:rsidRPr="000F671D" w:rsidRDefault="00840A1A" w:rsidP="000F671D">
            <w:pPr>
              <w:widowControl w:val="0"/>
              <w:spacing w:line="360" w:lineRule="auto"/>
              <w:jc w:val="both"/>
              <w:rPr>
                <w:sz w:val="20"/>
                <w:szCs w:val="20"/>
              </w:rPr>
            </w:pPr>
          </w:p>
          <w:p w:rsidR="00840A1A" w:rsidRPr="000F671D" w:rsidRDefault="00840A1A" w:rsidP="000F671D">
            <w:pPr>
              <w:widowControl w:val="0"/>
              <w:spacing w:line="360" w:lineRule="auto"/>
              <w:jc w:val="both"/>
              <w:rPr>
                <w:sz w:val="20"/>
                <w:szCs w:val="20"/>
              </w:rPr>
            </w:pPr>
            <w:r w:rsidRPr="000F671D">
              <w:rPr>
                <w:sz w:val="20"/>
                <w:szCs w:val="20"/>
              </w:rPr>
              <w:t>-</w:t>
            </w:r>
          </w:p>
          <w:p w:rsidR="00840A1A" w:rsidRPr="000F671D" w:rsidRDefault="00840A1A" w:rsidP="000F671D">
            <w:pPr>
              <w:widowControl w:val="0"/>
              <w:spacing w:line="360" w:lineRule="auto"/>
              <w:jc w:val="both"/>
              <w:rPr>
                <w:sz w:val="20"/>
                <w:szCs w:val="20"/>
              </w:rPr>
            </w:pPr>
          </w:p>
          <w:p w:rsidR="00840A1A" w:rsidRPr="000F671D" w:rsidRDefault="00840A1A" w:rsidP="000F671D">
            <w:pPr>
              <w:widowControl w:val="0"/>
              <w:spacing w:line="360" w:lineRule="auto"/>
              <w:jc w:val="both"/>
              <w:rPr>
                <w:sz w:val="20"/>
                <w:szCs w:val="20"/>
              </w:rPr>
            </w:pPr>
            <w:r w:rsidRPr="000F671D">
              <w:rPr>
                <w:sz w:val="20"/>
                <w:szCs w:val="20"/>
              </w:rPr>
              <w:t>-</w:t>
            </w:r>
          </w:p>
          <w:p w:rsidR="002B37F3" w:rsidRPr="000F671D" w:rsidRDefault="002B37F3" w:rsidP="000F671D">
            <w:pPr>
              <w:widowControl w:val="0"/>
              <w:spacing w:line="360" w:lineRule="auto"/>
              <w:jc w:val="both"/>
              <w:rPr>
                <w:sz w:val="20"/>
                <w:szCs w:val="20"/>
              </w:rPr>
            </w:pPr>
          </w:p>
          <w:p w:rsidR="00840A1A" w:rsidRPr="000F671D" w:rsidRDefault="00840A1A" w:rsidP="000F671D">
            <w:pPr>
              <w:widowControl w:val="0"/>
              <w:spacing w:line="360" w:lineRule="auto"/>
              <w:jc w:val="both"/>
              <w:rPr>
                <w:sz w:val="20"/>
                <w:szCs w:val="20"/>
              </w:rPr>
            </w:pPr>
            <w:r w:rsidRPr="000F671D">
              <w:rPr>
                <w:sz w:val="20"/>
                <w:szCs w:val="20"/>
              </w:rPr>
              <w:t>-</w:t>
            </w:r>
          </w:p>
        </w:tc>
      </w:tr>
      <w:tr w:rsidR="00840A1A" w:rsidRPr="000F671D" w:rsidTr="000F671D">
        <w:tc>
          <w:tcPr>
            <w:tcW w:w="2320" w:type="dxa"/>
          </w:tcPr>
          <w:p w:rsidR="00840A1A" w:rsidRPr="000F671D" w:rsidRDefault="00840A1A" w:rsidP="000F671D">
            <w:pPr>
              <w:widowControl w:val="0"/>
              <w:spacing w:line="360" w:lineRule="auto"/>
              <w:jc w:val="both"/>
              <w:rPr>
                <w:sz w:val="20"/>
                <w:szCs w:val="20"/>
              </w:rPr>
            </w:pPr>
            <w:r w:rsidRPr="000F671D">
              <w:rPr>
                <w:sz w:val="20"/>
                <w:szCs w:val="20"/>
              </w:rPr>
              <w:t>Среднегодовая стоимость основных средств, тыс. руб.</w:t>
            </w:r>
          </w:p>
        </w:tc>
        <w:tc>
          <w:tcPr>
            <w:tcW w:w="1150" w:type="dxa"/>
          </w:tcPr>
          <w:p w:rsidR="00840A1A" w:rsidRPr="000F671D" w:rsidRDefault="00840A1A" w:rsidP="000F671D">
            <w:pPr>
              <w:widowControl w:val="0"/>
              <w:tabs>
                <w:tab w:val="left" w:pos="733"/>
              </w:tabs>
              <w:spacing w:line="360" w:lineRule="auto"/>
              <w:jc w:val="both"/>
              <w:rPr>
                <w:sz w:val="20"/>
                <w:szCs w:val="20"/>
              </w:rPr>
            </w:pPr>
          </w:p>
          <w:p w:rsidR="000F671D" w:rsidRDefault="000F671D" w:rsidP="000F671D">
            <w:pPr>
              <w:widowControl w:val="0"/>
              <w:tabs>
                <w:tab w:val="left" w:pos="733"/>
              </w:tabs>
              <w:spacing w:line="360" w:lineRule="auto"/>
              <w:jc w:val="both"/>
              <w:rPr>
                <w:sz w:val="20"/>
                <w:szCs w:val="20"/>
              </w:rPr>
            </w:pPr>
          </w:p>
          <w:p w:rsidR="00840A1A" w:rsidRPr="000F671D" w:rsidRDefault="00840A1A" w:rsidP="000F671D">
            <w:pPr>
              <w:widowControl w:val="0"/>
              <w:tabs>
                <w:tab w:val="left" w:pos="733"/>
              </w:tabs>
              <w:spacing w:line="360" w:lineRule="auto"/>
              <w:jc w:val="both"/>
              <w:rPr>
                <w:sz w:val="20"/>
                <w:szCs w:val="20"/>
              </w:rPr>
            </w:pPr>
            <w:r w:rsidRPr="000F671D">
              <w:rPr>
                <w:sz w:val="20"/>
                <w:szCs w:val="20"/>
              </w:rPr>
              <w:t>11202</w:t>
            </w:r>
          </w:p>
        </w:tc>
        <w:tc>
          <w:tcPr>
            <w:tcW w:w="1148" w:type="dxa"/>
          </w:tcPr>
          <w:p w:rsidR="00840A1A" w:rsidRPr="000F671D" w:rsidRDefault="00840A1A" w:rsidP="000F671D">
            <w:pPr>
              <w:widowControl w:val="0"/>
              <w:spacing w:line="360" w:lineRule="auto"/>
              <w:jc w:val="both"/>
              <w:rPr>
                <w:sz w:val="20"/>
                <w:szCs w:val="20"/>
              </w:rPr>
            </w:pPr>
          </w:p>
          <w:p w:rsidR="000F671D" w:rsidRDefault="000F671D" w:rsidP="000F671D">
            <w:pPr>
              <w:widowControl w:val="0"/>
              <w:spacing w:line="360" w:lineRule="auto"/>
              <w:jc w:val="both"/>
              <w:rPr>
                <w:sz w:val="20"/>
                <w:szCs w:val="20"/>
              </w:rPr>
            </w:pPr>
          </w:p>
          <w:p w:rsidR="00840A1A" w:rsidRPr="000F671D" w:rsidRDefault="00840A1A" w:rsidP="000F671D">
            <w:pPr>
              <w:widowControl w:val="0"/>
              <w:spacing w:line="360" w:lineRule="auto"/>
              <w:jc w:val="both"/>
              <w:rPr>
                <w:sz w:val="20"/>
                <w:szCs w:val="20"/>
              </w:rPr>
            </w:pPr>
            <w:r w:rsidRPr="000F671D">
              <w:rPr>
                <w:sz w:val="20"/>
                <w:szCs w:val="20"/>
              </w:rPr>
              <w:t>12323,5</w:t>
            </w:r>
          </w:p>
        </w:tc>
        <w:tc>
          <w:tcPr>
            <w:tcW w:w="1153" w:type="dxa"/>
          </w:tcPr>
          <w:p w:rsidR="00840A1A" w:rsidRPr="000F671D" w:rsidRDefault="00840A1A" w:rsidP="000F671D">
            <w:pPr>
              <w:widowControl w:val="0"/>
              <w:spacing w:line="360" w:lineRule="auto"/>
              <w:jc w:val="both"/>
              <w:rPr>
                <w:sz w:val="20"/>
                <w:szCs w:val="20"/>
              </w:rPr>
            </w:pPr>
          </w:p>
          <w:p w:rsidR="000F671D" w:rsidRDefault="000F671D" w:rsidP="000F671D">
            <w:pPr>
              <w:widowControl w:val="0"/>
              <w:spacing w:line="360" w:lineRule="auto"/>
              <w:jc w:val="both"/>
              <w:rPr>
                <w:sz w:val="20"/>
                <w:szCs w:val="20"/>
              </w:rPr>
            </w:pPr>
          </w:p>
          <w:p w:rsidR="00840A1A" w:rsidRPr="000F671D" w:rsidRDefault="00840A1A" w:rsidP="000F671D">
            <w:pPr>
              <w:widowControl w:val="0"/>
              <w:spacing w:line="360" w:lineRule="auto"/>
              <w:jc w:val="both"/>
              <w:rPr>
                <w:sz w:val="20"/>
                <w:szCs w:val="20"/>
              </w:rPr>
            </w:pPr>
            <w:r w:rsidRPr="000F671D">
              <w:rPr>
                <w:sz w:val="20"/>
                <w:szCs w:val="20"/>
              </w:rPr>
              <w:t>17991,5</w:t>
            </w:r>
          </w:p>
        </w:tc>
        <w:tc>
          <w:tcPr>
            <w:tcW w:w="1148" w:type="dxa"/>
          </w:tcPr>
          <w:p w:rsidR="00840A1A" w:rsidRPr="000F671D" w:rsidRDefault="00840A1A" w:rsidP="000F671D">
            <w:pPr>
              <w:widowControl w:val="0"/>
              <w:spacing w:line="360" w:lineRule="auto"/>
              <w:jc w:val="both"/>
              <w:rPr>
                <w:sz w:val="20"/>
                <w:szCs w:val="20"/>
              </w:rPr>
            </w:pPr>
          </w:p>
          <w:p w:rsidR="000F671D" w:rsidRDefault="000F671D" w:rsidP="000F671D">
            <w:pPr>
              <w:widowControl w:val="0"/>
              <w:spacing w:line="360" w:lineRule="auto"/>
              <w:jc w:val="both"/>
              <w:rPr>
                <w:sz w:val="20"/>
                <w:szCs w:val="20"/>
              </w:rPr>
            </w:pPr>
          </w:p>
          <w:p w:rsidR="00840A1A" w:rsidRPr="000F671D" w:rsidRDefault="00840A1A" w:rsidP="000F671D">
            <w:pPr>
              <w:widowControl w:val="0"/>
              <w:spacing w:line="360" w:lineRule="auto"/>
              <w:jc w:val="both"/>
              <w:rPr>
                <w:sz w:val="20"/>
                <w:szCs w:val="20"/>
              </w:rPr>
            </w:pPr>
            <w:r w:rsidRPr="000F671D">
              <w:rPr>
                <w:sz w:val="20"/>
                <w:szCs w:val="20"/>
              </w:rPr>
              <w:t>41302</w:t>
            </w:r>
          </w:p>
        </w:tc>
        <w:tc>
          <w:tcPr>
            <w:tcW w:w="866" w:type="dxa"/>
          </w:tcPr>
          <w:p w:rsidR="00840A1A" w:rsidRPr="000F671D" w:rsidRDefault="00840A1A" w:rsidP="000F671D">
            <w:pPr>
              <w:widowControl w:val="0"/>
              <w:spacing w:line="360" w:lineRule="auto"/>
              <w:jc w:val="both"/>
              <w:rPr>
                <w:sz w:val="20"/>
                <w:szCs w:val="20"/>
              </w:rPr>
            </w:pPr>
          </w:p>
          <w:p w:rsidR="000F671D" w:rsidRDefault="000F671D" w:rsidP="000F671D">
            <w:pPr>
              <w:widowControl w:val="0"/>
              <w:spacing w:line="360" w:lineRule="auto"/>
              <w:jc w:val="both"/>
              <w:rPr>
                <w:sz w:val="20"/>
                <w:szCs w:val="20"/>
              </w:rPr>
            </w:pPr>
          </w:p>
          <w:p w:rsidR="00840A1A" w:rsidRPr="000F671D" w:rsidRDefault="00840A1A" w:rsidP="000F671D">
            <w:pPr>
              <w:widowControl w:val="0"/>
              <w:spacing w:line="360" w:lineRule="auto"/>
              <w:jc w:val="both"/>
              <w:rPr>
                <w:sz w:val="20"/>
                <w:szCs w:val="20"/>
              </w:rPr>
            </w:pPr>
            <w:r w:rsidRPr="000F671D">
              <w:rPr>
                <w:sz w:val="20"/>
                <w:szCs w:val="20"/>
              </w:rPr>
              <w:t>75468,5</w:t>
            </w:r>
          </w:p>
        </w:tc>
        <w:tc>
          <w:tcPr>
            <w:tcW w:w="1287" w:type="dxa"/>
          </w:tcPr>
          <w:p w:rsidR="00840A1A" w:rsidRPr="000F671D" w:rsidRDefault="00840A1A" w:rsidP="000F671D">
            <w:pPr>
              <w:widowControl w:val="0"/>
              <w:spacing w:line="360" w:lineRule="auto"/>
              <w:jc w:val="both"/>
              <w:rPr>
                <w:sz w:val="20"/>
                <w:szCs w:val="20"/>
              </w:rPr>
            </w:pPr>
          </w:p>
          <w:p w:rsidR="000F671D" w:rsidRDefault="000F671D" w:rsidP="000F671D">
            <w:pPr>
              <w:widowControl w:val="0"/>
              <w:spacing w:line="360" w:lineRule="auto"/>
              <w:jc w:val="both"/>
              <w:rPr>
                <w:sz w:val="20"/>
                <w:szCs w:val="20"/>
              </w:rPr>
            </w:pPr>
          </w:p>
          <w:p w:rsidR="00840A1A" w:rsidRPr="000F671D" w:rsidRDefault="00840A1A" w:rsidP="000F671D">
            <w:pPr>
              <w:widowControl w:val="0"/>
              <w:spacing w:line="360" w:lineRule="auto"/>
              <w:jc w:val="both"/>
              <w:rPr>
                <w:sz w:val="20"/>
                <w:szCs w:val="20"/>
              </w:rPr>
            </w:pPr>
            <w:r w:rsidRPr="000F671D">
              <w:rPr>
                <w:sz w:val="20"/>
                <w:szCs w:val="20"/>
              </w:rPr>
              <w:t>+64266,5</w:t>
            </w:r>
          </w:p>
        </w:tc>
      </w:tr>
      <w:tr w:rsidR="00840A1A" w:rsidRPr="000F671D" w:rsidTr="000F671D">
        <w:trPr>
          <w:trHeight w:val="70"/>
        </w:trPr>
        <w:tc>
          <w:tcPr>
            <w:tcW w:w="2320" w:type="dxa"/>
          </w:tcPr>
          <w:p w:rsidR="00840A1A" w:rsidRPr="000F671D" w:rsidRDefault="00840A1A" w:rsidP="000F671D">
            <w:pPr>
              <w:widowControl w:val="0"/>
              <w:spacing w:line="360" w:lineRule="auto"/>
              <w:jc w:val="both"/>
              <w:rPr>
                <w:sz w:val="20"/>
                <w:szCs w:val="20"/>
              </w:rPr>
            </w:pPr>
            <w:r w:rsidRPr="000F671D">
              <w:rPr>
                <w:sz w:val="20"/>
                <w:szCs w:val="20"/>
              </w:rPr>
              <w:t>Среднегодовая стоимость оборотных фондов, тыс. руб.</w:t>
            </w:r>
          </w:p>
        </w:tc>
        <w:tc>
          <w:tcPr>
            <w:tcW w:w="1150" w:type="dxa"/>
          </w:tcPr>
          <w:p w:rsidR="00840A1A" w:rsidRPr="000F671D" w:rsidRDefault="00840A1A" w:rsidP="000F671D">
            <w:pPr>
              <w:widowControl w:val="0"/>
              <w:tabs>
                <w:tab w:val="left" w:pos="733"/>
              </w:tabs>
              <w:spacing w:line="360" w:lineRule="auto"/>
              <w:jc w:val="both"/>
              <w:rPr>
                <w:sz w:val="20"/>
                <w:szCs w:val="20"/>
              </w:rPr>
            </w:pPr>
          </w:p>
          <w:p w:rsidR="00840A1A" w:rsidRPr="000F671D" w:rsidRDefault="00840A1A" w:rsidP="000F671D">
            <w:pPr>
              <w:widowControl w:val="0"/>
              <w:tabs>
                <w:tab w:val="left" w:pos="733"/>
              </w:tabs>
              <w:spacing w:line="360" w:lineRule="auto"/>
              <w:jc w:val="both"/>
              <w:rPr>
                <w:sz w:val="20"/>
                <w:szCs w:val="20"/>
              </w:rPr>
            </w:pPr>
          </w:p>
          <w:p w:rsidR="00840A1A" w:rsidRPr="000F671D" w:rsidRDefault="00840A1A" w:rsidP="000F671D">
            <w:pPr>
              <w:widowControl w:val="0"/>
              <w:tabs>
                <w:tab w:val="left" w:pos="733"/>
              </w:tabs>
              <w:spacing w:line="360" w:lineRule="auto"/>
              <w:jc w:val="both"/>
              <w:rPr>
                <w:sz w:val="20"/>
                <w:szCs w:val="20"/>
              </w:rPr>
            </w:pPr>
            <w:r w:rsidRPr="000F671D">
              <w:rPr>
                <w:sz w:val="20"/>
                <w:szCs w:val="20"/>
              </w:rPr>
              <w:t>8328,5</w:t>
            </w:r>
          </w:p>
        </w:tc>
        <w:tc>
          <w:tcPr>
            <w:tcW w:w="1148" w:type="dxa"/>
          </w:tcPr>
          <w:p w:rsidR="00840A1A" w:rsidRPr="000F671D" w:rsidRDefault="00840A1A" w:rsidP="000F671D">
            <w:pPr>
              <w:widowControl w:val="0"/>
              <w:spacing w:line="360" w:lineRule="auto"/>
              <w:jc w:val="both"/>
              <w:rPr>
                <w:sz w:val="20"/>
                <w:szCs w:val="20"/>
              </w:rPr>
            </w:pPr>
          </w:p>
          <w:p w:rsidR="00840A1A" w:rsidRPr="000F671D" w:rsidRDefault="00840A1A" w:rsidP="000F671D">
            <w:pPr>
              <w:widowControl w:val="0"/>
              <w:spacing w:line="360" w:lineRule="auto"/>
              <w:jc w:val="both"/>
              <w:rPr>
                <w:sz w:val="20"/>
                <w:szCs w:val="20"/>
              </w:rPr>
            </w:pPr>
          </w:p>
          <w:p w:rsidR="00840A1A" w:rsidRPr="000F671D" w:rsidRDefault="00840A1A" w:rsidP="000F671D">
            <w:pPr>
              <w:widowControl w:val="0"/>
              <w:spacing w:line="360" w:lineRule="auto"/>
              <w:jc w:val="both"/>
              <w:rPr>
                <w:sz w:val="20"/>
                <w:szCs w:val="20"/>
              </w:rPr>
            </w:pPr>
            <w:r w:rsidRPr="000F671D">
              <w:rPr>
                <w:sz w:val="20"/>
                <w:szCs w:val="20"/>
              </w:rPr>
              <w:t>11086,5</w:t>
            </w:r>
          </w:p>
        </w:tc>
        <w:tc>
          <w:tcPr>
            <w:tcW w:w="1153" w:type="dxa"/>
          </w:tcPr>
          <w:p w:rsidR="00840A1A" w:rsidRPr="000F671D" w:rsidRDefault="00840A1A" w:rsidP="000F671D">
            <w:pPr>
              <w:widowControl w:val="0"/>
              <w:spacing w:line="360" w:lineRule="auto"/>
              <w:jc w:val="both"/>
              <w:rPr>
                <w:sz w:val="20"/>
                <w:szCs w:val="20"/>
              </w:rPr>
            </w:pPr>
          </w:p>
          <w:p w:rsidR="00840A1A" w:rsidRPr="000F671D" w:rsidRDefault="00840A1A" w:rsidP="000F671D">
            <w:pPr>
              <w:widowControl w:val="0"/>
              <w:spacing w:line="360" w:lineRule="auto"/>
              <w:jc w:val="both"/>
              <w:rPr>
                <w:sz w:val="20"/>
                <w:szCs w:val="20"/>
              </w:rPr>
            </w:pPr>
          </w:p>
          <w:p w:rsidR="00840A1A" w:rsidRPr="000F671D" w:rsidRDefault="00840A1A" w:rsidP="000F671D">
            <w:pPr>
              <w:widowControl w:val="0"/>
              <w:spacing w:line="360" w:lineRule="auto"/>
              <w:jc w:val="both"/>
              <w:rPr>
                <w:sz w:val="20"/>
                <w:szCs w:val="20"/>
              </w:rPr>
            </w:pPr>
            <w:r w:rsidRPr="000F671D">
              <w:rPr>
                <w:sz w:val="20"/>
                <w:szCs w:val="20"/>
              </w:rPr>
              <w:t>13776,5</w:t>
            </w:r>
          </w:p>
        </w:tc>
        <w:tc>
          <w:tcPr>
            <w:tcW w:w="1148" w:type="dxa"/>
          </w:tcPr>
          <w:p w:rsidR="00840A1A" w:rsidRPr="000F671D" w:rsidRDefault="00840A1A" w:rsidP="000F671D">
            <w:pPr>
              <w:widowControl w:val="0"/>
              <w:spacing w:line="360" w:lineRule="auto"/>
              <w:jc w:val="both"/>
              <w:rPr>
                <w:sz w:val="20"/>
                <w:szCs w:val="20"/>
              </w:rPr>
            </w:pPr>
          </w:p>
          <w:p w:rsidR="00840A1A" w:rsidRPr="000F671D" w:rsidRDefault="00840A1A" w:rsidP="000F671D">
            <w:pPr>
              <w:widowControl w:val="0"/>
              <w:spacing w:line="360" w:lineRule="auto"/>
              <w:jc w:val="both"/>
              <w:rPr>
                <w:sz w:val="20"/>
                <w:szCs w:val="20"/>
              </w:rPr>
            </w:pPr>
          </w:p>
          <w:p w:rsidR="00840A1A" w:rsidRPr="000F671D" w:rsidRDefault="00840A1A" w:rsidP="000F671D">
            <w:pPr>
              <w:widowControl w:val="0"/>
              <w:spacing w:line="360" w:lineRule="auto"/>
              <w:jc w:val="both"/>
              <w:rPr>
                <w:sz w:val="20"/>
                <w:szCs w:val="20"/>
              </w:rPr>
            </w:pPr>
            <w:r w:rsidRPr="000F671D">
              <w:rPr>
                <w:sz w:val="20"/>
                <w:szCs w:val="20"/>
              </w:rPr>
              <w:t>32391</w:t>
            </w:r>
          </w:p>
        </w:tc>
        <w:tc>
          <w:tcPr>
            <w:tcW w:w="866" w:type="dxa"/>
          </w:tcPr>
          <w:p w:rsidR="00840A1A" w:rsidRPr="000F671D" w:rsidRDefault="00840A1A" w:rsidP="000F671D">
            <w:pPr>
              <w:widowControl w:val="0"/>
              <w:spacing w:line="360" w:lineRule="auto"/>
              <w:jc w:val="both"/>
              <w:rPr>
                <w:sz w:val="20"/>
                <w:szCs w:val="20"/>
              </w:rPr>
            </w:pPr>
          </w:p>
          <w:p w:rsidR="00840A1A" w:rsidRPr="000F671D" w:rsidRDefault="00840A1A" w:rsidP="000F671D">
            <w:pPr>
              <w:widowControl w:val="0"/>
              <w:spacing w:line="360" w:lineRule="auto"/>
              <w:jc w:val="both"/>
              <w:rPr>
                <w:sz w:val="20"/>
                <w:szCs w:val="20"/>
              </w:rPr>
            </w:pPr>
          </w:p>
          <w:p w:rsidR="00840A1A" w:rsidRPr="000F671D" w:rsidRDefault="00840A1A" w:rsidP="000F671D">
            <w:pPr>
              <w:widowControl w:val="0"/>
              <w:spacing w:line="360" w:lineRule="auto"/>
              <w:jc w:val="both"/>
              <w:rPr>
                <w:sz w:val="20"/>
                <w:szCs w:val="20"/>
              </w:rPr>
            </w:pPr>
            <w:r w:rsidRPr="000F671D">
              <w:rPr>
                <w:sz w:val="20"/>
                <w:szCs w:val="20"/>
              </w:rPr>
              <w:t>51415,5</w:t>
            </w:r>
          </w:p>
        </w:tc>
        <w:tc>
          <w:tcPr>
            <w:tcW w:w="1287" w:type="dxa"/>
          </w:tcPr>
          <w:p w:rsidR="00840A1A" w:rsidRPr="000F671D" w:rsidRDefault="00840A1A" w:rsidP="000F671D">
            <w:pPr>
              <w:widowControl w:val="0"/>
              <w:spacing w:line="360" w:lineRule="auto"/>
              <w:jc w:val="both"/>
              <w:rPr>
                <w:sz w:val="20"/>
                <w:szCs w:val="20"/>
              </w:rPr>
            </w:pPr>
          </w:p>
          <w:p w:rsidR="00840A1A" w:rsidRPr="000F671D" w:rsidRDefault="00840A1A" w:rsidP="000F671D">
            <w:pPr>
              <w:widowControl w:val="0"/>
              <w:spacing w:line="360" w:lineRule="auto"/>
              <w:jc w:val="both"/>
              <w:rPr>
                <w:sz w:val="20"/>
                <w:szCs w:val="20"/>
              </w:rPr>
            </w:pPr>
          </w:p>
          <w:p w:rsidR="00840A1A" w:rsidRPr="000F671D" w:rsidRDefault="00840A1A" w:rsidP="000F671D">
            <w:pPr>
              <w:widowControl w:val="0"/>
              <w:spacing w:line="360" w:lineRule="auto"/>
              <w:jc w:val="both"/>
              <w:rPr>
                <w:sz w:val="20"/>
                <w:szCs w:val="20"/>
              </w:rPr>
            </w:pPr>
            <w:r w:rsidRPr="000F671D">
              <w:rPr>
                <w:sz w:val="20"/>
                <w:szCs w:val="20"/>
              </w:rPr>
              <w:t>+43087</w:t>
            </w:r>
          </w:p>
        </w:tc>
      </w:tr>
      <w:tr w:rsidR="00840A1A" w:rsidRPr="000F671D" w:rsidTr="000F671D">
        <w:tc>
          <w:tcPr>
            <w:tcW w:w="2320" w:type="dxa"/>
          </w:tcPr>
          <w:p w:rsidR="00840A1A" w:rsidRPr="000F671D" w:rsidRDefault="00840A1A" w:rsidP="000F671D">
            <w:pPr>
              <w:widowControl w:val="0"/>
              <w:spacing w:line="360" w:lineRule="auto"/>
              <w:jc w:val="both"/>
              <w:rPr>
                <w:sz w:val="20"/>
                <w:szCs w:val="20"/>
              </w:rPr>
            </w:pPr>
            <w:r w:rsidRPr="000F671D">
              <w:rPr>
                <w:sz w:val="20"/>
                <w:szCs w:val="20"/>
              </w:rPr>
              <w:t xml:space="preserve">Среднегодовое поголовье скота, </w:t>
            </w:r>
            <w:r w:rsidR="002B37F3" w:rsidRPr="000F671D">
              <w:rPr>
                <w:sz w:val="20"/>
                <w:szCs w:val="20"/>
              </w:rPr>
              <w:t xml:space="preserve">условные </w:t>
            </w:r>
            <w:r w:rsidRPr="000F671D">
              <w:rPr>
                <w:sz w:val="20"/>
                <w:szCs w:val="20"/>
              </w:rPr>
              <w:t>гол.</w:t>
            </w:r>
          </w:p>
        </w:tc>
        <w:tc>
          <w:tcPr>
            <w:tcW w:w="1150" w:type="dxa"/>
            <w:vAlign w:val="center"/>
          </w:tcPr>
          <w:p w:rsidR="000F671D" w:rsidRDefault="000F671D" w:rsidP="000F671D">
            <w:pPr>
              <w:widowControl w:val="0"/>
              <w:tabs>
                <w:tab w:val="left" w:pos="733"/>
              </w:tabs>
              <w:spacing w:line="360" w:lineRule="auto"/>
              <w:jc w:val="both"/>
              <w:rPr>
                <w:sz w:val="20"/>
                <w:szCs w:val="20"/>
              </w:rPr>
            </w:pPr>
          </w:p>
          <w:p w:rsidR="000F671D" w:rsidRDefault="000F671D" w:rsidP="000F671D">
            <w:pPr>
              <w:widowControl w:val="0"/>
              <w:tabs>
                <w:tab w:val="left" w:pos="733"/>
              </w:tabs>
              <w:spacing w:line="360" w:lineRule="auto"/>
              <w:jc w:val="both"/>
              <w:rPr>
                <w:sz w:val="20"/>
                <w:szCs w:val="20"/>
              </w:rPr>
            </w:pPr>
          </w:p>
          <w:p w:rsidR="00840A1A" w:rsidRPr="000F671D" w:rsidRDefault="0017491D" w:rsidP="000F671D">
            <w:pPr>
              <w:widowControl w:val="0"/>
              <w:tabs>
                <w:tab w:val="left" w:pos="733"/>
              </w:tabs>
              <w:spacing w:line="360" w:lineRule="auto"/>
              <w:jc w:val="both"/>
              <w:rPr>
                <w:sz w:val="20"/>
                <w:szCs w:val="20"/>
              </w:rPr>
            </w:pPr>
            <w:r w:rsidRPr="000F671D">
              <w:rPr>
                <w:sz w:val="20"/>
                <w:szCs w:val="20"/>
              </w:rPr>
              <w:t>673,8</w:t>
            </w:r>
          </w:p>
        </w:tc>
        <w:tc>
          <w:tcPr>
            <w:tcW w:w="1148" w:type="dxa"/>
            <w:vAlign w:val="center"/>
          </w:tcPr>
          <w:p w:rsidR="000F671D" w:rsidRDefault="000F671D" w:rsidP="000F671D">
            <w:pPr>
              <w:widowControl w:val="0"/>
              <w:spacing w:line="360" w:lineRule="auto"/>
              <w:jc w:val="both"/>
              <w:rPr>
                <w:sz w:val="20"/>
                <w:szCs w:val="20"/>
              </w:rPr>
            </w:pPr>
          </w:p>
          <w:p w:rsidR="000F671D" w:rsidRDefault="000F671D" w:rsidP="000F671D">
            <w:pPr>
              <w:widowControl w:val="0"/>
              <w:spacing w:line="360" w:lineRule="auto"/>
              <w:jc w:val="both"/>
              <w:rPr>
                <w:sz w:val="20"/>
                <w:szCs w:val="20"/>
              </w:rPr>
            </w:pPr>
          </w:p>
          <w:p w:rsidR="00840A1A" w:rsidRPr="000F671D" w:rsidRDefault="0017491D" w:rsidP="000F671D">
            <w:pPr>
              <w:widowControl w:val="0"/>
              <w:spacing w:line="360" w:lineRule="auto"/>
              <w:jc w:val="both"/>
              <w:rPr>
                <w:sz w:val="20"/>
                <w:szCs w:val="20"/>
              </w:rPr>
            </w:pPr>
            <w:r w:rsidRPr="000F671D">
              <w:rPr>
                <w:sz w:val="20"/>
                <w:szCs w:val="20"/>
              </w:rPr>
              <w:t>680,8</w:t>
            </w:r>
          </w:p>
        </w:tc>
        <w:tc>
          <w:tcPr>
            <w:tcW w:w="1153" w:type="dxa"/>
            <w:vAlign w:val="center"/>
          </w:tcPr>
          <w:p w:rsidR="000F671D" w:rsidRDefault="000F671D" w:rsidP="000F671D">
            <w:pPr>
              <w:widowControl w:val="0"/>
              <w:spacing w:line="360" w:lineRule="auto"/>
              <w:jc w:val="both"/>
              <w:rPr>
                <w:sz w:val="20"/>
                <w:szCs w:val="20"/>
              </w:rPr>
            </w:pPr>
          </w:p>
          <w:p w:rsidR="000F671D" w:rsidRDefault="000F671D" w:rsidP="000F671D">
            <w:pPr>
              <w:widowControl w:val="0"/>
              <w:spacing w:line="360" w:lineRule="auto"/>
              <w:jc w:val="both"/>
              <w:rPr>
                <w:sz w:val="20"/>
                <w:szCs w:val="20"/>
              </w:rPr>
            </w:pPr>
          </w:p>
          <w:p w:rsidR="00840A1A" w:rsidRPr="000F671D" w:rsidRDefault="0017491D" w:rsidP="000F671D">
            <w:pPr>
              <w:widowControl w:val="0"/>
              <w:spacing w:line="360" w:lineRule="auto"/>
              <w:jc w:val="both"/>
              <w:rPr>
                <w:sz w:val="20"/>
                <w:szCs w:val="20"/>
              </w:rPr>
            </w:pPr>
            <w:r w:rsidRPr="000F671D">
              <w:rPr>
                <w:sz w:val="20"/>
                <w:szCs w:val="20"/>
              </w:rPr>
              <w:t>800,4</w:t>
            </w:r>
          </w:p>
        </w:tc>
        <w:tc>
          <w:tcPr>
            <w:tcW w:w="1148" w:type="dxa"/>
            <w:vAlign w:val="center"/>
          </w:tcPr>
          <w:p w:rsidR="000F671D" w:rsidRDefault="000F671D" w:rsidP="000F671D">
            <w:pPr>
              <w:widowControl w:val="0"/>
              <w:spacing w:line="360" w:lineRule="auto"/>
              <w:jc w:val="both"/>
              <w:rPr>
                <w:sz w:val="20"/>
                <w:szCs w:val="20"/>
              </w:rPr>
            </w:pPr>
          </w:p>
          <w:p w:rsidR="000F671D" w:rsidRDefault="000F671D" w:rsidP="000F671D">
            <w:pPr>
              <w:widowControl w:val="0"/>
              <w:spacing w:line="360" w:lineRule="auto"/>
              <w:jc w:val="both"/>
              <w:rPr>
                <w:sz w:val="20"/>
                <w:szCs w:val="20"/>
              </w:rPr>
            </w:pPr>
          </w:p>
          <w:p w:rsidR="00840A1A" w:rsidRPr="000F671D" w:rsidRDefault="002B37F3" w:rsidP="000F671D">
            <w:pPr>
              <w:widowControl w:val="0"/>
              <w:spacing w:line="360" w:lineRule="auto"/>
              <w:jc w:val="both"/>
              <w:rPr>
                <w:sz w:val="20"/>
                <w:szCs w:val="20"/>
              </w:rPr>
            </w:pPr>
            <w:r w:rsidRPr="000F671D">
              <w:rPr>
                <w:sz w:val="20"/>
                <w:szCs w:val="20"/>
              </w:rPr>
              <w:t>910,4</w:t>
            </w:r>
          </w:p>
        </w:tc>
        <w:tc>
          <w:tcPr>
            <w:tcW w:w="866" w:type="dxa"/>
            <w:vAlign w:val="center"/>
          </w:tcPr>
          <w:p w:rsidR="000F671D" w:rsidRDefault="000F671D" w:rsidP="000F671D">
            <w:pPr>
              <w:widowControl w:val="0"/>
              <w:spacing w:line="360" w:lineRule="auto"/>
              <w:jc w:val="both"/>
              <w:rPr>
                <w:sz w:val="20"/>
                <w:szCs w:val="20"/>
              </w:rPr>
            </w:pPr>
          </w:p>
          <w:p w:rsidR="000F671D" w:rsidRDefault="000F671D" w:rsidP="000F671D">
            <w:pPr>
              <w:widowControl w:val="0"/>
              <w:spacing w:line="360" w:lineRule="auto"/>
              <w:jc w:val="both"/>
              <w:rPr>
                <w:sz w:val="20"/>
                <w:szCs w:val="20"/>
              </w:rPr>
            </w:pPr>
          </w:p>
          <w:p w:rsidR="00840A1A" w:rsidRPr="000F671D" w:rsidRDefault="002B37F3" w:rsidP="000F671D">
            <w:pPr>
              <w:widowControl w:val="0"/>
              <w:spacing w:line="360" w:lineRule="auto"/>
              <w:jc w:val="both"/>
              <w:rPr>
                <w:sz w:val="20"/>
                <w:szCs w:val="20"/>
              </w:rPr>
            </w:pPr>
            <w:r w:rsidRPr="000F671D">
              <w:rPr>
                <w:sz w:val="20"/>
                <w:szCs w:val="20"/>
              </w:rPr>
              <w:t>841</w:t>
            </w:r>
          </w:p>
        </w:tc>
        <w:tc>
          <w:tcPr>
            <w:tcW w:w="1287" w:type="dxa"/>
            <w:vAlign w:val="center"/>
          </w:tcPr>
          <w:p w:rsidR="000F671D" w:rsidRDefault="000F671D" w:rsidP="000F671D">
            <w:pPr>
              <w:widowControl w:val="0"/>
              <w:spacing w:line="360" w:lineRule="auto"/>
              <w:jc w:val="both"/>
              <w:rPr>
                <w:sz w:val="20"/>
                <w:szCs w:val="20"/>
              </w:rPr>
            </w:pPr>
          </w:p>
          <w:p w:rsidR="000F671D" w:rsidRDefault="000F671D" w:rsidP="000F671D">
            <w:pPr>
              <w:widowControl w:val="0"/>
              <w:spacing w:line="360" w:lineRule="auto"/>
              <w:jc w:val="both"/>
              <w:rPr>
                <w:sz w:val="20"/>
                <w:szCs w:val="20"/>
              </w:rPr>
            </w:pPr>
          </w:p>
          <w:p w:rsidR="00840A1A" w:rsidRPr="000F671D" w:rsidRDefault="0017491D" w:rsidP="000F671D">
            <w:pPr>
              <w:widowControl w:val="0"/>
              <w:spacing w:line="360" w:lineRule="auto"/>
              <w:jc w:val="both"/>
              <w:rPr>
                <w:sz w:val="20"/>
                <w:szCs w:val="20"/>
              </w:rPr>
            </w:pPr>
            <w:r w:rsidRPr="000F671D">
              <w:rPr>
                <w:sz w:val="20"/>
                <w:szCs w:val="20"/>
              </w:rPr>
              <w:t>167,2</w:t>
            </w:r>
          </w:p>
        </w:tc>
      </w:tr>
      <w:tr w:rsidR="00840A1A" w:rsidRPr="000F671D" w:rsidTr="000F671D">
        <w:tc>
          <w:tcPr>
            <w:tcW w:w="2320" w:type="dxa"/>
          </w:tcPr>
          <w:p w:rsidR="00840A1A" w:rsidRPr="000F671D" w:rsidRDefault="00840A1A" w:rsidP="000F671D">
            <w:pPr>
              <w:widowControl w:val="0"/>
              <w:spacing w:line="360" w:lineRule="auto"/>
              <w:jc w:val="both"/>
              <w:rPr>
                <w:sz w:val="20"/>
                <w:szCs w:val="20"/>
              </w:rPr>
            </w:pPr>
            <w:r w:rsidRPr="000F671D">
              <w:rPr>
                <w:sz w:val="20"/>
                <w:szCs w:val="20"/>
              </w:rPr>
              <w:t>Энергетическая мощность,</w:t>
            </w:r>
            <w:r w:rsidR="000D2EB0">
              <w:rPr>
                <w:sz w:val="20"/>
                <w:szCs w:val="20"/>
              </w:rPr>
              <w:t xml:space="preserve"> </w:t>
            </w:r>
            <w:r w:rsidRPr="000F671D">
              <w:rPr>
                <w:sz w:val="20"/>
                <w:szCs w:val="20"/>
              </w:rPr>
              <w:t>тыс. кВт.</w:t>
            </w:r>
            <w:r w:rsidR="000D2EB0">
              <w:rPr>
                <w:sz w:val="20"/>
                <w:szCs w:val="20"/>
              </w:rPr>
              <w:t xml:space="preserve"> </w:t>
            </w:r>
            <w:r w:rsidRPr="000F671D">
              <w:rPr>
                <w:sz w:val="20"/>
                <w:szCs w:val="20"/>
              </w:rPr>
              <w:t>ч</w:t>
            </w:r>
          </w:p>
        </w:tc>
        <w:tc>
          <w:tcPr>
            <w:tcW w:w="1150" w:type="dxa"/>
          </w:tcPr>
          <w:p w:rsidR="00840A1A" w:rsidRPr="000F671D" w:rsidRDefault="00840A1A" w:rsidP="000F671D">
            <w:pPr>
              <w:widowControl w:val="0"/>
              <w:tabs>
                <w:tab w:val="left" w:pos="733"/>
              </w:tabs>
              <w:spacing w:line="360" w:lineRule="auto"/>
              <w:jc w:val="both"/>
              <w:rPr>
                <w:sz w:val="20"/>
                <w:szCs w:val="20"/>
              </w:rPr>
            </w:pPr>
          </w:p>
          <w:p w:rsidR="00840A1A" w:rsidRPr="000F671D" w:rsidRDefault="00840A1A" w:rsidP="000F671D">
            <w:pPr>
              <w:widowControl w:val="0"/>
              <w:tabs>
                <w:tab w:val="left" w:pos="733"/>
              </w:tabs>
              <w:spacing w:line="360" w:lineRule="auto"/>
              <w:jc w:val="both"/>
              <w:rPr>
                <w:sz w:val="20"/>
                <w:szCs w:val="20"/>
              </w:rPr>
            </w:pPr>
            <w:r w:rsidRPr="000F671D">
              <w:rPr>
                <w:sz w:val="20"/>
                <w:szCs w:val="20"/>
              </w:rPr>
              <w:t>4413,75</w:t>
            </w:r>
          </w:p>
        </w:tc>
        <w:tc>
          <w:tcPr>
            <w:tcW w:w="1148" w:type="dxa"/>
          </w:tcPr>
          <w:p w:rsidR="00840A1A" w:rsidRPr="000F671D" w:rsidRDefault="00840A1A" w:rsidP="000F671D">
            <w:pPr>
              <w:widowControl w:val="0"/>
              <w:spacing w:line="360" w:lineRule="auto"/>
              <w:jc w:val="both"/>
              <w:rPr>
                <w:sz w:val="20"/>
                <w:szCs w:val="20"/>
              </w:rPr>
            </w:pPr>
          </w:p>
          <w:p w:rsidR="00840A1A" w:rsidRPr="000F671D" w:rsidRDefault="00840A1A" w:rsidP="000F671D">
            <w:pPr>
              <w:widowControl w:val="0"/>
              <w:spacing w:line="360" w:lineRule="auto"/>
              <w:jc w:val="both"/>
              <w:rPr>
                <w:sz w:val="20"/>
                <w:szCs w:val="20"/>
              </w:rPr>
            </w:pPr>
            <w:r w:rsidRPr="000F671D">
              <w:rPr>
                <w:sz w:val="20"/>
                <w:szCs w:val="20"/>
              </w:rPr>
              <w:t>4185</w:t>
            </w:r>
          </w:p>
        </w:tc>
        <w:tc>
          <w:tcPr>
            <w:tcW w:w="1153" w:type="dxa"/>
          </w:tcPr>
          <w:p w:rsidR="00840A1A" w:rsidRPr="000F671D" w:rsidRDefault="00840A1A" w:rsidP="000F671D">
            <w:pPr>
              <w:widowControl w:val="0"/>
              <w:spacing w:line="360" w:lineRule="auto"/>
              <w:jc w:val="both"/>
              <w:rPr>
                <w:sz w:val="20"/>
                <w:szCs w:val="20"/>
              </w:rPr>
            </w:pPr>
          </w:p>
          <w:p w:rsidR="00840A1A" w:rsidRPr="000F671D" w:rsidRDefault="00840A1A" w:rsidP="000F671D">
            <w:pPr>
              <w:widowControl w:val="0"/>
              <w:spacing w:line="360" w:lineRule="auto"/>
              <w:jc w:val="both"/>
              <w:rPr>
                <w:sz w:val="20"/>
                <w:szCs w:val="20"/>
              </w:rPr>
            </w:pPr>
            <w:r w:rsidRPr="000F671D">
              <w:rPr>
                <w:sz w:val="20"/>
                <w:szCs w:val="20"/>
              </w:rPr>
              <w:t>4492,5</w:t>
            </w:r>
          </w:p>
        </w:tc>
        <w:tc>
          <w:tcPr>
            <w:tcW w:w="1148" w:type="dxa"/>
          </w:tcPr>
          <w:p w:rsidR="00840A1A" w:rsidRPr="000F671D" w:rsidRDefault="00840A1A" w:rsidP="000F671D">
            <w:pPr>
              <w:widowControl w:val="0"/>
              <w:spacing w:line="360" w:lineRule="auto"/>
              <w:jc w:val="both"/>
              <w:rPr>
                <w:sz w:val="20"/>
                <w:szCs w:val="20"/>
              </w:rPr>
            </w:pPr>
          </w:p>
          <w:p w:rsidR="00840A1A" w:rsidRPr="000F671D" w:rsidRDefault="00840A1A" w:rsidP="000F671D">
            <w:pPr>
              <w:widowControl w:val="0"/>
              <w:spacing w:line="360" w:lineRule="auto"/>
              <w:jc w:val="both"/>
              <w:rPr>
                <w:sz w:val="20"/>
                <w:szCs w:val="20"/>
              </w:rPr>
            </w:pPr>
            <w:r w:rsidRPr="000F671D">
              <w:rPr>
                <w:sz w:val="20"/>
                <w:szCs w:val="20"/>
              </w:rPr>
              <w:t>5259,75</w:t>
            </w:r>
          </w:p>
        </w:tc>
        <w:tc>
          <w:tcPr>
            <w:tcW w:w="866" w:type="dxa"/>
          </w:tcPr>
          <w:p w:rsidR="00840A1A" w:rsidRPr="000F671D" w:rsidRDefault="00840A1A" w:rsidP="000F671D">
            <w:pPr>
              <w:widowControl w:val="0"/>
              <w:spacing w:line="360" w:lineRule="auto"/>
              <w:jc w:val="both"/>
              <w:rPr>
                <w:sz w:val="20"/>
                <w:szCs w:val="20"/>
              </w:rPr>
            </w:pPr>
          </w:p>
          <w:p w:rsidR="00840A1A" w:rsidRPr="000F671D" w:rsidRDefault="00840A1A" w:rsidP="000F671D">
            <w:pPr>
              <w:widowControl w:val="0"/>
              <w:spacing w:line="360" w:lineRule="auto"/>
              <w:jc w:val="both"/>
              <w:rPr>
                <w:sz w:val="20"/>
                <w:szCs w:val="20"/>
              </w:rPr>
            </w:pPr>
            <w:r w:rsidRPr="000F671D">
              <w:rPr>
                <w:sz w:val="20"/>
                <w:szCs w:val="20"/>
              </w:rPr>
              <w:t>5462,25</w:t>
            </w:r>
          </w:p>
        </w:tc>
        <w:tc>
          <w:tcPr>
            <w:tcW w:w="1287" w:type="dxa"/>
          </w:tcPr>
          <w:p w:rsidR="00840A1A" w:rsidRPr="000F671D" w:rsidRDefault="00840A1A" w:rsidP="000F671D">
            <w:pPr>
              <w:widowControl w:val="0"/>
              <w:spacing w:line="360" w:lineRule="auto"/>
              <w:jc w:val="both"/>
              <w:rPr>
                <w:sz w:val="20"/>
                <w:szCs w:val="20"/>
              </w:rPr>
            </w:pPr>
          </w:p>
          <w:p w:rsidR="00840A1A" w:rsidRPr="000F671D" w:rsidRDefault="00840A1A" w:rsidP="000F671D">
            <w:pPr>
              <w:widowControl w:val="0"/>
              <w:spacing w:line="360" w:lineRule="auto"/>
              <w:jc w:val="both"/>
              <w:rPr>
                <w:sz w:val="20"/>
                <w:szCs w:val="20"/>
              </w:rPr>
            </w:pPr>
            <w:r w:rsidRPr="000F671D">
              <w:rPr>
                <w:sz w:val="20"/>
                <w:szCs w:val="20"/>
              </w:rPr>
              <w:t>+1048,5</w:t>
            </w:r>
          </w:p>
        </w:tc>
      </w:tr>
    </w:tbl>
    <w:p w:rsidR="000F671D" w:rsidRDefault="000F671D" w:rsidP="000F671D">
      <w:pPr>
        <w:pStyle w:val="a3"/>
        <w:autoSpaceDE/>
        <w:autoSpaceDN/>
        <w:adjustRightInd/>
        <w:spacing w:line="360" w:lineRule="auto"/>
        <w:ind w:firstLine="709"/>
      </w:pPr>
    </w:p>
    <w:p w:rsidR="00147485" w:rsidRPr="000F671D" w:rsidRDefault="00147485" w:rsidP="000F671D">
      <w:pPr>
        <w:pStyle w:val="a3"/>
        <w:autoSpaceDE/>
        <w:autoSpaceDN/>
        <w:adjustRightInd/>
        <w:spacing w:line="360" w:lineRule="auto"/>
        <w:ind w:firstLine="709"/>
      </w:pPr>
      <w:r w:rsidRPr="000F671D">
        <w:t xml:space="preserve">ЗАО «Андреевское» можно охарактеризовать как предприятие средних размеров. Общая земельная площадь составляет </w:t>
      </w:r>
      <w:smartTag w:uri="urn:schemas-microsoft-com:office:smarttags" w:element="metricconverter">
        <w:smartTagPr>
          <w:attr w:name="ProductID" w:val="3069 га"/>
        </w:smartTagPr>
        <w:r w:rsidRPr="000F671D">
          <w:t>3069 га</w:t>
        </w:r>
      </w:smartTag>
      <w:r w:rsidR="00840A1A" w:rsidRPr="000F671D">
        <w:t>, площадь пашни – 2251</w:t>
      </w:r>
      <w:r w:rsidRPr="000F671D">
        <w:t>га и за анализируемый период (с 2004г по 2008г) она оставалась неизменной. Численность работников за анализируемый период сократилась на 2 человека. Наблюдается рост валовой продукции на 55907 тыс.руб., также наблюдается рост товарной продукции – на 45088 тыс.руб. Наблюдается рост среднегодовой стоимости основных средств. Это связано с приобретением хозяйством новых объектов основных средств. В 2008 году она составила на 64266,5 тыс. руб. больше, чем в 2004 году.</w:t>
      </w:r>
    </w:p>
    <w:p w:rsidR="00147485" w:rsidRPr="000F671D" w:rsidRDefault="00147485" w:rsidP="000F671D">
      <w:pPr>
        <w:pStyle w:val="a3"/>
        <w:autoSpaceDE/>
        <w:autoSpaceDN/>
        <w:adjustRightInd/>
        <w:spacing w:line="360" w:lineRule="auto"/>
        <w:ind w:firstLine="709"/>
      </w:pPr>
      <w:r w:rsidRPr="000F671D">
        <w:t>Для определения специализации хозяйства используются показатели прямые (структура товарной продукции) и косвенные, выражающие внутреннее соотношение отраслей или производственную структуру предприятия</w:t>
      </w:r>
      <w:r w:rsidR="00840A1A" w:rsidRPr="000F671D">
        <w:t xml:space="preserve"> (табл. 1.2)</w:t>
      </w:r>
      <w:r w:rsidRPr="000F671D">
        <w:t>.</w:t>
      </w:r>
    </w:p>
    <w:p w:rsidR="00147485" w:rsidRPr="000F671D" w:rsidRDefault="00147485" w:rsidP="000F671D">
      <w:pPr>
        <w:pStyle w:val="a3"/>
        <w:autoSpaceDE/>
        <w:autoSpaceDN/>
        <w:adjustRightInd/>
        <w:spacing w:line="360" w:lineRule="auto"/>
        <w:ind w:firstLine="709"/>
      </w:pPr>
    </w:p>
    <w:p w:rsidR="00147485" w:rsidRPr="000F671D" w:rsidRDefault="00147485" w:rsidP="000F671D">
      <w:pPr>
        <w:pStyle w:val="a3"/>
        <w:autoSpaceDE/>
        <w:autoSpaceDN/>
        <w:adjustRightInd/>
        <w:spacing w:line="360" w:lineRule="auto"/>
        <w:ind w:firstLine="709"/>
      </w:pPr>
    </w:p>
    <w:p w:rsidR="00147485" w:rsidRPr="000F671D" w:rsidRDefault="00147485" w:rsidP="000F671D">
      <w:pPr>
        <w:pStyle w:val="a3"/>
        <w:autoSpaceDE/>
        <w:autoSpaceDN/>
        <w:adjustRightInd/>
        <w:spacing w:line="360" w:lineRule="auto"/>
        <w:ind w:firstLine="709"/>
        <w:sectPr w:rsidR="00147485" w:rsidRPr="000F671D" w:rsidSect="000F671D">
          <w:headerReference w:type="even" r:id="rId7"/>
          <w:pgSz w:w="11906" w:h="16838" w:code="9"/>
          <w:pgMar w:top="1134" w:right="851" w:bottom="1134" w:left="1701" w:header="709" w:footer="709" w:gutter="0"/>
          <w:cols w:space="708"/>
          <w:titlePg/>
          <w:docGrid w:linePitch="360"/>
        </w:sectPr>
      </w:pPr>
    </w:p>
    <w:p w:rsidR="00147485" w:rsidRPr="000F671D" w:rsidRDefault="00147485" w:rsidP="000F671D">
      <w:pPr>
        <w:pStyle w:val="a3"/>
        <w:autoSpaceDE/>
        <w:autoSpaceDN/>
        <w:adjustRightInd/>
        <w:spacing w:line="360" w:lineRule="auto"/>
        <w:ind w:firstLine="709"/>
      </w:pPr>
      <w:r w:rsidRPr="000F671D">
        <w:t xml:space="preserve">Таблица </w:t>
      </w:r>
      <w:r w:rsidR="00840A1A" w:rsidRPr="000F671D">
        <w:t>1.</w:t>
      </w:r>
      <w:r w:rsidRPr="000F671D">
        <w:t>2</w:t>
      </w:r>
    </w:p>
    <w:p w:rsidR="00147485" w:rsidRPr="000F671D" w:rsidRDefault="00147485" w:rsidP="000F671D">
      <w:pPr>
        <w:pStyle w:val="a3"/>
        <w:autoSpaceDE/>
        <w:autoSpaceDN/>
        <w:adjustRightInd/>
        <w:spacing w:line="360" w:lineRule="auto"/>
        <w:ind w:firstLine="709"/>
      </w:pPr>
      <w:r w:rsidRPr="000F671D">
        <w:t>Состав и структура товарной продукции предприятия</w:t>
      </w:r>
    </w:p>
    <w:tbl>
      <w:tblPr>
        <w:tblpPr w:leftFromText="180" w:rightFromText="180" w:vertAnchor="text" w:horzAnchor="margin" w:tblpXSpec="center" w:tblpY="352"/>
        <w:tblW w:w="1468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268"/>
        <w:gridCol w:w="1080"/>
        <w:gridCol w:w="900"/>
        <w:gridCol w:w="1080"/>
        <w:gridCol w:w="900"/>
        <w:gridCol w:w="1116"/>
        <w:gridCol w:w="1044"/>
        <w:gridCol w:w="1080"/>
        <w:gridCol w:w="900"/>
        <w:gridCol w:w="1080"/>
        <w:gridCol w:w="1080"/>
        <w:gridCol w:w="1080"/>
        <w:gridCol w:w="1080"/>
      </w:tblGrid>
      <w:tr w:rsidR="00147485" w:rsidRPr="000F671D" w:rsidTr="00306B3E">
        <w:trPr>
          <w:cantSplit/>
          <w:trHeight w:val="348"/>
        </w:trPr>
        <w:tc>
          <w:tcPr>
            <w:tcW w:w="2268" w:type="dxa"/>
            <w:vMerge w:val="restart"/>
          </w:tcPr>
          <w:p w:rsidR="00147485" w:rsidRPr="000F671D" w:rsidRDefault="00147485" w:rsidP="000F671D">
            <w:pPr>
              <w:widowControl w:val="0"/>
              <w:spacing w:line="360" w:lineRule="auto"/>
              <w:jc w:val="both"/>
              <w:rPr>
                <w:sz w:val="20"/>
                <w:szCs w:val="20"/>
              </w:rPr>
            </w:pPr>
            <w:r w:rsidRPr="000F671D">
              <w:rPr>
                <w:sz w:val="20"/>
                <w:szCs w:val="20"/>
              </w:rPr>
              <w:t>Показатели</w:t>
            </w:r>
          </w:p>
        </w:tc>
        <w:tc>
          <w:tcPr>
            <w:tcW w:w="1980" w:type="dxa"/>
            <w:gridSpan w:val="2"/>
          </w:tcPr>
          <w:p w:rsidR="00147485" w:rsidRPr="000F671D" w:rsidRDefault="00147485" w:rsidP="000F671D">
            <w:pPr>
              <w:widowControl w:val="0"/>
              <w:spacing w:line="360" w:lineRule="auto"/>
              <w:jc w:val="both"/>
              <w:rPr>
                <w:sz w:val="20"/>
                <w:szCs w:val="20"/>
              </w:rPr>
            </w:pPr>
            <w:smartTag w:uri="urn:schemas-microsoft-com:office:smarttags" w:element="metricconverter">
              <w:smartTagPr>
                <w:attr w:name="ProductID" w:val="2004 г"/>
              </w:smartTagPr>
              <w:r w:rsidRPr="000F671D">
                <w:rPr>
                  <w:sz w:val="20"/>
                  <w:szCs w:val="20"/>
                </w:rPr>
                <w:t>2004 г</w:t>
              </w:r>
            </w:smartTag>
            <w:r w:rsidRPr="000F671D">
              <w:rPr>
                <w:sz w:val="20"/>
                <w:szCs w:val="20"/>
              </w:rPr>
              <w:t>.</w:t>
            </w:r>
          </w:p>
        </w:tc>
        <w:tc>
          <w:tcPr>
            <w:tcW w:w="1980" w:type="dxa"/>
            <w:gridSpan w:val="2"/>
          </w:tcPr>
          <w:p w:rsidR="00147485" w:rsidRPr="000F671D" w:rsidRDefault="00147485" w:rsidP="000F671D">
            <w:pPr>
              <w:widowControl w:val="0"/>
              <w:spacing w:line="360" w:lineRule="auto"/>
              <w:jc w:val="both"/>
              <w:rPr>
                <w:sz w:val="20"/>
                <w:szCs w:val="20"/>
              </w:rPr>
            </w:pPr>
            <w:smartTag w:uri="urn:schemas-microsoft-com:office:smarttags" w:element="metricconverter">
              <w:smartTagPr>
                <w:attr w:name="ProductID" w:val="2005 г"/>
              </w:smartTagPr>
              <w:r w:rsidRPr="000F671D">
                <w:rPr>
                  <w:sz w:val="20"/>
                  <w:szCs w:val="20"/>
                </w:rPr>
                <w:t>2005 г</w:t>
              </w:r>
            </w:smartTag>
            <w:r w:rsidRPr="000F671D">
              <w:rPr>
                <w:sz w:val="20"/>
                <w:szCs w:val="20"/>
              </w:rPr>
              <w:t>.</w:t>
            </w:r>
          </w:p>
        </w:tc>
        <w:tc>
          <w:tcPr>
            <w:tcW w:w="2160" w:type="dxa"/>
            <w:gridSpan w:val="2"/>
          </w:tcPr>
          <w:p w:rsidR="00147485" w:rsidRPr="000F671D" w:rsidRDefault="00147485" w:rsidP="000F671D">
            <w:pPr>
              <w:widowControl w:val="0"/>
              <w:spacing w:line="360" w:lineRule="auto"/>
              <w:jc w:val="both"/>
              <w:rPr>
                <w:sz w:val="20"/>
                <w:szCs w:val="20"/>
              </w:rPr>
            </w:pPr>
            <w:smartTag w:uri="urn:schemas-microsoft-com:office:smarttags" w:element="metricconverter">
              <w:smartTagPr>
                <w:attr w:name="ProductID" w:val="2006 г"/>
              </w:smartTagPr>
              <w:r w:rsidRPr="000F671D">
                <w:rPr>
                  <w:sz w:val="20"/>
                  <w:szCs w:val="20"/>
                </w:rPr>
                <w:t>2006 г</w:t>
              </w:r>
            </w:smartTag>
            <w:r w:rsidRPr="000F671D">
              <w:rPr>
                <w:sz w:val="20"/>
                <w:szCs w:val="20"/>
              </w:rPr>
              <w:t>.</w:t>
            </w:r>
          </w:p>
        </w:tc>
        <w:tc>
          <w:tcPr>
            <w:tcW w:w="1980" w:type="dxa"/>
            <w:gridSpan w:val="2"/>
          </w:tcPr>
          <w:p w:rsidR="00147485" w:rsidRPr="000F671D" w:rsidRDefault="00147485" w:rsidP="000F671D">
            <w:pPr>
              <w:widowControl w:val="0"/>
              <w:spacing w:line="360" w:lineRule="auto"/>
              <w:jc w:val="both"/>
              <w:rPr>
                <w:sz w:val="20"/>
                <w:szCs w:val="20"/>
              </w:rPr>
            </w:pPr>
            <w:smartTag w:uri="urn:schemas-microsoft-com:office:smarttags" w:element="metricconverter">
              <w:smartTagPr>
                <w:attr w:name="ProductID" w:val="2007 г"/>
              </w:smartTagPr>
              <w:r w:rsidRPr="000F671D">
                <w:rPr>
                  <w:sz w:val="20"/>
                  <w:szCs w:val="20"/>
                </w:rPr>
                <w:t>2007 г</w:t>
              </w:r>
            </w:smartTag>
            <w:r w:rsidRPr="000F671D">
              <w:rPr>
                <w:sz w:val="20"/>
                <w:szCs w:val="20"/>
              </w:rPr>
              <w:t>.</w:t>
            </w:r>
          </w:p>
        </w:tc>
        <w:tc>
          <w:tcPr>
            <w:tcW w:w="2160" w:type="dxa"/>
            <w:gridSpan w:val="2"/>
          </w:tcPr>
          <w:p w:rsidR="00147485" w:rsidRPr="000F671D" w:rsidRDefault="00147485" w:rsidP="000F671D">
            <w:pPr>
              <w:widowControl w:val="0"/>
              <w:spacing w:line="360" w:lineRule="auto"/>
              <w:jc w:val="both"/>
              <w:rPr>
                <w:sz w:val="20"/>
                <w:szCs w:val="20"/>
              </w:rPr>
            </w:pPr>
            <w:smartTag w:uri="urn:schemas-microsoft-com:office:smarttags" w:element="metricconverter">
              <w:smartTagPr>
                <w:attr w:name="ProductID" w:val="2008 г"/>
              </w:smartTagPr>
              <w:r w:rsidRPr="000F671D">
                <w:rPr>
                  <w:sz w:val="20"/>
                  <w:szCs w:val="20"/>
                </w:rPr>
                <w:t>2008 г</w:t>
              </w:r>
            </w:smartTag>
            <w:r w:rsidRPr="000F671D">
              <w:rPr>
                <w:sz w:val="20"/>
                <w:szCs w:val="20"/>
              </w:rPr>
              <w:t>.</w:t>
            </w:r>
          </w:p>
        </w:tc>
        <w:tc>
          <w:tcPr>
            <w:tcW w:w="1080" w:type="dxa"/>
            <w:vMerge w:val="restart"/>
          </w:tcPr>
          <w:p w:rsidR="00147485" w:rsidRPr="000F671D" w:rsidRDefault="00147485" w:rsidP="000F671D">
            <w:pPr>
              <w:widowControl w:val="0"/>
              <w:spacing w:line="360" w:lineRule="auto"/>
              <w:jc w:val="both"/>
              <w:rPr>
                <w:sz w:val="20"/>
                <w:szCs w:val="20"/>
              </w:rPr>
            </w:pPr>
            <w:r w:rsidRPr="000F671D">
              <w:rPr>
                <w:sz w:val="20"/>
                <w:szCs w:val="20"/>
              </w:rPr>
              <w:t>Отклонения</w:t>
            </w:r>
            <w:r w:rsidR="000F671D">
              <w:rPr>
                <w:sz w:val="20"/>
                <w:szCs w:val="20"/>
              </w:rPr>
              <w:t xml:space="preserve"> </w:t>
            </w:r>
            <w:r w:rsidRPr="000F671D">
              <w:rPr>
                <w:sz w:val="20"/>
                <w:szCs w:val="20"/>
              </w:rPr>
              <w:t>тыс.</w:t>
            </w:r>
            <w:r w:rsidR="000F671D">
              <w:rPr>
                <w:sz w:val="20"/>
                <w:szCs w:val="20"/>
              </w:rPr>
              <w:t xml:space="preserve"> </w:t>
            </w:r>
            <w:r w:rsidRPr="000F671D">
              <w:rPr>
                <w:sz w:val="20"/>
                <w:szCs w:val="20"/>
              </w:rPr>
              <w:t>руб</w:t>
            </w:r>
          </w:p>
        </w:tc>
        <w:tc>
          <w:tcPr>
            <w:tcW w:w="1080" w:type="dxa"/>
            <w:vMerge w:val="restart"/>
          </w:tcPr>
          <w:p w:rsidR="00147485" w:rsidRPr="000F671D" w:rsidRDefault="00147485" w:rsidP="000F671D">
            <w:pPr>
              <w:widowControl w:val="0"/>
              <w:spacing w:line="360" w:lineRule="auto"/>
              <w:jc w:val="both"/>
              <w:rPr>
                <w:sz w:val="20"/>
                <w:szCs w:val="20"/>
              </w:rPr>
            </w:pPr>
            <w:r w:rsidRPr="000F671D">
              <w:rPr>
                <w:sz w:val="20"/>
                <w:szCs w:val="20"/>
              </w:rPr>
              <w:t>Среднее</w:t>
            </w:r>
            <w:r w:rsidR="000F671D">
              <w:rPr>
                <w:sz w:val="20"/>
                <w:szCs w:val="20"/>
              </w:rPr>
              <w:t xml:space="preserve"> </w:t>
            </w:r>
            <w:r w:rsidRPr="000F671D">
              <w:rPr>
                <w:sz w:val="20"/>
                <w:szCs w:val="20"/>
              </w:rPr>
              <w:t>%</w:t>
            </w:r>
          </w:p>
        </w:tc>
      </w:tr>
      <w:tr w:rsidR="00147485" w:rsidRPr="000F671D" w:rsidTr="00306B3E">
        <w:trPr>
          <w:cantSplit/>
          <w:trHeight w:val="537"/>
        </w:trPr>
        <w:tc>
          <w:tcPr>
            <w:tcW w:w="2268" w:type="dxa"/>
            <w:vMerge/>
          </w:tcPr>
          <w:p w:rsidR="00147485" w:rsidRPr="000F671D" w:rsidRDefault="00147485" w:rsidP="000F671D">
            <w:pPr>
              <w:widowControl w:val="0"/>
              <w:spacing w:line="360" w:lineRule="auto"/>
              <w:jc w:val="both"/>
              <w:rPr>
                <w:sz w:val="20"/>
                <w:szCs w:val="20"/>
              </w:rPr>
            </w:pPr>
          </w:p>
        </w:tc>
        <w:tc>
          <w:tcPr>
            <w:tcW w:w="1080" w:type="dxa"/>
          </w:tcPr>
          <w:p w:rsidR="00147485" w:rsidRPr="000F671D" w:rsidRDefault="00147485" w:rsidP="000F671D">
            <w:pPr>
              <w:widowControl w:val="0"/>
              <w:spacing w:line="360" w:lineRule="auto"/>
              <w:jc w:val="both"/>
              <w:rPr>
                <w:sz w:val="20"/>
                <w:szCs w:val="20"/>
              </w:rPr>
            </w:pPr>
            <w:r w:rsidRPr="000F671D">
              <w:rPr>
                <w:sz w:val="20"/>
                <w:szCs w:val="20"/>
              </w:rPr>
              <w:t>тыс. руб</w:t>
            </w:r>
          </w:p>
        </w:tc>
        <w:tc>
          <w:tcPr>
            <w:tcW w:w="900" w:type="dxa"/>
          </w:tcPr>
          <w:p w:rsidR="00147485" w:rsidRPr="000F671D" w:rsidRDefault="00147485" w:rsidP="000F671D">
            <w:pPr>
              <w:widowControl w:val="0"/>
              <w:spacing w:line="360" w:lineRule="auto"/>
              <w:jc w:val="both"/>
              <w:rPr>
                <w:sz w:val="20"/>
                <w:szCs w:val="20"/>
              </w:rPr>
            </w:pPr>
            <w:r w:rsidRPr="000F671D">
              <w:rPr>
                <w:sz w:val="20"/>
                <w:szCs w:val="20"/>
              </w:rPr>
              <w:t>%</w:t>
            </w:r>
          </w:p>
        </w:tc>
        <w:tc>
          <w:tcPr>
            <w:tcW w:w="1080" w:type="dxa"/>
          </w:tcPr>
          <w:p w:rsidR="00147485" w:rsidRPr="000F671D" w:rsidRDefault="00147485" w:rsidP="000F671D">
            <w:pPr>
              <w:widowControl w:val="0"/>
              <w:spacing w:line="360" w:lineRule="auto"/>
              <w:jc w:val="both"/>
              <w:rPr>
                <w:sz w:val="20"/>
                <w:szCs w:val="20"/>
              </w:rPr>
            </w:pPr>
            <w:r w:rsidRPr="000F671D">
              <w:rPr>
                <w:sz w:val="20"/>
                <w:szCs w:val="20"/>
              </w:rPr>
              <w:t>тыс. руб</w:t>
            </w:r>
          </w:p>
        </w:tc>
        <w:tc>
          <w:tcPr>
            <w:tcW w:w="900" w:type="dxa"/>
          </w:tcPr>
          <w:p w:rsidR="00147485" w:rsidRPr="000F671D" w:rsidRDefault="00147485" w:rsidP="000F671D">
            <w:pPr>
              <w:widowControl w:val="0"/>
              <w:spacing w:line="360" w:lineRule="auto"/>
              <w:jc w:val="both"/>
              <w:rPr>
                <w:sz w:val="20"/>
                <w:szCs w:val="20"/>
              </w:rPr>
            </w:pPr>
            <w:r w:rsidRPr="000F671D">
              <w:rPr>
                <w:sz w:val="20"/>
                <w:szCs w:val="20"/>
              </w:rPr>
              <w:t>%</w:t>
            </w:r>
          </w:p>
        </w:tc>
        <w:tc>
          <w:tcPr>
            <w:tcW w:w="1116" w:type="dxa"/>
          </w:tcPr>
          <w:p w:rsidR="00147485" w:rsidRPr="000F671D" w:rsidRDefault="00147485" w:rsidP="000F671D">
            <w:pPr>
              <w:widowControl w:val="0"/>
              <w:spacing w:line="360" w:lineRule="auto"/>
              <w:jc w:val="both"/>
              <w:rPr>
                <w:sz w:val="20"/>
                <w:szCs w:val="20"/>
              </w:rPr>
            </w:pPr>
            <w:r w:rsidRPr="000F671D">
              <w:rPr>
                <w:sz w:val="20"/>
                <w:szCs w:val="20"/>
              </w:rPr>
              <w:t>тыс. руб</w:t>
            </w:r>
          </w:p>
        </w:tc>
        <w:tc>
          <w:tcPr>
            <w:tcW w:w="1044" w:type="dxa"/>
          </w:tcPr>
          <w:p w:rsidR="00147485" w:rsidRPr="000F671D" w:rsidRDefault="00147485" w:rsidP="000F671D">
            <w:pPr>
              <w:widowControl w:val="0"/>
              <w:spacing w:line="360" w:lineRule="auto"/>
              <w:jc w:val="both"/>
              <w:rPr>
                <w:sz w:val="20"/>
                <w:szCs w:val="20"/>
              </w:rPr>
            </w:pPr>
            <w:r w:rsidRPr="000F671D">
              <w:rPr>
                <w:sz w:val="20"/>
                <w:szCs w:val="20"/>
              </w:rPr>
              <w:t>%</w:t>
            </w:r>
          </w:p>
        </w:tc>
        <w:tc>
          <w:tcPr>
            <w:tcW w:w="1080" w:type="dxa"/>
          </w:tcPr>
          <w:p w:rsidR="00147485" w:rsidRPr="000F671D" w:rsidRDefault="00147485" w:rsidP="000F671D">
            <w:pPr>
              <w:widowControl w:val="0"/>
              <w:spacing w:line="360" w:lineRule="auto"/>
              <w:jc w:val="both"/>
              <w:rPr>
                <w:sz w:val="20"/>
                <w:szCs w:val="20"/>
              </w:rPr>
            </w:pPr>
            <w:r w:rsidRPr="000F671D">
              <w:rPr>
                <w:sz w:val="20"/>
                <w:szCs w:val="20"/>
              </w:rPr>
              <w:t>тыс. руб</w:t>
            </w:r>
          </w:p>
        </w:tc>
        <w:tc>
          <w:tcPr>
            <w:tcW w:w="900" w:type="dxa"/>
          </w:tcPr>
          <w:p w:rsidR="00147485" w:rsidRPr="000F671D" w:rsidRDefault="00147485" w:rsidP="000F671D">
            <w:pPr>
              <w:widowControl w:val="0"/>
              <w:spacing w:line="360" w:lineRule="auto"/>
              <w:jc w:val="both"/>
              <w:rPr>
                <w:sz w:val="20"/>
                <w:szCs w:val="20"/>
              </w:rPr>
            </w:pPr>
            <w:r w:rsidRPr="000F671D">
              <w:rPr>
                <w:sz w:val="20"/>
                <w:szCs w:val="20"/>
              </w:rPr>
              <w:t>%</w:t>
            </w:r>
          </w:p>
        </w:tc>
        <w:tc>
          <w:tcPr>
            <w:tcW w:w="1080" w:type="dxa"/>
          </w:tcPr>
          <w:p w:rsidR="00147485" w:rsidRPr="000F671D" w:rsidRDefault="00147485" w:rsidP="000F671D">
            <w:pPr>
              <w:widowControl w:val="0"/>
              <w:spacing w:line="360" w:lineRule="auto"/>
              <w:jc w:val="both"/>
              <w:rPr>
                <w:sz w:val="20"/>
                <w:szCs w:val="20"/>
              </w:rPr>
            </w:pPr>
            <w:r w:rsidRPr="000F671D">
              <w:rPr>
                <w:sz w:val="20"/>
                <w:szCs w:val="20"/>
              </w:rPr>
              <w:t>тыс.руб</w:t>
            </w:r>
          </w:p>
        </w:tc>
        <w:tc>
          <w:tcPr>
            <w:tcW w:w="1080" w:type="dxa"/>
          </w:tcPr>
          <w:p w:rsidR="00147485" w:rsidRPr="000F671D" w:rsidRDefault="00147485" w:rsidP="000F671D">
            <w:pPr>
              <w:widowControl w:val="0"/>
              <w:spacing w:line="360" w:lineRule="auto"/>
              <w:jc w:val="both"/>
              <w:rPr>
                <w:sz w:val="20"/>
                <w:szCs w:val="20"/>
              </w:rPr>
            </w:pPr>
            <w:r w:rsidRPr="000F671D">
              <w:rPr>
                <w:sz w:val="20"/>
                <w:szCs w:val="20"/>
              </w:rPr>
              <w:t>%</w:t>
            </w:r>
          </w:p>
        </w:tc>
        <w:tc>
          <w:tcPr>
            <w:tcW w:w="1080" w:type="dxa"/>
            <w:vMerge/>
          </w:tcPr>
          <w:p w:rsidR="00147485" w:rsidRPr="000F671D" w:rsidRDefault="00147485" w:rsidP="000F671D">
            <w:pPr>
              <w:widowControl w:val="0"/>
              <w:spacing w:line="360" w:lineRule="auto"/>
              <w:jc w:val="both"/>
              <w:rPr>
                <w:sz w:val="20"/>
                <w:szCs w:val="20"/>
              </w:rPr>
            </w:pPr>
          </w:p>
        </w:tc>
        <w:tc>
          <w:tcPr>
            <w:tcW w:w="1080" w:type="dxa"/>
            <w:vMerge/>
          </w:tcPr>
          <w:p w:rsidR="00147485" w:rsidRPr="000F671D" w:rsidRDefault="00147485" w:rsidP="000F671D">
            <w:pPr>
              <w:widowControl w:val="0"/>
              <w:spacing w:line="360" w:lineRule="auto"/>
              <w:jc w:val="both"/>
              <w:rPr>
                <w:sz w:val="20"/>
                <w:szCs w:val="20"/>
              </w:rPr>
            </w:pPr>
          </w:p>
        </w:tc>
      </w:tr>
      <w:tr w:rsidR="00147485" w:rsidRPr="000F671D" w:rsidTr="00306B3E">
        <w:tc>
          <w:tcPr>
            <w:tcW w:w="2268" w:type="dxa"/>
          </w:tcPr>
          <w:p w:rsidR="00147485" w:rsidRPr="000F671D" w:rsidRDefault="00147485" w:rsidP="000F671D">
            <w:pPr>
              <w:widowControl w:val="0"/>
              <w:spacing w:line="360" w:lineRule="auto"/>
              <w:jc w:val="both"/>
              <w:rPr>
                <w:sz w:val="20"/>
                <w:szCs w:val="20"/>
              </w:rPr>
            </w:pPr>
            <w:r w:rsidRPr="000F671D">
              <w:rPr>
                <w:sz w:val="20"/>
                <w:szCs w:val="20"/>
              </w:rPr>
              <w:t>Растениеводство:</w:t>
            </w:r>
          </w:p>
          <w:p w:rsidR="00147485" w:rsidRPr="000F671D" w:rsidRDefault="00147485" w:rsidP="000F671D">
            <w:pPr>
              <w:widowControl w:val="0"/>
              <w:spacing w:line="360" w:lineRule="auto"/>
              <w:jc w:val="both"/>
              <w:rPr>
                <w:sz w:val="20"/>
                <w:szCs w:val="20"/>
              </w:rPr>
            </w:pPr>
            <w:r w:rsidRPr="000F671D">
              <w:rPr>
                <w:sz w:val="20"/>
                <w:szCs w:val="20"/>
              </w:rPr>
              <w:t>пшеница</w:t>
            </w:r>
          </w:p>
          <w:p w:rsidR="00147485" w:rsidRPr="000F671D" w:rsidRDefault="00147485" w:rsidP="000F671D">
            <w:pPr>
              <w:widowControl w:val="0"/>
              <w:spacing w:line="360" w:lineRule="auto"/>
              <w:jc w:val="both"/>
              <w:rPr>
                <w:sz w:val="20"/>
                <w:szCs w:val="20"/>
              </w:rPr>
            </w:pPr>
            <w:r w:rsidRPr="000F671D">
              <w:rPr>
                <w:sz w:val="20"/>
                <w:szCs w:val="20"/>
              </w:rPr>
              <w:t>ячмень</w:t>
            </w:r>
          </w:p>
          <w:p w:rsidR="00147485" w:rsidRPr="000F671D" w:rsidRDefault="00147485" w:rsidP="000F671D">
            <w:pPr>
              <w:widowControl w:val="0"/>
              <w:spacing w:line="360" w:lineRule="auto"/>
              <w:jc w:val="both"/>
              <w:rPr>
                <w:sz w:val="20"/>
                <w:szCs w:val="20"/>
              </w:rPr>
            </w:pPr>
            <w:r w:rsidRPr="000F671D">
              <w:rPr>
                <w:sz w:val="20"/>
                <w:szCs w:val="20"/>
              </w:rPr>
              <w:t>овес</w:t>
            </w:r>
          </w:p>
          <w:p w:rsidR="00147485" w:rsidRPr="000F671D" w:rsidRDefault="00147485" w:rsidP="000F671D">
            <w:pPr>
              <w:widowControl w:val="0"/>
              <w:spacing w:line="360" w:lineRule="auto"/>
              <w:jc w:val="both"/>
              <w:rPr>
                <w:sz w:val="20"/>
                <w:szCs w:val="20"/>
              </w:rPr>
            </w:pPr>
            <w:r w:rsidRPr="000F671D">
              <w:rPr>
                <w:sz w:val="20"/>
                <w:szCs w:val="20"/>
              </w:rPr>
              <w:t>вика</w:t>
            </w:r>
          </w:p>
          <w:p w:rsidR="00147485" w:rsidRPr="000F671D" w:rsidRDefault="00147485" w:rsidP="000F671D">
            <w:pPr>
              <w:widowControl w:val="0"/>
              <w:spacing w:line="360" w:lineRule="auto"/>
              <w:jc w:val="both"/>
              <w:rPr>
                <w:sz w:val="20"/>
                <w:szCs w:val="20"/>
              </w:rPr>
            </w:pPr>
            <w:r w:rsidRPr="000F671D">
              <w:rPr>
                <w:sz w:val="20"/>
                <w:szCs w:val="20"/>
              </w:rPr>
              <w:t>прочая продукция</w:t>
            </w:r>
          </w:p>
          <w:p w:rsidR="00147485" w:rsidRPr="000F671D" w:rsidRDefault="00147485" w:rsidP="000F671D">
            <w:pPr>
              <w:widowControl w:val="0"/>
              <w:spacing w:line="360" w:lineRule="auto"/>
              <w:jc w:val="both"/>
              <w:rPr>
                <w:sz w:val="20"/>
                <w:szCs w:val="20"/>
              </w:rPr>
            </w:pPr>
            <w:r w:rsidRPr="000F671D">
              <w:rPr>
                <w:sz w:val="20"/>
                <w:szCs w:val="20"/>
              </w:rPr>
              <w:t>рожь</w:t>
            </w:r>
          </w:p>
        </w:tc>
        <w:tc>
          <w:tcPr>
            <w:tcW w:w="1080" w:type="dxa"/>
          </w:tcPr>
          <w:p w:rsidR="00147485" w:rsidRPr="000F671D" w:rsidRDefault="00147485" w:rsidP="000F671D">
            <w:pPr>
              <w:widowControl w:val="0"/>
              <w:spacing w:line="360" w:lineRule="auto"/>
              <w:jc w:val="both"/>
              <w:rPr>
                <w:sz w:val="20"/>
                <w:szCs w:val="20"/>
              </w:rPr>
            </w:pPr>
          </w:p>
          <w:p w:rsidR="00147485" w:rsidRPr="000F671D" w:rsidRDefault="00147485" w:rsidP="000F671D">
            <w:pPr>
              <w:widowControl w:val="0"/>
              <w:spacing w:line="360" w:lineRule="auto"/>
              <w:jc w:val="both"/>
              <w:rPr>
                <w:sz w:val="20"/>
                <w:szCs w:val="20"/>
              </w:rPr>
            </w:pPr>
            <w:r w:rsidRPr="000F671D">
              <w:rPr>
                <w:sz w:val="20"/>
                <w:szCs w:val="20"/>
              </w:rPr>
              <w:t>348</w:t>
            </w:r>
          </w:p>
          <w:p w:rsidR="00147485" w:rsidRPr="000F671D" w:rsidRDefault="00147485" w:rsidP="000F671D">
            <w:pPr>
              <w:widowControl w:val="0"/>
              <w:spacing w:line="360" w:lineRule="auto"/>
              <w:jc w:val="both"/>
              <w:rPr>
                <w:sz w:val="20"/>
                <w:szCs w:val="20"/>
              </w:rPr>
            </w:pPr>
            <w:r w:rsidRPr="000F671D">
              <w:rPr>
                <w:sz w:val="20"/>
                <w:szCs w:val="20"/>
              </w:rPr>
              <w:t>278</w:t>
            </w:r>
          </w:p>
          <w:p w:rsidR="00147485" w:rsidRPr="000F671D" w:rsidRDefault="00147485" w:rsidP="000F671D">
            <w:pPr>
              <w:widowControl w:val="0"/>
              <w:spacing w:line="360" w:lineRule="auto"/>
              <w:jc w:val="both"/>
              <w:rPr>
                <w:sz w:val="20"/>
                <w:szCs w:val="20"/>
              </w:rPr>
            </w:pPr>
            <w:r w:rsidRPr="000F671D">
              <w:rPr>
                <w:sz w:val="20"/>
                <w:szCs w:val="20"/>
              </w:rPr>
              <w:t>554</w:t>
            </w:r>
          </w:p>
          <w:p w:rsidR="00147485" w:rsidRPr="000F671D" w:rsidRDefault="00147485" w:rsidP="000F671D">
            <w:pPr>
              <w:widowControl w:val="0"/>
              <w:spacing w:line="360" w:lineRule="auto"/>
              <w:jc w:val="both"/>
              <w:rPr>
                <w:sz w:val="20"/>
                <w:szCs w:val="20"/>
              </w:rPr>
            </w:pPr>
            <w:r w:rsidRPr="000F671D">
              <w:rPr>
                <w:sz w:val="20"/>
                <w:szCs w:val="20"/>
              </w:rPr>
              <w:t>158</w:t>
            </w:r>
          </w:p>
          <w:p w:rsidR="00147485" w:rsidRPr="000F671D" w:rsidRDefault="00147485" w:rsidP="000F671D">
            <w:pPr>
              <w:widowControl w:val="0"/>
              <w:spacing w:line="360" w:lineRule="auto"/>
              <w:jc w:val="both"/>
              <w:rPr>
                <w:sz w:val="20"/>
                <w:szCs w:val="20"/>
              </w:rPr>
            </w:pPr>
            <w:r w:rsidRPr="000F671D">
              <w:rPr>
                <w:sz w:val="20"/>
                <w:szCs w:val="20"/>
              </w:rPr>
              <w:t>462</w:t>
            </w:r>
          </w:p>
          <w:p w:rsidR="00147485" w:rsidRPr="000F671D" w:rsidRDefault="00147485" w:rsidP="000F671D">
            <w:pPr>
              <w:widowControl w:val="0"/>
              <w:spacing w:line="360" w:lineRule="auto"/>
              <w:jc w:val="both"/>
              <w:rPr>
                <w:sz w:val="20"/>
                <w:szCs w:val="20"/>
              </w:rPr>
            </w:pPr>
            <w:r w:rsidRPr="000F671D">
              <w:rPr>
                <w:sz w:val="20"/>
                <w:szCs w:val="20"/>
              </w:rPr>
              <w:t>-</w:t>
            </w:r>
          </w:p>
        </w:tc>
        <w:tc>
          <w:tcPr>
            <w:tcW w:w="900" w:type="dxa"/>
          </w:tcPr>
          <w:p w:rsidR="00147485" w:rsidRPr="000F671D" w:rsidRDefault="00147485" w:rsidP="000F671D">
            <w:pPr>
              <w:widowControl w:val="0"/>
              <w:spacing w:line="360" w:lineRule="auto"/>
              <w:jc w:val="both"/>
              <w:rPr>
                <w:sz w:val="20"/>
                <w:szCs w:val="20"/>
              </w:rPr>
            </w:pPr>
          </w:p>
          <w:p w:rsidR="00147485" w:rsidRPr="000F671D" w:rsidRDefault="00147485" w:rsidP="000F671D">
            <w:pPr>
              <w:widowControl w:val="0"/>
              <w:spacing w:line="360" w:lineRule="auto"/>
              <w:jc w:val="both"/>
              <w:rPr>
                <w:sz w:val="20"/>
                <w:szCs w:val="20"/>
              </w:rPr>
            </w:pPr>
            <w:r w:rsidRPr="000F671D">
              <w:rPr>
                <w:sz w:val="20"/>
                <w:szCs w:val="20"/>
              </w:rPr>
              <w:t>3,23</w:t>
            </w:r>
          </w:p>
          <w:p w:rsidR="00147485" w:rsidRPr="000F671D" w:rsidRDefault="00147485" w:rsidP="000F671D">
            <w:pPr>
              <w:widowControl w:val="0"/>
              <w:spacing w:line="360" w:lineRule="auto"/>
              <w:jc w:val="both"/>
              <w:rPr>
                <w:sz w:val="20"/>
                <w:szCs w:val="20"/>
              </w:rPr>
            </w:pPr>
            <w:r w:rsidRPr="000F671D">
              <w:rPr>
                <w:sz w:val="20"/>
                <w:szCs w:val="20"/>
              </w:rPr>
              <w:t>2,58</w:t>
            </w:r>
          </w:p>
          <w:p w:rsidR="00147485" w:rsidRPr="000F671D" w:rsidRDefault="00147485" w:rsidP="000F671D">
            <w:pPr>
              <w:widowControl w:val="0"/>
              <w:spacing w:line="360" w:lineRule="auto"/>
              <w:jc w:val="both"/>
              <w:rPr>
                <w:sz w:val="20"/>
                <w:szCs w:val="20"/>
              </w:rPr>
            </w:pPr>
            <w:r w:rsidRPr="000F671D">
              <w:rPr>
                <w:sz w:val="20"/>
                <w:szCs w:val="20"/>
              </w:rPr>
              <w:t>5,13</w:t>
            </w:r>
          </w:p>
          <w:p w:rsidR="00147485" w:rsidRPr="000F671D" w:rsidRDefault="00147485" w:rsidP="000F671D">
            <w:pPr>
              <w:widowControl w:val="0"/>
              <w:spacing w:line="360" w:lineRule="auto"/>
              <w:jc w:val="both"/>
              <w:rPr>
                <w:sz w:val="20"/>
                <w:szCs w:val="20"/>
              </w:rPr>
            </w:pPr>
            <w:r w:rsidRPr="000F671D">
              <w:rPr>
                <w:sz w:val="20"/>
                <w:szCs w:val="20"/>
              </w:rPr>
              <w:t>1,47</w:t>
            </w:r>
          </w:p>
          <w:p w:rsidR="00147485" w:rsidRPr="000F671D" w:rsidRDefault="00147485" w:rsidP="000F671D">
            <w:pPr>
              <w:widowControl w:val="0"/>
              <w:spacing w:line="360" w:lineRule="auto"/>
              <w:jc w:val="both"/>
              <w:rPr>
                <w:sz w:val="20"/>
                <w:szCs w:val="20"/>
              </w:rPr>
            </w:pPr>
            <w:r w:rsidRPr="000F671D">
              <w:rPr>
                <w:sz w:val="20"/>
                <w:szCs w:val="20"/>
              </w:rPr>
              <w:t>4,28</w:t>
            </w:r>
          </w:p>
          <w:p w:rsidR="00147485" w:rsidRPr="000F671D" w:rsidRDefault="00147485" w:rsidP="000F671D">
            <w:pPr>
              <w:widowControl w:val="0"/>
              <w:spacing w:line="360" w:lineRule="auto"/>
              <w:jc w:val="both"/>
              <w:rPr>
                <w:sz w:val="20"/>
                <w:szCs w:val="20"/>
              </w:rPr>
            </w:pPr>
            <w:r w:rsidRPr="000F671D">
              <w:rPr>
                <w:sz w:val="20"/>
                <w:szCs w:val="20"/>
              </w:rPr>
              <w:t>-</w:t>
            </w:r>
          </w:p>
        </w:tc>
        <w:tc>
          <w:tcPr>
            <w:tcW w:w="1080" w:type="dxa"/>
          </w:tcPr>
          <w:p w:rsidR="00147485" w:rsidRPr="000F671D" w:rsidRDefault="00147485" w:rsidP="000F671D">
            <w:pPr>
              <w:widowControl w:val="0"/>
              <w:spacing w:line="360" w:lineRule="auto"/>
              <w:jc w:val="both"/>
              <w:rPr>
                <w:sz w:val="20"/>
                <w:szCs w:val="20"/>
              </w:rPr>
            </w:pPr>
          </w:p>
          <w:p w:rsidR="00147485" w:rsidRPr="000F671D" w:rsidRDefault="00147485" w:rsidP="000F671D">
            <w:pPr>
              <w:widowControl w:val="0"/>
              <w:spacing w:line="360" w:lineRule="auto"/>
              <w:jc w:val="both"/>
              <w:rPr>
                <w:sz w:val="20"/>
                <w:szCs w:val="20"/>
              </w:rPr>
            </w:pPr>
            <w:r w:rsidRPr="000F671D">
              <w:rPr>
                <w:sz w:val="20"/>
                <w:szCs w:val="20"/>
              </w:rPr>
              <w:t>852</w:t>
            </w:r>
          </w:p>
          <w:p w:rsidR="00147485" w:rsidRPr="000F671D" w:rsidRDefault="00147485" w:rsidP="000F671D">
            <w:pPr>
              <w:widowControl w:val="0"/>
              <w:spacing w:line="360" w:lineRule="auto"/>
              <w:jc w:val="both"/>
              <w:rPr>
                <w:sz w:val="20"/>
                <w:szCs w:val="20"/>
              </w:rPr>
            </w:pPr>
            <w:r w:rsidRPr="000F671D">
              <w:rPr>
                <w:sz w:val="20"/>
                <w:szCs w:val="20"/>
              </w:rPr>
              <w:t>100</w:t>
            </w:r>
          </w:p>
          <w:p w:rsidR="00147485" w:rsidRPr="000F671D" w:rsidRDefault="00147485" w:rsidP="000F671D">
            <w:pPr>
              <w:widowControl w:val="0"/>
              <w:spacing w:line="360" w:lineRule="auto"/>
              <w:jc w:val="both"/>
              <w:rPr>
                <w:sz w:val="20"/>
                <w:szCs w:val="20"/>
              </w:rPr>
            </w:pPr>
            <w:r w:rsidRPr="000F671D">
              <w:rPr>
                <w:sz w:val="20"/>
                <w:szCs w:val="20"/>
              </w:rPr>
              <w:t>168</w:t>
            </w:r>
          </w:p>
          <w:p w:rsidR="00147485" w:rsidRPr="000F671D" w:rsidRDefault="00147485" w:rsidP="000F671D">
            <w:pPr>
              <w:widowControl w:val="0"/>
              <w:spacing w:line="360" w:lineRule="auto"/>
              <w:jc w:val="both"/>
              <w:rPr>
                <w:sz w:val="20"/>
                <w:szCs w:val="20"/>
              </w:rPr>
            </w:pPr>
            <w:r w:rsidRPr="000F671D">
              <w:rPr>
                <w:sz w:val="20"/>
                <w:szCs w:val="20"/>
              </w:rPr>
              <w:t>-</w:t>
            </w:r>
          </w:p>
          <w:p w:rsidR="00147485" w:rsidRPr="000F671D" w:rsidRDefault="00147485" w:rsidP="000F671D">
            <w:pPr>
              <w:widowControl w:val="0"/>
              <w:spacing w:line="360" w:lineRule="auto"/>
              <w:jc w:val="both"/>
              <w:rPr>
                <w:sz w:val="20"/>
                <w:szCs w:val="20"/>
              </w:rPr>
            </w:pPr>
            <w:r w:rsidRPr="000F671D">
              <w:rPr>
                <w:sz w:val="20"/>
                <w:szCs w:val="20"/>
              </w:rPr>
              <w:t>285</w:t>
            </w:r>
          </w:p>
          <w:p w:rsidR="00147485" w:rsidRPr="000F671D" w:rsidRDefault="00147485" w:rsidP="000F671D">
            <w:pPr>
              <w:widowControl w:val="0"/>
              <w:spacing w:line="360" w:lineRule="auto"/>
              <w:jc w:val="both"/>
              <w:rPr>
                <w:sz w:val="20"/>
                <w:szCs w:val="20"/>
              </w:rPr>
            </w:pPr>
            <w:r w:rsidRPr="000F671D">
              <w:rPr>
                <w:sz w:val="20"/>
                <w:szCs w:val="20"/>
              </w:rPr>
              <w:t>-</w:t>
            </w:r>
          </w:p>
        </w:tc>
        <w:tc>
          <w:tcPr>
            <w:tcW w:w="900" w:type="dxa"/>
          </w:tcPr>
          <w:p w:rsidR="00147485" w:rsidRPr="000F671D" w:rsidRDefault="00147485" w:rsidP="000F671D">
            <w:pPr>
              <w:widowControl w:val="0"/>
              <w:spacing w:line="360" w:lineRule="auto"/>
              <w:jc w:val="both"/>
              <w:rPr>
                <w:sz w:val="20"/>
                <w:szCs w:val="20"/>
              </w:rPr>
            </w:pPr>
          </w:p>
          <w:p w:rsidR="00147485" w:rsidRPr="000F671D" w:rsidRDefault="00147485" w:rsidP="000F671D">
            <w:pPr>
              <w:widowControl w:val="0"/>
              <w:spacing w:line="360" w:lineRule="auto"/>
              <w:jc w:val="both"/>
              <w:rPr>
                <w:sz w:val="20"/>
                <w:szCs w:val="20"/>
              </w:rPr>
            </w:pPr>
            <w:r w:rsidRPr="000F671D">
              <w:rPr>
                <w:sz w:val="20"/>
                <w:szCs w:val="20"/>
              </w:rPr>
              <w:t>5,88</w:t>
            </w:r>
          </w:p>
          <w:p w:rsidR="00147485" w:rsidRPr="000F671D" w:rsidRDefault="00147485" w:rsidP="000F671D">
            <w:pPr>
              <w:widowControl w:val="0"/>
              <w:spacing w:line="360" w:lineRule="auto"/>
              <w:jc w:val="both"/>
              <w:rPr>
                <w:sz w:val="20"/>
                <w:szCs w:val="20"/>
              </w:rPr>
            </w:pPr>
            <w:r w:rsidRPr="000F671D">
              <w:rPr>
                <w:sz w:val="20"/>
                <w:szCs w:val="20"/>
              </w:rPr>
              <w:t>0,69</w:t>
            </w:r>
          </w:p>
          <w:p w:rsidR="00147485" w:rsidRPr="000F671D" w:rsidRDefault="00147485" w:rsidP="000F671D">
            <w:pPr>
              <w:widowControl w:val="0"/>
              <w:spacing w:line="360" w:lineRule="auto"/>
              <w:jc w:val="both"/>
              <w:rPr>
                <w:sz w:val="20"/>
                <w:szCs w:val="20"/>
              </w:rPr>
            </w:pPr>
            <w:r w:rsidRPr="000F671D">
              <w:rPr>
                <w:sz w:val="20"/>
                <w:szCs w:val="20"/>
              </w:rPr>
              <w:t>1,16</w:t>
            </w:r>
          </w:p>
          <w:p w:rsidR="00147485" w:rsidRPr="000F671D" w:rsidRDefault="00147485" w:rsidP="000F671D">
            <w:pPr>
              <w:widowControl w:val="0"/>
              <w:spacing w:line="360" w:lineRule="auto"/>
              <w:jc w:val="both"/>
              <w:rPr>
                <w:sz w:val="20"/>
                <w:szCs w:val="20"/>
              </w:rPr>
            </w:pPr>
            <w:r w:rsidRPr="000F671D">
              <w:rPr>
                <w:sz w:val="20"/>
                <w:szCs w:val="20"/>
              </w:rPr>
              <w:t>-</w:t>
            </w:r>
          </w:p>
          <w:p w:rsidR="00147485" w:rsidRPr="000F671D" w:rsidRDefault="00147485" w:rsidP="000F671D">
            <w:pPr>
              <w:widowControl w:val="0"/>
              <w:spacing w:line="360" w:lineRule="auto"/>
              <w:jc w:val="both"/>
              <w:rPr>
                <w:sz w:val="20"/>
                <w:szCs w:val="20"/>
              </w:rPr>
            </w:pPr>
            <w:r w:rsidRPr="000F671D">
              <w:rPr>
                <w:sz w:val="20"/>
                <w:szCs w:val="20"/>
              </w:rPr>
              <w:t>1,97</w:t>
            </w:r>
          </w:p>
          <w:p w:rsidR="00147485" w:rsidRPr="000F671D" w:rsidRDefault="00147485" w:rsidP="000F671D">
            <w:pPr>
              <w:widowControl w:val="0"/>
              <w:spacing w:line="360" w:lineRule="auto"/>
              <w:jc w:val="both"/>
              <w:rPr>
                <w:sz w:val="20"/>
                <w:szCs w:val="20"/>
              </w:rPr>
            </w:pPr>
            <w:r w:rsidRPr="000F671D">
              <w:rPr>
                <w:sz w:val="20"/>
                <w:szCs w:val="20"/>
              </w:rPr>
              <w:t>-</w:t>
            </w:r>
          </w:p>
        </w:tc>
        <w:tc>
          <w:tcPr>
            <w:tcW w:w="1116" w:type="dxa"/>
          </w:tcPr>
          <w:p w:rsidR="00147485" w:rsidRPr="000F671D" w:rsidRDefault="00147485" w:rsidP="000F671D">
            <w:pPr>
              <w:widowControl w:val="0"/>
              <w:spacing w:line="360" w:lineRule="auto"/>
              <w:jc w:val="both"/>
              <w:rPr>
                <w:sz w:val="20"/>
                <w:szCs w:val="20"/>
              </w:rPr>
            </w:pPr>
          </w:p>
          <w:p w:rsidR="00147485" w:rsidRPr="000F671D" w:rsidRDefault="00147485" w:rsidP="000F671D">
            <w:pPr>
              <w:widowControl w:val="0"/>
              <w:spacing w:line="360" w:lineRule="auto"/>
              <w:jc w:val="both"/>
              <w:rPr>
                <w:sz w:val="20"/>
                <w:szCs w:val="20"/>
              </w:rPr>
            </w:pPr>
            <w:r w:rsidRPr="000F671D">
              <w:rPr>
                <w:sz w:val="20"/>
                <w:szCs w:val="20"/>
              </w:rPr>
              <w:t>1061</w:t>
            </w:r>
          </w:p>
          <w:p w:rsidR="00147485" w:rsidRPr="000F671D" w:rsidRDefault="00147485" w:rsidP="000F671D">
            <w:pPr>
              <w:widowControl w:val="0"/>
              <w:spacing w:line="360" w:lineRule="auto"/>
              <w:jc w:val="both"/>
              <w:rPr>
                <w:sz w:val="20"/>
                <w:szCs w:val="20"/>
              </w:rPr>
            </w:pPr>
            <w:r w:rsidRPr="000F671D">
              <w:rPr>
                <w:sz w:val="20"/>
                <w:szCs w:val="20"/>
              </w:rPr>
              <w:t>-</w:t>
            </w:r>
          </w:p>
          <w:p w:rsidR="00147485" w:rsidRPr="000F671D" w:rsidRDefault="00147485" w:rsidP="000F671D">
            <w:pPr>
              <w:widowControl w:val="0"/>
              <w:spacing w:line="360" w:lineRule="auto"/>
              <w:jc w:val="both"/>
              <w:rPr>
                <w:sz w:val="20"/>
                <w:szCs w:val="20"/>
              </w:rPr>
            </w:pPr>
            <w:r w:rsidRPr="000F671D">
              <w:rPr>
                <w:sz w:val="20"/>
                <w:szCs w:val="20"/>
              </w:rPr>
              <w:t>507</w:t>
            </w:r>
          </w:p>
          <w:p w:rsidR="00147485" w:rsidRPr="000F671D" w:rsidRDefault="00147485" w:rsidP="000F671D">
            <w:pPr>
              <w:widowControl w:val="0"/>
              <w:spacing w:line="360" w:lineRule="auto"/>
              <w:jc w:val="both"/>
              <w:rPr>
                <w:sz w:val="20"/>
                <w:szCs w:val="20"/>
              </w:rPr>
            </w:pPr>
            <w:r w:rsidRPr="000F671D">
              <w:rPr>
                <w:sz w:val="20"/>
                <w:szCs w:val="20"/>
              </w:rPr>
              <w:t>-</w:t>
            </w:r>
          </w:p>
          <w:p w:rsidR="00147485" w:rsidRPr="000F671D" w:rsidRDefault="00147485" w:rsidP="000F671D">
            <w:pPr>
              <w:widowControl w:val="0"/>
              <w:spacing w:line="360" w:lineRule="auto"/>
              <w:jc w:val="both"/>
              <w:rPr>
                <w:sz w:val="20"/>
                <w:szCs w:val="20"/>
              </w:rPr>
            </w:pPr>
            <w:r w:rsidRPr="000F671D">
              <w:rPr>
                <w:sz w:val="20"/>
                <w:szCs w:val="20"/>
              </w:rPr>
              <w:t>25</w:t>
            </w:r>
          </w:p>
          <w:p w:rsidR="00147485" w:rsidRPr="000F671D" w:rsidRDefault="00147485" w:rsidP="000F671D">
            <w:pPr>
              <w:widowControl w:val="0"/>
              <w:spacing w:line="360" w:lineRule="auto"/>
              <w:jc w:val="both"/>
              <w:rPr>
                <w:sz w:val="20"/>
                <w:szCs w:val="20"/>
              </w:rPr>
            </w:pPr>
            <w:r w:rsidRPr="000F671D">
              <w:rPr>
                <w:sz w:val="20"/>
                <w:szCs w:val="20"/>
              </w:rPr>
              <w:t>-</w:t>
            </w:r>
          </w:p>
        </w:tc>
        <w:tc>
          <w:tcPr>
            <w:tcW w:w="1044" w:type="dxa"/>
          </w:tcPr>
          <w:p w:rsidR="00147485" w:rsidRPr="000F671D" w:rsidRDefault="00147485" w:rsidP="000F671D">
            <w:pPr>
              <w:widowControl w:val="0"/>
              <w:spacing w:line="360" w:lineRule="auto"/>
              <w:jc w:val="both"/>
              <w:rPr>
                <w:sz w:val="20"/>
                <w:szCs w:val="20"/>
              </w:rPr>
            </w:pPr>
          </w:p>
          <w:p w:rsidR="00147485" w:rsidRPr="000F671D" w:rsidRDefault="00147485" w:rsidP="000F671D">
            <w:pPr>
              <w:widowControl w:val="0"/>
              <w:spacing w:line="360" w:lineRule="auto"/>
              <w:jc w:val="both"/>
              <w:rPr>
                <w:sz w:val="20"/>
                <w:szCs w:val="20"/>
              </w:rPr>
            </w:pPr>
            <w:r w:rsidRPr="000F671D">
              <w:rPr>
                <w:sz w:val="20"/>
                <w:szCs w:val="20"/>
              </w:rPr>
              <w:t>3,63</w:t>
            </w:r>
          </w:p>
          <w:p w:rsidR="00147485" w:rsidRPr="000F671D" w:rsidRDefault="00147485" w:rsidP="000F671D">
            <w:pPr>
              <w:widowControl w:val="0"/>
              <w:spacing w:line="360" w:lineRule="auto"/>
              <w:jc w:val="both"/>
              <w:rPr>
                <w:sz w:val="20"/>
                <w:szCs w:val="20"/>
              </w:rPr>
            </w:pPr>
            <w:r w:rsidRPr="000F671D">
              <w:rPr>
                <w:sz w:val="20"/>
                <w:szCs w:val="20"/>
              </w:rPr>
              <w:t>-</w:t>
            </w:r>
          </w:p>
          <w:p w:rsidR="00147485" w:rsidRPr="000F671D" w:rsidRDefault="00147485" w:rsidP="000F671D">
            <w:pPr>
              <w:widowControl w:val="0"/>
              <w:spacing w:line="360" w:lineRule="auto"/>
              <w:jc w:val="both"/>
              <w:rPr>
                <w:sz w:val="20"/>
                <w:szCs w:val="20"/>
              </w:rPr>
            </w:pPr>
            <w:r w:rsidRPr="000F671D">
              <w:rPr>
                <w:sz w:val="20"/>
                <w:szCs w:val="20"/>
              </w:rPr>
              <w:t>1,73</w:t>
            </w:r>
          </w:p>
          <w:p w:rsidR="00147485" w:rsidRPr="000F671D" w:rsidRDefault="00147485" w:rsidP="000F671D">
            <w:pPr>
              <w:widowControl w:val="0"/>
              <w:spacing w:line="360" w:lineRule="auto"/>
              <w:jc w:val="both"/>
              <w:rPr>
                <w:sz w:val="20"/>
                <w:szCs w:val="20"/>
              </w:rPr>
            </w:pPr>
            <w:r w:rsidRPr="000F671D">
              <w:rPr>
                <w:sz w:val="20"/>
                <w:szCs w:val="20"/>
              </w:rPr>
              <w:t>-</w:t>
            </w:r>
          </w:p>
          <w:p w:rsidR="00147485" w:rsidRPr="000F671D" w:rsidRDefault="00147485" w:rsidP="000F671D">
            <w:pPr>
              <w:widowControl w:val="0"/>
              <w:spacing w:line="360" w:lineRule="auto"/>
              <w:jc w:val="both"/>
              <w:rPr>
                <w:sz w:val="20"/>
                <w:szCs w:val="20"/>
              </w:rPr>
            </w:pPr>
            <w:r w:rsidRPr="000F671D">
              <w:rPr>
                <w:sz w:val="20"/>
                <w:szCs w:val="20"/>
              </w:rPr>
              <w:t>0,08</w:t>
            </w:r>
          </w:p>
        </w:tc>
        <w:tc>
          <w:tcPr>
            <w:tcW w:w="1080" w:type="dxa"/>
          </w:tcPr>
          <w:p w:rsidR="00147485" w:rsidRPr="000F671D" w:rsidRDefault="00147485" w:rsidP="000F671D">
            <w:pPr>
              <w:widowControl w:val="0"/>
              <w:spacing w:line="360" w:lineRule="auto"/>
              <w:jc w:val="both"/>
              <w:rPr>
                <w:sz w:val="20"/>
                <w:szCs w:val="20"/>
              </w:rPr>
            </w:pPr>
          </w:p>
          <w:p w:rsidR="00147485" w:rsidRPr="000F671D" w:rsidRDefault="00147485" w:rsidP="000F671D">
            <w:pPr>
              <w:widowControl w:val="0"/>
              <w:spacing w:line="360" w:lineRule="auto"/>
              <w:jc w:val="both"/>
              <w:rPr>
                <w:sz w:val="20"/>
                <w:szCs w:val="20"/>
              </w:rPr>
            </w:pPr>
            <w:r w:rsidRPr="000F671D">
              <w:rPr>
                <w:sz w:val="20"/>
                <w:szCs w:val="20"/>
              </w:rPr>
              <w:t>2608</w:t>
            </w:r>
          </w:p>
          <w:p w:rsidR="00147485" w:rsidRPr="000F671D" w:rsidRDefault="00147485" w:rsidP="000F671D">
            <w:pPr>
              <w:widowControl w:val="0"/>
              <w:spacing w:line="360" w:lineRule="auto"/>
              <w:jc w:val="both"/>
              <w:rPr>
                <w:sz w:val="20"/>
                <w:szCs w:val="20"/>
              </w:rPr>
            </w:pPr>
            <w:r w:rsidRPr="000F671D">
              <w:rPr>
                <w:sz w:val="20"/>
                <w:szCs w:val="20"/>
              </w:rPr>
              <w:t>331</w:t>
            </w:r>
          </w:p>
          <w:p w:rsidR="00147485" w:rsidRPr="000F671D" w:rsidRDefault="00147485" w:rsidP="000F671D">
            <w:pPr>
              <w:widowControl w:val="0"/>
              <w:spacing w:line="360" w:lineRule="auto"/>
              <w:jc w:val="both"/>
              <w:rPr>
                <w:sz w:val="20"/>
                <w:szCs w:val="20"/>
              </w:rPr>
            </w:pPr>
            <w:r w:rsidRPr="000F671D">
              <w:rPr>
                <w:sz w:val="20"/>
                <w:szCs w:val="20"/>
              </w:rPr>
              <w:t>-</w:t>
            </w:r>
          </w:p>
          <w:p w:rsidR="00147485" w:rsidRPr="000F671D" w:rsidRDefault="00147485" w:rsidP="000F671D">
            <w:pPr>
              <w:widowControl w:val="0"/>
              <w:spacing w:line="360" w:lineRule="auto"/>
              <w:jc w:val="both"/>
              <w:rPr>
                <w:sz w:val="20"/>
                <w:szCs w:val="20"/>
              </w:rPr>
            </w:pPr>
            <w:r w:rsidRPr="000F671D">
              <w:rPr>
                <w:sz w:val="20"/>
                <w:szCs w:val="20"/>
              </w:rPr>
              <w:t>-</w:t>
            </w:r>
          </w:p>
          <w:p w:rsidR="00147485" w:rsidRPr="000F671D" w:rsidRDefault="00147485" w:rsidP="000F671D">
            <w:pPr>
              <w:widowControl w:val="0"/>
              <w:spacing w:line="360" w:lineRule="auto"/>
              <w:jc w:val="both"/>
              <w:rPr>
                <w:sz w:val="20"/>
                <w:szCs w:val="20"/>
              </w:rPr>
            </w:pPr>
            <w:r w:rsidRPr="000F671D">
              <w:rPr>
                <w:sz w:val="20"/>
                <w:szCs w:val="20"/>
              </w:rPr>
              <w:t>20</w:t>
            </w:r>
          </w:p>
          <w:p w:rsidR="00147485" w:rsidRPr="000F671D" w:rsidRDefault="00147485" w:rsidP="000F671D">
            <w:pPr>
              <w:widowControl w:val="0"/>
              <w:spacing w:line="360" w:lineRule="auto"/>
              <w:jc w:val="both"/>
              <w:rPr>
                <w:sz w:val="20"/>
                <w:szCs w:val="20"/>
              </w:rPr>
            </w:pPr>
            <w:r w:rsidRPr="000F671D">
              <w:rPr>
                <w:sz w:val="20"/>
                <w:szCs w:val="20"/>
              </w:rPr>
              <w:t>-</w:t>
            </w:r>
          </w:p>
        </w:tc>
        <w:tc>
          <w:tcPr>
            <w:tcW w:w="900" w:type="dxa"/>
          </w:tcPr>
          <w:p w:rsidR="00147485" w:rsidRPr="000F671D" w:rsidRDefault="00147485" w:rsidP="000F671D">
            <w:pPr>
              <w:widowControl w:val="0"/>
              <w:spacing w:line="360" w:lineRule="auto"/>
              <w:jc w:val="both"/>
              <w:rPr>
                <w:sz w:val="20"/>
                <w:szCs w:val="20"/>
              </w:rPr>
            </w:pPr>
          </w:p>
          <w:p w:rsidR="00147485" w:rsidRPr="000F671D" w:rsidRDefault="00147485" w:rsidP="000F671D">
            <w:pPr>
              <w:widowControl w:val="0"/>
              <w:spacing w:line="360" w:lineRule="auto"/>
              <w:jc w:val="both"/>
              <w:rPr>
                <w:sz w:val="20"/>
                <w:szCs w:val="20"/>
              </w:rPr>
            </w:pPr>
            <w:r w:rsidRPr="000F671D">
              <w:rPr>
                <w:sz w:val="20"/>
                <w:szCs w:val="20"/>
              </w:rPr>
              <w:t>6,68</w:t>
            </w:r>
          </w:p>
          <w:p w:rsidR="00147485" w:rsidRPr="000F671D" w:rsidRDefault="00147485" w:rsidP="000F671D">
            <w:pPr>
              <w:widowControl w:val="0"/>
              <w:spacing w:line="360" w:lineRule="auto"/>
              <w:jc w:val="both"/>
              <w:rPr>
                <w:sz w:val="20"/>
                <w:szCs w:val="20"/>
              </w:rPr>
            </w:pPr>
            <w:r w:rsidRPr="000F671D">
              <w:rPr>
                <w:sz w:val="20"/>
                <w:szCs w:val="20"/>
              </w:rPr>
              <w:t>0,85</w:t>
            </w:r>
          </w:p>
          <w:p w:rsidR="00147485" w:rsidRPr="000F671D" w:rsidRDefault="00147485" w:rsidP="000F671D">
            <w:pPr>
              <w:widowControl w:val="0"/>
              <w:spacing w:line="360" w:lineRule="auto"/>
              <w:jc w:val="both"/>
              <w:rPr>
                <w:sz w:val="20"/>
                <w:szCs w:val="20"/>
              </w:rPr>
            </w:pPr>
            <w:r w:rsidRPr="000F671D">
              <w:rPr>
                <w:sz w:val="20"/>
                <w:szCs w:val="20"/>
              </w:rPr>
              <w:t>-</w:t>
            </w:r>
          </w:p>
          <w:p w:rsidR="00147485" w:rsidRPr="000F671D" w:rsidRDefault="00147485" w:rsidP="000F671D">
            <w:pPr>
              <w:widowControl w:val="0"/>
              <w:spacing w:line="360" w:lineRule="auto"/>
              <w:jc w:val="both"/>
              <w:rPr>
                <w:sz w:val="20"/>
                <w:szCs w:val="20"/>
              </w:rPr>
            </w:pPr>
            <w:r w:rsidRPr="000F671D">
              <w:rPr>
                <w:sz w:val="20"/>
                <w:szCs w:val="20"/>
              </w:rPr>
              <w:t>-</w:t>
            </w:r>
          </w:p>
          <w:p w:rsidR="00147485" w:rsidRPr="000F671D" w:rsidRDefault="00147485" w:rsidP="000F671D">
            <w:pPr>
              <w:widowControl w:val="0"/>
              <w:spacing w:line="360" w:lineRule="auto"/>
              <w:jc w:val="both"/>
              <w:rPr>
                <w:sz w:val="20"/>
                <w:szCs w:val="20"/>
              </w:rPr>
            </w:pPr>
            <w:r w:rsidRPr="000F671D">
              <w:rPr>
                <w:sz w:val="20"/>
                <w:szCs w:val="20"/>
              </w:rPr>
              <w:t>0,05</w:t>
            </w:r>
          </w:p>
          <w:p w:rsidR="00147485" w:rsidRPr="000F671D" w:rsidRDefault="00147485" w:rsidP="000F671D">
            <w:pPr>
              <w:widowControl w:val="0"/>
              <w:spacing w:line="360" w:lineRule="auto"/>
              <w:jc w:val="both"/>
              <w:rPr>
                <w:sz w:val="20"/>
                <w:szCs w:val="20"/>
              </w:rPr>
            </w:pPr>
            <w:r w:rsidRPr="000F671D">
              <w:rPr>
                <w:sz w:val="20"/>
                <w:szCs w:val="20"/>
              </w:rPr>
              <w:t>-</w:t>
            </w:r>
          </w:p>
        </w:tc>
        <w:tc>
          <w:tcPr>
            <w:tcW w:w="1080" w:type="dxa"/>
          </w:tcPr>
          <w:p w:rsidR="00147485" w:rsidRPr="000F671D" w:rsidRDefault="00147485" w:rsidP="000F671D">
            <w:pPr>
              <w:widowControl w:val="0"/>
              <w:spacing w:line="360" w:lineRule="auto"/>
              <w:jc w:val="both"/>
              <w:rPr>
                <w:sz w:val="20"/>
                <w:szCs w:val="20"/>
              </w:rPr>
            </w:pPr>
          </w:p>
          <w:p w:rsidR="00147485" w:rsidRPr="000F671D" w:rsidRDefault="00147485" w:rsidP="000F671D">
            <w:pPr>
              <w:widowControl w:val="0"/>
              <w:spacing w:line="360" w:lineRule="auto"/>
              <w:jc w:val="both"/>
              <w:rPr>
                <w:sz w:val="20"/>
                <w:szCs w:val="20"/>
              </w:rPr>
            </w:pPr>
            <w:r w:rsidRPr="000F671D">
              <w:rPr>
                <w:sz w:val="20"/>
                <w:szCs w:val="20"/>
              </w:rPr>
              <w:t>8147</w:t>
            </w:r>
          </w:p>
          <w:p w:rsidR="00147485" w:rsidRPr="000F671D" w:rsidRDefault="00147485" w:rsidP="000F671D">
            <w:pPr>
              <w:widowControl w:val="0"/>
              <w:spacing w:line="360" w:lineRule="auto"/>
              <w:jc w:val="both"/>
              <w:rPr>
                <w:sz w:val="20"/>
                <w:szCs w:val="20"/>
              </w:rPr>
            </w:pPr>
            <w:r w:rsidRPr="000F671D">
              <w:rPr>
                <w:sz w:val="20"/>
                <w:szCs w:val="20"/>
              </w:rPr>
              <w:t>1841</w:t>
            </w:r>
          </w:p>
          <w:p w:rsidR="00147485" w:rsidRPr="000F671D" w:rsidRDefault="00147485" w:rsidP="000F671D">
            <w:pPr>
              <w:widowControl w:val="0"/>
              <w:spacing w:line="360" w:lineRule="auto"/>
              <w:jc w:val="both"/>
              <w:rPr>
                <w:sz w:val="20"/>
                <w:szCs w:val="20"/>
              </w:rPr>
            </w:pPr>
            <w:r w:rsidRPr="000F671D">
              <w:rPr>
                <w:sz w:val="20"/>
                <w:szCs w:val="20"/>
              </w:rPr>
              <w:t>1005</w:t>
            </w:r>
          </w:p>
          <w:p w:rsidR="00147485" w:rsidRPr="000F671D" w:rsidRDefault="00147485" w:rsidP="000F671D">
            <w:pPr>
              <w:widowControl w:val="0"/>
              <w:spacing w:line="360" w:lineRule="auto"/>
              <w:jc w:val="both"/>
              <w:rPr>
                <w:sz w:val="20"/>
                <w:szCs w:val="20"/>
              </w:rPr>
            </w:pPr>
            <w:r w:rsidRPr="000F671D">
              <w:rPr>
                <w:sz w:val="20"/>
                <w:szCs w:val="20"/>
              </w:rPr>
              <w:t>-</w:t>
            </w:r>
          </w:p>
          <w:p w:rsidR="00147485" w:rsidRPr="000F671D" w:rsidRDefault="00147485" w:rsidP="000F671D">
            <w:pPr>
              <w:widowControl w:val="0"/>
              <w:spacing w:line="360" w:lineRule="auto"/>
              <w:jc w:val="both"/>
              <w:rPr>
                <w:sz w:val="20"/>
                <w:szCs w:val="20"/>
              </w:rPr>
            </w:pPr>
            <w:r w:rsidRPr="000F671D">
              <w:rPr>
                <w:sz w:val="20"/>
                <w:szCs w:val="20"/>
              </w:rPr>
              <w:t>84</w:t>
            </w:r>
          </w:p>
          <w:p w:rsidR="00147485" w:rsidRPr="000F671D" w:rsidRDefault="00147485" w:rsidP="000F671D">
            <w:pPr>
              <w:widowControl w:val="0"/>
              <w:spacing w:line="360" w:lineRule="auto"/>
              <w:jc w:val="both"/>
              <w:rPr>
                <w:sz w:val="20"/>
                <w:szCs w:val="20"/>
              </w:rPr>
            </w:pPr>
            <w:r w:rsidRPr="000F671D">
              <w:rPr>
                <w:sz w:val="20"/>
                <w:szCs w:val="20"/>
              </w:rPr>
              <w:t>383</w:t>
            </w:r>
          </w:p>
        </w:tc>
        <w:tc>
          <w:tcPr>
            <w:tcW w:w="1080" w:type="dxa"/>
          </w:tcPr>
          <w:p w:rsidR="00147485" w:rsidRPr="000F671D" w:rsidRDefault="00147485" w:rsidP="000F671D">
            <w:pPr>
              <w:widowControl w:val="0"/>
              <w:spacing w:line="360" w:lineRule="auto"/>
              <w:jc w:val="both"/>
              <w:rPr>
                <w:sz w:val="20"/>
                <w:szCs w:val="20"/>
              </w:rPr>
            </w:pPr>
          </w:p>
          <w:p w:rsidR="00147485" w:rsidRPr="000F671D" w:rsidRDefault="00147485" w:rsidP="000F671D">
            <w:pPr>
              <w:widowControl w:val="0"/>
              <w:spacing w:line="360" w:lineRule="auto"/>
              <w:jc w:val="both"/>
              <w:rPr>
                <w:sz w:val="20"/>
                <w:szCs w:val="20"/>
              </w:rPr>
            </w:pPr>
            <w:r w:rsidRPr="000F671D">
              <w:rPr>
                <w:sz w:val="20"/>
                <w:szCs w:val="20"/>
              </w:rPr>
              <w:t>14,5</w:t>
            </w:r>
          </w:p>
          <w:p w:rsidR="00147485" w:rsidRPr="000F671D" w:rsidRDefault="00147485" w:rsidP="000F671D">
            <w:pPr>
              <w:widowControl w:val="0"/>
              <w:spacing w:line="360" w:lineRule="auto"/>
              <w:jc w:val="both"/>
              <w:rPr>
                <w:sz w:val="20"/>
                <w:szCs w:val="20"/>
              </w:rPr>
            </w:pPr>
            <w:r w:rsidRPr="000F671D">
              <w:rPr>
                <w:sz w:val="20"/>
                <w:szCs w:val="20"/>
              </w:rPr>
              <w:t>3,30</w:t>
            </w:r>
          </w:p>
          <w:p w:rsidR="00147485" w:rsidRPr="000F671D" w:rsidRDefault="00147485" w:rsidP="000F671D">
            <w:pPr>
              <w:widowControl w:val="0"/>
              <w:spacing w:line="360" w:lineRule="auto"/>
              <w:jc w:val="both"/>
              <w:rPr>
                <w:sz w:val="20"/>
                <w:szCs w:val="20"/>
              </w:rPr>
            </w:pPr>
            <w:r w:rsidRPr="000F671D">
              <w:rPr>
                <w:sz w:val="20"/>
                <w:szCs w:val="20"/>
              </w:rPr>
              <w:t>1,80</w:t>
            </w:r>
          </w:p>
          <w:p w:rsidR="00147485" w:rsidRPr="000F671D" w:rsidRDefault="00147485" w:rsidP="000F671D">
            <w:pPr>
              <w:widowControl w:val="0"/>
              <w:spacing w:line="360" w:lineRule="auto"/>
              <w:jc w:val="both"/>
              <w:rPr>
                <w:sz w:val="20"/>
                <w:szCs w:val="20"/>
              </w:rPr>
            </w:pPr>
            <w:r w:rsidRPr="000F671D">
              <w:rPr>
                <w:sz w:val="20"/>
                <w:szCs w:val="20"/>
              </w:rPr>
              <w:t>-</w:t>
            </w:r>
          </w:p>
          <w:p w:rsidR="00147485" w:rsidRPr="000F671D" w:rsidRDefault="00147485" w:rsidP="000F671D">
            <w:pPr>
              <w:widowControl w:val="0"/>
              <w:spacing w:line="360" w:lineRule="auto"/>
              <w:jc w:val="both"/>
              <w:rPr>
                <w:sz w:val="20"/>
                <w:szCs w:val="20"/>
              </w:rPr>
            </w:pPr>
            <w:r w:rsidRPr="000F671D">
              <w:rPr>
                <w:sz w:val="20"/>
                <w:szCs w:val="20"/>
              </w:rPr>
              <w:t>0,15</w:t>
            </w:r>
          </w:p>
          <w:p w:rsidR="00147485" w:rsidRPr="000F671D" w:rsidRDefault="00147485" w:rsidP="000F671D">
            <w:pPr>
              <w:widowControl w:val="0"/>
              <w:spacing w:line="360" w:lineRule="auto"/>
              <w:jc w:val="both"/>
              <w:rPr>
                <w:sz w:val="20"/>
                <w:szCs w:val="20"/>
              </w:rPr>
            </w:pPr>
            <w:r w:rsidRPr="000F671D">
              <w:rPr>
                <w:sz w:val="20"/>
                <w:szCs w:val="20"/>
              </w:rPr>
              <w:t>0,69</w:t>
            </w:r>
          </w:p>
        </w:tc>
        <w:tc>
          <w:tcPr>
            <w:tcW w:w="1080" w:type="dxa"/>
            <w:vAlign w:val="center"/>
          </w:tcPr>
          <w:p w:rsidR="00147485" w:rsidRPr="000F671D" w:rsidRDefault="00147485" w:rsidP="000F671D">
            <w:pPr>
              <w:widowControl w:val="0"/>
              <w:spacing w:line="360" w:lineRule="auto"/>
              <w:jc w:val="both"/>
              <w:rPr>
                <w:sz w:val="20"/>
                <w:szCs w:val="20"/>
              </w:rPr>
            </w:pPr>
          </w:p>
          <w:p w:rsidR="00147485" w:rsidRPr="000F671D" w:rsidRDefault="00147485" w:rsidP="000F671D">
            <w:pPr>
              <w:widowControl w:val="0"/>
              <w:spacing w:line="360" w:lineRule="auto"/>
              <w:jc w:val="both"/>
              <w:rPr>
                <w:sz w:val="20"/>
                <w:szCs w:val="20"/>
              </w:rPr>
            </w:pPr>
            <w:r w:rsidRPr="000F671D">
              <w:rPr>
                <w:sz w:val="20"/>
                <w:szCs w:val="20"/>
              </w:rPr>
              <w:t>+7799</w:t>
            </w:r>
          </w:p>
          <w:p w:rsidR="00147485" w:rsidRPr="000F671D" w:rsidRDefault="00147485" w:rsidP="000F671D">
            <w:pPr>
              <w:widowControl w:val="0"/>
              <w:spacing w:line="360" w:lineRule="auto"/>
              <w:jc w:val="both"/>
              <w:rPr>
                <w:sz w:val="20"/>
                <w:szCs w:val="20"/>
              </w:rPr>
            </w:pPr>
            <w:r w:rsidRPr="000F671D">
              <w:rPr>
                <w:sz w:val="20"/>
                <w:szCs w:val="20"/>
              </w:rPr>
              <w:t>+1568</w:t>
            </w:r>
          </w:p>
          <w:p w:rsidR="00147485" w:rsidRPr="000F671D" w:rsidRDefault="00147485" w:rsidP="000F671D">
            <w:pPr>
              <w:widowControl w:val="0"/>
              <w:spacing w:line="360" w:lineRule="auto"/>
              <w:jc w:val="both"/>
              <w:rPr>
                <w:sz w:val="20"/>
                <w:szCs w:val="20"/>
              </w:rPr>
            </w:pPr>
            <w:r w:rsidRPr="000F671D">
              <w:rPr>
                <w:sz w:val="20"/>
                <w:szCs w:val="20"/>
              </w:rPr>
              <w:t>+451</w:t>
            </w:r>
          </w:p>
          <w:p w:rsidR="00147485" w:rsidRPr="000F671D" w:rsidRDefault="00147485" w:rsidP="000F671D">
            <w:pPr>
              <w:widowControl w:val="0"/>
              <w:spacing w:line="360" w:lineRule="auto"/>
              <w:jc w:val="both"/>
              <w:rPr>
                <w:sz w:val="20"/>
                <w:szCs w:val="20"/>
              </w:rPr>
            </w:pPr>
            <w:r w:rsidRPr="000F671D">
              <w:rPr>
                <w:sz w:val="20"/>
                <w:szCs w:val="20"/>
              </w:rPr>
              <w:t>-158</w:t>
            </w:r>
          </w:p>
          <w:p w:rsidR="00147485" w:rsidRPr="000F671D" w:rsidRDefault="00147485" w:rsidP="000F671D">
            <w:pPr>
              <w:widowControl w:val="0"/>
              <w:spacing w:line="360" w:lineRule="auto"/>
              <w:jc w:val="both"/>
              <w:rPr>
                <w:sz w:val="20"/>
                <w:szCs w:val="20"/>
              </w:rPr>
            </w:pPr>
            <w:r w:rsidRPr="000F671D">
              <w:rPr>
                <w:sz w:val="20"/>
                <w:szCs w:val="20"/>
              </w:rPr>
              <w:t>-378</w:t>
            </w:r>
          </w:p>
          <w:p w:rsidR="00147485" w:rsidRPr="000F671D" w:rsidRDefault="00147485" w:rsidP="000F671D">
            <w:pPr>
              <w:widowControl w:val="0"/>
              <w:spacing w:line="360" w:lineRule="auto"/>
              <w:jc w:val="both"/>
              <w:rPr>
                <w:sz w:val="20"/>
                <w:szCs w:val="20"/>
              </w:rPr>
            </w:pPr>
            <w:r w:rsidRPr="000F671D">
              <w:rPr>
                <w:sz w:val="20"/>
                <w:szCs w:val="20"/>
              </w:rPr>
              <w:t>+383</w:t>
            </w:r>
          </w:p>
        </w:tc>
        <w:tc>
          <w:tcPr>
            <w:tcW w:w="1080" w:type="dxa"/>
          </w:tcPr>
          <w:p w:rsidR="00147485" w:rsidRPr="000F671D" w:rsidRDefault="00147485" w:rsidP="000F671D">
            <w:pPr>
              <w:widowControl w:val="0"/>
              <w:spacing w:line="360" w:lineRule="auto"/>
              <w:jc w:val="both"/>
              <w:rPr>
                <w:sz w:val="20"/>
                <w:szCs w:val="20"/>
              </w:rPr>
            </w:pPr>
          </w:p>
          <w:p w:rsidR="00147485" w:rsidRPr="000F671D" w:rsidRDefault="00147485" w:rsidP="000F671D">
            <w:pPr>
              <w:widowControl w:val="0"/>
              <w:spacing w:line="360" w:lineRule="auto"/>
              <w:jc w:val="both"/>
              <w:rPr>
                <w:sz w:val="20"/>
                <w:szCs w:val="20"/>
              </w:rPr>
            </w:pPr>
            <w:r w:rsidRPr="000F671D">
              <w:rPr>
                <w:sz w:val="20"/>
                <w:szCs w:val="20"/>
              </w:rPr>
              <w:t>6,78</w:t>
            </w:r>
          </w:p>
          <w:p w:rsidR="00147485" w:rsidRPr="000F671D" w:rsidRDefault="00147485" w:rsidP="000F671D">
            <w:pPr>
              <w:widowControl w:val="0"/>
              <w:spacing w:line="360" w:lineRule="auto"/>
              <w:jc w:val="both"/>
              <w:rPr>
                <w:sz w:val="20"/>
                <w:szCs w:val="20"/>
              </w:rPr>
            </w:pPr>
            <w:r w:rsidRPr="000F671D">
              <w:rPr>
                <w:sz w:val="20"/>
                <w:szCs w:val="20"/>
              </w:rPr>
              <w:t>1,48</w:t>
            </w:r>
          </w:p>
          <w:p w:rsidR="00147485" w:rsidRPr="000F671D" w:rsidRDefault="00147485" w:rsidP="000F671D">
            <w:pPr>
              <w:widowControl w:val="0"/>
              <w:spacing w:line="360" w:lineRule="auto"/>
              <w:jc w:val="both"/>
              <w:rPr>
                <w:sz w:val="20"/>
                <w:szCs w:val="20"/>
              </w:rPr>
            </w:pPr>
            <w:r w:rsidRPr="000F671D">
              <w:rPr>
                <w:sz w:val="20"/>
                <w:szCs w:val="20"/>
              </w:rPr>
              <w:t>1,96</w:t>
            </w:r>
          </w:p>
          <w:p w:rsidR="00147485" w:rsidRPr="000F671D" w:rsidRDefault="00147485" w:rsidP="000F671D">
            <w:pPr>
              <w:widowControl w:val="0"/>
              <w:spacing w:line="360" w:lineRule="auto"/>
              <w:jc w:val="both"/>
              <w:rPr>
                <w:sz w:val="20"/>
                <w:szCs w:val="20"/>
              </w:rPr>
            </w:pPr>
            <w:r w:rsidRPr="000F671D">
              <w:rPr>
                <w:sz w:val="20"/>
                <w:szCs w:val="20"/>
              </w:rPr>
              <w:t>1,47</w:t>
            </w:r>
          </w:p>
          <w:p w:rsidR="00147485" w:rsidRPr="000F671D" w:rsidRDefault="00147485" w:rsidP="000F671D">
            <w:pPr>
              <w:widowControl w:val="0"/>
              <w:spacing w:line="360" w:lineRule="auto"/>
              <w:jc w:val="both"/>
              <w:rPr>
                <w:sz w:val="20"/>
                <w:szCs w:val="20"/>
              </w:rPr>
            </w:pPr>
            <w:r w:rsidRPr="000F671D">
              <w:rPr>
                <w:sz w:val="20"/>
                <w:szCs w:val="20"/>
              </w:rPr>
              <w:t>1,31</w:t>
            </w:r>
          </w:p>
          <w:p w:rsidR="00147485" w:rsidRPr="000F671D" w:rsidRDefault="00147485" w:rsidP="000F671D">
            <w:pPr>
              <w:widowControl w:val="0"/>
              <w:spacing w:line="360" w:lineRule="auto"/>
              <w:jc w:val="both"/>
              <w:rPr>
                <w:sz w:val="20"/>
                <w:szCs w:val="20"/>
              </w:rPr>
            </w:pPr>
            <w:r w:rsidRPr="000F671D">
              <w:rPr>
                <w:sz w:val="20"/>
                <w:szCs w:val="20"/>
              </w:rPr>
              <w:t>0,69</w:t>
            </w:r>
          </w:p>
        </w:tc>
      </w:tr>
      <w:tr w:rsidR="00147485" w:rsidRPr="000F671D" w:rsidTr="00306B3E">
        <w:tc>
          <w:tcPr>
            <w:tcW w:w="2268" w:type="dxa"/>
          </w:tcPr>
          <w:p w:rsidR="00147485" w:rsidRPr="000F671D" w:rsidRDefault="00147485" w:rsidP="000F671D">
            <w:pPr>
              <w:widowControl w:val="0"/>
              <w:spacing w:line="360" w:lineRule="auto"/>
              <w:jc w:val="both"/>
              <w:rPr>
                <w:sz w:val="20"/>
                <w:szCs w:val="20"/>
              </w:rPr>
            </w:pPr>
            <w:r w:rsidRPr="000F671D">
              <w:rPr>
                <w:sz w:val="20"/>
                <w:szCs w:val="20"/>
              </w:rPr>
              <w:t>Всего</w:t>
            </w:r>
          </w:p>
        </w:tc>
        <w:tc>
          <w:tcPr>
            <w:tcW w:w="1080" w:type="dxa"/>
            <w:vAlign w:val="center"/>
          </w:tcPr>
          <w:p w:rsidR="00147485" w:rsidRPr="000F671D" w:rsidRDefault="00147485" w:rsidP="000F671D">
            <w:pPr>
              <w:widowControl w:val="0"/>
              <w:spacing w:line="360" w:lineRule="auto"/>
              <w:jc w:val="both"/>
              <w:rPr>
                <w:sz w:val="20"/>
                <w:szCs w:val="20"/>
              </w:rPr>
            </w:pPr>
            <w:r w:rsidRPr="000F671D">
              <w:rPr>
                <w:sz w:val="20"/>
                <w:szCs w:val="20"/>
              </w:rPr>
              <w:t>1800</w:t>
            </w:r>
          </w:p>
        </w:tc>
        <w:tc>
          <w:tcPr>
            <w:tcW w:w="900" w:type="dxa"/>
            <w:vAlign w:val="center"/>
          </w:tcPr>
          <w:p w:rsidR="00147485" w:rsidRPr="000F671D" w:rsidRDefault="00147485" w:rsidP="000F671D">
            <w:pPr>
              <w:widowControl w:val="0"/>
              <w:spacing w:line="360" w:lineRule="auto"/>
              <w:jc w:val="both"/>
              <w:rPr>
                <w:sz w:val="20"/>
                <w:szCs w:val="20"/>
              </w:rPr>
            </w:pPr>
            <w:r w:rsidRPr="000F671D">
              <w:rPr>
                <w:sz w:val="20"/>
                <w:szCs w:val="20"/>
              </w:rPr>
              <w:t>16,69</w:t>
            </w:r>
          </w:p>
        </w:tc>
        <w:tc>
          <w:tcPr>
            <w:tcW w:w="1080" w:type="dxa"/>
            <w:vAlign w:val="center"/>
          </w:tcPr>
          <w:p w:rsidR="00147485" w:rsidRPr="000F671D" w:rsidRDefault="00147485" w:rsidP="000F671D">
            <w:pPr>
              <w:widowControl w:val="0"/>
              <w:spacing w:line="360" w:lineRule="auto"/>
              <w:jc w:val="both"/>
              <w:rPr>
                <w:sz w:val="20"/>
                <w:szCs w:val="20"/>
              </w:rPr>
            </w:pPr>
            <w:r w:rsidRPr="000F671D">
              <w:rPr>
                <w:sz w:val="20"/>
                <w:szCs w:val="20"/>
              </w:rPr>
              <w:t>1405</w:t>
            </w:r>
          </w:p>
        </w:tc>
        <w:tc>
          <w:tcPr>
            <w:tcW w:w="900" w:type="dxa"/>
            <w:vAlign w:val="center"/>
          </w:tcPr>
          <w:p w:rsidR="00147485" w:rsidRPr="000F671D" w:rsidRDefault="00147485" w:rsidP="000F671D">
            <w:pPr>
              <w:widowControl w:val="0"/>
              <w:spacing w:line="360" w:lineRule="auto"/>
              <w:jc w:val="both"/>
              <w:rPr>
                <w:sz w:val="20"/>
                <w:szCs w:val="20"/>
              </w:rPr>
            </w:pPr>
            <w:r w:rsidRPr="000F671D">
              <w:rPr>
                <w:sz w:val="20"/>
                <w:szCs w:val="20"/>
              </w:rPr>
              <w:t>9,70</w:t>
            </w:r>
          </w:p>
        </w:tc>
        <w:tc>
          <w:tcPr>
            <w:tcW w:w="1116" w:type="dxa"/>
            <w:vAlign w:val="center"/>
          </w:tcPr>
          <w:p w:rsidR="00147485" w:rsidRPr="000F671D" w:rsidRDefault="00147485" w:rsidP="000F671D">
            <w:pPr>
              <w:widowControl w:val="0"/>
              <w:spacing w:line="360" w:lineRule="auto"/>
              <w:jc w:val="both"/>
              <w:rPr>
                <w:sz w:val="20"/>
                <w:szCs w:val="20"/>
              </w:rPr>
            </w:pPr>
            <w:r w:rsidRPr="000F671D">
              <w:rPr>
                <w:sz w:val="20"/>
                <w:szCs w:val="20"/>
              </w:rPr>
              <w:t>1593</w:t>
            </w:r>
          </w:p>
        </w:tc>
        <w:tc>
          <w:tcPr>
            <w:tcW w:w="1044" w:type="dxa"/>
            <w:vAlign w:val="center"/>
          </w:tcPr>
          <w:p w:rsidR="00147485" w:rsidRPr="000F671D" w:rsidRDefault="00147485" w:rsidP="000F671D">
            <w:pPr>
              <w:widowControl w:val="0"/>
              <w:spacing w:line="360" w:lineRule="auto"/>
              <w:jc w:val="both"/>
              <w:rPr>
                <w:sz w:val="20"/>
                <w:szCs w:val="20"/>
              </w:rPr>
            </w:pPr>
            <w:r w:rsidRPr="000F671D">
              <w:rPr>
                <w:sz w:val="20"/>
                <w:szCs w:val="20"/>
              </w:rPr>
              <w:t>5,44</w:t>
            </w:r>
          </w:p>
        </w:tc>
        <w:tc>
          <w:tcPr>
            <w:tcW w:w="1080" w:type="dxa"/>
            <w:vAlign w:val="center"/>
          </w:tcPr>
          <w:p w:rsidR="00147485" w:rsidRPr="000F671D" w:rsidRDefault="00147485" w:rsidP="000F671D">
            <w:pPr>
              <w:widowControl w:val="0"/>
              <w:spacing w:line="360" w:lineRule="auto"/>
              <w:jc w:val="both"/>
              <w:rPr>
                <w:sz w:val="20"/>
                <w:szCs w:val="20"/>
              </w:rPr>
            </w:pPr>
            <w:r w:rsidRPr="000F671D">
              <w:rPr>
                <w:sz w:val="20"/>
                <w:szCs w:val="20"/>
              </w:rPr>
              <w:t>2959</w:t>
            </w:r>
          </w:p>
        </w:tc>
        <w:tc>
          <w:tcPr>
            <w:tcW w:w="900" w:type="dxa"/>
            <w:vAlign w:val="center"/>
          </w:tcPr>
          <w:p w:rsidR="00147485" w:rsidRPr="000F671D" w:rsidRDefault="00147485" w:rsidP="000F671D">
            <w:pPr>
              <w:widowControl w:val="0"/>
              <w:spacing w:line="360" w:lineRule="auto"/>
              <w:jc w:val="both"/>
              <w:rPr>
                <w:sz w:val="20"/>
                <w:szCs w:val="20"/>
              </w:rPr>
            </w:pPr>
            <w:r w:rsidRPr="000F671D">
              <w:rPr>
                <w:sz w:val="20"/>
                <w:szCs w:val="20"/>
              </w:rPr>
              <w:t>7,57</w:t>
            </w:r>
          </w:p>
        </w:tc>
        <w:tc>
          <w:tcPr>
            <w:tcW w:w="1080" w:type="dxa"/>
            <w:vAlign w:val="center"/>
          </w:tcPr>
          <w:p w:rsidR="00147485" w:rsidRPr="000F671D" w:rsidRDefault="00147485" w:rsidP="000F671D">
            <w:pPr>
              <w:widowControl w:val="0"/>
              <w:spacing w:line="360" w:lineRule="auto"/>
              <w:jc w:val="both"/>
              <w:rPr>
                <w:sz w:val="20"/>
                <w:szCs w:val="20"/>
              </w:rPr>
            </w:pPr>
            <w:r w:rsidRPr="000F671D">
              <w:rPr>
                <w:sz w:val="20"/>
                <w:szCs w:val="20"/>
              </w:rPr>
              <w:t>11460</w:t>
            </w:r>
          </w:p>
        </w:tc>
        <w:tc>
          <w:tcPr>
            <w:tcW w:w="1080" w:type="dxa"/>
            <w:vAlign w:val="center"/>
          </w:tcPr>
          <w:p w:rsidR="00147485" w:rsidRPr="000F671D" w:rsidRDefault="00147485" w:rsidP="000F671D">
            <w:pPr>
              <w:widowControl w:val="0"/>
              <w:spacing w:line="360" w:lineRule="auto"/>
              <w:jc w:val="both"/>
              <w:rPr>
                <w:sz w:val="20"/>
                <w:szCs w:val="20"/>
              </w:rPr>
            </w:pPr>
            <w:r w:rsidRPr="000F671D">
              <w:rPr>
                <w:sz w:val="20"/>
                <w:szCs w:val="20"/>
              </w:rPr>
              <w:t>20,51</w:t>
            </w:r>
          </w:p>
        </w:tc>
        <w:tc>
          <w:tcPr>
            <w:tcW w:w="1080" w:type="dxa"/>
            <w:vAlign w:val="center"/>
          </w:tcPr>
          <w:p w:rsidR="00147485" w:rsidRPr="000F671D" w:rsidRDefault="00147485" w:rsidP="000F671D">
            <w:pPr>
              <w:widowControl w:val="0"/>
              <w:spacing w:line="360" w:lineRule="auto"/>
              <w:jc w:val="both"/>
              <w:rPr>
                <w:sz w:val="20"/>
                <w:szCs w:val="20"/>
              </w:rPr>
            </w:pPr>
            <w:r w:rsidRPr="000F671D">
              <w:rPr>
                <w:sz w:val="20"/>
                <w:szCs w:val="20"/>
              </w:rPr>
              <w:t>+9660</w:t>
            </w:r>
          </w:p>
        </w:tc>
        <w:tc>
          <w:tcPr>
            <w:tcW w:w="1080" w:type="dxa"/>
            <w:vAlign w:val="center"/>
          </w:tcPr>
          <w:p w:rsidR="00147485" w:rsidRPr="000F671D" w:rsidRDefault="00147485" w:rsidP="000F671D">
            <w:pPr>
              <w:widowControl w:val="0"/>
              <w:spacing w:line="360" w:lineRule="auto"/>
              <w:jc w:val="both"/>
              <w:rPr>
                <w:sz w:val="20"/>
                <w:szCs w:val="20"/>
                <w:lang w:val="en-US"/>
              </w:rPr>
            </w:pPr>
            <w:r w:rsidRPr="000F671D">
              <w:rPr>
                <w:sz w:val="20"/>
                <w:szCs w:val="20"/>
                <w:lang w:val="en-US"/>
              </w:rPr>
              <w:t>11</w:t>
            </w:r>
            <w:r w:rsidRPr="000F671D">
              <w:rPr>
                <w:sz w:val="20"/>
                <w:szCs w:val="20"/>
              </w:rPr>
              <w:t>,</w:t>
            </w:r>
            <w:r w:rsidRPr="000F671D">
              <w:rPr>
                <w:sz w:val="20"/>
                <w:szCs w:val="20"/>
                <w:lang w:val="en-US"/>
              </w:rPr>
              <w:t>98</w:t>
            </w:r>
          </w:p>
        </w:tc>
      </w:tr>
      <w:tr w:rsidR="00147485" w:rsidRPr="000F671D" w:rsidTr="00306B3E">
        <w:trPr>
          <w:trHeight w:val="272"/>
        </w:trPr>
        <w:tc>
          <w:tcPr>
            <w:tcW w:w="2268" w:type="dxa"/>
          </w:tcPr>
          <w:p w:rsidR="00147485" w:rsidRPr="000F671D" w:rsidRDefault="00147485" w:rsidP="000F671D">
            <w:pPr>
              <w:widowControl w:val="0"/>
              <w:spacing w:line="360" w:lineRule="auto"/>
              <w:jc w:val="both"/>
              <w:rPr>
                <w:sz w:val="20"/>
                <w:szCs w:val="20"/>
              </w:rPr>
            </w:pPr>
            <w:r w:rsidRPr="000F671D">
              <w:rPr>
                <w:sz w:val="20"/>
                <w:szCs w:val="20"/>
              </w:rPr>
              <w:t>Животноводство:</w:t>
            </w:r>
          </w:p>
          <w:p w:rsidR="00147485" w:rsidRPr="000F671D" w:rsidRDefault="00147485" w:rsidP="000F671D">
            <w:pPr>
              <w:widowControl w:val="0"/>
              <w:spacing w:line="360" w:lineRule="auto"/>
              <w:jc w:val="both"/>
              <w:rPr>
                <w:sz w:val="20"/>
                <w:szCs w:val="20"/>
              </w:rPr>
            </w:pPr>
            <w:r w:rsidRPr="000F671D">
              <w:rPr>
                <w:sz w:val="20"/>
                <w:szCs w:val="20"/>
              </w:rPr>
              <w:t>Молоко</w:t>
            </w:r>
          </w:p>
          <w:p w:rsidR="00147485" w:rsidRPr="000F671D" w:rsidRDefault="00147485" w:rsidP="000F671D">
            <w:pPr>
              <w:widowControl w:val="0"/>
              <w:spacing w:line="360" w:lineRule="auto"/>
              <w:jc w:val="both"/>
              <w:rPr>
                <w:sz w:val="20"/>
                <w:szCs w:val="20"/>
              </w:rPr>
            </w:pPr>
            <w:r w:rsidRPr="000F671D">
              <w:rPr>
                <w:sz w:val="20"/>
                <w:szCs w:val="20"/>
              </w:rPr>
              <w:t>мясо и мясопродукция</w:t>
            </w:r>
          </w:p>
          <w:p w:rsidR="00147485" w:rsidRPr="000F671D" w:rsidRDefault="00147485" w:rsidP="000F671D">
            <w:pPr>
              <w:widowControl w:val="0"/>
              <w:spacing w:line="360" w:lineRule="auto"/>
              <w:jc w:val="both"/>
              <w:rPr>
                <w:sz w:val="20"/>
                <w:szCs w:val="20"/>
              </w:rPr>
            </w:pPr>
            <w:r w:rsidRPr="000F671D">
              <w:rPr>
                <w:sz w:val="20"/>
                <w:szCs w:val="20"/>
              </w:rPr>
              <w:t>скот в живой массе</w:t>
            </w:r>
          </w:p>
          <w:p w:rsidR="00147485" w:rsidRPr="000F671D" w:rsidRDefault="00147485" w:rsidP="000F671D">
            <w:pPr>
              <w:widowControl w:val="0"/>
              <w:spacing w:line="360" w:lineRule="auto"/>
              <w:jc w:val="both"/>
              <w:rPr>
                <w:sz w:val="20"/>
                <w:szCs w:val="20"/>
              </w:rPr>
            </w:pPr>
            <w:r w:rsidRPr="000F671D">
              <w:rPr>
                <w:sz w:val="20"/>
                <w:szCs w:val="20"/>
              </w:rPr>
              <w:t>прочая продукция</w:t>
            </w:r>
          </w:p>
        </w:tc>
        <w:tc>
          <w:tcPr>
            <w:tcW w:w="1080" w:type="dxa"/>
          </w:tcPr>
          <w:p w:rsidR="00306B3E" w:rsidRDefault="00306B3E" w:rsidP="000F671D">
            <w:pPr>
              <w:widowControl w:val="0"/>
              <w:spacing w:line="360" w:lineRule="auto"/>
              <w:jc w:val="both"/>
              <w:rPr>
                <w:sz w:val="20"/>
                <w:szCs w:val="20"/>
              </w:rPr>
            </w:pPr>
          </w:p>
          <w:p w:rsidR="00147485" w:rsidRPr="000F671D" w:rsidRDefault="00147485" w:rsidP="000F671D">
            <w:pPr>
              <w:widowControl w:val="0"/>
              <w:spacing w:line="360" w:lineRule="auto"/>
              <w:jc w:val="both"/>
              <w:rPr>
                <w:sz w:val="20"/>
                <w:szCs w:val="20"/>
              </w:rPr>
            </w:pPr>
            <w:r w:rsidRPr="000F671D">
              <w:rPr>
                <w:sz w:val="20"/>
                <w:szCs w:val="20"/>
              </w:rPr>
              <w:t>8064</w:t>
            </w:r>
          </w:p>
          <w:p w:rsidR="00147485" w:rsidRPr="000F671D" w:rsidRDefault="00147485" w:rsidP="000F671D">
            <w:pPr>
              <w:widowControl w:val="0"/>
              <w:spacing w:line="360" w:lineRule="auto"/>
              <w:jc w:val="both"/>
              <w:rPr>
                <w:sz w:val="20"/>
                <w:szCs w:val="20"/>
              </w:rPr>
            </w:pPr>
            <w:r w:rsidRPr="000F671D">
              <w:rPr>
                <w:sz w:val="20"/>
                <w:szCs w:val="20"/>
              </w:rPr>
              <w:t>394</w:t>
            </w:r>
          </w:p>
          <w:p w:rsidR="00147485" w:rsidRPr="000F671D" w:rsidRDefault="00147485" w:rsidP="000F671D">
            <w:pPr>
              <w:widowControl w:val="0"/>
              <w:spacing w:line="360" w:lineRule="auto"/>
              <w:jc w:val="both"/>
              <w:rPr>
                <w:sz w:val="20"/>
                <w:szCs w:val="20"/>
              </w:rPr>
            </w:pPr>
            <w:r w:rsidRPr="000F671D">
              <w:rPr>
                <w:sz w:val="20"/>
                <w:szCs w:val="20"/>
              </w:rPr>
              <w:t>89</w:t>
            </w:r>
          </w:p>
          <w:p w:rsidR="00147485" w:rsidRPr="000F671D" w:rsidRDefault="00147485" w:rsidP="000F671D">
            <w:pPr>
              <w:widowControl w:val="0"/>
              <w:spacing w:line="360" w:lineRule="auto"/>
              <w:jc w:val="both"/>
              <w:rPr>
                <w:sz w:val="20"/>
                <w:szCs w:val="20"/>
              </w:rPr>
            </w:pPr>
            <w:r w:rsidRPr="000F671D">
              <w:rPr>
                <w:sz w:val="20"/>
                <w:szCs w:val="20"/>
              </w:rPr>
              <w:t>2</w:t>
            </w:r>
          </w:p>
        </w:tc>
        <w:tc>
          <w:tcPr>
            <w:tcW w:w="900" w:type="dxa"/>
          </w:tcPr>
          <w:p w:rsidR="00147485" w:rsidRPr="000F671D" w:rsidRDefault="00147485" w:rsidP="000F671D">
            <w:pPr>
              <w:widowControl w:val="0"/>
              <w:spacing w:line="360" w:lineRule="auto"/>
              <w:jc w:val="both"/>
              <w:rPr>
                <w:sz w:val="20"/>
                <w:szCs w:val="20"/>
              </w:rPr>
            </w:pPr>
          </w:p>
          <w:p w:rsidR="00147485" w:rsidRPr="000F671D" w:rsidRDefault="00147485" w:rsidP="000F671D">
            <w:pPr>
              <w:widowControl w:val="0"/>
              <w:spacing w:line="360" w:lineRule="auto"/>
              <w:jc w:val="both"/>
              <w:rPr>
                <w:sz w:val="20"/>
                <w:szCs w:val="20"/>
              </w:rPr>
            </w:pPr>
            <w:r w:rsidRPr="000F671D">
              <w:rPr>
                <w:sz w:val="20"/>
                <w:szCs w:val="20"/>
              </w:rPr>
              <w:t>74,79</w:t>
            </w:r>
          </w:p>
          <w:p w:rsidR="00147485" w:rsidRPr="000F671D" w:rsidRDefault="00147485" w:rsidP="000F671D">
            <w:pPr>
              <w:widowControl w:val="0"/>
              <w:spacing w:line="360" w:lineRule="auto"/>
              <w:jc w:val="both"/>
              <w:rPr>
                <w:sz w:val="20"/>
                <w:szCs w:val="20"/>
              </w:rPr>
            </w:pPr>
            <w:r w:rsidRPr="000F671D">
              <w:rPr>
                <w:sz w:val="20"/>
                <w:szCs w:val="20"/>
              </w:rPr>
              <w:t>3,65</w:t>
            </w:r>
          </w:p>
          <w:p w:rsidR="00147485" w:rsidRPr="000F671D" w:rsidRDefault="00147485" w:rsidP="000F671D">
            <w:pPr>
              <w:widowControl w:val="0"/>
              <w:spacing w:line="360" w:lineRule="auto"/>
              <w:jc w:val="both"/>
              <w:rPr>
                <w:sz w:val="20"/>
                <w:szCs w:val="20"/>
              </w:rPr>
            </w:pPr>
            <w:r w:rsidRPr="000F671D">
              <w:rPr>
                <w:sz w:val="20"/>
                <w:szCs w:val="20"/>
              </w:rPr>
              <w:t>0,83</w:t>
            </w:r>
          </w:p>
          <w:p w:rsidR="00147485" w:rsidRPr="000F671D" w:rsidRDefault="00147485" w:rsidP="000F671D">
            <w:pPr>
              <w:widowControl w:val="0"/>
              <w:spacing w:line="360" w:lineRule="auto"/>
              <w:jc w:val="both"/>
              <w:rPr>
                <w:sz w:val="20"/>
                <w:szCs w:val="20"/>
              </w:rPr>
            </w:pPr>
            <w:r w:rsidRPr="000F671D">
              <w:rPr>
                <w:sz w:val="20"/>
                <w:szCs w:val="20"/>
              </w:rPr>
              <w:t>0,02</w:t>
            </w:r>
          </w:p>
        </w:tc>
        <w:tc>
          <w:tcPr>
            <w:tcW w:w="1080" w:type="dxa"/>
          </w:tcPr>
          <w:p w:rsidR="00147485" w:rsidRPr="000F671D" w:rsidRDefault="00147485" w:rsidP="000F671D">
            <w:pPr>
              <w:widowControl w:val="0"/>
              <w:spacing w:line="360" w:lineRule="auto"/>
              <w:jc w:val="both"/>
              <w:rPr>
                <w:sz w:val="20"/>
                <w:szCs w:val="20"/>
              </w:rPr>
            </w:pPr>
          </w:p>
          <w:p w:rsidR="00147485" w:rsidRPr="000F671D" w:rsidRDefault="00147485" w:rsidP="000F671D">
            <w:pPr>
              <w:widowControl w:val="0"/>
              <w:spacing w:line="360" w:lineRule="auto"/>
              <w:jc w:val="both"/>
              <w:rPr>
                <w:sz w:val="20"/>
                <w:szCs w:val="20"/>
              </w:rPr>
            </w:pPr>
            <w:r w:rsidRPr="000F671D">
              <w:rPr>
                <w:sz w:val="20"/>
                <w:szCs w:val="20"/>
              </w:rPr>
              <w:t>12230</w:t>
            </w:r>
          </w:p>
          <w:p w:rsidR="00147485" w:rsidRPr="000F671D" w:rsidRDefault="00147485" w:rsidP="000F671D">
            <w:pPr>
              <w:widowControl w:val="0"/>
              <w:spacing w:line="360" w:lineRule="auto"/>
              <w:jc w:val="both"/>
              <w:rPr>
                <w:sz w:val="20"/>
                <w:szCs w:val="20"/>
              </w:rPr>
            </w:pPr>
            <w:r w:rsidRPr="000F671D">
              <w:rPr>
                <w:sz w:val="20"/>
                <w:szCs w:val="20"/>
              </w:rPr>
              <w:t>265</w:t>
            </w:r>
          </w:p>
          <w:p w:rsidR="00147485" w:rsidRPr="000F671D" w:rsidRDefault="00147485" w:rsidP="000F671D">
            <w:pPr>
              <w:widowControl w:val="0"/>
              <w:spacing w:line="360" w:lineRule="auto"/>
              <w:jc w:val="both"/>
              <w:rPr>
                <w:sz w:val="20"/>
                <w:szCs w:val="20"/>
              </w:rPr>
            </w:pPr>
            <w:r w:rsidRPr="000F671D">
              <w:rPr>
                <w:sz w:val="20"/>
                <w:szCs w:val="20"/>
              </w:rPr>
              <w:t>584</w:t>
            </w:r>
          </w:p>
          <w:p w:rsidR="00147485" w:rsidRPr="000F671D" w:rsidRDefault="00147485" w:rsidP="000F671D">
            <w:pPr>
              <w:widowControl w:val="0"/>
              <w:spacing w:line="360" w:lineRule="auto"/>
              <w:jc w:val="both"/>
              <w:rPr>
                <w:sz w:val="20"/>
                <w:szCs w:val="20"/>
              </w:rPr>
            </w:pPr>
            <w:r w:rsidRPr="000F671D">
              <w:rPr>
                <w:sz w:val="20"/>
                <w:szCs w:val="20"/>
              </w:rPr>
              <w:t>7</w:t>
            </w:r>
          </w:p>
        </w:tc>
        <w:tc>
          <w:tcPr>
            <w:tcW w:w="900" w:type="dxa"/>
          </w:tcPr>
          <w:p w:rsidR="00147485" w:rsidRPr="000F671D" w:rsidRDefault="00147485" w:rsidP="000F671D">
            <w:pPr>
              <w:widowControl w:val="0"/>
              <w:spacing w:line="360" w:lineRule="auto"/>
              <w:jc w:val="both"/>
              <w:rPr>
                <w:sz w:val="20"/>
                <w:szCs w:val="20"/>
              </w:rPr>
            </w:pPr>
          </w:p>
          <w:p w:rsidR="00147485" w:rsidRPr="000F671D" w:rsidRDefault="00147485" w:rsidP="000F671D">
            <w:pPr>
              <w:widowControl w:val="0"/>
              <w:spacing w:line="360" w:lineRule="auto"/>
              <w:jc w:val="both"/>
              <w:rPr>
                <w:sz w:val="20"/>
                <w:szCs w:val="20"/>
              </w:rPr>
            </w:pPr>
            <w:r w:rsidRPr="000F671D">
              <w:rPr>
                <w:sz w:val="20"/>
                <w:szCs w:val="20"/>
              </w:rPr>
              <w:t>84,39</w:t>
            </w:r>
          </w:p>
          <w:p w:rsidR="00147485" w:rsidRPr="000F671D" w:rsidRDefault="00147485" w:rsidP="000F671D">
            <w:pPr>
              <w:widowControl w:val="0"/>
              <w:spacing w:line="360" w:lineRule="auto"/>
              <w:jc w:val="both"/>
              <w:rPr>
                <w:sz w:val="20"/>
                <w:szCs w:val="20"/>
              </w:rPr>
            </w:pPr>
            <w:r w:rsidRPr="000F671D">
              <w:rPr>
                <w:sz w:val="20"/>
                <w:szCs w:val="20"/>
              </w:rPr>
              <w:t>1,83</w:t>
            </w:r>
          </w:p>
          <w:p w:rsidR="00147485" w:rsidRPr="000F671D" w:rsidRDefault="00147485" w:rsidP="000F671D">
            <w:pPr>
              <w:widowControl w:val="0"/>
              <w:spacing w:line="360" w:lineRule="auto"/>
              <w:jc w:val="both"/>
              <w:rPr>
                <w:sz w:val="20"/>
                <w:szCs w:val="20"/>
              </w:rPr>
            </w:pPr>
            <w:r w:rsidRPr="000F671D">
              <w:rPr>
                <w:sz w:val="20"/>
                <w:szCs w:val="20"/>
              </w:rPr>
              <w:t>4,03</w:t>
            </w:r>
          </w:p>
          <w:p w:rsidR="00147485" w:rsidRPr="000F671D" w:rsidRDefault="00147485" w:rsidP="000F671D">
            <w:pPr>
              <w:widowControl w:val="0"/>
              <w:spacing w:line="360" w:lineRule="auto"/>
              <w:jc w:val="both"/>
              <w:rPr>
                <w:sz w:val="20"/>
                <w:szCs w:val="20"/>
              </w:rPr>
            </w:pPr>
            <w:r w:rsidRPr="000F671D">
              <w:rPr>
                <w:sz w:val="20"/>
                <w:szCs w:val="20"/>
              </w:rPr>
              <w:t>0,05</w:t>
            </w:r>
          </w:p>
        </w:tc>
        <w:tc>
          <w:tcPr>
            <w:tcW w:w="1116" w:type="dxa"/>
          </w:tcPr>
          <w:p w:rsidR="00147485" w:rsidRPr="000F671D" w:rsidRDefault="00147485" w:rsidP="000F671D">
            <w:pPr>
              <w:widowControl w:val="0"/>
              <w:spacing w:line="360" w:lineRule="auto"/>
              <w:jc w:val="both"/>
              <w:rPr>
                <w:sz w:val="20"/>
                <w:szCs w:val="20"/>
              </w:rPr>
            </w:pPr>
          </w:p>
          <w:p w:rsidR="00147485" w:rsidRPr="000F671D" w:rsidRDefault="00147485" w:rsidP="000F671D">
            <w:pPr>
              <w:widowControl w:val="0"/>
              <w:spacing w:line="360" w:lineRule="auto"/>
              <w:jc w:val="both"/>
              <w:rPr>
                <w:sz w:val="20"/>
                <w:szCs w:val="20"/>
              </w:rPr>
            </w:pPr>
            <w:r w:rsidRPr="000F671D">
              <w:rPr>
                <w:sz w:val="20"/>
                <w:szCs w:val="20"/>
              </w:rPr>
              <w:t>24300</w:t>
            </w:r>
          </w:p>
          <w:p w:rsidR="00147485" w:rsidRPr="000F671D" w:rsidRDefault="00147485" w:rsidP="000F671D">
            <w:pPr>
              <w:widowControl w:val="0"/>
              <w:spacing w:line="360" w:lineRule="auto"/>
              <w:jc w:val="both"/>
              <w:rPr>
                <w:sz w:val="20"/>
                <w:szCs w:val="20"/>
              </w:rPr>
            </w:pPr>
            <w:r w:rsidRPr="000F671D">
              <w:rPr>
                <w:sz w:val="20"/>
                <w:szCs w:val="20"/>
              </w:rPr>
              <w:t>533</w:t>
            </w:r>
          </w:p>
          <w:p w:rsidR="00147485" w:rsidRPr="000F671D" w:rsidRDefault="00147485" w:rsidP="000F671D">
            <w:pPr>
              <w:widowControl w:val="0"/>
              <w:spacing w:line="360" w:lineRule="auto"/>
              <w:jc w:val="both"/>
              <w:rPr>
                <w:sz w:val="20"/>
                <w:szCs w:val="20"/>
              </w:rPr>
            </w:pPr>
            <w:r w:rsidRPr="000F671D">
              <w:rPr>
                <w:sz w:val="20"/>
                <w:szCs w:val="20"/>
              </w:rPr>
              <w:t>2823</w:t>
            </w:r>
          </w:p>
          <w:p w:rsidR="00147485" w:rsidRPr="000F671D" w:rsidRDefault="00147485" w:rsidP="000F671D">
            <w:pPr>
              <w:widowControl w:val="0"/>
              <w:spacing w:line="360" w:lineRule="auto"/>
              <w:jc w:val="both"/>
              <w:rPr>
                <w:sz w:val="20"/>
                <w:szCs w:val="20"/>
              </w:rPr>
            </w:pPr>
            <w:r w:rsidRPr="000F671D">
              <w:rPr>
                <w:sz w:val="20"/>
                <w:szCs w:val="20"/>
              </w:rPr>
              <w:t>15</w:t>
            </w:r>
          </w:p>
        </w:tc>
        <w:tc>
          <w:tcPr>
            <w:tcW w:w="1044" w:type="dxa"/>
          </w:tcPr>
          <w:p w:rsidR="00147485" w:rsidRPr="000F671D" w:rsidRDefault="00147485" w:rsidP="000F671D">
            <w:pPr>
              <w:widowControl w:val="0"/>
              <w:spacing w:line="360" w:lineRule="auto"/>
              <w:jc w:val="both"/>
              <w:rPr>
                <w:sz w:val="20"/>
                <w:szCs w:val="20"/>
              </w:rPr>
            </w:pPr>
          </w:p>
          <w:p w:rsidR="00147485" w:rsidRPr="000F671D" w:rsidRDefault="00147485" w:rsidP="000F671D">
            <w:pPr>
              <w:widowControl w:val="0"/>
              <w:spacing w:line="360" w:lineRule="auto"/>
              <w:jc w:val="both"/>
              <w:rPr>
                <w:sz w:val="20"/>
                <w:szCs w:val="20"/>
              </w:rPr>
            </w:pPr>
            <w:r w:rsidRPr="000F671D">
              <w:rPr>
                <w:sz w:val="20"/>
                <w:szCs w:val="20"/>
              </w:rPr>
              <w:t>83,04</w:t>
            </w:r>
          </w:p>
          <w:p w:rsidR="00147485" w:rsidRPr="000F671D" w:rsidRDefault="00147485" w:rsidP="000F671D">
            <w:pPr>
              <w:widowControl w:val="0"/>
              <w:spacing w:line="360" w:lineRule="auto"/>
              <w:jc w:val="both"/>
              <w:rPr>
                <w:sz w:val="20"/>
                <w:szCs w:val="20"/>
              </w:rPr>
            </w:pPr>
            <w:r w:rsidRPr="000F671D">
              <w:rPr>
                <w:sz w:val="20"/>
                <w:szCs w:val="20"/>
              </w:rPr>
              <w:t>1,82</w:t>
            </w:r>
          </w:p>
          <w:p w:rsidR="00147485" w:rsidRPr="000F671D" w:rsidRDefault="00147485" w:rsidP="000F671D">
            <w:pPr>
              <w:widowControl w:val="0"/>
              <w:spacing w:line="360" w:lineRule="auto"/>
              <w:jc w:val="both"/>
              <w:rPr>
                <w:sz w:val="20"/>
                <w:szCs w:val="20"/>
              </w:rPr>
            </w:pPr>
            <w:r w:rsidRPr="000F671D">
              <w:rPr>
                <w:sz w:val="20"/>
                <w:szCs w:val="20"/>
              </w:rPr>
              <w:t>9,65</w:t>
            </w:r>
          </w:p>
          <w:p w:rsidR="00147485" w:rsidRPr="000F671D" w:rsidRDefault="00147485" w:rsidP="000F671D">
            <w:pPr>
              <w:widowControl w:val="0"/>
              <w:spacing w:line="360" w:lineRule="auto"/>
              <w:jc w:val="both"/>
              <w:rPr>
                <w:sz w:val="20"/>
                <w:szCs w:val="20"/>
              </w:rPr>
            </w:pPr>
            <w:r w:rsidRPr="000F671D">
              <w:rPr>
                <w:sz w:val="20"/>
                <w:szCs w:val="20"/>
              </w:rPr>
              <w:t>0,05</w:t>
            </w:r>
          </w:p>
        </w:tc>
        <w:tc>
          <w:tcPr>
            <w:tcW w:w="1080" w:type="dxa"/>
          </w:tcPr>
          <w:p w:rsidR="00147485" w:rsidRPr="000F671D" w:rsidRDefault="00147485" w:rsidP="000F671D">
            <w:pPr>
              <w:widowControl w:val="0"/>
              <w:spacing w:line="360" w:lineRule="auto"/>
              <w:jc w:val="both"/>
              <w:rPr>
                <w:sz w:val="20"/>
                <w:szCs w:val="20"/>
              </w:rPr>
            </w:pPr>
          </w:p>
          <w:p w:rsidR="00147485" w:rsidRPr="000F671D" w:rsidRDefault="00147485" w:rsidP="000F671D">
            <w:pPr>
              <w:widowControl w:val="0"/>
              <w:spacing w:line="360" w:lineRule="auto"/>
              <w:jc w:val="both"/>
              <w:rPr>
                <w:sz w:val="20"/>
                <w:szCs w:val="20"/>
              </w:rPr>
            </w:pPr>
            <w:r w:rsidRPr="000F671D">
              <w:rPr>
                <w:sz w:val="20"/>
                <w:szCs w:val="20"/>
              </w:rPr>
              <w:t>28555</w:t>
            </w:r>
          </w:p>
          <w:p w:rsidR="00147485" w:rsidRPr="000F671D" w:rsidRDefault="00147485" w:rsidP="000F671D">
            <w:pPr>
              <w:widowControl w:val="0"/>
              <w:spacing w:line="360" w:lineRule="auto"/>
              <w:jc w:val="both"/>
              <w:rPr>
                <w:sz w:val="20"/>
                <w:szCs w:val="20"/>
              </w:rPr>
            </w:pPr>
            <w:r w:rsidRPr="000F671D">
              <w:rPr>
                <w:sz w:val="20"/>
                <w:szCs w:val="20"/>
              </w:rPr>
              <w:t>409</w:t>
            </w:r>
          </w:p>
          <w:p w:rsidR="00147485" w:rsidRPr="000F671D" w:rsidRDefault="00147485" w:rsidP="000F671D">
            <w:pPr>
              <w:widowControl w:val="0"/>
              <w:spacing w:line="360" w:lineRule="auto"/>
              <w:jc w:val="both"/>
              <w:rPr>
                <w:sz w:val="20"/>
                <w:szCs w:val="20"/>
              </w:rPr>
            </w:pPr>
            <w:r w:rsidRPr="000F671D">
              <w:rPr>
                <w:sz w:val="20"/>
                <w:szCs w:val="20"/>
              </w:rPr>
              <w:t>7134</w:t>
            </w:r>
          </w:p>
          <w:p w:rsidR="00147485" w:rsidRPr="000F671D" w:rsidRDefault="00147485" w:rsidP="000F671D">
            <w:pPr>
              <w:widowControl w:val="0"/>
              <w:spacing w:line="360" w:lineRule="auto"/>
              <w:jc w:val="both"/>
              <w:rPr>
                <w:sz w:val="20"/>
                <w:szCs w:val="20"/>
              </w:rPr>
            </w:pPr>
            <w:r w:rsidRPr="000F671D">
              <w:rPr>
                <w:sz w:val="20"/>
                <w:szCs w:val="20"/>
              </w:rPr>
              <w:t>11</w:t>
            </w:r>
          </w:p>
        </w:tc>
        <w:tc>
          <w:tcPr>
            <w:tcW w:w="900" w:type="dxa"/>
          </w:tcPr>
          <w:p w:rsidR="00147485" w:rsidRPr="000F671D" w:rsidRDefault="00147485" w:rsidP="000F671D">
            <w:pPr>
              <w:widowControl w:val="0"/>
              <w:spacing w:line="360" w:lineRule="auto"/>
              <w:jc w:val="both"/>
              <w:rPr>
                <w:sz w:val="20"/>
                <w:szCs w:val="20"/>
              </w:rPr>
            </w:pPr>
          </w:p>
          <w:p w:rsidR="00147485" w:rsidRPr="000F671D" w:rsidRDefault="00147485" w:rsidP="000F671D">
            <w:pPr>
              <w:widowControl w:val="0"/>
              <w:spacing w:line="360" w:lineRule="auto"/>
              <w:jc w:val="both"/>
              <w:rPr>
                <w:sz w:val="20"/>
                <w:szCs w:val="20"/>
              </w:rPr>
            </w:pPr>
            <w:r w:rsidRPr="000F671D">
              <w:rPr>
                <w:sz w:val="20"/>
                <w:szCs w:val="20"/>
              </w:rPr>
              <w:t>73,09</w:t>
            </w:r>
          </w:p>
          <w:p w:rsidR="00147485" w:rsidRPr="000F671D" w:rsidRDefault="00147485" w:rsidP="000F671D">
            <w:pPr>
              <w:widowControl w:val="0"/>
              <w:spacing w:line="360" w:lineRule="auto"/>
              <w:jc w:val="both"/>
              <w:rPr>
                <w:sz w:val="20"/>
                <w:szCs w:val="20"/>
              </w:rPr>
            </w:pPr>
            <w:r w:rsidRPr="000F671D">
              <w:rPr>
                <w:sz w:val="20"/>
                <w:szCs w:val="20"/>
              </w:rPr>
              <w:t>1,05</w:t>
            </w:r>
          </w:p>
          <w:p w:rsidR="00147485" w:rsidRPr="000F671D" w:rsidRDefault="00147485" w:rsidP="000F671D">
            <w:pPr>
              <w:widowControl w:val="0"/>
              <w:spacing w:line="360" w:lineRule="auto"/>
              <w:jc w:val="both"/>
              <w:rPr>
                <w:sz w:val="20"/>
                <w:szCs w:val="20"/>
              </w:rPr>
            </w:pPr>
            <w:r w:rsidRPr="000F671D">
              <w:rPr>
                <w:sz w:val="20"/>
                <w:szCs w:val="20"/>
              </w:rPr>
              <w:t>18,2</w:t>
            </w:r>
          </w:p>
          <w:p w:rsidR="00147485" w:rsidRPr="000F671D" w:rsidRDefault="00147485" w:rsidP="000F671D">
            <w:pPr>
              <w:widowControl w:val="0"/>
              <w:spacing w:line="360" w:lineRule="auto"/>
              <w:jc w:val="both"/>
              <w:rPr>
                <w:sz w:val="20"/>
                <w:szCs w:val="20"/>
              </w:rPr>
            </w:pPr>
            <w:r w:rsidRPr="000F671D">
              <w:rPr>
                <w:sz w:val="20"/>
                <w:szCs w:val="20"/>
              </w:rPr>
              <w:t>0,03</w:t>
            </w:r>
          </w:p>
        </w:tc>
        <w:tc>
          <w:tcPr>
            <w:tcW w:w="1080" w:type="dxa"/>
          </w:tcPr>
          <w:p w:rsidR="00147485" w:rsidRPr="000F671D" w:rsidRDefault="00147485" w:rsidP="000F671D">
            <w:pPr>
              <w:widowControl w:val="0"/>
              <w:spacing w:line="360" w:lineRule="auto"/>
              <w:jc w:val="both"/>
              <w:rPr>
                <w:sz w:val="20"/>
                <w:szCs w:val="20"/>
              </w:rPr>
            </w:pPr>
          </w:p>
          <w:p w:rsidR="00147485" w:rsidRPr="000F671D" w:rsidRDefault="00147485" w:rsidP="000F671D">
            <w:pPr>
              <w:widowControl w:val="0"/>
              <w:spacing w:line="360" w:lineRule="auto"/>
              <w:jc w:val="both"/>
              <w:rPr>
                <w:sz w:val="20"/>
                <w:szCs w:val="20"/>
              </w:rPr>
            </w:pPr>
            <w:r w:rsidRPr="000F671D">
              <w:rPr>
                <w:sz w:val="20"/>
                <w:szCs w:val="20"/>
              </w:rPr>
              <w:t>38365</w:t>
            </w:r>
          </w:p>
          <w:p w:rsidR="00147485" w:rsidRPr="000F671D" w:rsidRDefault="00147485" w:rsidP="000F671D">
            <w:pPr>
              <w:widowControl w:val="0"/>
              <w:spacing w:line="360" w:lineRule="auto"/>
              <w:jc w:val="both"/>
              <w:rPr>
                <w:sz w:val="20"/>
                <w:szCs w:val="20"/>
              </w:rPr>
            </w:pPr>
            <w:r w:rsidRPr="000F671D">
              <w:rPr>
                <w:sz w:val="20"/>
                <w:szCs w:val="20"/>
              </w:rPr>
              <w:t>943</w:t>
            </w:r>
          </w:p>
          <w:p w:rsidR="00147485" w:rsidRPr="000F671D" w:rsidRDefault="00147485" w:rsidP="000F671D">
            <w:pPr>
              <w:widowControl w:val="0"/>
              <w:spacing w:line="360" w:lineRule="auto"/>
              <w:jc w:val="both"/>
              <w:rPr>
                <w:sz w:val="20"/>
                <w:szCs w:val="20"/>
              </w:rPr>
            </w:pPr>
            <w:r w:rsidRPr="000F671D">
              <w:rPr>
                <w:sz w:val="20"/>
                <w:szCs w:val="20"/>
              </w:rPr>
              <w:t>5094</w:t>
            </w:r>
          </w:p>
          <w:p w:rsidR="00147485" w:rsidRPr="000F671D" w:rsidRDefault="00147485" w:rsidP="000F671D">
            <w:pPr>
              <w:widowControl w:val="0"/>
              <w:spacing w:line="360" w:lineRule="auto"/>
              <w:jc w:val="both"/>
              <w:rPr>
                <w:sz w:val="20"/>
                <w:szCs w:val="20"/>
              </w:rPr>
            </w:pPr>
            <w:r w:rsidRPr="000F671D">
              <w:rPr>
                <w:sz w:val="20"/>
                <w:szCs w:val="20"/>
              </w:rPr>
              <w:t>8</w:t>
            </w:r>
          </w:p>
        </w:tc>
        <w:tc>
          <w:tcPr>
            <w:tcW w:w="1080" w:type="dxa"/>
          </w:tcPr>
          <w:p w:rsidR="00147485" w:rsidRPr="000F671D" w:rsidRDefault="00147485" w:rsidP="000F671D">
            <w:pPr>
              <w:widowControl w:val="0"/>
              <w:spacing w:line="360" w:lineRule="auto"/>
              <w:jc w:val="both"/>
              <w:rPr>
                <w:sz w:val="20"/>
                <w:szCs w:val="20"/>
              </w:rPr>
            </w:pPr>
          </w:p>
          <w:p w:rsidR="00147485" w:rsidRPr="000F671D" w:rsidRDefault="00147485" w:rsidP="000F671D">
            <w:pPr>
              <w:widowControl w:val="0"/>
              <w:spacing w:line="360" w:lineRule="auto"/>
              <w:jc w:val="both"/>
              <w:rPr>
                <w:sz w:val="20"/>
                <w:szCs w:val="20"/>
              </w:rPr>
            </w:pPr>
            <w:r w:rsidRPr="000F671D">
              <w:rPr>
                <w:sz w:val="20"/>
                <w:szCs w:val="20"/>
              </w:rPr>
              <w:t>68,67</w:t>
            </w:r>
          </w:p>
          <w:p w:rsidR="00147485" w:rsidRPr="000F671D" w:rsidRDefault="00147485" w:rsidP="000F671D">
            <w:pPr>
              <w:widowControl w:val="0"/>
              <w:spacing w:line="360" w:lineRule="auto"/>
              <w:jc w:val="both"/>
              <w:rPr>
                <w:sz w:val="20"/>
                <w:szCs w:val="20"/>
              </w:rPr>
            </w:pPr>
            <w:r w:rsidRPr="000F671D">
              <w:rPr>
                <w:sz w:val="20"/>
                <w:szCs w:val="20"/>
              </w:rPr>
              <w:t>1,69</w:t>
            </w:r>
          </w:p>
          <w:p w:rsidR="00147485" w:rsidRPr="000F671D" w:rsidRDefault="00147485" w:rsidP="000F671D">
            <w:pPr>
              <w:widowControl w:val="0"/>
              <w:spacing w:line="360" w:lineRule="auto"/>
              <w:jc w:val="both"/>
              <w:rPr>
                <w:sz w:val="20"/>
                <w:szCs w:val="20"/>
              </w:rPr>
            </w:pPr>
            <w:r w:rsidRPr="000F671D">
              <w:rPr>
                <w:sz w:val="20"/>
                <w:szCs w:val="20"/>
              </w:rPr>
              <w:t>9,12</w:t>
            </w:r>
          </w:p>
          <w:p w:rsidR="00147485" w:rsidRPr="000F671D" w:rsidRDefault="00147485" w:rsidP="000F671D">
            <w:pPr>
              <w:widowControl w:val="0"/>
              <w:spacing w:line="360" w:lineRule="auto"/>
              <w:jc w:val="both"/>
              <w:rPr>
                <w:sz w:val="20"/>
                <w:szCs w:val="20"/>
              </w:rPr>
            </w:pPr>
            <w:r w:rsidRPr="000F671D">
              <w:rPr>
                <w:sz w:val="20"/>
                <w:szCs w:val="20"/>
              </w:rPr>
              <w:t>0,01</w:t>
            </w:r>
          </w:p>
        </w:tc>
        <w:tc>
          <w:tcPr>
            <w:tcW w:w="1080" w:type="dxa"/>
          </w:tcPr>
          <w:p w:rsidR="00147485" w:rsidRPr="000F671D" w:rsidRDefault="00147485" w:rsidP="000F671D">
            <w:pPr>
              <w:widowControl w:val="0"/>
              <w:spacing w:line="360" w:lineRule="auto"/>
              <w:jc w:val="both"/>
              <w:rPr>
                <w:sz w:val="20"/>
                <w:szCs w:val="20"/>
              </w:rPr>
            </w:pPr>
          </w:p>
          <w:p w:rsidR="00147485" w:rsidRPr="000F671D" w:rsidRDefault="00147485" w:rsidP="000F671D">
            <w:pPr>
              <w:widowControl w:val="0"/>
              <w:spacing w:line="360" w:lineRule="auto"/>
              <w:jc w:val="both"/>
              <w:rPr>
                <w:sz w:val="20"/>
                <w:szCs w:val="20"/>
              </w:rPr>
            </w:pPr>
            <w:r w:rsidRPr="000F671D">
              <w:rPr>
                <w:sz w:val="20"/>
                <w:szCs w:val="20"/>
              </w:rPr>
              <w:t>30301</w:t>
            </w:r>
          </w:p>
          <w:p w:rsidR="00147485" w:rsidRPr="000F671D" w:rsidRDefault="00147485" w:rsidP="000F671D">
            <w:pPr>
              <w:widowControl w:val="0"/>
              <w:spacing w:line="360" w:lineRule="auto"/>
              <w:jc w:val="both"/>
              <w:rPr>
                <w:sz w:val="20"/>
                <w:szCs w:val="20"/>
              </w:rPr>
            </w:pPr>
            <w:r w:rsidRPr="000F671D">
              <w:rPr>
                <w:sz w:val="20"/>
                <w:szCs w:val="20"/>
              </w:rPr>
              <w:t>549</w:t>
            </w:r>
          </w:p>
          <w:p w:rsidR="00147485" w:rsidRPr="000F671D" w:rsidRDefault="00147485" w:rsidP="000F671D">
            <w:pPr>
              <w:widowControl w:val="0"/>
              <w:spacing w:line="360" w:lineRule="auto"/>
              <w:jc w:val="both"/>
              <w:rPr>
                <w:sz w:val="20"/>
                <w:szCs w:val="20"/>
              </w:rPr>
            </w:pPr>
            <w:r w:rsidRPr="000F671D">
              <w:rPr>
                <w:sz w:val="20"/>
                <w:szCs w:val="20"/>
              </w:rPr>
              <w:t>5005</w:t>
            </w:r>
          </w:p>
          <w:p w:rsidR="00147485" w:rsidRPr="000F671D" w:rsidRDefault="00147485" w:rsidP="000F671D">
            <w:pPr>
              <w:widowControl w:val="0"/>
              <w:spacing w:line="360" w:lineRule="auto"/>
              <w:jc w:val="both"/>
              <w:rPr>
                <w:sz w:val="20"/>
                <w:szCs w:val="20"/>
              </w:rPr>
            </w:pPr>
            <w:r w:rsidRPr="000F671D">
              <w:rPr>
                <w:sz w:val="20"/>
                <w:szCs w:val="20"/>
              </w:rPr>
              <w:t>6</w:t>
            </w:r>
          </w:p>
        </w:tc>
        <w:tc>
          <w:tcPr>
            <w:tcW w:w="1080" w:type="dxa"/>
          </w:tcPr>
          <w:p w:rsidR="00147485" w:rsidRPr="000F671D" w:rsidRDefault="00147485" w:rsidP="000F671D">
            <w:pPr>
              <w:widowControl w:val="0"/>
              <w:spacing w:line="360" w:lineRule="auto"/>
              <w:jc w:val="both"/>
              <w:rPr>
                <w:sz w:val="20"/>
                <w:szCs w:val="20"/>
              </w:rPr>
            </w:pPr>
          </w:p>
          <w:p w:rsidR="00147485" w:rsidRPr="000F671D" w:rsidRDefault="00147485" w:rsidP="000F671D">
            <w:pPr>
              <w:widowControl w:val="0"/>
              <w:spacing w:line="360" w:lineRule="auto"/>
              <w:jc w:val="both"/>
              <w:rPr>
                <w:sz w:val="20"/>
                <w:szCs w:val="20"/>
              </w:rPr>
            </w:pPr>
            <w:r w:rsidRPr="000F671D">
              <w:rPr>
                <w:sz w:val="20"/>
                <w:szCs w:val="20"/>
              </w:rPr>
              <w:t>76,80</w:t>
            </w:r>
          </w:p>
          <w:p w:rsidR="00147485" w:rsidRPr="000F671D" w:rsidRDefault="00147485" w:rsidP="000F671D">
            <w:pPr>
              <w:widowControl w:val="0"/>
              <w:spacing w:line="360" w:lineRule="auto"/>
              <w:jc w:val="both"/>
              <w:rPr>
                <w:sz w:val="20"/>
                <w:szCs w:val="20"/>
              </w:rPr>
            </w:pPr>
            <w:r w:rsidRPr="000F671D">
              <w:rPr>
                <w:sz w:val="20"/>
                <w:szCs w:val="20"/>
              </w:rPr>
              <w:t>2,00</w:t>
            </w:r>
          </w:p>
          <w:p w:rsidR="00147485" w:rsidRPr="000F671D" w:rsidRDefault="00147485" w:rsidP="000F671D">
            <w:pPr>
              <w:widowControl w:val="0"/>
              <w:spacing w:line="360" w:lineRule="auto"/>
              <w:jc w:val="both"/>
              <w:rPr>
                <w:sz w:val="20"/>
                <w:szCs w:val="20"/>
              </w:rPr>
            </w:pPr>
            <w:r w:rsidRPr="000F671D">
              <w:rPr>
                <w:sz w:val="20"/>
                <w:szCs w:val="20"/>
              </w:rPr>
              <w:t>8,38</w:t>
            </w:r>
          </w:p>
          <w:p w:rsidR="00147485" w:rsidRPr="000F671D" w:rsidRDefault="00147485" w:rsidP="000F671D">
            <w:pPr>
              <w:widowControl w:val="0"/>
              <w:spacing w:line="360" w:lineRule="auto"/>
              <w:jc w:val="both"/>
              <w:rPr>
                <w:sz w:val="20"/>
                <w:szCs w:val="20"/>
              </w:rPr>
            </w:pPr>
            <w:r w:rsidRPr="000F671D">
              <w:rPr>
                <w:sz w:val="20"/>
                <w:szCs w:val="20"/>
              </w:rPr>
              <w:t>0,03</w:t>
            </w:r>
          </w:p>
        </w:tc>
      </w:tr>
      <w:tr w:rsidR="00147485" w:rsidRPr="000F671D" w:rsidTr="00306B3E">
        <w:tc>
          <w:tcPr>
            <w:tcW w:w="2268" w:type="dxa"/>
          </w:tcPr>
          <w:p w:rsidR="00147485" w:rsidRPr="000F671D" w:rsidRDefault="00147485" w:rsidP="000F671D">
            <w:pPr>
              <w:widowControl w:val="0"/>
              <w:spacing w:line="360" w:lineRule="auto"/>
              <w:jc w:val="both"/>
              <w:rPr>
                <w:sz w:val="20"/>
                <w:szCs w:val="20"/>
              </w:rPr>
            </w:pPr>
            <w:r w:rsidRPr="000F671D">
              <w:rPr>
                <w:sz w:val="20"/>
                <w:szCs w:val="20"/>
              </w:rPr>
              <w:t>Всего</w:t>
            </w:r>
          </w:p>
        </w:tc>
        <w:tc>
          <w:tcPr>
            <w:tcW w:w="1080" w:type="dxa"/>
            <w:vAlign w:val="center"/>
          </w:tcPr>
          <w:p w:rsidR="00147485" w:rsidRPr="000F671D" w:rsidRDefault="00147485" w:rsidP="000F671D">
            <w:pPr>
              <w:widowControl w:val="0"/>
              <w:spacing w:line="360" w:lineRule="auto"/>
              <w:jc w:val="both"/>
              <w:rPr>
                <w:sz w:val="20"/>
                <w:szCs w:val="20"/>
              </w:rPr>
            </w:pPr>
            <w:r w:rsidRPr="000F671D">
              <w:rPr>
                <w:sz w:val="20"/>
                <w:szCs w:val="20"/>
              </w:rPr>
              <w:t>8549</w:t>
            </w:r>
          </w:p>
        </w:tc>
        <w:tc>
          <w:tcPr>
            <w:tcW w:w="900" w:type="dxa"/>
            <w:vAlign w:val="center"/>
          </w:tcPr>
          <w:p w:rsidR="00147485" w:rsidRPr="000F671D" w:rsidRDefault="00147485" w:rsidP="000F671D">
            <w:pPr>
              <w:widowControl w:val="0"/>
              <w:spacing w:line="360" w:lineRule="auto"/>
              <w:jc w:val="both"/>
              <w:rPr>
                <w:sz w:val="20"/>
                <w:szCs w:val="20"/>
              </w:rPr>
            </w:pPr>
            <w:r w:rsidRPr="000F671D">
              <w:rPr>
                <w:sz w:val="20"/>
                <w:szCs w:val="20"/>
              </w:rPr>
              <w:t>79,29</w:t>
            </w:r>
          </w:p>
        </w:tc>
        <w:tc>
          <w:tcPr>
            <w:tcW w:w="1080" w:type="dxa"/>
            <w:vAlign w:val="center"/>
          </w:tcPr>
          <w:p w:rsidR="00147485" w:rsidRPr="000F671D" w:rsidRDefault="00147485" w:rsidP="000F671D">
            <w:pPr>
              <w:widowControl w:val="0"/>
              <w:spacing w:line="360" w:lineRule="auto"/>
              <w:jc w:val="both"/>
              <w:rPr>
                <w:sz w:val="20"/>
                <w:szCs w:val="20"/>
              </w:rPr>
            </w:pPr>
            <w:r w:rsidRPr="000F671D">
              <w:rPr>
                <w:sz w:val="20"/>
                <w:szCs w:val="20"/>
              </w:rPr>
              <w:t>13086</w:t>
            </w:r>
          </w:p>
        </w:tc>
        <w:tc>
          <w:tcPr>
            <w:tcW w:w="900" w:type="dxa"/>
            <w:vAlign w:val="center"/>
          </w:tcPr>
          <w:p w:rsidR="00147485" w:rsidRPr="000F671D" w:rsidRDefault="00147485" w:rsidP="000F671D">
            <w:pPr>
              <w:widowControl w:val="0"/>
              <w:spacing w:line="360" w:lineRule="auto"/>
              <w:jc w:val="both"/>
              <w:rPr>
                <w:sz w:val="20"/>
                <w:szCs w:val="20"/>
              </w:rPr>
            </w:pPr>
            <w:r w:rsidRPr="000F671D">
              <w:rPr>
                <w:sz w:val="20"/>
                <w:szCs w:val="20"/>
              </w:rPr>
              <w:t>90,30</w:t>
            </w:r>
          </w:p>
        </w:tc>
        <w:tc>
          <w:tcPr>
            <w:tcW w:w="1116" w:type="dxa"/>
            <w:vAlign w:val="center"/>
          </w:tcPr>
          <w:p w:rsidR="00147485" w:rsidRPr="000F671D" w:rsidRDefault="00147485" w:rsidP="000F671D">
            <w:pPr>
              <w:widowControl w:val="0"/>
              <w:spacing w:line="360" w:lineRule="auto"/>
              <w:jc w:val="both"/>
              <w:rPr>
                <w:sz w:val="20"/>
                <w:szCs w:val="20"/>
              </w:rPr>
            </w:pPr>
            <w:r w:rsidRPr="000F671D">
              <w:rPr>
                <w:sz w:val="20"/>
                <w:szCs w:val="20"/>
              </w:rPr>
              <w:t>27671</w:t>
            </w:r>
          </w:p>
        </w:tc>
        <w:tc>
          <w:tcPr>
            <w:tcW w:w="1044" w:type="dxa"/>
            <w:vAlign w:val="center"/>
          </w:tcPr>
          <w:p w:rsidR="00147485" w:rsidRPr="000F671D" w:rsidRDefault="00147485" w:rsidP="000F671D">
            <w:pPr>
              <w:widowControl w:val="0"/>
              <w:spacing w:line="360" w:lineRule="auto"/>
              <w:jc w:val="both"/>
              <w:rPr>
                <w:sz w:val="20"/>
                <w:szCs w:val="20"/>
              </w:rPr>
            </w:pPr>
            <w:r w:rsidRPr="000F671D">
              <w:rPr>
                <w:sz w:val="20"/>
                <w:szCs w:val="20"/>
              </w:rPr>
              <w:t>94,56</w:t>
            </w:r>
          </w:p>
        </w:tc>
        <w:tc>
          <w:tcPr>
            <w:tcW w:w="1080" w:type="dxa"/>
            <w:vAlign w:val="center"/>
          </w:tcPr>
          <w:p w:rsidR="00147485" w:rsidRPr="000F671D" w:rsidRDefault="00147485" w:rsidP="000F671D">
            <w:pPr>
              <w:widowControl w:val="0"/>
              <w:spacing w:line="360" w:lineRule="auto"/>
              <w:jc w:val="both"/>
              <w:rPr>
                <w:sz w:val="20"/>
                <w:szCs w:val="20"/>
              </w:rPr>
            </w:pPr>
            <w:r w:rsidRPr="000F671D">
              <w:rPr>
                <w:sz w:val="20"/>
                <w:szCs w:val="20"/>
              </w:rPr>
              <w:t>36109</w:t>
            </w:r>
          </w:p>
        </w:tc>
        <w:tc>
          <w:tcPr>
            <w:tcW w:w="900" w:type="dxa"/>
            <w:vAlign w:val="center"/>
          </w:tcPr>
          <w:p w:rsidR="00147485" w:rsidRPr="000F671D" w:rsidRDefault="00147485" w:rsidP="000F671D">
            <w:pPr>
              <w:widowControl w:val="0"/>
              <w:spacing w:line="360" w:lineRule="auto"/>
              <w:jc w:val="both"/>
              <w:rPr>
                <w:sz w:val="20"/>
                <w:szCs w:val="20"/>
              </w:rPr>
            </w:pPr>
            <w:r w:rsidRPr="000F671D">
              <w:rPr>
                <w:sz w:val="20"/>
                <w:szCs w:val="20"/>
              </w:rPr>
              <w:t>92,43</w:t>
            </w:r>
          </w:p>
        </w:tc>
        <w:tc>
          <w:tcPr>
            <w:tcW w:w="1080" w:type="dxa"/>
            <w:vAlign w:val="center"/>
          </w:tcPr>
          <w:p w:rsidR="00147485" w:rsidRPr="000F671D" w:rsidRDefault="00147485" w:rsidP="000F671D">
            <w:pPr>
              <w:widowControl w:val="0"/>
              <w:spacing w:line="360" w:lineRule="auto"/>
              <w:jc w:val="both"/>
              <w:rPr>
                <w:sz w:val="20"/>
                <w:szCs w:val="20"/>
              </w:rPr>
            </w:pPr>
            <w:r w:rsidRPr="000F671D">
              <w:rPr>
                <w:sz w:val="20"/>
                <w:szCs w:val="20"/>
              </w:rPr>
              <w:t>44410</w:t>
            </w:r>
          </w:p>
        </w:tc>
        <w:tc>
          <w:tcPr>
            <w:tcW w:w="1080" w:type="dxa"/>
            <w:vAlign w:val="center"/>
          </w:tcPr>
          <w:p w:rsidR="00147485" w:rsidRPr="000F671D" w:rsidRDefault="00147485" w:rsidP="000F671D">
            <w:pPr>
              <w:widowControl w:val="0"/>
              <w:spacing w:line="360" w:lineRule="auto"/>
              <w:jc w:val="both"/>
              <w:rPr>
                <w:sz w:val="20"/>
                <w:szCs w:val="20"/>
              </w:rPr>
            </w:pPr>
            <w:r w:rsidRPr="000F671D">
              <w:rPr>
                <w:sz w:val="20"/>
                <w:szCs w:val="20"/>
              </w:rPr>
              <w:t>79,49</w:t>
            </w:r>
          </w:p>
        </w:tc>
        <w:tc>
          <w:tcPr>
            <w:tcW w:w="1080" w:type="dxa"/>
            <w:vAlign w:val="center"/>
          </w:tcPr>
          <w:p w:rsidR="00147485" w:rsidRPr="000F671D" w:rsidRDefault="00147485" w:rsidP="000F671D">
            <w:pPr>
              <w:widowControl w:val="0"/>
              <w:spacing w:line="360" w:lineRule="auto"/>
              <w:jc w:val="both"/>
              <w:rPr>
                <w:sz w:val="20"/>
                <w:szCs w:val="20"/>
              </w:rPr>
            </w:pPr>
            <w:r w:rsidRPr="000F671D">
              <w:rPr>
                <w:sz w:val="20"/>
                <w:szCs w:val="20"/>
              </w:rPr>
              <w:t>35861</w:t>
            </w:r>
          </w:p>
        </w:tc>
        <w:tc>
          <w:tcPr>
            <w:tcW w:w="1080" w:type="dxa"/>
            <w:vAlign w:val="center"/>
          </w:tcPr>
          <w:p w:rsidR="00147485" w:rsidRPr="000F671D" w:rsidRDefault="00147485" w:rsidP="000F671D">
            <w:pPr>
              <w:widowControl w:val="0"/>
              <w:spacing w:line="360" w:lineRule="auto"/>
              <w:jc w:val="both"/>
              <w:rPr>
                <w:sz w:val="20"/>
                <w:szCs w:val="20"/>
              </w:rPr>
            </w:pPr>
            <w:r w:rsidRPr="000F671D">
              <w:rPr>
                <w:sz w:val="20"/>
                <w:szCs w:val="20"/>
              </w:rPr>
              <w:t>87,21</w:t>
            </w:r>
          </w:p>
        </w:tc>
      </w:tr>
      <w:tr w:rsidR="00147485" w:rsidRPr="000F671D" w:rsidTr="00306B3E">
        <w:tc>
          <w:tcPr>
            <w:tcW w:w="2268" w:type="dxa"/>
          </w:tcPr>
          <w:p w:rsidR="00147485" w:rsidRPr="000F671D" w:rsidRDefault="00147485" w:rsidP="000F671D">
            <w:pPr>
              <w:widowControl w:val="0"/>
              <w:spacing w:line="360" w:lineRule="auto"/>
              <w:jc w:val="both"/>
              <w:rPr>
                <w:sz w:val="20"/>
                <w:szCs w:val="20"/>
              </w:rPr>
            </w:pPr>
            <w:r w:rsidRPr="000F671D">
              <w:rPr>
                <w:sz w:val="20"/>
                <w:szCs w:val="20"/>
              </w:rPr>
              <w:t>Работы и услуги</w:t>
            </w:r>
          </w:p>
        </w:tc>
        <w:tc>
          <w:tcPr>
            <w:tcW w:w="1080" w:type="dxa"/>
            <w:vAlign w:val="center"/>
          </w:tcPr>
          <w:p w:rsidR="00147485" w:rsidRPr="000F671D" w:rsidRDefault="00147485" w:rsidP="000F671D">
            <w:pPr>
              <w:widowControl w:val="0"/>
              <w:spacing w:line="360" w:lineRule="auto"/>
              <w:jc w:val="both"/>
              <w:rPr>
                <w:sz w:val="20"/>
                <w:szCs w:val="20"/>
              </w:rPr>
            </w:pPr>
            <w:r w:rsidRPr="000F671D">
              <w:rPr>
                <w:sz w:val="20"/>
                <w:szCs w:val="20"/>
              </w:rPr>
              <w:t>396</w:t>
            </w:r>
          </w:p>
        </w:tc>
        <w:tc>
          <w:tcPr>
            <w:tcW w:w="900" w:type="dxa"/>
            <w:vAlign w:val="center"/>
          </w:tcPr>
          <w:p w:rsidR="00147485" w:rsidRPr="000F671D" w:rsidRDefault="00147485" w:rsidP="000F671D">
            <w:pPr>
              <w:widowControl w:val="0"/>
              <w:spacing w:line="360" w:lineRule="auto"/>
              <w:jc w:val="both"/>
              <w:rPr>
                <w:sz w:val="20"/>
                <w:szCs w:val="20"/>
              </w:rPr>
            </w:pPr>
            <w:r w:rsidRPr="000F671D">
              <w:rPr>
                <w:sz w:val="20"/>
                <w:szCs w:val="20"/>
              </w:rPr>
              <w:t>3,67</w:t>
            </w:r>
          </w:p>
        </w:tc>
        <w:tc>
          <w:tcPr>
            <w:tcW w:w="1080" w:type="dxa"/>
            <w:vAlign w:val="center"/>
          </w:tcPr>
          <w:p w:rsidR="00147485" w:rsidRPr="000F671D" w:rsidRDefault="00147485" w:rsidP="000F671D">
            <w:pPr>
              <w:widowControl w:val="0"/>
              <w:spacing w:line="360" w:lineRule="auto"/>
              <w:jc w:val="both"/>
              <w:rPr>
                <w:sz w:val="20"/>
                <w:szCs w:val="20"/>
              </w:rPr>
            </w:pPr>
            <w:r w:rsidRPr="000F671D">
              <w:rPr>
                <w:sz w:val="20"/>
                <w:szCs w:val="20"/>
              </w:rPr>
              <w:t>-</w:t>
            </w:r>
          </w:p>
        </w:tc>
        <w:tc>
          <w:tcPr>
            <w:tcW w:w="900" w:type="dxa"/>
            <w:vAlign w:val="center"/>
          </w:tcPr>
          <w:p w:rsidR="00147485" w:rsidRPr="000F671D" w:rsidRDefault="00147485" w:rsidP="000F671D">
            <w:pPr>
              <w:widowControl w:val="0"/>
              <w:spacing w:line="360" w:lineRule="auto"/>
              <w:jc w:val="both"/>
              <w:rPr>
                <w:sz w:val="20"/>
                <w:szCs w:val="20"/>
              </w:rPr>
            </w:pPr>
            <w:r w:rsidRPr="000F671D">
              <w:rPr>
                <w:sz w:val="20"/>
                <w:szCs w:val="20"/>
              </w:rPr>
              <w:t>-</w:t>
            </w:r>
          </w:p>
        </w:tc>
        <w:tc>
          <w:tcPr>
            <w:tcW w:w="1116" w:type="dxa"/>
            <w:vAlign w:val="center"/>
          </w:tcPr>
          <w:p w:rsidR="00147485" w:rsidRPr="000F671D" w:rsidRDefault="00147485" w:rsidP="000F671D">
            <w:pPr>
              <w:widowControl w:val="0"/>
              <w:spacing w:line="360" w:lineRule="auto"/>
              <w:jc w:val="both"/>
              <w:rPr>
                <w:sz w:val="20"/>
                <w:szCs w:val="20"/>
              </w:rPr>
            </w:pPr>
            <w:r w:rsidRPr="000F671D">
              <w:rPr>
                <w:sz w:val="20"/>
                <w:szCs w:val="20"/>
              </w:rPr>
              <w:t>-</w:t>
            </w:r>
          </w:p>
        </w:tc>
        <w:tc>
          <w:tcPr>
            <w:tcW w:w="1044" w:type="dxa"/>
            <w:vAlign w:val="center"/>
          </w:tcPr>
          <w:p w:rsidR="00147485" w:rsidRPr="000F671D" w:rsidRDefault="00147485" w:rsidP="000F671D">
            <w:pPr>
              <w:widowControl w:val="0"/>
              <w:spacing w:line="360" w:lineRule="auto"/>
              <w:jc w:val="both"/>
              <w:rPr>
                <w:sz w:val="20"/>
                <w:szCs w:val="20"/>
              </w:rPr>
            </w:pPr>
            <w:r w:rsidRPr="000F671D">
              <w:rPr>
                <w:sz w:val="20"/>
                <w:szCs w:val="20"/>
              </w:rPr>
              <w:t>-</w:t>
            </w:r>
          </w:p>
        </w:tc>
        <w:tc>
          <w:tcPr>
            <w:tcW w:w="1080" w:type="dxa"/>
            <w:vAlign w:val="center"/>
          </w:tcPr>
          <w:p w:rsidR="00147485" w:rsidRPr="000F671D" w:rsidRDefault="00147485" w:rsidP="000F671D">
            <w:pPr>
              <w:widowControl w:val="0"/>
              <w:spacing w:line="360" w:lineRule="auto"/>
              <w:jc w:val="both"/>
              <w:rPr>
                <w:sz w:val="20"/>
                <w:szCs w:val="20"/>
              </w:rPr>
            </w:pPr>
            <w:r w:rsidRPr="000F671D">
              <w:rPr>
                <w:sz w:val="20"/>
                <w:szCs w:val="20"/>
              </w:rPr>
              <w:t>-</w:t>
            </w:r>
          </w:p>
        </w:tc>
        <w:tc>
          <w:tcPr>
            <w:tcW w:w="900" w:type="dxa"/>
            <w:vAlign w:val="center"/>
          </w:tcPr>
          <w:p w:rsidR="00147485" w:rsidRPr="000F671D" w:rsidRDefault="00147485" w:rsidP="000F671D">
            <w:pPr>
              <w:widowControl w:val="0"/>
              <w:spacing w:line="360" w:lineRule="auto"/>
              <w:jc w:val="both"/>
              <w:rPr>
                <w:sz w:val="20"/>
                <w:szCs w:val="20"/>
              </w:rPr>
            </w:pPr>
            <w:r w:rsidRPr="000F671D">
              <w:rPr>
                <w:sz w:val="20"/>
                <w:szCs w:val="20"/>
              </w:rPr>
              <w:t>-</w:t>
            </w:r>
          </w:p>
        </w:tc>
        <w:tc>
          <w:tcPr>
            <w:tcW w:w="1080" w:type="dxa"/>
            <w:vAlign w:val="center"/>
          </w:tcPr>
          <w:p w:rsidR="00147485" w:rsidRPr="000F671D" w:rsidRDefault="00147485" w:rsidP="000F671D">
            <w:pPr>
              <w:widowControl w:val="0"/>
              <w:spacing w:line="360" w:lineRule="auto"/>
              <w:jc w:val="both"/>
              <w:rPr>
                <w:sz w:val="20"/>
                <w:szCs w:val="20"/>
              </w:rPr>
            </w:pPr>
            <w:r w:rsidRPr="000F671D">
              <w:rPr>
                <w:sz w:val="20"/>
                <w:szCs w:val="20"/>
              </w:rPr>
              <w:t>-</w:t>
            </w:r>
          </w:p>
        </w:tc>
        <w:tc>
          <w:tcPr>
            <w:tcW w:w="1080" w:type="dxa"/>
            <w:vAlign w:val="center"/>
          </w:tcPr>
          <w:p w:rsidR="00147485" w:rsidRPr="000F671D" w:rsidRDefault="00147485" w:rsidP="000F671D">
            <w:pPr>
              <w:widowControl w:val="0"/>
              <w:spacing w:line="360" w:lineRule="auto"/>
              <w:jc w:val="both"/>
              <w:rPr>
                <w:sz w:val="20"/>
                <w:szCs w:val="20"/>
              </w:rPr>
            </w:pPr>
            <w:r w:rsidRPr="000F671D">
              <w:rPr>
                <w:sz w:val="20"/>
                <w:szCs w:val="20"/>
              </w:rPr>
              <w:t>-</w:t>
            </w:r>
          </w:p>
        </w:tc>
        <w:tc>
          <w:tcPr>
            <w:tcW w:w="1080" w:type="dxa"/>
            <w:vAlign w:val="center"/>
          </w:tcPr>
          <w:p w:rsidR="00147485" w:rsidRPr="000F671D" w:rsidRDefault="00147485" w:rsidP="000F671D">
            <w:pPr>
              <w:widowControl w:val="0"/>
              <w:spacing w:line="360" w:lineRule="auto"/>
              <w:jc w:val="both"/>
              <w:rPr>
                <w:sz w:val="20"/>
                <w:szCs w:val="20"/>
              </w:rPr>
            </w:pPr>
            <w:r w:rsidRPr="000F671D">
              <w:rPr>
                <w:sz w:val="20"/>
                <w:szCs w:val="20"/>
              </w:rPr>
              <w:t>-396</w:t>
            </w:r>
          </w:p>
        </w:tc>
        <w:tc>
          <w:tcPr>
            <w:tcW w:w="1080" w:type="dxa"/>
            <w:vAlign w:val="center"/>
          </w:tcPr>
          <w:p w:rsidR="00147485" w:rsidRPr="000F671D" w:rsidRDefault="00147485" w:rsidP="000F671D">
            <w:pPr>
              <w:widowControl w:val="0"/>
              <w:spacing w:line="360" w:lineRule="auto"/>
              <w:jc w:val="both"/>
              <w:rPr>
                <w:sz w:val="20"/>
                <w:szCs w:val="20"/>
              </w:rPr>
            </w:pPr>
          </w:p>
        </w:tc>
      </w:tr>
      <w:tr w:rsidR="00147485" w:rsidRPr="000F671D" w:rsidTr="00306B3E">
        <w:trPr>
          <w:trHeight w:val="387"/>
        </w:trPr>
        <w:tc>
          <w:tcPr>
            <w:tcW w:w="2268" w:type="dxa"/>
          </w:tcPr>
          <w:p w:rsidR="00147485" w:rsidRPr="000F671D" w:rsidRDefault="00147485" w:rsidP="000F671D">
            <w:pPr>
              <w:widowControl w:val="0"/>
              <w:spacing w:line="360" w:lineRule="auto"/>
              <w:jc w:val="both"/>
              <w:rPr>
                <w:sz w:val="20"/>
                <w:szCs w:val="20"/>
              </w:rPr>
            </w:pPr>
            <w:r w:rsidRPr="000F671D">
              <w:rPr>
                <w:sz w:val="20"/>
                <w:szCs w:val="20"/>
              </w:rPr>
              <w:t>товары</w:t>
            </w:r>
          </w:p>
        </w:tc>
        <w:tc>
          <w:tcPr>
            <w:tcW w:w="1080" w:type="dxa"/>
            <w:vAlign w:val="center"/>
          </w:tcPr>
          <w:p w:rsidR="00147485" w:rsidRPr="000F671D" w:rsidRDefault="00147485" w:rsidP="000F671D">
            <w:pPr>
              <w:widowControl w:val="0"/>
              <w:spacing w:line="360" w:lineRule="auto"/>
              <w:jc w:val="both"/>
              <w:rPr>
                <w:sz w:val="20"/>
                <w:szCs w:val="20"/>
              </w:rPr>
            </w:pPr>
            <w:r w:rsidRPr="000F671D">
              <w:rPr>
                <w:sz w:val="20"/>
                <w:szCs w:val="20"/>
              </w:rPr>
              <w:t>37</w:t>
            </w:r>
          </w:p>
        </w:tc>
        <w:tc>
          <w:tcPr>
            <w:tcW w:w="900" w:type="dxa"/>
            <w:vAlign w:val="center"/>
          </w:tcPr>
          <w:p w:rsidR="00147485" w:rsidRPr="000F671D" w:rsidRDefault="00147485" w:rsidP="000F671D">
            <w:pPr>
              <w:widowControl w:val="0"/>
              <w:spacing w:line="360" w:lineRule="auto"/>
              <w:jc w:val="both"/>
              <w:rPr>
                <w:sz w:val="20"/>
                <w:szCs w:val="20"/>
              </w:rPr>
            </w:pPr>
            <w:r w:rsidRPr="000F671D">
              <w:rPr>
                <w:sz w:val="20"/>
                <w:szCs w:val="20"/>
              </w:rPr>
              <w:t>0,34</w:t>
            </w:r>
          </w:p>
        </w:tc>
        <w:tc>
          <w:tcPr>
            <w:tcW w:w="1080" w:type="dxa"/>
            <w:vAlign w:val="center"/>
          </w:tcPr>
          <w:p w:rsidR="00147485" w:rsidRPr="000F671D" w:rsidRDefault="00147485" w:rsidP="000F671D">
            <w:pPr>
              <w:widowControl w:val="0"/>
              <w:spacing w:line="360" w:lineRule="auto"/>
              <w:jc w:val="both"/>
              <w:rPr>
                <w:sz w:val="20"/>
                <w:szCs w:val="20"/>
              </w:rPr>
            </w:pPr>
            <w:r w:rsidRPr="000F671D">
              <w:rPr>
                <w:sz w:val="20"/>
                <w:szCs w:val="20"/>
              </w:rPr>
              <w:t>-</w:t>
            </w:r>
          </w:p>
        </w:tc>
        <w:tc>
          <w:tcPr>
            <w:tcW w:w="900" w:type="dxa"/>
            <w:vAlign w:val="center"/>
          </w:tcPr>
          <w:p w:rsidR="00147485" w:rsidRPr="000F671D" w:rsidRDefault="00147485" w:rsidP="000F671D">
            <w:pPr>
              <w:widowControl w:val="0"/>
              <w:spacing w:line="360" w:lineRule="auto"/>
              <w:jc w:val="both"/>
              <w:rPr>
                <w:sz w:val="20"/>
                <w:szCs w:val="20"/>
              </w:rPr>
            </w:pPr>
            <w:r w:rsidRPr="000F671D">
              <w:rPr>
                <w:sz w:val="20"/>
                <w:szCs w:val="20"/>
              </w:rPr>
              <w:t>-</w:t>
            </w:r>
          </w:p>
        </w:tc>
        <w:tc>
          <w:tcPr>
            <w:tcW w:w="1116" w:type="dxa"/>
            <w:vAlign w:val="center"/>
          </w:tcPr>
          <w:p w:rsidR="00147485" w:rsidRPr="000F671D" w:rsidRDefault="00147485" w:rsidP="000F671D">
            <w:pPr>
              <w:widowControl w:val="0"/>
              <w:spacing w:line="360" w:lineRule="auto"/>
              <w:jc w:val="both"/>
              <w:rPr>
                <w:sz w:val="20"/>
                <w:szCs w:val="20"/>
              </w:rPr>
            </w:pPr>
            <w:r w:rsidRPr="000F671D">
              <w:rPr>
                <w:sz w:val="20"/>
                <w:szCs w:val="20"/>
              </w:rPr>
              <w:t>-</w:t>
            </w:r>
          </w:p>
        </w:tc>
        <w:tc>
          <w:tcPr>
            <w:tcW w:w="1044" w:type="dxa"/>
            <w:vAlign w:val="center"/>
          </w:tcPr>
          <w:p w:rsidR="00147485" w:rsidRPr="000F671D" w:rsidRDefault="00147485" w:rsidP="000F671D">
            <w:pPr>
              <w:widowControl w:val="0"/>
              <w:spacing w:line="360" w:lineRule="auto"/>
              <w:jc w:val="both"/>
              <w:rPr>
                <w:sz w:val="20"/>
                <w:szCs w:val="20"/>
              </w:rPr>
            </w:pPr>
            <w:r w:rsidRPr="000F671D">
              <w:rPr>
                <w:sz w:val="20"/>
                <w:szCs w:val="20"/>
              </w:rPr>
              <w:t>-</w:t>
            </w:r>
          </w:p>
        </w:tc>
        <w:tc>
          <w:tcPr>
            <w:tcW w:w="1080" w:type="dxa"/>
            <w:vAlign w:val="center"/>
          </w:tcPr>
          <w:p w:rsidR="00147485" w:rsidRPr="000F671D" w:rsidRDefault="00147485" w:rsidP="000F671D">
            <w:pPr>
              <w:widowControl w:val="0"/>
              <w:spacing w:line="360" w:lineRule="auto"/>
              <w:jc w:val="both"/>
              <w:rPr>
                <w:sz w:val="20"/>
                <w:szCs w:val="20"/>
              </w:rPr>
            </w:pPr>
            <w:r w:rsidRPr="000F671D">
              <w:rPr>
                <w:sz w:val="20"/>
                <w:szCs w:val="20"/>
              </w:rPr>
              <w:t>-</w:t>
            </w:r>
          </w:p>
        </w:tc>
        <w:tc>
          <w:tcPr>
            <w:tcW w:w="900" w:type="dxa"/>
            <w:vAlign w:val="center"/>
          </w:tcPr>
          <w:p w:rsidR="00147485" w:rsidRPr="000F671D" w:rsidRDefault="00147485" w:rsidP="000F671D">
            <w:pPr>
              <w:widowControl w:val="0"/>
              <w:spacing w:line="360" w:lineRule="auto"/>
              <w:jc w:val="both"/>
              <w:rPr>
                <w:sz w:val="20"/>
                <w:szCs w:val="20"/>
              </w:rPr>
            </w:pPr>
            <w:r w:rsidRPr="000F671D">
              <w:rPr>
                <w:sz w:val="20"/>
                <w:szCs w:val="20"/>
              </w:rPr>
              <w:t>-</w:t>
            </w:r>
          </w:p>
        </w:tc>
        <w:tc>
          <w:tcPr>
            <w:tcW w:w="1080" w:type="dxa"/>
            <w:vAlign w:val="center"/>
          </w:tcPr>
          <w:p w:rsidR="00147485" w:rsidRPr="000F671D" w:rsidRDefault="00147485" w:rsidP="000F671D">
            <w:pPr>
              <w:widowControl w:val="0"/>
              <w:spacing w:line="360" w:lineRule="auto"/>
              <w:jc w:val="both"/>
              <w:rPr>
                <w:sz w:val="20"/>
                <w:szCs w:val="20"/>
              </w:rPr>
            </w:pPr>
            <w:r w:rsidRPr="000F671D">
              <w:rPr>
                <w:sz w:val="20"/>
                <w:szCs w:val="20"/>
              </w:rPr>
              <w:t>-</w:t>
            </w:r>
          </w:p>
        </w:tc>
        <w:tc>
          <w:tcPr>
            <w:tcW w:w="1080" w:type="dxa"/>
            <w:vAlign w:val="center"/>
          </w:tcPr>
          <w:p w:rsidR="00147485" w:rsidRPr="000F671D" w:rsidRDefault="00147485" w:rsidP="000F671D">
            <w:pPr>
              <w:widowControl w:val="0"/>
              <w:spacing w:line="360" w:lineRule="auto"/>
              <w:jc w:val="both"/>
              <w:rPr>
                <w:sz w:val="20"/>
                <w:szCs w:val="20"/>
              </w:rPr>
            </w:pPr>
            <w:r w:rsidRPr="000F671D">
              <w:rPr>
                <w:sz w:val="20"/>
                <w:szCs w:val="20"/>
              </w:rPr>
              <w:t>-</w:t>
            </w:r>
          </w:p>
        </w:tc>
        <w:tc>
          <w:tcPr>
            <w:tcW w:w="1080" w:type="dxa"/>
            <w:vAlign w:val="center"/>
          </w:tcPr>
          <w:p w:rsidR="00147485" w:rsidRPr="000F671D" w:rsidRDefault="00147485" w:rsidP="000F671D">
            <w:pPr>
              <w:widowControl w:val="0"/>
              <w:spacing w:line="360" w:lineRule="auto"/>
              <w:jc w:val="both"/>
              <w:rPr>
                <w:sz w:val="20"/>
                <w:szCs w:val="20"/>
              </w:rPr>
            </w:pPr>
            <w:r w:rsidRPr="000F671D">
              <w:rPr>
                <w:sz w:val="20"/>
                <w:szCs w:val="20"/>
              </w:rPr>
              <w:t>-37</w:t>
            </w:r>
          </w:p>
        </w:tc>
        <w:tc>
          <w:tcPr>
            <w:tcW w:w="1080" w:type="dxa"/>
            <w:vAlign w:val="center"/>
          </w:tcPr>
          <w:p w:rsidR="00147485" w:rsidRPr="000F671D" w:rsidRDefault="00147485" w:rsidP="000F671D">
            <w:pPr>
              <w:widowControl w:val="0"/>
              <w:spacing w:line="360" w:lineRule="auto"/>
              <w:jc w:val="both"/>
              <w:rPr>
                <w:sz w:val="20"/>
                <w:szCs w:val="20"/>
              </w:rPr>
            </w:pPr>
          </w:p>
        </w:tc>
      </w:tr>
      <w:tr w:rsidR="00147485" w:rsidRPr="000F671D" w:rsidTr="00306B3E">
        <w:trPr>
          <w:trHeight w:val="387"/>
        </w:trPr>
        <w:tc>
          <w:tcPr>
            <w:tcW w:w="2268" w:type="dxa"/>
          </w:tcPr>
          <w:p w:rsidR="00147485" w:rsidRPr="000F671D" w:rsidRDefault="00147485" w:rsidP="000F671D">
            <w:pPr>
              <w:widowControl w:val="0"/>
              <w:spacing w:line="360" w:lineRule="auto"/>
              <w:jc w:val="both"/>
              <w:rPr>
                <w:sz w:val="20"/>
                <w:szCs w:val="20"/>
              </w:rPr>
            </w:pPr>
            <w:r w:rsidRPr="000F671D">
              <w:rPr>
                <w:sz w:val="20"/>
                <w:szCs w:val="20"/>
              </w:rPr>
              <w:t>Всего по хозяйству</w:t>
            </w:r>
          </w:p>
        </w:tc>
        <w:tc>
          <w:tcPr>
            <w:tcW w:w="1080" w:type="dxa"/>
            <w:vAlign w:val="center"/>
          </w:tcPr>
          <w:p w:rsidR="00147485" w:rsidRPr="000F671D" w:rsidRDefault="00147485" w:rsidP="000F671D">
            <w:pPr>
              <w:widowControl w:val="0"/>
              <w:spacing w:line="360" w:lineRule="auto"/>
              <w:jc w:val="both"/>
              <w:rPr>
                <w:sz w:val="20"/>
                <w:szCs w:val="20"/>
              </w:rPr>
            </w:pPr>
            <w:r w:rsidRPr="000F671D">
              <w:rPr>
                <w:sz w:val="20"/>
                <w:szCs w:val="20"/>
              </w:rPr>
              <w:t>10782</w:t>
            </w:r>
          </w:p>
        </w:tc>
        <w:tc>
          <w:tcPr>
            <w:tcW w:w="900" w:type="dxa"/>
            <w:vAlign w:val="center"/>
          </w:tcPr>
          <w:p w:rsidR="00147485" w:rsidRPr="000F671D" w:rsidRDefault="00147485" w:rsidP="000F671D">
            <w:pPr>
              <w:widowControl w:val="0"/>
              <w:spacing w:line="360" w:lineRule="auto"/>
              <w:jc w:val="both"/>
              <w:rPr>
                <w:sz w:val="20"/>
                <w:szCs w:val="20"/>
              </w:rPr>
            </w:pPr>
            <w:r w:rsidRPr="000F671D">
              <w:rPr>
                <w:sz w:val="20"/>
                <w:szCs w:val="20"/>
              </w:rPr>
              <w:t>100</w:t>
            </w:r>
          </w:p>
        </w:tc>
        <w:tc>
          <w:tcPr>
            <w:tcW w:w="1080" w:type="dxa"/>
            <w:vAlign w:val="center"/>
          </w:tcPr>
          <w:p w:rsidR="00147485" w:rsidRPr="000F671D" w:rsidRDefault="00147485" w:rsidP="000F671D">
            <w:pPr>
              <w:widowControl w:val="0"/>
              <w:spacing w:line="360" w:lineRule="auto"/>
              <w:jc w:val="both"/>
              <w:rPr>
                <w:sz w:val="20"/>
                <w:szCs w:val="20"/>
              </w:rPr>
            </w:pPr>
            <w:r w:rsidRPr="000F671D">
              <w:rPr>
                <w:sz w:val="20"/>
                <w:szCs w:val="20"/>
              </w:rPr>
              <w:t>14491</w:t>
            </w:r>
          </w:p>
        </w:tc>
        <w:tc>
          <w:tcPr>
            <w:tcW w:w="900" w:type="dxa"/>
            <w:vAlign w:val="center"/>
          </w:tcPr>
          <w:p w:rsidR="00147485" w:rsidRPr="000F671D" w:rsidRDefault="00147485" w:rsidP="000F671D">
            <w:pPr>
              <w:widowControl w:val="0"/>
              <w:spacing w:line="360" w:lineRule="auto"/>
              <w:jc w:val="both"/>
              <w:rPr>
                <w:sz w:val="20"/>
                <w:szCs w:val="20"/>
              </w:rPr>
            </w:pPr>
            <w:r w:rsidRPr="000F671D">
              <w:rPr>
                <w:sz w:val="20"/>
                <w:szCs w:val="20"/>
              </w:rPr>
              <w:t>100</w:t>
            </w:r>
          </w:p>
        </w:tc>
        <w:tc>
          <w:tcPr>
            <w:tcW w:w="1116" w:type="dxa"/>
            <w:vAlign w:val="center"/>
          </w:tcPr>
          <w:p w:rsidR="00147485" w:rsidRPr="000F671D" w:rsidRDefault="00147485" w:rsidP="000F671D">
            <w:pPr>
              <w:widowControl w:val="0"/>
              <w:spacing w:line="360" w:lineRule="auto"/>
              <w:jc w:val="both"/>
              <w:rPr>
                <w:sz w:val="20"/>
                <w:szCs w:val="20"/>
              </w:rPr>
            </w:pPr>
            <w:r w:rsidRPr="000F671D">
              <w:rPr>
                <w:sz w:val="20"/>
                <w:szCs w:val="20"/>
              </w:rPr>
              <w:t>29264</w:t>
            </w:r>
          </w:p>
        </w:tc>
        <w:tc>
          <w:tcPr>
            <w:tcW w:w="1044" w:type="dxa"/>
            <w:vAlign w:val="center"/>
          </w:tcPr>
          <w:p w:rsidR="00147485" w:rsidRPr="000F671D" w:rsidRDefault="00147485" w:rsidP="000F671D">
            <w:pPr>
              <w:widowControl w:val="0"/>
              <w:spacing w:line="360" w:lineRule="auto"/>
              <w:jc w:val="both"/>
              <w:rPr>
                <w:sz w:val="20"/>
                <w:szCs w:val="20"/>
              </w:rPr>
            </w:pPr>
            <w:r w:rsidRPr="000F671D">
              <w:rPr>
                <w:sz w:val="20"/>
                <w:szCs w:val="20"/>
              </w:rPr>
              <w:t>100</w:t>
            </w:r>
          </w:p>
        </w:tc>
        <w:tc>
          <w:tcPr>
            <w:tcW w:w="1080" w:type="dxa"/>
            <w:vAlign w:val="center"/>
          </w:tcPr>
          <w:p w:rsidR="00147485" w:rsidRPr="000F671D" w:rsidRDefault="00147485" w:rsidP="000F671D">
            <w:pPr>
              <w:widowControl w:val="0"/>
              <w:spacing w:line="360" w:lineRule="auto"/>
              <w:jc w:val="both"/>
              <w:rPr>
                <w:sz w:val="20"/>
                <w:szCs w:val="20"/>
              </w:rPr>
            </w:pPr>
            <w:r w:rsidRPr="000F671D">
              <w:rPr>
                <w:sz w:val="20"/>
                <w:szCs w:val="20"/>
              </w:rPr>
              <w:t>39068</w:t>
            </w:r>
          </w:p>
        </w:tc>
        <w:tc>
          <w:tcPr>
            <w:tcW w:w="900" w:type="dxa"/>
            <w:vAlign w:val="center"/>
          </w:tcPr>
          <w:p w:rsidR="00147485" w:rsidRPr="000F671D" w:rsidRDefault="00147485" w:rsidP="000F671D">
            <w:pPr>
              <w:widowControl w:val="0"/>
              <w:spacing w:line="360" w:lineRule="auto"/>
              <w:jc w:val="both"/>
              <w:rPr>
                <w:sz w:val="20"/>
                <w:szCs w:val="20"/>
              </w:rPr>
            </w:pPr>
            <w:r w:rsidRPr="000F671D">
              <w:rPr>
                <w:sz w:val="20"/>
                <w:szCs w:val="20"/>
              </w:rPr>
              <w:t>100</w:t>
            </w:r>
          </w:p>
        </w:tc>
        <w:tc>
          <w:tcPr>
            <w:tcW w:w="1080" w:type="dxa"/>
            <w:vAlign w:val="center"/>
          </w:tcPr>
          <w:p w:rsidR="00147485" w:rsidRPr="000F671D" w:rsidRDefault="00147485" w:rsidP="000F671D">
            <w:pPr>
              <w:widowControl w:val="0"/>
              <w:spacing w:line="360" w:lineRule="auto"/>
              <w:jc w:val="both"/>
              <w:rPr>
                <w:sz w:val="20"/>
                <w:szCs w:val="20"/>
              </w:rPr>
            </w:pPr>
            <w:r w:rsidRPr="000F671D">
              <w:rPr>
                <w:sz w:val="20"/>
                <w:szCs w:val="20"/>
              </w:rPr>
              <w:t>55870</w:t>
            </w:r>
          </w:p>
        </w:tc>
        <w:tc>
          <w:tcPr>
            <w:tcW w:w="1080" w:type="dxa"/>
            <w:vAlign w:val="center"/>
          </w:tcPr>
          <w:p w:rsidR="00147485" w:rsidRPr="000F671D" w:rsidRDefault="00147485" w:rsidP="000F671D">
            <w:pPr>
              <w:widowControl w:val="0"/>
              <w:spacing w:line="360" w:lineRule="auto"/>
              <w:jc w:val="both"/>
              <w:rPr>
                <w:sz w:val="20"/>
                <w:szCs w:val="20"/>
              </w:rPr>
            </w:pPr>
            <w:r w:rsidRPr="000F671D">
              <w:rPr>
                <w:sz w:val="20"/>
                <w:szCs w:val="20"/>
              </w:rPr>
              <w:t>100</w:t>
            </w:r>
          </w:p>
        </w:tc>
        <w:tc>
          <w:tcPr>
            <w:tcW w:w="1080" w:type="dxa"/>
            <w:vAlign w:val="center"/>
          </w:tcPr>
          <w:p w:rsidR="00147485" w:rsidRPr="000F671D" w:rsidRDefault="00147485" w:rsidP="000F671D">
            <w:pPr>
              <w:widowControl w:val="0"/>
              <w:spacing w:line="360" w:lineRule="auto"/>
              <w:jc w:val="both"/>
              <w:rPr>
                <w:sz w:val="20"/>
                <w:szCs w:val="20"/>
              </w:rPr>
            </w:pPr>
            <w:r w:rsidRPr="000F671D">
              <w:rPr>
                <w:sz w:val="20"/>
                <w:szCs w:val="20"/>
              </w:rPr>
              <w:t>45088</w:t>
            </w:r>
          </w:p>
        </w:tc>
        <w:tc>
          <w:tcPr>
            <w:tcW w:w="1080" w:type="dxa"/>
            <w:vAlign w:val="center"/>
          </w:tcPr>
          <w:p w:rsidR="00147485" w:rsidRPr="000F671D" w:rsidRDefault="00147485" w:rsidP="000F671D">
            <w:pPr>
              <w:widowControl w:val="0"/>
              <w:spacing w:line="360" w:lineRule="auto"/>
              <w:jc w:val="both"/>
              <w:rPr>
                <w:sz w:val="20"/>
                <w:szCs w:val="20"/>
              </w:rPr>
            </w:pPr>
            <w:r w:rsidRPr="000F671D">
              <w:rPr>
                <w:sz w:val="20"/>
                <w:szCs w:val="20"/>
              </w:rPr>
              <w:t>-</w:t>
            </w:r>
          </w:p>
        </w:tc>
      </w:tr>
    </w:tbl>
    <w:p w:rsidR="000F671D" w:rsidRDefault="000F671D" w:rsidP="000F671D">
      <w:pPr>
        <w:widowControl w:val="0"/>
        <w:spacing w:line="360" w:lineRule="auto"/>
        <w:ind w:firstLine="709"/>
        <w:jc w:val="both"/>
        <w:rPr>
          <w:sz w:val="28"/>
          <w:szCs w:val="28"/>
        </w:rPr>
      </w:pPr>
    </w:p>
    <w:p w:rsidR="000F671D" w:rsidRPr="000F671D" w:rsidRDefault="000F671D" w:rsidP="000F671D">
      <w:pPr>
        <w:widowControl w:val="0"/>
        <w:spacing w:line="360" w:lineRule="auto"/>
        <w:ind w:firstLine="709"/>
        <w:jc w:val="both"/>
        <w:rPr>
          <w:sz w:val="28"/>
          <w:szCs w:val="28"/>
        </w:rPr>
        <w:sectPr w:rsidR="000F671D" w:rsidRPr="000F671D" w:rsidSect="000F671D">
          <w:pgSz w:w="16838" w:h="11906" w:orient="landscape" w:code="9"/>
          <w:pgMar w:top="851" w:right="1134" w:bottom="1701" w:left="1134" w:header="709" w:footer="709" w:gutter="0"/>
          <w:cols w:space="708"/>
          <w:titlePg/>
          <w:docGrid w:linePitch="360"/>
        </w:sectPr>
      </w:pPr>
    </w:p>
    <w:p w:rsidR="00147485" w:rsidRPr="000F671D" w:rsidRDefault="00147485" w:rsidP="000F671D">
      <w:pPr>
        <w:widowControl w:val="0"/>
        <w:spacing w:line="360" w:lineRule="auto"/>
        <w:ind w:firstLine="709"/>
        <w:jc w:val="both"/>
        <w:rPr>
          <w:sz w:val="28"/>
          <w:szCs w:val="28"/>
        </w:rPr>
      </w:pPr>
      <w:r w:rsidRPr="000F671D">
        <w:rPr>
          <w:sz w:val="28"/>
          <w:szCs w:val="28"/>
        </w:rPr>
        <w:t>В отрасли растениеводства наибольшую долю в структуре товарной продукции занимает пшеница, в среднем за 5 лет 6,78%.</w:t>
      </w:r>
      <w:r w:rsidR="000F671D">
        <w:rPr>
          <w:sz w:val="28"/>
          <w:szCs w:val="28"/>
        </w:rPr>
        <w:t xml:space="preserve"> </w:t>
      </w:r>
      <w:r w:rsidRPr="000F671D">
        <w:rPr>
          <w:sz w:val="28"/>
          <w:szCs w:val="28"/>
        </w:rPr>
        <w:t>В отрасли животноводства наибольшую долю занимает молоко, в среднем за 5 лет 76,8%. Это свидетельствует о том, что основное направление деятельности предприятия – молочное скотоводство. Вторым по значимости продуктом является скот в живой массе. Его доля в товарной продукции в среднем за 5 лет составила 8,38%.</w:t>
      </w:r>
    </w:p>
    <w:p w:rsidR="00DB166D" w:rsidRPr="000F671D" w:rsidRDefault="00DB166D" w:rsidP="000F671D">
      <w:pPr>
        <w:widowControl w:val="0"/>
        <w:spacing w:line="360" w:lineRule="auto"/>
        <w:ind w:firstLine="709"/>
        <w:jc w:val="both"/>
        <w:rPr>
          <w:sz w:val="28"/>
          <w:szCs w:val="28"/>
        </w:rPr>
      </w:pPr>
      <w:r w:rsidRPr="000F671D">
        <w:rPr>
          <w:sz w:val="28"/>
          <w:szCs w:val="28"/>
        </w:rPr>
        <w:t>Основными видами деятельности предприятия являются:</w:t>
      </w:r>
    </w:p>
    <w:p w:rsidR="00DB166D" w:rsidRPr="000F671D" w:rsidRDefault="00DB166D" w:rsidP="000F671D">
      <w:pPr>
        <w:widowControl w:val="0"/>
        <w:numPr>
          <w:ilvl w:val="0"/>
          <w:numId w:val="6"/>
        </w:numPr>
        <w:spacing w:line="360" w:lineRule="auto"/>
        <w:ind w:left="0" w:firstLine="709"/>
        <w:jc w:val="both"/>
        <w:rPr>
          <w:sz w:val="28"/>
          <w:szCs w:val="28"/>
        </w:rPr>
      </w:pPr>
      <w:r w:rsidRPr="000F671D">
        <w:rPr>
          <w:sz w:val="28"/>
          <w:szCs w:val="28"/>
        </w:rPr>
        <w:t>производство молока;</w:t>
      </w:r>
    </w:p>
    <w:p w:rsidR="00DB166D" w:rsidRPr="000F671D" w:rsidRDefault="00DB166D" w:rsidP="000F671D">
      <w:pPr>
        <w:widowControl w:val="0"/>
        <w:numPr>
          <w:ilvl w:val="0"/>
          <w:numId w:val="6"/>
        </w:numPr>
        <w:spacing w:line="360" w:lineRule="auto"/>
        <w:ind w:left="0" w:firstLine="709"/>
        <w:jc w:val="both"/>
        <w:rPr>
          <w:sz w:val="28"/>
          <w:szCs w:val="28"/>
        </w:rPr>
      </w:pPr>
      <w:r w:rsidRPr="000F671D">
        <w:rPr>
          <w:sz w:val="28"/>
          <w:szCs w:val="28"/>
        </w:rPr>
        <w:t>производство фуражного зерна;</w:t>
      </w:r>
    </w:p>
    <w:p w:rsidR="00DB166D" w:rsidRPr="000F671D" w:rsidRDefault="00DB166D" w:rsidP="000F671D">
      <w:pPr>
        <w:widowControl w:val="0"/>
        <w:numPr>
          <w:ilvl w:val="0"/>
          <w:numId w:val="6"/>
        </w:numPr>
        <w:spacing w:line="360" w:lineRule="auto"/>
        <w:ind w:left="0" w:firstLine="709"/>
        <w:jc w:val="both"/>
        <w:rPr>
          <w:sz w:val="28"/>
          <w:szCs w:val="28"/>
        </w:rPr>
      </w:pPr>
      <w:r w:rsidRPr="000F671D">
        <w:rPr>
          <w:sz w:val="28"/>
          <w:szCs w:val="28"/>
        </w:rPr>
        <w:t>производство мяса;</w:t>
      </w:r>
    </w:p>
    <w:p w:rsidR="00DB166D" w:rsidRPr="000F671D" w:rsidRDefault="00DB166D" w:rsidP="000F671D">
      <w:pPr>
        <w:widowControl w:val="0"/>
        <w:numPr>
          <w:ilvl w:val="0"/>
          <w:numId w:val="6"/>
        </w:numPr>
        <w:spacing w:line="360" w:lineRule="auto"/>
        <w:ind w:left="0" w:firstLine="709"/>
        <w:jc w:val="both"/>
        <w:rPr>
          <w:sz w:val="28"/>
          <w:szCs w:val="28"/>
        </w:rPr>
      </w:pPr>
      <w:r w:rsidRPr="000F671D">
        <w:rPr>
          <w:sz w:val="28"/>
          <w:szCs w:val="28"/>
        </w:rPr>
        <w:t>прочие, такие как транспортные услуги, оказание услуг населению и др.</w:t>
      </w:r>
    </w:p>
    <w:p w:rsidR="00DB166D" w:rsidRPr="000F671D" w:rsidRDefault="00DB166D" w:rsidP="000F671D">
      <w:pPr>
        <w:widowControl w:val="0"/>
        <w:spacing w:line="360" w:lineRule="auto"/>
        <w:ind w:firstLine="709"/>
        <w:jc w:val="both"/>
        <w:rPr>
          <w:sz w:val="28"/>
          <w:szCs w:val="28"/>
        </w:rPr>
      </w:pPr>
      <w:r w:rsidRPr="000F671D">
        <w:rPr>
          <w:sz w:val="28"/>
          <w:szCs w:val="28"/>
        </w:rPr>
        <w:t xml:space="preserve">За ЗАО «Андреевское» закреплено </w:t>
      </w:r>
      <w:smartTag w:uri="urn:schemas-microsoft-com:office:smarttags" w:element="metricconverter">
        <w:smartTagPr>
          <w:attr w:name="ProductID" w:val="2699 га"/>
        </w:smartTagPr>
        <w:r w:rsidRPr="000F671D">
          <w:rPr>
            <w:sz w:val="28"/>
            <w:szCs w:val="28"/>
          </w:rPr>
          <w:t>2699 га</w:t>
        </w:r>
      </w:smartTag>
      <w:r w:rsidRPr="000F671D">
        <w:rPr>
          <w:sz w:val="28"/>
          <w:szCs w:val="28"/>
        </w:rPr>
        <w:t xml:space="preserve"> сельхозугодий, из них </w:t>
      </w:r>
      <w:smartTag w:uri="urn:schemas-microsoft-com:office:smarttags" w:element="metricconverter">
        <w:smartTagPr>
          <w:attr w:name="ProductID" w:val="2251 га"/>
        </w:smartTagPr>
        <w:r w:rsidRPr="000F671D">
          <w:rPr>
            <w:sz w:val="28"/>
            <w:szCs w:val="28"/>
          </w:rPr>
          <w:t>2251 га</w:t>
        </w:r>
      </w:smartTag>
      <w:r w:rsidRPr="000F671D">
        <w:rPr>
          <w:sz w:val="28"/>
          <w:szCs w:val="28"/>
        </w:rPr>
        <w:t xml:space="preserve"> пашни, </w:t>
      </w:r>
      <w:smartTag w:uri="urn:schemas-microsoft-com:office:smarttags" w:element="metricconverter">
        <w:smartTagPr>
          <w:attr w:name="ProductID" w:val="56 га"/>
        </w:smartTagPr>
        <w:r w:rsidRPr="000F671D">
          <w:rPr>
            <w:sz w:val="28"/>
            <w:szCs w:val="28"/>
          </w:rPr>
          <w:t>56 га</w:t>
        </w:r>
      </w:smartTag>
      <w:r w:rsidRPr="000F671D">
        <w:rPr>
          <w:sz w:val="28"/>
          <w:szCs w:val="28"/>
        </w:rPr>
        <w:t xml:space="preserve"> сенокосов и </w:t>
      </w:r>
      <w:smartTag w:uri="urn:schemas-microsoft-com:office:smarttags" w:element="metricconverter">
        <w:smartTagPr>
          <w:attr w:name="ProductID" w:val="343 га"/>
        </w:smartTagPr>
        <w:r w:rsidRPr="000F671D">
          <w:rPr>
            <w:sz w:val="28"/>
            <w:szCs w:val="28"/>
          </w:rPr>
          <w:t>343 га</w:t>
        </w:r>
      </w:smartTag>
      <w:r w:rsidRPr="000F671D">
        <w:rPr>
          <w:sz w:val="28"/>
          <w:szCs w:val="28"/>
        </w:rPr>
        <w:t xml:space="preserve"> пастбищ. В структуре посевных площадей зерновые занимают </w:t>
      </w:r>
      <w:smartTag w:uri="urn:schemas-microsoft-com:office:smarttags" w:element="metricconverter">
        <w:smartTagPr>
          <w:attr w:name="ProductID" w:val="830 га"/>
        </w:smartTagPr>
        <w:r w:rsidRPr="000F671D">
          <w:rPr>
            <w:sz w:val="28"/>
            <w:szCs w:val="28"/>
          </w:rPr>
          <w:t>830 га</w:t>
        </w:r>
      </w:smartTag>
      <w:r w:rsidRPr="000F671D">
        <w:rPr>
          <w:sz w:val="28"/>
          <w:szCs w:val="28"/>
        </w:rPr>
        <w:t xml:space="preserve"> или 36,87 %; под многолетними травами - </w:t>
      </w:r>
      <w:smartTag w:uri="urn:schemas-microsoft-com:office:smarttags" w:element="metricconverter">
        <w:smartTagPr>
          <w:attr w:name="ProductID" w:val="617 га"/>
        </w:smartTagPr>
        <w:r w:rsidRPr="000F671D">
          <w:rPr>
            <w:sz w:val="28"/>
            <w:szCs w:val="28"/>
          </w:rPr>
          <w:t>617 га</w:t>
        </w:r>
      </w:smartTag>
      <w:r w:rsidRPr="000F671D">
        <w:rPr>
          <w:sz w:val="28"/>
          <w:szCs w:val="28"/>
        </w:rPr>
        <w:t xml:space="preserve"> или 27,41 %, под однолетними – </w:t>
      </w:r>
      <w:smartTag w:uri="urn:schemas-microsoft-com:office:smarttags" w:element="metricconverter">
        <w:smartTagPr>
          <w:attr w:name="ProductID" w:val="504 га"/>
        </w:smartTagPr>
        <w:r w:rsidRPr="000F671D">
          <w:rPr>
            <w:sz w:val="28"/>
            <w:szCs w:val="28"/>
          </w:rPr>
          <w:t>504 га</w:t>
        </w:r>
      </w:smartTag>
      <w:r w:rsidRPr="000F671D">
        <w:rPr>
          <w:sz w:val="28"/>
          <w:szCs w:val="28"/>
        </w:rPr>
        <w:t xml:space="preserve"> или 22,4 %, под кукурузой на зеленый корм – </w:t>
      </w:r>
      <w:smartTag w:uri="urn:schemas-microsoft-com:office:smarttags" w:element="metricconverter">
        <w:smartTagPr>
          <w:attr w:name="ProductID" w:val="300 га"/>
        </w:smartTagPr>
        <w:r w:rsidRPr="000F671D">
          <w:rPr>
            <w:sz w:val="28"/>
            <w:szCs w:val="28"/>
          </w:rPr>
          <w:t>300 га</w:t>
        </w:r>
      </w:smartTag>
      <w:r w:rsidRPr="000F671D">
        <w:rPr>
          <w:sz w:val="28"/>
          <w:szCs w:val="28"/>
        </w:rPr>
        <w:t xml:space="preserve"> или 13,33 %. Это позволяет обеспечить отрасль животноводства кормами собственного производства. В 2008 году было получено 20670 ц зерна, заготовлено 3500 ц сена, 116390 ц силоса. Урожайность зерновых составила 28,12 ц/га.</w:t>
      </w:r>
    </w:p>
    <w:p w:rsidR="00DB166D" w:rsidRDefault="00DB166D" w:rsidP="000F671D">
      <w:pPr>
        <w:widowControl w:val="0"/>
        <w:spacing w:line="360" w:lineRule="auto"/>
        <w:ind w:firstLine="709"/>
        <w:jc w:val="both"/>
        <w:rPr>
          <w:sz w:val="28"/>
          <w:szCs w:val="28"/>
        </w:rPr>
      </w:pPr>
      <w:r w:rsidRPr="000F671D">
        <w:rPr>
          <w:sz w:val="28"/>
          <w:szCs w:val="28"/>
        </w:rPr>
        <w:t>В отрасли животноводства существуют 3 молочно-товарные фермы, 2 фермы по выращиванию и откорму молодняка КРС. На 5 фермах хозяйства содержится 1104 голов крупного рогатого скота, из них 600 коров. За отчетный год в ЗАО «Андреевское» произведено 31723 ц молока и выращено 734 ц мяса.</w:t>
      </w:r>
    </w:p>
    <w:p w:rsidR="00306B3E" w:rsidRPr="000F671D" w:rsidRDefault="00306B3E" w:rsidP="000F671D">
      <w:pPr>
        <w:widowControl w:val="0"/>
        <w:spacing w:line="360" w:lineRule="auto"/>
        <w:ind w:firstLine="709"/>
        <w:jc w:val="both"/>
        <w:rPr>
          <w:sz w:val="28"/>
          <w:szCs w:val="28"/>
        </w:rPr>
      </w:pPr>
    </w:p>
    <w:p w:rsidR="00DB166D" w:rsidRPr="000F671D" w:rsidRDefault="00DB166D" w:rsidP="000F671D">
      <w:pPr>
        <w:pStyle w:val="2"/>
        <w:keepNext w:val="0"/>
        <w:numPr>
          <w:ilvl w:val="1"/>
          <w:numId w:val="11"/>
        </w:numPr>
        <w:spacing w:line="360" w:lineRule="auto"/>
        <w:ind w:left="0" w:firstLine="709"/>
        <w:jc w:val="both"/>
        <w:rPr>
          <w:bCs/>
        </w:rPr>
      </w:pPr>
      <w:bookmarkStart w:id="6" w:name="_Toc260160586"/>
      <w:r w:rsidRPr="000F671D">
        <w:rPr>
          <w:bCs/>
        </w:rPr>
        <w:t>Экономические показатели деятельности предприятия</w:t>
      </w:r>
      <w:bookmarkEnd w:id="6"/>
    </w:p>
    <w:p w:rsidR="00306B3E" w:rsidRDefault="00306B3E" w:rsidP="000F671D">
      <w:pPr>
        <w:widowControl w:val="0"/>
        <w:shd w:val="clear" w:color="auto" w:fill="FFFFFF"/>
        <w:spacing w:line="360" w:lineRule="auto"/>
        <w:ind w:firstLine="709"/>
        <w:jc w:val="both"/>
        <w:rPr>
          <w:bCs/>
          <w:iCs/>
          <w:sz w:val="28"/>
          <w:szCs w:val="28"/>
        </w:rPr>
      </w:pPr>
      <w:bookmarkStart w:id="7" w:name="_Toc144739524"/>
      <w:bookmarkStart w:id="8" w:name="_Toc209546246"/>
    </w:p>
    <w:p w:rsidR="00DB166D" w:rsidRPr="000F671D" w:rsidRDefault="00DB166D" w:rsidP="000F671D">
      <w:pPr>
        <w:widowControl w:val="0"/>
        <w:shd w:val="clear" w:color="auto" w:fill="FFFFFF"/>
        <w:spacing w:line="360" w:lineRule="auto"/>
        <w:ind w:firstLine="709"/>
        <w:jc w:val="both"/>
        <w:rPr>
          <w:bCs/>
          <w:iCs/>
          <w:sz w:val="28"/>
          <w:szCs w:val="28"/>
        </w:rPr>
      </w:pPr>
      <w:r w:rsidRPr="000F671D">
        <w:rPr>
          <w:bCs/>
          <w:iCs/>
          <w:sz w:val="28"/>
          <w:szCs w:val="28"/>
        </w:rPr>
        <w:t>Анализ использования земельных ресурсов</w:t>
      </w:r>
      <w:bookmarkEnd w:id="7"/>
      <w:bookmarkEnd w:id="8"/>
    </w:p>
    <w:p w:rsidR="00DB166D" w:rsidRPr="000F671D" w:rsidRDefault="00DB166D" w:rsidP="000F671D">
      <w:pPr>
        <w:widowControl w:val="0"/>
        <w:spacing w:line="360" w:lineRule="auto"/>
        <w:ind w:firstLine="709"/>
        <w:jc w:val="both"/>
        <w:rPr>
          <w:sz w:val="28"/>
          <w:szCs w:val="28"/>
        </w:rPr>
      </w:pPr>
      <w:r w:rsidRPr="000F671D">
        <w:rPr>
          <w:sz w:val="28"/>
          <w:szCs w:val="28"/>
        </w:rPr>
        <w:t>Земля в сельском хозяйстве является главным средством производства. За каждым сельскохозяйственным предприятием закреплена определенная площадь земли, которую они обязаны рационально использовать и стремиться к повышению почвенного плодородия.</w:t>
      </w:r>
    </w:p>
    <w:p w:rsidR="00DB166D" w:rsidRPr="000F671D" w:rsidRDefault="00DB166D" w:rsidP="000F671D">
      <w:pPr>
        <w:widowControl w:val="0"/>
        <w:spacing w:line="360" w:lineRule="auto"/>
        <w:ind w:firstLine="709"/>
        <w:jc w:val="both"/>
        <w:rPr>
          <w:sz w:val="28"/>
          <w:szCs w:val="28"/>
        </w:rPr>
      </w:pPr>
      <w:r w:rsidRPr="000F671D">
        <w:rPr>
          <w:sz w:val="28"/>
          <w:szCs w:val="28"/>
        </w:rPr>
        <w:t>Структура земельных угодий представлена в таблице 1.3.</w:t>
      </w:r>
    </w:p>
    <w:p w:rsidR="00306B3E" w:rsidRDefault="00306B3E" w:rsidP="000F671D">
      <w:pPr>
        <w:widowControl w:val="0"/>
        <w:spacing w:line="360" w:lineRule="auto"/>
        <w:ind w:firstLine="709"/>
        <w:jc w:val="both"/>
        <w:rPr>
          <w:sz w:val="28"/>
          <w:szCs w:val="28"/>
        </w:rPr>
      </w:pPr>
    </w:p>
    <w:p w:rsidR="00DB166D" w:rsidRPr="000F671D" w:rsidRDefault="00DB166D" w:rsidP="000F671D">
      <w:pPr>
        <w:widowControl w:val="0"/>
        <w:spacing w:line="360" w:lineRule="auto"/>
        <w:ind w:firstLine="709"/>
        <w:jc w:val="both"/>
        <w:rPr>
          <w:sz w:val="28"/>
          <w:szCs w:val="28"/>
        </w:rPr>
      </w:pPr>
      <w:r w:rsidRPr="000F671D">
        <w:rPr>
          <w:sz w:val="28"/>
          <w:szCs w:val="28"/>
        </w:rPr>
        <w:t>Таблица 1.3</w:t>
      </w:r>
      <w:r w:rsidR="00306B3E">
        <w:rPr>
          <w:sz w:val="28"/>
          <w:szCs w:val="28"/>
        </w:rPr>
        <w:t xml:space="preserve"> </w:t>
      </w:r>
      <w:r w:rsidRPr="000F671D">
        <w:rPr>
          <w:sz w:val="28"/>
          <w:szCs w:val="28"/>
        </w:rPr>
        <w:t>Состав и структура земельных угодий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4"/>
        <w:gridCol w:w="825"/>
        <w:gridCol w:w="566"/>
        <w:gridCol w:w="776"/>
        <w:gridCol w:w="731"/>
        <w:gridCol w:w="776"/>
        <w:gridCol w:w="727"/>
        <w:gridCol w:w="740"/>
        <w:gridCol w:w="673"/>
        <w:gridCol w:w="695"/>
        <w:gridCol w:w="727"/>
      </w:tblGrid>
      <w:tr w:rsidR="00DB166D" w:rsidRPr="00306B3E" w:rsidTr="00306B3E">
        <w:trPr>
          <w:cantSplit/>
          <w:trHeight w:val="345"/>
          <w:jc w:val="center"/>
        </w:trPr>
        <w:tc>
          <w:tcPr>
            <w:tcW w:w="2044" w:type="dxa"/>
            <w:vMerge w:val="restart"/>
          </w:tcPr>
          <w:p w:rsidR="00DB166D" w:rsidRPr="00306B3E" w:rsidRDefault="00DB166D" w:rsidP="00306B3E">
            <w:pPr>
              <w:widowControl w:val="0"/>
              <w:spacing w:line="360" w:lineRule="auto"/>
              <w:jc w:val="both"/>
              <w:rPr>
                <w:sz w:val="20"/>
                <w:szCs w:val="20"/>
              </w:rPr>
            </w:pPr>
            <w:r w:rsidRPr="00306B3E">
              <w:rPr>
                <w:sz w:val="20"/>
                <w:szCs w:val="20"/>
              </w:rPr>
              <w:t>Наименование угодий</w:t>
            </w:r>
          </w:p>
        </w:tc>
        <w:tc>
          <w:tcPr>
            <w:tcW w:w="1384" w:type="dxa"/>
            <w:gridSpan w:val="2"/>
          </w:tcPr>
          <w:p w:rsidR="00DB166D" w:rsidRPr="00306B3E" w:rsidRDefault="00DB166D" w:rsidP="00306B3E">
            <w:pPr>
              <w:widowControl w:val="0"/>
              <w:spacing w:line="360" w:lineRule="auto"/>
              <w:jc w:val="both"/>
              <w:rPr>
                <w:sz w:val="20"/>
                <w:szCs w:val="20"/>
              </w:rPr>
            </w:pPr>
            <w:smartTag w:uri="urn:schemas-microsoft-com:office:smarttags" w:element="metricconverter">
              <w:smartTagPr>
                <w:attr w:name="ProductID" w:val="2004 г"/>
              </w:smartTagPr>
              <w:r w:rsidRPr="00306B3E">
                <w:rPr>
                  <w:sz w:val="20"/>
                  <w:szCs w:val="20"/>
                </w:rPr>
                <w:t>2004 г</w:t>
              </w:r>
            </w:smartTag>
            <w:r w:rsidRPr="00306B3E">
              <w:rPr>
                <w:sz w:val="20"/>
                <w:szCs w:val="20"/>
              </w:rPr>
              <w:t>.</w:t>
            </w:r>
          </w:p>
        </w:tc>
        <w:tc>
          <w:tcPr>
            <w:tcW w:w="1507" w:type="dxa"/>
            <w:gridSpan w:val="2"/>
          </w:tcPr>
          <w:p w:rsidR="00DB166D" w:rsidRPr="00306B3E" w:rsidRDefault="00DB166D" w:rsidP="00306B3E">
            <w:pPr>
              <w:widowControl w:val="0"/>
              <w:spacing w:line="360" w:lineRule="auto"/>
              <w:jc w:val="both"/>
              <w:rPr>
                <w:sz w:val="20"/>
                <w:szCs w:val="20"/>
              </w:rPr>
            </w:pPr>
            <w:smartTag w:uri="urn:schemas-microsoft-com:office:smarttags" w:element="metricconverter">
              <w:smartTagPr>
                <w:attr w:name="ProductID" w:val="2005 г"/>
              </w:smartTagPr>
              <w:r w:rsidRPr="00306B3E">
                <w:rPr>
                  <w:sz w:val="20"/>
                  <w:szCs w:val="20"/>
                </w:rPr>
                <w:t>2005 г</w:t>
              </w:r>
            </w:smartTag>
            <w:r w:rsidRPr="00306B3E">
              <w:rPr>
                <w:sz w:val="20"/>
                <w:szCs w:val="20"/>
              </w:rPr>
              <w:t>.</w:t>
            </w:r>
          </w:p>
        </w:tc>
        <w:tc>
          <w:tcPr>
            <w:tcW w:w="1503" w:type="dxa"/>
            <w:gridSpan w:val="2"/>
          </w:tcPr>
          <w:p w:rsidR="00DB166D" w:rsidRPr="00306B3E" w:rsidRDefault="00DB166D" w:rsidP="00306B3E">
            <w:pPr>
              <w:widowControl w:val="0"/>
              <w:spacing w:line="360" w:lineRule="auto"/>
              <w:jc w:val="both"/>
              <w:rPr>
                <w:sz w:val="20"/>
                <w:szCs w:val="20"/>
              </w:rPr>
            </w:pPr>
            <w:smartTag w:uri="urn:schemas-microsoft-com:office:smarttags" w:element="metricconverter">
              <w:smartTagPr>
                <w:attr w:name="ProductID" w:val="2006 г"/>
              </w:smartTagPr>
              <w:r w:rsidRPr="00306B3E">
                <w:rPr>
                  <w:sz w:val="20"/>
                  <w:szCs w:val="20"/>
                </w:rPr>
                <w:t>2006 г</w:t>
              </w:r>
            </w:smartTag>
            <w:r w:rsidRPr="00306B3E">
              <w:rPr>
                <w:sz w:val="20"/>
                <w:szCs w:val="20"/>
              </w:rPr>
              <w:t>.</w:t>
            </w:r>
          </w:p>
        </w:tc>
        <w:tc>
          <w:tcPr>
            <w:tcW w:w="1413" w:type="dxa"/>
            <w:gridSpan w:val="2"/>
          </w:tcPr>
          <w:p w:rsidR="00DB166D" w:rsidRPr="00306B3E" w:rsidRDefault="00DB166D" w:rsidP="00306B3E">
            <w:pPr>
              <w:widowControl w:val="0"/>
              <w:spacing w:line="360" w:lineRule="auto"/>
              <w:jc w:val="both"/>
              <w:rPr>
                <w:sz w:val="20"/>
                <w:szCs w:val="20"/>
              </w:rPr>
            </w:pPr>
            <w:smartTag w:uri="urn:schemas-microsoft-com:office:smarttags" w:element="metricconverter">
              <w:smartTagPr>
                <w:attr w:name="ProductID" w:val="2007 г"/>
              </w:smartTagPr>
              <w:r w:rsidRPr="00306B3E">
                <w:rPr>
                  <w:sz w:val="20"/>
                  <w:szCs w:val="20"/>
                </w:rPr>
                <w:t>2007 г</w:t>
              </w:r>
            </w:smartTag>
            <w:r w:rsidRPr="00306B3E">
              <w:rPr>
                <w:sz w:val="20"/>
                <w:szCs w:val="20"/>
              </w:rPr>
              <w:t>.</w:t>
            </w:r>
          </w:p>
        </w:tc>
        <w:tc>
          <w:tcPr>
            <w:tcW w:w="1422" w:type="dxa"/>
            <w:gridSpan w:val="2"/>
          </w:tcPr>
          <w:p w:rsidR="00DB166D" w:rsidRPr="00306B3E" w:rsidRDefault="00DB166D" w:rsidP="00306B3E">
            <w:pPr>
              <w:widowControl w:val="0"/>
              <w:spacing w:line="360" w:lineRule="auto"/>
              <w:jc w:val="both"/>
              <w:rPr>
                <w:sz w:val="20"/>
                <w:szCs w:val="20"/>
              </w:rPr>
            </w:pPr>
            <w:smartTag w:uri="urn:schemas-microsoft-com:office:smarttags" w:element="metricconverter">
              <w:smartTagPr>
                <w:attr w:name="ProductID" w:val="2008 г"/>
              </w:smartTagPr>
              <w:r w:rsidRPr="00306B3E">
                <w:rPr>
                  <w:sz w:val="20"/>
                  <w:szCs w:val="20"/>
                </w:rPr>
                <w:t>2008 г</w:t>
              </w:r>
            </w:smartTag>
            <w:r w:rsidRPr="00306B3E">
              <w:rPr>
                <w:sz w:val="20"/>
                <w:szCs w:val="20"/>
              </w:rPr>
              <w:t>.</w:t>
            </w:r>
          </w:p>
        </w:tc>
      </w:tr>
      <w:tr w:rsidR="00DB166D" w:rsidRPr="00306B3E" w:rsidTr="00306B3E">
        <w:trPr>
          <w:cantSplit/>
          <w:trHeight w:val="300"/>
          <w:jc w:val="center"/>
        </w:trPr>
        <w:tc>
          <w:tcPr>
            <w:tcW w:w="2044" w:type="dxa"/>
            <w:vMerge/>
          </w:tcPr>
          <w:p w:rsidR="00DB166D" w:rsidRPr="00306B3E" w:rsidRDefault="00DB166D" w:rsidP="00306B3E">
            <w:pPr>
              <w:widowControl w:val="0"/>
              <w:spacing w:line="360" w:lineRule="auto"/>
              <w:jc w:val="both"/>
              <w:rPr>
                <w:sz w:val="20"/>
                <w:szCs w:val="20"/>
              </w:rPr>
            </w:pPr>
          </w:p>
        </w:tc>
        <w:tc>
          <w:tcPr>
            <w:tcW w:w="825" w:type="dxa"/>
          </w:tcPr>
          <w:p w:rsidR="00DB166D" w:rsidRPr="00306B3E" w:rsidRDefault="00DB166D" w:rsidP="00306B3E">
            <w:pPr>
              <w:widowControl w:val="0"/>
              <w:spacing w:line="360" w:lineRule="auto"/>
              <w:jc w:val="both"/>
              <w:rPr>
                <w:sz w:val="20"/>
                <w:szCs w:val="20"/>
              </w:rPr>
            </w:pPr>
            <w:r w:rsidRPr="00306B3E">
              <w:rPr>
                <w:sz w:val="20"/>
                <w:szCs w:val="20"/>
              </w:rPr>
              <w:t>га</w:t>
            </w:r>
          </w:p>
        </w:tc>
        <w:tc>
          <w:tcPr>
            <w:tcW w:w="559" w:type="dxa"/>
          </w:tcPr>
          <w:p w:rsidR="00DB166D" w:rsidRPr="00306B3E" w:rsidRDefault="00DB166D" w:rsidP="00306B3E">
            <w:pPr>
              <w:widowControl w:val="0"/>
              <w:spacing w:line="360" w:lineRule="auto"/>
              <w:jc w:val="both"/>
              <w:rPr>
                <w:sz w:val="20"/>
                <w:szCs w:val="20"/>
              </w:rPr>
            </w:pPr>
            <w:r w:rsidRPr="00306B3E">
              <w:rPr>
                <w:sz w:val="20"/>
                <w:szCs w:val="20"/>
              </w:rPr>
              <w:t>%</w:t>
            </w:r>
          </w:p>
        </w:tc>
        <w:tc>
          <w:tcPr>
            <w:tcW w:w="776" w:type="dxa"/>
          </w:tcPr>
          <w:p w:rsidR="00DB166D" w:rsidRPr="00306B3E" w:rsidRDefault="00DB166D" w:rsidP="00306B3E">
            <w:pPr>
              <w:widowControl w:val="0"/>
              <w:spacing w:line="360" w:lineRule="auto"/>
              <w:jc w:val="both"/>
              <w:rPr>
                <w:sz w:val="20"/>
                <w:szCs w:val="20"/>
              </w:rPr>
            </w:pPr>
            <w:r w:rsidRPr="00306B3E">
              <w:rPr>
                <w:sz w:val="20"/>
                <w:szCs w:val="20"/>
              </w:rPr>
              <w:t>га</w:t>
            </w:r>
          </w:p>
        </w:tc>
        <w:tc>
          <w:tcPr>
            <w:tcW w:w="731" w:type="dxa"/>
          </w:tcPr>
          <w:p w:rsidR="00DB166D" w:rsidRPr="00306B3E" w:rsidRDefault="00DB166D" w:rsidP="00306B3E">
            <w:pPr>
              <w:widowControl w:val="0"/>
              <w:spacing w:line="360" w:lineRule="auto"/>
              <w:jc w:val="both"/>
              <w:rPr>
                <w:sz w:val="20"/>
                <w:szCs w:val="20"/>
              </w:rPr>
            </w:pPr>
            <w:r w:rsidRPr="00306B3E">
              <w:rPr>
                <w:sz w:val="20"/>
                <w:szCs w:val="20"/>
              </w:rPr>
              <w:t>%</w:t>
            </w:r>
          </w:p>
        </w:tc>
        <w:tc>
          <w:tcPr>
            <w:tcW w:w="776" w:type="dxa"/>
          </w:tcPr>
          <w:p w:rsidR="00DB166D" w:rsidRPr="00306B3E" w:rsidRDefault="00DB166D" w:rsidP="00306B3E">
            <w:pPr>
              <w:widowControl w:val="0"/>
              <w:spacing w:line="360" w:lineRule="auto"/>
              <w:jc w:val="both"/>
              <w:rPr>
                <w:sz w:val="20"/>
                <w:szCs w:val="20"/>
              </w:rPr>
            </w:pPr>
            <w:r w:rsidRPr="00306B3E">
              <w:rPr>
                <w:sz w:val="20"/>
                <w:szCs w:val="20"/>
              </w:rPr>
              <w:t>га</w:t>
            </w:r>
          </w:p>
        </w:tc>
        <w:tc>
          <w:tcPr>
            <w:tcW w:w="727" w:type="dxa"/>
          </w:tcPr>
          <w:p w:rsidR="00DB166D" w:rsidRPr="00306B3E" w:rsidRDefault="00DB166D" w:rsidP="00306B3E">
            <w:pPr>
              <w:widowControl w:val="0"/>
              <w:spacing w:line="360" w:lineRule="auto"/>
              <w:jc w:val="both"/>
              <w:rPr>
                <w:sz w:val="20"/>
                <w:szCs w:val="20"/>
              </w:rPr>
            </w:pPr>
            <w:r w:rsidRPr="00306B3E">
              <w:rPr>
                <w:sz w:val="20"/>
                <w:szCs w:val="20"/>
              </w:rPr>
              <w:t>%</w:t>
            </w:r>
          </w:p>
        </w:tc>
        <w:tc>
          <w:tcPr>
            <w:tcW w:w="740" w:type="dxa"/>
          </w:tcPr>
          <w:p w:rsidR="00DB166D" w:rsidRPr="00306B3E" w:rsidRDefault="00DB166D" w:rsidP="00306B3E">
            <w:pPr>
              <w:widowControl w:val="0"/>
              <w:spacing w:line="360" w:lineRule="auto"/>
              <w:jc w:val="both"/>
              <w:rPr>
                <w:sz w:val="20"/>
                <w:szCs w:val="20"/>
              </w:rPr>
            </w:pPr>
            <w:r w:rsidRPr="00306B3E">
              <w:rPr>
                <w:sz w:val="20"/>
                <w:szCs w:val="20"/>
              </w:rPr>
              <w:t>га</w:t>
            </w:r>
          </w:p>
        </w:tc>
        <w:tc>
          <w:tcPr>
            <w:tcW w:w="673" w:type="dxa"/>
          </w:tcPr>
          <w:p w:rsidR="00DB166D" w:rsidRPr="00306B3E" w:rsidRDefault="00DB166D" w:rsidP="00306B3E">
            <w:pPr>
              <w:widowControl w:val="0"/>
              <w:spacing w:line="360" w:lineRule="auto"/>
              <w:jc w:val="both"/>
              <w:rPr>
                <w:sz w:val="20"/>
                <w:szCs w:val="20"/>
              </w:rPr>
            </w:pPr>
            <w:r w:rsidRPr="00306B3E">
              <w:rPr>
                <w:sz w:val="20"/>
                <w:szCs w:val="20"/>
              </w:rPr>
              <w:t>%</w:t>
            </w:r>
          </w:p>
        </w:tc>
        <w:tc>
          <w:tcPr>
            <w:tcW w:w="695" w:type="dxa"/>
          </w:tcPr>
          <w:p w:rsidR="00DB166D" w:rsidRPr="00306B3E" w:rsidRDefault="00DB166D" w:rsidP="00306B3E">
            <w:pPr>
              <w:widowControl w:val="0"/>
              <w:spacing w:line="360" w:lineRule="auto"/>
              <w:jc w:val="both"/>
              <w:rPr>
                <w:sz w:val="20"/>
                <w:szCs w:val="20"/>
              </w:rPr>
            </w:pPr>
            <w:r w:rsidRPr="00306B3E">
              <w:rPr>
                <w:sz w:val="20"/>
                <w:szCs w:val="20"/>
              </w:rPr>
              <w:t>га</w:t>
            </w:r>
          </w:p>
        </w:tc>
        <w:tc>
          <w:tcPr>
            <w:tcW w:w="727" w:type="dxa"/>
          </w:tcPr>
          <w:p w:rsidR="00DB166D" w:rsidRPr="00306B3E" w:rsidRDefault="00DB166D" w:rsidP="00306B3E">
            <w:pPr>
              <w:widowControl w:val="0"/>
              <w:spacing w:line="360" w:lineRule="auto"/>
              <w:jc w:val="both"/>
              <w:rPr>
                <w:sz w:val="20"/>
                <w:szCs w:val="20"/>
              </w:rPr>
            </w:pPr>
            <w:r w:rsidRPr="00306B3E">
              <w:rPr>
                <w:sz w:val="20"/>
                <w:szCs w:val="20"/>
              </w:rPr>
              <w:t>%</w:t>
            </w:r>
          </w:p>
        </w:tc>
      </w:tr>
      <w:tr w:rsidR="00DB166D" w:rsidRPr="00306B3E" w:rsidTr="00306B3E">
        <w:trPr>
          <w:trHeight w:val="5688"/>
          <w:jc w:val="center"/>
        </w:trPr>
        <w:tc>
          <w:tcPr>
            <w:tcW w:w="2044" w:type="dxa"/>
          </w:tcPr>
          <w:p w:rsidR="00DB166D" w:rsidRPr="00306B3E" w:rsidRDefault="00DB166D" w:rsidP="00306B3E">
            <w:pPr>
              <w:widowControl w:val="0"/>
              <w:spacing w:line="360" w:lineRule="auto"/>
              <w:jc w:val="both"/>
              <w:rPr>
                <w:sz w:val="20"/>
                <w:szCs w:val="20"/>
              </w:rPr>
            </w:pPr>
            <w:r w:rsidRPr="00306B3E">
              <w:rPr>
                <w:sz w:val="20"/>
                <w:szCs w:val="20"/>
              </w:rPr>
              <w:t>Общая земельная площадь,</w:t>
            </w:r>
          </w:p>
          <w:p w:rsidR="00DB166D" w:rsidRPr="00306B3E" w:rsidRDefault="00DB166D" w:rsidP="00306B3E">
            <w:pPr>
              <w:widowControl w:val="0"/>
              <w:spacing w:line="360" w:lineRule="auto"/>
              <w:jc w:val="both"/>
              <w:rPr>
                <w:sz w:val="20"/>
                <w:szCs w:val="20"/>
              </w:rPr>
            </w:pPr>
            <w:r w:rsidRPr="00306B3E">
              <w:rPr>
                <w:sz w:val="20"/>
                <w:szCs w:val="20"/>
              </w:rPr>
              <w:t>в т.ч.</w:t>
            </w:r>
          </w:p>
          <w:p w:rsidR="00DB166D" w:rsidRPr="00306B3E" w:rsidRDefault="00DB166D" w:rsidP="00306B3E">
            <w:pPr>
              <w:widowControl w:val="0"/>
              <w:spacing w:line="360" w:lineRule="auto"/>
              <w:jc w:val="both"/>
              <w:rPr>
                <w:sz w:val="20"/>
                <w:szCs w:val="20"/>
              </w:rPr>
            </w:pPr>
            <w:r w:rsidRPr="00306B3E">
              <w:rPr>
                <w:sz w:val="20"/>
                <w:szCs w:val="20"/>
              </w:rPr>
              <w:t>с/х угодья из них: пашня</w:t>
            </w:r>
          </w:p>
          <w:p w:rsidR="00DB166D" w:rsidRPr="00306B3E" w:rsidRDefault="00DB166D" w:rsidP="00306B3E">
            <w:pPr>
              <w:widowControl w:val="0"/>
              <w:spacing w:line="360" w:lineRule="auto"/>
              <w:jc w:val="both"/>
              <w:rPr>
                <w:sz w:val="20"/>
                <w:szCs w:val="20"/>
              </w:rPr>
            </w:pPr>
            <w:r w:rsidRPr="00306B3E">
              <w:rPr>
                <w:sz w:val="20"/>
                <w:szCs w:val="20"/>
              </w:rPr>
              <w:t>сенокосы</w:t>
            </w:r>
          </w:p>
          <w:p w:rsidR="00DB166D" w:rsidRPr="00306B3E" w:rsidRDefault="00DB166D" w:rsidP="00306B3E">
            <w:pPr>
              <w:widowControl w:val="0"/>
              <w:spacing w:line="360" w:lineRule="auto"/>
              <w:jc w:val="both"/>
              <w:rPr>
                <w:sz w:val="20"/>
                <w:szCs w:val="20"/>
              </w:rPr>
            </w:pPr>
            <w:r w:rsidRPr="00306B3E">
              <w:rPr>
                <w:sz w:val="20"/>
                <w:szCs w:val="20"/>
              </w:rPr>
              <w:t>пастбища</w:t>
            </w:r>
          </w:p>
          <w:p w:rsidR="00DB166D" w:rsidRPr="00306B3E" w:rsidRDefault="00DB166D" w:rsidP="00306B3E">
            <w:pPr>
              <w:widowControl w:val="0"/>
              <w:spacing w:line="360" w:lineRule="auto"/>
              <w:jc w:val="both"/>
              <w:rPr>
                <w:sz w:val="20"/>
                <w:szCs w:val="20"/>
              </w:rPr>
            </w:pPr>
            <w:r w:rsidRPr="00306B3E">
              <w:rPr>
                <w:sz w:val="20"/>
                <w:szCs w:val="20"/>
              </w:rPr>
              <w:t>многолетние насаждения</w:t>
            </w:r>
          </w:p>
          <w:p w:rsidR="00DB166D" w:rsidRPr="00306B3E" w:rsidRDefault="00DB166D" w:rsidP="00306B3E">
            <w:pPr>
              <w:widowControl w:val="0"/>
              <w:spacing w:line="360" w:lineRule="auto"/>
              <w:jc w:val="both"/>
              <w:rPr>
                <w:sz w:val="20"/>
                <w:szCs w:val="20"/>
              </w:rPr>
            </w:pPr>
            <w:r w:rsidRPr="00306B3E">
              <w:rPr>
                <w:sz w:val="20"/>
                <w:szCs w:val="20"/>
              </w:rPr>
              <w:t>лесные массивы</w:t>
            </w:r>
          </w:p>
          <w:p w:rsidR="00DB166D" w:rsidRPr="00306B3E" w:rsidRDefault="00DB166D" w:rsidP="00306B3E">
            <w:pPr>
              <w:widowControl w:val="0"/>
              <w:spacing w:line="360" w:lineRule="auto"/>
              <w:jc w:val="both"/>
              <w:rPr>
                <w:sz w:val="20"/>
                <w:szCs w:val="20"/>
              </w:rPr>
            </w:pPr>
            <w:r w:rsidRPr="00306B3E">
              <w:rPr>
                <w:sz w:val="20"/>
                <w:szCs w:val="20"/>
              </w:rPr>
              <w:t>древесно-кустарниковые растения</w:t>
            </w:r>
          </w:p>
          <w:p w:rsidR="00DB166D" w:rsidRPr="00306B3E" w:rsidRDefault="00DB166D" w:rsidP="00306B3E">
            <w:pPr>
              <w:widowControl w:val="0"/>
              <w:spacing w:line="360" w:lineRule="auto"/>
              <w:jc w:val="both"/>
              <w:rPr>
                <w:sz w:val="20"/>
                <w:szCs w:val="20"/>
              </w:rPr>
            </w:pPr>
            <w:r w:rsidRPr="00306B3E">
              <w:rPr>
                <w:sz w:val="20"/>
                <w:szCs w:val="20"/>
              </w:rPr>
              <w:t>пруды и водоемы</w:t>
            </w:r>
          </w:p>
          <w:p w:rsidR="00DB166D" w:rsidRPr="00306B3E" w:rsidRDefault="00DB166D" w:rsidP="00306B3E">
            <w:pPr>
              <w:widowControl w:val="0"/>
              <w:spacing w:line="360" w:lineRule="auto"/>
              <w:jc w:val="both"/>
              <w:rPr>
                <w:sz w:val="20"/>
                <w:szCs w:val="20"/>
              </w:rPr>
            </w:pPr>
            <w:r w:rsidRPr="00306B3E">
              <w:rPr>
                <w:sz w:val="20"/>
                <w:szCs w:val="20"/>
              </w:rPr>
              <w:t>Дороги</w:t>
            </w:r>
          </w:p>
          <w:p w:rsidR="00DB166D" w:rsidRPr="00306B3E" w:rsidRDefault="00DB166D" w:rsidP="00306B3E">
            <w:pPr>
              <w:widowControl w:val="0"/>
              <w:spacing w:line="360" w:lineRule="auto"/>
              <w:jc w:val="both"/>
              <w:rPr>
                <w:sz w:val="20"/>
                <w:szCs w:val="20"/>
              </w:rPr>
            </w:pPr>
            <w:r w:rsidRPr="00306B3E">
              <w:rPr>
                <w:sz w:val="20"/>
                <w:szCs w:val="20"/>
              </w:rPr>
              <w:t>Болота</w:t>
            </w:r>
          </w:p>
          <w:p w:rsidR="00DB166D" w:rsidRPr="00306B3E" w:rsidRDefault="00DB166D" w:rsidP="00306B3E">
            <w:pPr>
              <w:widowControl w:val="0"/>
              <w:spacing w:line="360" w:lineRule="auto"/>
              <w:jc w:val="both"/>
              <w:rPr>
                <w:sz w:val="20"/>
                <w:szCs w:val="20"/>
              </w:rPr>
            </w:pPr>
            <w:r w:rsidRPr="00306B3E">
              <w:rPr>
                <w:sz w:val="20"/>
                <w:szCs w:val="20"/>
              </w:rPr>
              <w:t>Прочие земли</w:t>
            </w:r>
          </w:p>
        </w:tc>
        <w:tc>
          <w:tcPr>
            <w:tcW w:w="825" w:type="dxa"/>
          </w:tcPr>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r w:rsidRPr="00306B3E">
              <w:rPr>
                <w:sz w:val="20"/>
                <w:szCs w:val="20"/>
              </w:rPr>
              <w:t>3069</w:t>
            </w:r>
          </w:p>
          <w:p w:rsidR="00DB166D" w:rsidRPr="00306B3E" w:rsidRDefault="00DB166D" w:rsidP="00306B3E">
            <w:pPr>
              <w:widowControl w:val="0"/>
              <w:spacing w:line="360" w:lineRule="auto"/>
              <w:jc w:val="both"/>
              <w:rPr>
                <w:sz w:val="20"/>
                <w:szCs w:val="20"/>
              </w:rPr>
            </w:pPr>
            <w:r w:rsidRPr="00306B3E">
              <w:rPr>
                <w:sz w:val="20"/>
                <w:szCs w:val="20"/>
              </w:rPr>
              <w:t>2699</w:t>
            </w:r>
          </w:p>
          <w:p w:rsidR="00DB166D" w:rsidRPr="00306B3E" w:rsidRDefault="00DB166D" w:rsidP="00306B3E">
            <w:pPr>
              <w:widowControl w:val="0"/>
              <w:spacing w:line="360" w:lineRule="auto"/>
              <w:jc w:val="both"/>
              <w:rPr>
                <w:sz w:val="20"/>
                <w:szCs w:val="20"/>
              </w:rPr>
            </w:pPr>
            <w:r w:rsidRPr="00306B3E">
              <w:rPr>
                <w:sz w:val="20"/>
                <w:szCs w:val="20"/>
              </w:rPr>
              <w:t>2251</w:t>
            </w:r>
          </w:p>
          <w:p w:rsidR="00DB166D" w:rsidRPr="00306B3E" w:rsidRDefault="00DB166D" w:rsidP="00306B3E">
            <w:pPr>
              <w:widowControl w:val="0"/>
              <w:spacing w:line="360" w:lineRule="auto"/>
              <w:jc w:val="both"/>
              <w:rPr>
                <w:sz w:val="20"/>
                <w:szCs w:val="20"/>
              </w:rPr>
            </w:pPr>
            <w:r w:rsidRPr="00306B3E">
              <w:rPr>
                <w:sz w:val="20"/>
                <w:szCs w:val="20"/>
              </w:rPr>
              <w:t>56</w:t>
            </w:r>
          </w:p>
          <w:p w:rsidR="00DB166D" w:rsidRPr="00306B3E" w:rsidRDefault="00DB166D" w:rsidP="00306B3E">
            <w:pPr>
              <w:widowControl w:val="0"/>
              <w:spacing w:line="360" w:lineRule="auto"/>
              <w:jc w:val="both"/>
              <w:rPr>
                <w:sz w:val="20"/>
                <w:szCs w:val="20"/>
              </w:rPr>
            </w:pPr>
            <w:r w:rsidRPr="00306B3E">
              <w:rPr>
                <w:sz w:val="20"/>
                <w:szCs w:val="20"/>
              </w:rPr>
              <w:t>343</w:t>
            </w: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r w:rsidRPr="00306B3E">
              <w:rPr>
                <w:sz w:val="20"/>
                <w:szCs w:val="20"/>
              </w:rPr>
              <w:t>49</w:t>
            </w:r>
          </w:p>
          <w:p w:rsidR="00DB166D" w:rsidRPr="00306B3E" w:rsidRDefault="00DB166D" w:rsidP="00306B3E">
            <w:pPr>
              <w:widowControl w:val="0"/>
              <w:spacing w:line="360" w:lineRule="auto"/>
              <w:jc w:val="both"/>
              <w:rPr>
                <w:sz w:val="20"/>
                <w:szCs w:val="20"/>
              </w:rPr>
            </w:pPr>
            <w:r w:rsidRPr="00306B3E">
              <w:rPr>
                <w:sz w:val="20"/>
                <w:szCs w:val="20"/>
              </w:rPr>
              <w:t>224</w:t>
            </w: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r w:rsidRPr="00306B3E">
              <w:rPr>
                <w:sz w:val="20"/>
                <w:szCs w:val="20"/>
              </w:rPr>
              <w:t>42</w:t>
            </w:r>
          </w:p>
          <w:p w:rsidR="00DB166D" w:rsidRPr="00306B3E" w:rsidRDefault="00DB166D" w:rsidP="00306B3E">
            <w:pPr>
              <w:widowControl w:val="0"/>
              <w:spacing w:line="360" w:lineRule="auto"/>
              <w:jc w:val="both"/>
              <w:rPr>
                <w:sz w:val="20"/>
                <w:szCs w:val="20"/>
              </w:rPr>
            </w:pPr>
            <w:r w:rsidRPr="00306B3E">
              <w:rPr>
                <w:sz w:val="20"/>
                <w:szCs w:val="20"/>
              </w:rPr>
              <w:t>-</w:t>
            </w:r>
          </w:p>
          <w:p w:rsidR="00DB166D" w:rsidRPr="00306B3E" w:rsidRDefault="00DB166D" w:rsidP="00306B3E">
            <w:pPr>
              <w:widowControl w:val="0"/>
              <w:spacing w:line="360" w:lineRule="auto"/>
              <w:jc w:val="both"/>
              <w:rPr>
                <w:sz w:val="20"/>
                <w:szCs w:val="20"/>
              </w:rPr>
            </w:pPr>
            <w:r w:rsidRPr="00306B3E">
              <w:rPr>
                <w:sz w:val="20"/>
                <w:szCs w:val="20"/>
              </w:rPr>
              <w:t>36</w:t>
            </w:r>
          </w:p>
          <w:p w:rsidR="00DB166D" w:rsidRPr="00306B3E" w:rsidRDefault="00DB166D" w:rsidP="00306B3E">
            <w:pPr>
              <w:widowControl w:val="0"/>
              <w:spacing w:line="360" w:lineRule="auto"/>
              <w:jc w:val="both"/>
              <w:rPr>
                <w:sz w:val="20"/>
                <w:szCs w:val="20"/>
              </w:rPr>
            </w:pPr>
            <w:r w:rsidRPr="00306B3E">
              <w:rPr>
                <w:sz w:val="20"/>
                <w:szCs w:val="20"/>
              </w:rPr>
              <w:t>9</w:t>
            </w:r>
          </w:p>
          <w:p w:rsidR="00DB166D" w:rsidRPr="00306B3E" w:rsidRDefault="00DB166D" w:rsidP="00306B3E">
            <w:pPr>
              <w:widowControl w:val="0"/>
              <w:spacing w:line="360" w:lineRule="auto"/>
              <w:jc w:val="both"/>
              <w:rPr>
                <w:sz w:val="20"/>
                <w:szCs w:val="20"/>
              </w:rPr>
            </w:pPr>
            <w:r w:rsidRPr="00306B3E">
              <w:rPr>
                <w:sz w:val="20"/>
                <w:szCs w:val="20"/>
              </w:rPr>
              <w:t>42</w:t>
            </w:r>
          </w:p>
        </w:tc>
        <w:tc>
          <w:tcPr>
            <w:tcW w:w="559" w:type="dxa"/>
          </w:tcPr>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r w:rsidRPr="00306B3E">
              <w:rPr>
                <w:sz w:val="20"/>
                <w:szCs w:val="20"/>
              </w:rPr>
              <w:t>100</w:t>
            </w:r>
          </w:p>
          <w:p w:rsidR="00DB166D" w:rsidRPr="00306B3E" w:rsidRDefault="00DB166D" w:rsidP="00306B3E">
            <w:pPr>
              <w:widowControl w:val="0"/>
              <w:spacing w:line="360" w:lineRule="auto"/>
              <w:jc w:val="both"/>
              <w:rPr>
                <w:sz w:val="20"/>
                <w:szCs w:val="20"/>
              </w:rPr>
            </w:pPr>
            <w:r w:rsidRPr="00306B3E">
              <w:rPr>
                <w:sz w:val="20"/>
                <w:szCs w:val="20"/>
              </w:rPr>
              <w:t>87,9</w:t>
            </w:r>
          </w:p>
          <w:p w:rsidR="00DB166D" w:rsidRPr="00306B3E" w:rsidRDefault="00DB166D" w:rsidP="00306B3E">
            <w:pPr>
              <w:widowControl w:val="0"/>
              <w:spacing w:line="360" w:lineRule="auto"/>
              <w:jc w:val="both"/>
              <w:rPr>
                <w:sz w:val="20"/>
                <w:szCs w:val="20"/>
              </w:rPr>
            </w:pPr>
            <w:r w:rsidRPr="00306B3E">
              <w:rPr>
                <w:sz w:val="20"/>
                <w:szCs w:val="20"/>
              </w:rPr>
              <w:t>83,4</w:t>
            </w:r>
          </w:p>
          <w:p w:rsidR="00DB166D" w:rsidRPr="00306B3E" w:rsidRDefault="00DB166D" w:rsidP="00306B3E">
            <w:pPr>
              <w:widowControl w:val="0"/>
              <w:spacing w:line="360" w:lineRule="auto"/>
              <w:jc w:val="both"/>
              <w:rPr>
                <w:sz w:val="20"/>
                <w:szCs w:val="20"/>
              </w:rPr>
            </w:pPr>
            <w:r w:rsidRPr="00306B3E">
              <w:rPr>
                <w:sz w:val="20"/>
                <w:szCs w:val="20"/>
              </w:rPr>
              <w:t>2,1</w:t>
            </w:r>
          </w:p>
          <w:p w:rsidR="00DB166D" w:rsidRPr="00306B3E" w:rsidRDefault="00DB166D" w:rsidP="00306B3E">
            <w:pPr>
              <w:widowControl w:val="0"/>
              <w:spacing w:line="360" w:lineRule="auto"/>
              <w:jc w:val="both"/>
              <w:rPr>
                <w:sz w:val="20"/>
                <w:szCs w:val="20"/>
              </w:rPr>
            </w:pPr>
            <w:r w:rsidRPr="00306B3E">
              <w:rPr>
                <w:sz w:val="20"/>
                <w:szCs w:val="20"/>
              </w:rPr>
              <w:t>12,7</w:t>
            </w: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r w:rsidRPr="00306B3E">
              <w:rPr>
                <w:sz w:val="20"/>
                <w:szCs w:val="20"/>
              </w:rPr>
              <w:t>1,8</w:t>
            </w:r>
          </w:p>
          <w:p w:rsidR="00DB166D" w:rsidRPr="00306B3E" w:rsidRDefault="00DB166D" w:rsidP="00306B3E">
            <w:pPr>
              <w:widowControl w:val="0"/>
              <w:spacing w:line="360" w:lineRule="auto"/>
              <w:jc w:val="both"/>
              <w:rPr>
                <w:sz w:val="20"/>
                <w:szCs w:val="20"/>
              </w:rPr>
            </w:pPr>
            <w:r w:rsidRPr="00306B3E">
              <w:rPr>
                <w:sz w:val="20"/>
                <w:szCs w:val="20"/>
              </w:rPr>
              <w:t>8,3</w:t>
            </w: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r w:rsidRPr="00306B3E">
              <w:rPr>
                <w:sz w:val="20"/>
                <w:szCs w:val="20"/>
              </w:rPr>
              <w:t>1,6</w:t>
            </w:r>
          </w:p>
          <w:p w:rsidR="00DB166D" w:rsidRPr="00306B3E" w:rsidRDefault="00DB166D" w:rsidP="00306B3E">
            <w:pPr>
              <w:widowControl w:val="0"/>
              <w:spacing w:line="360" w:lineRule="auto"/>
              <w:jc w:val="both"/>
              <w:rPr>
                <w:sz w:val="20"/>
                <w:szCs w:val="20"/>
              </w:rPr>
            </w:pPr>
            <w:r w:rsidRPr="00306B3E">
              <w:rPr>
                <w:sz w:val="20"/>
                <w:szCs w:val="20"/>
              </w:rPr>
              <w:t>-</w:t>
            </w:r>
          </w:p>
          <w:p w:rsidR="00DB166D" w:rsidRPr="00306B3E" w:rsidRDefault="00DB166D" w:rsidP="00306B3E">
            <w:pPr>
              <w:widowControl w:val="0"/>
              <w:spacing w:line="360" w:lineRule="auto"/>
              <w:jc w:val="both"/>
              <w:rPr>
                <w:sz w:val="20"/>
                <w:szCs w:val="20"/>
              </w:rPr>
            </w:pPr>
            <w:r w:rsidRPr="00306B3E">
              <w:rPr>
                <w:sz w:val="20"/>
                <w:szCs w:val="20"/>
              </w:rPr>
              <w:t>1,3</w:t>
            </w:r>
          </w:p>
          <w:p w:rsidR="00DB166D" w:rsidRPr="00306B3E" w:rsidRDefault="00DB166D" w:rsidP="00306B3E">
            <w:pPr>
              <w:widowControl w:val="0"/>
              <w:spacing w:line="360" w:lineRule="auto"/>
              <w:jc w:val="both"/>
              <w:rPr>
                <w:sz w:val="20"/>
                <w:szCs w:val="20"/>
              </w:rPr>
            </w:pPr>
            <w:r w:rsidRPr="00306B3E">
              <w:rPr>
                <w:sz w:val="20"/>
                <w:szCs w:val="20"/>
              </w:rPr>
              <w:t>0,3</w:t>
            </w:r>
          </w:p>
          <w:p w:rsidR="00DB166D" w:rsidRPr="00306B3E" w:rsidRDefault="00DB166D" w:rsidP="00306B3E">
            <w:pPr>
              <w:widowControl w:val="0"/>
              <w:spacing w:line="360" w:lineRule="auto"/>
              <w:jc w:val="both"/>
              <w:rPr>
                <w:sz w:val="20"/>
                <w:szCs w:val="20"/>
              </w:rPr>
            </w:pPr>
            <w:r w:rsidRPr="00306B3E">
              <w:rPr>
                <w:sz w:val="20"/>
                <w:szCs w:val="20"/>
              </w:rPr>
              <w:t>1,6</w:t>
            </w:r>
          </w:p>
        </w:tc>
        <w:tc>
          <w:tcPr>
            <w:tcW w:w="776" w:type="dxa"/>
          </w:tcPr>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r w:rsidRPr="00306B3E">
              <w:rPr>
                <w:sz w:val="20"/>
                <w:szCs w:val="20"/>
              </w:rPr>
              <w:t>3069</w:t>
            </w:r>
          </w:p>
          <w:p w:rsidR="00DB166D" w:rsidRPr="00306B3E" w:rsidRDefault="00DB166D" w:rsidP="00306B3E">
            <w:pPr>
              <w:widowControl w:val="0"/>
              <w:spacing w:line="360" w:lineRule="auto"/>
              <w:jc w:val="both"/>
              <w:rPr>
                <w:sz w:val="20"/>
                <w:szCs w:val="20"/>
              </w:rPr>
            </w:pPr>
            <w:r w:rsidRPr="00306B3E">
              <w:rPr>
                <w:sz w:val="20"/>
                <w:szCs w:val="20"/>
              </w:rPr>
              <w:t>2699</w:t>
            </w:r>
          </w:p>
          <w:p w:rsidR="00DB166D" w:rsidRPr="00306B3E" w:rsidRDefault="00DB166D" w:rsidP="00306B3E">
            <w:pPr>
              <w:widowControl w:val="0"/>
              <w:spacing w:line="360" w:lineRule="auto"/>
              <w:jc w:val="both"/>
              <w:rPr>
                <w:sz w:val="20"/>
                <w:szCs w:val="20"/>
              </w:rPr>
            </w:pPr>
            <w:r w:rsidRPr="00306B3E">
              <w:rPr>
                <w:sz w:val="20"/>
                <w:szCs w:val="20"/>
              </w:rPr>
              <w:t>2251</w:t>
            </w:r>
          </w:p>
          <w:p w:rsidR="00DB166D" w:rsidRPr="00306B3E" w:rsidRDefault="00DB166D" w:rsidP="00306B3E">
            <w:pPr>
              <w:widowControl w:val="0"/>
              <w:spacing w:line="360" w:lineRule="auto"/>
              <w:jc w:val="both"/>
              <w:rPr>
                <w:sz w:val="20"/>
                <w:szCs w:val="20"/>
              </w:rPr>
            </w:pPr>
            <w:r w:rsidRPr="00306B3E">
              <w:rPr>
                <w:sz w:val="20"/>
                <w:szCs w:val="20"/>
              </w:rPr>
              <w:t>56</w:t>
            </w:r>
          </w:p>
          <w:p w:rsidR="00DB166D" w:rsidRPr="00306B3E" w:rsidRDefault="00DB166D" w:rsidP="00306B3E">
            <w:pPr>
              <w:widowControl w:val="0"/>
              <w:spacing w:line="360" w:lineRule="auto"/>
              <w:jc w:val="both"/>
              <w:rPr>
                <w:sz w:val="20"/>
                <w:szCs w:val="20"/>
              </w:rPr>
            </w:pPr>
            <w:r w:rsidRPr="00306B3E">
              <w:rPr>
                <w:sz w:val="20"/>
                <w:szCs w:val="20"/>
              </w:rPr>
              <w:t>343</w:t>
            </w: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r w:rsidRPr="00306B3E">
              <w:rPr>
                <w:sz w:val="20"/>
                <w:szCs w:val="20"/>
              </w:rPr>
              <w:t>49</w:t>
            </w:r>
          </w:p>
          <w:p w:rsidR="00DB166D" w:rsidRPr="00306B3E" w:rsidRDefault="00DB166D" w:rsidP="00306B3E">
            <w:pPr>
              <w:widowControl w:val="0"/>
              <w:spacing w:line="360" w:lineRule="auto"/>
              <w:jc w:val="both"/>
              <w:rPr>
                <w:sz w:val="20"/>
                <w:szCs w:val="20"/>
              </w:rPr>
            </w:pPr>
            <w:r w:rsidRPr="00306B3E">
              <w:rPr>
                <w:sz w:val="20"/>
                <w:szCs w:val="20"/>
              </w:rPr>
              <w:t>224</w:t>
            </w: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r w:rsidRPr="00306B3E">
              <w:rPr>
                <w:sz w:val="20"/>
                <w:szCs w:val="20"/>
              </w:rPr>
              <w:t>42</w:t>
            </w:r>
          </w:p>
          <w:p w:rsidR="00DB166D" w:rsidRPr="00306B3E" w:rsidRDefault="00DB166D" w:rsidP="00306B3E">
            <w:pPr>
              <w:widowControl w:val="0"/>
              <w:spacing w:line="360" w:lineRule="auto"/>
              <w:jc w:val="both"/>
              <w:rPr>
                <w:sz w:val="20"/>
                <w:szCs w:val="20"/>
              </w:rPr>
            </w:pPr>
            <w:r w:rsidRPr="00306B3E">
              <w:rPr>
                <w:sz w:val="20"/>
                <w:szCs w:val="20"/>
              </w:rPr>
              <w:t>30</w:t>
            </w:r>
          </w:p>
          <w:p w:rsidR="00DB166D" w:rsidRPr="00306B3E" w:rsidRDefault="00DB166D" w:rsidP="00306B3E">
            <w:pPr>
              <w:widowControl w:val="0"/>
              <w:spacing w:line="360" w:lineRule="auto"/>
              <w:jc w:val="both"/>
              <w:rPr>
                <w:sz w:val="20"/>
                <w:szCs w:val="20"/>
              </w:rPr>
            </w:pPr>
            <w:r w:rsidRPr="00306B3E">
              <w:rPr>
                <w:sz w:val="20"/>
                <w:szCs w:val="20"/>
              </w:rPr>
              <w:t>36</w:t>
            </w:r>
          </w:p>
          <w:p w:rsidR="00DB166D" w:rsidRPr="00306B3E" w:rsidRDefault="00DB166D" w:rsidP="00306B3E">
            <w:pPr>
              <w:widowControl w:val="0"/>
              <w:spacing w:line="360" w:lineRule="auto"/>
              <w:jc w:val="both"/>
              <w:rPr>
                <w:sz w:val="20"/>
                <w:szCs w:val="20"/>
              </w:rPr>
            </w:pPr>
            <w:r w:rsidRPr="00306B3E">
              <w:rPr>
                <w:sz w:val="20"/>
                <w:szCs w:val="20"/>
              </w:rPr>
              <w:t>9</w:t>
            </w:r>
          </w:p>
          <w:p w:rsidR="00DB166D" w:rsidRPr="00306B3E" w:rsidRDefault="00DB166D" w:rsidP="00306B3E">
            <w:pPr>
              <w:widowControl w:val="0"/>
              <w:spacing w:line="360" w:lineRule="auto"/>
              <w:jc w:val="both"/>
              <w:rPr>
                <w:sz w:val="20"/>
                <w:szCs w:val="20"/>
              </w:rPr>
            </w:pPr>
            <w:r w:rsidRPr="00306B3E">
              <w:rPr>
                <w:sz w:val="20"/>
                <w:szCs w:val="20"/>
              </w:rPr>
              <w:t>29</w:t>
            </w:r>
          </w:p>
        </w:tc>
        <w:tc>
          <w:tcPr>
            <w:tcW w:w="731" w:type="dxa"/>
          </w:tcPr>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r w:rsidRPr="00306B3E">
              <w:rPr>
                <w:sz w:val="20"/>
                <w:szCs w:val="20"/>
              </w:rPr>
              <w:t>100</w:t>
            </w:r>
          </w:p>
          <w:p w:rsidR="00DB166D" w:rsidRPr="00306B3E" w:rsidRDefault="00DB166D" w:rsidP="00306B3E">
            <w:pPr>
              <w:widowControl w:val="0"/>
              <w:spacing w:line="360" w:lineRule="auto"/>
              <w:jc w:val="both"/>
              <w:rPr>
                <w:sz w:val="20"/>
                <w:szCs w:val="20"/>
              </w:rPr>
            </w:pPr>
            <w:r w:rsidRPr="00306B3E">
              <w:rPr>
                <w:sz w:val="20"/>
                <w:szCs w:val="20"/>
              </w:rPr>
              <w:t>87,9</w:t>
            </w:r>
          </w:p>
          <w:p w:rsidR="00DB166D" w:rsidRPr="00306B3E" w:rsidRDefault="00DB166D" w:rsidP="00306B3E">
            <w:pPr>
              <w:widowControl w:val="0"/>
              <w:spacing w:line="360" w:lineRule="auto"/>
              <w:jc w:val="both"/>
              <w:rPr>
                <w:sz w:val="20"/>
                <w:szCs w:val="20"/>
              </w:rPr>
            </w:pPr>
            <w:r w:rsidRPr="00306B3E">
              <w:rPr>
                <w:sz w:val="20"/>
                <w:szCs w:val="20"/>
              </w:rPr>
              <w:t>83,4</w:t>
            </w:r>
          </w:p>
          <w:p w:rsidR="00DB166D" w:rsidRPr="00306B3E" w:rsidRDefault="00DB166D" w:rsidP="00306B3E">
            <w:pPr>
              <w:widowControl w:val="0"/>
              <w:spacing w:line="360" w:lineRule="auto"/>
              <w:jc w:val="both"/>
              <w:rPr>
                <w:sz w:val="20"/>
                <w:szCs w:val="20"/>
              </w:rPr>
            </w:pPr>
            <w:r w:rsidRPr="00306B3E">
              <w:rPr>
                <w:sz w:val="20"/>
                <w:szCs w:val="20"/>
              </w:rPr>
              <w:t>2,1</w:t>
            </w:r>
          </w:p>
          <w:p w:rsidR="00DB166D" w:rsidRPr="00306B3E" w:rsidRDefault="00DB166D" w:rsidP="00306B3E">
            <w:pPr>
              <w:widowControl w:val="0"/>
              <w:spacing w:line="360" w:lineRule="auto"/>
              <w:jc w:val="both"/>
              <w:rPr>
                <w:sz w:val="20"/>
                <w:szCs w:val="20"/>
              </w:rPr>
            </w:pPr>
            <w:r w:rsidRPr="00306B3E">
              <w:rPr>
                <w:sz w:val="20"/>
                <w:szCs w:val="20"/>
              </w:rPr>
              <w:t>12,7</w:t>
            </w: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r w:rsidRPr="00306B3E">
              <w:rPr>
                <w:sz w:val="20"/>
                <w:szCs w:val="20"/>
              </w:rPr>
              <w:t>1,8</w:t>
            </w:r>
          </w:p>
          <w:p w:rsidR="00DB166D" w:rsidRPr="00306B3E" w:rsidRDefault="00DB166D" w:rsidP="00306B3E">
            <w:pPr>
              <w:widowControl w:val="0"/>
              <w:spacing w:line="360" w:lineRule="auto"/>
              <w:jc w:val="both"/>
              <w:rPr>
                <w:sz w:val="20"/>
                <w:szCs w:val="20"/>
              </w:rPr>
            </w:pPr>
            <w:r w:rsidRPr="00306B3E">
              <w:rPr>
                <w:sz w:val="20"/>
                <w:szCs w:val="20"/>
              </w:rPr>
              <w:t>8,3</w:t>
            </w: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r w:rsidRPr="00306B3E">
              <w:rPr>
                <w:sz w:val="20"/>
                <w:szCs w:val="20"/>
              </w:rPr>
              <w:t>1,6</w:t>
            </w:r>
          </w:p>
          <w:p w:rsidR="00DB166D" w:rsidRPr="00306B3E" w:rsidRDefault="00DB166D" w:rsidP="00306B3E">
            <w:pPr>
              <w:widowControl w:val="0"/>
              <w:spacing w:line="360" w:lineRule="auto"/>
              <w:jc w:val="both"/>
              <w:rPr>
                <w:sz w:val="20"/>
                <w:szCs w:val="20"/>
              </w:rPr>
            </w:pPr>
            <w:r w:rsidRPr="00306B3E">
              <w:rPr>
                <w:sz w:val="20"/>
                <w:szCs w:val="20"/>
              </w:rPr>
              <w:t>1,1</w:t>
            </w:r>
          </w:p>
          <w:p w:rsidR="00DB166D" w:rsidRPr="00306B3E" w:rsidRDefault="00DB166D" w:rsidP="00306B3E">
            <w:pPr>
              <w:widowControl w:val="0"/>
              <w:spacing w:line="360" w:lineRule="auto"/>
              <w:jc w:val="both"/>
              <w:rPr>
                <w:sz w:val="20"/>
                <w:szCs w:val="20"/>
              </w:rPr>
            </w:pPr>
            <w:r w:rsidRPr="00306B3E">
              <w:rPr>
                <w:sz w:val="20"/>
                <w:szCs w:val="20"/>
              </w:rPr>
              <w:t>1,3</w:t>
            </w:r>
          </w:p>
          <w:p w:rsidR="00DB166D" w:rsidRPr="00306B3E" w:rsidRDefault="00DB166D" w:rsidP="00306B3E">
            <w:pPr>
              <w:widowControl w:val="0"/>
              <w:spacing w:line="360" w:lineRule="auto"/>
              <w:jc w:val="both"/>
              <w:rPr>
                <w:sz w:val="20"/>
                <w:szCs w:val="20"/>
              </w:rPr>
            </w:pPr>
            <w:r w:rsidRPr="00306B3E">
              <w:rPr>
                <w:sz w:val="20"/>
                <w:szCs w:val="20"/>
              </w:rPr>
              <w:t>0,3</w:t>
            </w:r>
          </w:p>
          <w:p w:rsidR="00DB166D" w:rsidRPr="00306B3E" w:rsidRDefault="00DB166D" w:rsidP="00306B3E">
            <w:pPr>
              <w:widowControl w:val="0"/>
              <w:spacing w:line="360" w:lineRule="auto"/>
              <w:jc w:val="both"/>
              <w:rPr>
                <w:sz w:val="20"/>
                <w:szCs w:val="20"/>
              </w:rPr>
            </w:pPr>
            <w:r w:rsidRPr="00306B3E">
              <w:rPr>
                <w:sz w:val="20"/>
                <w:szCs w:val="20"/>
              </w:rPr>
              <w:t>1,1</w:t>
            </w:r>
          </w:p>
        </w:tc>
        <w:tc>
          <w:tcPr>
            <w:tcW w:w="776" w:type="dxa"/>
          </w:tcPr>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r w:rsidRPr="00306B3E">
              <w:rPr>
                <w:sz w:val="20"/>
                <w:szCs w:val="20"/>
              </w:rPr>
              <w:t>3069</w:t>
            </w:r>
          </w:p>
          <w:p w:rsidR="00DB166D" w:rsidRPr="00306B3E" w:rsidRDefault="00DB166D" w:rsidP="00306B3E">
            <w:pPr>
              <w:widowControl w:val="0"/>
              <w:spacing w:line="360" w:lineRule="auto"/>
              <w:jc w:val="both"/>
              <w:rPr>
                <w:sz w:val="20"/>
                <w:szCs w:val="20"/>
              </w:rPr>
            </w:pPr>
            <w:r w:rsidRPr="00306B3E">
              <w:rPr>
                <w:sz w:val="20"/>
                <w:szCs w:val="20"/>
              </w:rPr>
              <w:t>2699</w:t>
            </w:r>
          </w:p>
          <w:p w:rsidR="00DB166D" w:rsidRPr="00306B3E" w:rsidRDefault="00DB166D" w:rsidP="00306B3E">
            <w:pPr>
              <w:widowControl w:val="0"/>
              <w:spacing w:line="360" w:lineRule="auto"/>
              <w:jc w:val="both"/>
              <w:rPr>
                <w:sz w:val="20"/>
                <w:szCs w:val="20"/>
              </w:rPr>
            </w:pPr>
            <w:r w:rsidRPr="00306B3E">
              <w:rPr>
                <w:sz w:val="20"/>
                <w:szCs w:val="20"/>
              </w:rPr>
              <w:t>2251</w:t>
            </w:r>
          </w:p>
          <w:p w:rsidR="00DB166D" w:rsidRPr="00306B3E" w:rsidRDefault="00DB166D" w:rsidP="00306B3E">
            <w:pPr>
              <w:widowControl w:val="0"/>
              <w:spacing w:line="360" w:lineRule="auto"/>
              <w:jc w:val="both"/>
              <w:rPr>
                <w:sz w:val="20"/>
                <w:szCs w:val="20"/>
              </w:rPr>
            </w:pPr>
            <w:r w:rsidRPr="00306B3E">
              <w:rPr>
                <w:sz w:val="20"/>
                <w:szCs w:val="20"/>
              </w:rPr>
              <w:t>56</w:t>
            </w:r>
          </w:p>
          <w:p w:rsidR="00DB166D" w:rsidRPr="00306B3E" w:rsidRDefault="00DB166D" w:rsidP="00306B3E">
            <w:pPr>
              <w:widowControl w:val="0"/>
              <w:spacing w:line="360" w:lineRule="auto"/>
              <w:jc w:val="both"/>
              <w:rPr>
                <w:sz w:val="20"/>
                <w:szCs w:val="20"/>
              </w:rPr>
            </w:pPr>
            <w:r w:rsidRPr="00306B3E">
              <w:rPr>
                <w:sz w:val="20"/>
                <w:szCs w:val="20"/>
              </w:rPr>
              <w:t>343</w:t>
            </w: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r w:rsidRPr="00306B3E">
              <w:rPr>
                <w:sz w:val="20"/>
                <w:szCs w:val="20"/>
              </w:rPr>
              <w:t>49</w:t>
            </w:r>
          </w:p>
          <w:p w:rsidR="00DB166D" w:rsidRPr="00306B3E" w:rsidRDefault="00DB166D" w:rsidP="00306B3E">
            <w:pPr>
              <w:widowControl w:val="0"/>
              <w:spacing w:line="360" w:lineRule="auto"/>
              <w:jc w:val="both"/>
              <w:rPr>
                <w:sz w:val="20"/>
                <w:szCs w:val="20"/>
              </w:rPr>
            </w:pPr>
            <w:r w:rsidRPr="00306B3E">
              <w:rPr>
                <w:sz w:val="20"/>
                <w:szCs w:val="20"/>
              </w:rPr>
              <w:t>224</w:t>
            </w: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r w:rsidRPr="00306B3E">
              <w:rPr>
                <w:sz w:val="20"/>
                <w:szCs w:val="20"/>
              </w:rPr>
              <w:t>42</w:t>
            </w:r>
          </w:p>
          <w:p w:rsidR="00DB166D" w:rsidRPr="00306B3E" w:rsidRDefault="00DB166D" w:rsidP="00306B3E">
            <w:pPr>
              <w:widowControl w:val="0"/>
              <w:spacing w:line="360" w:lineRule="auto"/>
              <w:jc w:val="both"/>
              <w:rPr>
                <w:sz w:val="20"/>
                <w:szCs w:val="20"/>
              </w:rPr>
            </w:pPr>
            <w:r w:rsidRPr="00306B3E">
              <w:rPr>
                <w:sz w:val="20"/>
                <w:szCs w:val="20"/>
              </w:rPr>
              <w:t>30</w:t>
            </w:r>
          </w:p>
          <w:p w:rsidR="00DB166D" w:rsidRPr="00306B3E" w:rsidRDefault="00DB166D" w:rsidP="00306B3E">
            <w:pPr>
              <w:widowControl w:val="0"/>
              <w:spacing w:line="360" w:lineRule="auto"/>
              <w:jc w:val="both"/>
              <w:rPr>
                <w:sz w:val="20"/>
                <w:szCs w:val="20"/>
              </w:rPr>
            </w:pPr>
            <w:r w:rsidRPr="00306B3E">
              <w:rPr>
                <w:sz w:val="20"/>
                <w:szCs w:val="20"/>
              </w:rPr>
              <w:t>36</w:t>
            </w:r>
          </w:p>
          <w:p w:rsidR="00DB166D" w:rsidRPr="00306B3E" w:rsidRDefault="00DB166D" w:rsidP="00306B3E">
            <w:pPr>
              <w:widowControl w:val="0"/>
              <w:spacing w:line="360" w:lineRule="auto"/>
              <w:jc w:val="both"/>
              <w:rPr>
                <w:sz w:val="20"/>
                <w:szCs w:val="20"/>
              </w:rPr>
            </w:pPr>
            <w:r w:rsidRPr="00306B3E">
              <w:rPr>
                <w:sz w:val="20"/>
                <w:szCs w:val="20"/>
              </w:rPr>
              <w:t>9</w:t>
            </w:r>
          </w:p>
          <w:p w:rsidR="00DB166D" w:rsidRPr="00306B3E" w:rsidRDefault="00DB166D" w:rsidP="00306B3E">
            <w:pPr>
              <w:widowControl w:val="0"/>
              <w:spacing w:line="360" w:lineRule="auto"/>
              <w:jc w:val="both"/>
              <w:rPr>
                <w:sz w:val="20"/>
                <w:szCs w:val="20"/>
              </w:rPr>
            </w:pPr>
            <w:r w:rsidRPr="00306B3E">
              <w:rPr>
                <w:sz w:val="20"/>
                <w:szCs w:val="20"/>
              </w:rPr>
              <w:t>29</w:t>
            </w:r>
          </w:p>
        </w:tc>
        <w:tc>
          <w:tcPr>
            <w:tcW w:w="727" w:type="dxa"/>
          </w:tcPr>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r w:rsidRPr="00306B3E">
              <w:rPr>
                <w:sz w:val="20"/>
                <w:szCs w:val="20"/>
              </w:rPr>
              <w:t>100</w:t>
            </w:r>
          </w:p>
          <w:p w:rsidR="00DB166D" w:rsidRPr="00306B3E" w:rsidRDefault="00DB166D" w:rsidP="00306B3E">
            <w:pPr>
              <w:widowControl w:val="0"/>
              <w:spacing w:line="360" w:lineRule="auto"/>
              <w:jc w:val="both"/>
              <w:rPr>
                <w:sz w:val="20"/>
                <w:szCs w:val="20"/>
              </w:rPr>
            </w:pPr>
            <w:r w:rsidRPr="00306B3E">
              <w:rPr>
                <w:sz w:val="20"/>
                <w:szCs w:val="20"/>
              </w:rPr>
              <w:t>87,9</w:t>
            </w:r>
          </w:p>
          <w:p w:rsidR="00DB166D" w:rsidRPr="00306B3E" w:rsidRDefault="00DB166D" w:rsidP="00306B3E">
            <w:pPr>
              <w:widowControl w:val="0"/>
              <w:spacing w:line="360" w:lineRule="auto"/>
              <w:jc w:val="both"/>
              <w:rPr>
                <w:sz w:val="20"/>
                <w:szCs w:val="20"/>
              </w:rPr>
            </w:pPr>
            <w:r w:rsidRPr="00306B3E">
              <w:rPr>
                <w:sz w:val="20"/>
                <w:szCs w:val="20"/>
              </w:rPr>
              <w:t>83,4</w:t>
            </w:r>
          </w:p>
          <w:p w:rsidR="00DB166D" w:rsidRPr="00306B3E" w:rsidRDefault="00DB166D" w:rsidP="00306B3E">
            <w:pPr>
              <w:widowControl w:val="0"/>
              <w:spacing w:line="360" w:lineRule="auto"/>
              <w:jc w:val="both"/>
              <w:rPr>
                <w:sz w:val="20"/>
                <w:szCs w:val="20"/>
              </w:rPr>
            </w:pPr>
            <w:r w:rsidRPr="00306B3E">
              <w:rPr>
                <w:sz w:val="20"/>
                <w:szCs w:val="20"/>
              </w:rPr>
              <w:t>2,1</w:t>
            </w:r>
          </w:p>
          <w:p w:rsidR="00DB166D" w:rsidRPr="00306B3E" w:rsidRDefault="00DB166D" w:rsidP="00306B3E">
            <w:pPr>
              <w:widowControl w:val="0"/>
              <w:spacing w:line="360" w:lineRule="auto"/>
              <w:jc w:val="both"/>
              <w:rPr>
                <w:sz w:val="20"/>
                <w:szCs w:val="20"/>
              </w:rPr>
            </w:pPr>
            <w:r w:rsidRPr="00306B3E">
              <w:rPr>
                <w:sz w:val="20"/>
                <w:szCs w:val="20"/>
              </w:rPr>
              <w:t>12,7</w:t>
            </w: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r w:rsidRPr="00306B3E">
              <w:rPr>
                <w:sz w:val="20"/>
                <w:szCs w:val="20"/>
              </w:rPr>
              <w:t>1,8</w:t>
            </w:r>
          </w:p>
          <w:p w:rsidR="00DB166D" w:rsidRPr="00306B3E" w:rsidRDefault="00DB166D" w:rsidP="00306B3E">
            <w:pPr>
              <w:widowControl w:val="0"/>
              <w:spacing w:line="360" w:lineRule="auto"/>
              <w:jc w:val="both"/>
              <w:rPr>
                <w:sz w:val="20"/>
                <w:szCs w:val="20"/>
              </w:rPr>
            </w:pPr>
            <w:r w:rsidRPr="00306B3E">
              <w:rPr>
                <w:sz w:val="20"/>
                <w:szCs w:val="20"/>
              </w:rPr>
              <w:t>8,3</w:t>
            </w: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r w:rsidRPr="00306B3E">
              <w:rPr>
                <w:sz w:val="20"/>
                <w:szCs w:val="20"/>
              </w:rPr>
              <w:t>1,6</w:t>
            </w:r>
          </w:p>
          <w:p w:rsidR="00DB166D" w:rsidRPr="00306B3E" w:rsidRDefault="00DB166D" w:rsidP="00306B3E">
            <w:pPr>
              <w:widowControl w:val="0"/>
              <w:spacing w:line="360" w:lineRule="auto"/>
              <w:jc w:val="both"/>
              <w:rPr>
                <w:sz w:val="20"/>
                <w:szCs w:val="20"/>
              </w:rPr>
            </w:pPr>
            <w:r w:rsidRPr="00306B3E">
              <w:rPr>
                <w:sz w:val="20"/>
                <w:szCs w:val="20"/>
              </w:rPr>
              <w:t>1,1</w:t>
            </w:r>
          </w:p>
          <w:p w:rsidR="00DB166D" w:rsidRPr="00306B3E" w:rsidRDefault="00DB166D" w:rsidP="00306B3E">
            <w:pPr>
              <w:widowControl w:val="0"/>
              <w:spacing w:line="360" w:lineRule="auto"/>
              <w:jc w:val="both"/>
              <w:rPr>
                <w:sz w:val="20"/>
                <w:szCs w:val="20"/>
              </w:rPr>
            </w:pPr>
            <w:r w:rsidRPr="00306B3E">
              <w:rPr>
                <w:sz w:val="20"/>
                <w:szCs w:val="20"/>
              </w:rPr>
              <w:t>1,3</w:t>
            </w:r>
          </w:p>
          <w:p w:rsidR="00DB166D" w:rsidRPr="00306B3E" w:rsidRDefault="00DB166D" w:rsidP="00306B3E">
            <w:pPr>
              <w:widowControl w:val="0"/>
              <w:spacing w:line="360" w:lineRule="auto"/>
              <w:jc w:val="both"/>
              <w:rPr>
                <w:sz w:val="20"/>
                <w:szCs w:val="20"/>
              </w:rPr>
            </w:pPr>
            <w:r w:rsidRPr="00306B3E">
              <w:rPr>
                <w:sz w:val="20"/>
                <w:szCs w:val="20"/>
              </w:rPr>
              <w:t>0,3</w:t>
            </w:r>
          </w:p>
          <w:p w:rsidR="00DB166D" w:rsidRPr="00306B3E" w:rsidRDefault="00DB166D" w:rsidP="00306B3E">
            <w:pPr>
              <w:widowControl w:val="0"/>
              <w:spacing w:line="360" w:lineRule="auto"/>
              <w:jc w:val="both"/>
              <w:rPr>
                <w:sz w:val="20"/>
                <w:szCs w:val="20"/>
              </w:rPr>
            </w:pPr>
            <w:r w:rsidRPr="00306B3E">
              <w:rPr>
                <w:sz w:val="20"/>
                <w:szCs w:val="20"/>
              </w:rPr>
              <w:t>1,1</w:t>
            </w:r>
          </w:p>
        </w:tc>
        <w:tc>
          <w:tcPr>
            <w:tcW w:w="740" w:type="dxa"/>
          </w:tcPr>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r w:rsidRPr="00306B3E">
              <w:rPr>
                <w:sz w:val="20"/>
                <w:szCs w:val="20"/>
              </w:rPr>
              <w:t>3069</w:t>
            </w:r>
          </w:p>
          <w:p w:rsidR="00DB166D" w:rsidRPr="00306B3E" w:rsidRDefault="00DB166D" w:rsidP="00306B3E">
            <w:pPr>
              <w:widowControl w:val="0"/>
              <w:spacing w:line="360" w:lineRule="auto"/>
              <w:jc w:val="both"/>
              <w:rPr>
                <w:sz w:val="20"/>
                <w:szCs w:val="20"/>
              </w:rPr>
            </w:pPr>
            <w:r w:rsidRPr="00306B3E">
              <w:rPr>
                <w:sz w:val="20"/>
                <w:szCs w:val="20"/>
              </w:rPr>
              <w:t>2699</w:t>
            </w:r>
          </w:p>
          <w:p w:rsidR="00DB166D" w:rsidRPr="00306B3E" w:rsidRDefault="00DB166D" w:rsidP="00306B3E">
            <w:pPr>
              <w:widowControl w:val="0"/>
              <w:spacing w:line="360" w:lineRule="auto"/>
              <w:jc w:val="both"/>
              <w:rPr>
                <w:sz w:val="20"/>
                <w:szCs w:val="20"/>
              </w:rPr>
            </w:pPr>
            <w:r w:rsidRPr="00306B3E">
              <w:rPr>
                <w:sz w:val="20"/>
                <w:szCs w:val="20"/>
              </w:rPr>
              <w:t>2251</w:t>
            </w:r>
          </w:p>
          <w:p w:rsidR="00DB166D" w:rsidRPr="00306B3E" w:rsidRDefault="00DB166D" w:rsidP="00306B3E">
            <w:pPr>
              <w:widowControl w:val="0"/>
              <w:spacing w:line="360" w:lineRule="auto"/>
              <w:jc w:val="both"/>
              <w:rPr>
                <w:sz w:val="20"/>
                <w:szCs w:val="20"/>
              </w:rPr>
            </w:pPr>
            <w:r w:rsidRPr="00306B3E">
              <w:rPr>
                <w:sz w:val="20"/>
                <w:szCs w:val="20"/>
              </w:rPr>
              <w:t>56</w:t>
            </w:r>
          </w:p>
          <w:p w:rsidR="00DB166D" w:rsidRPr="00306B3E" w:rsidRDefault="00DB166D" w:rsidP="00306B3E">
            <w:pPr>
              <w:widowControl w:val="0"/>
              <w:spacing w:line="360" w:lineRule="auto"/>
              <w:jc w:val="both"/>
              <w:rPr>
                <w:sz w:val="20"/>
                <w:szCs w:val="20"/>
              </w:rPr>
            </w:pPr>
            <w:r w:rsidRPr="00306B3E">
              <w:rPr>
                <w:sz w:val="20"/>
                <w:szCs w:val="20"/>
              </w:rPr>
              <w:t>343</w:t>
            </w: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r w:rsidRPr="00306B3E">
              <w:rPr>
                <w:sz w:val="20"/>
                <w:szCs w:val="20"/>
              </w:rPr>
              <w:t>49</w:t>
            </w:r>
          </w:p>
          <w:p w:rsidR="00DB166D" w:rsidRPr="00306B3E" w:rsidRDefault="00DB166D" w:rsidP="00306B3E">
            <w:pPr>
              <w:widowControl w:val="0"/>
              <w:spacing w:line="360" w:lineRule="auto"/>
              <w:jc w:val="both"/>
              <w:rPr>
                <w:sz w:val="20"/>
                <w:szCs w:val="20"/>
              </w:rPr>
            </w:pPr>
            <w:r w:rsidRPr="00306B3E">
              <w:rPr>
                <w:sz w:val="20"/>
                <w:szCs w:val="20"/>
              </w:rPr>
              <w:t>224</w:t>
            </w: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r w:rsidRPr="00306B3E">
              <w:rPr>
                <w:sz w:val="20"/>
                <w:szCs w:val="20"/>
              </w:rPr>
              <w:t>42</w:t>
            </w:r>
          </w:p>
          <w:p w:rsidR="00DB166D" w:rsidRPr="00306B3E" w:rsidRDefault="00DB166D" w:rsidP="00306B3E">
            <w:pPr>
              <w:widowControl w:val="0"/>
              <w:spacing w:line="360" w:lineRule="auto"/>
              <w:jc w:val="both"/>
              <w:rPr>
                <w:sz w:val="20"/>
                <w:szCs w:val="20"/>
              </w:rPr>
            </w:pPr>
            <w:r w:rsidRPr="00306B3E">
              <w:rPr>
                <w:sz w:val="20"/>
                <w:szCs w:val="20"/>
              </w:rPr>
              <w:t>30</w:t>
            </w:r>
          </w:p>
          <w:p w:rsidR="00DB166D" w:rsidRPr="00306B3E" w:rsidRDefault="00DB166D" w:rsidP="00306B3E">
            <w:pPr>
              <w:widowControl w:val="0"/>
              <w:spacing w:line="360" w:lineRule="auto"/>
              <w:jc w:val="both"/>
              <w:rPr>
                <w:sz w:val="20"/>
                <w:szCs w:val="20"/>
              </w:rPr>
            </w:pPr>
            <w:r w:rsidRPr="00306B3E">
              <w:rPr>
                <w:sz w:val="20"/>
                <w:szCs w:val="20"/>
              </w:rPr>
              <w:t>36</w:t>
            </w:r>
          </w:p>
          <w:p w:rsidR="00DB166D" w:rsidRPr="00306B3E" w:rsidRDefault="00DB166D" w:rsidP="00306B3E">
            <w:pPr>
              <w:widowControl w:val="0"/>
              <w:spacing w:line="360" w:lineRule="auto"/>
              <w:jc w:val="both"/>
              <w:rPr>
                <w:sz w:val="20"/>
                <w:szCs w:val="20"/>
              </w:rPr>
            </w:pPr>
            <w:r w:rsidRPr="00306B3E">
              <w:rPr>
                <w:sz w:val="20"/>
                <w:szCs w:val="20"/>
              </w:rPr>
              <w:t>9</w:t>
            </w:r>
          </w:p>
          <w:p w:rsidR="00DB166D" w:rsidRPr="00306B3E" w:rsidRDefault="00DB166D" w:rsidP="00306B3E">
            <w:pPr>
              <w:widowControl w:val="0"/>
              <w:spacing w:line="360" w:lineRule="auto"/>
              <w:jc w:val="both"/>
              <w:rPr>
                <w:sz w:val="20"/>
                <w:szCs w:val="20"/>
              </w:rPr>
            </w:pPr>
            <w:r w:rsidRPr="00306B3E">
              <w:rPr>
                <w:sz w:val="20"/>
                <w:szCs w:val="20"/>
              </w:rPr>
              <w:t>29</w:t>
            </w:r>
          </w:p>
        </w:tc>
        <w:tc>
          <w:tcPr>
            <w:tcW w:w="673" w:type="dxa"/>
          </w:tcPr>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r w:rsidRPr="00306B3E">
              <w:rPr>
                <w:sz w:val="20"/>
                <w:szCs w:val="20"/>
              </w:rPr>
              <w:t>100</w:t>
            </w:r>
          </w:p>
          <w:p w:rsidR="00DB166D" w:rsidRPr="00306B3E" w:rsidRDefault="00DB166D" w:rsidP="00306B3E">
            <w:pPr>
              <w:widowControl w:val="0"/>
              <w:spacing w:line="360" w:lineRule="auto"/>
              <w:jc w:val="both"/>
              <w:rPr>
                <w:sz w:val="20"/>
                <w:szCs w:val="20"/>
              </w:rPr>
            </w:pPr>
            <w:r w:rsidRPr="00306B3E">
              <w:rPr>
                <w:sz w:val="20"/>
                <w:szCs w:val="20"/>
              </w:rPr>
              <w:t>87,9</w:t>
            </w:r>
          </w:p>
          <w:p w:rsidR="00DB166D" w:rsidRPr="00306B3E" w:rsidRDefault="00DB166D" w:rsidP="00306B3E">
            <w:pPr>
              <w:widowControl w:val="0"/>
              <w:spacing w:line="360" w:lineRule="auto"/>
              <w:jc w:val="both"/>
              <w:rPr>
                <w:sz w:val="20"/>
                <w:szCs w:val="20"/>
              </w:rPr>
            </w:pPr>
            <w:r w:rsidRPr="00306B3E">
              <w:rPr>
                <w:sz w:val="20"/>
                <w:szCs w:val="20"/>
              </w:rPr>
              <w:t>83,4</w:t>
            </w:r>
          </w:p>
          <w:p w:rsidR="00DB166D" w:rsidRPr="00306B3E" w:rsidRDefault="00DB166D" w:rsidP="00306B3E">
            <w:pPr>
              <w:widowControl w:val="0"/>
              <w:spacing w:line="360" w:lineRule="auto"/>
              <w:jc w:val="both"/>
              <w:rPr>
                <w:sz w:val="20"/>
                <w:szCs w:val="20"/>
              </w:rPr>
            </w:pPr>
            <w:r w:rsidRPr="00306B3E">
              <w:rPr>
                <w:sz w:val="20"/>
                <w:szCs w:val="20"/>
              </w:rPr>
              <w:t>2,1</w:t>
            </w:r>
          </w:p>
          <w:p w:rsidR="00DB166D" w:rsidRPr="00306B3E" w:rsidRDefault="00DB166D" w:rsidP="00306B3E">
            <w:pPr>
              <w:widowControl w:val="0"/>
              <w:spacing w:line="360" w:lineRule="auto"/>
              <w:jc w:val="both"/>
              <w:rPr>
                <w:sz w:val="20"/>
                <w:szCs w:val="20"/>
              </w:rPr>
            </w:pPr>
            <w:r w:rsidRPr="00306B3E">
              <w:rPr>
                <w:sz w:val="20"/>
                <w:szCs w:val="20"/>
              </w:rPr>
              <w:t>12,7</w:t>
            </w: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r w:rsidRPr="00306B3E">
              <w:rPr>
                <w:sz w:val="20"/>
                <w:szCs w:val="20"/>
              </w:rPr>
              <w:t>1,8</w:t>
            </w:r>
          </w:p>
          <w:p w:rsidR="00DB166D" w:rsidRPr="00306B3E" w:rsidRDefault="00DB166D" w:rsidP="00306B3E">
            <w:pPr>
              <w:widowControl w:val="0"/>
              <w:spacing w:line="360" w:lineRule="auto"/>
              <w:jc w:val="both"/>
              <w:rPr>
                <w:sz w:val="20"/>
                <w:szCs w:val="20"/>
              </w:rPr>
            </w:pPr>
            <w:r w:rsidRPr="00306B3E">
              <w:rPr>
                <w:sz w:val="20"/>
                <w:szCs w:val="20"/>
              </w:rPr>
              <w:t>8,3</w:t>
            </w: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r w:rsidRPr="00306B3E">
              <w:rPr>
                <w:sz w:val="20"/>
                <w:szCs w:val="20"/>
              </w:rPr>
              <w:t>1,6</w:t>
            </w:r>
          </w:p>
          <w:p w:rsidR="00DB166D" w:rsidRPr="00306B3E" w:rsidRDefault="00DB166D" w:rsidP="00306B3E">
            <w:pPr>
              <w:widowControl w:val="0"/>
              <w:spacing w:line="360" w:lineRule="auto"/>
              <w:jc w:val="both"/>
              <w:rPr>
                <w:sz w:val="20"/>
                <w:szCs w:val="20"/>
              </w:rPr>
            </w:pPr>
            <w:r w:rsidRPr="00306B3E">
              <w:rPr>
                <w:sz w:val="20"/>
                <w:szCs w:val="20"/>
              </w:rPr>
              <w:t>1,1</w:t>
            </w:r>
          </w:p>
          <w:p w:rsidR="00DB166D" w:rsidRPr="00306B3E" w:rsidRDefault="00DB166D" w:rsidP="00306B3E">
            <w:pPr>
              <w:widowControl w:val="0"/>
              <w:spacing w:line="360" w:lineRule="auto"/>
              <w:jc w:val="both"/>
              <w:rPr>
                <w:sz w:val="20"/>
                <w:szCs w:val="20"/>
              </w:rPr>
            </w:pPr>
            <w:r w:rsidRPr="00306B3E">
              <w:rPr>
                <w:sz w:val="20"/>
                <w:szCs w:val="20"/>
              </w:rPr>
              <w:t>1,3</w:t>
            </w:r>
          </w:p>
          <w:p w:rsidR="00DB166D" w:rsidRPr="00306B3E" w:rsidRDefault="00DB166D" w:rsidP="00306B3E">
            <w:pPr>
              <w:widowControl w:val="0"/>
              <w:spacing w:line="360" w:lineRule="auto"/>
              <w:jc w:val="both"/>
              <w:rPr>
                <w:sz w:val="20"/>
                <w:szCs w:val="20"/>
              </w:rPr>
            </w:pPr>
            <w:r w:rsidRPr="00306B3E">
              <w:rPr>
                <w:sz w:val="20"/>
                <w:szCs w:val="20"/>
              </w:rPr>
              <w:t>0,3</w:t>
            </w:r>
          </w:p>
          <w:p w:rsidR="00DB166D" w:rsidRPr="00306B3E" w:rsidRDefault="00DB166D" w:rsidP="00306B3E">
            <w:pPr>
              <w:widowControl w:val="0"/>
              <w:spacing w:line="360" w:lineRule="auto"/>
              <w:jc w:val="both"/>
              <w:rPr>
                <w:sz w:val="20"/>
                <w:szCs w:val="20"/>
              </w:rPr>
            </w:pPr>
            <w:r w:rsidRPr="00306B3E">
              <w:rPr>
                <w:sz w:val="20"/>
                <w:szCs w:val="20"/>
              </w:rPr>
              <w:t>1,1</w:t>
            </w:r>
          </w:p>
        </w:tc>
        <w:tc>
          <w:tcPr>
            <w:tcW w:w="695" w:type="dxa"/>
          </w:tcPr>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r w:rsidRPr="00306B3E">
              <w:rPr>
                <w:sz w:val="20"/>
                <w:szCs w:val="20"/>
              </w:rPr>
              <w:t>3069</w:t>
            </w:r>
          </w:p>
          <w:p w:rsidR="00DB166D" w:rsidRPr="00306B3E" w:rsidRDefault="00DB166D" w:rsidP="00306B3E">
            <w:pPr>
              <w:widowControl w:val="0"/>
              <w:spacing w:line="360" w:lineRule="auto"/>
              <w:jc w:val="both"/>
              <w:rPr>
                <w:sz w:val="20"/>
                <w:szCs w:val="20"/>
              </w:rPr>
            </w:pPr>
            <w:r w:rsidRPr="00306B3E">
              <w:rPr>
                <w:sz w:val="20"/>
                <w:szCs w:val="20"/>
              </w:rPr>
              <w:t>2699</w:t>
            </w:r>
          </w:p>
          <w:p w:rsidR="00DB166D" w:rsidRPr="00306B3E" w:rsidRDefault="00DB166D" w:rsidP="00306B3E">
            <w:pPr>
              <w:widowControl w:val="0"/>
              <w:spacing w:line="360" w:lineRule="auto"/>
              <w:jc w:val="both"/>
              <w:rPr>
                <w:sz w:val="20"/>
                <w:szCs w:val="20"/>
              </w:rPr>
            </w:pPr>
            <w:r w:rsidRPr="00306B3E">
              <w:rPr>
                <w:sz w:val="20"/>
                <w:szCs w:val="20"/>
              </w:rPr>
              <w:t>2251</w:t>
            </w:r>
          </w:p>
          <w:p w:rsidR="00DB166D" w:rsidRPr="00306B3E" w:rsidRDefault="00DB166D" w:rsidP="00306B3E">
            <w:pPr>
              <w:widowControl w:val="0"/>
              <w:spacing w:line="360" w:lineRule="auto"/>
              <w:jc w:val="both"/>
              <w:rPr>
                <w:sz w:val="20"/>
                <w:szCs w:val="20"/>
              </w:rPr>
            </w:pPr>
            <w:r w:rsidRPr="00306B3E">
              <w:rPr>
                <w:sz w:val="20"/>
                <w:szCs w:val="20"/>
              </w:rPr>
              <w:t>56</w:t>
            </w:r>
          </w:p>
          <w:p w:rsidR="00DB166D" w:rsidRPr="00306B3E" w:rsidRDefault="00DB166D" w:rsidP="00306B3E">
            <w:pPr>
              <w:widowControl w:val="0"/>
              <w:spacing w:line="360" w:lineRule="auto"/>
              <w:jc w:val="both"/>
              <w:rPr>
                <w:sz w:val="20"/>
                <w:szCs w:val="20"/>
              </w:rPr>
            </w:pPr>
            <w:r w:rsidRPr="00306B3E">
              <w:rPr>
                <w:sz w:val="20"/>
                <w:szCs w:val="20"/>
              </w:rPr>
              <w:t>343</w:t>
            </w: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r w:rsidRPr="00306B3E">
              <w:rPr>
                <w:sz w:val="20"/>
                <w:szCs w:val="20"/>
              </w:rPr>
              <w:t>49</w:t>
            </w:r>
          </w:p>
          <w:p w:rsidR="00DB166D" w:rsidRPr="00306B3E" w:rsidRDefault="00DB166D" w:rsidP="00306B3E">
            <w:pPr>
              <w:widowControl w:val="0"/>
              <w:spacing w:line="360" w:lineRule="auto"/>
              <w:jc w:val="both"/>
              <w:rPr>
                <w:sz w:val="20"/>
                <w:szCs w:val="20"/>
              </w:rPr>
            </w:pPr>
            <w:r w:rsidRPr="00306B3E">
              <w:rPr>
                <w:sz w:val="20"/>
                <w:szCs w:val="20"/>
              </w:rPr>
              <w:t>224</w:t>
            </w: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r w:rsidRPr="00306B3E">
              <w:rPr>
                <w:sz w:val="20"/>
                <w:szCs w:val="20"/>
              </w:rPr>
              <w:t>42</w:t>
            </w:r>
          </w:p>
          <w:p w:rsidR="00DB166D" w:rsidRPr="00306B3E" w:rsidRDefault="00DB166D" w:rsidP="00306B3E">
            <w:pPr>
              <w:widowControl w:val="0"/>
              <w:spacing w:line="360" w:lineRule="auto"/>
              <w:jc w:val="both"/>
              <w:rPr>
                <w:sz w:val="20"/>
                <w:szCs w:val="20"/>
              </w:rPr>
            </w:pPr>
            <w:r w:rsidRPr="00306B3E">
              <w:rPr>
                <w:sz w:val="20"/>
                <w:szCs w:val="20"/>
              </w:rPr>
              <w:t>30</w:t>
            </w:r>
          </w:p>
          <w:p w:rsidR="00DB166D" w:rsidRPr="00306B3E" w:rsidRDefault="00DB166D" w:rsidP="00306B3E">
            <w:pPr>
              <w:widowControl w:val="0"/>
              <w:spacing w:line="360" w:lineRule="auto"/>
              <w:jc w:val="both"/>
              <w:rPr>
                <w:sz w:val="20"/>
                <w:szCs w:val="20"/>
              </w:rPr>
            </w:pPr>
            <w:r w:rsidRPr="00306B3E">
              <w:rPr>
                <w:sz w:val="20"/>
                <w:szCs w:val="20"/>
              </w:rPr>
              <w:t>36</w:t>
            </w:r>
          </w:p>
          <w:p w:rsidR="00DB166D" w:rsidRPr="00306B3E" w:rsidRDefault="00DB166D" w:rsidP="00306B3E">
            <w:pPr>
              <w:widowControl w:val="0"/>
              <w:spacing w:line="360" w:lineRule="auto"/>
              <w:jc w:val="both"/>
              <w:rPr>
                <w:sz w:val="20"/>
                <w:szCs w:val="20"/>
              </w:rPr>
            </w:pPr>
            <w:r w:rsidRPr="00306B3E">
              <w:rPr>
                <w:sz w:val="20"/>
                <w:szCs w:val="20"/>
              </w:rPr>
              <w:t>9</w:t>
            </w:r>
          </w:p>
          <w:p w:rsidR="00DB166D" w:rsidRPr="00306B3E" w:rsidRDefault="00DB166D" w:rsidP="00306B3E">
            <w:pPr>
              <w:widowControl w:val="0"/>
              <w:spacing w:line="360" w:lineRule="auto"/>
              <w:jc w:val="both"/>
              <w:rPr>
                <w:sz w:val="20"/>
                <w:szCs w:val="20"/>
              </w:rPr>
            </w:pPr>
            <w:r w:rsidRPr="00306B3E">
              <w:rPr>
                <w:sz w:val="20"/>
                <w:szCs w:val="20"/>
              </w:rPr>
              <w:t>29</w:t>
            </w:r>
          </w:p>
        </w:tc>
        <w:tc>
          <w:tcPr>
            <w:tcW w:w="727" w:type="dxa"/>
          </w:tcPr>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r w:rsidRPr="00306B3E">
              <w:rPr>
                <w:sz w:val="20"/>
                <w:szCs w:val="20"/>
              </w:rPr>
              <w:t>100</w:t>
            </w:r>
          </w:p>
          <w:p w:rsidR="00DB166D" w:rsidRPr="00306B3E" w:rsidRDefault="00DB166D" w:rsidP="00306B3E">
            <w:pPr>
              <w:widowControl w:val="0"/>
              <w:spacing w:line="360" w:lineRule="auto"/>
              <w:jc w:val="both"/>
              <w:rPr>
                <w:sz w:val="20"/>
                <w:szCs w:val="20"/>
              </w:rPr>
            </w:pPr>
            <w:r w:rsidRPr="00306B3E">
              <w:rPr>
                <w:sz w:val="20"/>
                <w:szCs w:val="20"/>
              </w:rPr>
              <w:t>87,9</w:t>
            </w:r>
          </w:p>
          <w:p w:rsidR="00DB166D" w:rsidRPr="00306B3E" w:rsidRDefault="00DB166D" w:rsidP="00306B3E">
            <w:pPr>
              <w:widowControl w:val="0"/>
              <w:spacing w:line="360" w:lineRule="auto"/>
              <w:jc w:val="both"/>
              <w:rPr>
                <w:sz w:val="20"/>
                <w:szCs w:val="20"/>
              </w:rPr>
            </w:pPr>
            <w:r w:rsidRPr="00306B3E">
              <w:rPr>
                <w:sz w:val="20"/>
                <w:szCs w:val="20"/>
              </w:rPr>
              <w:t>83,4</w:t>
            </w:r>
          </w:p>
          <w:p w:rsidR="00DB166D" w:rsidRPr="00306B3E" w:rsidRDefault="00DB166D" w:rsidP="00306B3E">
            <w:pPr>
              <w:widowControl w:val="0"/>
              <w:spacing w:line="360" w:lineRule="auto"/>
              <w:jc w:val="both"/>
              <w:rPr>
                <w:sz w:val="20"/>
                <w:szCs w:val="20"/>
              </w:rPr>
            </w:pPr>
            <w:r w:rsidRPr="00306B3E">
              <w:rPr>
                <w:sz w:val="20"/>
                <w:szCs w:val="20"/>
              </w:rPr>
              <w:t>2,1</w:t>
            </w:r>
          </w:p>
          <w:p w:rsidR="00DB166D" w:rsidRPr="00306B3E" w:rsidRDefault="00DB166D" w:rsidP="00306B3E">
            <w:pPr>
              <w:widowControl w:val="0"/>
              <w:spacing w:line="360" w:lineRule="auto"/>
              <w:jc w:val="both"/>
              <w:rPr>
                <w:sz w:val="20"/>
                <w:szCs w:val="20"/>
              </w:rPr>
            </w:pPr>
            <w:r w:rsidRPr="00306B3E">
              <w:rPr>
                <w:sz w:val="20"/>
                <w:szCs w:val="20"/>
              </w:rPr>
              <w:t>12,7</w:t>
            </w: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r w:rsidRPr="00306B3E">
              <w:rPr>
                <w:sz w:val="20"/>
                <w:szCs w:val="20"/>
              </w:rPr>
              <w:t>1,8</w:t>
            </w:r>
          </w:p>
          <w:p w:rsidR="00DB166D" w:rsidRPr="00306B3E" w:rsidRDefault="00DB166D" w:rsidP="00306B3E">
            <w:pPr>
              <w:widowControl w:val="0"/>
              <w:spacing w:line="360" w:lineRule="auto"/>
              <w:jc w:val="both"/>
              <w:rPr>
                <w:sz w:val="20"/>
                <w:szCs w:val="20"/>
              </w:rPr>
            </w:pPr>
            <w:r w:rsidRPr="00306B3E">
              <w:rPr>
                <w:sz w:val="20"/>
                <w:szCs w:val="20"/>
              </w:rPr>
              <w:t>8,3</w:t>
            </w: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r w:rsidRPr="00306B3E">
              <w:rPr>
                <w:sz w:val="20"/>
                <w:szCs w:val="20"/>
              </w:rPr>
              <w:t>1,6</w:t>
            </w:r>
          </w:p>
          <w:p w:rsidR="00DB166D" w:rsidRPr="00306B3E" w:rsidRDefault="00DB166D" w:rsidP="00306B3E">
            <w:pPr>
              <w:widowControl w:val="0"/>
              <w:spacing w:line="360" w:lineRule="auto"/>
              <w:jc w:val="both"/>
              <w:rPr>
                <w:sz w:val="20"/>
                <w:szCs w:val="20"/>
              </w:rPr>
            </w:pPr>
            <w:r w:rsidRPr="00306B3E">
              <w:rPr>
                <w:sz w:val="20"/>
                <w:szCs w:val="20"/>
              </w:rPr>
              <w:t>1,1</w:t>
            </w:r>
          </w:p>
          <w:p w:rsidR="00DB166D" w:rsidRPr="00306B3E" w:rsidRDefault="00DB166D" w:rsidP="00306B3E">
            <w:pPr>
              <w:widowControl w:val="0"/>
              <w:spacing w:line="360" w:lineRule="auto"/>
              <w:jc w:val="both"/>
              <w:rPr>
                <w:sz w:val="20"/>
                <w:szCs w:val="20"/>
              </w:rPr>
            </w:pPr>
            <w:r w:rsidRPr="00306B3E">
              <w:rPr>
                <w:sz w:val="20"/>
                <w:szCs w:val="20"/>
              </w:rPr>
              <w:t>1,3</w:t>
            </w:r>
          </w:p>
          <w:p w:rsidR="00DB166D" w:rsidRPr="00306B3E" w:rsidRDefault="00DB166D" w:rsidP="00306B3E">
            <w:pPr>
              <w:widowControl w:val="0"/>
              <w:spacing w:line="360" w:lineRule="auto"/>
              <w:jc w:val="both"/>
              <w:rPr>
                <w:sz w:val="20"/>
                <w:szCs w:val="20"/>
              </w:rPr>
            </w:pPr>
            <w:r w:rsidRPr="00306B3E">
              <w:rPr>
                <w:sz w:val="20"/>
                <w:szCs w:val="20"/>
              </w:rPr>
              <w:t>0,3</w:t>
            </w:r>
          </w:p>
          <w:p w:rsidR="00DB166D" w:rsidRPr="00306B3E" w:rsidRDefault="00DB166D" w:rsidP="00306B3E">
            <w:pPr>
              <w:widowControl w:val="0"/>
              <w:spacing w:line="360" w:lineRule="auto"/>
              <w:jc w:val="both"/>
              <w:rPr>
                <w:sz w:val="20"/>
                <w:szCs w:val="20"/>
              </w:rPr>
            </w:pPr>
            <w:r w:rsidRPr="00306B3E">
              <w:rPr>
                <w:sz w:val="20"/>
                <w:szCs w:val="20"/>
              </w:rPr>
              <w:t>1,1</w:t>
            </w:r>
          </w:p>
        </w:tc>
      </w:tr>
    </w:tbl>
    <w:p w:rsidR="00306B3E" w:rsidRDefault="00306B3E" w:rsidP="000F671D">
      <w:pPr>
        <w:widowControl w:val="0"/>
        <w:spacing w:line="360" w:lineRule="auto"/>
        <w:ind w:firstLine="709"/>
        <w:jc w:val="both"/>
        <w:rPr>
          <w:sz w:val="28"/>
          <w:szCs w:val="28"/>
        </w:rPr>
      </w:pPr>
    </w:p>
    <w:p w:rsidR="00DB166D" w:rsidRPr="000F671D" w:rsidRDefault="00DB166D" w:rsidP="000F671D">
      <w:pPr>
        <w:widowControl w:val="0"/>
        <w:spacing w:line="360" w:lineRule="auto"/>
        <w:ind w:firstLine="709"/>
        <w:jc w:val="both"/>
        <w:rPr>
          <w:sz w:val="28"/>
          <w:szCs w:val="28"/>
        </w:rPr>
      </w:pPr>
      <w:r w:rsidRPr="000F671D">
        <w:rPr>
          <w:sz w:val="28"/>
          <w:szCs w:val="28"/>
        </w:rPr>
        <w:t xml:space="preserve">В ЗАО «Андреевское» основной удельный вес в общей земельной площади занимают земли сельскохозяйственного назначения – </w:t>
      </w:r>
      <w:smartTag w:uri="urn:schemas-microsoft-com:office:smarttags" w:element="metricconverter">
        <w:smartTagPr>
          <w:attr w:name="ProductID" w:val="2699 га"/>
        </w:smartTagPr>
        <w:r w:rsidRPr="000F671D">
          <w:rPr>
            <w:sz w:val="28"/>
            <w:szCs w:val="28"/>
          </w:rPr>
          <w:t>2699 га</w:t>
        </w:r>
      </w:smartTag>
      <w:r w:rsidRPr="000F671D">
        <w:rPr>
          <w:sz w:val="28"/>
          <w:szCs w:val="28"/>
        </w:rPr>
        <w:t>, что составляет 87,9 % от общей земельной площади. За последние 5 лет сельскохозяйственные угодья</w:t>
      </w:r>
      <w:r w:rsidR="000F671D">
        <w:rPr>
          <w:sz w:val="28"/>
          <w:szCs w:val="28"/>
        </w:rPr>
        <w:t xml:space="preserve"> </w:t>
      </w:r>
      <w:r w:rsidRPr="000F671D">
        <w:rPr>
          <w:sz w:val="28"/>
          <w:szCs w:val="28"/>
        </w:rPr>
        <w:t>не менялись.</w:t>
      </w:r>
    </w:p>
    <w:p w:rsidR="00DB166D" w:rsidRPr="000F671D" w:rsidRDefault="00DB166D" w:rsidP="000F671D">
      <w:pPr>
        <w:widowControl w:val="0"/>
        <w:spacing w:line="360" w:lineRule="auto"/>
        <w:ind w:firstLine="709"/>
        <w:jc w:val="both"/>
        <w:rPr>
          <w:sz w:val="28"/>
          <w:szCs w:val="28"/>
        </w:rPr>
      </w:pPr>
      <w:r w:rsidRPr="000F671D">
        <w:rPr>
          <w:sz w:val="28"/>
          <w:szCs w:val="28"/>
        </w:rPr>
        <w:t xml:space="preserve">Основную часть сельскохозяйственных угодий составляет пашня – </w:t>
      </w:r>
      <w:smartTag w:uri="urn:schemas-microsoft-com:office:smarttags" w:element="metricconverter">
        <w:smartTagPr>
          <w:attr w:name="ProductID" w:val="2251 га"/>
        </w:smartTagPr>
        <w:r w:rsidRPr="000F671D">
          <w:rPr>
            <w:sz w:val="28"/>
            <w:szCs w:val="28"/>
          </w:rPr>
          <w:t>2251 га</w:t>
        </w:r>
      </w:smartTag>
      <w:r w:rsidRPr="000F671D">
        <w:rPr>
          <w:sz w:val="28"/>
          <w:szCs w:val="28"/>
        </w:rPr>
        <w:t>, ее доля в общей земельной площади составляет 83,4%.</w:t>
      </w:r>
    </w:p>
    <w:p w:rsidR="00DB166D" w:rsidRPr="000F671D" w:rsidRDefault="00DB166D" w:rsidP="000F671D">
      <w:pPr>
        <w:pStyle w:val="21"/>
        <w:widowControl w:val="0"/>
        <w:spacing w:after="0" w:line="360" w:lineRule="auto"/>
        <w:ind w:firstLine="709"/>
        <w:jc w:val="both"/>
        <w:rPr>
          <w:sz w:val="28"/>
          <w:szCs w:val="28"/>
        </w:rPr>
      </w:pPr>
      <w:r w:rsidRPr="000F671D">
        <w:rPr>
          <w:sz w:val="28"/>
          <w:szCs w:val="28"/>
        </w:rPr>
        <w:t>Неотъемлемым условием роста производства продукции растениеводства является правильное использование пахотных земель, улучшение структуры посевов. Рассмотрим структуру посевных площадей (таблица 1.4).</w:t>
      </w:r>
    </w:p>
    <w:p w:rsidR="00306B3E" w:rsidRDefault="00306B3E" w:rsidP="000F671D">
      <w:pPr>
        <w:widowControl w:val="0"/>
        <w:spacing w:line="360" w:lineRule="auto"/>
        <w:ind w:firstLine="709"/>
        <w:jc w:val="both"/>
        <w:rPr>
          <w:sz w:val="28"/>
          <w:szCs w:val="28"/>
        </w:rPr>
      </w:pPr>
    </w:p>
    <w:p w:rsidR="00DB166D" w:rsidRPr="000F671D" w:rsidRDefault="00DB166D" w:rsidP="000F671D">
      <w:pPr>
        <w:widowControl w:val="0"/>
        <w:spacing w:line="360" w:lineRule="auto"/>
        <w:ind w:firstLine="709"/>
        <w:jc w:val="both"/>
        <w:rPr>
          <w:sz w:val="28"/>
          <w:szCs w:val="28"/>
        </w:rPr>
      </w:pPr>
      <w:r w:rsidRPr="000F671D">
        <w:rPr>
          <w:sz w:val="28"/>
          <w:szCs w:val="28"/>
        </w:rPr>
        <w:t>Таблица 1.4</w:t>
      </w:r>
      <w:r w:rsidR="00306B3E">
        <w:rPr>
          <w:sz w:val="28"/>
          <w:szCs w:val="28"/>
        </w:rPr>
        <w:t xml:space="preserve"> </w:t>
      </w:r>
      <w:r w:rsidRPr="000F671D">
        <w:rPr>
          <w:sz w:val="28"/>
          <w:szCs w:val="28"/>
        </w:rPr>
        <w:t>Состав и структура посевных площадей</w:t>
      </w:r>
    </w:p>
    <w:tbl>
      <w:tblPr>
        <w:tblW w:w="9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720"/>
        <w:gridCol w:w="720"/>
        <w:gridCol w:w="664"/>
        <w:gridCol w:w="567"/>
        <w:gridCol w:w="720"/>
        <w:gridCol w:w="720"/>
        <w:gridCol w:w="675"/>
        <w:gridCol w:w="664"/>
        <w:gridCol w:w="720"/>
        <w:gridCol w:w="720"/>
        <w:gridCol w:w="900"/>
      </w:tblGrid>
      <w:tr w:rsidR="00DB166D" w:rsidRPr="00306B3E" w:rsidTr="00306B3E">
        <w:trPr>
          <w:cantSplit/>
          <w:trHeight w:val="70"/>
        </w:trPr>
        <w:tc>
          <w:tcPr>
            <w:tcW w:w="1548" w:type="dxa"/>
            <w:vMerge w:val="restart"/>
          </w:tcPr>
          <w:p w:rsidR="00DB166D" w:rsidRPr="00306B3E" w:rsidRDefault="00DB166D" w:rsidP="00306B3E">
            <w:pPr>
              <w:widowControl w:val="0"/>
              <w:spacing w:line="360" w:lineRule="auto"/>
              <w:jc w:val="both"/>
              <w:rPr>
                <w:sz w:val="20"/>
                <w:szCs w:val="20"/>
              </w:rPr>
            </w:pPr>
            <w:r w:rsidRPr="00306B3E">
              <w:rPr>
                <w:sz w:val="20"/>
                <w:szCs w:val="20"/>
              </w:rPr>
              <w:t>Культуры</w:t>
            </w:r>
          </w:p>
        </w:tc>
        <w:tc>
          <w:tcPr>
            <w:tcW w:w="1440" w:type="dxa"/>
            <w:gridSpan w:val="2"/>
          </w:tcPr>
          <w:p w:rsidR="00DB166D" w:rsidRPr="00306B3E" w:rsidRDefault="00DB166D" w:rsidP="00306B3E">
            <w:pPr>
              <w:widowControl w:val="0"/>
              <w:spacing w:line="360" w:lineRule="auto"/>
              <w:jc w:val="both"/>
              <w:rPr>
                <w:sz w:val="20"/>
                <w:szCs w:val="20"/>
              </w:rPr>
            </w:pPr>
            <w:r w:rsidRPr="00306B3E">
              <w:rPr>
                <w:sz w:val="20"/>
                <w:szCs w:val="20"/>
              </w:rPr>
              <w:t>2004 год</w:t>
            </w:r>
          </w:p>
        </w:tc>
        <w:tc>
          <w:tcPr>
            <w:tcW w:w="1231" w:type="dxa"/>
            <w:gridSpan w:val="2"/>
          </w:tcPr>
          <w:p w:rsidR="00DB166D" w:rsidRPr="00306B3E" w:rsidRDefault="00DB166D" w:rsidP="00306B3E">
            <w:pPr>
              <w:widowControl w:val="0"/>
              <w:spacing w:line="360" w:lineRule="auto"/>
              <w:jc w:val="both"/>
              <w:rPr>
                <w:sz w:val="20"/>
                <w:szCs w:val="20"/>
              </w:rPr>
            </w:pPr>
            <w:r w:rsidRPr="00306B3E">
              <w:rPr>
                <w:sz w:val="20"/>
                <w:szCs w:val="20"/>
              </w:rPr>
              <w:t>2005 год</w:t>
            </w:r>
          </w:p>
        </w:tc>
        <w:tc>
          <w:tcPr>
            <w:tcW w:w="1440" w:type="dxa"/>
            <w:gridSpan w:val="2"/>
          </w:tcPr>
          <w:p w:rsidR="00DB166D" w:rsidRPr="00306B3E" w:rsidRDefault="00DB166D" w:rsidP="00306B3E">
            <w:pPr>
              <w:widowControl w:val="0"/>
              <w:spacing w:line="360" w:lineRule="auto"/>
              <w:jc w:val="both"/>
              <w:rPr>
                <w:sz w:val="20"/>
                <w:szCs w:val="20"/>
              </w:rPr>
            </w:pPr>
            <w:r w:rsidRPr="00306B3E">
              <w:rPr>
                <w:sz w:val="20"/>
                <w:szCs w:val="20"/>
              </w:rPr>
              <w:t>2006 год</w:t>
            </w:r>
          </w:p>
        </w:tc>
        <w:tc>
          <w:tcPr>
            <w:tcW w:w="1339" w:type="dxa"/>
            <w:gridSpan w:val="2"/>
          </w:tcPr>
          <w:p w:rsidR="00DB166D" w:rsidRPr="00306B3E" w:rsidRDefault="00DB166D" w:rsidP="00306B3E">
            <w:pPr>
              <w:widowControl w:val="0"/>
              <w:spacing w:line="360" w:lineRule="auto"/>
              <w:jc w:val="both"/>
              <w:rPr>
                <w:sz w:val="20"/>
                <w:szCs w:val="20"/>
              </w:rPr>
            </w:pPr>
            <w:r w:rsidRPr="00306B3E">
              <w:rPr>
                <w:sz w:val="20"/>
                <w:szCs w:val="20"/>
              </w:rPr>
              <w:t>2007 год</w:t>
            </w:r>
          </w:p>
        </w:tc>
        <w:tc>
          <w:tcPr>
            <w:tcW w:w="1440" w:type="dxa"/>
            <w:gridSpan w:val="2"/>
          </w:tcPr>
          <w:p w:rsidR="00DB166D" w:rsidRPr="00306B3E" w:rsidRDefault="00DB166D" w:rsidP="00306B3E">
            <w:pPr>
              <w:widowControl w:val="0"/>
              <w:spacing w:line="360" w:lineRule="auto"/>
              <w:jc w:val="both"/>
              <w:rPr>
                <w:sz w:val="20"/>
                <w:szCs w:val="20"/>
              </w:rPr>
            </w:pPr>
            <w:r w:rsidRPr="00306B3E">
              <w:rPr>
                <w:sz w:val="20"/>
                <w:szCs w:val="20"/>
              </w:rPr>
              <w:t>2008 год</w:t>
            </w:r>
          </w:p>
        </w:tc>
        <w:tc>
          <w:tcPr>
            <w:tcW w:w="900" w:type="dxa"/>
            <w:vMerge w:val="restart"/>
          </w:tcPr>
          <w:p w:rsidR="00DB166D" w:rsidRPr="00306B3E" w:rsidRDefault="00DB166D" w:rsidP="00306B3E">
            <w:pPr>
              <w:widowControl w:val="0"/>
              <w:spacing w:line="360" w:lineRule="auto"/>
              <w:jc w:val="both"/>
              <w:rPr>
                <w:sz w:val="20"/>
                <w:szCs w:val="20"/>
              </w:rPr>
            </w:pPr>
            <w:r w:rsidRPr="00306B3E">
              <w:rPr>
                <w:sz w:val="20"/>
                <w:szCs w:val="20"/>
              </w:rPr>
              <w:t xml:space="preserve">Отклонения 2008г от </w:t>
            </w:r>
            <w:smartTag w:uri="urn:schemas-microsoft-com:office:smarttags" w:element="metricconverter">
              <w:smartTagPr>
                <w:attr w:name="ProductID" w:val="2004 г"/>
              </w:smartTagPr>
              <w:r w:rsidRPr="00306B3E">
                <w:rPr>
                  <w:sz w:val="20"/>
                  <w:szCs w:val="20"/>
                </w:rPr>
                <w:t>2004 г</w:t>
              </w:r>
            </w:smartTag>
          </w:p>
        </w:tc>
      </w:tr>
      <w:tr w:rsidR="00DB166D" w:rsidRPr="00306B3E" w:rsidTr="00306B3E">
        <w:trPr>
          <w:cantSplit/>
          <w:trHeight w:val="330"/>
        </w:trPr>
        <w:tc>
          <w:tcPr>
            <w:tcW w:w="1548" w:type="dxa"/>
            <w:vMerge/>
          </w:tcPr>
          <w:p w:rsidR="00DB166D" w:rsidRPr="00306B3E" w:rsidRDefault="00DB166D" w:rsidP="00306B3E">
            <w:pPr>
              <w:widowControl w:val="0"/>
              <w:spacing w:line="360" w:lineRule="auto"/>
              <w:jc w:val="both"/>
              <w:rPr>
                <w:sz w:val="20"/>
                <w:szCs w:val="20"/>
              </w:rPr>
            </w:pPr>
          </w:p>
        </w:tc>
        <w:tc>
          <w:tcPr>
            <w:tcW w:w="720" w:type="dxa"/>
          </w:tcPr>
          <w:p w:rsidR="00DB166D" w:rsidRPr="00306B3E" w:rsidRDefault="00DB166D" w:rsidP="00306B3E">
            <w:pPr>
              <w:widowControl w:val="0"/>
              <w:spacing w:line="360" w:lineRule="auto"/>
              <w:jc w:val="both"/>
              <w:rPr>
                <w:sz w:val="20"/>
                <w:szCs w:val="20"/>
              </w:rPr>
            </w:pPr>
            <w:r w:rsidRPr="00306B3E">
              <w:rPr>
                <w:sz w:val="20"/>
                <w:szCs w:val="20"/>
              </w:rPr>
              <w:t>га</w:t>
            </w:r>
          </w:p>
        </w:tc>
        <w:tc>
          <w:tcPr>
            <w:tcW w:w="720" w:type="dxa"/>
          </w:tcPr>
          <w:p w:rsidR="00DB166D" w:rsidRPr="00306B3E" w:rsidRDefault="00DB166D" w:rsidP="00306B3E">
            <w:pPr>
              <w:widowControl w:val="0"/>
              <w:spacing w:line="360" w:lineRule="auto"/>
              <w:jc w:val="both"/>
              <w:rPr>
                <w:sz w:val="20"/>
                <w:szCs w:val="20"/>
              </w:rPr>
            </w:pPr>
            <w:r w:rsidRPr="00306B3E">
              <w:rPr>
                <w:sz w:val="20"/>
                <w:szCs w:val="20"/>
              </w:rPr>
              <w:t>%</w:t>
            </w:r>
          </w:p>
        </w:tc>
        <w:tc>
          <w:tcPr>
            <w:tcW w:w="664" w:type="dxa"/>
          </w:tcPr>
          <w:p w:rsidR="00DB166D" w:rsidRPr="00306B3E" w:rsidRDefault="00DB166D" w:rsidP="00306B3E">
            <w:pPr>
              <w:widowControl w:val="0"/>
              <w:spacing w:line="360" w:lineRule="auto"/>
              <w:jc w:val="both"/>
              <w:rPr>
                <w:sz w:val="20"/>
                <w:szCs w:val="20"/>
              </w:rPr>
            </w:pPr>
            <w:r w:rsidRPr="00306B3E">
              <w:rPr>
                <w:sz w:val="20"/>
                <w:szCs w:val="20"/>
              </w:rPr>
              <w:t>га</w:t>
            </w:r>
          </w:p>
        </w:tc>
        <w:tc>
          <w:tcPr>
            <w:tcW w:w="567" w:type="dxa"/>
          </w:tcPr>
          <w:p w:rsidR="00DB166D" w:rsidRPr="00306B3E" w:rsidRDefault="00DB166D" w:rsidP="00306B3E">
            <w:pPr>
              <w:widowControl w:val="0"/>
              <w:spacing w:line="360" w:lineRule="auto"/>
              <w:jc w:val="both"/>
              <w:rPr>
                <w:sz w:val="20"/>
                <w:szCs w:val="20"/>
              </w:rPr>
            </w:pPr>
            <w:r w:rsidRPr="00306B3E">
              <w:rPr>
                <w:sz w:val="20"/>
                <w:szCs w:val="20"/>
              </w:rPr>
              <w:t>%</w:t>
            </w:r>
          </w:p>
        </w:tc>
        <w:tc>
          <w:tcPr>
            <w:tcW w:w="720" w:type="dxa"/>
          </w:tcPr>
          <w:p w:rsidR="00DB166D" w:rsidRPr="00306B3E" w:rsidRDefault="00DB166D" w:rsidP="00306B3E">
            <w:pPr>
              <w:widowControl w:val="0"/>
              <w:spacing w:line="360" w:lineRule="auto"/>
              <w:jc w:val="both"/>
              <w:rPr>
                <w:sz w:val="20"/>
                <w:szCs w:val="20"/>
              </w:rPr>
            </w:pPr>
            <w:r w:rsidRPr="00306B3E">
              <w:rPr>
                <w:sz w:val="20"/>
                <w:szCs w:val="20"/>
              </w:rPr>
              <w:t>га</w:t>
            </w:r>
          </w:p>
        </w:tc>
        <w:tc>
          <w:tcPr>
            <w:tcW w:w="720" w:type="dxa"/>
          </w:tcPr>
          <w:p w:rsidR="00DB166D" w:rsidRPr="00306B3E" w:rsidRDefault="00DB166D" w:rsidP="00306B3E">
            <w:pPr>
              <w:widowControl w:val="0"/>
              <w:spacing w:line="360" w:lineRule="auto"/>
              <w:jc w:val="both"/>
              <w:rPr>
                <w:sz w:val="20"/>
                <w:szCs w:val="20"/>
              </w:rPr>
            </w:pPr>
            <w:r w:rsidRPr="00306B3E">
              <w:rPr>
                <w:sz w:val="20"/>
                <w:szCs w:val="20"/>
              </w:rPr>
              <w:t>%</w:t>
            </w:r>
          </w:p>
        </w:tc>
        <w:tc>
          <w:tcPr>
            <w:tcW w:w="675" w:type="dxa"/>
          </w:tcPr>
          <w:p w:rsidR="00DB166D" w:rsidRPr="00306B3E" w:rsidRDefault="00DB166D" w:rsidP="00306B3E">
            <w:pPr>
              <w:widowControl w:val="0"/>
              <w:spacing w:line="360" w:lineRule="auto"/>
              <w:jc w:val="both"/>
              <w:rPr>
                <w:sz w:val="20"/>
                <w:szCs w:val="20"/>
              </w:rPr>
            </w:pPr>
            <w:r w:rsidRPr="00306B3E">
              <w:rPr>
                <w:sz w:val="20"/>
                <w:szCs w:val="20"/>
              </w:rPr>
              <w:t>га</w:t>
            </w:r>
          </w:p>
        </w:tc>
        <w:tc>
          <w:tcPr>
            <w:tcW w:w="664" w:type="dxa"/>
          </w:tcPr>
          <w:p w:rsidR="00DB166D" w:rsidRPr="00306B3E" w:rsidRDefault="00DB166D" w:rsidP="00306B3E">
            <w:pPr>
              <w:widowControl w:val="0"/>
              <w:spacing w:line="360" w:lineRule="auto"/>
              <w:jc w:val="both"/>
              <w:rPr>
                <w:sz w:val="20"/>
                <w:szCs w:val="20"/>
              </w:rPr>
            </w:pPr>
            <w:r w:rsidRPr="00306B3E">
              <w:rPr>
                <w:sz w:val="20"/>
                <w:szCs w:val="20"/>
              </w:rPr>
              <w:t>%</w:t>
            </w:r>
          </w:p>
        </w:tc>
        <w:tc>
          <w:tcPr>
            <w:tcW w:w="720" w:type="dxa"/>
          </w:tcPr>
          <w:p w:rsidR="00DB166D" w:rsidRPr="00306B3E" w:rsidRDefault="00DB166D" w:rsidP="00306B3E">
            <w:pPr>
              <w:widowControl w:val="0"/>
              <w:spacing w:line="360" w:lineRule="auto"/>
              <w:jc w:val="both"/>
              <w:rPr>
                <w:sz w:val="20"/>
                <w:szCs w:val="20"/>
              </w:rPr>
            </w:pPr>
            <w:r w:rsidRPr="00306B3E">
              <w:rPr>
                <w:sz w:val="20"/>
                <w:szCs w:val="20"/>
              </w:rPr>
              <w:t>га</w:t>
            </w:r>
          </w:p>
        </w:tc>
        <w:tc>
          <w:tcPr>
            <w:tcW w:w="720" w:type="dxa"/>
          </w:tcPr>
          <w:p w:rsidR="00DB166D" w:rsidRPr="00306B3E" w:rsidRDefault="00DB166D" w:rsidP="00306B3E">
            <w:pPr>
              <w:widowControl w:val="0"/>
              <w:spacing w:line="360" w:lineRule="auto"/>
              <w:jc w:val="both"/>
              <w:rPr>
                <w:sz w:val="20"/>
                <w:szCs w:val="20"/>
              </w:rPr>
            </w:pPr>
            <w:r w:rsidRPr="00306B3E">
              <w:rPr>
                <w:sz w:val="20"/>
                <w:szCs w:val="20"/>
              </w:rPr>
              <w:t>%</w:t>
            </w:r>
          </w:p>
        </w:tc>
        <w:tc>
          <w:tcPr>
            <w:tcW w:w="900" w:type="dxa"/>
            <w:vMerge/>
          </w:tcPr>
          <w:p w:rsidR="00DB166D" w:rsidRPr="00306B3E" w:rsidRDefault="00DB166D" w:rsidP="00306B3E">
            <w:pPr>
              <w:widowControl w:val="0"/>
              <w:spacing w:line="360" w:lineRule="auto"/>
              <w:jc w:val="both"/>
              <w:rPr>
                <w:sz w:val="20"/>
                <w:szCs w:val="20"/>
              </w:rPr>
            </w:pPr>
          </w:p>
        </w:tc>
      </w:tr>
      <w:tr w:rsidR="00DB166D" w:rsidRPr="00306B3E" w:rsidTr="00306B3E">
        <w:tc>
          <w:tcPr>
            <w:tcW w:w="1548" w:type="dxa"/>
          </w:tcPr>
          <w:p w:rsidR="00DB166D" w:rsidRPr="00306B3E" w:rsidRDefault="00DB166D" w:rsidP="00306B3E">
            <w:pPr>
              <w:widowControl w:val="0"/>
              <w:spacing w:line="360" w:lineRule="auto"/>
              <w:jc w:val="both"/>
              <w:rPr>
                <w:sz w:val="20"/>
                <w:szCs w:val="20"/>
              </w:rPr>
            </w:pPr>
            <w:r w:rsidRPr="00306B3E">
              <w:rPr>
                <w:sz w:val="20"/>
                <w:szCs w:val="20"/>
              </w:rPr>
              <w:t>Зерновые и зернобобовые (озимые и яровые)</w:t>
            </w:r>
          </w:p>
          <w:p w:rsidR="00DB166D" w:rsidRPr="00306B3E" w:rsidRDefault="00DB166D" w:rsidP="00306B3E">
            <w:pPr>
              <w:widowControl w:val="0"/>
              <w:spacing w:line="360" w:lineRule="auto"/>
              <w:jc w:val="both"/>
              <w:rPr>
                <w:sz w:val="20"/>
                <w:szCs w:val="20"/>
              </w:rPr>
            </w:pPr>
            <w:r w:rsidRPr="00306B3E">
              <w:rPr>
                <w:sz w:val="20"/>
                <w:szCs w:val="20"/>
              </w:rPr>
              <w:t>В т.ч. озимые</w:t>
            </w:r>
          </w:p>
          <w:p w:rsidR="00DB166D" w:rsidRPr="00306B3E" w:rsidRDefault="007F7BA7" w:rsidP="00306B3E">
            <w:pPr>
              <w:widowControl w:val="0"/>
              <w:spacing w:line="360" w:lineRule="auto"/>
              <w:jc w:val="both"/>
              <w:rPr>
                <w:sz w:val="20"/>
                <w:szCs w:val="20"/>
              </w:rPr>
            </w:pPr>
            <w:r w:rsidRPr="00306B3E">
              <w:rPr>
                <w:sz w:val="20"/>
                <w:szCs w:val="20"/>
              </w:rPr>
              <w:t>яровые</w:t>
            </w:r>
          </w:p>
          <w:p w:rsidR="00DB166D" w:rsidRPr="00306B3E" w:rsidRDefault="00DB166D" w:rsidP="00306B3E">
            <w:pPr>
              <w:widowControl w:val="0"/>
              <w:spacing w:line="360" w:lineRule="auto"/>
              <w:jc w:val="both"/>
              <w:rPr>
                <w:sz w:val="20"/>
                <w:szCs w:val="20"/>
              </w:rPr>
            </w:pPr>
            <w:r w:rsidRPr="00306B3E">
              <w:rPr>
                <w:sz w:val="20"/>
                <w:szCs w:val="20"/>
              </w:rPr>
              <w:t>зернобобовые</w:t>
            </w:r>
          </w:p>
          <w:p w:rsidR="00DB166D" w:rsidRPr="00306B3E" w:rsidRDefault="00DB166D" w:rsidP="00306B3E">
            <w:pPr>
              <w:widowControl w:val="0"/>
              <w:spacing w:line="360" w:lineRule="auto"/>
              <w:jc w:val="both"/>
              <w:rPr>
                <w:sz w:val="20"/>
                <w:szCs w:val="20"/>
              </w:rPr>
            </w:pPr>
            <w:r w:rsidRPr="00306B3E">
              <w:rPr>
                <w:sz w:val="20"/>
                <w:szCs w:val="20"/>
              </w:rPr>
              <w:t>Многолетние травы</w:t>
            </w:r>
          </w:p>
          <w:p w:rsidR="00DB166D" w:rsidRPr="00306B3E" w:rsidRDefault="00DB166D" w:rsidP="00306B3E">
            <w:pPr>
              <w:widowControl w:val="0"/>
              <w:spacing w:line="360" w:lineRule="auto"/>
              <w:jc w:val="both"/>
              <w:rPr>
                <w:sz w:val="20"/>
                <w:szCs w:val="20"/>
              </w:rPr>
            </w:pPr>
            <w:r w:rsidRPr="00306B3E">
              <w:rPr>
                <w:sz w:val="20"/>
                <w:szCs w:val="20"/>
              </w:rPr>
              <w:t>Однолетние травы</w:t>
            </w:r>
          </w:p>
          <w:p w:rsidR="00DB166D" w:rsidRPr="00306B3E" w:rsidRDefault="00DB166D" w:rsidP="00306B3E">
            <w:pPr>
              <w:widowControl w:val="0"/>
              <w:spacing w:line="360" w:lineRule="auto"/>
              <w:jc w:val="both"/>
              <w:rPr>
                <w:sz w:val="20"/>
                <w:szCs w:val="20"/>
              </w:rPr>
            </w:pPr>
            <w:r w:rsidRPr="00306B3E">
              <w:rPr>
                <w:sz w:val="20"/>
                <w:szCs w:val="20"/>
              </w:rPr>
              <w:t>Кукуруза</w:t>
            </w:r>
          </w:p>
        </w:tc>
        <w:tc>
          <w:tcPr>
            <w:tcW w:w="720" w:type="dxa"/>
          </w:tcPr>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r w:rsidRPr="00306B3E">
              <w:rPr>
                <w:sz w:val="20"/>
                <w:szCs w:val="20"/>
              </w:rPr>
              <w:t>850</w:t>
            </w:r>
          </w:p>
          <w:p w:rsidR="00DB166D" w:rsidRPr="00306B3E" w:rsidRDefault="00DB166D" w:rsidP="00306B3E">
            <w:pPr>
              <w:widowControl w:val="0"/>
              <w:spacing w:line="360" w:lineRule="auto"/>
              <w:jc w:val="both"/>
              <w:rPr>
                <w:sz w:val="20"/>
                <w:szCs w:val="20"/>
              </w:rPr>
            </w:pPr>
            <w:r w:rsidRPr="00306B3E">
              <w:rPr>
                <w:sz w:val="20"/>
                <w:szCs w:val="20"/>
              </w:rPr>
              <w:t>-</w:t>
            </w:r>
          </w:p>
          <w:p w:rsidR="00DB166D" w:rsidRPr="00306B3E" w:rsidRDefault="00DB166D" w:rsidP="00306B3E">
            <w:pPr>
              <w:widowControl w:val="0"/>
              <w:spacing w:line="360" w:lineRule="auto"/>
              <w:jc w:val="both"/>
              <w:rPr>
                <w:sz w:val="20"/>
                <w:szCs w:val="20"/>
              </w:rPr>
            </w:pPr>
            <w:r w:rsidRPr="00306B3E">
              <w:rPr>
                <w:sz w:val="20"/>
                <w:szCs w:val="20"/>
              </w:rPr>
              <w:t>800</w:t>
            </w: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r w:rsidRPr="00306B3E">
              <w:rPr>
                <w:sz w:val="20"/>
                <w:szCs w:val="20"/>
              </w:rPr>
              <w:t>50</w:t>
            </w: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r w:rsidRPr="00306B3E">
              <w:rPr>
                <w:sz w:val="20"/>
                <w:szCs w:val="20"/>
              </w:rPr>
              <w:t>1000</w:t>
            </w:r>
          </w:p>
          <w:p w:rsidR="00DB166D" w:rsidRPr="00306B3E" w:rsidRDefault="00DB166D" w:rsidP="00306B3E">
            <w:pPr>
              <w:widowControl w:val="0"/>
              <w:spacing w:line="360" w:lineRule="auto"/>
              <w:jc w:val="both"/>
              <w:rPr>
                <w:sz w:val="20"/>
                <w:szCs w:val="20"/>
              </w:rPr>
            </w:pPr>
            <w:r w:rsidRPr="00306B3E">
              <w:rPr>
                <w:sz w:val="20"/>
                <w:szCs w:val="20"/>
              </w:rPr>
              <w:t>350</w:t>
            </w:r>
          </w:p>
          <w:p w:rsidR="00DB166D" w:rsidRPr="00306B3E" w:rsidRDefault="00DB166D" w:rsidP="00306B3E">
            <w:pPr>
              <w:widowControl w:val="0"/>
              <w:spacing w:line="360" w:lineRule="auto"/>
              <w:jc w:val="both"/>
              <w:rPr>
                <w:sz w:val="20"/>
                <w:szCs w:val="20"/>
              </w:rPr>
            </w:pPr>
            <w:r w:rsidRPr="00306B3E">
              <w:rPr>
                <w:sz w:val="20"/>
                <w:szCs w:val="20"/>
              </w:rPr>
              <w:t>-</w:t>
            </w:r>
          </w:p>
        </w:tc>
        <w:tc>
          <w:tcPr>
            <w:tcW w:w="720" w:type="dxa"/>
          </w:tcPr>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r w:rsidRPr="00306B3E">
              <w:rPr>
                <w:sz w:val="20"/>
                <w:szCs w:val="20"/>
              </w:rPr>
              <w:t>38,6</w:t>
            </w:r>
          </w:p>
          <w:p w:rsidR="00DB166D" w:rsidRPr="00306B3E" w:rsidRDefault="00DB166D" w:rsidP="00306B3E">
            <w:pPr>
              <w:widowControl w:val="0"/>
              <w:spacing w:line="360" w:lineRule="auto"/>
              <w:jc w:val="both"/>
              <w:rPr>
                <w:sz w:val="20"/>
                <w:szCs w:val="20"/>
              </w:rPr>
            </w:pPr>
            <w:r w:rsidRPr="00306B3E">
              <w:rPr>
                <w:sz w:val="20"/>
                <w:szCs w:val="20"/>
              </w:rPr>
              <w:t>-</w:t>
            </w:r>
          </w:p>
          <w:p w:rsidR="00DB166D" w:rsidRPr="00306B3E" w:rsidRDefault="00DB166D" w:rsidP="00306B3E">
            <w:pPr>
              <w:widowControl w:val="0"/>
              <w:spacing w:line="360" w:lineRule="auto"/>
              <w:jc w:val="both"/>
              <w:rPr>
                <w:sz w:val="20"/>
                <w:szCs w:val="20"/>
              </w:rPr>
            </w:pPr>
            <w:r w:rsidRPr="00306B3E">
              <w:rPr>
                <w:sz w:val="20"/>
                <w:szCs w:val="20"/>
              </w:rPr>
              <w:t>94,1</w:t>
            </w: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r w:rsidRPr="00306B3E">
              <w:rPr>
                <w:sz w:val="20"/>
                <w:szCs w:val="20"/>
              </w:rPr>
              <w:t>5,9</w:t>
            </w: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r w:rsidRPr="00306B3E">
              <w:rPr>
                <w:sz w:val="20"/>
                <w:szCs w:val="20"/>
              </w:rPr>
              <w:t>45,5</w:t>
            </w:r>
          </w:p>
          <w:p w:rsidR="00DB166D" w:rsidRPr="00306B3E" w:rsidRDefault="00DB166D" w:rsidP="00306B3E">
            <w:pPr>
              <w:widowControl w:val="0"/>
              <w:spacing w:line="360" w:lineRule="auto"/>
              <w:jc w:val="both"/>
              <w:rPr>
                <w:sz w:val="20"/>
                <w:szCs w:val="20"/>
              </w:rPr>
            </w:pPr>
            <w:r w:rsidRPr="00306B3E">
              <w:rPr>
                <w:sz w:val="20"/>
                <w:szCs w:val="20"/>
              </w:rPr>
              <w:t>15,9</w:t>
            </w:r>
          </w:p>
          <w:p w:rsidR="00DB166D" w:rsidRPr="00306B3E" w:rsidRDefault="00DB166D" w:rsidP="00306B3E">
            <w:pPr>
              <w:widowControl w:val="0"/>
              <w:spacing w:line="360" w:lineRule="auto"/>
              <w:jc w:val="both"/>
              <w:rPr>
                <w:sz w:val="20"/>
                <w:szCs w:val="20"/>
              </w:rPr>
            </w:pPr>
            <w:r w:rsidRPr="00306B3E">
              <w:rPr>
                <w:sz w:val="20"/>
                <w:szCs w:val="20"/>
              </w:rPr>
              <w:t>-</w:t>
            </w:r>
          </w:p>
        </w:tc>
        <w:tc>
          <w:tcPr>
            <w:tcW w:w="664" w:type="dxa"/>
          </w:tcPr>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r w:rsidRPr="00306B3E">
              <w:rPr>
                <w:sz w:val="20"/>
                <w:szCs w:val="20"/>
              </w:rPr>
              <w:t>800</w:t>
            </w:r>
          </w:p>
          <w:p w:rsidR="00DB166D" w:rsidRPr="00306B3E" w:rsidRDefault="00DB166D" w:rsidP="00306B3E">
            <w:pPr>
              <w:widowControl w:val="0"/>
              <w:spacing w:line="360" w:lineRule="auto"/>
              <w:jc w:val="both"/>
              <w:rPr>
                <w:sz w:val="20"/>
                <w:szCs w:val="20"/>
              </w:rPr>
            </w:pPr>
            <w:r w:rsidRPr="00306B3E">
              <w:rPr>
                <w:sz w:val="20"/>
                <w:szCs w:val="20"/>
              </w:rPr>
              <w:t>-</w:t>
            </w:r>
          </w:p>
          <w:p w:rsidR="00DB166D" w:rsidRPr="00306B3E" w:rsidRDefault="00DB166D" w:rsidP="00306B3E">
            <w:pPr>
              <w:widowControl w:val="0"/>
              <w:spacing w:line="360" w:lineRule="auto"/>
              <w:jc w:val="both"/>
              <w:rPr>
                <w:sz w:val="20"/>
                <w:szCs w:val="20"/>
              </w:rPr>
            </w:pPr>
            <w:r w:rsidRPr="00306B3E">
              <w:rPr>
                <w:sz w:val="20"/>
                <w:szCs w:val="20"/>
              </w:rPr>
              <w:t>750</w:t>
            </w: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r w:rsidRPr="00306B3E">
              <w:rPr>
                <w:sz w:val="20"/>
                <w:szCs w:val="20"/>
              </w:rPr>
              <w:t>50</w:t>
            </w: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r w:rsidRPr="00306B3E">
              <w:rPr>
                <w:sz w:val="20"/>
                <w:szCs w:val="20"/>
              </w:rPr>
              <w:t>900</w:t>
            </w:r>
          </w:p>
          <w:p w:rsidR="00DB166D" w:rsidRPr="00306B3E" w:rsidRDefault="00DB166D" w:rsidP="00306B3E">
            <w:pPr>
              <w:widowControl w:val="0"/>
              <w:spacing w:line="360" w:lineRule="auto"/>
              <w:jc w:val="both"/>
              <w:rPr>
                <w:sz w:val="20"/>
                <w:szCs w:val="20"/>
              </w:rPr>
            </w:pPr>
            <w:r w:rsidRPr="00306B3E">
              <w:rPr>
                <w:sz w:val="20"/>
                <w:szCs w:val="20"/>
              </w:rPr>
              <w:t>551</w:t>
            </w:r>
          </w:p>
          <w:p w:rsidR="00DB166D" w:rsidRPr="00306B3E" w:rsidRDefault="00DB166D" w:rsidP="00306B3E">
            <w:pPr>
              <w:widowControl w:val="0"/>
              <w:spacing w:line="360" w:lineRule="auto"/>
              <w:jc w:val="both"/>
              <w:rPr>
                <w:sz w:val="20"/>
                <w:szCs w:val="20"/>
              </w:rPr>
            </w:pPr>
            <w:r w:rsidRPr="00306B3E">
              <w:rPr>
                <w:sz w:val="20"/>
                <w:szCs w:val="20"/>
              </w:rPr>
              <w:t>-</w:t>
            </w:r>
          </w:p>
        </w:tc>
        <w:tc>
          <w:tcPr>
            <w:tcW w:w="567" w:type="dxa"/>
          </w:tcPr>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r w:rsidRPr="00306B3E">
              <w:rPr>
                <w:sz w:val="20"/>
                <w:szCs w:val="20"/>
              </w:rPr>
              <w:t>35,5</w:t>
            </w:r>
          </w:p>
          <w:p w:rsidR="00DB166D" w:rsidRPr="00306B3E" w:rsidRDefault="00DB166D" w:rsidP="00306B3E">
            <w:pPr>
              <w:widowControl w:val="0"/>
              <w:spacing w:line="360" w:lineRule="auto"/>
              <w:jc w:val="both"/>
              <w:rPr>
                <w:sz w:val="20"/>
                <w:szCs w:val="20"/>
              </w:rPr>
            </w:pPr>
            <w:r w:rsidRPr="00306B3E">
              <w:rPr>
                <w:sz w:val="20"/>
                <w:szCs w:val="20"/>
              </w:rPr>
              <w:t>-</w:t>
            </w:r>
          </w:p>
          <w:p w:rsidR="00DB166D" w:rsidRPr="00306B3E" w:rsidRDefault="00DB166D" w:rsidP="00306B3E">
            <w:pPr>
              <w:widowControl w:val="0"/>
              <w:spacing w:line="360" w:lineRule="auto"/>
              <w:jc w:val="both"/>
              <w:rPr>
                <w:sz w:val="20"/>
                <w:szCs w:val="20"/>
              </w:rPr>
            </w:pPr>
            <w:r w:rsidRPr="00306B3E">
              <w:rPr>
                <w:sz w:val="20"/>
                <w:szCs w:val="20"/>
              </w:rPr>
              <w:t>93,7</w:t>
            </w: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r w:rsidRPr="00306B3E">
              <w:rPr>
                <w:sz w:val="20"/>
                <w:szCs w:val="20"/>
              </w:rPr>
              <w:t>6,3</w:t>
            </w: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r w:rsidRPr="00306B3E">
              <w:rPr>
                <w:sz w:val="20"/>
                <w:szCs w:val="20"/>
              </w:rPr>
              <w:t>40</w:t>
            </w:r>
          </w:p>
          <w:p w:rsidR="00DB166D" w:rsidRPr="00306B3E" w:rsidRDefault="00DB166D" w:rsidP="00306B3E">
            <w:pPr>
              <w:widowControl w:val="0"/>
              <w:spacing w:line="360" w:lineRule="auto"/>
              <w:jc w:val="both"/>
              <w:rPr>
                <w:sz w:val="20"/>
                <w:szCs w:val="20"/>
              </w:rPr>
            </w:pPr>
            <w:r w:rsidRPr="00306B3E">
              <w:rPr>
                <w:sz w:val="20"/>
                <w:szCs w:val="20"/>
              </w:rPr>
              <w:t>24,5</w:t>
            </w:r>
          </w:p>
          <w:p w:rsidR="00DB166D" w:rsidRPr="00306B3E" w:rsidRDefault="00DB166D" w:rsidP="00306B3E">
            <w:pPr>
              <w:widowControl w:val="0"/>
              <w:spacing w:line="360" w:lineRule="auto"/>
              <w:jc w:val="both"/>
              <w:rPr>
                <w:sz w:val="20"/>
                <w:szCs w:val="20"/>
              </w:rPr>
            </w:pPr>
            <w:r w:rsidRPr="00306B3E">
              <w:rPr>
                <w:sz w:val="20"/>
                <w:szCs w:val="20"/>
              </w:rPr>
              <w:t>-</w:t>
            </w:r>
          </w:p>
        </w:tc>
        <w:tc>
          <w:tcPr>
            <w:tcW w:w="720" w:type="dxa"/>
          </w:tcPr>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r w:rsidRPr="00306B3E">
              <w:rPr>
                <w:sz w:val="20"/>
                <w:szCs w:val="20"/>
              </w:rPr>
              <w:t>730</w:t>
            </w:r>
          </w:p>
          <w:p w:rsidR="00DB166D" w:rsidRPr="00306B3E" w:rsidRDefault="00DB166D" w:rsidP="00306B3E">
            <w:pPr>
              <w:widowControl w:val="0"/>
              <w:spacing w:line="360" w:lineRule="auto"/>
              <w:jc w:val="both"/>
              <w:rPr>
                <w:sz w:val="20"/>
                <w:szCs w:val="20"/>
              </w:rPr>
            </w:pPr>
            <w:r w:rsidRPr="00306B3E">
              <w:rPr>
                <w:sz w:val="20"/>
                <w:szCs w:val="20"/>
              </w:rPr>
              <w:t>-</w:t>
            </w:r>
          </w:p>
          <w:p w:rsidR="00DB166D" w:rsidRPr="00306B3E" w:rsidRDefault="00DB166D" w:rsidP="00306B3E">
            <w:pPr>
              <w:widowControl w:val="0"/>
              <w:spacing w:line="360" w:lineRule="auto"/>
              <w:jc w:val="both"/>
              <w:rPr>
                <w:sz w:val="20"/>
                <w:szCs w:val="20"/>
              </w:rPr>
            </w:pPr>
            <w:r w:rsidRPr="00306B3E">
              <w:rPr>
                <w:sz w:val="20"/>
                <w:szCs w:val="20"/>
              </w:rPr>
              <w:t>680</w:t>
            </w: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r w:rsidRPr="00306B3E">
              <w:rPr>
                <w:sz w:val="20"/>
                <w:szCs w:val="20"/>
              </w:rPr>
              <w:t>50</w:t>
            </w: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r w:rsidRPr="00306B3E">
              <w:rPr>
                <w:sz w:val="20"/>
                <w:szCs w:val="20"/>
              </w:rPr>
              <w:t>880</w:t>
            </w:r>
          </w:p>
          <w:p w:rsidR="00DB166D" w:rsidRPr="00306B3E" w:rsidRDefault="00DB166D" w:rsidP="00306B3E">
            <w:pPr>
              <w:widowControl w:val="0"/>
              <w:spacing w:line="360" w:lineRule="auto"/>
              <w:jc w:val="both"/>
              <w:rPr>
                <w:sz w:val="20"/>
                <w:szCs w:val="20"/>
              </w:rPr>
            </w:pPr>
            <w:r w:rsidRPr="00306B3E">
              <w:rPr>
                <w:sz w:val="20"/>
                <w:szCs w:val="20"/>
              </w:rPr>
              <w:t>430</w:t>
            </w:r>
          </w:p>
          <w:p w:rsidR="00DB166D" w:rsidRPr="00306B3E" w:rsidRDefault="00DB166D" w:rsidP="00306B3E">
            <w:pPr>
              <w:widowControl w:val="0"/>
              <w:spacing w:line="360" w:lineRule="auto"/>
              <w:jc w:val="both"/>
              <w:rPr>
                <w:sz w:val="20"/>
                <w:szCs w:val="20"/>
              </w:rPr>
            </w:pPr>
            <w:r w:rsidRPr="00306B3E">
              <w:rPr>
                <w:sz w:val="20"/>
                <w:szCs w:val="20"/>
              </w:rPr>
              <w:t>200</w:t>
            </w:r>
          </w:p>
        </w:tc>
        <w:tc>
          <w:tcPr>
            <w:tcW w:w="720" w:type="dxa"/>
          </w:tcPr>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r w:rsidRPr="00306B3E">
              <w:rPr>
                <w:sz w:val="20"/>
                <w:szCs w:val="20"/>
              </w:rPr>
              <w:t>32,6</w:t>
            </w:r>
          </w:p>
          <w:p w:rsidR="00DB166D" w:rsidRPr="00306B3E" w:rsidRDefault="00DB166D" w:rsidP="00306B3E">
            <w:pPr>
              <w:widowControl w:val="0"/>
              <w:spacing w:line="360" w:lineRule="auto"/>
              <w:jc w:val="both"/>
              <w:rPr>
                <w:sz w:val="20"/>
                <w:szCs w:val="20"/>
              </w:rPr>
            </w:pPr>
            <w:r w:rsidRPr="00306B3E">
              <w:rPr>
                <w:sz w:val="20"/>
                <w:szCs w:val="20"/>
              </w:rPr>
              <w:t>-</w:t>
            </w:r>
          </w:p>
          <w:p w:rsidR="00DB166D" w:rsidRPr="00306B3E" w:rsidRDefault="00DB166D" w:rsidP="00306B3E">
            <w:pPr>
              <w:widowControl w:val="0"/>
              <w:spacing w:line="360" w:lineRule="auto"/>
              <w:jc w:val="both"/>
              <w:rPr>
                <w:sz w:val="20"/>
                <w:szCs w:val="20"/>
              </w:rPr>
            </w:pPr>
            <w:r w:rsidRPr="00306B3E">
              <w:rPr>
                <w:sz w:val="20"/>
                <w:szCs w:val="20"/>
              </w:rPr>
              <w:t>93,2</w:t>
            </w: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r w:rsidRPr="00306B3E">
              <w:rPr>
                <w:sz w:val="20"/>
                <w:szCs w:val="20"/>
              </w:rPr>
              <w:t>6,8</w:t>
            </w: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r w:rsidRPr="00306B3E">
              <w:rPr>
                <w:sz w:val="20"/>
                <w:szCs w:val="20"/>
              </w:rPr>
              <w:t>39,3</w:t>
            </w:r>
          </w:p>
          <w:p w:rsidR="00DB166D" w:rsidRPr="00306B3E" w:rsidRDefault="00DB166D" w:rsidP="00306B3E">
            <w:pPr>
              <w:widowControl w:val="0"/>
              <w:spacing w:line="360" w:lineRule="auto"/>
              <w:jc w:val="both"/>
              <w:rPr>
                <w:sz w:val="20"/>
                <w:szCs w:val="20"/>
              </w:rPr>
            </w:pPr>
            <w:r w:rsidRPr="00306B3E">
              <w:rPr>
                <w:sz w:val="20"/>
                <w:szCs w:val="20"/>
              </w:rPr>
              <w:t>19,2</w:t>
            </w:r>
          </w:p>
          <w:p w:rsidR="00DB166D" w:rsidRPr="00306B3E" w:rsidRDefault="00DB166D" w:rsidP="00306B3E">
            <w:pPr>
              <w:widowControl w:val="0"/>
              <w:spacing w:line="360" w:lineRule="auto"/>
              <w:jc w:val="both"/>
              <w:rPr>
                <w:sz w:val="20"/>
                <w:szCs w:val="20"/>
              </w:rPr>
            </w:pPr>
            <w:r w:rsidRPr="00306B3E">
              <w:rPr>
                <w:sz w:val="20"/>
                <w:szCs w:val="20"/>
              </w:rPr>
              <w:t>8,9</w:t>
            </w:r>
          </w:p>
        </w:tc>
        <w:tc>
          <w:tcPr>
            <w:tcW w:w="675" w:type="dxa"/>
          </w:tcPr>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r w:rsidRPr="00306B3E">
              <w:rPr>
                <w:sz w:val="20"/>
                <w:szCs w:val="20"/>
              </w:rPr>
              <w:t>548</w:t>
            </w:r>
          </w:p>
          <w:p w:rsidR="00DB166D" w:rsidRPr="00306B3E" w:rsidRDefault="00DB166D" w:rsidP="00306B3E">
            <w:pPr>
              <w:widowControl w:val="0"/>
              <w:spacing w:line="360" w:lineRule="auto"/>
              <w:jc w:val="both"/>
              <w:rPr>
                <w:sz w:val="20"/>
                <w:szCs w:val="20"/>
              </w:rPr>
            </w:pPr>
            <w:r w:rsidRPr="00306B3E">
              <w:rPr>
                <w:sz w:val="20"/>
                <w:szCs w:val="20"/>
              </w:rPr>
              <w:t>-</w:t>
            </w:r>
          </w:p>
          <w:p w:rsidR="00DB166D" w:rsidRPr="00306B3E" w:rsidRDefault="00DB166D" w:rsidP="00306B3E">
            <w:pPr>
              <w:widowControl w:val="0"/>
              <w:spacing w:line="360" w:lineRule="auto"/>
              <w:jc w:val="both"/>
              <w:rPr>
                <w:sz w:val="20"/>
                <w:szCs w:val="20"/>
              </w:rPr>
            </w:pPr>
            <w:r w:rsidRPr="00306B3E">
              <w:rPr>
                <w:sz w:val="20"/>
                <w:szCs w:val="20"/>
              </w:rPr>
              <w:t>498</w:t>
            </w: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r w:rsidRPr="00306B3E">
              <w:rPr>
                <w:sz w:val="20"/>
                <w:szCs w:val="20"/>
              </w:rPr>
              <w:t>50</w:t>
            </w: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r w:rsidRPr="00306B3E">
              <w:rPr>
                <w:sz w:val="20"/>
                <w:szCs w:val="20"/>
              </w:rPr>
              <w:t>950</w:t>
            </w:r>
          </w:p>
          <w:p w:rsidR="00DB166D" w:rsidRPr="00306B3E" w:rsidRDefault="00DB166D" w:rsidP="00306B3E">
            <w:pPr>
              <w:widowControl w:val="0"/>
              <w:spacing w:line="360" w:lineRule="auto"/>
              <w:jc w:val="both"/>
              <w:rPr>
                <w:sz w:val="20"/>
                <w:szCs w:val="20"/>
              </w:rPr>
            </w:pPr>
            <w:r w:rsidRPr="00306B3E">
              <w:rPr>
                <w:sz w:val="20"/>
                <w:szCs w:val="20"/>
              </w:rPr>
              <w:t>-</w:t>
            </w:r>
          </w:p>
          <w:p w:rsidR="00DB166D" w:rsidRPr="00306B3E" w:rsidRDefault="00DB166D" w:rsidP="00306B3E">
            <w:pPr>
              <w:widowControl w:val="0"/>
              <w:spacing w:line="360" w:lineRule="auto"/>
              <w:jc w:val="both"/>
              <w:rPr>
                <w:sz w:val="20"/>
                <w:szCs w:val="20"/>
              </w:rPr>
            </w:pPr>
            <w:r w:rsidRPr="00306B3E">
              <w:rPr>
                <w:sz w:val="20"/>
                <w:szCs w:val="20"/>
              </w:rPr>
              <w:t>-</w:t>
            </w:r>
          </w:p>
        </w:tc>
        <w:tc>
          <w:tcPr>
            <w:tcW w:w="664" w:type="dxa"/>
          </w:tcPr>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r w:rsidRPr="00306B3E">
              <w:rPr>
                <w:sz w:val="20"/>
                <w:szCs w:val="20"/>
              </w:rPr>
              <w:t>36,6</w:t>
            </w:r>
          </w:p>
          <w:p w:rsidR="00DB166D" w:rsidRPr="00306B3E" w:rsidRDefault="00DB166D" w:rsidP="00306B3E">
            <w:pPr>
              <w:widowControl w:val="0"/>
              <w:spacing w:line="360" w:lineRule="auto"/>
              <w:jc w:val="both"/>
              <w:rPr>
                <w:sz w:val="20"/>
                <w:szCs w:val="20"/>
              </w:rPr>
            </w:pPr>
            <w:r w:rsidRPr="00306B3E">
              <w:rPr>
                <w:sz w:val="20"/>
                <w:szCs w:val="20"/>
              </w:rPr>
              <w:t>-</w:t>
            </w:r>
          </w:p>
          <w:p w:rsidR="00DB166D" w:rsidRPr="00306B3E" w:rsidRDefault="00DB166D" w:rsidP="00306B3E">
            <w:pPr>
              <w:widowControl w:val="0"/>
              <w:spacing w:line="360" w:lineRule="auto"/>
              <w:jc w:val="both"/>
              <w:rPr>
                <w:sz w:val="20"/>
                <w:szCs w:val="20"/>
              </w:rPr>
            </w:pPr>
            <w:r w:rsidRPr="00306B3E">
              <w:rPr>
                <w:sz w:val="20"/>
                <w:szCs w:val="20"/>
              </w:rPr>
              <w:t>90,9</w:t>
            </w: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r w:rsidRPr="00306B3E">
              <w:rPr>
                <w:sz w:val="20"/>
                <w:szCs w:val="20"/>
              </w:rPr>
              <w:t>9,1</w:t>
            </w: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r w:rsidRPr="00306B3E">
              <w:rPr>
                <w:sz w:val="20"/>
                <w:szCs w:val="20"/>
              </w:rPr>
              <w:t>63,4</w:t>
            </w:r>
          </w:p>
          <w:p w:rsidR="00DB166D" w:rsidRPr="00306B3E" w:rsidRDefault="00DB166D" w:rsidP="00306B3E">
            <w:pPr>
              <w:widowControl w:val="0"/>
              <w:spacing w:line="360" w:lineRule="auto"/>
              <w:jc w:val="both"/>
              <w:rPr>
                <w:sz w:val="20"/>
                <w:szCs w:val="20"/>
              </w:rPr>
            </w:pPr>
            <w:r w:rsidRPr="00306B3E">
              <w:rPr>
                <w:sz w:val="20"/>
                <w:szCs w:val="20"/>
              </w:rPr>
              <w:t>-</w:t>
            </w:r>
          </w:p>
          <w:p w:rsidR="00DB166D" w:rsidRPr="00306B3E" w:rsidRDefault="00DB166D" w:rsidP="00306B3E">
            <w:pPr>
              <w:widowControl w:val="0"/>
              <w:spacing w:line="360" w:lineRule="auto"/>
              <w:jc w:val="both"/>
              <w:rPr>
                <w:sz w:val="20"/>
                <w:szCs w:val="20"/>
              </w:rPr>
            </w:pPr>
            <w:r w:rsidRPr="00306B3E">
              <w:rPr>
                <w:sz w:val="20"/>
                <w:szCs w:val="20"/>
              </w:rPr>
              <w:t>-</w:t>
            </w:r>
          </w:p>
        </w:tc>
        <w:tc>
          <w:tcPr>
            <w:tcW w:w="720" w:type="dxa"/>
          </w:tcPr>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r w:rsidRPr="00306B3E">
              <w:rPr>
                <w:sz w:val="20"/>
                <w:szCs w:val="20"/>
              </w:rPr>
              <w:t>830</w:t>
            </w:r>
          </w:p>
          <w:p w:rsidR="00DB166D" w:rsidRPr="00306B3E" w:rsidRDefault="00DB166D" w:rsidP="00306B3E">
            <w:pPr>
              <w:widowControl w:val="0"/>
              <w:spacing w:line="360" w:lineRule="auto"/>
              <w:jc w:val="both"/>
              <w:rPr>
                <w:sz w:val="20"/>
                <w:szCs w:val="20"/>
              </w:rPr>
            </w:pPr>
            <w:r w:rsidRPr="00306B3E">
              <w:rPr>
                <w:sz w:val="20"/>
                <w:szCs w:val="20"/>
              </w:rPr>
              <w:t>330</w:t>
            </w:r>
          </w:p>
          <w:p w:rsidR="00DB166D" w:rsidRPr="00306B3E" w:rsidRDefault="00DB166D" w:rsidP="00306B3E">
            <w:pPr>
              <w:widowControl w:val="0"/>
              <w:spacing w:line="360" w:lineRule="auto"/>
              <w:jc w:val="both"/>
              <w:rPr>
                <w:sz w:val="20"/>
                <w:szCs w:val="20"/>
              </w:rPr>
            </w:pPr>
            <w:r w:rsidRPr="00306B3E">
              <w:rPr>
                <w:sz w:val="20"/>
                <w:szCs w:val="20"/>
              </w:rPr>
              <w:t>500</w:t>
            </w: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r w:rsidRPr="00306B3E">
              <w:rPr>
                <w:sz w:val="20"/>
                <w:szCs w:val="20"/>
              </w:rPr>
              <w:t>-</w:t>
            </w: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r w:rsidRPr="00306B3E">
              <w:rPr>
                <w:sz w:val="20"/>
                <w:szCs w:val="20"/>
              </w:rPr>
              <w:t>617</w:t>
            </w:r>
          </w:p>
          <w:p w:rsidR="00DB166D" w:rsidRPr="00306B3E" w:rsidRDefault="00DB166D" w:rsidP="00306B3E">
            <w:pPr>
              <w:widowControl w:val="0"/>
              <w:spacing w:line="360" w:lineRule="auto"/>
              <w:jc w:val="both"/>
              <w:rPr>
                <w:sz w:val="20"/>
                <w:szCs w:val="20"/>
              </w:rPr>
            </w:pPr>
            <w:r w:rsidRPr="00306B3E">
              <w:rPr>
                <w:sz w:val="20"/>
                <w:szCs w:val="20"/>
              </w:rPr>
              <w:t>504</w:t>
            </w:r>
          </w:p>
          <w:p w:rsidR="00DB166D" w:rsidRPr="00306B3E" w:rsidRDefault="00DB166D" w:rsidP="00306B3E">
            <w:pPr>
              <w:widowControl w:val="0"/>
              <w:spacing w:line="360" w:lineRule="auto"/>
              <w:jc w:val="both"/>
              <w:rPr>
                <w:sz w:val="20"/>
                <w:szCs w:val="20"/>
              </w:rPr>
            </w:pPr>
            <w:r w:rsidRPr="00306B3E">
              <w:rPr>
                <w:sz w:val="20"/>
                <w:szCs w:val="20"/>
              </w:rPr>
              <w:t>300</w:t>
            </w:r>
          </w:p>
        </w:tc>
        <w:tc>
          <w:tcPr>
            <w:tcW w:w="720" w:type="dxa"/>
          </w:tcPr>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r w:rsidRPr="00306B3E">
              <w:rPr>
                <w:sz w:val="20"/>
                <w:szCs w:val="20"/>
              </w:rPr>
              <w:t>36,9</w:t>
            </w:r>
          </w:p>
          <w:p w:rsidR="00DB166D" w:rsidRPr="00306B3E" w:rsidRDefault="00DB166D" w:rsidP="00306B3E">
            <w:pPr>
              <w:widowControl w:val="0"/>
              <w:spacing w:line="360" w:lineRule="auto"/>
              <w:jc w:val="both"/>
              <w:rPr>
                <w:sz w:val="20"/>
                <w:szCs w:val="20"/>
              </w:rPr>
            </w:pPr>
            <w:r w:rsidRPr="00306B3E">
              <w:rPr>
                <w:sz w:val="20"/>
                <w:szCs w:val="20"/>
              </w:rPr>
              <w:t>39,8</w:t>
            </w:r>
          </w:p>
          <w:p w:rsidR="00DB166D" w:rsidRPr="00306B3E" w:rsidRDefault="00DB166D" w:rsidP="00306B3E">
            <w:pPr>
              <w:widowControl w:val="0"/>
              <w:spacing w:line="360" w:lineRule="auto"/>
              <w:jc w:val="both"/>
              <w:rPr>
                <w:sz w:val="20"/>
                <w:szCs w:val="20"/>
              </w:rPr>
            </w:pPr>
            <w:r w:rsidRPr="00306B3E">
              <w:rPr>
                <w:sz w:val="20"/>
                <w:szCs w:val="20"/>
              </w:rPr>
              <w:t>60,2</w:t>
            </w: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r w:rsidRPr="00306B3E">
              <w:rPr>
                <w:sz w:val="20"/>
                <w:szCs w:val="20"/>
              </w:rPr>
              <w:t>-</w:t>
            </w: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r w:rsidRPr="00306B3E">
              <w:rPr>
                <w:sz w:val="20"/>
                <w:szCs w:val="20"/>
              </w:rPr>
              <w:t>27,4</w:t>
            </w:r>
          </w:p>
          <w:p w:rsidR="00DB166D" w:rsidRPr="00306B3E" w:rsidRDefault="00DB166D" w:rsidP="00306B3E">
            <w:pPr>
              <w:widowControl w:val="0"/>
              <w:spacing w:line="360" w:lineRule="auto"/>
              <w:jc w:val="both"/>
              <w:rPr>
                <w:sz w:val="20"/>
                <w:szCs w:val="20"/>
              </w:rPr>
            </w:pPr>
            <w:r w:rsidRPr="00306B3E">
              <w:rPr>
                <w:sz w:val="20"/>
                <w:szCs w:val="20"/>
              </w:rPr>
              <w:t>22,4</w:t>
            </w:r>
          </w:p>
          <w:p w:rsidR="00DB166D" w:rsidRPr="00306B3E" w:rsidRDefault="00DB166D" w:rsidP="00306B3E">
            <w:pPr>
              <w:widowControl w:val="0"/>
              <w:spacing w:line="360" w:lineRule="auto"/>
              <w:jc w:val="both"/>
              <w:rPr>
                <w:sz w:val="20"/>
                <w:szCs w:val="20"/>
              </w:rPr>
            </w:pPr>
            <w:r w:rsidRPr="00306B3E">
              <w:rPr>
                <w:sz w:val="20"/>
                <w:szCs w:val="20"/>
              </w:rPr>
              <w:t>13,3</w:t>
            </w:r>
          </w:p>
        </w:tc>
        <w:tc>
          <w:tcPr>
            <w:tcW w:w="900" w:type="dxa"/>
          </w:tcPr>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r w:rsidRPr="00306B3E">
              <w:rPr>
                <w:sz w:val="20"/>
                <w:szCs w:val="20"/>
              </w:rPr>
              <w:t>-20</w:t>
            </w:r>
          </w:p>
          <w:p w:rsidR="00DB166D" w:rsidRPr="00306B3E" w:rsidRDefault="00DB166D" w:rsidP="00306B3E">
            <w:pPr>
              <w:widowControl w:val="0"/>
              <w:spacing w:line="360" w:lineRule="auto"/>
              <w:jc w:val="both"/>
              <w:rPr>
                <w:sz w:val="20"/>
                <w:szCs w:val="20"/>
              </w:rPr>
            </w:pPr>
            <w:r w:rsidRPr="00306B3E">
              <w:rPr>
                <w:sz w:val="20"/>
                <w:szCs w:val="20"/>
              </w:rPr>
              <w:t>+330</w:t>
            </w:r>
          </w:p>
          <w:p w:rsidR="00DB166D" w:rsidRPr="00306B3E" w:rsidRDefault="00DB166D" w:rsidP="00306B3E">
            <w:pPr>
              <w:widowControl w:val="0"/>
              <w:spacing w:line="360" w:lineRule="auto"/>
              <w:jc w:val="both"/>
              <w:rPr>
                <w:sz w:val="20"/>
                <w:szCs w:val="20"/>
              </w:rPr>
            </w:pPr>
            <w:r w:rsidRPr="00306B3E">
              <w:rPr>
                <w:sz w:val="20"/>
                <w:szCs w:val="20"/>
              </w:rPr>
              <w:t>-300</w:t>
            </w: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r w:rsidRPr="00306B3E">
              <w:rPr>
                <w:sz w:val="20"/>
                <w:szCs w:val="20"/>
              </w:rPr>
              <w:t>-50</w:t>
            </w:r>
          </w:p>
          <w:p w:rsidR="00DB166D" w:rsidRPr="00306B3E" w:rsidRDefault="00DB166D" w:rsidP="00306B3E">
            <w:pPr>
              <w:widowControl w:val="0"/>
              <w:spacing w:line="360" w:lineRule="auto"/>
              <w:jc w:val="both"/>
              <w:rPr>
                <w:sz w:val="20"/>
                <w:szCs w:val="20"/>
              </w:rPr>
            </w:pPr>
          </w:p>
          <w:p w:rsidR="00DB166D" w:rsidRPr="00306B3E" w:rsidRDefault="00DB166D" w:rsidP="00306B3E">
            <w:pPr>
              <w:widowControl w:val="0"/>
              <w:spacing w:line="360" w:lineRule="auto"/>
              <w:jc w:val="both"/>
              <w:rPr>
                <w:sz w:val="20"/>
                <w:szCs w:val="20"/>
              </w:rPr>
            </w:pPr>
            <w:r w:rsidRPr="00306B3E">
              <w:rPr>
                <w:sz w:val="20"/>
                <w:szCs w:val="20"/>
              </w:rPr>
              <w:t>-383</w:t>
            </w:r>
          </w:p>
          <w:p w:rsidR="00DB166D" w:rsidRPr="00306B3E" w:rsidRDefault="00DB166D" w:rsidP="00306B3E">
            <w:pPr>
              <w:widowControl w:val="0"/>
              <w:spacing w:line="360" w:lineRule="auto"/>
              <w:jc w:val="both"/>
              <w:rPr>
                <w:sz w:val="20"/>
                <w:szCs w:val="20"/>
              </w:rPr>
            </w:pPr>
            <w:r w:rsidRPr="00306B3E">
              <w:rPr>
                <w:sz w:val="20"/>
                <w:szCs w:val="20"/>
              </w:rPr>
              <w:t>+154</w:t>
            </w:r>
          </w:p>
          <w:p w:rsidR="00DB166D" w:rsidRPr="00306B3E" w:rsidRDefault="00DB166D" w:rsidP="00306B3E">
            <w:pPr>
              <w:widowControl w:val="0"/>
              <w:spacing w:line="360" w:lineRule="auto"/>
              <w:jc w:val="both"/>
              <w:rPr>
                <w:sz w:val="20"/>
                <w:szCs w:val="20"/>
              </w:rPr>
            </w:pPr>
            <w:r w:rsidRPr="00306B3E">
              <w:rPr>
                <w:sz w:val="20"/>
                <w:szCs w:val="20"/>
              </w:rPr>
              <w:t>+300</w:t>
            </w:r>
          </w:p>
        </w:tc>
      </w:tr>
      <w:tr w:rsidR="00DB166D" w:rsidRPr="00306B3E" w:rsidTr="00306B3E">
        <w:tc>
          <w:tcPr>
            <w:tcW w:w="1548" w:type="dxa"/>
          </w:tcPr>
          <w:p w:rsidR="00DB166D" w:rsidRPr="00306B3E" w:rsidRDefault="00DB166D" w:rsidP="00306B3E">
            <w:pPr>
              <w:widowControl w:val="0"/>
              <w:spacing w:line="360" w:lineRule="auto"/>
              <w:jc w:val="both"/>
              <w:rPr>
                <w:sz w:val="20"/>
                <w:szCs w:val="20"/>
              </w:rPr>
            </w:pPr>
            <w:r w:rsidRPr="00306B3E">
              <w:rPr>
                <w:sz w:val="20"/>
                <w:szCs w:val="20"/>
              </w:rPr>
              <w:t>Всего</w:t>
            </w:r>
          </w:p>
        </w:tc>
        <w:tc>
          <w:tcPr>
            <w:tcW w:w="720" w:type="dxa"/>
          </w:tcPr>
          <w:p w:rsidR="00DB166D" w:rsidRPr="00306B3E" w:rsidRDefault="00DB166D" w:rsidP="00306B3E">
            <w:pPr>
              <w:widowControl w:val="0"/>
              <w:spacing w:line="360" w:lineRule="auto"/>
              <w:jc w:val="both"/>
              <w:rPr>
                <w:sz w:val="20"/>
                <w:szCs w:val="20"/>
              </w:rPr>
            </w:pPr>
            <w:r w:rsidRPr="00306B3E">
              <w:rPr>
                <w:sz w:val="20"/>
                <w:szCs w:val="20"/>
              </w:rPr>
              <w:t>2200</w:t>
            </w:r>
          </w:p>
        </w:tc>
        <w:tc>
          <w:tcPr>
            <w:tcW w:w="720" w:type="dxa"/>
          </w:tcPr>
          <w:p w:rsidR="00DB166D" w:rsidRPr="00306B3E" w:rsidRDefault="00DB166D" w:rsidP="00306B3E">
            <w:pPr>
              <w:widowControl w:val="0"/>
              <w:spacing w:line="360" w:lineRule="auto"/>
              <w:jc w:val="both"/>
              <w:rPr>
                <w:sz w:val="20"/>
                <w:szCs w:val="20"/>
              </w:rPr>
            </w:pPr>
            <w:r w:rsidRPr="00306B3E">
              <w:rPr>
                <w:sz w:val="20"/>
                <w:szCs w:val="20"/>
              </w:rPr>
              <w:t>100</w:t>
            </w:r>
          </w:p>
        </w:tc>
        <w:tc>
          <w:tcPr>
            <w:tcW w:w="664" w:type="dxa"/>
          </w:tcPr>
          <w:p w:rsidR="00DB166D" w:rsidRPr="00306B3E" w:rsidRDefault="00DB166D" w:rsidP="00306B3E">
            <w:pPr>
              <w:widowControl w:val="0"/>
              <w:spacing w:line="360" w:lineRule="auto"/>
              <w:jc w:val="both"/>
              <w:rPr>
                <w:sz w:val="20"/>
                <w:szCs w:val="20"/>
              </w:rPr>
            </w:pPr>
            <w:r w:rsidRPr="00306B3E">
              <w:rPr>
                <w:sz w:val="20"/>
                <w:szCs w:val="20"/>
              </w:rPr>
              <w:t>2251</w:t>
            </w:r>
          </w:p>
        </w:tc>
        <w:tc>
          <w:tcPr>
            <w:tcW w:w="567" w:type="dxa"/>
          </w:tcPr>
          <w:p w:rsidR="00DB166D" w:rsidRPr="00306B3E" w:rsidRDefault="00DB166D" w:rsidP="00306B3E">
            <w:pPr>
              <w:widowControl w:val="0"/>
              <w:spacing w:line="360" w:lineRule="auto"/>
              <w:jc w:val="both"/>
              <w:rPr>
                <w:sz w:val="20"/>
                <w:szCs w:val="20"/>
              </w:rPr>
            </w:pPr>
            <w:r w:rsidRPr="00306B3E">
              <w:rPr>
                <w:sz w:val="20"/>
                <w:szCs w:val="20"/>
              </w:rPr>
              <w:t>100</w:t>
            </w:r>
          </w:p>
        </w:tc>
        <w:tc>
          <w:tcPr>
            <w:tcW w:w="720" w:type="dxa"/>
          </w:tcPr>
          <w:p w:rsidR="00DB166D" w:rsidRPr="00306B3E" w:rsidRDefault="00DB166D" w:rsidP="00306B3E">
            <w:pPr>
              <w:widowControl w:val="0"/>
              <w:spacing w:line="360" w:lineRule="auto"/>
              <w:jc w:val="both"/>
              <w:rPr>
                <w:sz w:val="20"/>
                <w:szCs w:val="20"/>
              </w:rPr>
            </w:pPr>
            <w:r w:rsidRPr="00306B3E">
              <w:rPr>
                <w:sz w:val="20"/>
                <w:szCs w:val="20"/>
              </w:rPr>
              <w:t>2240</w:t>
            </w:r>
          </w:p>
        </w:tc>
        <w:tc>
          <w:tcPr>
            <w:tcW w:w="720" w:type="dxa"/>
          </w:tcPr>
          <w:p w:rsidR="00DB166D" w:rsidRPr="00306B3E" w:rsidRDefault="00DB166D" w:rsidP="00306B3E">
            <w:pPr>
              <w:widowControl w:val="0"/>
              <w:spacing w:line="360" w:lineRule="auto"/>
              <w:jc w:val="both"/>
              <w:rPr>
                <w:sz w:val="20"/>
                <w:szCs w:val="20"/>
              </w:rPr>
            </w:pPr>
            <w:r w:rsidRPr="00306B3E">
              <w:rPr>
                <w:sz w:val="20"/>
                <w:szCs w:val="20"/>
              </w:rPr>
              <w:t>100</w:t>
            </w:r>
          </w:p>
        </w:tc>
        <w:tc>
          <w:tcPr>
            <w:tcW w:w="675" w:type="dxa"/>
          </w:tcPr>
          <w:p w:rsidR="00DB166D" w:rsidRPr="00306B3E" w:rsidRDefault="00DB166D" w:rsidP="00306B3E">
            <w:pPr>
              <w:widowControl w:val="0"/>
              <w:spacing w:line="360" w:lineRule="auto"/>
              <w:jc w:val="both"/>
              <w:rPr>
                <w:sz w:val="20"/>
                <w:szCs w:val="20"/>
              </w:rPr>
            </w:pPr>
            <w:r w:rsidRPr="00306B3E">
              <w:rPr>
                <w:sz w:val="20"/>
                <w:szCs w:val="20"/>
              </w:rPr>
              <w:t>1498</w:t>
            </w:r>
          </w:p>
        </w:tc>
        <w:tc>
          <w:tcPr>
            <w:tcW w:w="664" w:type="dxa"/>
          </w:tcPr>
          <w:p w:rsidR="00DB166D" w:rsidRPr="00306B3E" w:rsidRDefault="00DB166D" w:rsidP="00306B3E">
            <w:pPr>
              <w:widowControl w:val="0"/>
              <w:spacing w:line="360" w:lineRule="auto"/>
              <w:jc w:val="both"/>
              <w:rPr>
                <w:sz w:val="20"/>
                <w:szCs w:val="20"/>
              </w:rPr>
            </w:pPr>
            <w:r w:rsidRPr="00306B3E">
              <w:rPr>
                <w:sz w:val="20"/>
                <w:szCs w:val="20"/>
              </w:rPr>
              <w:t>100</w:t>
            </w:r>
          </w:p>
        </w:tc>
        <w:tc>
          <w:tcPr>
            <w:tcW w:w="720" w:type="dxa"/>
          </w:tcPr>
          <w:p w:rsidR="00DB166D" w:rsidRPr="00306B3E" w:rsidRDefault="00DB166D" w:rsidP="00306B3E">
            <w:pPr>
              <w:widowControl w:val="0"/>
              <w:spacing w:line="360" w:lineRule="auto"/>
              <w:jc w:val="both"/>
              <w:rPr>
                <w:sz w:val="20"/>
                <w:szCs w:val="20"/>
              </w:rPr>
            </w:pPr>
            <w:r w:rsidRPr="00306B3E">
              <w:rPr>
                <w:sz w:val="20"/>
                <w:szCs w:val="20"/>
              </w:rPr>
              <w:t>2251</w:t>
            </w:r>
          </w:p>
        </w:tc>
        <w:tc>
          <w:tcPr>
            <w:tcW w:w="720" w:type="dxa"/>
          </w:tcPr>
          <w:p w:rsidR="00DB166D" w:rsidRPr="00306B3E" w:rsidRDefault="00DB166D" w:rsidP="00306B3E">
            <w:pPr>
              <w:widowControl w:val="0"/>
              <w:spacing w:line="360" w:lineRule="auto"/>
              <w:jc w:val="both"/>
              <w:rPr>
                <w:sz w:val="20"/>
                <w:szCs w:val="20"/>
              </w:rPr>
            </w:pPr>
            <w:r w:rsidRPr="00306B3E">
              <w:rPr>
                <w:sz w:val="20"/>
                <w:szCs w:val="20"/>
              </w:rPr>
              <w:t>100</w:t>
            </w:r>
          </w:p>
        </w:tc>
        <w:tc>
          <w:tcPr>
            <w:tcW w:w="900" w:type="dxa"/>
          </w:tcPr>
          <w:p w:rsidR="00DB166D" w:rsidRPr="00306B3E" w:rsidRDefault="00DB166D" w:rsidP="00306B3E">
            <w:pPr>
              <w:widowControl w:val="0"/>
              <w:spacing w:line="360" w:lineRule="auto"/>
              <w:jc w:val="both"/>
              <w:rPr>
                <w:sz w:val="20"/>
                <w:szCs w:val="20"/>
              </w:rPr>
            </w:pPr>
            <w:r w:rsidRPr="00306B3E">
              <w:rPr>
                <w:sz w:val="20"/>
                <w:szCs w:val="20"/>
              </w:rPr>
              <w:t>+51</w:t>
            </w:r>
          </w:p>
        </w:tc>
      </w:tr>
    </w:tbl>
    <w:p w:rsidR="00306B3E" w:rsidRDefault="00306B3E" w:rsidP="000F671D">
      <w:pPr>
        <w:pStyle w:val="a3"/>
        <w:spacing w:line="360" w:lineRule="auto"/>
        <w:ind w:firstLine="709"/>
      </w:pPr>
    </w:p>
    <w:p w:rsidR="00DB166D" w:rsidRPr="000F671D" w:rsidRDefault="00DB166D" w:rsidP="000F671D">
      <w:pPr>
        <w:pStyle w:val="a3"/>
        <w:spacing w:line="360" w:lineRule="auto"/>
        <w:ind w:firstLine="709"/>
      </w:pPr>
      <w:r w:rsidRPr="000F671D">
        <w:t xml:space="preserve">За анализируемый период структура посевных площадей менялась неравномерно. Наибольшую долю в ней занимает площадь под зерновыми и зернобобовыми культурами, в 2008 году она составила </w:t>
      </w:r>
      <w:smartTag w:uri="urn:schemas-microsoft-com:office:smarttags" w:element="metricconverter">
        <w:smartTagPr>
          <w:attr w:name="ProductID" w:val="830 га"/>
        </w:smartTagPr>
        <w:r w:rsidRPr="000F671D">
          <w:t>830 га</w:t>
        </w:r>
      </w:smartTag>
      <w:r w:rsidRPr="000F671D">
        <w:t xml:space="preserve">, что на </w:t>
      </w:r>
      <w:smartTag w:uri="urn:schemas-microsoft-com:office:smarttags" w:element="metricconverter">
        <w:smartTagPr>
          <w:attr w:name="ProductID" w:val="20 га"/>
        </w:smartTagPr>
        <w:r w:rsidRPr="000F671D">
          <w:t>20 га</w:t>
        </w:r>
      </w:smartTag>
      <w:r w:rsidRPr="000F671D">
        <w:t xml:space="preserve"> меньше по сравнению с 2004 годом.</w:t>
      </w:r>
      <w:r w:rsidRPr="000F671D">
        <w:rPr>
          <w:szCs w:val="28"/>
        </w:rPr>
        <w:t xml:space="preserve"> Площадь под м</w:t>
      </w:r>
      <w:r w:rsidR="0007156D" w:rsidRPr="000F671D">
        <w:rPr>
          <w:szCs w:val="28"/>
        </w:rPr>
        <w:t>ноголетними травами занимае</w:t>
      </w:r>
      <w:r w:rsidRPr="000F671D">
        <w:rPr>
          <w:szCs w:val="28"/>
        </w:rPr>
        <w:t>т наибольшую долю в структуре п</w:t>
      </w:r>
      <w:r w:rsidR="0007156D" w:rsidRPr="000F671D">
        <w:rPr>
          <w:szCs w:val="28"/>
        </w:rPr>
        <w:t>осевных площадей, в 2008г – 617</w:t>
      </w:r>
      <w:r w:rsidRPr="000F671D">
        <w:rPr>
          <w:szCs w:val="28"/>
        </w:rPr>
        <w:t xml:space="preserve">га. </w:t>
      </w:r>
    </w:p>
    <w:p w:rsidR="00DB166D" w:rsidRPr="000F671D" w:rsidRDefault="00DB166D" w:rsidP="000F671D">
      <w:pPr>
        <w:widowControl w:val="0"/>
        <w:spacing w:line="360" w:lineRule="auto"/>
        <w:ind w:firstLine="709"/>
        <w:jc w:val="both"/>
        <w:rPr>
          <w:sz w:val="28"/>
          <w:szCs w:val="28"/>
        </w:rPr>
      </w:pPr>
      <w:r w:rsidRPr="000F671D">
        <w:rPr>
          <w:sz w:val="28"/>
          <w:szCs w:val="28"/>
        </w:rPr>
        <w:t xml:space="preserve">Озимые зерновые не сеяли в период с 2004г по 2007г. Только в 2008г под ними было засеяно </w:t>
      </w:r>
      <w:smartTag w:uri="urn:schemas-microsoft-com:office:smarttags" w:element="metricconverter">
        <w:smartTagPr>
          <w:attr w:name="ProductID" w:val="330 га"/>
        </w:smartTagPr>
        <w:r w:rsidRPr="000F671D">
          <w:rPr>
            <w:sz w:val="28"/>
            <w:szCs w:val="28"/>
          </w:rPr>
          <w:t>330 га</w:t>
        </w:r>
      </w:smartTag>
      <w:r w:rsidRPr="000F671D">
        <w:rPr>
          <w:sz w:val="28"/>
          <w:szCs w:val="28"/>
        </w:rPr>
        <w:t xml:space="preserve">. Яровые зерновые занимают наибольшую долю в зерновых и зернобобовых, более 60 %. В среднем площадь под яровыми зерновыми составила </w:t>
      </w:r>
      <w:smartTag w:uri="urn:schemas-microsoft-com:office:smarttags" w:element="metricconverter">
        <w:smartTagPr>
          <w:attr w:name="ProductID" w:val="645,6 га"/>
        </w:smartTagPr>
        <w:r w:rsidRPr="000F671D">
          <w:rPr>
            <w:sz w:val="28"/>
            <w:szCs w:val="28"/>
          </w:rPr>
          <w:t>645,6 га</w:t>
        </w:r>
      </w:smartTag>
      <w:r w:rsidRPr="000F671D">
        <w:rPr>
          <w:sz w:val="28"/>
          <w:szCs w:val="28"/>
        </w:rPr>
        <w:t xml:space="preserve">, в 2008 году она уменьшилась по сравнению с </w:t>
      </w:r>
      <w:smartTag w:uri="urn:schemas-microsoft-com:office:smarttags" w:element="metricconverter">
        <w:smartTagPr>
          <w:attr w:name="ProductID" w:val="2004 г"/>
        </w:smartTagPr>
        <w:r w:rsidRPr="000F671D">
          <w:rPr>
            <w:sz w:val="28"/>
            <w:szCs w:val="28"/>
          </w:rPr>
          <w:t>2004 г</w:t>
        </w:r>
      </w:smartTag>
      <w:r w:rsidRPr="000F671D">
        <w:rPr>
          <w:sz w:val="28"/>
          <w:szCs w:val="28"/>
        </w:rPr>
        <w:t xml:space="preserve"> на </w:t>
      </w:r>
      <w:smartTag w:uri="urn:schemas-microsoft-com:office:smarttags" w:element="metricconverter">
        <w:smartTagPr>
          <w:attr w:name="ProductID" w:val="300 га"/>
        </w:smartTagPr>
        <w:r w:rsidRPr="000F671D">
          <w:rPr>
            <w:sz w:val="28"/>
            <w:szCs w:val="28"/>
          </w:rPr>
          <w:t>300 га</w:t>
        </w:r>
      </w:smartTag>
      <w:r w:rsidRPr="000F671D">
        <w:rPr>
          <w:sz w:val="28"/>
          <w:szCs w:val="28"/>
        </w:rPr>
        <w:t>. Зернобобовые в 2008г не выращивались.</w:t>
      </w:r>
    </w:p>
    <w:p w:rsidR="00DB166D" w:rsidRPr="000F671D" w:rsidRDefault="00DB166D" w:rsidP="000F671D">
      <w:pPr>
        <w:widowControl w:val="0"/>
        <w:spacing w:line="360" w:lineRule="auto"/>
        <w:ind w:firstLine="709"/>
        <w:jc w:val="both"/>
        <w:rPr>
          <w:sz w:val="28"/>
          <w:szCs w:val="28"/>
        </w:rPr>
      </w:pPr>
      <w:r w:rsidRPr="000F671D">
        <w:rPr>
          <w:sz w:val="28"/>
          <w:szCs w:val="28"/>
        </w:rPr>
        <w:t xml:space="preserve">Площадь под однолетними тоже меняется неравномерно, в среднем она составила </w:t>
      </w:r>
      <w:smartTag w:uri="urn:schemas-microsoft-com:office:smarttags" w:element="metricconverter">
        <w:smartTagPr>
          <w:attr w:name="ProductID" w:val="367 га"/>
        </w:smartTagPr>
        <w:r w:rsidRPr="000F671D">
          <w:rPr>
            <w:sz w:val="28"/>
            <w:szCs w:val="28"/>
          </w:rPr>
          <w:t>367 га</w:t>
        </w:r>
      </w:smartTag>
      <w:r w:rsidRPr="000F671D">
        <w:rPr>
          <w:sz w:val="28"/>
          <w:szCs w:val="28"/>
        </w:rPr>
        <w:t xml:space="preserve">. С </w:t>
      </w:r>
      <w:smartTag w:uri="urn:schemas-microsoft-com:office:smarttags" w:element="metricconverter">
        <w:smartTagPr>
          <w:attr w:name="ProductID" w:val="2006 г"/>
        </w:smartTagPr>
        <w:r w:rsidRPr="000F671D">
          <w:rPr>
            <w:sz w:val="28"/>
            <w:szCs w:val="28"/>
          </w:rPr>
          <w:t>2006 г</w:t>
        </w:r>
      </w:smartTag>
      <w:r w:rsidRPr="000F671D">
        <w:rPr>
          <w:sz w:val="28"/>
          <w:szCs w:val="28"/>
        </w:rPr>
        <w:t xml:space="preserve">. в хозяйстве начали выращивать кукурузу на зеленый корм. В 2008г под ними было засеяно </w:t>
      </w:r>
      <w:smartTag w:uri="urn:schemas-microsoft-com:office:smarttags" w:element="metricconverter">
        <w:smartTagPr>
          <w:attr w:name="ProductID" w:val="300 га"/>
        </w:smartTagPr>
        <w:r w:rsidRPr="000F671D">
          <w:rPr>
            <w:sz w:val="28"/>
            <w:szCs w:val="28"/>
          </w:rPr>
          <w:t>300 га</w:t>
        </w:r>
      </w:smartTag>
      <w:r w:rsidRPr="000F671D">
        <w:rPr>
          <w:sz w:val="28"/>
          <w:szCs w:val="28"/>
        </w:rPr>
        <w:t>.</w:t>
      </w:r>
    </w:p>
    <w:p w:rsidR="00DB166D" w:rsidRPr="000F671D" w:rsidRDefault="00DB166D" w:rsidP="000F671D">
      <w:pPr>
        <w:widowControl w:val="0"/>
        <w:shd w:val="clear" w:color="auto" w:fill="FFFFFF"/>
        <w:spacing w:line="360" w:lineRule="auto"/>
        <w:ind w:firstLine="709"/>
        <w:jc w:val="both"/>
        <w:rPr>
          <w:bCs/>
          <w:iCs/>
          <w:sz w:val="28"/>
        </w:rPr>
      </w:pPr>
      <w:bookmarkStart w:id="9" w:name="_Toc144739525"/>
      <w:r w:rsidRPr="000F671D">
        <w:rPr>
          <w:bCs/>
          <w:iCs/>
          <w:sz w:val="28"/>
        </w:rPr>
        <w:t>Анализ использования трудовых ресурсов</w:t>
      </w:r>
      <w:bookmarkEnd w:id="9"/>
    </w:p>
    <w:p w:rsidR="00DB166D" w:rsidRPr="000F671D" w:rsidRDefault="00DB166D" w:rsidP="000F671D">
      <w:pPr>
        <w:widowControl w:val="0"/>
        <w:spacing w:line="360" w:lineRule="auto"/>
        <w:ind w:firstLine="709"/>
        <w:jc w:val="both"/>
        <w:rPr>
          <w:sz w:val="28"/>
          <w:szCs w:val="28"/>
        </w:rPr>
      </w:pPr>
      <w:r w:rsidRPr="000F671D">
        <w:rPr>
          <w:sz w:val="28"/>
          <w:szCs w:val="28"/>
        </w:rPr>
        <w:t>К трудовым ресурсам относится та часть населения, которая владеет необходимыми физическими данными, знаниями и трудовыми навыка</w:t>
      </w:r>
      <w:r w:rsidR="007F7BA7" w:rsidRPr="000F671D">
        <w:rPr>
          <w:sz w:val="28"/>
          <w:szCs w:val="28"/>
        </w:rPr>
        <w:t>ми в соответствующей отрасли</w:t>
      </w:r>
      <w:r w:rsidRPr="000F671D">
        <w:rPr>
          <w:sz w:val="28"/>
          <w:szCs w:val="28"/>
        </w:rPr>
        <w:t>.</w:t>
      </w:r>
    </w:p>
    <w:p w:rsidR="00306B3E" w:rsidRDefault="00306B3E" w:rsidP="000F671D">
      <w:pPr>
        <w:pStyle w:val="4"/>
        <w:keepNext w:val="0"/>
        <w:widowControl w:val="0"/>
        <w:tabs>
          <w:tab w:val="left" w:pos="3090"/>
        </w:tabs>
        <w:spacing w:before="0" w:after="0" w:line="360" w:lineRule="auto"/>
        <w:ind w:firstLine="709"/>
        <w:jc w:val="both"/>
        <w:rPr>
          <w:b w:val="0"/>
        </w:rPr>
      </w:pPr>
    </w:p>
    <w:p w:rsidR="00DB166D" w:rsidRPr="000F671D" w:rsidRDefault="00DB166D" w:rsidP="00306B3E">
      <w:pPr>
        <w:pStyle w:val="4"/>
        <w:keepNext w:val="0"/>
        <w:widowControl w:val="0"/>
        <w:tabs>
          <w:tab w:val="left" w:pos="3090"/>
        </w:tabs>
        <w:spacing w:before="0" w:after="0" w:line="360" w:lineRule="auto"/>
        <w:ind w:firstLine="709"/>
        <w:jc w:val="both"/>
        <w:rPr>
          <w:b w:val="0"/>
        </w:rPr>
      </w:pPr>
      <w:r w:rsidRPr="000F671D">
        <w:rPr>
          <w:b w:val="0"/>
        </w:rPr>
        <w:t xml:space="preserve">Таблица </w:t>
      </w:r>
      <w:r w:rsidR="007F7BA7" w:rsidRPr="000F671D">
        <w:rPr>
          <w:b w:val="0"/>
        </w:rPr>
        <w:t>1.</w:t>
      </w:r>
      <w:r w:rsidRPr="000F671D">
        <w:rPr>
          <w:b w:val="0"/>
        </w:rPr>
        <w:t>5</w:t>
      </w:r>
      <w:r w:rsidR="00306B3E">
        <w:rPr>
          <w:b w:val="0"/>
        </w:rPr>
        <w:t xml:space="preserve"> </w:t>
      </w:r>
      <w:r w:rsidRPr="000F671D">
        <w:rPr>
          <w:b w:val="0"/>
        </w:rPr>
        <w:t>Численность и структура работников предприятия</w:t>
      </w:r>
    </w:p>
    <w:tbl>
      <w:tblPr>
        <w:tblW w:w="9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8"/>
        <w:gridCol w:w="659"/>
        <w:gridCol w:w="665"/>
        <w:gridCol w:w="720"/>
        <w:gridCol w:w="720"/>
        <w:gridCol w:w="720"/>
        <w:gridCol w:w="720"/>
        <w:gridCol w:w="720"/>
        <w:gridCol w:w="720"/>
        <w:gridCol w:w="720"/>
        <w:gridCol w:w="708"/>
      </w:tblGrid>
      <w:tr w:rsidR="007F7BA7" w:rsidRPr="00306B3E" w:rsidTr="00306B3E">
        <w:trPr>
          <w:cantSplit/>
          <w:jc w:val="center"/>
        </w:trPr>
        <w:tc>
          <w:tcPr>
            <w:tcW w:w="2318" w:type="dxa"/>
            <w:vMerge w:val="restart"/>
          </w:tcPr>
          <w:p w:rsidR="00DB166D" w:rsidRPr="00306B3E" w:rsidRDefault="00DB166D" w:rsidP="00306B3E">
            <w:pPr>
              <w:widowControl w:val="0"/>
              <w:tabs>
                <w:tab w:val="left" w:pos="3090"/>
              </w:tabs>
              <w:spacing w:line="360" w:lineRule="auto"/>
              <w:jc w:val="both"/>
              <w:rPr>
                <w:sz w:val="20"/>
                <w:szCs w:val="20"/>
              </w:rPr>
            </w:pPr>
            <w:r w:rsidRPr="00306B3E">
              <w:rPr>
                <w:sz w:val="20"/>
                <w:szCs w:val="20"/>
              </w:rPr>
              <w:t>Показатели</w:t>
            </w:r>
          </w:p>
        </w:tc>
        <w:tc>
          <w:tcPr>
            <w:tcW w:w="1324" w:type="dxa"/>
            <w:gridSpan w:val="2"/>
          </w:tcPr>
          <w:p w:rsidR="00DB166D" w:rsidRPr="00306B3E" w:rsidRDefault="00DB166D" w:rsidP="00306B3E">
            <w:pPr>
              <w:widowControl w:val="0"/>
              <w:tabs>
                <w:tab w:val="left" w:pos="3090"/>
              </w:tabs>
              <w:spacing w:line="360" w:lineRule="auto"/>
              <w:jc w:val="both"/>
              <w:rPr>
                <w:sz w:val="20"/>
                <w:szCs w:val="20"/>
              </w:rPr>
            </w:pPr>
            <w:r w:rsidRPr="00306B3E">
              <w:rPr>
                <w:sz w:val="20"/>
                <w:szCs w:val="20"/>
              </w:rPr>
              <w:t>2004 год</w:t>
            </w:r>
          </w:p>
        </w:tc>
        <w:tc>
          <w:tcPr>
            <w:tcW w:w="1440" w:type="dxa"/>
            <w:gridSpan w:val="2"/>
          </w:tcPr>
          <w:p w:rsidR="00DB166D" w:rsidRPr="00306B3E" w:rsidRDefault="00DB166D" w:rsidP="00306B3E">
            <w:pPr>
              <w:widowControl w:val="0"/>
              <w:tabs>
                <w:tab w:val="left" w:pos="3090"/>
              </w:tabs>
              <w:spacing w:line="360" w:lineRule="auto"/>
              <w:jc w:val="both"/>
              <w:rPr>
                <w:sz w:val="20"/>
                <w:szCs w:val="20"/>
              </w:rPr>
            </w:pPr>
            <w:r w:rsidRPr="00306B3E">
              <w:rPr>
                <w:sz w:val="20"/>
                <w:szCs w:val="20"/>
              </w:rPr>
              <w:t>2005 год</w:t>
            </w:r>
          </w:p>
        </w:tc>
        <w:tc>
          <w:tcPr>
            <w:tcW w:w="1440" w:type="dxa"/>
            <w:gridSpan w:val="2"/>
          </w:tcPr>
          <w:p w:rsidR="00DB166D" w:rsidRPr="00306B3E" w:rsidRDefault="00DB166D" w:rsidP="00306B3E">
            <w:pPr>
              <w:widowControl w:val="0"/>
              <w:tabs>
                <w:tab w:val="left" w:pos="3090"/>
              </w:tabs>
              <w:spacing w:line="360" w:lineRule="auto"/>
              <w:jc w:val="both"/>
              <w:rPr>
                <w:sz w:val="20"/>
                <w:szCs w:val="20"/>
              </w:rPr>
            </w:pPr>
            <w:r w:rsidRPr="00306B3E">
              <w:rPr>
                <w:sz w:val="20"/>
                <w:szCs w:val="20"/>
              </w:rPr>
              <w:t>2006 год</w:t>
            </w:r>
          </w:p>
        </w:tc>
        <w:tc>
          <w:tcPr>
            <w:tcW w:w="1440" w:type="dxa"/>
            <w:gridSpan w:val="2"/>
          </w:tcPr>
          <w:p w:rsidR="00DB166D" w:rsidRPr="00306B3E" w:rsidRDefault="00DB166D" w:rsidP="00306B3E">
            <w:pPr>
              <w:widowControl w:val="0"/>
              <w:tabs>
                <w:tab w:val="left" w:pos="3090"/>
              </w:tabs>
              <w:spacing w:line="360" w:lineRule="auto"/>
              <w:jc w:val="both"/>
              <w:rPr>
                <w:sz w:val="20"/>
                <w:szCs w:val="20"/>
              </w:rPr>
            </w:pPr>
            <w:r w:rsidRPr="00306B3E">
              <w:rPr>
                <w:sz w:val="20"/>
                <w:szCs w:val="20"/>
              </w:rPr>
              <w:t>2007 год</w:t>
            </w:r>
          </w:p>
        </w:tc>
        <w:tc>
          <w:tcPr>
            <w:tcW w:w="1428" w:type="dxa"/>
            <w:gridSpan w:val="2"/>
          </w:tcPr>
          <w:p w:rsidR="00DB166D" w:rsidRPr="00306B3E" w:rsidRDefault="00DB166D" w:rsidP="00306B3E">
            <w:pPr>
              <w:widowControl w:val="0"/>
              <w:tabs>
                <w:tab w:val="left" w:pos="3090"/>
              </w:tabs>
              <w:spacing w:line="360" w:lineRule="auto"/>
              <w:jc w:val="both"/>
              <w:rPr>
                <w:sz w:val="20"/>
                <w:szCs w:val="20"/>
              </w:rPr>
            </w:pPr>
            <w:r w:rsidRPr="00306B3E">
              <w:rPr>
                <w:sz w:val="20"/>
                <w:szCs w:val="20"/>
              </w:rPr>
              <w:t>2008 год</w:t>
            </w:r>
          </w:p>
        </w:tc>
      </w:tr>
      <w:tr w:rsidR="007F7BA7" w:rsidRPr="00306B3E" w:rsidTr="00306B3E">
        <w:trPr>
          <w:cantSplit/>
          <w:jc w:val="center"/>
        </w:trPr>
        <w:tc>
          <w:tcPr>
            <w:tcW w:w="2318" w:type="dxa"/>
            <w:vMerge/>
          </w:tcPr>
          <w:p w:rsidR="00DB166D" w:rsidRPr="00306B3E" w:rsidRDefault="00DB166D" w:rsidP="00306B3E">
            <w:pPr>
              <w:widowControl w:val="0"/>
              <w:tabs>
                <w:tab w:val="left" w:pos="3090"/>
              </w:tabs>
              <w:spacing w:line="360" w:lineRule="auto"/>
              <w:jc w:val="both"/>
              <w:rPr>
                <w:sz w:val="20"/>
                <w:szCs w:val="20"/>
              </w:rPr>
            </w:pPr>
          </w:p>
        </w:tc>
        <w:tc>
          <w:tcPr>
            <w:tcW w:w="659" w:type="dxa"/>
          </w:tcPr>
          <w:p w:rsidR="00DB166D" w:rsidRPr="00306B3E" w:rsidRDefault="00DB166D" w:rsidP="00306B3E">
            <w:pPr>
              <w:widowControl w:val="0"/>
              <w:tabs>
                <w:tab w:val="left" w:pos="3090"/>
              </w:tabs>
              <w:spacing w:line="360" w:lineRule="auto"/>
              <w:jc w:val="both"/>
              <w:rPr>
                <w:sz w:val="20"/>
                <w:szCs w:val="20"/>
              </w:rPr>
            </w:pPr>
            <w:r w:rsidRPr="00306B3E">
              <w:rPr>
                <w:sz w:val="20"/>
                <w:szCs w:val="20"/>
              </w:rPr>
              <w:t>Чел.</w:t>
            </w:r>
          </w:p>
        </w:tc>
        <w:tc>
          <w:tcPr>
            <w:tcW w:w="665" w:type="dxa"/>
          </w:tcPr>
          <w:p w:rsidR="00DB166D" w:rsidRPr="00306B3E" w:rsidRDefault="00DB166D" w:rsidP="00306B3E">
            <w:pPr>
              <w:widowControl w:val="0"/>
              <w:tabs>
                <w:tab w:val="left" w:pos="3090"/>
              </w:tabs>
              <w:spacing w:line="360" w:lineRule="auto"/>
              <w:jc w:val="both"/>
              <w:rPr>
                <w:sz w:val="20"/>
                <w:szCs w:val="20"/>
              </w:rPr>
            </w:pPr>
            <w:r w:rsidRPr="00306B3E">
              <w:rPr>
                <w:sz w:val="20"/>
                <w:szCs w:val="20"/>
              </w:rPr>
              <w:t>%</w:t>
            </w:r>
          </w:p>
        </w:tc>
        <w:tc>
          <w:tcPr>
            <w:tcW w:w="720" w:type="dxa"/>
          </w:tcPr>
          <w:p w:rsidR="00DB166D" w:rsidRPr="00306B3E" w:rsidRDefault="00DB166D" w:rsidP="00306B3E">
            <w:pPr>
              <w:widowControl w:val="0"/>
              <w:tabs>
                <w:tab w:val="left" w:pos="3090"/>
              </w:tabs>
              <w:spacing w:line="360" w:lineRule="auto"/>
              <w:jc w:val="both"/>
              <w:rPr>
                <w:sz w:val="20"/>
                <w:szCs w:val="20"/>
              </w:rPr>
            </w:pPr>
            <w:r w:rsidRPr="00306B3E">
              <w:rPr>
                <w:sz w:val="20"/>
                <w:szCs w:val="20"/>
              </w:rPr>
              <w:t>Чел.</w:t>
            </w:r>
          </w:p>
        </w:tc>
        <w:tc>
          <w:tcPr>
            <w:tcW w:w="720" w:type="dxa"/>
          </w:tcPr>
          <w:p w:rsidR="00DB166D" w:rsidRPr="00306B3E" w:rsidRDefault="00DB166D" w:rsidP="00306B3E">
            <w:pPr>
              <w:widowControl w:val="0"/>
              <w:tabs>
                <w:tab w:val="left" w:pos="3090"/>
              </w:tabs>
              <w:spacing w:line="360" w:lineRule="auto"/>
              <w:jc w:val="both"/>
              <w:rPr>
                <w:sz w:val="20"/>
                <w:szCs w:val="20"/>
              </w:rPr>
            </w:pPr>
            <w:r w:rsidRPr="00306B3E">
              <w:rPr>
                <w:sz w:val="20"/>
                <w:szCs w:val="20"/>
              </w:rPr>
              <w:t>%</w:t>
            </w:r>
          </w:p>
        </w:tc>
        <w:tc>
          <w:tcPr>
            <w:tcW w:w="720" w:type="dxa"/>
          </w:tcPr>
          <w:p w:rsidR="00DB166D" w:rsidRPr="00306B3E" w:rsidRDefault="00DB166D" w:rsidP="00306B3E">
            <w:pPr>
              <w:widowControl w:val="0"/>
              <w:tabs>
                <w:tab w:val="left" w:pos="3090"/>
              </w:tabs>
              <w:spacing w:line="360" w:lineRule="auto"/>
              <w:jc w:val="both"/>
              <w:rPr>
                <w:sz w:val="20"/>
                <w:szCs w:val="20"/>
              </w:rPr>
            </w:pPr>
            <w:r w:rsidRPr="00306B3E">
              <w:rPr>
                <w:sz w:val="20"/>
                <w:szCs w:val="20"/>
              </w:rPr>
              <w:t>Чел.</w:t>
            </w:r>
          </w:p>
        </w:tc>
        <w:tc>
          <w:tcPr>
            <w:tcW w:w="720" w:type="dxa"/>
          </w:tcPr>
          <w:p w:rsidR="00DB166D" w:rsidRPr="00306B3E" w:rsidRDefault="00DB166D" w:rsidP="00306B3E">
            <w:pPr>
              <w:widowControl w:val="0"/>
              <w:tabs>
                <w:tab w:val="left" w:pos="3090"/>
              </w:tabs>
              <w:spacing w:line="360" w:lineRule="auto"/>
              <w:jc w:val="both"/>
              <w:rPr>
                <w:sz w:val="20"/>
                <w:szCs w:val="20"/>
              </w:rPr>
            </w:pPr>
            <w:r w:rsidRPr="00306B3E">
              <w:rPr>
                <w:sz w:val="20"/>
                <w:szCs w:val="20"/>
              </w:rPr>
              <w:t>%</w:t>
            </w:r>
          </w:p>
        </w:tc>
        <w:tc>
          <w:tcPr>
            <w:tcW w:w="720" w:type="dxa"/>
          </w:tcPr>
          <w:p w:rsidR="00DB166D" w:rsidRPr="00306B3E" w:rsidRDefault="00DB166D" w:rsidP="00306B3E">
            <w:pPr>
              <w:widowControl w:val="0"/>
              <w:tabs>
                <w:tab w:val="left" w:pos="3090"/>
              </w:tabs>
              <w:spacing w:line="360" w:lineRule="auto"/>
              <w:jc w:val="both"/>
              <w:rPr>
                <w:sz w:val="20"/>
                <w:szCs w:val="20"/>
              </w:rPr>
            </w:pPr>
            <w:r w:rsidRPr="00306B3E">
              <w:rPr>
                <w:sz w:val="20"/>
                <w:szCs w:val="20"/>
              </w:rPr>
              <w:t>Чел.</w:t>
            </w:r>
          </w:p>
        </w:tc>
        <w:tc>
          <w:tcPr>
            <w:tcW w:w="720" w:type="dxa"/>
          </w:tcPr>
          <w:p w:rsidR="00DB166D" w:rsidRPr="00306B3E" w:rsidRDefault="00DB166D" w:rsidP="00306B3E">
            <w:pPr>
              <w:widowControl w:val="0"/>
              <w:tabs>
                <w:tab w:val="left" w:pos="3090"/>
              </w:tabs>
              <w:spacing w:line="360" w:lineRule="auto"/>
              <w:jc w:val="both"/>
              <w:rPr>
                <w:sz w:val="20"/>
                <w:szCs w:val="20"/>
              </w:rPr>
            </w:pPr>
            <w:r w:rsidRPr="00306B3E">
              <w:rPr>
                <w:sz w:val="20"/>
                <w:szCs w:val="20"/>
              </w:rPr>
              <w:t>%</w:t>
            </w:r>
          </w:p>
        </w:tc>
        <w:tc>
          <w:tcPr>
            <w:tcW w:w="720" w:type="dxa"/>
          </w:tcPr>
          <w:p w:rsidR="00DB166D" w:rsidRPr="00306B3E" w:rsidRDefault="00DB166D" w:rsidP="00306B3E">
            <w:pPr>
              <w:widowControl w:val="0"/>
              <w:tabs>
                <w:tab w:val="left" w:pos="3090"/>
              </w:tabs>
              <w:spacing w:line="360" w:lineRule="auto"/>
              <w:jc w:val="both"/>
              <w:rPr>
                <w:sz w:val="20"/>
                <w:szCs w:val="20"/>
              </w:rPr>
            </w:pPr>
            <w:r w:rsidRPr="00306B3E">
              <w:rPr>
                <w:sz w:val="20"/>
                <w:szCs w:val="20"/>
              </w:rPr>
              <w:t>Чел.</w:t>
            </w:r>
          </w:p>
        </w:tc>
        <w:tc>
          <w:tcPr>
            <w:tcW w:w="708" w:type="dxa"/>
          </w:tcPr>
          <w:p w:rsidR="00DB166D" w:rsidRPr="00306B3E" w:rsidRDefault="00DB166D" w:rsidP="00306B3E">
            <w:pPr>
              <w:widowControl w:val="0"/>
              <w:tabs>
                <w:tab w:val="left" w:pos="3090"/>
              </w:tabs>
              <w:spacing w:line="360" w:lineRule="auto"/>
              <w:jc w:val="both"/>
              <w:rPr>
                <w:sz w:val="20"/>
                <w:szCs w:val="20"/>
              </w:rPr>
            </w:pPr>
            <w:r w:rsidRPr="00306B3E">
              <w:rPr>
                <w:sz w:val="20"/>
                <w:szCs w:val="20"/>
              </w:rPr>
              <w:t>%</w:t>
            </w:r>
          </w:p>
        </w:tc>
      </w:tr>
      <w:tr w:rsidR="007F7BA7" w:rsidRPr="00306B3E" w:rsidTr="00306B3E">
        <w:trPr>
          <w:trHeight w:val="70"/>
          <w:jc w:val="center"/>
        </w:trPr>
        <w:tc>
          <w:tcPr>
            <w:tcW w:w="2318" w:type="dxa"/>
          </w:tcPr>
          <w:p w:rsidR="00DB166D" w:rsidRPr="00306B3E" w:rsidRDefault="00DB166D" w:rsidP="00306B3E">
            <w:pPr>
              <w:widowControl w:val="0"/>
              <w:tabs>
                <w:tab w:val="left" w:pos="3090"/>
              </w:tabs>
              <w:spacing w:line="360" w:lineRule="auto"/>
              <w:jc w:val="both"/>
              <w:rPr>
                <w:sz w:val="20"/>
                <w:szCs w:val="20"/>
              </w:rPr>
            </w:pPr>
            <w:r w:rsidRPr="00306B3E">
              <w:rPr>
                <w:sz w:val="20"/>
                <w:szCs w:val="20"/>
              </w:rPr>
              <w:t>1</w:t>
            </w:r>
          </w:p>
        </w:tc>
        <w:tc>
          <w:tcPr>
            <w:tcW w:w="659" w:type="dxa"/>
          </w:tcPr>
          <w:p w:rsidR="00DB166D" w:rsidRPr="00306B3E" w:rsidRDefault="00DB166D" w:rsidP="00306B3E">
            <w:pPr>
              <w:widowControl w:val="0"/>
              <w:tabs>
                <w:tab w:val="left" w:pos="3090"/>
              </w:tabs>
              <w:spacing w:line="360" w:lineRule="auto"/>
              <w:jc w:val="both"/>
              <w:rPr>
                <w:sz w:val="20"/>
                <w:szCs w:val="20"/>
              </w:rPr>
            </w:pPr>
            <w:r w:rsidRPr="00306B3E">
              <w:rPr>
                <w:sz w:val="20"/>
                <w:szCs w:val="20"/>
              </w:rPr>
              <w:t>4</w:t>
            </w:r>
          </w:p>
        </w:tc>
        <w:tc>
          <w:tcPr>
            <w:tcW w:w="665" w:type="dxa"/>
          </w:tcPr>
          <w:p w:rsidR="00DB166D" w:rsidRPr="00306B3E" w:rsidRDefault="00DB166D" w:rsidP="00306B3E">
            <w:pPr>
              <w:widowControl w:val="0"/>
              <w:tabs>
                <w:tab w:val="left" w:pos="3090"/>
              </w:tabs>
              <w:spacing w:line="360" w:lineRule="auto"/>
              <w:jc w:val="both"/>
              <w:rPr>
                <w:sz w:val="20"/>
                <w:szCs w:val="20"/>
              </w:rPr>
            </w:pPr>
            <w:r w:rsidRPr="00306B3E">
              <w:rPr>
                <w:sz w:val="20"/>
                <w:szCs w:val="20"/>
              </w:rPr>
              <w:t>5</w:t>
            </w:r>
          </w:p>
        </w:tc>
        <w:tc>
          <w:tcPr>
            <w:tcW w:w="720" w:type="dxa"/>
          </w:tcPr>
          <w:p w:rsidR="00DB166D" w:rsidRPr="00306B3E" w:rsidRDefault="00DB166D" w:rsidP="00306B3E">
            <w:pPr>
              <w:widowControl w:val="0"/>
              <w:tabs>
                <w:tab w:val="left" w:pos="3090"/>
              </w:tabs>
              <w:spacing w:line="360" w:lineRule="auto"/>
              <w:jc w:val="both"/>
              <w:rPr>
                <w:sz w:val="20"/>
                <w:szCs w:val="20"/>
              </w:rPr>
            </w:pPr>
            <w:r w:rsidRPr="00306B3E">
              <w:rPr>
                <w:sz w:val="20"/>
                <w:szCs w:val="20"/>
              </w:rPr>
              <w:t>6</w:t>
            </w:r>
          </w:p>
        </w:tc>
        <w:tc>
          <w:tcPr>
            <w:tcW w:w="720" w:type="dxa"/>
          </w:tcPr>
          <w:p w:rsidR="00DB166D" w:rsidRPr="00306B3E" w:rsidRDefault="00DB166D" w:rsidP="00306B3E">
            <w:pPr>
              <w:widowControl w:val="0"/>
              <w:tabs>
                <w:tab w:val="left" w:pos="3090"/>
              </w:tabs>
              <w:spacing w:line="360" w:lineRule="auto"/>
              <w:jc w:val="both"/>
              <w:rPr>
                <w:sz w:val="20"/>
                <w:szCs w:val="20"/>
              </w:rPr>
            </w:pPr>
            <w:r w:rsidRPr="00306B3E">
              <w:rPr>
                <w:sz w:val="20"/>
                <w:szCs w:val="20"/>
              </w:rPr>
              <w:t>7</w:t>
            </w:r>
          </w:p>
        </w:tc>
        <w:tc>
          <w:tcPr>
            <w:tcW w:w="720" w:type="dxa"/>
          </w:tcPr>
          <w:p w:rsidR="00DB166D" w:rsidRPr="00306B3E" w:rsidRDefault="00DB166D" w:rsidP="00306B3E">
            <w:pPr>
              <w:widowControl w:val="0"/>
              <w:spacing w:line="360" w:lineRule="auto"/>
              <w:jc w:val="both"/>
              <w:rPr>
                <w:sz w:val="20"/>
                <w:szCs w:val="20"/>
              </w:rPr>
            </w:pPr>
            <w:r w:rsidRPr="00306B3E">
              <w:rPr>
                <w:sz w:val="20"/>
                <w:szCs w:val="20"/>
              </w:rPr>
              <w:t>2</w:t>
            </w:r>
          </w:p>
        </w:tc>
        <w:tc>
          <w:tcPr>
            <w:tcW w:w="720" w:type="dxa"/>
          </w:tcPr>
          <w:p w:rsidR="00DB166D" w:rsidRPr="00306B3E" w:rsidRDefault="00DB166D" w:rsidP="00306B3E">
            <w:pPr>
              <w:widowControl w:val="0"/>
              <w:tabs>
                <w:tab w:val="left" w:pos="3090"/>
              </w:tabs>
              <w:spacing w:line="360" w:lineRule="auto"/>
              <w:jc w:val="both"/>
              <w:rPr>
                <w:sz w:val="20"/>
                <w:szCs w:val="20"/>
              </w:rPr>
            </w:pPr>
            <w:r w:rsidRPr="00306B3E">
              <w:rPr>
                <w:sz w:val="20"/>
                <w:szCs w:val="20"/>
              </w:rPr>
              <w:t>3</w:t>
            </w:r>
          </w:p>
        </w:tc>
        <w:tc>
          <w:tcPr>
            <w:tcW w:w="720" w:type="dxa"/>
          </w:tcPr>
          <w:p w:rsidR="00DB166D" w:rsidRPr="00306B3E" w:rsidRDefault="00DB166D" w:rsidP="00306B3E">
            <w:pPr>
              <w:widowControl w:val="0"/>
              <w:tabs>
                <w:tab w:val="left" w:pos="3090"/>
              </w:tabs>
              <w:spacing w:line="360" w:lineRule="auto"/>
              <w:jc w:val="both"/>
              <w:rPr>
                <w:sz w:val="20"/>
                <w:szCs w:val="20"/>
              </w:rPr>
            </w:pPr>
            <w:r w:rsidRPr="00306B3E">
              <w:rPr>
                <w:sz w:val="20"/>
                <w:szCs w:val="20"/>
              </w:rPr>
              <w:t>8</w:t>
            </w:r>
          </w:p>
        </w:tc>
        <w:tc>
          <w:tcPr>
            <w:tcW w:w="720" w:type="dxa"/>
          </w:tcPr>
          <w:p w:rsidR="00DB166D" w:rsidRPr="00306B3E" w:rsidRDefault="00DB166D" w:rsidP="00306B3E">
            <w:pPr>
              <w:widowControl w:val="0"/>
              <w:tabs>
                <w:tab w:val="left" w:pos="3090"/>
              </w:tabs>
              <w:spacing w:line="360" w:lineRule="auto"/>
              <w:jc w:val="both"/>
              <w:rPr>
                <w:sz w:val="20"/>
                <w:szCs w:val="20"/>
              </w:rPr>
            </w:pPr>
            <w:r w:rsidRPr="00306B3E">
              <w:rPr>
                <w:sz w:val="20"/>
                <w:szCs w:val="20"/>
              </w:rPr>
              <w:t>9</w:t>
            </w:r>
          </w:p>
        </w:tc>
        <w:tc>
          <w:tcPr>
            <w:tcW w:w="720" w:type="dxa"/>
          </w:tcPr>
          <w:p w:rsidR="00DB166D" w:rsidRPr="00306B3E" w:rsidRDefault="00DB166D" w:rsidP="00306B3E">
            <w:pPr>
              <w:widowControl w:val="0"/>
              <w:tabs>
                <w:tab w:val="left" w:pos="3090"/>
              </w:tabs>
              <w:spacing w:line="360" w:lineRule="auto"/>
              <w:jc w:val="both"/>
              <w:rPr>
                <w:sz w:val="20"/>
                <w:szCs w:val="20"/>
              </w:rPr>
            </w:pPr>
            <w:r w:rsidRPr="00306B3E">
              <w:rPr>
                <w:sz w:val="20"/>
                <w:szCs w:val="20"/>
              </w:rPr>
              <w:t>10</w:t>
            </w:r>
          </w:p>
        </w:tc>
        <w:tc>
          <w:tcPr>
            <w:tcW w:w="708" w:type="dxa"/>
          </w:tcPr>
          <w:p w:rsidR="00DB166D" w:rsidRPr="00306B3E" w:rsidRDefault="00DB166D" w:rsidP="00306B3E">
            <w:pPr>
              <w:widowControl w:val="0"/>
              <w:tabs>
                <w:tab w:val="left" w:pos="3090"/>
              </w:tabs>
              <w:spacing w:line="360" w:lineRule="auto"/>
              <w:jc w:val="both"/>
              <w:rPr>
                <w:sz w:val="20"/>
                <w:szCs w:val="20"/>
              </w:rPr>
            </w:pPr>
            <w:r w:rsidRPr="00306B3E">
              <w:rPr>
                <w:sz w:val="20"/>
                <w:szCs w:val="20"/>
              </w:rPr>
              <w:t>11</w:t>
            </w:r>
          </w:p>
        </w:tc>
      </w:tr>
      <w:tr w:rsidR="007F7BA7" w:rsidRPr="00306B3E" w:rsidTr="00306B3E">
        <w:trPr>
          <w:trHeight w:val="555"/>
          <w:jc w:val="center"/>
        </w:trPr>
        <w:tc>
          <w:tcPr>
            <w:tcW w:w="2318" w:type="dxa"/>
            <w:vAlign w:val="center"/>
          </w:tcPr>
          <w:p w:rsidR="00DB166D" w:rsidRPr="00306B3E" w:rsidRDefault="00DB166D" w:rsidP="00306B3E">
            <w:pPr>
              <w:widowControl w:val="0"/>
              <w:tabs>
                <w:tab w:val="left" w:pos="3090"/>
              </w:tabs>
              <w:spacing w:line="360" w:lineRule="auto"/>
              <w:jc w:val="both"/>
              <w:rPr>
                <w:sz w:val="20"/>
                <w:szCs w:val="20"/>
              </w:rPr>
            </w:pPr>
            <w:r w:rsidRPr="00306B3E">
              <w:rPr>
                <w:sz w:val="20"/>
                <w:szCs w:val="20"/>
              </w:rPr>
              <w:t>По предприятию, всего</w:t>
            </w:r>
          </w:p>
        </w:tc>
        <w:tc>
          <w:tcPr>
            <w:tcW w:w="659" w:type="dxa"/>
          </w:tcPr>
          <w:p w:rsidR="00DB166D" w:rsidRPr="00306B3E" w:rsidRDefault="00DB166D" w:rsidP="00306B3E">
            <w:pPr>
              <w:widowControl w:val="0"/>
              <w:spacing w:line="360" w:lineRule="auto"/>
              <w:jc w:val="both"/>
              <w:rPr>
                <w:sz w:val="20"/>
                <w:szCs w:val="20"/>
              </w:rPr>
            </w:pPr>
            <w:r w:rsidRPr="00306B3E">
              <w:rPr>
                <w:sz w:val="20"/>
                <w:szCs w:val="20"/>
              </w:rPr>
              <w:t>117</w:t>
            </w:r>
          </w:p>
        </w:tc>
        <w:tc>
          <w:tcPr>
            <w:tcW w:w="665" w:type="dxa"/>
          </w:tcPr>
          <w:p w:rsidR="00DB166D" w:rsidRPr="00306B3E" w:rsidRDefault="00DB166D" w:rsidP="00306B3E">
            <w:pPr>
              <w:widowControl w:val="0"/>
              <w:spacing w:line="360" w:lineRule="auto"/>
              <w:jc w:val="both"/>
              <w:rPr>
                <w:sz w:val="20"/>
                <w:szCs w:val="20"/>
              </w:rPr>
            </w:pPr>
            <w:r w:rsidRPr="00306B3E">
              <w:rPr>
                <w:sz w:val="20"/>
                <w:szCs w:val="20"/>
              </w:rPr>
              <w:t>100</w:t>
            </w:r>
          </w:p>
        </w:tc>
        <w:tc>
          <w:tcPr>
            <w:tcW w:w="720" w:type="dxa"/>
          </w:tcPr>
          <w:p w:rsidR="00DB166D" w:rsidRPr="00306B3E" w:rsidRDefault="00DB166D" w:rsidP="00306B3E">
            <w:pPr>
              <w:widowControl w:val="0"/>
              <w:spacing w:line="360" w:lineRule="auto"/>
              <w:jc w:val="both"/>
              <w:rPr>
                <w:sz w:val="20"/>
                <w:szCs w:val="20"/>
              </w:rPr>
            </w:pPr>
            <w:r w:rsidRPr="00306B3E">
              <w:rPr>
                <w:sz w:val="20"/>
                <w:szCs w:val="20"/>
              </w:rPr>
              <w:t>115</w:t>
            </w:r>
          </w:p>
        </w:tc>
        <w:tc>
          <w:tcPr>
            <w:tcW w:w="720" w:type="dxa"/>
          </w:tcPr>
          <w:p w:rsidR="00DB166D" w:rsidRPr="00306B3E" w:rsidRDefault="00DB166D" w:rsidP="00306B3E">
            <w:pPr>
              <w:widowControl w:val="0"/>
              <w:spacing w:line="360" w:lineRule="auto"/>
              <w:jc w:val="both"/>
              <w:rPr>
                <w:sz w:val="20"/>
                <w:szCs w:val="20"/>
              </w:rPr>
            </w:pPr>
            <w:r w:rsidRPr="00306B3E">
              <w:rPr>
                <w:sz w:val="20"/>
                <w:szCs w:val="20"/>
              </w:rPr>
              <w:t>100</w:t>
            </w:r>
          </w:p>
        </w:tc>
        <w:tc>
          <w:tcPr>
            <w:tcW w:w="720" w:type="dxa"/>
          </w:tcPr>
          <w:p w:rsidR="00DB166D" w:rsidRPr="00306B3E" w:rsidRDefault="00DB166D" w:rsidP="00306B3E">
            <w:pPr>
              <w:widowControl w:val="0"/>
              <w:spacing w:line="360" w:lineRule="auto"/>
              <w:jc w:val="both"/>
              <w:rPr>
                <w:sz w:val="20"/>
                <w:szCs w:val="20"/>
              </w:rPr>
            </w:pPr>
            <w:r w:rsidRPr="00306B3E">
              <w:rPr>
                <w:sz w:val="20"/>
                <w:szCs w:val="20"/>
              </w:rPr>
              <w:t>126</w:t>
            </w:r>
          </w:p>
        </w:tc>
        <w:tc>
          <w:tcPr>
            <w:tcW w:w="720" w:type="dxa"/>
          </w:tcPr>
          <w:p w:rsidR="00DB166D" w:rsidRPr="00306B3E" w:rsidRDefault="00DB166D" w:rsidP="00306B3E">
            <w:pPr>
              <w:widowControl w:val="0"/>
              <w:spacing w:line="360" w:lineRule="auto"/>
              <w:jc w:val="both"/>
              <w:rPr>
                <w:sz w:val="20"/>
                <w:szCs w:val="20"/>
              </w:rPr>
            </w:pPr>
            <w:r w:rsidRPr="00306B3E">
              <w:rPr>
                <w:sz w:val="20"/>
                <w:szCs w:val="20"/>
              </w:rPr>
              <w:t>00</w:t>
            </w:r>
          </w:p>
        </w:tc>
        <w:tc>
          <w:tcPr>
            <w:tcW w:w="720" w:type="dxa"/>
          </w:tcPr>
          <w:p w:rsidR="00DB166D" w:rsidRPr="00306B3E" w:rsidRDefault="00DB166D" w:rsidP="00306B3E">
            <w:pPr>
              <w:widowControl w:val="0"/>
              <w:spacing w:line="360" w:lineRule="auto"/>
              <w:jc w:val="both"/>
              <w:rPr>
                <w:sz w:val="20"/>
                <w:szCs w:val="20"/>
              </w:rPr>
            </w:pPr>
            <w:r w:rsidRPr="00306B3E">
              <w:rPr>
                <w:sz w:val="20"/>
                <w:szCs w:val="20"/>
              </w:rPr>
              <w:t>114</w:t>
            </w:r>
          </w:p>
        </w:tc>
        <w:tc>
          <w:tcPr>
            <w:tcW w:w="720" w:type="dxa"/>
          </w:tcPr>
          <w:p w:rsidR="00DB166D" w:rsidRPr="00306B3E" w:rsidRDefault="00DB166D" w:rsidP="00306B3E">
            <w:pPr>
              <w:widowControl w:val="0"/>
              <w:spacing w:line="360" w:lineRule="auto"/>
              <w:jc w:val="both"/>
              <w:rPr>
                <w:sz w:val="20"/>
                <w:szCs w:val="20"/>
              </w:rPr>
            </w:pPr>
            <w:r w:rsidRPr="00306B3E">
              <w:rPr>
                <w:sz w:val="20"/>
                <w:szCs w:val="20"/>
              </w:rPr>
              <w:t>100</w:t>
            </w:r>
          </w:p>
        </w:tc>
        <w:tc>
          <w:tcPr>
            <w:tcW w:w="720" w:type="dxa"/>
          </w:tcPr>
          <w:p w:rsidR="00DB166D" w:rsidRPr="00306B3E" w:rsidRDefault="00DB166D" w:rsidP="00306B3E">
            <w:pPr>
              <w:widowControl w:val="0"/>
              <w:spacing w:line="360" w:lineRule="auto"/>
              <w:jc w:val="both"/>
              <w:rPr>
                <w:sz w:val="20"/>
                <w:szCs w:val="20"/>
              </w:rPr>
            </w:pPr>
            <w:r w:rsidRPr="00306B3E">
              <w:rPr>
                <w:sz w:val="20"/>
                <w:szCs w:val="20"/>
              </w:rPr>
              <w:t>115</w:t>
            </w:r>
          </w:p>
        </w:tc>
        <w:tc>
          <w:tcPr>
            <w:tcW w:w="708" w:type="dxa"/>
          </w:tcPr>
          <w:p w:rsidR="00DB166D" w:rsidRPr="00306B3E" w:rsidRDefault="00DB166D" w:rsidP="00306B3E">
            <w:pPr>
              <w:widowControl w:val="0"/>
              <w:spacing w:line="360" w:lineRule="auto"/>
              <w:jc w:val="both"/>
              <w:rPr>
                <w:sz w:val="20"/>
                <w:szCs w:val="20"/>
              </w:rPr>
            </w:pPr>
            <w:r w:rsidRPr="00306B3E">
              <w:rPr>
                <w:sz w:val="20"/>
                <w:szCs w:val="20"/>
              </w:rPr>
              <w:t>100</w:t>
            </w:r>
          </w:p>
        </w:tc>
      </w:tr>
      <w:tr w:rsidR="007F7BA7" w:rsidRPr="00306B3E" w:rsidTr="00306B3E">
        <w:trPr>
          <w:jc w:val="center"/>
        </w:trPr>
        <w:tc>
          <w:tcPr>
            <w:tcW w:w="2318" w:type="dxa"/>
            <w:vAlign w:val="center"/>
          </w:tcPr>
          <w:p w:rsidR="00DB166D" w:rsidRPr="00306B3E" w:rsidRDefault="00DB166D" w:rsidP="00306B3E">
            <w:pPr>
              <w:widowControl w:val="0"/>
              <w:tabs>
                <w:tab w:val="left" w:pos="3090"/>
              </w:tabs>
              <w:spacing w:line="360" w:lineRule="auto"/>
              <w:jc w:val="both"/>
              <w:rPr>
                <w:sz w:val="20"/>
                <w:szCs w:val="20"/>
              </w:rPr>
            </w:pPr>
            <w:r w:rsidRPr="00306B3E">
              <w:rPr>
                <w:sz w:val="20"/>
                <w:szCs w:val="20"/>
              </w:rPr>
              <w:t>в т.ч. работники, занятые в с/х производстве</w:t>
            </w:r>
          </w:p>
        </w:tc>
        <w:tc>
          <w:tcPr>
            <w:tcW w:w="659" w:type="dxa"/>
          </w:tcPr>
          <w:p w:rsidR="00DB166D" w:rsidRPr="00306B3E" w:rsidRDefault="00DB166D" w:rsidP="00306B3E">
            <w:pPr>
              <w:widowControl w:val="0"/>
              <w:spacing w:line="360" w:lineRule="auto"/>
              <w:jc w:val="both"/>
              <w:rPr>
                <w:sz w:val="20"/>
                <w:szCs w:val="20"/>
              </w:rPr>
            </w:pPr>
            <w:r w:rsidRPr="00306B3E">
              <w:rPr>
                <w:sz w:val="20"/>
                <w:szCs w:val="20"/>
              </w:rPr>
              <w:t>102</w:t>
            </w:r>
          </w:p>
        </w:tc>
        <w:tc>
          <w:tcPr>
            <w:tcW w:w="665" w:type="dxa"/>
          </w:tcPr>
          <w:p w:rsidR="00DB166D" w:rsidRPr="00306B3E" w:rsidRDefault="00DB166D" w:rsidP="00306B3E">
            <w:pPr>
              <w:widowControl w:val="0"/>
              <w:spacing w:line="360" w:lineRule="auto"/>
              <w:jc w:val="both"/>
              <w:rPr>
                <w:sz w:val="20"/>
                <w:szCs w:val="20"/>
              </w:rPr>
            </w:pPr>
            <w:r w:rsidRPr="00306B3E">
              <w:rPr>
                <w:sz w:val="20"/>
                <w:szCs w:val="20"/>
              </w:rPr>
              <w:t>87,2</w:t>
            </w:r>
          </w:p>
        </w:tc>
        <w:tc>
          <w:tcPr>
            <w:tcW w:w="720" w:type="dxa"/>
          </w:tcPr>
          <w:p w:rsidR="00DB166D" w:rsidRPr="00306B3E" w:rsidRDefault="00DB166D" w:rsidP="00306B3E">
            <w:pPr>
              <w:widowControl w:val="0"/>
              <w:spacing w:line="360" w:lineRule="auto"/>
              <w:jc w:val="both"/>
              <w:rPr>
                <w:sz w:val="20"/>
                <w:szCs w:val="20"/>
              </w:rPr>
            </w:pPr>
            <w:r w:rsidRPr="00306B3E">
              <w:rPr>
                <w:sz w:val="20"/>
                <w:szCs w:val="20"/>
              </w:rPr>
              <w:t>100</w:t>
            </w:r>
          </w:p>
        </w:tc>
        <w:tc>
          <w:tcPr>
            <w:tcW w:w="720" w:type="dxa"/>
          </w:tcPr>
          <w:p w:rsidR="00DB166D" w:rsidRPr="00306B3E" w:rsidRDefault="00DB166D" w:rsidP="00306B3E">
            <w:pPr>
              <w:widowControl w:val="0"/>
              <w:spacing w:line="360" w:lineRule="auto"/>
              <w:jc w:val="both"/>
              <w:rPr>
                <w:sz w:val="20"/>
                <w:szCs w:val="20"/>
              </w:rPr>
            </w:pPr>
            <w:r w:rsidRPr="00306B3E">
              <w:rPr>
                <w:sz w:val="20"/>
                <w:szCs w:val="20"/>
              </w:rPr>
              <w:t>86,9</w:t>
            </w:r>
          </w:p>
        </w:tc>
        <w:tc>
          <w:tcPr>
            <w:tcW w:w="720" w:type="dxa"/>
          </w:tcPr>
          <w:p w:rsidR="00DB166D" w:rsidRPr="00306B3E" w:rsidRDefault="00DB166D" w:rsidP="00306B3E">
            <w:pPr>
              <w:widowControl w:val="0"/>
              <w:spacing w:line="360" w:lineRule="auto"/>
              <w:jc w:val="both"/>
              <w:rPr>
                <w:sz w:val="20"/>
                <w:szCs w:val="20"/>
              </w:rPr>
            </w:pPr>
            <w:r w:rsidRPr="00306B3E">
              <w:rPr>
                <w:sz w:val="20"/>
                <w:szCs w:val="20"/>
              </w:rPr>
              <w:t>110</w:t>
            </w:r>
          </w:p>
        </w:tc>
        <w:tc>
          <w:tcPr>
            <w:tcW w:w="720" w:type="dxa"/>
          </w:tcPr>
          <w:p w:rsidR="00DB166D" w:rsidRPr="00306B3E" w:rsidRDefault="00DB166D" w:rsidP="00306B3E">
            <w:pPr>
              <w:widowControl w:val="0"/>
              <w:spacing w:line="360" w:lineRule="auto"/>
              <w:jc w:val="both"/>
              <w:rPr>
                <w:sz w:val="20"/>
                <w:szCs w:val="20"/>
              </w:rPr>
            </w:pPr>
            <w:r w:rsidRPr="00306B3E">
              <w:rPr>
                <w:sz w:val="20"/>
                <w:szCs w:val="20"/>
              </w:rPr>
              <w:t>87,3</w:t>
            </w:r>
          </w:p>
        </w:tc>
        <w:tc>
          <w:tcPr>
            <w:tcW w:w="720" w:type="dxa"/>
          </w:tcPr>
          <w:p w:rsidR="00DB166D" w:rsidRPr="00306B3E" w:rsidRDefault="00DB166D" w:rsidP="00306B3E">
            <w:pPr>
              <w:widowControl w:val="0"/>
              <w:spacing w:line="360" w:lineRule="auto"/>
              <w:jc w:val="both"/>
              <w:rPr>
                <w:sz w:val="20"/>
                <w:szCs w:val="20"/>
              </w:rPr>
            </w:pPr>
            <w:r w:rsidRPr="00306B3E">
              <w:rPr>
                <w:sz w:val="20"/>
                <w:szCs w:val="20"/>
              </w:rPr>
              <w:t>100</w:t>
            </w:r>
          </w:p>
        </w:tc>
        <w:tc>
          <w:tcPr>
            <w:tcW w:w="720" w:type="dxa"/>
          </w:tcPr>
          <w:p w:rsidR="00DB166D" w:rsidRPr="00306B3E" w:rsidRDefault="00DB166D" w:rsidP="00306B3E">
            <w:pPr>
              <w:widowControl w:val="0"/>
              <w:spacing w:line="360" w:lineRule="auto"/>
              <w:jc w:val="both"/>
              <w:rPr>
                <w:sz w:val="20"/>
                <w:szCs w:val="20"/>
              </w:rPr>
            </w:pPr>
            <w:r w:rsidRPr="00306B3E">
              <w:rPr>
                <w:sz w:val="20"/>
                <w:szCs w:val="20"/>
              </w:rPr>
              <w:t>87,7</w:t>
            </w:r>
          </w:p>
        </w:tc>
        <w:tc>
          <w:tcPr>
            <w:tcW w:w="720" w:type="dxa"/>
          </w:tcPr>
          <w:p w:rsidR="00DB166D" w:rsidRPr="00306B3E" w:rsidRDefault="00DB166D" w:rsidP="00306B3E">
            <w:pPr>
              <w:widowControl w:val="0"/>
              <w:spacing w:line="360" w:lineRule="auto"/>
              <w:jc w:val="both"/>
              <w:rPr>
                <w:sz w:val="20"/>
                <w:szCs w:val="20"/>
              </w:rPr>
            </w:pPr>
            <w:r w:rsidRPr="00306B3E">
              <w:rPr>
                <w:sz w:val="20"/>
                <w:szCs w:val="20"/>
              </w:rPr>
              <w:t>96</w:t>
            </w:r>
          </w:p>
        </w:tc>
        <w:tc>
          <w:tcPr>
            <w:tcW w:w="708" w:type="dxa"/>
          </w:tcPr>
          <w:p w:rsidR="00DB166D" w:rsidRPr="00306B3E" w:rsidRDefault="00DB166D" w:rsidP="00306B3E">
            <w:pPr>
              <w:widowControl w:val="0"/>
              <w:spacing w:line="360" w:lineRule="auto"/>
              <w:jc w:val="both"/>
              <w:rPr>
                <w:sz w:val="20"/>
                <w:szCs w:val="20"/>
              </w:rPr>
            </w:pPr>
            <w:r w:rsidRPr="00306B3E">
              <w:rPr>
                <w:sz w:val="20"/>
                <w:szCs w:val="20"/>
              </w:rPr>
              <w:t>83,5</w:t>
            </w:r>
          </w:p>
        </w:tc>
      </w:tr>
      <w:tr w:rsidR="007F7BA7" w:rsidRPr="00306B3E" w:rsidTr="00306B3E">
        <w:trPr>
          <w:jc w:val="center"/>
        </w:trPr>
        <w:tc>
          <w:tcPr>
            <w:tcW w:w="2318" w:type="dxa"/>
            <w:vAlign w:val="center"/>
          </w:tcPr>
          <w:p w:rsidR="00DB166D" w:rsidRPr="00306B3E" w:rsidRDefault="00DB166D" w:rsidP="00306B3E">
            <w:pPr>
              <w:widowControl w:val="0"/>
              <w:tabs>
                <w:tab w:val="left" w:pos="3090"/>
              </w:tabs>
              <w:spacing w:line="360" w:lineRule="auto"/>
              <w:jc w:val="both"/>
              <w:rPr>
                <w:sz w:val="20"/>
                <w:szCs w:val="20"/>
              </w:rPr>
            </w:pPr>
            <w:r w:rsidRPr="00306B3E">
              <w:rPr>
                <w:sz w:val="20"/>
                <w:szCs w:val="20"/>
              </w:rPr>
              <w:t>из них: работники постоянные</w:t>
            </w:r>
          </w:p>
        </w:tc>
        <w:tc>
          <w:tcPr>
            <w:tcW w:w="659" w:type="dxa"/>
          </w:tcPr>
          <w:p w:rsidR="00DB166D" w:rsidRPr="00306B3E" w:rsidRDefault="00DB166D" w:rsidP="00306B3E">
            <w:pPr>
              <w:widowControl w:val="0"/>
              <w:spacing w:line="360" w:lineRule="auto"/>
              <w:jc w:val="both"/>
              <w:rPr>
                <w:sz w:val="20"/>
                <w:szCs w:val="20"/>
              </w:rPr>
            </w:pPr>
            <w:r w:rsidRPr="00306B3E">
              <w:rPr>
                <w:sz w:val="20"/>
                <w:szCs w:val="20"/>
              </w:rPr>
              <w:t>81</w:t>
            </w:r>
          </w:p>
        </w:tc>
        <w:tc>
          <w:tcPr>
            <w:tcW w:w="665" w:type="dxa"/>
          </w:tcPr>
          <w:p w:rsidR="00DB166D" w:rsidRPr="00306B3E" w:rsidRDefault="00DB166D" w:rsidP="00306B3E">
            <w:pPr>
              <w:widowControl w:val="0"/>
              <w:spacing w:line="360" w:lineRule="auto"/>
              <w:jc w:val="both"/>
              <w:rPr>
                <w:sz w:val="20"/>
                <w:szCs w:val="20"/>
              </w:rPr>
            </w:pPr>
            <w:r w:rsidRPr="00306B3E">
              <w:rPr>
                <w:sz w:val="20"/>
                <w:szCs w:val="20"/>
              </w:rPr>
              <w:t>69,2</w:t>
            </w:r>
          </w:p>
        </w:tc>
        <w:tc>
          <w:tcPr>
            <w:tcW w:w="720" w:type="dxa"/>
          </w:tcPr>
          <w:p w:rsidR="00DB166D" w:rsidRPr="00306B3E" w:rsidRDefault="00DB166D" w:rsidP="00306B3E">
            <w:pPr>
              <w:widowControl w:val="0"/>
              <w:spacing w:line="360" w:lineRule="auto"/>
              <w:jc w:val="both"/>
              <w:rPr>
                <w:sz w:val="20"/>
                <w:szCs w:val="20"/>
              </w:rPr>
            </w:pPr>
            <w:r w:rsidRPr="00306B3E">
              <w:rPr>
                <w:sz w:val="20"/>
                <w:szCs w:val="20"/>
              </w:rPr>
              <w:t>79</w:t>
            </w:r>
          </w:p>
        </w:tc>
        <w:tc>
          <w:tcPr>
            <w:tcW w:w="720" w:type="dxa"/>
          </w:tcPr>
          <w:p w:rsidR="00DB166D" w:rsidRPr="00306B3E" w:rsidRDefault="00DB166D" w:rsidP="00306B3E">
            <w:pPr>
              <w:widowControl w:val="0"/>
              <w:spacing w:line="360" w:lineRule="auto"/>
              <w:jc w:val="both"/>
              <w:rPr>
                <w:sz w:val="20"/>
                <w:szCs w:val="20"/>
              </w:rPr>
            </w:pPr>
            <w:r w:rsidRPr="00306B3E">
              <w:rPr>
                <w:sz w:val="20"/>
                <w:szCs w:val="20"/>
              </w:rPr>
              <w:t>68,7</w:t>
            </w:r>
          </w:p>
        </w:tc>
        <w:tc>
          <w:tcPr>
            <w:tcW w:w="720" w:type="dxa"/>
          </w:tcPr>
          <w:p w:rsidR="00DB166D" w:rsidRPr="00306B3E" w:rsidRDefault="00DB166D" w:rsidP="00306B3E">
            <w:pPr>
              <w:widowControl w:val="0"/>
              <w:spacing w:line="360" w:lineRule="auto"/>
              <w:jc w:val="both"/>
              <w:rPr>
                <w:sz w:val="20"/>
                <w:szCs w:val="20"/>
              </w:rPr>
            </w:pPr>
            <w:r w:rsidRPr="00306B3E">
              <w:rPr>
                <w:sz w:val="20"/>
                <w:szCs w:val="20"/>
              </w:rPr>
              <w:t>87</w:t>
            </w:r>
          </w:p>
        </w:tc>
        <w:tc>
          <w:tcPr>
            <w:tcW w:w="720" w:type="dxa"/>
          </w:tcPr>
          <w:p w:rsidR="00DB166D" w:rsidRPr="00306B3E" w:rsidRDefault="00DB166D" w:rsidP="00306B3E">
            <w:pPr>
              <w:widowControl w:val="0"/>
              <w:spacing w:line="360" w:lineRule="auto"/>
              <w:jc w:val="both"/>
              <w:rPr>
                <w:sz w:val="20"/>
                <w:szCs w:val="20"/>
              </w:rPr>
            </w:pPr>
            <w:r w:rsidRPr="00306B3E">
              <w:rPr>
                <w:sz w:val="20"/>
                <w:szCs w:val="20"/>
              </w:rPr>
              <w:t>69</w:t>
            </w:r>
          </w:p>
        </w:tc>
        <w:tc>
          <w:tcPr>
            <w:tcW w:w="720" w:type="dxa"/>
          </w:tcPr>
          <w:p w:rsidR="00DB166D" w:rsidRPr="00306B3E" w:rsidRDefault="00DB166D" w:rsidP="00306B3E">
            <w:pPr>
              <w:widowControl w:val="0"/>
              <w:spacing w:line="360" w:lineRule="auto"/>
              <w:jc w:val="both"/>
              <w:rPr>
                <w:sz w:val="20"/>
                <w:szCs w:val="20"/>
              </w:rPr>
            </w:pPr>
            <w:r w:rsidRPr="00306B3E">
              <w:rPr>
                <w:sz w:val="20"/>
                <w:szCs w:val="20"/>
              </w:rPr>
              <w:t>82</w:t>
            </w:r>
          </w:p>
        </w:tc>
        <w:tc>
          <w:tcPr>
            <w:tcW w:w="720" w:type="dxa"/>
          </w:tcPr>
          <w:p w:rsidR="00DB166D" w:rsidRPr="00306B3E" w:rsidRDefault="00DB166D" w:rsidP="00306B3E">
            <w:pPr>
              <w:widowControl w:val="0"/>
              <w:spacing w:line="360" w:lineRule="auto"/>
              <w:jc w:val="both"/>
              <w:rPr>
                <w:sz w:val="20"/>
                <w:szCs w:val="20"/>
              </w:rPr>
            </w:pPr>
            <w:r w:rsidRPr="00306B3E">
              <w:rPr>
                <w:sz w:val="20"/>
                <w:szCs w:val="20"/>
              </w:rPr>
              <w:t>71,9</w:t>
            </w:r>
          </w:p>
        </w:tc>
        <w:tc>
          <w:tcPr>
            <w:tcW w:w="720" w:type="dxa"/>
          </w:tcPr>
          <w:p w:rsidR="00DB166D" w:rsidRPr="00306B3E" w:rsidRDefault="00DB166D" w:rsidP="00306B3E">
            <w:pPr>
              <w:widowControl w:val="0"/>
              <w:spacing w:line="360" w:lineRule="auto"/>
              <w:jc w:val="both"/>
              <w:rPr>
                <w:sz w:val="20"/>
                <w:szCs w:val="20"/>
              </w:rPr>
            </w:pPr>
            <w:r w:rsidRPr="00306B3E">
              <w:rPr>
                <w:sz w:val="20"/>
                <w:szCs w:val="20"/>
              </w:rPr>
              <w:t>77</w:t>
            </w:r>
          </w:p>
        </w:tc>
        <w:tc>
          <w:tcPr>
            <w:tcW w:w="708" w:type="dxa"/>
          </w:tcPr>
          <w:p w:rsidR="00DB166D" w:rsidRPr="00306B3E" w:rsidRDefault="00DB166D" w:rsidP="00306B3E">
            <w:pPr>
              <w:widowControl w:val="0"/>
              <w:spacing w:line="360" w:lineRule="auto"/>
              <w:jc w:val="both"/>
              <w:rPr>
                <w:sz w:val="20"/>
                <w:szCs w:val="20"/>
              </w:rPr>
            </w:pPr>
            <w:r w:rsidRPr="00306B3E">
              <w:rPr>
                <w:sz w:val="20"/>
                <w:szCs w:val="20"/>
              </w:rPr>
              <w:t>80,2</w:t>
            </w:r>
          </w:p>
        </w:tc>
      </w:tr>
      <w:tr w:rsidR="007F7BA7" w:rsidRPr="00306B3E" w:rsidTr="00306B3E">
        <w:trPr>
          <w:jc w:val="center"/>
        </w:trPr>
        <w:tc>
          <w:tcPr>
            <w:tcW w:w="2318" w:type="dxa"/>
            <w:vAlign w:val="center"/>
          </w:tcPr>
          <w:p w:rsidR="007F7BA7" w:rsidRPr="00306B3E" w:rsidRDefault="007F7BA7" w:rsidP="00306B3E">
            <w:pPr>
              <w:widowControl w:val="0"/>
              <w:tabs>
                <w:tab w:val="left" w:pos="3090"/>
              </w:tabs>
              <w:spacing w:line="360" w:lineRule="auto"/>
              <w:jc w:val="both"/>
              <w:rPr>
                <w:sz w:val="20"/>
                <w:szCs w:val="20"/>
              </w:rPr>
            </w:pPr>
            <w:r w:rsidRPr="00306B3E">
              <w:rPr>
                <w:sz w:val="20"/>
                <w:szCs w:val="20"/>
              </w:rPr>
              <w:t>Служащие</w:t>
            </w:r>
          </w:p>
        </w:tc>
        <w:tc>
          <w:tcPr>
            <w:tcW w:w="659" w:type="dxa"/>
          </w:tcPr>
          <w:p w:rsidR="007F7BA7" w:rsidRPr="00306B3E" w:rsidRDefault="007F7BA7" w:rsidP="00306B3E">
            <w:pPr>
              <w:widowControl w:val="0"/>
              <w:tabs>
                <w:tab w:val="left" w:pos="3090"/>
              </w:tabs>
              <w:spacing w:line="360" w:lineRule="auto"/>
              <w:jc w:val="both"/>
              <w:rPr>
                <w:sz w:val="20"/>
                <w:szCs w:val="20"/>
              </w:rPr>
            </w:pPr>
            <w:r w:rsidRPr="00306B3E">
              <w:rPr>
                <w:sz w:val="20"/>
                <w:szCs w:val="20"/>
              </w:rPr>
              <w:t>21</w:t>
            </w:r>
          </w:p>
        </w:tc>
        <w:tc>
          <w:tcPr>
            <w:tcW w:w="665" w:type="dxa"/>
          </w:tcPr>
          <w:p w:rsidR="007F7BA7" w:rsidRPr="00306B3E" w:rsidRDefault="007F7BA7" w:rsidP="00306B3E">
            <w:pPr>
              <w:widowControl w:val="0"/>
              <w:tabs>
                <w:tab w:val="left" w:pos="3090"/>
              </w:tabs>
              <w:spacing w:line="360" w:lineRule="auto"/>
              <w:jc w:val="both"/>
              <w:rPr>
                <w:sz w:val="20"/>
                <w:szCs w:val="20"/>
              </w:rPr>
            </w:pPr>
            <w:r w:rsidRPr="00306B3E">
              <w:rPr>
                <w:sz w:val="20"/>
                <w:szCs w:val="20"/>
              </w:rPr>
              <w:t>17,9</w:t>
            </w:r>
          </w:p>
        </w:tc>
        <w:tc>
          <w:tcPr>
            <w:tcW w:w="720" w:type="dxa"/>
          </w:tcPr>
          <w:p w:rsidR="007F7BA7" w:rsidRPr="00306B3E" w:rsidRDefault="007F7BA7" w:rsidP="00306B3E">
            <w:pPr>
              <w:widowControl w:val="0"/>
              <w:spacing w:line="360" w:lineRule="auto"/>
              <w:jc w:val="both"/>
              <w:rPr>
                <w:sz w:val="20"/>
                <w:szCs w:val="20"/>
              </w:rPr>
            </w:pPr>
            <w:r w:rsidRPr="00306B3E">
              <w:rPr>
                <w:sz w:val="20"/>
                <w:szCs w:val="20"/>
              </w:rPr>
              <w:t>21</w:t>
            </w:r>
          </w:p>
        </w:tc>
        <w:tc>
          <w:tcPr>
            <w:tcW w:w="720" w:type="dxa"/>
          </w:tcPr>
          <w:p w:rsidR="007F7BA7" w:rsidRPr="00306B3E" w:rsidRDefault="007F7BA7" w:rsidP="00306B3E">
            <w:pPr>
              <w:widowControl w:val="0"/>
              <w:tabs>
                <w:tab w:val="left" w:pos="3090"/>
              </w:tabs>
              <w:spacing w:line="360" w:lineRule="auto"/>
              <w:jc w:val="both"/>
              <w:rPr>
                <w:sz w:val="20"/>
                <w:szCs w:val="20"/>
              </w:rPr>
            </w:pPr>
            <w:r w:rsidRPr="00306B3E">
              <w:rPr>
                <w:sz w:val="20"/>
                <w:szCs w:val="20"/>
              </w:rPr>
              <w:t>18,3</w:t>
            </w:r>
          </w:p>
        </w:tc>
        <w:tc>
          <w:tcPr>
            <w:tcW w:w="720" w:type="dxa"/>
          </w:tcPr>
          <w:p w:rsidR="007F7BA7" w:rsidRPr="00306B3E" w:rsidRDefault="007F7BA7" w:rsidP="00306B3E">
            <w:pPr>
              <w:widowControl w:val="0"/>
              <w:tabs>
                <w:tab w:val="left" w:pos="3090"/>
              </w:tabs>
              <w:spacing w:line="360" w:lineRule="auto"/>
              <w:jc w:val="both"/>
              <w:rPr>
                <w:sz w:val="20"/>
                <w:szCs w:val="20"/>
              </w:rPr>
            </w:pPr>
            <w:r w:rsidRPr="00306B3E">
              <w:rPr>
                <w:sz w:val="20"/>
                <w:szCs w:val="20"/>
              </w:rPr>
              <w:t>18</w:t>
            </w:r>
          </w:p>
        </w:tc>
        <w:tc>
          <w:tcPr>
            <w:tcW w:w="720" w:type="dxa"/>
          </w:tcPr>
          <w:p w:rsidR="007F7BA7" w:rsidRPr="00306B3E" w:rsidRDefault="007F7BA7" w:rsidP="00306B3E">
            <w:pPr>
              <w:widowControl w:val="0"/>
              <w:tabs>
                <w:tab w:val="left" w:pos="3090"/>
              </w:tabs>
              <w:spacing w:line="360" w:lineRule="auto"/>
              <w:jc w:val="both"/>
              <w:rPr>
                <w:sz w:val="20"/>
                <w:szCs w:val="20"/>
              </w:rPr>
            </w:pPr>
            <w:r w:rsidRPr="00306B3E">
              <w:rPr>
                <w:sz w:val="20"/>
                <w:szCs w:val="20"/>
              </w:rPr>
              <w:t>15,8</w:t>
            </w:r>
          </w:p>
        </w:tc>
        <w:tc>
          <w:tcPr>
            <w:tcW w:w="720" w:type="dxa"/>
          </w:tcPr>
          <w:p w:rsidR="007F7BA7" w:rsidRPr="00306B3E" w:rsidRDefault="007F7BA7" w:rsidP="00306B3E">
            <w:pPr>
              <w:widowControl w:val="0"/>
              <w:tabs>
                <w:tab w:val="left" w:pos="3090"/>
              </w:tabs>
              <w:spacing w:line="360" w:lineRule="auto"/>
              <w:jc w:val="both"/>
              <w:rPr>
                <w:sz w:val="20"/>
                <w:szCs w:val="20"/>
              </w:rPr>
            </w:pPr>
            <w:r w:rsidRPr="00306B3E">
              <w:rPr>
                <w:sz w:val="20"/>
                <w:szCs w:val="20"/>
              </w:rPr>
              <w:t>19</w:t>
            </w:r>
          </w:p>
        </w:tc>
        <w:tc>
          <w:tcPr>
            <w:tcW w:w="720" w:type="dxa"/>
          </w:tcPr>
          <w:p w:rsidR="007F7BA7" w:rsidRPr="00306B3E" w:rsidRDefault="007F7BA7" w:rsidP="00306B3E">
            <w:pPr>
              <w:widowControl w:val="0"/>
              <w:tabs>
                <w:tab w:val="left" w:pos="3090"/>
              </w:tabs>
              <w:spacing w:line="360" w:lineRule="auto"/>
              <w:jc w:val="both"/>
              <w:rPr>
                <w:sz w:val="20"/>
                <w:szCs w:val="20"/>
              </w:rPr>
            </w:pPr>
            <w:r w:rsidRPr="00306B3E">
              <w:rPr>
                <w:sz w:val="20"/>
                <w:szCs w:val="20"/>
              </w:rPr>
              <w:t>17,8</w:t>
            </w:r>
          </w:p>
        </w:tc>
        <w:tc>
          <w:tcPr>
            <w:tcW w:w="720" w:type="dxa"/>
          </w:tcPr>
          <w:p w:rsidR="007F7BA7" w:rsidRPr="00306B3E" w:rsidRDefault="007F7BA7" w:rsidP="00306B3E">
            <w:pPr>
              <w:widowControl w:val="0"/>
              <w:spacing w:line="360" w:lineRule="auto"/>
              <w:jc w:val="both"/>
              <w:rPr>
                <w:sz w:val="20"/>
                <w:szCs w:val="20"/>
              </w:rPr>
            </w:pPr>
            <w:r w:rsidRPr="00306B3E">
              <w:rPr>
                <w:sz w:val="20"/>
                <w:szCs w:val="20"/>
              </w:rPr>
              <w:t>19</w:t>
            </w:r>
          </w:p>
        </w:tc>
        <w:tc>
          <w:tcPr>
            <w:tcW w:w="708" w:type="dxa"/>
          </w:tcPr>
          <w:p w:rsidR="007F7BA7" w:rsidRPr="00306B3E" w:rsidRDefault="007F7BA7" w:rsidP="00306B3E">
            <w:pPr>
              <w:widowControl w:val="0"/>
              <w:spacing w:line="360" w:lineRule="auto"/>
              <w:jc w:val="both"/>
              <w:rPr>
                <w:sz w:val="20"/>
                <w:szCs w:val="20"/>
              </w:rPr>
            </w:pPr>
            <w:r w:rsidRPr="00306B3E">
              <w:rPr>
                <w:sz w:val="20"/>
                <w:szCs w:val="20"/>
              </w:rPr>
              <w:t>19,8</w:t>
            </w:r>
          </w:p>
        </w:tc>
      </w:tr>
      <w:tr w:rsidR="007F7BA7" w:rsidRPr="00306B3E" w:rsidTr="00306B3E">
        <w:trPr>
          <w:jc w:val="center"/>
        </w:trPr>
        <w:tc>
          <w:tcPr>
            <w:tcW w:w="2318" w:type="dxa"/>
            <w:vAlign w:val="center"/>
          </w:tcPr>
          <w:p w:rsidR="007F7BA7" w:rsidRPr="00306B3E" w:rsidRDefault="007F7BA7" w:rsidP="00306B3E">
            <w:pPr>
              <w:widowControl w:val="0"/>
              <w:tabs>
                <w:tab w:val="left" w:pos="3090"/>
              </w:tabs>
              <w:spacing w:line="360" w:lineRule="auto"/>
              <w:jc w:val="both"/>
              <w:rPr>
                <w:sz w:val="20"/>
                <w:szCs w:val="20"/>
              </w:rPr>
            </w:pPr>
            <w:r w:rsidRPr="00306B3E">
              <w:rPr>
                <w:sz w:val="20"/>
                <w:szCs w:val="20"/>
              </w:rPr>
              <w:t>из них: руководители</w:t>
            </w:r>
          </w:p>
        </w:tc>
        <w:tc>
          <w:tcPr>
            <w:tcW w:w="659" w:type="dxa"/>
          </w:tcPr>
          <w:p w:rsidR="007F7BA7" w:rsidRPr="00306B3E" w:rsidRDefault="007F7BA7" w:rsidP="00306B3E">
            <w:pPr>
              <w:widowControl w:val="0"/>
              <w:tabs>
                <w:tab w:val="left" w:pos="3090"/>
              </w:tabs>
              <w:spacing w:line="360" w:lineRule="auto"/>
              <w:jc w:val="both"/>
              <w:rPr>
                <w:sz w:val="20"/>
                <w:szCs w:val="20"/>
              </w:rPr>
            </w:pPr>
            <w:r w:rsidRPr="00306B3E">
              <w:rPr>
                <w:sz w:val="20"/>
                <w:szCs w:val="20"/>
              </w:rPr>
              <w:t>7</w:t>
            </w:r>
          </w:p>
        </w:tc>
        <w:tc>
          <w:tcPr>
            <w:tcW w:w="665" w:type="dxa"/>
          </w:tcPr>
          <w:p w:rsidR="007F7BA7" w:rsidRPr="00306B3E" w:rsidRDefault="007F7BA7" w:rsidP="00306B3E">
            <w:pPr>
              <w:widowControl w:val="0"/>
              <w:tabs>
                <w:tab w:val="left" w:pos="3090"/>
              </w:tabs>
              <w:spacing w:line="360" w:lineRule="auto"/>
              <w:jc w:val="both"/>
              <w:rPr>
                <w:sz w:val="20"/>
                <w:szCs w:val="20"/>
              </w:rPr>
            </w:pPr>
            <w:r w:rsidRPr="00306B3E">
              <w:rPr>
                <w:sz w:val="20"/>
                <w:szCs w:val="20"/>
              </w:rPr>
              <w:t>6</w:t>
            </w:r>
          </w:p>
        </w:tc>
        <w:tc>
          <w:tcPr>
            <w:tcW w:w="720" w:type="dxa"/>
          </w:tcPr>
          <w:p w:rsidR="007F7BA7" w:rsidRPr="00306B3E" w:rsidRDefault="007F7BA7" w:rsidP="00306B3E">
            <w:pPr>
              <w:widowControl w:val="0"/>
              <w:spacing w:line="360" w:lineRule="auto"/>
              <w:jc w:val="both"/>
              <w:rPr>
                <w:sz w:val="20"/>
                <w:szCs w:val="20"/>
              </w:rPr>
            </w:pPr>
            <w:r w:rsidRPr="00306B3E">
              <w:rPr>
                <w:sz w:val="20"/>
                <w:szCs w:val="20"/>
              </w:rPr>
              <w:t>8</w:t>
            </w:r>
          </w:p>
        </w:tc>
        <w:tc>
          <w:tcPr>
            <w:tcW w:w="720" w:type="dxa"/>
          </w:tcPr>
          <w:p w:rsidR="007F7BA7" w:rsidRPr="00306B3E" w:rsidRDefault="007F7BA7" w:rsidP="00306B3E">
            <w:pPr>
              <w:widowControl w:val="0"/>
              <w:tabs>
                <w:tab w:val="left" w:pos="3090"/>
              </w:tabs>
              <w:spacing w:line="360" w:lineRule="auto"/>
              <w:jc w:val="both"/>
              <w:rPr>
                <w:sz w:val="20"/>
                <w:szCs w:val="20"/>
              </w:rPr>
            </w:pPr>
            <w:r w:rsidRPr="00306B3E">
              <w:rPr>
                <w:sz w:val="20"/>
                <w:szCs w:val="20"/>
              </w:rPr>
              <w:t>7</w:t>
            </w:r>
          </w:p>
        </w:tc>
        <w:tc>
          <w:tcPr>
            <w:tcW w:w="720" w:type="dxa"/>
          </w:tcPr>
          <w:p w:rsidR="007F7BA7" w:rsidRPr="00306B3E" w:rsidRDefault="007F7BA7" w:rsidP="00306B3E">
            <w:pPr>
              <w:widowControl w:val="0"/>
              <w:tabs>
                <w:tab w:val="left" w:pos="3090"/>
              </w:tabs>
              <w:spacing w:line="360" w:lineRule="auto"/>
              <w:jc w:val="both"/>
              <w:rPr>
                <w:sz w:val="20"/>
                <w:szCs w:val="20"/>
              </w:rPr>
            </w:pPr>
            <w:r w:rsidRPr="00306B3E">
              <w:rPr>
                <w:sz w:val="20"/>
                <w:szCs w:val="20"/>
              </w:rPr>
              <w:t>8</w:t>
            </w:r>
          </w:p>
        </w:tc>
        <w:tc>
          <w:tcPr>
            <w:tcW w:w="720" w:type="dxa"/>
          </w:tcPr>
          <w:p w:rsidR="007F7BA7" w:rsidRPr="00306B3E" w:rsidRDefault="007F7BA7" w:rsidP="00306B3E">
            <w:pPr>
              <w:widowControl w:val="0"/>
              <w:tabs>
                <w:tab w:val="left" w:pos="3090"/>
              </w:tabs>
              <w:spacing w:line="360" w:lineRule="auto"/>
              <w:jc w:val="both"/>
              <w:rPr>
                <w:sz w:val="20"/>
                <w:szCs w:val="20"/>
              </w:rPr>
            </w:pPr>
            <w:r w:rsidRPr="00306B3E">
              <w:rPr>
                <w:sz w:val="20"/>
                <w:szCs w:val="20"/>
              </w:rPr>
              <w:t>7</w:t>
            </w:r>
          </w:p>
        </w:tc>
        <w:tc>
          <w:tcPr>
            <w:tcW w:w="720" w:type="dxa"/>
          </w:tcPr>
          <w:p w:rsidR="007F7BA7" w:rsidRPr="00306B3E" w:rsidRDefault="007F7BA7" w:rsidP="00306B3E">
            <w:pPr>
              <w:widowControl w:val="0"/>
              <w:tabs>
                <w:tab w:val="left" w:pos="3090"/>
              </w:tabs>
              <w:spacing w:line="360" w:lineRule="auto"/>
              <w:jc w:val="both"/>
              <w:rPr>
                <w:sz w:val="20"/>
                <w:szCs w:val="20"/>
              </w:rPr>
            </w:pPr>
            <w:r w:rsidRPr="00306B3E">
              <w:rPr>
                <w:sz w:val="20"/>
                <w:szCs w:val="20"/>
              </w:rPr>
              <w:t>10</w:t>
            </w:r>
          </w:p>
        </w:tc>
        <w:tc>
          <w:tcPr>
            <w:tcW w:w="720" w:type="dxa"/>
          </w:tcPr>
          <w:p w:rsidR="007F7BA7" w:rsidRPr="00306B3E" w:rsidRDefault="007F7BA7" w:rsidP="00306B3E">
            <w:pPr>
              <w:widowControl w:val="0"/>
              <w:tabs>
                <w:tab w:val="left" w:pos="3090"/>
              </w:tabs>
              <w:spacing w:line="360" w:lineRule="auto"/>
              <w:jc w:val="both"/>
              <w:rPr>
                <w:sz w:val="20"/>
                <w:szCs w:val="20"/>
              </w:rPr>
            </w:pPr>
            <w:r w:rsidRPr="00306B3E">
              <w:rPr>
                <w:sz w:val="20"/>
                <w:szCs w:val="20"/>
              </w:rPr>
              <w:t>9,3</w:t>
            </w:r>
          </w:p>
        </w:tc>
        <w:tc>
          <w:tcPr>
            <w:tcW w:w="720" w:type="dxa"/>
          </w:tcPr>
          <w:p w:rsidR="007F7BA7" w:rsidRPr="00306B3E" w:rsidRDefault="007F7BA7" w:rsidP="00306B3E">
            <w:pPr>
              <w:widowControl w:val="0"/>
              <w:spacing w:line="360" w:lineRule="auto"/>
              <w:jc w:val="both"/>
              <w:rPr>
                <w:sz w:val="20"/>
                <w:szCs w:val="20"/>
              </w:rPr>
            </w:pPr>
            <w:r w:rsidRPr="00306B3E">
              <w:rPr>
                <w:sz w:val="20"/>
                <w:szCs w:val="20"/>
              </w:rPr>
              <w:t>10</w:t>
            </w:r>
          </w:p>
        </w:tc>
        <w:tc>
          <w:tcPr>
            <w:tcW w:w="708" w:type="dxa"/>
          </w:tcPr>
          <w:p w:rsidR="007F7BA7" w:rsidRPr="00306B3E" w:rsidRDefault="007F7BA7" w:rsidP="00306B3E">
            <w:pPr>
              <w:widowControl w:val="0"/>
              <w:spacing w:line="360" w:lineRule="auto"/>
              <w:jc w:val="both"/>
              <w:rPr>
                <w:sz w:val="20"/>
                <w:szCs w:val="20"/>
              </w:rPr>
            </w:pPr>
            <w:r w:rsidRPr="00306B3E">
              <w:rPr>
                <w:sz w:val="20"/>
                <w:szCs w:val="20"/>
              </w:rPr>
              <w:t>10,4</w:t>
            </w:r>
          </w:p>
        </w:tc>
      </w:tr>
      <w:tr w:rsidR="007F7BA7" w:rsidRPr="00306B3E" w:rsidTr="00306B3E">
        <w:trPr>
          <w:jc w:val="center"/>
        </w:trPr>
        <w:tc>
          <w:tcPr>
            <w:tcW w:w="2318" w:type="dxa"/>
            <w:vAlign w:val="center"/>
          </w:tcPr>
          <w:p w:rsidR="007F7BA7" w:rsidRPr="00306B3E" w:rsidRDefault="007F7BA7" w:rsidP="00306B3E">
            <w:pPr>
              <w:widowControl w:val="0"/>
              <w:tabs>
                <w:tab w:val="left" w:pos="3090"/>
              </w:tabs>
              <w:spacing w:line="360" w:lineRule="auto"/>
              <w:jc w:val="both"/>
              <w:rPr>
                <w:sz w:val="20"/>
                <w:szCs w:val="20"/>
              </w:rPr>
            </w:pPr>
            <w:r w:rsidRPr="00306B3E">
              <w:rPr>
                <w:sz w:val="20"/>
                <w:szCs w:val="20"/>
              </w:rPr>
              <w:t>Специалисты</w:t>
            </w:r>
          </w:p>
        </w:tc>
        <w:tc>
          <w:tcPr>
            <w:tcW w:w="659" w:type="dxa"/>
          </w:tcPr>
          <w:p w:rsidR="007F7BA7" w:rsidRPr="00306B3E" w:rsidRDefault="007F7BA7" w:rsidP="00306B3E">
            <w:pPr>
              <w:widowControl w:val="0"/>
              <w:tabs>
                <w:tab w:val="left" w:pos="3090"/>
              </w:tabs>
              <w:spacing w:line="360" w:lineRule="auto"/>
              <w:jc w:val="both"/>
              <w:rPr>
                <w:sz w:val="20"/>
                <w:szCs w:val="20"/>
              </w:rPr>
            </w:pPr>
            <w:r w:rsidRPr="00306B3E">
              <w:rPr>
                <w:sz w:val="20"/>
                <w:szCs w:val="20"/>
              </w:rPr>
              <w:t>12</w:t>
            </w:r>
          </w:p>
        </w:tc>
        <w:tc>
          <w:tcPr>
            <w:tcW w:w="665" w:type="dxa"/>
          </w:tcPr>
          <w:p w:rsidR="007F7BA7" w:rsidRPr="00306B3E" w:rsidRDefault="007F7BA7" w:rsidP="00306B3E">
            <w:pPr>
              <w:widowControl w:val="0"/>
              <w:tabs>
                <w:tab w:val="left" w:pos="3090"/>
              </w:tabs>
              <w:spacing w:line="360" w:lineRule="auto"/>
              <w:jc w:val="both"/>
              <w:rPr>
                <w:sz w:val="20"/>
                <w:szCs w:val="20"/>
              </w:rPr>
            </w:pPr>
            <w:r w:rsidRPr="00306B3E">
              <w:rPr>
                <w:sz w:val="20"/>
                <w:szCs w:val="20"/>
              </w:rPr>
              <w:t>10,3</w:t>
            </w:r>
          </w:p>
        </w:tc>
        <w:tc>
          <w:tcPr>
            <w:tcW w:w="720" w:type="dxa"/>
          </w:tcPr>
          <w:p w:rsidR="007F7BA7" w:rsidRPr="00306B3E" w:rsidRDefault="007F7BA7" w:rsidP="00306B3E">
            <w:pPr>
              <w:widowControl w:val="0"/>
              <w:spacing w:line="360" w:lineRule="auto"/>
              <w:jc w:val="both"/>
              <w:rPr>
                <w:sz w:val="20"/>
                <w:szCs w:val="20"/>
              </w:rPr>
            </w:pPr>
            <w:r w:rsidRPr="00306B3E">
              <w:rPr>
                <w:sz w:val="20"/>
                <w:szCs w:val="20"/>
              </w:rPr>
              <w:t>11</w:t>
            </w:r>
          </w:p>
        </w:tc>
        <w:tc>
          <w:tcPr>
            <w:tcW w:w="720" w:type="dxa"/>
          </w:tcPr>
          <w:p w:rsidR="007F7BA7" w:rsidRPr="00306B3E" w:rsidRDefault="007F7BA7" w:rsidP="00306B3E">
            <w:pPr>
              <w:widowControl w:val="0"/>
              <w:tabs>
                <w:tab w:val="left" w:pos="3090"/>
              </w:tabs>
              <w:spacing w:line="360" w:lineRule="auto"/>
              <w:jc w:val="both"/>
              <w:rPr>
                <w:sz w:val="20"/>
                <w:szCs w:val="20"/>
              </w:rPr>
            </w:pPr>
            <w:r w:rsidRPr="00306B3E">
              <w:rPr>
                <w:sz w:val="20"/>
                <w:szCs w:val="20"/>
              </w:rPr>
              <w:t>9,6</w:t>
            </w:r>
          </w:p>
        </w:tc>
        <w:tc>
          <w:tcPr>
            <w:tcW w:w="720" w:type="dxa"/>
          </w:tcPr>
          <w:p w:rsidR="007F7BA7" w:rsidRPr="00306B3E" w:rsidRDefault="007F7BA7" w:rsidP="00306B3E">
            <w:pPr>
              <w:widowControl w:val="0"/>
              <w:tabs>
                <w:tab w:val="left" w:pos="3090"/>
              </w:tabs>
              <w:spacing w:line="360" w:lineRule="auto"/>
              <w:jc w:val="both"/>
              <w:rPr>
                <w:sz w:val="20"/>
                <w:szCs w:val="20"/>
              </w:rPr>
            </w:pPr>
            <w:r w:rsidRPr="00306B3E">
              <w:rPr>
                <w:sz w:val="20"/>
                <w:szCs w:val="20"/>
              </w:rPr>
              <w:t>8</w:t>
            </w:r>
          </w:p>
        </w:tc>
        <w:tc>
          <w:tcPr>
            <w:tcW w:w="720" w:type="dxa"/>
          </w:tcPr>
          <w:p w:rsidR="007F7BA7" w:rsidRPr="00306B3E" w:rsidRDefault="007F7BA7" w:rsidP="00306B3E">
            <w:pPr>
              <w:widowControl w:val="0"/>
              <w:tabs>
                <w:tab w:val="left" w:pos="3090"/>
              </w:tabs>
              <w:spacing w:line="360" w:lineRule="auto"/>
              <w:jc w:val="both"/>
              <w:rPr>
                <w:sz w:val="20"/>
                <w:szCs w:val="20"/>
              </w:rPr>
            </w:pPr>
            <w:r w:rsidRPr="00306B3E">
              <w:rPr>
                <w:sz w:val="20"/>
                <w:szCs w:val="20"/>
              </w:rPr>
              <w:t>7</w:t>
            </w:r>
          </w:p>
        </w:tc>
        <w:tc>
          <w:tcPr>
            <w:tcW w:w="720" w:type="dxa"/>
          </w:tcPr>
          <w:p w:rsidR="007F7BA7" w:rsidRPr="00306B3E" w:rsidRDefault="007F7BA7" w:rsidP="00306B3E">
            <w:pPr>
              <w:widowControl w:val="0"/>
              <w:tabs>
                <w:tab w:val="left" w:pos="3090"/>
              </w:tabs>
              <w:spacing w:line="360" w:lineRule="auto"/>
              <w:jc w:val="both"/>
              <w:rPr>
                <w:sz w:val="20"/>
                <w:szCs w:val="20"/>
              </w:rPr>
            </w:pPr>
            <w:r w:rsidRPr="00306B3E">
              <w:rPr>
                <w:sz w:val="20"/>
                <w:szCs w:val="20"/>
              </w:rPr>
              <w:t>8</w:t>
            </w:r>
          </w:p>
        </w:tc>
        <w:tc>
          <w:tcPr>
            <w:tcW w:w="720" w:type="dxa"/>
          </w:tcPr>
          <w:p w:rsidR="007F7BA7" w:rsidRPr="00306B3E" w:rsidRDefault="007F7BA7" w:rsidP="00306B3E">
            <w:pPr>
              <w:widowControl w:val="0"/>
              <w:tabs>
                <w:tab w:val="left" w:pos="3090"/>
              </w:tabs>
              <w:spacing w:line="360" w:lineRule="auto"/>
              <w:jc w:val="both"/>
              <w:rPr>
                <w:sz w:val="20"/>
                <w:szCs w:val="20"/>
              </w:rPr>
            </w:pPr>
            <w:r w:rsidRPr="00306B3E">
              <w:rPr>
                <w:sz w:val="20"/>
                <w:szCs w:val="20"/>
              </w:rPr>
              <w:t>7,5</w:t>
            </w:r>
          </w:p>
        </w:tc>
        <w:tc>
          <w:tcPr>
            <w:tcW w:w="720" w:type="dxa"/>
          </w:tcPr>
          <w:p w:rsidR="007F7BA7" w:rsidRPr="00306B3E" w:rsidRDefault="007F7BA7" w:rsidP="00306B3E">
            <w:pPr>
              <w:widowControl w:val="0"/>
              <w:spacing w:line="360" w:lineRule="auto"/>
              <w:jc w:val="both"/>
              <w:rPr>
                <w:sz w:val="20"/>
                <w:szCs w:val="20"/>
              </w:rPr>
            </w:pPr>
            <w:r w:rsidRPr="00306B3E">
              <w:rPr>
                <w:sz w:val="20"/>
                <w:szCs w:val="20"/>
              </w:rPr>
              <w:t>8</w:t>
            </w:r>
          </w:p>
        </w:tc>
        <w:tc>
          <w:tcPr>
            <w:tcW w:w="708" w:type="dxa"/>
          </w:tcPr>
          <w:p w:rsidR="007F7BA7" w:rsidRPr="00306B3E" w:rsidRDefault="007F7BA7" w:rsidP="00306B3E">
            <w:pPr>
              <w:widowControl w:val="0"/>
              <w:spacing w:line="360" w:lineRule="auto"/>
              <w:jc w:val="both"/>
              <w:rPr>
                <w:sz w:val="20"/>
                <w:szCs w:val="20"/>
              </w:rPr>
            </w:pPr>
            <w:r w:rsidRPr="00306B3E">
              <w:rPr>
                <w:sz w:val="20"/>
                <w:szCs w:val="20"/>
              </w:rPr>
              <w:t>8,3</w:t>
            </w:r>
          </w:p>
        </w:tc>
      </w:tr>
      <w:tr w:rsidR="007F7BA7" w:rsidRPr="00306B3E" w:rsidTr="00306B3E">
        <w:trPr>
          <w:jc w:val="center"/>
        </w:trPr>
        <w:tc>
          <w:tcPr>
            <w:tcW w:w="2318" w:type="dxa"/>
            <w:vAlign w:val="center"/>
          </w:tcPr>
          <w:p w:rsidR="007F7BA7" w:rsidRPr="00306B3E" w:rsidRDefault="007F7BA7" w:rsidP="00306B3E">
            <w:pPr>
              <w:widowControl w:val="0"/>
              <w:tabs>
                <w:tab w:val="left" w:pos="3090"/>
              </w:tabs>
              <w:spacing w:line="360" w:lineRule="auto"/>
              <w:jc w:val="both"/>
              <w:rPr>
                <w:sz w:val="20"/>
                <w:szCs w:val="20"/>
              </w:rPr>
            </w:pPr>
            <w:r w:rsidRPr="00306B3E">
              <w:rPr>
                <w:sz w:val="20"/>
                <w:szCs w:val="20"/>
              </w:rPr>
              <w:t>Работники, занятые в подсобных промышленных производствах и промыслах.</w:t>
            </w:r>
          </w:p>
        </w:tc>
        <w:tc>
          <w:tcPr>
            <w:tcW w:w="659" w:type="dxa"/>
          </w:tcPr>
          <w:p w:rsidR="007F7BA7" w:rsidRPr="00306B3E" w:rsidRDefault="007F7BA7" w:rsidP="00306B3E">
            <w:pPr>
              <w:widowControl w:val="0"/>
              <w:tabs>
                <w:tab w:val="left" w:pos="3090"/>
              </w:tabs>
              <w:spacing w:line="360" w:lineRule="auto"/>
              <w:jc w:val="both"/>
              <w:rPr>
                <w:sz w:val="20"/>
                <w:szCs w:val="20"/>
              </w:rPr>
            </w:pPr>
            <w:r w:rsidRPr="00306B3E">
              <w:rPr>
                <w:sz w:val="20"/>
                <w:szCs w:val="20"/>
              </w:rPr>
              <w:t>15</w:t>
            </w:r>
          </w:p>
        </w:tc>
        <w:tc>
          <w:tcPr>
            <w:tcW w:w="665" w:type="dxa"/>
          </w:tcPr>
          <w:p w:rsidR="007F7BA7" w:rsidRPr="00306B3E" w:rsidRDefault="007F7BA7" w:rsidP="00306B3E">
            <w:pPr>
              <w:widowControl w:val="0"/>
              <w:tabs>
                <w:tab w:val="left" w:pos="3090"/>
              </w:tabs>
              <w:spacing w:line="360" w:lineRule="auto"/>
              <w:jc w:val="both"/>
              <w:rPr>
                <w:sz w:val="20"/>
                <w:szCs w:val="20"/>
              </w:rPr>
            </w:pPr>
            <w:r w:rsidRPr="00306B3E">
              <w:rPr>
                <w:sz w:val="20"/>
                <w:szCs w:val="20"/>
              </w:rPr>
              <w:t>12,8</w:t>
            </w:r>
          </w:p>
        </w:tc>
        <w:tc>
          <w:tcPr>
            <w:tcW w:w="720" w:type="dxa"/>
          </w:tcPr>
          <w:p w:rsidR="007F7BA7" w:rsidRPr="00306B3E" w:rsidRDefault="007F7BA7" w:rsidP="00306B3E">
            <w:pPr>
              <w:widowControl w:val="0"/>
              <w:spacing w:line="360" w:lineRule="auto"/>
              <w:jc w:val="both"/>
              <w:rPr>
                <w:sz w:val="20"/>
                <w:szCs w:val="20"/>
              </w:rPr>
            </w:pPr>
            <w:r w:rsidRPr="00306B3E">
              <w:rPr>
                <w:sz w:val="20"/>
                <w:szCs w:val="20"/>
              </w:rPr>
              <w:t>15</w:t>
            </w:r>
          </w:p>
        </w:tc>
        <w:tc>
          <w:tcPr>
            <w:tcW w:w="720" w:type="dxa"/>
          </w:tcPr>
          <w:p w:rsidR="007F7BA7" w:rsidRPr="00306B3E" w:rsidRDefault="007F7BA7" w:rsidP="00306B3E">
            <w:pPr>
              <w:widowControl w:val="0"/>
              <w:tabs>
                <w:tab w:val="left" w:pos="3090"/>
              </w:tabs>
              <w:spacing w:line="360" w:lineRule="auto"/>
              <w:jc w:val="both"/>
              <w:rPr>
                <w:sz w:val="20"/>
                <w:szCs w:val="20"/>
              </w:rPr>
            </w:pPr>
            <w:r w:rsidRPr="00306B3E">
              <w:rPr>
                <w:sz w:val="20"/>
                <w:szCs w:val="20"/>
              </w:rPr>
              <w:t>13,1</w:t>
            </w:r>
          </w:p>
        </w:tc>
        <w:tc>
          <w:tcPr>
            <w:tcW w:w="720" w:type="dxa"/>
          </w:tcPr>
          <w:p w:rsidR="007F7BA7" w:rsidRPr="00306B3E" w:rsidRDefault="007F7BA7" w:rsidP="00306B3E">
            <w:pPr>
              <w:widowControl w:val="0"/>
              <w:tabs>
                <w:tab w:val="left" w:pos="3090"/>
              </w:tabs>
              <w:spacing w:line="360" w:lineRule="auto"/>
              <w:jc w:val="both"/>
              <w:rPr>
                <w:sz w:val="20"/>
                <w:szCs w:val="20"/>
              </w:rPr>
            </w:pPr>
            <w:r w:rsidRPr="00306B3E">
              <w:rPr>
                <w:sz w:val="20"/>
                <w:szCs w:val="20"/>
              </w:rPr>
              <w:t>14</w:t>
            </w:r>
          </w:p>
        </w:tc>
        <w:tc>
          <w:tcPr>
            <w:tcW w:w="720" w:type="dxa"/>
          </w:tcPr>
          <w:p w:rsidR="007F7BA7" w:rsidRPr="00306B3E" w:rsidRDefault="007F7BA7" w:rsidP="00306B3E">
            <w:pPr>
              <w:widowControl w:val="0"/>
              <w:tabs>
                <w:tab w:val="left" w:pos="3090"/>
              </w:tabs>
              <w:spacing w:line="360" w:lineRule="auto"/>
              <w:jc w:val="both"/>
              <w:rPr>
                <w:sz w:val="20"/>
                <w:szCs w:val="20"/>
              </w:rPr>
            </w:pPr>
            <w:r w:rsidRPr="00306B3E">
              <w:rPr>
                <w:sz w:val="20"/>
                <w:szCs w:val="20"/>
              </w:rPr>
              <w:t>12,3</w:t>
            </w:r>
          </w:p>
        </w:tc>
        <w:tc>
          <w:tcPr>
            <w:tcW w:w="720" w:type="dxa"/>
          </w:tcPr>
          <w:p w:rsidR="007F7BA7" w:rsidRPr="00306B3E" w:rsidRDefault="007F7BA7" w:rsidP="00306B3E">
            <w:pPr>
              <w:widowControl w:val="0"/>
              <w:tabs>
                <w:tab w:val="left" w:pos="3090"/>
              </w:tabs>
              <w:spacing w:line="360" w:lineRule="auto"/>
              <w:jc w:val="both"/>
              <w:rPr>
                <w:sz w:val="20"/>
                <w:szCs w:val="20"/>
              </w:rPr>
            </w:pPr>
            <w:r w:rsidRPr="00306B3E">
              <w:rPr>
                <w:sz w:val="20"/>
                <w:szCs w:val="20"/>
              </w:rPr>
              <w:t>16</w:t>
            </w:r>
          </w:p>
        </w:tc>
        <w:tc>
          <w:tcPr>
            <w:tcW w:w="720" w:type="dxa"/>
          </w:tcPr>
          <w:p w:rsidR="007F7BA7" w:rsidRPr="00306B3E" w:rsidRDefault="007F7BA7" w:rsidP="00306B3E">
            <w:pPr>
              <w:widowControl w:val="0"/>
              <w:tabs>
                <w:tab w:val="left" w:pos="3090"/>
              </w:tabs>
              <w:spacing w:line="360" w:lineRule="auto"/>
              <w:jc w:val="both"/>
              <w:rPr>
                <w:sz w:val="20"/>
                <w:szCs w:val="20"/>
              </w:rPr>
            </w:pPr>
            <w:r w:rsidRPr="00306B3E">
              <w:rPr>
                <w:sz w:val="20"/>
                <w:szCs w:val="20"/>
              </w:rPr>
              <w:t>15</w:t>
            </w:r>
          </w:p>
        </w:tc>
        <w:tc>
          <w:tcPr>
            <w:tcW w:w="720" w:type="dxa"/>
          </w:tcPr>
          <w:p w:rsidR="007F7BA7" w:rsidRPr="00306B3E" w:rsidRDefault="007F7BA7" w:rsidP="00306B3E">
            <w:pPr>
              <w:widowControl w:val="0"/>
              <w:spacing w:line="360" w:lineRule="auto"/>
              <w:jc w:val="both"/>
              <w:rPr>
                <w:sz w:val="20"/>
                <w:szCs w:val="20"/>
              </w:rPr>
            </w:pPr>
            <w:r w:rsidRPr="00306B3E">
              <w:rPr>
                <w:sz w:val="20"/>
                <w:szCs w:val="20"/>
              </w:rPr>
              <w:t>19</w:t>
            </w:r>
          </w:p>
        </w:tc>
        <w:tc>
          <w:tcPr>
            <w:tcW w:w="708" w:type="dxa"/>
          </w:tcPr>
          <w:p w:rsidR="007F7BA7" w:rsidRPr="00306B3E" w:rsidRDefault="007F7BA7" w:rsidP="00306B3E">
            <w:pPr>
              <w:widowControl w:val="0"/>
              <w:spacing w:line="360" w:lineRule="auto"/>
              <w:jc w:val="both"/>
              <w:rPr>
                <w:sz w:val="20"/>
                <w:szCs w:val="20"/>
              </w:rPr>
            </w:pPr>
            <w:r w:rsidRPr="00306B3E">
              <w:rPr>
                <w:sz w:val="20"/>
                <w:szCs w:val="20"/>
              </w:rPr>
              <w:t>16,5</w:t>
            </w:r>
          </w:p>
        </w:tc>
      </w:tr>
    </w:tbl>
    <w:p w:rsidR="00306B3E" w:rsidRDefault="00306B3E" w:rsidP="000F671D">
      <w:pPr>
        <w:widowControl w:val="0"/>
        <w:spacing w:line="360" w:lineRule="auto"/>
        <w:ind w:firstLine="709"/>
        <w:jc w:val="both"/>
        <w:rPr>
          <w:sz w:val="28"/>
          <w:szCs w:val="28"/>
        </w:rPr>
      </w:pPr>
    </w:p>
    <w:p w:rsidR="00DB166D" w:rsidRPr="000F671D" w:rsidRDefault="00DB166D" w:rsidP="000F671D">
      <w:pPr>
        <w:widowControl w:val="0"/>
        <w:spacing w:line="360" w:lineRule="auto"/>
        <w:ind w:firstLine="709"/>
        <w:jc w:val="both"/>
        <w:rPr>
          <w:sz w:val="28"/>
          <w:szCs w:val="28"/>
        </w:rPr>
      </w:pPr>
      <w:r w:rsidRPr="000F671D">
        <w:rPr>
          <w:sz w:val="28"/>
          <w:szCs w:val="28"/>
        </w:rPr>
        <w:t xml:space="preserve">За изучаемый период численность работников сократилась к </w:t>
      </w:r>
      <w:smartTag w:uri="urn:schemas-microsoft-com:office:smarttags" w:element="metricconverter">
        <w:smartTagPr>
          <w:attr w:name="ProductID" w:val="2008 г"/>
        </w:smartTagPr>
        <w:r w:rsidRPr="000F671D">
          <w:rPr>
            <w:sz w:val="28"/>
            <w:szCs w:val="28"/>
          </w:rPr>
          <w:t>2008 г</w:t>
        </w:r>
      </w:smartTag>
      <w:r w:rsidRPr="000F671D">
        <w:rPr>
          <w:sz w:val="28"/>
          <w:szCs w:val="28"/>
        </w:rPr>
        <w:t>. на 2 человека по сравнению с 2004г.</w:t>
      </w:r>
      <w:r w:rsidR="000F671D">
        <w:rPr>
          <w:sz w:val="28"/>
          <w:szCs w:val="28"/>
        </w:rPr>
        <w:t xml:space="preserve"> </w:t>
      </w:r>
      <w:r w:rsidRPr="000F671D">
        <w:rPr>
          <w:sz w:val="28"/>
          <w:szCs w:val="28"/>
        </w:rPr>
        <w:t>Сокращение произошло в основном за счет работников, занятых в сельскохозяйственном производстве - со 102 чел до 96 чел. Количество работников, занятых в подсобных промышленных предприятиях и промыслах увеличилось всего на 4 чел. Это связано с большими нагрузками и низкой заработной платой.</w:t>
      </w:r>
    </w:p>
    <w:p w:rsidR="00F0688B" w:rsidRPr="000F671D" w:rsidRDefault="00F0688B" w:rsidP="000F671D">
      <w:pPr>
        <w:widowControl w:val="0"/>
        <w:shd w:val="clear" w:color="auto" w:fill="FFFFFF"/>
        <w:spacing w:line="360" w:lineRule="auto"/>
        <w:ind w:firstLine="709"/>
        <w:jc w:val="both"/>
        <w:rPr>
          <w:bCs/>
          <w:iCs/>
          <w:sz w:val="28"/>
        </w:rPr>
      </w:pPr>
      <w:r w:rsidRPr="000F671D">
        <w:rPr>
          <w:bCs/>
          <w:iCs/>
          <w:sz w:val="28"/>
        </w:rPr>
        <w:t>Анализ эффективности использования основных и оборотных средств</w:t>
      </w:r>
    </w:p>
    <w:p w:rsidR="000F47CB" w:rsidRPr="000F671D" w:rsidRDefault="000F47CB" w:rsidP="000F671D">
      <w:pPr>
        <w:widowControl w:val="0"/>
        <w:spacing w:line="360" w:lineRule="auto"/>
        <w:ind w:firstLine="709"/>
        <w:jc w:val="both"/>
        <w:rPr>
          <w:sz w:val="28"/>
          <w:szCs w:val="28"/>
        </w:rPr>
      </w:pPr>
      <w:r w:rsidRPr="000F671D">
        <w:rPr>
          <w:sz w:val="28"/>
          <w:szCs w:val="28"/>
        </w:rPr>
        <w:t xml:space="preserve">Непременным условием процесса производства являются средства производства. В своей стоимостной форме средства производства являются производственными фондами и подразделяются на основные и оборотные. Главным определяющим признаком основных фондов является способ перенесения стоимости на создаваемый продукт – постепенно, в течение ряда производственных циклов, по мере их износа. </w:t>
      </w:r>
    </w:p>
    <w:p w:rsidR="000F47CB" w:rsidRPr="000F671D" w:rsidRDefault="00F0688B" w:rsidP="000F671D">
      <w:pPr>
        <w:pStyle w:val="21"/>
        <w:widowControl w:val="0"/>
        <w:spacing w:after="0" w:line="360" w:lineRule="auto"/>
        <w:ind w:firstLine="709"/>
        <w:jc w:val="both"/>
        <w:rPr>
          <w:sz w:val="28"/>
          <w:szCs w:val="28"/>
        </w:rPr>
      </w:pPr>
      <w:r w:rsidRPr="000F671D">
        <w:rPr>
          <w:sz w:val="28"/>
          <w:szCs w:val="28"/>
        </w:rPr>
        <w:t xml:space="preserve">Обеспеченность сельскохозяйственного предприятия основными средствами производства и эффективность их использования является важным фактором, от которого зависят результаты хозяйственной деятельности, в частности качество, полнота и своевременность выполнения работ, а, следовательно, и объем производства продукции, ее себестоимость, финансовое состояние. </w:t>
      </w:r>
      <w:r w:rsidR="000F47CB" w:rsidRPr="000F671D">
        <w:rPr>
          <w:sz w:val="28"/>
          <w:szCs w:val="28"/>
        </w:rPr>
        <w:t>В связи с этим анализ обеспеченности предприятия основными фондами и поиск резервов повышения эффективности их использования имеет большое значение. К ним можно отнести: здания, сооружения, машины и оборудование, транспортные средства, производственный и хозяйственный инвентарь, продуктивный скот.</w:t>
      </w:r>
    </w:p>
    <w:p w:rsidR="000F47CB" w:rsidRPr="000F671D" w:rsidRDefault="00F0688B" w:rsidP="000F671D">
      <w:pPr>
        <w:pStyle w:val="21"/>
        <w:widowControl w:val="0"/>
        <w:spacing w:after="0" w:line="360" w:lineRule="auto"/>
        <w:ind w:firstLine="709"/>
        <w:jc w:val="both"/>
        <w:rPr>
          <w:sz w:val="28"/>
          <w:szCs w:val="28"/>
        </w:rPr>
      </w:pPr>
      <w:r w:rsidRPr="000F671D">
        <w:rPr>
          <w:sz w:val="28"/>
          <w:szCs w:val="28"/>
        </w:rPr>
        <w:t>В составе основных средств предприятия происходят постоянные изменения: вступают в эксплуатацию новые средства труда, другие выбывают из-за физического или морального износа, аварий, поломок и т. д.</w:t>
      </w:r>
    </w:p>
    <w:p w:rsidR="00FC4CFE" w:rsidRPr="000F671D" w:rsidRDefault="00FC4CFE" w:rsidP="000F671D">
      <w:pPr>
        <w:pStyle w:val="21"/>
        <w:widowControl w:val="0"/>
        <w:spacing w:after="0" w:line="360" w:lineRule="auto"/>
        <w:ind w:firstLine="709"/>
        <w:jc w:val="both"/>
        <w:rPr>
          <w:sz w:val="28"/>
          <w:szCs w:val="28"/>
        </w:rPr>
      </w:pPr>
    </w:p>
    <w:p w:rsidR="00C34F79" w:rsidRDefault="00C34F79" w:rsidP="000F671D">
      <w:pPr>
        <w:pStyle w:val="21"/>
        <w:widowControl w:val="0"/>
        <w:spacing w:after="0" w:line="360" w:lineRule="auto"/>
        <w:ind w:firstLine="709"/>
        <w:jc w:val="both"/>
        <w:rPr>
          <w:sz w:val="28"/>
          <w:szCs w:val="28"/>
        </w:rPr>
        <w:sectPr w:rsidR="00C34F79" w:rsidSect="000F671D">
          <w:pgSz w:w="11906" w:h="16838" w:code="9"/>
          <w:pgMar w:top="1134" w:right="851" w:bottom="1134" w:left="1701" w:header="720" w:footer="720" w:gutter="0"/>
          <w:cols w:space="720"/>
          <w:noEndnote/>
        </w:sectPr>
      </w:pPr>
    </w:p>
    <w:p w:rsidR="00453049" w:rsidRPr="000F671D" w:rsidRDefault="00453049" w:rsidP="000F671D">
      <w:pPr>
        <w:pStyle w:val="21"/>
        <w:widowControl w:val="0"/>
        <w:spacing w:after="0" w:line="360" w:lineRule="auto"/>
        <w:ind w:firstLine="709"/>
        <w:jc w:val="both"/>
        <w:rPr>
          <w:sz w:val="28"/>
          <w:szCs w:val="28"/>
        </w:rPr>
      </w:pPr>
      <w:r w:rsidRPr="000F671D">
        <w:rPr>
          <w:sz w:val="28"/>
          <w:szCs w:val="28"/>
        </w:rPr>
        <w:t>Таблица 1.6Состав и структура ос</w:t>
      </w:r>
      <w:r w:rsidR="00306B3E">
        <w:rPr>
          <w:sz w:val="28"/>
          <w:szCs w:val="28"/>
        </w:rPr>
        <w:t>новных производственных средств</w:t>
      </w:r>
    </w:p>
    <w:tbl>
      <w:tblPr>
        <w:tblpPr w:leftFromText="180" w:rightFromText="180" w:vertAnchor="text" w:horzAnchor="page" w:tblpX="1723" w:tblpY="123"/>
        <w:tblW w:w="12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900"/>
        <w:gridCol w:w="720"/>
        <w:gridCol w:w="720"/>
        <w:gridCol w:w="720"/>
        <w:gridCol w:w="1334"/>
        <w:gridCol w:w="720"/>
        <w:gridCol w:w="990"/>
        <w:gridCol w:w="720"/>
        <w:gridCol w:w="1212"/>
        <w:gridCol w:w="720"/>
        <w:gridCol w:w="1435"/>
      </w:tblGrid>
      <w:tr w:rsidR="00C34F79" w:rsidRPr="00306B3E" w:rsidTr="00431D76">
        <w:trPr>
          <w:cantSplit/>
          <w:trHeight w:val="273"/>
        </w:trPr>
        <w:tc>
          <w:tcPr>
            <w:tcW w:w="2802" w:type="dxa"/>
            <w:vMerge w:val="restart"/>
          </w:tcPr>
          <w:p w:rsidR="00C34F79" w:rsidRPr="00306B3E" w:rsidRDefault="00C34F79" w:rsidP="00C34F79">
            <w:pPr>
              <w:widowControl w:val="0"/>
              <w:tabs>
                <w:tab w:val="left" w:pos="3090"/>
              </w:tabs>
              <w:spacing w:line="360" w:lineRule="auto"/>
              <w:jc w:val="both"/>
              <w:rPr>
                <w:sz w:val="20"/>
                <w:szCs w:val="20"/>
              </w:rPr>
            </w:pPr>
            <w:r w:rsidRPr="00306B3E">
              <w:rPr>
                <w:sz w:val="20"/>
                <w:szCs w:val="20"/>
              </w:rPr>
              <w:t>Показатели</w:t>
            </w:r>
          </w:p>
        </w:tc>
        <w:tc>
          <w:tcPr>
            <w:tcW w:w="1620" w:type="dxa"/>
            <w:gridSpan w:val="2"/>
          </w:tcPr>
          <w:p w:rsidR="00C34F79" w:rsidRPr="00306B3E" w:rsidRDefault="00C34F79" w:rsidP="00C34F79">
            <w:pPr>
              <w:widowControl w:val="0"/>
              <w:tabs>
                <w:tab w:val="left" w:pos="3090"/>
              </w:tabs>
              <w:spacing w:line="360" w:lineRule="auto"/>
              <w:jc w:val="both"/>
              <w:rPr>
                <w:sz w:val="20"/>
                <w:szCs w:val="20"/>
              </w:rPr>
            </w:pPr>
            <w:r w:rsidRPr="00306B3E">
              <w:rPr>
                <w:sz w:val="20"/>
                <w:szCs w:val="20"/>
              </w:rPr>
              <w:t>200</w:t>
            </w:r>
            <w:r>
              <w:rPr>
                <w:sz w:val="20"/>
                <w:szCs w:val="20"/>
              </w:rPr>
              <w:t xml:space="preserve"> </w:t>
            </w:r>
            <w:r w:rsidRPr="00306B3E">
              <w:rPr>
                <w:sz w:val="20"/>
                <w:szCs w:val="20"/>
              </w:rPr>
              <w:t>4год</w:t>
            </w:r>
          </w:p>
        </w:tc>
        <w:tc>
          <w:tcPr>
            <w:tcW w:w="1440" w:type="dxa"/>
            <w:gridSpan w:val="2"/>
          </w:tcPr>
          <w:p w:rsidR="00C34F79" w:rsidRPr="00306B3E" w:rsidRDefault="00C34F79" w:rsidP="00C34F79">
            <w:pPr>
              <w:widowControl w:val="0"/>
              <w:tabs>
                <w:tab w:val="left" w:pos="3090"/>
              </w:tabs>
              <w:spacing w:line="360" w:lineRule="auto"/>
              <w:jc w:val="both"/>
              <w:rPr>
                <w:sz w:val="20"/>
                <w:szCs w:val="20"/>
              </w:rPr>
            </w:pPr>
            <w:r w:rsidRPr="00306B3E">
              <w:rPr>
                <w:sz w:val="20"/>
                <w:szCs w:val="20"/>
              </w:rPr>
              <w:t>2005</w:t>
            </w:r>
            <w:r>
              <w:rPr>
                <w:sz w:val="20"/>
                <w:szCs w:val="20"/>
              </w:rPr>
              <w:t xml:space="preserve"> </w:t>
            </w:r>
            <w:r w:rsidRPr="00306B3E">
              <w:rPr>
                <w:sz w:val="20"/>
                <w:szCs w:val="20"/>
              </w:rPr>
              <w:t>год</w:t>
            </w:r>
          </w:p>
        </w:tc>
        <w:tc>
          <w:tcPr>
            <w:tcW w:w="2054" w:type="dxa"/>
            <w:gridSpan w:val="2"/>
          </w:tcPr>
          <w:p w:rsidR="00C34F79" w:rsidRPr="00306B3E" w:rsidRDefault="00C34F79" w:rsidP="00C34F79">
            <w:pPr>
              <w:widowControl w:val="0"/>
              <w:tabs>
                <w:tab w:val="left" w:pos="3090"/>
              </w:tabs>
              <w:spacing w:line="360" w:lineRule="auto"/>
              <w:jc w:val="both"/>
              <w:rPr>
                <w:sz w:val="20"/>
                <w:szCs w:val="20"/>
              </w:rPr>
            </w:pPr>
            <w:r w:rsidRPr="00306B3E">
              <w:rPr>
                <w:sz w:val="20"/>
                <w:szCs w:val="20"/>
              </w:rPr>
              <w:t>2006</w:t>
            </w:r>
            <w:r>
              <w:rPr>
                <w:sz w:val="20"/>
                <w:szCs w:val="20"/>
              </w:rPr>
              <w:t xml:space="preserve"> </w:t>
            </w:r>
            <w:r w:rsidRPr="00306B3E">
              <w:rPr>
                <w:sz w:val="20"/>
                <w:szCs w:val="20"/>
              </w:rPr>
              <w:t>год</w:t>
            </w:r>
          </w:p>
        </w:tc>
        <w:tc>
          <w:tcPr>
            <w:tcW w:w="1710" w:type="dxa"/>
            <w:gridSpan w:val="2"/>
          </w:tcPr>
          <w:p w:rsidR="00C34F79" w:rsidRPr="00306B3E" w:rsidRDefault="00C34F79" w:rsidP="00C34F79">
            <w:pPr>
              <w:widowControl w:val="0"/>
              <w:tabs>
                <w:tab w:val="left" w:pos="3090"/>
              </w:tabs>
              <w:spacing w:line="360" w:lineRule="auto"/>
              <w:jc w:val="both"/>
              <w:rPr>
                <w:sz w:val="20"/>
                <w:szCs w:val="20"/>
              </w:rPr>
            </w:pPr>
            <w:r w:rsidRPr="00306B3E">
              <w:rPr>
                <w:sz w:val="20"/>
                <w:szCs w:val="20"/>
              </w:rPr>
              <w:t>2007</w:t>
            </w:r>
            <w:r>
              <w:rPr>
                <w:sz w:val="20"/>
                <w:szCs w:val="20"/>
              </w:rPr>
              <w:t xml:space="preserve"> </w:t>
            </w:r>
            <w:r w:rsidRPr="00306B3E">
              <w:rPr>
                <w:sz w:val="20"/>
                <w:szCs w:val="20"/>
              </w:rPr>
              <w:t>год</w:t>
            </w:r>
          </w:p>
        </w:tc>
        <w:tc>
          <w:tcPr>
            <w:tcW w:w="1932" w:type="dxa"/>
            <w:gridSpan w:val="2"/>
          </w:tcPr>
          <w:p w:rsidR="00C34F79" w:rsidRPr="00306B3E" w:rsidRDefault="00C34F79" w:rsidP="00C34F79">
            <w:pPr>
              <w:widowControl w:val="0"/>
              <w:tabs>
                <w:tab w:val="left" w:pos="3090"/>
              </w:tabs>
              <w:spacing w:line="360" w:lineRule="auto"/>
              <w:jc w:val="both"/>
              <w:rPr>
                <w:sz w:val="20"/>
                <w:szCs w:val="20"/>
              </w:rPr>
            </w:pPr>
            <w:r w:rsidRPr="00306B3E">
              <w:rPr>
                <w:sz w:val="20"/>
                <w:szCs w:val="20"/>
              </w:rPr>
              <w:t>2008</w:t>
            </w:r>
            <w:r>
              <w:rPr>
                <w:sz w:val="20"/>
                <w:szCs w:val="20"/>
              </w:rPr>
              <w:t xml:space="preserve"> </w:t>
            </w:r>
            <w:r w:rsidRPr="00306B3E">
              <w:rPr>
                <w:sz w:val="20"/>
                <w:szCs w:val="20"/>
              </w:rPr>
              <w:t>год</w:t>
            </w:r>
          </w:p>
        </w:tc>
        <w:tc>
          <w:tcPr>
            <w:tcW w:w="1435" w:type="dxa"/>
          </w:tcPr>
          <w:p w:rsidR="00C34F79" w:rsidRPr="00306B3E" w:rsidRDefault="00C34F79" w:rsidP="00C34F79">
            <w:pPr>
              <w:widowControl w:val="0"/>
              <w:tabs>
                <w:tab w:val="left" w:pos="3090"/>
              </w:tabs>
              <w:spacing w:line="360" w:lineRule="auto"/>
              <w:jc w:val="both"/>
              <w:rPr>
                <w:sz w:val="20"/>
                <w:szCs w:val="20"/>
              </w:rPr>
            </w:pPr>
            <w:r w:rsidRPr="00306B3E">
              <w:rPr>
                <w:sz w:val="20"/>
                <w:szCs w:val="20"/>
              </w:rPr>
              <w:t>2008г. к 2004г.</w:t>
            </w:r>
          </w:p>
        </w:tc>
      </w:tr>
      <w:tr w:rsidR="00C34F79" w:rsidRPr="00306B3E" w:rsidTr="00431D76">
        <w:trPr>
          <w:cantSplit/>
        </w:trPr>
        <w:tc>
          <w:tcPr>
            <w:tcW w:w="2802" w:type="dxa"/>
            <w:vMerge/>
          </w:tcPr>
          <w:p w:rsidR="00C34F79" w:rsidRPr="00306B3E" w:rsidRDefault="00C34F79" w:rsidP="00C34F79">
            <w:pPr>
              <w:widowControl w:val="0"/>
              <w:tabs>
                <w:tab w:val="left" w:pos="3090"/>
              </w:tabs>
              <w:spacing w:line="360" w:lineRule="auto"/>
              <w:jc w:val="both"/>
              <w:rPr>
                <w:sz w:val="20"/>
                <w:szCs w:val="20"/>
              </w:rPr>
            </w:pPr>
          </w:p>
        </w:tc>
        <w:tc>
          <w:tcPr>
            <w:tcW w:w="900" w:type="dxa"/>
          </w:tcPr>
          <w:p w:rsidR="00C34F79" w:rsidRPr="00306B3E" w:rsidRDefault="00C34F79" w:rsidP="00C34F79">
            <w:pPr>
              <w:widowControl w:val="0"/>
              <w:tabs>
                <w:tab w:val="left" w:pos="3090"/>
              </w:tabs>
              <w:spacing w:line="360" w:lineRule="auto"/>
              <w:jc w:val="both"/>
              <w:rPr>
                <w:sz w:val="20"/>
                <w:szCs w:val="20"/>
              </w:rPr>
            </w:pPr>
            <w:r w:rsidRPr="00306B3E">
              <w:rPr>
                <w:sz w:val="20"/>
                <w:szCs w:val="20"/>
              </w:rPr>
              <w:t>Тыс.</w:t>
            </w:r>
            <w:r>
              <w:rPr>
                <w:sz w:val="20"/>
                <w:szCs w:val="20"/>
              </w:rPr>
              <w:t xml:space="preserve"> </w:t>
            </w:r>
            <w:r w:rsidRPr="00306B3E">
              <w:rPr>
                <w:sz w:val="20"/>
                <w:szCs w:val="20"/>
              </w:rPr>
              <w:t>Руб.</w:t>
            </w:r>
          </w:p>
        </w:tc>
        <w:tc>
          <w:tcPr>
            <w:tcW w:w="720" w:type="dxa"/>
          </w:tcPr>
          <w:p w:rsidR="00C34F79" w:rsidRPr="00306B3E" w:rsidRDefault="00C34F79" w:rsidP="00C34F79">
            <w:pPr>
              <w:widowControl w:val="0"/>
              <w:tabs>
                <w:tab w:val="left" w:pos="3090"/>
              </w:tabs>
              <w:spacing w:line="360" w:lineRule="auto"/>
              <w:jc w:val="both"/>
              <w:rPr>
                <w:sz w:val="20"/>
                <w:szCs w:val="20"/>
              </w:rPr>
            </w:pPr>
            <w:r w:rsidRPr="00306B3E">
              <w:rPr>
                <w:sz w:val="20"/>
                <w:szCs w:val="20"/>
              </w:rPr>
              <w:t>%</w:t>
            </w:r>
          </w:p>
        </w:tc>
        <w:tc>
          <w:tcPr>
            <w:tcW w:w="720" w:type="dxa"/>
          </w:tcPr>
          <w:p w:rsidR="00C34F79" w:rsidRPr="00306B3E" w:rsidRDefault="00C34F79" w:rsidP="00C34F79">
            <w:pPr>
              <w:widowControl w:val="0"/>
              <w:tabs>
                <w:tab w:val="left" w:pos="3090"/>
              </w:tabs>
              <w:spacing w:line="360" w:lineRule="auto"/>
              <w:jc w:val="both"/>
              <w:rPr>
                <w:sz w:val="20"/>
                <w:szCs w:val="20"/>
              </w:rPr>
            </w:pPr>
            <w:r w:rsidRPr="00306B3E">
              <w:rPr>
                <w:sz w:val="20"/>
                <w:szCs w:val="20"/>
              </w:rPr>
              <w:t>Тыс.Руб.</w:t>
            </w:r>
          </w:p>
        </w:tc>
        <w:tc>
          <w:tcPr>
            <w:tcW w:w="720" w:type="dxa"/>
          </w:tcPr>
          <w:p w:rsidR="00C34F79" w:rsidRPr="00306B3E" w:rsidRDefault="00C34F79" w:rsidP="00C34F79">
            <w:pPr>
              <w:widowControl w:val="0"/>
              <w:tabs>
                <w:tab w:val="left" w:pos="3090"/>
              </w:tabs>
              <w:spacing w:line="360" w:lineRule="auto"/>
              <w:jc w:val="both"/>
              <w:rPr>
                <w:sz w:val="20"/>
                <w:szCs w:val="20"/>
              </w:rPr>
            </w:pPr>
            <w:r w:rsidRPr="00306B3E">
              <w:rPr>
                <w:sz w:val="20"/>
                <w:szCs w:val="20"/>
              </w:rPr>
              <w:t>%</w:t>
            </w:r>
          </w:p>
        </w:tc>
        <w:tc>
          <w:tcPr>
            <w:tcW w:w="1334" w:type="dxa"/>
          </w:tcPr>
          <w:p w:rsidR="00C34F79" w:rsidRPr="00306B3E" w:rsidRDefault="00C34F79" w:rsidP="00C34F79">
            <w:pPr>
              <w:widowControl w:val="0"/>
              <w:tabs>
                <w:tab w:val="left" w:pos="3090"/>
              </w:tabs>
              <w:spacing w:line="360" w:lineRule="auto"/>
              <w:jc w:val="both"/>
              <w:rPr>
                <w:sz w:val="20"/>
                <w:szCs w:val="20"/>
              </w:rPr>
            </w:pPr>
            <w:r w:rsidRPr="00306B3E">
              <w:rPr>
                <w:sz w:val="20"/>
                <w:szCs w:val="20"/>
              </w:rPr>
              <w:t>Тыс.</w:t>
            </w:r>
            <w:r>
              <w:rPr>
                <w:sz w:val="20"/>
                <w:szCs w:val="20"/>
              </w:rPr>
              <w:t xml:space="preserve"> </w:t>
            </w:r>
            <w:r w:rsidRPr="00306B3E">
              <w:rPr>
                <w:sz w:val="20"/>
                <w:szCs w:val="20"/>
              </w:rPr>
              <w:t>Руб.</w:t>
            </w:r>
          </w:p>
        </w:tc>
        <w:tc>
          <w:tcPr>
            <w:tcW w:w="720" w:type="dxa"/>
          </w:tcPr>
          <w:p w:rsidR="00C34F79" w:rsidRPr="00306B3E" w:rsidRDefault="00C34F79" w:rsidP="00C34F79">
            <w:pPr>
              <w:widowControl w:val="0"/>
              <w:tabs>
                <w:tab w:val="left" w:pos="3090"/>
              </w:tabs>
              <w:spacing w:line="360" w:lineRule="auto"/>
              <w:jc w:val="both"/>
              <w:rPr>
                <w:sz w:val="20"/>
                <w:szCs w:val="20"/>
              </w:rPr>
            </w:pPr>
            <w:r w:rsidRPr="00306B3E">
              <w:rPr>
                <w:sz w:val="20"/>
                <w:szCs w:val="20"/>
              </w:rPr>
              <w:t>%</w:t>
            </w:r>
          </w:p>
        </w:tc>
        <w:tc>
          <w:tcPr>
            <w:tcW w:w="990" w:type="dxa"/>
          </w:tcPr>
          <w:p w:rsidR="00C34F79" w:rsidRPr="00306B3E" w:rsidRDefault="00C34F79" w:rsidP="00C34F79">
            <w:pPr>
              <w:widowControl w:val="0"/>
              <w:tabs>
                <w:tab w:val="left" w:pos="3090"/>
              </w:tabs>
              <w:spacing w:line="360" w:lineRule="auto"/>
              <w:jc w:val="both"/>
              <w:rPr>
                <w:sz w:val="20"/>
                <w:szCs w:val="20"/>
              </w:rPr>
            </w:pPr>
            <w:r w:rsidRPr="00306B3E">
              <w:rPr>
                <w:sz w:val="20"/>
                <w:szCs w:val="20"/>
              </w:rPr>
              <w:t>Тыс.</w:t>
            </w:r>
            <w:r>
              <w:rPr>
                <w:sz w:val="20"/>
                <w:szCs w:val="20"/>
              </w:rPr>
              <w:t xml:space="preserve"> </w:t>
            </w:r>
            <w:r w:rsidRPr="00306B3E">
              <w:rPr>
                <w:sz w:val="20"/>
                <w:szCs w:val="20"/>
              </w:rPr>
              <w:t>Руб.</w:t>
            </w:r>
          </w:p>
        </w:tc>
        <w:tc>
          <w:tcPr>
            <w:tcW w:w="720" w:type="dxa"/>
          </w:tcPr>
          <w:p w:rsidR="00C34F79" w:rsidRPr="00306B3E" w:rsidRDefault="00C34F79" w:rsidP="00C34F79">
            <w:pPr>
              <w:widowControl w:val="0"/>
              <w:tabs>
                <w:tab w:val="left" w:pos="3090"/>
              </w:tabs>
              <w:spacing w:line="360" w:lineRule="auto"/>
              <w:jc w:val="both"/>
              <w:rPr>
                <w:sz w:val="20"/>
                <w:szCs w:val="20"/>
              </w:rPr>
            </w:pPr>
            <w:r w:rsidRPr="00306B3E">
              <w:rPr>
                <w:sz w:val="20"/>
                <w:szCs w:val="20"/>
              </w:rPr>
              <w:t>%</w:t>
            </w:r>
          </w:p>
        </w:tc>
        <w:tc>
          <w:tcPr>
            <w:tcW w:w="1212" w:type="dxa"/>
          </w:tcPr>
          <w:p w:rsidR="00C34F79" w:rsidRPr="00306B3E" w:rsidRDefault="00C34F79" w:rsidP="00C34F79">
            <w:pPr>
              <w:widowControl w:val="0"/>
              <w:tabs>
                <w:tab w:val="left" w:pos="3090"/>
              </w:tabs>
              <w:spacing w:line="360" w:lineRule="auto"/>
              <w:jc w:val="both"/>
              <w:rPr>
                <w:sz w:val="20"/>
                <w:szCs w:val="20"/>
              </w:rPr>
            </w:pPr>
            <w:r w:rsidRPr="00306B3E">
              <w:rPr>
                <w:sz w:val="20"/>
                <w:szCs w:val="20"/>
              </w:rPr>
              <w:t>Тыс.</w:t>
            </w:r>
            <w:r>
              <w:rPr>
                <w:sz w:val="20"/>
                <w:szCs w:val="20"/>
              </w:rPr>
              <w:t xml:space="preserve"> </w:t>
            </w:r>
            <w:r w:rsidRPr="00306B3E">
              <w:rPr>
                <w:sz w:val="20"/>
                <w:szCs w:val="20"/>
              </w:rPr>
              <w:t>Руб.</w:t>
            </w:r>
          </w:p>
        </w:tc>
        <w:tc>
          <w:tcPr>
            <w:tcW w:w="720" w:type="dxa"/>
          </w:tcPr>
          <w:p w:rsidR="00C34F79" w:rsidRPr="00306B3E" w:rsidRDefault="00C34F79" w:rsidP="00C34F79">
            <w:pPr>
              <w:widowControl w:val="0"/>
              <w:tabs>
                <w:tab w:val="left" w:pos="3090"/>
              </w:tabs>
              <w:spacing w:line="360" w:lineRule="auto"/>
              <w:jc w:val="both"/>
              <w:rPr>
                <w:sz w:val="20"/>
                <w:szCs w:val="20"/>
              </w:rPr>
            </w:pPr>
            <w:r w:rsidRPr="00306B3E">
              <w:rPr>
                <w:sz w:val="20"/>
                <w:szCs w:val="20"/>
              </w:rPr>
              <w:t>%</w:t>
            </w:r>
          </w:p>
        </w:tc>
        <w:tc>
          <w:tcPr>
            <w:tcW w:w="1435" w:type="dxa"/>
          </w:tcPr>
          <w:p w:rsidR="00C34F79" w:rsidRPr="00306B3E" w:rsidRDefault="00C34F79" w:rsidP="00C34F79">
            <w:pPr>
              <w:widowControl w:val="0"/>
              <w:tabs>
                <w:tab w:val="left" w:pos="3090"/>
              </w:tabs>
              <w:spacing w:line="360" w:lineRule="auto"/>
              <w:jc w:val="both"/>
              <w:rPr>
                <w:sz w:val="20"/>
                <w:szCs w:val="20"/>
              </w:rPr>
            </w:pPr>
            <w:r w:rsidRPr="00306B3E">
              <w:rPr>
                <w:sz w:val="20"/>
                <w:szCs w:val="20"/>
              </w:rPr>
              <w:t>%</w:t>
            </w:r>
          </w:p>
        </w:tc>
      </w:tr>
      <w:tr w:rsidR="00C34F79" w:rsidRPr="00306B3E" w:rsidTr="00431D76">
        <w:trPr>
          <w:trHeight w:val="265"/>
        </w:trPr>
        <w:tc>
          <w:tcPr>
            <w:tcW w:w="2802" w:type="dxa"/>
            <w:vAlign w:val="center"/>
          </w:tcPr>
          <w:p w:rsidR="00C34F79" w:rsidRPr="00306B3E" w:rsidRDefault="00C34F79" w:rsidP="00C34F79">
            <w:pPr>
              <w:widowControl w:val="0"/>
              <w:tabs>
                <w:tab w:val="left" w:pos="3090"/>
              </w:tabs>
              <w:spacing w:line="360" w:lineRule="auto"/>
              <w:jc w:val="both"/>
              <w:rPr>
                <w:sz w:val="20"/>
                <w:szCs w:val="20"/>
              </w:rPr>
            </w:pPr>
            <w:r w:rsidRPr="00306B3E">
              <w:rPr>
                <w:sz w:val="20"/>
                <w:szCs w:val="20"/>
              </w:rPr>
              <w:t>Производственные</w:t>
            </w:r>
            <w:r>
              <w:rPr>
                <w:sz w:val="20"/>
                <w:szCs w:val="20"/>
              </w:rPr>
              <w:t xml:space="preserve"> </w:t>
            </w:r>
            <w:r w:rsidRPr="00306B3E">
              <w:rPr>
                <w:sz w:val="20"/>
                <w:szCs w:val="20"/>
              </w:rPr>
              <w:t>основные средства,</w:t>
            </w:r>
            <w:r>
              <w:rPr>
                <w:sz w:val="20"/>
                <w:szCs w:val="20"/>
              </w:rPr>
              <w:t xml:space="preserve"> </w:t>
            </w:r>
            <w:r w:rsidRPr="00306B3E">
              <w:rPr>
                <w:sz w:val="20"/>
                <w:szCs w:val="20"/>
              </w:rPr>
              <w:t>всего</w:t>
            </w:r>
          </w:p>
        </w:tc>
        <w:tc>
          <w:tcPr>
            <w:tcW w:w="900" w:type="dxa"/>
          </w:tcPr>
          <w:p w:rsidR="00C34F79" w:rsidRPr="00306B3E" w:rsidRDefault="00C34F79" w:rsidP="00C34F79">
            <w:pPr>
              <w:widowControl w:val="0"/>
              <w:tabs>
                <w:tab w:val="left" w:pos="3090"/>
              </w:tabs>
              <w:spacing w:line="360" w:lineRule="auto"/>
              <w:jc w:val="both"/>
              <w:rPr>
                <w:sz w:val="20"/>
                <w:szCs w:val="20"/>
              </w:rPr>
            </w:pPr>
            <w:r w:rsidRPr="00306B3E">
              <w:rPr>
                <w:sz w:val="20"/>
                <w:szCs w:val="20"/>
              </w:rPr>
              <w:t>18662</w:t>
            </w:r>
          </w:p>
        </w:tc>
        <w:tc>
          <w:tcPr>
            <w:tcW w:w="720" w:type="dxa"/>
          </w:tcPr>
          <w:p w:rsidR="00C34F79" w:rsidRPr="00306B3E" w:rsidRDefault="00C34F79" w:rsidP="00C34F79">
            <w:pPr>
              <w:widowControl w:val="0"/>
              <w:tabs>
                <w:tab w:val="left" w:pos="3090"/>
              </w:tabs>
              <w:spacing w:line="360" w:lineRule="auto"/>
              <w:jc w:val="both"/>
              <w:rPr>
                <w:sz w:val="20"/>
                <w:szCs w:val="20"/>
              </w:rPr>
            </w:pPr>
            <w:r w:rsidRPr="00306B3E">
              <w:rPr>
                <w:sz w:val="20"/>
                <w:szCs w:val="20"/>
              </w:rPr>
              <w:t>100</w:t>
            </w:r>
          </w:p>
        </w:tc>
        <w:tc>
          <w:tcPr>
            <w:tcW w:w="720" w:type="dxa"/>
          </w:tcPr>
          <w:p w:rsidR="00C34F79" w:rsidRPr="00306B3E" w:rsidRDefault="00C34F79" w:rsidP="00C34F79">
            <w:pPr>
              <w:widowControl w:val="0"/>
              <w:tabs>
                <w:tab w:val="left" w:pos="3090"/>
              </w:tabs>
              <w:spacing w:line="360" w:lineRule="auto"/>
              <w:jc w:val="both"/>
              <w:rPr>
                <w:sz w:val="20"/>
                <w:szCs w:val="20"/>
              </w:rPr>
            </w:pPr>
            <w:r w:rsidRPr="00306B3E">
              <w:rPr>
                <w:sz w:val="20"/>
                <w:szCs w:val="20"/>
              </w:rPr>
              <w:t>20928</w:t>
            </w:r>
          </w:p>
        </w:tc>
        <w:tc>
          <w:tcPr>
            <w:tcW w:w="720" w:type="dxa"/>
          </w:tcPr>
          <w:p w:rsidR="00C34F79" w:rsidRPr="00306B3E" w:rsidRDefault="00C34F79" w:rsidP="00C34F79">
            <w:pPr>
              <w:widowControl w:val="0"/>
              <w:tabs>
                <w:tab w:val="left" w:pos="3090"/>
              </w:tabs>
              <w:spacing w:line="360" w:lineRule="auto"/>
              <w:jc w:val="both"/>
              <w:rPr>
                <w:sz w:val="20"/>
                <w:szCs w:val="20"/>
              </w:rPr>
            </w:pPr>
            <w:r w:rsidRPr="00306B3E">
              <w:rPr>
                <w:sz w:val="20"/>
                <w:szCs w:val="20"/>
              </w:rPr>
              <w:t>100</w:t>
            </w:r>
          </w:p>
        </w:tc>
        <w:tc>
          <w:tcPr>
            <w:tcW w:w="1334" w:type="dxa"/>
          </w:tcPr>
          <w:p w:rsidR="00C34F79" w:rsidRPr="00306B3E" w:rsidRDefault="00C34F79" w:rsidP="00C34F79">
            <w:pPr>
              <w:widowControl w:val="0"/>
              <w:tabs>
                <w:tab w:val="left" w:pos="3090"/>
              </w:tabs>
              <w:spacing w:line="360" w:lineRule="auto"/>
              <w:jc w:val="both"/>
              <w:rPr>
                <w:sz w:val="20"/>
                <w:szCs w:val="20"/>
              </w:rPr>
            </w:pPr>
            <w:r w:rsidRPr="00306B3E">
              <w:rPr>
                <w:sz w:val="20"/>
                <w:szCs w:val="20"/>
              </w:rPr>
              <w:t>30517</w:t>
            </w:r>
          </w:p>
        </w:tc>
        <w:tc>
          <w:tcPr>
            <w:tcW w:w="720" w:type="dxa"/>
          </w:tcPr>
          <w:p w:rsidR="00C34F79" w:rsidRPr="00306B3E" w:rsidRDefault="00C34F79" w:rsidP="00C34F79">
            <w:pPr>
              <w:widowControl w:val="0"/>
              <w:tabs>
                <w:tab w:val="left" w:pos="3090"/>
              </w:tabs>
              <w:spacing w:line="360" w:lineRule="auto"/>
              <w:jc w:val="both"/>
              <w:rPr>
                <w:sz w:val="20"/>
                <w:szCs w:val="20"/>
              </w:rPr>
            </w:pPr>
            <w:r w:rsidRPr="00306B3E">
              <w:rPr>
                <w:sz w:val="20"/>
                <w:szCs w:val="20"/>
              </w:rPr>
              <w:t>100</w:t>
            </w:r>
          </w:p>
        </w:tc>
        <w:tc>
          <w:tcPr>
            <w:tcW w:w="990" w:type="dxa"/>
          </w:tcPr>
          <w:p w:rsidR="00C34F79" w:rsidRPr="00306B3E" w:rsidRDefault="00C34F79" w:rsidP="00C34F79">
            <w:pPr>
              <w:widowControl w:val="0"/>
              <w:tabs>
                <w:tab w:val="left" w:pos="3090"/>
              </w:tabs>
              <w:spacing w:line="360" w:lineRule="auto"/>
              <w:jc w:val="both"/>
              <w:rPr>
                <w:sz w:val="20"/>
                <w:szCs w:val="20"/>
              </w:rPr>
            </w:pPr>
            <w:r w:rsidRPr="00306B3E">
              <w:rPr>
                <w:sz w:val="20"/>
                <w:szCs w:val="20"/>
              </w:rPr>
              <w:t>71690</w:t>
            </w:r>
          </w:p>
        </w:tc>
        <w:tc>
          <w:tcPr>
            <w:tcW w:w="720" w:type="dxa"/>
          </w:tcPr>
          <w:p w:rsidR="00C34F79" w:rsidRPr="00306B3E" w:rsidRDefault="00C34F79" w:rsidP="00C34F79">
            <w:pPr>
              <w:widowControl w:val="0"/>
              <w:tabs>
                <w:tab w:val="left" w:pos="3090"/>
              </w:tabs>
              <w:spacing w:line="360" w:lineRule="auto"/>
              <w:jc w:val="both"/>
              <w:rPr>
                <w:sz w:val="20"/>
                <w:szCs w:val="20"/>
              </w:rPr>
            </w:pPr>
            <w:r w:rsidRPr="00306B3E">
              <w:rPr>
                <w:sz w:val="20"/>
                <w:szCs w:val="20"/>
              </w:rPr>
              <w:t>100</w:t>
            </w:r>
          </w:p>
        </w:tc>
        <w:tc>
          <w:tcPr>
            <w:tcW w:w="1212" w:type="dxa"/>
          </w:tcPr>
          <w:p w:rsidR="00C34F79" w:rsidRPr="00306B3E" w:rsidRDefault="00C34F79" w:rsidP="00C34F79">
            <w:pPr>
              <w:widowControl w:val="0"/>
              <w:tabs>
                <w:tab w:val="left" w:pos="3090"/>
              </w:tabs>
              <w:spacing w:line="360" w:lineRule="auto"/>
              <w:jc w:val="both"/>
              <w:rPr>
                <w:sz w:val="20"/>
                <w:szCs w:val="20"/>
              </w:rPr>
            </w:pPr>
            <w:r w:rsidRPr="00306B3E">
              <w:rPr>
                <w:sz w:val="20"/>
                <w:szCs w:val="20"/>
              </w:rPr>
              <w:t>110066</w:t>
            </w:r>
          </w:p>
        </w:tc>
        <w:tc>
          <w:tcPr>
            <w:tcW w:w="720" w:type="dxa"/>
          </w:tcPr>
          <w:p w:rsidR="00C34F79" w:rsidRPr="00306B3E" w:rsidRDefault="00C34F79" w:rsidP="00C34F79">
            <w:pPr>
              <w:widowControl w:val="0"/>
              <w:tabs>
                <w:tab w:val="left" w:pos="3090"/>
              </w:tabs>
              <w:spacing w:line="360" w:lineRule="auto"/>
              <w:jc w:val="both"/>
              <w:rPr>
                <w:sz w:val="20"/>
                <w:szCs w:val="20"/>
              </w:rPr>
            </w:pPr>
            <w:r w:rsidRPr="00306B3E">
              <w:rPr>
                <w:sz w:val="20"/>
                <w:szCs w:val="20"/>
              </w:rPr>
              <w:t>100</w:t>
            </w:r>
          </w:p>
        </w:tc>
        <w:tc>
          <w:tcPr>
            <w:tcW w:w="1435" w:type="dxa"/>
          </w:tcPr>
          <w:p w:rsidR="00C34F79" w:rsidRPr="00306B3E" w:rsidRDefault="00C34F79" w:rsidP="00C34F79">
            <w:pPr>
              <w:widowControl w:val="0"/>
              <w:tabs>
                <w:tab w:val="left" w:pos="3090"/>
              </w:tabs>
              <w:spacing w:line="360" w:lineRule="auto"/>
              <w:jc w:val="both"/>
              <w:rPr>
                <w:sz w:val="20"/>
                <w:szCs w:val="20"/>
              </w:rPr>
            </w:pPr>
            <w:r w:rsidRPr="00306B3E">
              <w:rPr>
                <w:sz w:val="20"/>
                <w:szCs w:val="20"/>
                <w:lang w:val="en-US"/>
              </w:rPr>
              <w:t>589</w:t>
            </w:r>
            <w:r w:rsidRPr="00306B3E">
              <w:rPr>
                <w:sz w:val="20"/>
                <w:szCs w:val="20"/>
              </w:rPr>
              <w:t>,79</w:t>
            </w:r>
          </w:p>
        </w:tc>
      </w:tr>
      <w:tr w:rsidR="00C34F79" w:rsidRPr="00306B3E" w:rsidTr="00431D76">
        <w:trPr>
          <w:trHeight w:val="78"/>
        </w:trPr>
        <w:tc>
          <w:tcPr>
            <w:tcW w:w="2802" w:type="dxa"/>
            <w:vAlign w:val="center"/>
          </w:tcPr>
          <w:p w:rsidR="00C34F79" w:rsidRPr="00306B3E" w:rsidRDefault="00C34F79" w:rsidP="00C34F79">
            <w:pPr>
              <w:widowControl w:val="0"/>
              <w:tabs>
                <w:tab w:val="left" w:pos="3090"/>
              </w:tabs>
              <w:spacing w:line="360" w:lineRule="auto"/>
              <w:jc w:val="both"/>
              <w:rPr>
                <w:sz w:val="20"/>
                <w:szCs w:val="20"/>
              </w:rPr>
            </w:pPr>
            <w:r w:rsidRPr="00306B3E">
              <w:rPr>
                <w:sz w:val="20"/>
                <w:szCs w:val="20"/>
              </w:rPr>
              <w:t>в том числе:</w:t>
            </w:r>
            <w:r>
              <w:rPr>
                <w:sz w:val="20"/>
                <w:szCs w:val="20"/>
              </w:rPr>
              <w:t xml:space="preserve"> </w:t>
            </w:r>
            <w:r w:rsidRPr="00306B3E">
              <w:rPr>
                <w:sz w:val="20"/>
                <w:szCs w:val="20"/>
              </w:rPr>
              <w:t>-с/х назначения</w:t>
            </w:r>
          </w:p>
        </w:tc>
        <w:tc>
          <w:tcPr>
            <w:tcW w:w="900" w:type="dxa"/>
          </w:tcPr>
          <w:p w:rsidR="00C34F79" w:rsidRPr="00306B3E" w:rsidRDefault="00C34F79" w:rsidP="00C34F79">
            <w:pPr>
              <w:widowControl w:val="0"/>
              <w:tabs>
                <w:tab w:val="left" w:pos="3090"/>
              </w:tabs>
              <w:spacing w:line="360" w:lineRule="auto"/>
              <w:jc w:val="both"/>
              <w:rPr>
                <w:sz w:val="20"/>
                <w:szCs w:val="20"/>
              </w:rPr>
            </w:pPr>
            <w:r w:rsidRPr="00306B3E">
              <w:rPr>
                <w:sz w:val="20"/>
                <w:szCs w:val="20"/>
              </w:rPr>
              <w:t>13643</w:t>
            </w:r>
          </w:p>
        </w:tc>
        <w:tc>
          <w:tcPr>
            <w:tcW w:w="720" w:type="dxa"/>
          </w:tcPr>
          <w:p w:rsidR="00C34F79" w:rsidRPr="00306B3E" w:rsidRDefault="00C34F79" w:rsidP="00C34F79">
            <w:pPr>
              <w:widowControl w:val="0"/>
              <w:tabs>
                <w:tab w:val="left" w:pos="3090"/>
              </w:tabs>
              <w:spacing w:line="360" w:lineRule="auto"/>
              <w:jc w:val="both"/>
              <w:rPr>
                <w:sz w:val="20"/>
                <w:szCs w:val="20"/>
              </w:rPr>
            </w:pPr>
            <w:r w:rsidRPr="00306B3E">
              <w:rPr>
                <w:sz w:val="20"/>
                <w:szCs w:val="20"/>
              </w:rPr>
              <w:t>73,11</w:t>
            </w:r>
          </w:p>
        </w:tc>
        <w:tc>
          <w:tcPr>
            <w:tcW w:w="720" w:type="dxa"/>
          </w:tcPr>
          <w:p w:rsidR="00C34F79" w:rsidRPr="00306B3E" w:rsidRDefault="00C34F79" w:rsidP="00C34F79">
            <w:pPr>
              <w:widowControl w:val="0"/>
              <w:tabs>
                <w:tab w:val="left" w:pos="3090"/>
              </w:tabs>
              <w:spacing w:line="360" w:lineRule="auto"/>
              <w:jc w:val="both"/>
              <w:rPr>
                <w:sz w:val="20"/>
                <w:szCs w:val="20"/>
              </w:rPr>
            </w:pPr>
            <w:r w:rsidRPr="00306B3E">
              <w:rPr>
                <w:sz w:val="20"/>
                <w:szCs w:val="20"/>
              </w:rPr>
              <w:t>15062</w:t>
            </w:r>
          </w:p>
        </w:tc>
        <w:tc>
          <w:tcPr>
            <w:tcW w:w="720" w:type="dxa"/>
          </w:tcPr>
          <w:p w:rsidR="00C34F79" w:rsidRPr="00306B3E" w:rsidRDefault="00C34F79" w:rsidP="00C34F79">
            <w:pPr>
              <w:widowControl w:val="0"/>
              <w:tabs>
                <w:tab w:val="left" w:pos="3090"/>
              </w:tabs>
              <w:spacing w:line="360" w:lineRule="auto"/>
              <w:jc w:val="both"/>
              <w:rPr>
                <w:sz w:val="20"/>
                <w:szCs w:val="20"/>
              </w:rPr>
            </w:pPr>
            <w:r w:rsidRPr="00306B3E">
              <w:rPr>
                <w:sz w:val="20"/>
                <w:szCs w:val="20"/>
              </w:rPr>
              <w:t>71,97</w:t>
            </w:r>
          </w:p>
        </w:tc>
        <w:tc>
          <w:tcPr>
            <w:tcW w:w="1334" w:type="dxa"/>
          </w:tcPr>
          <w:p w:rsidR="00C34F79" w:rsidRPr="00306B3E" w:rsidRDefault="00C34F79" w:rsidP="00C34F79">
            <w:pPr>
              <w:widowControl w:val="0"/>
              <w:tabs>
                <w:tab w:val="left" w:pos="3090"/>
              </w:tabs>
              <w:spacing w:line="360" w:lineRule="auto"/>
              <w:jc w:val="both"/>
              <w:rPr>
                <w:sz w:val="20"/>
                <w:szCs w:val="20"/>
              </w:rPr>
            </w:pPr>
            <w:r w:rsidRPr="00306B3E">
              <w:rPr>
                <w:sz w:val="20"/>
                <w:szCs w:val="20"/>
              </w:rPr>
              <w:t>30517</w:t>
            </w:r>
          </w:p>
        </w:tc>
        <w:tc>
          <w:tcPr>
            <w:tcW w:w="720" w:type="dxa"/>
          </w:tcPr>
          <w:p w:rsidR="00C34F79" w:rsidRPr="00306B3E" w:rsidRDefault="00C34F79" w:rsidP="00C34F79">
            <w:pPr>
              <w:widowControl w:val="0"/>
              <w:tabs>
                <w:tab w:val="left" w:pos="3090"/>
              </w:tabs>
              <w:spacing w:line="360" w:lineRule="auto"/>
              <w:jc w:val="both"/>
              <w:rPr>
                <w:sz w:val="20"/>
                <w:szCs w:val="20"/>
              </w:rPr>
            </w:pPr>
            <w:r w:rsidRPr="00306B3E">
              <w:rPr>
                <w:sz w:val="20"/>
                <w:szCs w:val="20"/>
              </w:rPr>
              <w:t>100</w:t>
            </w:r>
          </w:p>
        </w:tc>
        <w:tc>
          <w:tcPr>
            <w:tcW w:w="990" w:type="dxa"/>
          </w:tcPr>
          <w:p w:rsidR="00C34F79" w:rsidRPr="00306B3E" w:rsidRDefault="00C34F79" w:rsidP="00C34F79">
            <w:pPr>
              <w:widowControl w:val="0"/>
              <w:tabs>
                <w:tab w:val="left" w:pos="3090"/>
              </w:tabs>
              <w:spacing w:line="360" w:lineRule="auto"/>
              <w:jc w:val="both"/>
              <w:rPr>
                <w:sz w:val="20"/>
                <w:szCs w:val="20"/>
              </w:rPr>
            </w:pPr>
            <w:r w:rsidRPr="00306B3E">
              <w:rPr>
                <w:sz w:val="20"/>
                <w:szCs w:val="20"/>
              </w:rPr>
              <w:t>71690</w:t>
            </w:r>
          </w:p>
        </w:tc>
        <w:tc>
          <w:tcPr>
            <w:tcW w:w="720" w:type="dxa"/>
          </w:tcPr>
          <w:p w:rsidR="00C34F79" w:rsidRPr="00306B3E" w:rsidRDefault="00C34F79" w:rsidP="00C34F79">
            <w:pPr>
              <w:widowControl w:val="0"/>
              <w:tabs>
                <w:tab w:val="left" w:pos="3090"/>
              </w:tabs>
              <w:spacing w:line="360" w:lineRule="auto"/>
              <w:jc w:val="both"/>
              <w:rPr>
                <w:sz w:val="20"/>
                <w:szCs w:val="20"/>
              </w:rPr>
            </w:pPr>
            <w:r w:rsidRPr="00306B3E">
              <w:rPr>
                <w:sz w:val="20"/>
                <w:szCs w:val="20"/>
              </w:rPr>
              <w:t>100</w:t>
            </w:r>
          </w:p>
        </w:tc>
        <w:tc>
          <w:tcPr>
            <w:tcW w:w="1212" w:type="dxa"/>
          </w:tcPr>
          <w:p w:rsidR="00C34F79" w:rsidRPr="00306B3E" w:rsidRDefault="00C34F79" w:rsidP="00C34F79">
            <w:pPr>
              <w:widowControl w:val="0"/>
              <w:tabs>
                <w:tab w:val="left" w:pos="3090"/>
              </w:tabs>
              <w:spacing w:line="360" w:lineRule="auto"/>
              <w:jc w:val="both"/>
              <w:rPr>
                <w:sz w:val="20"/>
                <w:szCs w:val="20"/>
              </w:rPr>
            </w:pPr>
            <w:r w:rsidRPr="00306B3E">
              <w:rPr>
                <w:sz w:val="20"/>
                <w:szCs w:val="20"/>
              </w:rPr>
              <w:t>110066</w:t>
            </w:r>
          </w:p>
        </w:tc>
        <w:tc>
          <w:tcPr>
            <w:tcW w:w="720" w:type="dxa"/>
          </w:tcPr>
          <w:p w:rsidR="00C34F79" w:rsidRPr="00306B3E" w:rsidRDefault="00C34F79" w:rsidP="00C34F79">
            <w:pPr>
              <w:widowControl w:val="0"/>
              <w:tabs>
                <w:tab w:val="left" w:pos="3090"/>
              </w:tabs>
              <w:spacing w:line="360" w:lineRule="auto"/>
              <w:jc w:val="both"/>
              <w:rPr>
                <w:sz w:val="20"/>
                <w:szCs w:val="20"/>
              </w:rPr>
            </w:pPr>
            <w:r w:rsidRPr="00306B3E">
              <w:rPr>
                <w:sz w:val="20"/>
                <w:szCs w:val="20"/>
              </w:rPr>
              <w:t>100</w:t>
            </w:r>
          </w:p>
        </w:tc>
        <w:tc>
          <w:tcPr>
            <w:tcW w:w="1435" w:type="dxa"/>
          </w:tcPr>
          <w:p w:rsidR="00C34F79" w:rsidRPr="00306B3E" w:rsidRDefault="00C34F79" w:rsidP="00C34F79">
            <w:pPr>
              <w:widowControl w:val="0"/>
              <w:tabs>
                <w:tab w:val="left" w:pos="3090"/>
              </w:tabs>
              <w:spacing w:line="360" w:lineRule="auto"/>
              <w:jc w:val="both"/>
              <w:rPr>
                <w:sz w:val="20"/>
                <w:szCs w:val="20"/>
              </w:rPr>
            </w:pPr>
            <w:r w:rsidRPr="00306B3E">
              <w:rPr>
                <w:sz w:val="20"/>
                <w:szCs w:val="20"/>
              </w:rPr>
              <w:t>589,79</w:t>
            </w:r>
          </w:p>
        </w:tc>
      </w:tr>
      <w:tr w:rsidR="00C34F79" w:rsidRPr="00306B3E" w:rsidTr="00431D76">
        <w:trPr>
          <w:trHeight w:val="2905"/>
        </w:trPr>
        <w:tc>
          <w:tcPr>
            <w:tcW w:w="2802" w:type="dxa"/>
            <w:vAlign w:val="center"/>
          </w:tcPr>
          <w:p w:rsidR="00C34F79" w:rsidRPr="00306B3E" w:rsidRDefault="00C34F79" w:rsidP="00C34F79">
            <w:pPr>
              <w:widowControl w:val="0"/>
              <w:tabs>
                <w:tab w:val="left" w:pos="3090"/>
              </w:tabs>
              <w:spacing w:line="360" w:lineRule="auto"/>
              <w:jc w:val="both"/>
              <w:rPr>
                <w:sz w:val="20"/>
                <w:szCs w:val="20"/>
              </w:rPr>
            </w:pPr>
            <w:r w:rsidRPr="00306B3E">
              <w:rPr>
                <w:sz w:val="20"/>
                <w:szCs w:val="20"/>
              </w:rPr>
              <w:t>Из них:</w:t>
            </w:r>
          </w:p>
          <w:p w:rsidR="00C34F79" w:rsidRPr="00306B3E" w:rsidRDefault="00C34F79" w:rsidP="00C34F79">
            <w:pPr>
              <w:widowControl w:val="0"/>
              <w:tabs>
                <w:tab w:val="left" w:pos="3090"/>
              </w:tabs>
              <w:spacing w:line="360" w:lineRule="auto"/>
              <w:jc w:val="both"/>
              <w:rPr>
                <w:sz w:val="20"/>
                <w:szCs w:val="20"/>
              </w:rPr>
            </w:pPr>
            <w:r w:rsidRPr="00306B3E">
              <w:rPr>
                <w:sz w:val="20"/>
                <w:szCs w:val="20"/>
              </w:rPr>
              <w:t>-здания</w:t>
            </w:r>
          </w:p>
          <w:p w:rsidR="00C34F79" w:rsidRPr="00306B3E" w:rsidRDefault="00C34F79" w:rsidP="00C34F79">
            <w:pPr>
              <w:widowControl w:val="0"/>
              <w:tabs>
                <w:tab w:val="left" w:pos="3090"/>
              </w:tabs>
              <w:spacing w:line="360" w:lineRule="auto"/>
              <w:jc w:val="both"/>
              <w:rPr>
                <w:sz w:val="20"/>
                <w:szCs w:val="20"/>
              </w:rPr>
            </w:pPr>
            <w:r w:rsidRPr="00306B3E">
              <w:rPr>
                <w:sz w:val="20"/>
                <w:szCs w:val="20"/>
              </w:rPr>
              <w:t>-сооружения</w:t>
            </w:r>
          </w:p>
          <w:p w:rsidR="00C34F79" w:rsidRPr="00306B3E" w:rsidRDefault="00C34F79" w:rsidP="00C34F79">
            <w:pPr>
              <w:widowControl w:val="0"/>
              <w:tabs>
                <w:tab w:val="left" w:pos="3090"/>
              </w:tabs>
              <w:spacing w:line="360" w:lineRule="auto"/>
              <w:jc w:val="both"/>
              <w:rPr>
                <w:sz w:val="20"/>
                <w:szCs w:val="20"/>
              </w:rPr>
            </w:pPr>
            <w:r w:rsidRPr="00306B3E">
              <w:rPr>
                <w:sz w:val="20"/>
                <w:szCs w:val="20"/>
              </w:rPr>
              <w:t>-машины и оборудование</w:t>
            </w:r>
          </w:p>
          <w:p w:rsidR="00C34F79" w:rsidRPr="00306B3E" w:rsidRDefault="00C34F79" w:rsidP="00C34F79">
            <w:pPr>
              <w:widowControl w:val="0"/>
              <w:tabs>
                <w:tab w:val="left" w:pos="3090"/>
              </w:tabs>
              <w:spacing w:line="360" w:lineRule="auto"/>
              <w:jc w:val="both"/>
              <w:rPr>
                <w:sz w:val="20"/>
                <w:szCs w:val="20"/>
              </w:rPr>
            </w:pPr>
            <w:r w:rsidRPr="00306B3E">
              <w:rPr>
                <w:sz w:val="20"/>
                <w:szCs w:val="20"/>
              </w:rPr>
              <w:t>-транспортные средства</w:t>
            </w:r>
          </w:p>
          <w:p w:rsidR="00C34F79" w:rsidRPr="00306B3E" w:rsidRDefault="00C34F79" w:rsidP="00C34F79">
            <w:pPr>
              <w:widowControl w:val="0"/>
              <w:tabs>
                <w:tab w:val="left" w:pos="3090"/>
              </w:tabs>
              <w:spacing w:line="360" w:lineRule="auto"/>
              <w:jc w:val="both"/>
              <w:rPr>
                <w:sz w:val="20"/>
                <w:szCs w:val="20"/>
              </w:rPr>
            </w:pPr>
            <w:r w:rsidRPr="00306B3E">
              <w:rPr>
                <w:sz w:val="20"/>
                <w:szCs w:val="20"/>
              </w:rPr>
              <w:t>-производственный инвентарь</w:t>
            </w:r>
          </w:p>
          <w:p w:rsidR="00C34F79" w:rsidRPr="00306B3E" w:rsidRDefault="00C34F79" w:rsidP="00C34F79">
            <w:pPr>
              <w:widowControl w:val="0"/>
              <w:tabs>
                <w:tab w:val="left" w:pos="3090"/>
              </w:tabs>
              <w:spacing w:line="360" w:lineRule="auto"/>
              <w:jc w:val="both"/>
              <w:rPr>
                <w:sz w:val="20"/>
                <w:szCs w:val="20"/>
              </w:rPr>
            </w:pPr>
            <w:r w:rsidRPr="00306B3E">
              <w:rPr>
                <w:sz w:val="20"/>
                <w:szCs w:val="20"/>
              </w:rPr>
              <w:t>- продуктивный скот</w:t>
            </w:r>
          </w:p>
        </w:tc>
        <w:tc>
          <w:tcPr>
            <w:tcW w:w="900" w:type="dxa"/>
          </w:tcPr>
          <w:p w:rsidR="00C34F79" w:rsidRPr="00306B3E" w:rsidRDefault="00C34F79" w:rsidP="00C34F79">
            <w:pPr>
              <w:widowControl w:val="0"/>
              <w:tabs>
                <w:tab w:val="left" w:pos="3090"/>
              </w:tabs>
              <w:spacing w:line="360" w:lineRule="auto"/>
              <w:jc w:val="both"/>
              <w:rPr>
                <w:sz w:val="20"/>
                <w:szCs w:val="20"/>
              </w:rPr>
            </w:pPr>
          </w:p>
          <w:p w:rsidR="00C34F79" w:rsidRDefault="00C34F79" w:rsidP="00C34F79">
            <w:pPr>
              <w:widowControl w:val="0"/>
              <w:tabs>
                <w:tab w:val="left" w:pos="3090"/>
              </w:tabs>
              <w:spacing w:line="360" w:lineRule="auto"/>
              <w:jc w:val="both"/>
              <w:rPr>
                <w:sz w:val="20"/>
                <w:szCs w:val="20"/>
              </w:rPr>
            </w:pPr>
            <w:r w:rsidRPr="00306B3E">
              <w:rPr>
                <w:sz w:val="20"/>
                <w:szCs w:val="20"/>
              </w:rPr>
              <w:t>6528</w:t>
            </w:r>
          </w:p>
          <w:p w:rsidR="00431D76" w:rsidRPr="00306B3E" w:rsidRDefault="00431D76" w:rsidP="00C34F79">
            <w:pPr>
              <w:widowControl w:val="0"/>
              <w:tabs>
                <w:tab w:val="left" w:pos="3090"/>
              </w:tabs>
              <w:spacing w:line="360" w:lineRule="auto"/>
              <w:jc w:val="both"/>
              <w:rPr>
                <w:sz w:val="20"/>
                <w:szCs w:val="20"/>
              </w:rPr>
            </w:pPr>
          </w:p>
          <w:p w:rsidR="00C34F79" w:rsidRPr="00306B3E" w:rsidRDefault="00C34F79" w:rsidP="00C34F79">
            <w:pPr>
              <w:widowControl w:val="0"/>
              <w:tabs>
                <w:tab w:val="left" w:pos="3090"/>
              </w:tabs>
              <w:spacing w:line="360" w:lineRule="auto"/>
              <w:jc w:val="both"/>
              <w:rPr>
                <w:sz w:val="20"/>
                <w:szCs w:val="20"/>
              </w:rPr>
            </w:pPr>
            <w:r w:rsidRPr="00306B3E">
              <w:rPr>
                <w:sz w:val="20"/>
                <w:szCs w:val="20"/>
              </w:rPr>
              <w:t>1356</w:t>
            </w:r>
          </w:p>
          <w:p w:rsidR="00C34F79" w:rsidRPr="00306B3E" w:rsidRDefault="00C34F79" w:rsidP="00C34F79">
            <w:pPr>
              <w:widowControl w:val="0"/>
              <w:tabs>
                <w:tab w:val="left" w:pos="3090"/>
              </w:tabs>
              <w:spacing w:line="360" w:lineRule="auto"/>
              <w:jc w:val="both"/>
              <w:rPr>
                <w:sz w:val="20"/>
                <w:szCs w:val="20"/>
              </w:rPr>
            </w:pPr>
            <w:r w:rsidRPr="00306B3E">
              <w:rPr>
                <w:sz w:val="20"/>
                <w:szCs w:val="20"/>
              </w:rPr>
              <w:t>5007</w:t>
            </w:r>
          </w:p>
          <w:p w:rsidR="00C34F79" w:rsidRPr="00306B3E" w:rsidRDefault="00C34F79" w:rsidP="00C34F79">
            <w:pPr>
              <w:widowControl w:val="0"/>
              <w:tabs>
                <w:tab w:val="left" w:pos="3090"/>
              </w:tabs>
              <w:spacing w:line="360" w:lineRule="auto"/>
              <w:jc w:val="both"/>
              <w:rPr>
                <w:sz w:val="20"/>
                <w:szCs w:val="20"/>
              </w:rPr>
            </w:pPr>
            <w:r w:rsidRPr="00306B3E">
              <w:rPr>
                <w:sz w:val="20"/>
                <w:szCs w:val="20"/>
              </w:rPr>
              <w:t>589</w:t>
            </w:r>
          </w:p>
          <w:p w:rsidR="00C34F79" w:rsidRPr="00306B3E" w:rsidRDefault="00C34F79" w:rsidP="00C34F79">
            <w:pPr>
              <w:widowControl w:val="0"/>
              <w:tabs>
                <w:tab w:val="left" w:pos="3090"/>
              </w:tabs>
              <w:spacing w:line="360" w:lineRule="auto"/>
              <w:jc w:val="both"/>
              <w:rPr>
                <w:sz w:val="20"/>
                <w:szCs w:val="20"/>
              </w:rPr>
            </w:pPr>
            <w:r w:rsidRPr="00306B3E">
              <w:rPr>
                <w:sz w:val="20"/>
                <w:szCs w:val="20"/>
              </w:rPr>
              <w:t>3</w:t>
            </w:r>
          </w:p>
          <w:p w:rsidR="00C34F79" w:rsidRDefault="00C34F79" w:rsidP="00C34F79">
            <w:pPr>
              <w:widowControl w:val="0"/>
              <w:tabs>
                <w:tab w:val="left" w:pos="3090"/>
              </w:tabs>
              <w:spacing w:line="360" w:lineRule="auto"/>
              <w:jc w:val="both"/>
              <w:rPr>
                <w:sz w:val="20"/>
                <w:szCs w:val="20"/>
              </w:rPr>
            </w:pPr>
          </w:p>
          <w:p w:rsidR="00C34F79" w:rsidRPr="00306B3E" w:rsidRDefault="00C34F79" w:rsidP="00C34F79">
            <w:pPr>
              <w:widowControl w:val="0"/>
              <w:tabs>
                <w:tab w:val="left" w:pos="3090"/>
              </w:tabs>
              <w:spacing w:line="360" w:lineRule="auto"/>
              <w:jc w:val="both"/>
              <w:rPr>
                <w:sz w:val="20"/>
                <w:szCs w:val="20"/>
              </w:rPr>
            </w:pPr>
            <w:r w:rsidRPr="00306B3E">
              <w:rPr>
                <w:sz w:val="20"/>
                <w:szCs w:val="20"/>
              </w:rPr>
              <w:t>5019</w:t>
            </w:r>
          </w:p>
        </w:tc>
        <w:tc>
          <w:tcPr>
            <w:tcW w:w="720" w:type="dxa"/>
          </w:tcPr>
          <w:p w:rsidR="00C34F79" w:rsidRPr="00306B3E" w:rsidRDefault="00C34F79" w:rsidP="00C34F79">
            <w:pPr>
              <w:widowControl w:val="0"/>
              <w:tabs>
                <w:tab w:val="left" w:pos="3090"/>
              </w:tabs>
              <w:spacing w:line="360" w:lineRule="auto"/>
              <w:jc w:val="both"/>
              <w:rPr>
                <w:sz w:val="20"/>
                <w:szCs w:val="20"/>
              </w:rPr>
            </w:pPr>
          </w:p>
          <w:p w:rsidR="00C34F79" w:rsidRDefault="00C34F79" w:rsidP="00C34F79">
            <w:pPr>
              <w:widowControl w:val="0"/>
              <w:tabs>
                <w:tab w:val="left" w:pos="3090"/>
              </w:tabs>
              <w:spacing w:line="360" w:lineRule="auto"/>
              <w:jc w:val="both"/>
              <w:rPr>
                <w:sz w:val="20"/>
                <w:szCs w:val="20"/>
              </w:rPr>
            </w:pPr>
            <w:r w:rsidRPr="00306B3E">
              <w:rPr>
                <w:sz w:val="20"/>
                <w:szCs w:val="20"/>
              </w:rPr>
              <w:t>34,98</w:t>
            </w:r>
          </w:p>
          <w:p w:rsidR="00431D76" w:rsidRPr="00306B3E" w:rsidRDefault="00431D76" w:rsidP="00C34F79">
            <w:pPr>
              <w:widowControl w:val="0"/>
              <w:tabs>
                <w:tab w:val="left" w:pos="3090"/>
              </w:tabs>
              <w:spacing w:line="360" w:lineRule="auto"/>
              <w:jc w:val="both"/>
              <w:rPr>
                <w:sz w:val="20"/>
                <w:szCs w:val="20"/>
              </w:rPr>
            </w:pPr>
          </w:p>
          <w:p w:rsidR="00C34F79" w:rsidRPr="00306B3E" w:rsidRDefault="00C34F79" w:rsidP="00C34F79">
            <w:pPr>
              <w:widowControl w:val="0"/>
              <w:tabs>
                <w:tab w:val="left" w:pos="3090"/>
              </w:tabs>
              <w:spacing w:line="360" w:lineRule="auto"/>
              <w:jc w:val="both"/>
              <w:rPr>
                <w:sz w:val="20"/>
                <w:szCs w:val="20"/>
              </w:rPr>
            </w:pPr>
            <w:r w:rsidRPr="00306B3E">
              <w:rPr>
                <w:sz w:val="20"/>
                <w:szCs w:val="20"/>
              </w:rPr>
              <w:t>7,26</w:t>
            </w:r>
          </w:p>
          <w:p w:rsidR="00C34F79" w:rsidRPr="00306B3E" w:rsidRDefault="00C34F79" w:rsidP="00C34F79">
            <w:pPr>
              <w:widowControl w:val="0"/>
              <w:tabs>
                <w:tab w:val="left" w:pos="3090"/>
              </w:tabs>
              <w:spacing w:line="360" w:lineRule="auto"/>
              <w:jc w:val="both"/>
              <w:rPr>
                <w:sz w:val="20"/>
                <w:szCs w:val="20"/>
              </w:rPr>
            </w:pPr>
            <w:r w:rsidRPr="00306B3E">
              <w:rPr>
                <w:sz w:val="20"/>
                <w:szCs w:val="20"/>
              </w:rPr>
              <w:t>26,83</w:t>
            </w:r>
          </w:p>
          <w:p w:rsidR="00C34F79" w:rsidRPr="00306B3E" w:rsidRDefault="00C34F79" w:rsidP="00C34F79">
            <w:pPr>
              <w:widowControl w:val="0"/>
              <w:tabs>
                <w:tab w:val="left" w:pos="3090"/>
              </w:tabs>
              <w:spacing w:line="360" w:lineRule="auto"/>
              <w:jc w:val="both"/>
              <w:rPr>
                <w:sz w:val="20"/>
                <w:szCs w:val="20"/>
              </w:rPr>
            </w:pPr>
            <w:r w:rsidRPr="00306B3E">
              <w:rPr>
                <w:sz w:val="20"/>
                <w:szCs w:val="20"/>
              </w:rPr>
              <w:t>3,16</w:t>
            </w:r>
          </w:p>
          <w:p w:rsidR="00C34F79" w:rsidRPr="00306B3E" w:rsidRDefault="00C34F79" w:rsidP="00C34F79">
            <w:pPr>
              <w:widowControl w:val="0"/>
              <w:tabs>
                <w:tab w:val="left" w:pos="3090"/>
              </w:tabs>
              <w:spacing w:line="360" w:lineRule="auto"/>
              <w:jc w:val="both"/>
              <w:rPr>
                <w:sz w:val="20"/>
                <w:szCs w:val="20"/>
              </w:rPr>
            </w:pPr>
            <w:r w:rsidRPr="00306B3E">
              <w:rPr>
                <w:sz w:val="20"/>
                <w:szCs w:val="20"/>
              </w:rPr>
              <w:t>0,02</w:t>
            </w:r>
          </w:p>
          <w:p w:rsidR="00C34F79" w:rsidRPr="00306B3E" w:rsidRDefault="00C34F79" w:rsidP="00C34F79">
            <w:pPr>
              <w:widowControl w:val="0"/>
              <w:tabs>
                <w:tab w:val="left" w:pos="3090"/>
              </w:tabs>
              <w:spacing w:line="360" w:lineRule="auto"/>
              <w:jc w:val="both"/>
              <w:rPr>
                <w:sz w:val="20"/>
                <w:szCs w:val="20"/>
              </w:rPr>
            </w:pPr>
          </w:p>
          <w:p w:rsidR="00C34F79" w:rsidRPr="00306B3E" w:rsidRDefault="00C34F79" w:rsidP="00C34F79">
            <w:pPr>
              <w:widowControl w:val="0"/>
              <w:tabs>
                <w:tab w:val="left" w:pos="3090"/>
              </w:tabs>
              <w:spacing w:line="360" w:lineRule="auto"/>
              <w:jc w:val="both"/>
              <w:rPr>
                <w:sz w:val="20"/>
                <w:szCs w:val="20"/>
              </w:rPr>
            </w:pPr>
            <w:r w:rsidRPr="00306B3E">
              <w:rPr>
                <w:sz w:val="20"/>
                <w:szCs w:val="20"/>
              </w:rPr>
              <w:t>26,89</w:t>
            </w:r>
          </w:p>
        </w:tc>
        <w:tc>
          <w:tcPr>
            <w:tcW w:w="720" w:type="dxa"/>
          </w:tcPr>
          <w:p w:rsidR="00C34F79" w:rsidRPr="00306B3E" w:rsidRDefault="00C34F79" w:rsidP="00C34F79">
            <w:pPr>
              <w:widowControl w:val="0"/>
              <w:tabs>
                <w:tab w:val="left" w:pos="3090"/>
              </w:tabs>
              <w:spacing w:line="360" w:lineRule="auto"/>
              <w:jc w:val="both"/>
              <w:rPr>
                <w:sz w:val="20"/>
                <w:szCs w:val="20"/>
              </w:rPr>
            </w:pPr>
          </w:p>
          <w:p w:rsidR="00C34F79" w:rsidRDefault="00C34F79" w:rsidP="00C34F79">
            <w:pPr>
              <w:widowControl w:val="0"/>
              <w:tabs>
                <w:tab w:val="left" w:pos="3090"/>
              </w:tabs>
              <w:spacing w:line="360" w:lineRule="auto"/>
              <w:jc w:val="both"/>
              <w:rPr>
                <w:sz w:val="20"/>
                <w:szCs w:val="20"/>
              </w:rPr>
            </w:pPr>
            <w:r w:rsidRPr="00306B3E">
              <w:rPr>
                <w:sz w:val="20"/>
                <w:szCs w:val="20"/>
              </w:rPr>
              <w:t>6528</w:t>
            </w:r>
          </w:p>
          <w:p w:rsidR="00431D76" w:rsidRPr="00306B3E" w:rsidRDefault="00431D76" w:rsidP="00C34F79">
            <w:pPr>
              <w:widowControl w:val="0"/>
              <w:tabs>
                <w:tab w:val="left" w:pos="3090"/>
              </w:tabs>
              <w:spacing w:line="360" w:lineRule="auto"/>
              <w:jc w:val="both"/>
              <w:rPr>
                <w:sz w:val="20"/>
                <w:szCs w:val="20"/>
              </w:rPr>
            </w:pPr>
          </w:p>
          <w:p w:rsidR="00C34F79" w:rsidRPr="00306B3E" w:rsidRDefault="00C34F79" w:rsidP="00C34F79">
            <w:pPr>
              <w:widowControl w:val="0"/>
              <w:tabs>
                <w:tab w:val="left" w:pos="3090"/>
              </w:tabs>
              <w:spacing w:line="360" w:lineRule="auto"/>
              <w:jc w:val="both"/>
              <w:rPr>
                <w:sz w:val="20"/>
                <w:szCs w:val="20"/>
              </w:rPr>
            </w:pPr>
            <w:r w:rsidRPr="00306B3E">
              <w:rPr>
                <w:sz w:val="20"/>
                <w:szCs w:val="20"/>
              </w:rPr>
              <w:t>1336</w:t>
            </w:r>
          </w:p>
          <w:p w:rsidR="00C34F79" w:rsidRPr="00306B3E" w:rsidRDefault="00C34F79" w:rsidP="00C34F79">
            <w:pPr>
              <w:widowControl w:val="0"/>
              <w:tabs>
                <w:tab w:val="left" w:pos="3090"/>
              </w:tabs>
              <w:spacing w:line="360" w:lineRule="auto"/>
              <w:jc w:val="both"/>
              <w:rPr>
                <w:sz w:val="20"/>
                <w:szCs w:val="20"/>
              </w:rPr>
            </w:pPr>
            <w:r w:rsidRPr="00306B3E">
              <w:rPr>
                <w:sz w:val="20"/>
                <w:szCs w:val="20"/>
              </w:rPr>
              <w:t>6627</w:t>
            </w:r>
          </w:p>
          <w:p w:rsidR="00C34F79" w:rsidRPr="00306B3E" w:rsidRDefault="00C34F79" w:rsidP="00C34F79">
            <w:pPr>
              <w:widowControl w:val="0"/>
              <w:tabs>
                <w:tab w:val="left" w:pos="3090"/>
              </w:tabs>
              <w:spacing w:line="360" w:lineRule="auto"/>
              <w:jc w:val="both"/>
              <w:rPr>
                <w:sz w:val="20"/>
                <w:szCs w:val="20"/>
              </w:rPr>
            </w:pPr>
            <w:r w:rsidRPr="00306B3E">
              <w:rPr>
                <w:sz w:val="20"/>
                <w:szCs w:val="20"/>
              </w:rPr>
              <w:t>548</w:t>
            </w:r>
          </w:p>
          <w:p w:rsidR="00C34F79" w:rsidRPr="00306B3E" w:rsidRDefault="00C34F79" w:rsidP="00C34F79">
            <w:pPr>
              <w:widowControl w:val="0"/>
              <w:tabs>
                <w:tab w:val="left" w:pos="3090"/>
              </w:tabs>
              <w:spacing w:line="360" w:lineRule="auto"/>
              <w:jc w:val="both"/>
              <w:rPr>
                <w:sz w:val="20"/>
                <w:szCs w:val="20"/>
              </w:rPr>
            </w:pPr>
            <w:r w:rsidRPr="00306B3E">
              <w:rPr>
                <w:sz w:val="20"/>
                <w:szCs w:val="20"/>
              </w:rPr>
              <w:t>3</w:t>
            </w:r>
          </w:p>
          <w:p w:rsidR="00C34F79" w:rsidRPr="00306B3E" w:rsidRDefault="00C34F79" w:rsidP="00C34F79">
            <w:pPr>
              <w:widowControl w:val="0"/>
              <w:tabs>
                <w:tab w:val="left" w:pos="3090"/>
              </w:tabs>
              <w:spacing w:line="360" w:lineRule="auto"/>
              <w:jc w:val="both"/>
              <w:rPr>
                <w:sz w:val="20"/>
                <w:szCs w:val="20"/>
              </w:rPr>
            </w:pPr>
          </w:p>
          <w:p w:rsidR="00C34F79" w:rsidRPr="00306B3E" w:rsidRDefault="00C34F79" w:rsidP="00C34F79">
            <w:pPr>
              <w:widowControl w:val="0"/>
              <w:tabs>
                <w:tab w:val="left" w:pos="3090"/>
              </w:tabs>
              <w:spacing w:line="360" w:lineRule="auto"/>
              <w:jc w:val="both"/>
              <w:rPr>
                <w:sz w:val="20"/>
                <w:szCs w:val="20"/>
              </w:rPr>
            </w:pPr>
            <w:r w:rsidRPr="00306B3E">
              <w:rPr>
                <w:sz w:val="20"/>
                <w:szCs w:val="20"/>
              </w:rPr>
              <w:t>5706</w:t>
            </w:r>
          </w:p>
        </w:tc>
        <w:tc>
          <w:tcPr>
            <w:tcW w:w="720" w:type="dxa"/>
          </w:tcPr>
          <w:p w:rsidR="00C34F79" w:rsidRPr="00306B3E" w:rsidRDefault="00C34F79" w:rsidP="00C34F79">
            <w:pPr>
              <w:widowControl w:val="0"/>
              <w:tabs>
                <w:tab w:val="left" w:pos="3090"/>
              </w:tabs>
              <w:spacing w:line="360" w:lineRule="auto"/>
              <w:jc w:val="both"/>
              <w:rPr>
                <w:sz w:val="20"/>
                <w:szCs w:val="20"/>
              </w:rPr>
            </w:pPr>
          </w:p>
          <w:p w:rsidR="00C34F79" w:rsidRDefault="00C34F79" w:rsidP="00C34F79">
            <w:pPr>
              <w:widowControl w:val="0"/>
              <w:tabs>
                <w:tab w:val="left" w:pos="3090"/>
              </w:tabs>
              <w:spacing w:line="360" w:lineRule="auto"/>
              <w:jc w:val="both"/>
              <w:rPr>
                <w:sz w:val="20"/>
                <w:szCs w:val="20"/>
              </w:rPr>
            </w:pPr>
            <w:r w:rsidRPr="00306B3E">
              <w:rPr>
                <w:sz w:val="20"/>
                <w:szCs w:val="20"/>
              </w:rPr>
              <w:t>31,19</w:t>
            </w:r>
          </w:p>
          <w:p w:rsidR="00431D76" w:rsidRPr="00306B3E" w:rsidRDefault="00431D76" w:rsidP="00C34F79">
            <w:pPr>
              <w:widowControl w:val="0"/>
              <w:tabs>
                <w:tab w:val="left" w:pos="3090"/>
              </w:tabs>
              <w:spacing w:line="360" w:lineRule="auto"/>
              <w:jc w:val="both"/>
              <w:rPr>
                <w:sz w:val="20"/>
                <w:szCs w:val="20"/>
              </w:rPr>
            </w:pPr>
          </w:p>
          <w:p w:rsidR="00C34F79" w:rsidRPr="00306B3E" w:rsidRDefault="00C34F79" w:rsidP="00C34F79">
            <w:pPr>
              <w:widowControl w:val="0"/>
              <w:tabs>
                <w:tab w:val="left" w:pos="3090"/>
              </w:tabs>
              <w:spacing w:line="360" w:lineRule="auto"/>
              <w:jc w:val="both"/>
              <w:rPr>
                <w:sz w:val="20"/>
                <w:szCs w:val="20"/>
              </w:rPr>
            </w:pPr>
            <w:r w:rsidRPr="00306B3E">
              <w:rPr>
                <w:sz w:val="20"/>
                <w:szCs w:val="20"/>
              </w:rPr>
              <w:t>6,48</w:t>
            </w:r>
          </w:p>
          <w:p w:rsidR="00C34F79" w:rsidRPr="00306B3E" w:rsidRDefault="00C34F79" w:rsidP="00C34F79">
            <w:pPr>
              <w:widowControl w:val="0"/>
              <w:tabs>
                <w:tab w:val="left" w:pos="3090"/>
              </w:tabs>
              <w:spacing w:line="360" w:lineRule="auto"/>
              <w:jc w:val="both"/>
              <w:rPr>
                <w:sz w:val="20"/>
                <w:szCs w:val="20"/>
              </w:rPr>
            </w:pPr>
            <w:r w:rsidRPr="00306B3E">
              <w:rPr>
                <w:sz w:val="20"/>
                <w:szCs w:val="20"/>
              </w:rPr>
              <w:t>31,67</w:t>
            </w:r>
          </w:p>
          <w:p w:rsidR="00C34F79" w:rsidRPr="00306B3E" w:rsidRDefault="00C34F79" w:rsidP="00C34F79">
            <w:pPr>
              <w:widowControl w:val="0"/>
              <w:tabs>
                <w:tab w:val="left" w:pos="3090"/>
              </w:tabs>
              <w:spacing w:line="360" w:lineRule="auto"/>
              <w:jc w:val="both"/>
              <w:rPr>
                <w:sz w:val="20"/>
                <w:szCs w:val="20"/>
              </w:rPr>
            </w:pPr>
            <w:r w:rsidRPr="00306B3E">
              <w:rPr>
                <w:sz w:val="20"/>
                <w:szCs w:val="20"/>
              </w:rPr>
              <w:t>2,62</w:t>
            </w:r>
          </w:p>
          <w:p w:rsidR="00C34F79" w:rsidRPr="00306B3E" w:rsidRDefault="00C34F79" w:rsidP="00C34F79">
            <w:pPr>
              <w:widowControl w:val="0"/>
              <w:tabs>
                <w:tab w:val="left" w:pos="3090"/>
              </w:tabs>
              <w:spacing w:line="360" w:lineRule="auto"/>
              <w:jc w:val="both"/>
              <w:rPr>
                <w:sz w:val="20"/>
                <w:szCs w:val="20"/>
              </w:rPr>
            </w:pPr>
            <w:r w:rsidRPr="00306B3E">
              <w:rPr>
                <w:sz w:val="20"/>
                <w:szCs w:val="20"/>
              </w:rPr>
              <w:t>0,02</w:t>
            </w:r>
          </w:p>
          <w:p w:rsidR="00C34F79" w:rsidRPr="00306B3E" w:rsidRDefault="00C34F79" w:rsidP="00C34F79">
            <w:pPr>
              <w:widowControl w:val="0"/>
              <w:tabs>
                <w:tab w:val="left" w:pos="3090"/>
              </w:tabs>
              <w:spacing w:line="360" w:lineRule="auto"/>
              <w:jc w:val="both"/>
              <w:rPr>
                <w:sz w:val="20"/>
                <w:szCs w:val="20"/>
              </w:rPr>
            </w:pPr>
          </w:p>
          <w:p w:rsidR="00C34F79" w:rsidRPr="00306B3E" w:rsidRDefault="00C34F79" w:rsidP="00C34F79">
            <w:pPr>
              <w:widowControl w:val="0"/>
              <w:tabs>
                <w:tab w:val="left" w:pos="3090"/>
              </w:tabs>
              <w:spacing w:line="360" w:lineRule="auto"/>
              <w:jc w:val="both"/>
              <w:rPr>
                <w:sz w:val="20"/>
                <w:szCs w:val="20"/>
              </w:rPr>
            </w:pPr>
            <w:r w:rsidRPr="00306B3E">
              <w:rPr>
                <w:sz w:val="20"/>
                <w:szCs w:val="20"/>
              </w:rPr>
              <w:t>27,26</w:t>
            </w:r>
          </w:p>
        </w:tc>
        <w:tc>
          <w:tcPr>
            <w:tcW w:w="1334" w:type="dxa"/>
          </w:tcPr>
          <w:p w:rsidR="00C34F79" w:rsidRPr="00306B3E" w:rsidRDefault="00C34F79" w:rsidP="00C34F79">
            <w:pPr>
              <w:widowControl w:val="0"/>
              <w:tabs>
                <w:tab w:val="left" w:pos="3090"/>
              </w:tabs>
              <w:spacing w:line="360" w:lineRule="auto"/>
              <w:jc w:val="both"/>
              <w:rPr>
                <w:sz w:val="20"/>
                <w:szCs w:val="20"/>
              </w:rPr>
            </w:pPr>
          </w:p>
          <w:p w:rsidR="00C34F79" w:rsidRDefault="00C34F79" w:rsidP="00C34F79">
            <w:pPr>
              <w:widowControl w:val="0"/>
              <w:tabs>
                <w:tab w:val="left" w:pos="3090"/>
              </w:tabs>
              <w:spacing w:line="360" w:lineRule="auto"/>
              <w:jc w:val="both"/>
              <w:rPr>
                <w:sz w:val="20"/>
                <w:szCs w:val="20"/>
              </w:rPr>
            </w:pPr>
            <w:r w:rsidRPr="00306B3E">
              <w:rPr>
                <w:sz w:val="20"/>
                <w:szCs w:val="20"/>
              </w:rPr>
              <w:t>6528</w:t>
            </w:r>
          </w:p>
          <w:p w:rsidR="00431D76" w:rsidRPr="00306B3E" w:rsidRDefault="00431D76" w:rsidP="00C34F79">
            <w:pPr>
              <w:widowControl w:val="0"/>
              <w:tabs>
                <w:tab w:val="left" w:pos="3090"/>
              </w:tabs>
              <w:spacing w:line="360" w:lineRule="auto"/>
              <w:jc w:val="both"/>
              <w:rPr>
                <w:sz w:val="20"/>
                <w:szCs w:val="20"/>
              </w:rPr>
            </w:pPr>
          </w:p>
          <w:p w:rsidR="00C34F79" w:rsidRPr="00306B3E" w:rsidRDefault="00C34F79" w:rsidP="00C34F79">
            <w:pPr>
              <w:widowControl w:val="0"/>
              <w:tabs>
                <w:tab w:val="left" w:pos="3090"/>
              </w:tabs>
              <w:spacing w:line="360" w:lineRule="auto"/>
              <w:jc w:val="both"/>
              <w:rPr>
                <w:sz w:val="20"/>
                <w:szCs w:val="20"/>
              </w:rPr>
            </w:pPr>
            <w:r w:rsidRPr="00306B3E">
              <w:rPr>
                <w:sz w:val="20"/>
                <w:szCs w:val="20"/>
              </w:rPr>
              <w:t>1356</w:t>
            </w:r>
          </w:p>
          <w:p w:rsidR="00C34F79" w:rsidRPr="00306B3E" w:rsidRDefault="00C34F79" w:rsidP="00C34F79">
            <w:pPr>
              <w:widowControl w:val="0"/>
              <w:tabs>
                <w:tab w:val="left" w:pos="3090"/>
              </w:tabs>
              <w:spacing w:line="360" w:lineRule="auto"/>
              <w:jc w:val="both"/>
              <w:rPr>
                <w:sz w:val="20"/>
                <w:szCs w:val="20"/>
              </w:rPr>
            </w:pPr>
            <w:r w:rsidRPr="00306B3E">
              <w:rPr>
                <w:sz w:val="20"/>
                <w:szCs w:val="20"/>
              </w:rPr>
              <w:t>13093</w:t>
            </w:r>
          </w:p>
          <w:p w:rsidR="00C34F79" w:rsidRPr="00306B3E" w:rsidRDefault="00C34F79" w:rsidP="00C34F79">
            <w:pPr>
              <w:widowControl w:val="0"/>
              <w:tabs>
                <w:tab w:val="left" w:pos="3090"/>
              </w:tabs>
              <w:spacing w:line="360" w:lineRule="auto"/>
              <w:jc w:val="both"/>
              <w:rPr>
                <w:sz w:val="20"/>
                <w:szCs w:val="20"/>
              </w:rPr>
            </w:pPr>
            <w:r w:rsidRPr="00306B3E">
              <w:rPr>
                <w:sz w:val="20"/>
                <w:szCs w:val="20"/>
              </w:rPr>
              <w:t>548</w:t>
            </w:r>
          </w:p>
          <w:p w:rsidR="00C34F79" w:rsidRPr="00306B3E" w:rsidRDefault="00C34F79" w:rsidP="00C34F79">
            <w:pPr>
              <w:widowControl w:val="0"/>
              <w:tabs>
                <w:tab w:val="left" w:pos="3090"/>
              </w:tabs>
              <w:spacing w:line="360" w:lineRule="auto"/>
              <w:jc w:val="both"/>
              <w:rPr>
                <w:sz w:val="20"/>
                <w:szCs w:val="20"/>
              </w:rPr>
            </w:pPr>
            <w:r w:rsidRPr="00306B3E">
              <w:rPr>
                <w:sz w:val="20"/>
                <w:szCs w:val="20"/>
              </w:rPr>
              <w:t>-</w:t>
            </w:r>
          </w:p>
          <w:p w:rsidR="00C34F79" w:rsidRPr="00306B3E" w:rsidRDefault="00C34F79" w:rsidP="00C34F79">
            <w:pPr>
              <w:widowControl w:val="0"/>
              <w:tabs>
                <w:tab w:val="left" w:pos="3090"/>
              </w:tabs>
              <w:spacing w:line="360" w:lineRule="auto"/>
              <w:jc w:val="both"/>
              <w:rPr>
                <w:sz w:val="20"/>
                <w:szCs w:val="20"/>
              </w:rPr>
            </w:pPr>
          </w:p>
          <w:p w:rsidR="00C34F79" w:rsidRPr="00306B3E" w:rsidRDefault="00C34F79" w:rsidP="00C34F79">
            <w:pPr>
              <w:widowControl w:val="0"/>
              <w:tabs>
                <w:tab w:val="left" w:pos="3090"/>
              </w:tabs>
              <w:spacing w:line="360" w:lineRule="auto"/>
              <w:jc w:val="both"/>
              <w:rPr>
                <w:sz w:val="20"/>
                <w:szCs w:val="20"/>
              </w:rPr>
            </w:pPr>
            <w:r w:rsidRPr="00306B3E">
              <w:rPr>
                <w:sz w:val="20"/>
                <w:szCs w:val="20"/>
              </w:rPr>
              <w:t>8832</w:t>
            </w:r>
          </w:p>
        </w:tc>
        <w:tc>
          <w:tcPr>
            <w:tcW w:w="720" w:type="dxa"/>
          </w:tcPr>
          <w:p w:rsidR="00C34F79" w:rsidRPr="00306B3E" w:rsidRDefault="00C34F79" w:rsidP="00C34F79">
            <w:pPr>
              <w:widowControl w:val="0"/>
              <w:tabs>
                <w:tab w:val="left" w:pos="3090"/>
              </w:tabs>
              <w:spacing w:line="360" w:lineRule="auto"/>
              <w:jc w:val="both"/>
              <w:rPr>
                <w:sz w:val="20"/>
                <w:szCs w:val="20"/>
              </w:rPr>
            </w:pPr>
          </w:p>
          <w:p w:rsidR="00C34F79" w:rsidRDefault="00C34F79" w:rsidP="00C34F79">
            <w:pPr>
              <w:widowControl w:val="0"/>
              <w:tabs>
                <w:tab w:val="left" w:pos="3090"/>
              </w:tabs>
              <w:spacing w:line="360" w:lineRule="auto"/>
              <w:jc w:val="both"/>
              <w:rPr>
                <w:sz w:val="20"/>
                <w:szCs w:val="20"/>
              </w:rPr>
            </w:pPr>
            <w:r w:rsidRPr="00306B3E">
              <w:rPr>
                <w:sz w:val="20"/>
                <w:szCs w:val="20"/>
              </w:rPr>
              <w:t>21,39</w:t>
            </w:r>
          </w:p>
          <w:p w:rsidR="00431D76" w:rsidRPr="00306B3E" w:rsidRDefault="00431D76" w:rsidP="00C34F79">
            <w:pPr>
              <w:widowControl w:val="0"/>
              <w:tabs>
                <w:tab w:val="left" w:pos="3090"/>
              </w:tabs>
              <w:spacing w:line="360" w:lineRule="auto"/>
              <w:jc w:val="both"/>
              <w:rPr>
                <w:sz w:val="20"/>
                <w:szCs w:val="20"/>
              </w:rPr>
            </w:pPr>
          </w:p>
          <w:p w:rsidR="00C34F79" w:rsidRPr="00306B3E" w:rsidRDefault="00C34F79" w:rsidP="00C34F79">
            <w:pPr>
              <w:widowControl w:val="0"/>
              <w:tabs>
                <w:tab w:val="left" w:pos="3090"/>
              </w:tabs>
              <w:spacing w:line="360" w:lineRule="auto"/>
              <w:jc w:val="both"/>
              <w:rPr>
                <w:sz w:val="20"/>
                <w:szCs w:val="20"/>
              </w:rPr>
            </w:pPr>
            <w:r w:rsidRPr="00306B3E">
              <w:rPr>
                <w:sz w:val="20"/>
                <w:szCs w:val="20"/>
              </w:rPr>
              <w:t>4,44</w:t>
            </w:r>
          </w:p>
          <w:p w:rsidR="00C34F79" w:rsidRPr="00306B3E" w:rsidRDefault="00C34F79" w:rsidP="00C34F79">
            <w:pPr>
              <w:widowControl w:val="0"/>
              <w:tabs>
                <w:tab w:val="left" w:pos="3090"/>
              </w:tabs>
              <w:spacing w:line="360" w:lineRule="auto"/>
              <w:jc w:val="both"/>
              <w:rPr>
                <w:sz w:val="20"/>
                <w:szCs w:val="20"/>
              </w:rPr>
            </w:pPr>
            <w:r w:rsidRPr="00306B3E">
              <w:rPr>
                <w:sz w:val="20"/>
                <w:szCs w:val="20"/>
              </w:rPr>
              <w:t>42,90</w:t>
            </w:r>
          </w:p>
          <w:p w:rsidR="00C34F79" w:rsidRPr="00306B3E" w:rsidRDefault="00C34F79" w:rsidP="00C34F79">
            <w:pPr>
              <w:widowControl w:val="0"/>
              <w:tabs>
                <w:tab w:val="left" w:pos="3090"/>
              </w:tabs>
              <w:spacing w:line="360" w:lineRule="auto"/>
              <w:jc w:val="both"/>
              <w:rPr>
                <w:sz w:val="20"/>
                <w:szCs w:val="20"/>
              </w:rPr>
            </w:pPr>
            <w:r w:rsidRPr="00306B3E">
              <w:rPr>
                <w:sz w:val="20"/>
                <w:szCs w:val="20"/>
              </w:rPr>
              <w:t>1,79</w:t>
            </w:r>
          </w:p>
          <w:p w:rsidR="00C34F79" w:rsidRPr="00306B3E" w:rsidRDefault="00C34F79" w:rsidP="00C34F79">
            <w:pPr>
              <w:widowControl w:val="0"/>
              <w:tabs>
                <w:tab w:val="left" w:pos="3090"/>
              </w:tabs>
              <w:spacing w:line="360" w:lineRule="auto"/>
              <w:jc w:val="both"/>
              <w:rPr>
                <w:sz w:val="20"/>
                <w:szCs w:val="20"/>
              </w:rPr>
            </w:pPr>
            <w:r w:rsidRPr="00306B3E">
              <w:rPr>
                <w:sz w:val="20"/>
                <w:szCs w:val="20"/>
              </w:rPr>
              <w:t>-</w:t>
            </w:r>
          </w:p>
          <w:p w:rsidR="00C34F79" w:rsidRPr="00306B3E" w:rsidRDefault="00C34F79" w:rsidP="00C34F79">
            <w:pPr>
              <w:widowControl w:val="0"/>
              <w:tabs>
                <w:tab w:val="left" w:pos="3090"/>
              </w:tabs>
              <w:spacing w:line="360" w:lineRule="auto"/>
              <w:jc w:val="both"/>
              <w:rPr>
                <w:sz w:val="20"/>
                <w:szCs w:val="20"/>
              </w:rPr>
            </w:pPr>
          </w:p>
          <w:p w:rsidR="00C34F79" w:rsidRPr="00306B3E" w:rsidRDefault="00C34F79" w:rsidP="00C34F79">
            <w:pPr>
              <w:widowControl w:val="0"/>
              <w:tabs>
                <w:tab w:val="left" w:pos="3090"/>
              </w:tabs>
              <w:spacing w:line="360" w:lineRule="auto"/>
              <w:jc w:val="both"/>
              <w:rPr>
                <w:sz w:val="20"/>
                <w:szCs w:val="20"/>
              </w:rPr>
            </w:pPr>
            <w:r w:rsidRPr="00306B3E">
              <w:rPr>
                <w:sz w:val="20"/>
                <w:szCs w:val="20"/>
              </w:rPr>
              <w:t>28,94</w:t>
            </w:r>
          </w:p>
        </w:tc>
        <w:tc>
          <w:tcPr>
            <w:tcW w:w="990" w:type="dxa"/>
          </w:tcPr>
          <w:p w:rsidR="00C34F79" w:rsidRPr="00306B3E" w:rsidRDefault="00C34F79" w:rsidP="00C34F79">
            <w:pPr>
              <w:widowControl w:val="0"/>
              <w:tabs>
                <w:tab w:val="left" w:pos="3090"/>
              </w:tabs>
              <w:spacing w:line="360" w:lineRule="auto"/>
              <w:jc w:val="both"/>
              <w:rPr>
                <w:sz w:val="20"/>
                <w:szCs w:val="20"/>
              </w:rPr>
            </w:pPr>
          </w:p>
          <w:p w:rsidR="00C34F79" w:rsidRDefault="00C34F79" w:rsidP="00C34F79">
            <w:pPr>
              <w:widowControl w:val="0"/>
              <w:tabs>
                <w:tab w:val="left" w:pos="3090"/>
              </w:tabs>
              <w:spacing w:line="360" w:lineRule="auto"/>
              <w:jc w:val="both"/>
              <w:rPr>
                <w:sz w:val="20"/>
                <w:szCs w:val="20"/>
              </w:rPr>
            </w:pPr>
            <w:r w:rsidRPr="00306B3E">
              <w:rPr>
                <w:sz w:val="20"/>
                <w:szCs w:val="20"/>
              </w:rPr>
              <w:t>7920</w:t>
            </w:r>
          </w:p>
          <w:p w:rsidR="00431D76" w:rsidRPr="00306B3E" w:rsidRDefault="00431D76" w:rsidP="00C34F79">
            <w:pPr>
              <w:widowControl w:val="0"/>
              <w:tabs>
                <w:tab w:val="left" w:pos="3090"/>
              </w:tabs>
              <w:spacing w:line="360" w:lineRule="auto"/>
              <w:jc w:val="both"/>
              <w:rPr>
                <w:sz w:val="20"/>
                <w:szCs w:val="20"/>
              </w:rPr>
            </w:pPr>
          </w:p>
          <w:p w:rsidR="00C34F79" w:rsidRPr="00306B3E" w:rsidRDefault="00C34F79" w:rsidP="00C34F79">
            <w:pPr>
              <w:widowControl w:val="0"/>
              <w:tabs>
                <w:tab w:val="left" w:pos="3090"/>
              </w:tabs>
              <w:spacing w:line="360" w:lineRule="auto"/>
              <w:jc w:val="both"/>
              <w:rPr>
                <w:sz w:val="20"/>
                <w:szCs w:val="20"/>
              </w:rPr>
            </w:pPr>
            <w:r w:rsidRPr="00306B3E">
              <w:rPr>
                <w:sz w:val="20"/>
                <w:szCs w:val="20"/>
              </w:rPr>
              <w:t>1356</w:t>
            </w:r>
          </w:p>
          <w:p w:rsidR="00C34F79" w:rsidRPr="00306B3E" w:rsidRDefault="00C34F79" w:rsidP="00C34F79">
            <w:pPr>
              <w:widowControl w:val="0"/>
              <w:tabs>
                <w:tab w:val="left" w:pos="3090"/>
              </w:tabs>
              <w:spacing w:line="360" w:lineRule="auto"/>
              <w:jc w:val="both"/>
              <w:rPr>
                <w:sz w:val="20"/>
                <w:szCs w:val="20"/>
              </w:rPr>
            </w:pPr>
            <w:r w:rsidRPr="00306B3E">
              <w:rPr>
                <w:sz w:val="20"/>
                <w:szCs w:val="20"/>
              </w:rPr>
              <w:t>35228</w:t>
            </w:r>
          </w:p>
          <w:p w:rsidR="00C34F79" w:rsidRPr="00306B3E" w:rsidRDefault="00C34F79" w:rsidP="00C34F79">
            <w:pPr>
              <w:widowControl w:val="0"/>
              <w:tabs>
                <w:tab w:val="left" w:pos="3090"/>
              </w:tabs>
              <w:spacing w:line="360" w:lineRule="auto"/>
              <w:jc w:val="both"/>
              <w:rPr>
                <w:sz w:val="20"/>
                <w:szCs w:val="20"/>
              </w:rPr>
            </w:pPr>
            <w:r w:rsidRPr="00306B3E">
              <w:rPr>
                <w:sz w:val="20"/>
                <w:szCs w:val="20"/>
              </w:rPr>
              <w:t>16671</w:t>
            </w:r>
          </w:p>
          <w:p w:rsidR="00C34F79" w:rsidRPr="00306B3E" w:rsidRDefault="00C34F79" w:rsidP="00C34F79">
            <w:pPr>
              <w:widowControl w:val="0"/>
              <w:tabs>
                <w:tab w:val="left" w:pos="3090"/>
              </w:tabs>
              <w:spacing w:line="360" w:lineRule="auto"/>
              <w:jc w:val="both"/>
              <w:rPr>
                <w:sz w:val="20"/>
                <w:szCs w:val="20"/>
              </w:rPr>
            </w:pPr>
            <w:r w:rsidRPr="00306B3E">
              <w:rPr>
                <w:sz w:val="20"/>
                <w:szCs w:val="20"/>
              </w:rPr>
              <w:t>-</w:t>
            </w:r>
          </w:p>
          <w:p w:rsidR="00C34F79" w:rsidRPr="00306B3E" w:rsidRDefault="00C34F79" w:rsidP="00C34F79">
            <w:pPr>
              <w:widowControl w:val="0"/>
              <w:tabs>
                <w:tab w:val="left" w:pos="3090"/>
              </w:tabs>
              <w:spacing w:line="360" w:lineRule="auto"/>
              <w:jc w:val="both"/>
              <w:rPr>
                <w:sz w:val="20"/>
                <w:szCs w:val="20"/>
              </w:rPr>
            </w:pPr>
          </w:p>
          <w:p w:rsidR="00C34F79" w:rsidRPr="00306B3E" w:rsidRDefault="00C34F79" w:rsidP="00C34F79">
            <w:pPr>
              <w:widowControl w:val="0"/>
              <w:tabs>
                <w:tab w:val="left" w:pos="3090"/>
              </w:tabs>
              <w:spacing w:line="360" w:lineRule="auto"/>
              <w:jc w:val="both"/>
              <w:rPr>
                <w:sz w:val="20"/>
                <w:szCs w:val="20"/>
              </w:rPr>
            </w:pPr>
            <w:r w:rsidRPr="00306B3E">
              <w:rPr>
                <w:sz w:val="20"/>
                <w:szCs w:val="20"/>
              </w:rPr>
              <w:t>10351</w:t>
            </w:r>
          </w:p>
        </w:tc>
        <w:tc>
          <w:tcPr>
            <w:tcW w:w="720" w:type="dxa"/>
          </w:tcPr>
          <w:p w:rsidR="00C34F79" w:rsidRPr="00306B3E" w:rsidRDefault="00C34F79" w:rsidP="00C34F79">
            <w:pPr>
              <w:widowControl w:val="0"/>
              <w:tabs>
                <w:tab w:val="left" w:pos="3090"/>
              </w:tabs>
              <w:spacing w:line="360" w:lineRule="auto"/>
              <w:jc w:val="both"/>
              <w:rPr>
                <w:sz w:val="20"/>
                <w:szCs w:val="20"/>
              </w:rPr>
            </w:pPr>
          </w:p>
          <w:p w:rsidR="00C34F79" w:rsidRDefault="00C34F79" w:rsidP="00C34F79">
            <w:pPr>
              <w:widowControl w:val="0"/>
              <w:tabs>
                <w:tab w:val="left" w:pos="3090"/>
              </w:tabs>
              <w:spacing w:line="360" w:lineRule="auto"/>
              <w:jc w:val="both"/>
              <w:rPr>
                <w:sz w:val="20"/>
                <w:szCs w:val="20"/>
              </w:rPr>
            </w:pPr>
            <w:r w:rsidRPr="00306B3E">
              <w:rPr>
                <w:sz w:val="20"/>
                <w:szCs w:val="20"/>
              </w:rPr>
              <w:t>11,05</w:t>
            </w:r>
          </w:p>
          <w:p w:rsidR="00431D76" w:rsidRPr="00306B3E" w:rsidRDefault="00431D76" w:rsidP="00C34F79">
            <w:pPr>
              <w:widowControl w:val="0"/>
              <w:tabs>
                <w:tab w:val="left" w:pos="3090"/>
              </w:tabs>
              <w:spacing w:line="360" w:lineRule="auto"/>
              <w:jc w:val="both"/>
              <w:rPr>
                <w:sz w:val="20"/>
                <w:szCs w:val="20"/>
              </w:rPr>
            </w:pPr>
          </w:p>
          <w:p w:rsidR="00C34F79" w:rsidRPr="00306B3E" w:rsidRDefault="00C34F79" w:rsidP="00C34F79">
            <w:pPr>
              <w:widowControl w:val="0"/>
              <w:tabs>
                <w:tab w:val="left" w:pos="3090"/>
              </w:tabs>
              <w:spacing w:line="360" w:lineRule="auto"/>
              <w:jc w:val="both"/>
              <w:rPr>
                <w:sz w:val="20"/>
                <w:szCs w:val="20"/>
              </w:rPr>
            </w:pPr>
            <w:r w:rsidRPr="00306B3E">
              <w:rPr>
                <w:sz w:val="20"/>
                <w:szCs w:val="20"/>
              </w:rPr>
              <w:t>1,89</w:t>
            </w:r>
          </w:p>
          <w:p w:rsidR="00C34F79" w:rsidRPr="00306B3E" w:rsidRDefault="00C34F79" w:rsidP="00C34F79">
            <w:pPr>
              <w:widowControl w:val="0"/>
              <w:tabs>
                <w:tab w:val="left" w:pos="3090"/>
              </w:tabs>
              <w:spacing w:line="360" w:lineRule="auto"/>
              <w:jc w:val="both"/>
              <w:rPr>
                <w:sz w:val="20"/>
                <w:szCs w:val="20"/>
              </w:rPr>
            </w:pPr>
            <w:r w:rsidRPr="00306B3E">
              <w:rPr>
                <w:sz w:val="20"/>
                <w:szCs w:val="20"/>
              </w:rPr>
              <w:t>49,14</w:t>
            </w:r>
          </w:p>
          <w:p w:rsidR="00C34F79" w:rsidRPr="00306B3E" w:rsidRDefault="00C34F79" w:rsidP="00C34F79">
            <w:pPr>
              <w:widowControl w:val="0"/>
              <w:tabs>
                <w:tab w:val="left" w:pos="3090"/>
              </w:tabs>
              <w:spacing w:line="360" w:lineRule="auto"/>
              <w:jc w:val="both"/>
              <w:rPr>
                <w:sz w:val="20"/>
                <w:szCs w:val="20"/>
              </w:rPr>
            </w:pPr>
            <w:r w:rsidRPr="00306B3E">
              <w:rPr>
                <w:sz w:val="20"/>
                <w:szCs w:val="20"/>
              </w:rPr>
              <w:t>23,25</w:t>
            </w:r>
          </w:p>
          <w:p w:rsidR="00C34F79" w:rsidRPr="00306B3E" w:rsidRDefault="00C34F79" w:rsidP="00C34F79">
            <w:pPr>
              <w:widowControl w:val="0"/>
              <w:tabs>
                <w:tab w:val="left" w:pos="3090"/>
              </w:tabs>
              <w:spacing w:line="360" w:lineRule="auto"/>
              <w:jc w:val="both"/>
              <w:rPr>
                <w:sz w:val="20"/>
                <w:szCs w:val="20"/>
              </w:rPr>
            </w:pPr>
            <w:r w:rsidRPr="00306B3E">
              <w:rPr>
                <w:sz w:val="20"/>
                <w:szCs w:val="20"/>
              </w:rPr>
              <w:t>-</w:t>
            </w:r>
          </w:p>
          <w:p w:rsidR="00C34F79" w:rsidRPr="00306B3E" w:rsidRDefault="00C34F79" w:rsidP="00C34F79">
            <w:pPr>
              <w:widowControl w:val="0"/>
              <w:tabs>
                <w:tab w:val="left" w:pos="3090"/>
              </w:tabs>
              <w:spacing w:line="360" w:lineRule="auto"/>
              <w:jc w:val="both"/>
              <w:rPr>
                <w:sz w:val="20"/>
                <w:szCs w:val="20"/>
              </w:rPr>
            </w:pPr>
          </w:p>
          <w:p w:rsidR="00C34F79" w:rsidRPr="00306B3E" w:rsidRDefault="00C34F79" w:rsidP="00C34F79">
            <w:pPr>
              <w:widowControl w:val="0"/>
              <w:tabs>
                <w:tab w:val="left" w:pos="3090"/>
              </w:tabs>
              <w:spacing w:line="360" w:lineRule="auto"/>
              <w:jc w:val="both"/>
              <w:rPr>
                <w:sz w:val="20"/>
                <w:szCs w:val="20"/>
              </w:rPr>
            </w:pPr>
            <w:r w:rsidRPr="00306B3E">
              <w:rPr>
                <w:sz w:val="20"/>
                <w:szCs w:val="20"/>
              </w:rPr>
              <w:t>14,44</w:t>
            </w:r>
          </w:p>
        </w:tc>
        <w:tc>
          <w:tcPr>
            <w:tcW w:w="1212" w:type="dxa"/>
          </w:tcPr>
          <w:p w:rsidR="00C34F79" w:rsidRPr="00306B3E" w:rsidRDefault="00C34F79" w:rsidP="00C34F79">
            <w:pPr>
              <w:widowControl w:val="0"/>
              <w:tabs>
                <w:tab w:val="left" w:pos="3090"/>
              </w:tabs>
              <w:spacing w:line="360" w:lineRule="auto"/>
              <w:jc w:val="both"/>
              <w:rPr>
                <w:sz w:val="20"/>
                <w:szCs w:val="20"/>
              </w:rPr>
            </w:pPr>
          </w:p>
          <w:p w:rsidR="00C34F79" w:rsidRDefault="00C34F79" w:rsidP="00C34F79">
            <w:pPr>
              <w:widowControl w:val="0"/>
              <w:tabs>
                <w:tab w:val="left" w:pos="3090"/>
              </w:tabs>
              <w:spacing w:line="360" w:lineRule="auto"/>
              <w:jc w:val="both"/>
              <w:rPr>
                <w:sz w:val="20"/>
                <w:szCs w:val="20"/>
              </w:rPr>
            </w:pPr>
            <w:r w:rsidRPr="00306B3E">
              <w:rPr>
                <w:sz w:val="20"/>
                <w:szCs w:val="20"/>
              </w:rPr>
              <w:t>28</w:t>
            </w:r>
            <w:r w:rsidRPr="00306B3E">
              <w:rPr>
                <w:sz w:val="20"/>
                <w:szCs w:val="20"/>
                <w:lang w:val="en-US"/>
              </w:rPr>
              <w:t>8</w:t>
            </w:r>
            <w:r w:rsidRPr="00306B3E">
              <w:rPr>
                <w:sz w:val="20"/>
                <w:szCs w:val="20"/>
              </w:rPr>
              <w:t>89</w:t>
            </w:r>
          </w:p>
          <w:p w:rsidR="00431D76" w:rsidRPr="00306B3E" w:rsidRDefault="00431D76" w:rsidP="00C34F79">
            <w:pPr>
              <w:widowControl w:val="0"/>
              <w:tabs>
                <w:tab w:val="left" w:pos="3090"/>
              </w:tabs>
              <w:spacing w:line="360" w:lineRule="auto"/>
              <w:jc w:val="both"/>
              <w:rPr>
                <w:sz w:val="20"/>
                <w:szCs w:val="20"/>
              </w:rPr>
            </w:pPr>
          </w:p>
          <w:p w:rsidR="00C34F79" w:rsidRPr="00306B3E" w:rsidRDefault="00C34F79" w:rsidP="00C34F79">
            <w:pPr>
              <w:widowControl w:val="0"/>
              <w:tabs>
                <w:tab w:val="left" w:pos="3090"/>
              </w:tabs>
              <w:spacing w:line="360" w:lineRule="auto"/>
              <w:jc w:val="both"/>
              <w:rPr>
                <w:sz w:val="20"/>
                <w:szCs w:val="20"/>
              </w:rPr>
            </w:pPr>
            <w:r w:rsidRPr="00306B3E">
              <w:rPr>
                <w:sz w:val="20"/>
                <w:szCs w:val="20"/>
              </w:rPr>
              <w:t>1356</w:t>
            </w:r>
          </w:p>
          <w:p w:rsidR="00C34F79" w:rsidRPr="00306B3E" w:rsidRDefault="00C34F79" w:rsidP="00C34F79">
            <w:pPr>
              <w:widowControl w:val="0"/>
              <w:tabs>
                <w:tab w:val="left" w:pos="3090"/>
              </w:tabs>
              <w:spacing w:line="360" w:lineRule="auto"/>
              <w:jc w:val="both"/>
              <w:rPr>
                <w:sz w:val="20"/>
                <w:szCs w:val="20"/>
              </w:rPr>
            </w:pPr>
            <w:r w:rsidRPr="00306B3E">
              <w:rPr>
                <w:sz w:val="20"/>
                <w:szCs w:val="20"/>
              </w:rPr>
              <w:t>40194</w:t>
            </w:r>
          </w:p>
          <w:p w:rsidR="00C34F79" w:rsidRPr="00306B3E" w:rsidRDefault="00C34F79" w:rsidP="00C34F79">
            <w:pPr>
              <w:widowControl w:val="0"/>
              <w:tabs>
                <w:tab w:val="left" w:pos="3090"/>
              </w:tabs>
              <w:spacing w:line="360" w:lineRule="auto"/>
              <w:jc w:val="both"/>
              <w:rPr>
                <w:sz w:val="20"/>
                <w:szCs w:val="20"/>
              </w:rPr>
            </w:pPr>
            <w:r w:rsidRPr="00306B3E">
              <w:rPr>
                <w:sz w:val="20"/>
                <w:szCs w:val="20"/>
              </w:rPr>
              <w:t>20277</w:t>
            </w:r>
          </w:p>
          <w:p w:rsidR="00C34F79" w:rsidRPr="00306B3E" w:rsidRDefault="00C34F79" w:rsidP="00C34F79">
            <w:pPr>
              <w:widowControl w:val="0"/>
              <w:tabs>
                <w:tab w:val="left" w:pos="3090"/>
              </w:tabs>
              <w:spacing w:line="360" w:lineRule="auto"/>
              <w:jc w:val="both"/>
              <w:rPr>
                <w:sz w:val="20"/>
                <w:szCs w:val="20"/>
              </w:rPr>
            </w:pPr>
            <w:r w:rsidRPr="00306B3E">
              <w:rPr>
                <w:sz w:val="20"/>
                <w:szCs w:val="20"/>
              </w:rPr>
              <w:t>-</w:t>
            </w:r>
          </w:p>
          <w:p w:rsidR="00C34F79" w:rsidRPr="00306B3E" w:rsidRDefault="00C34F79" w:rsidP="00C34F79">
            <w:pPr>
              <w:widowControl w:val="0"/>
              <w:tabs>
                <w:tab w:val="left" w:pos="3090"/>
              </w:tabs>
              <w:spacing w:line="360" w:lineRule="auto"/>
              <w:jc w:val="both"/>
              <w:rPr>
                <w:sz w:val="20"/>
                <w:szCs w:val="20"/>
              </w:rPr>
            </w:pPr>
          </w:p>
          <w:p w:rsidR="00C34F79" w:rsidRPr="00306B3E" w:rsidRDefault="00C34F79" w:rsidP="00C34F79">
            <w:pPr>
              <w:widowControl w:val="0"/>
              <w:tabs>
                <w:tab w:val="left" w:pos="3090"/>
              </w:tabs>
              <w:spacing w:line="360" w:lineRule="auto"/>
              <w:jc w:val="both"/>
              <w:rPr>
                <w:sz w:val="20"/>
                <w:szCs w:val="20"/>
              </w:rPr>
            </w:pPr>
            <w:r w:rsidRPr="00306B3E">
              <w:rPr>
                <w:sz w:val="20"/>
                <w:szCs w:val="20"/>
              </w:rPr>
              <w:t>18808</w:t>
            </w:r>
          </w:p>
        </w:tc>
        <w:tc>
          <w:tcPr>
            <w:tcW w:w="720" w:type="dxa"/>
          </w:tcPr>
          <w:p w:rsidR="00C34F79" w:rsidRPr="00306B3E" w:rsidRDefault="00C34F79" w:rsidP="00C34F79">
            <w:pPr>
              <w:widowControl w:val="0"/>
              <w:tabs>
                <w:tab w:val="left" w:pos="3090"/>
              </w:tabs>
              <w:spacing w:line="360" w:lineRule="auto"/>
              <w:jc w:val="both"/>
              <w:rPr>
                <w:sz w:val="20"/>
                <w:szCs w:val="20"/>
              </w:rPr>
            </w:pPr>
          </w:p>
          <w:p w:rsidR="00C34F79" w:rsidRDefault="00C34F79" w:rsidP="00C34F79">
            <w:pPr>
              <w:widowControl w:val="0"/>
              <w:tabs>
                <w:tab w:val="left" w:pos="3090"/>
              </w:tabs>
              <w:spacing w:line="360" w:lineRule="auto"/>
              <w:jc w:val="both"/>
              <w:rPr>
                <w:sz w:val="20"/>
                <w:szCs w:val="20"/>
              </w:rPr>
            </w:pPr>
            <w:r w:rsidRPr="00306B3E">
              <w:rPr>
                <w:sz w:val="20"/>
                <w:szCs w:val="20"/>
              </w:rPr>
              <w:t>26,25</w:t>
            </w:r>
          </w:p>
          <w:p w:rsidR="00431D76" w:rsidRPr="00306B3E" w:rsidRDefault="00431D76" w:rsidP="00C34F79">
            <w:pPr>
              <w:widowControl w:val="0"/>
              <w:tabs>
                <w:tab w:val="left" w:pos="3090"/>
              </w:tabs>
              <w:spacing w:line="360" w:lineRule="auto"/>
              <w:jc w:val="both"/>
              <w:rPr>
                <w:sz w:val="20"/>
                <w:szCs w:val="20"/>
              </w:rPr>
            </w:pPr>
          </w:p>
          <w:p w:rsidR="00C34F79" w:rsidRPr="00306B3E" w:rsidRDefault="00C34F79" w:rsidP="00C34F79">
            <w:pPr>
              <w:widowControl w:val="0"/>
              <w:tabs>
                <w:tab w:val="left" w:pos="3090"/>
              </w:tabs>
              <w:spacing w:line="360" w:lineRule="auto"/>
              <w:jc w:val="both"/>
              <w:rPr>
                <w:sz w:val="20"/>
                <w:szCs w:val="20"/>
              </w:rPr>
            </w:pPr>
            <w:r w:rsidRPr="00306B3E">
              <w:rPr>
                <w:sz w:val="20"/>
                <w:szCs w:val="20"/>
              </w:rPr>
              <w:t>1,23</w:t>
            </w:r>
          </w:p>
          <w:p w:rsidR="00C34F79" w:rsidRPr="00306B3E" w:rsidRDefault="00C34F79" w:rsidP="00C34F79">
            <w:pPr>
              <w:widowControl w:val="0"/>
              <w:tabs>
                <w:tab w:val="left" w:pos="3090"/>
              </w:tabs>
              <w:spacing w:line="360" w:lineRule="auto"/>
              <w:jc w:val="both"/>
              <w:rPr>
                <w:sz w:val="20"/>
                <w:szCs w:val="20"/>
              </w:rPr>
            </w:pPr>
            <w:r w:rsidRPr="00306B3E">
              <w:rPr>
                <w:sz w:val="20"/>
                <w:szCs w:val="20"/>
              </w:rPr>
              <w:t>36,52</w:t>
            </w:r>
          </w:p>
          <w:p w:rsidR="00C34F79" w:rsidRPr="00306B3E" w:rsidRDefault="00C34F79" w:rsidP="00C34F79">
            <w:pPr>
              <w:widowControl w:val="0"/>
              <w:tabs>
                <w:tab w:val="left" w:pos="3090"/>
              </w:tabs>
              <w:spacing w:line="360" w:lineRule="auto"/>
              <w:jc w:val="both"/>
              <w:rPr>
                <w:sz w:val="20"/>
                <w:szCs w:val="20"/>
              </w:rPr>
            </w:pPr>
            <w:r w:rsidRPr="00306B3E">
              <w:rPr>
                <w:sz w:val="20"/>
                <w:szCs w:val="20"/>
              </w:rPr>
              <w:t>18,42</w:t>
            </w:r>
          </w:p>
          <w:p w:rsidR="00C34F79" w:rsidRPr="00306B3E" w:rsidRDefault="00C34F79" w:rsidP="00C34F79">
            <w:pPr>
              <w:widowControl w:val="0"/>
              <w:tabs>
                <w:tab w:val="left" w:pos="3090"/>
              </w:tabs>
              <w:spacing w:line="360" w:lineRule="auto"/>
              <w:jc w:val="both"/>
              <w:rPr>
                <w:sz w:val="20"/>
                <w:szCs w:val="20"/>
              </w:rPr>
            </w:pPr>
            <w:r w:rsidRPr="00306B3E">
              <w:rPr>
                <w:sz w:val="20"/>
                <w:szCs w:val="20"/>
              </w:rPr>
              <w:t>-</w:t>
            </w:r>
          </w:p>
          <w:p w:rsidR="00C34F79" w:rsidRPr="00306B3E" w:rsidRDefault="00C34F79" w:rsidP="00C34F79">
            <w:pPr>
              <w:widowControl w:val="0"/>
              <w:tabs>
                <w:tab w:val="left" w:pos="3090"/>
              </w:tabs>
              <w:spacing w:line="360" w:lineRule="auto"/>
              <w:jc w:val="both"/>
              <w:rPr>
                <w:sz w:val="20"/>
                <w:szCs w:val="20"/>
              </w:rPr>
            </w:pPr>
          </w:p>
          <w:p w:rsidR="00C34F79" w:rsidRPr="00306B3E" w:rsidRDefault="00C34F79" w:rsidP="00C34F79">
            <w:pPr>
              <w:widowControl w:val="0"/>
              <w:tabs>
                <w:tab w:val="left" w:pos="3090"/>
              </w:tabs>
              <w:spacing w:line="360" w:lineRule="auto"/>
              <w:jc w:val="both"/>
              <w:rPr>
                <w:sz w:val="20"/>
                <w:szCs w:val="20"/>
              </w:rPr>
            </w:pPr>
            <w:r w:rsidRPr="00306B3E">
              <w:rPr>
                <w:sz w:val="20"/>
                <w:szCs w:val="20"/>
              </w:rPr>
              <w:t>17,09</w:t>
            </w:r>
          </w:p>
        </w:tc>
        <w:tc>
          <w:tcPr>
            <w:tcW w:w="1435" w:type="dxa"/>
          </w:tcPr>
          <w:p w:rsidR="00C34F79" w:rsidRPr="00306B3E" w:rsidRDefault="00C34F79" w:rsidP="00C34F79">
            <w:pPr>
              <w:widowControl w:val="0"/>
              <w:tabs>
                <w:tab w:val="left" w:pos="3090"/>
              </w:tabs>
              <w:spacing w:line="360" w:lineRule="auto"/>
              <w:jc w:val="both"/>
              <w:rPr>
                <w:sz w:val="20"/>
                <w:szCs w:val="20"/>
              </w:rPr>
            </w:pPr>
          </w:p>
          <w:p w:rsidR="00C34F79" w:rsidRDefault="00C34F79" w:rsidP="00C34F79">
            <w:pPr>
              <w:widowControl w:val="0"/>
              <w:tabs>
                <w:tab w:val="left" w:pos="3090"/>
              </w:tabs>
              <w:spacing w:line="360" w:lineRule="auto"/>
              <w:jc w:val="both"/>
              <w:rPr>
                <w:sz w:val="20"/>
                <w:szCs w:val="20"/>
              </w:rPr>
            </w:pPr>
            <w:r w:rsidRPr="00306B3E">
              <w:rPr>
                <w:sz w:val="20"/>
                <w:szCs w:val="20"/>
              </w:rPr>
              <w:t>442,54</w:t>
            </w:r>
          </w:p>
          <w:p w:rsidR="00431D76" w:rsidRPr="00306B3E" w:rsidRDefault="00431D76" w:rsidP="00C34F79">
            <w:pPr>
              <w:widowControl w:val="0"/>
              <w:tabs>
                <w:tab w:val="left" w:pos="3090"/>
              </w:tabs>
              <w:spacing w:line="360" w:lineRule="auto"/>
              <w:jc w:val="both"/>
              <w:rPr>
                <w:sz w:val="20"/>
                <w:szCs w:val="20"/>
              </w:rPr>
            </w:pPr>
          </w:p>
          <w:p w:rsidR="00C34F79" w:rsidRPr="00306B3E" w:rsidRDefault="00C34F79" w:rsidP="00C34F79">
            <w:pPr>
              <w:widowControl w:val="0"/>
              <w:tabs>
                <w:tab w:val="left" w:pos="3090"/>
              </w:tabs>
              <w:spacing w:line="360" w:lineRule="auto"/>
              <w:jc w:val="both"/>
              <w:rPr>
                <w:sz w:val="20"/>
                <w:szCs w:val="20"/>
              </w:rPr>
            </w:pPr>
            <w:r w:rsidRPr="00306B3E">
              <w:rPr>
                <w:sz w:val="20"/>
                <w:szCs w:val="20"/>
              </w:rPr>
              <w:t>100,0</w:t>
            </w:r>
          </w:p>
          <w:p w:rsidR="00C34F79" w:rsidRPr="00306B3E" w:rsidRDefault="00C34F79" w:rsidP="00C34F79">
            <w:pPr>
              <w:widowControl w:val="0"/>
              <w:tabs>
                <w:tab w:val="left" w:pos="3090"/>
              </w:tabs>
              <w:spacing w:line="360" w:lineRule="auto"/>
              <w:jc w:val="both"/>
              <w:rPr>
                <w:sz w:val="20"/>
                <w:szCs w:val="20"/>
              </w:rPr>
            </w:pPr>
            <w:r w:rsidRPr="00306B3E">
              <w:rPr>
                <w:sz w:val="20"/>
                <w:szCs w:val="20"/>
              </w:rPr>
              <w:t>802,76</w:t>
            </w:r>
          </w:p>
          <w:p w:rsidR="00C34F79" w:rsidRPr="00306B3E" w:rsidRDefault="00C34F79" w:rsidP="00C34F79">
            <w:pPr>
              <w:widowControl w:val="0"/>
              <w:tabs>
                <w:tab w:val="left" w:pos="3090"/>
              </w:tabs>
              <w:spacing w:line="360" w:lineRule="auto"/>
              <w:jc w:val="both"/>
              <w:rPr>
                <w:sz w:val="20"/>
                <w:szCs w:val="20"/>
              </w:rPr>
            </w:pPr>
            <w:r w:rsidRPr="00306B3E">
              <w:rPr>
                <w:sz w:val="20"/>
                <w:szCs w:val="20"/>
              </w:rPr>
              <w:t>34,43</w:t>
            </w:r>
          </w:p>
          <w:p w:rsidR="00C34F79" w:rsidRPr="00306B3E" w:rsidRDefault="00C34F79" w:rsidP="00C34F79">
            <w:pPr>
              <w:widowControl w:val="0"/>
              <w:tabs>
                <w:tab w:val="left" w:pos="3090"/>
              </w:tabs>
              <w:spacing w:line="360" w:lineRule="auto"/>
              <w:jc w:val="both"/>
              <w:rPr>
                <w:sz w:val="20"/>
                <w:szCs w:val="20"/>
              </w:rPr>
            </w:pPr>
            <w:r w:rsidRPr="00306B3E">
              <w:rPr>
                <w:sz w:val="20"/>
                <w:szCs w:val="20"/>
              </w:rPr>
              <w:t>-</w:t>
            </w:r>
          </w:p>
          <w:p w:rsidR="00C34F79" w:rsidRPr="00306B3E" w:rsidRDefault="00C34F79" w:rsidP="00C34F79">
            <w:pPr>
              <w:widowControl w:val="0"/>
              <w:tabs>
                <w:tab w:val="left" w:pos="3090"/>
              </w:tabs>
              <w:spacing w:line="360" w:lineRule="auto"/>
              <w:jc w:val="both"/>
              <w:rPr>
                <w:sz w:val="20"/>
                <w:szCs w:val="20"/>
              </w:rPr>
            </w:pPr>
          </w:p>
          <w:p w:rsidR="00C34F79" w:rsidRPr="00306B3E" w:rsidRDefault="00C34F79" w:rsidP="00C34F79">
            <w:pPr>
              <w:widowControl w:val="0"/>
              <w:tabs>
                <w:tab w:val="left" w:pos="3090"/>
              </w:tabs>
              <w:spacing w:line="360" w:lineRule="auto"/>
              <w:jc w:val="both"/>
              <w:rPr>
                <w:sz w:val="20"/>
                <w:szCs w:val="20"/>
              </w:rPr>
            </w:pPr>
            <w:r w:rsidRPr="00306B3E">
              <w:rPr>
                <w:sz w:val="20"/>
                <w:szCs w:val="20"/>
              </w:rPr>
              <w:t>374,74</w:t>
            </w:r>
          </w:p>
        </w:tc>
      </w:tr>
      <w:tr w:rsidR="00C34F79" w:rsidRPr="00306B3E" w:rsidTr="00431D76">
        <w:trPr>
          <w:trHeight w:val="594"/>
        </w:trPr>
        <w:tc>
          <w:tcPr>
            <w:tcW w:w="2802" w:type="dxa"/>
            <w:vAlign w:val="center"/>
          </w:tcPr>
          <w:p w:rsidR="00C34F79" w:rsidRPr="00306B3E" w:rsidRDefault="00C34F79" w:rsidP="00C34F79">
            <w:pPr>
              <w:widowControl w:val="0"/>
              <w:tabs>
                <w:tab w:val="left" w:pos="3090"/>
              </w:tabs>
              <w:spacing w:line="360" w:lineRule="auto"/>
              <w:jc w:val="both"/>
              <w:rPr>
                <w:sz w:val="20"/>
                <w:szCs w:val="20"/>
              </w:rPr>
            </w:pPr>
            <w:r w:rsidRPr="00306B3E">
              <w:rPr>
                <w:sz w:val="20"/>
                <w:szCs w:val="20"/>
              </w:rPr>
              <w:t>Многолетние</w:t>
            </w:r>
          </w:p>
          <w:p w:rsidR="00C34F79" w:rsidRPr="00306B3E" w:rsidRDefault="00C34F79" w:rsidP="00C34F79">
            <w:pPr>
              <w:widowControl w:val="0"/>
              <w:spacing w:line="360" w:lineRule="auto"/>
              <w:jc w:val="both"/>
              <w:rPr>
                <w:sz w:val="20"/>
                <w:szCs w:val="20"/>
              </w:rPr>
            </w:pPr>
            <w:r w:rsidRPr="00306B3E">
              <w:rPr>
                <w:sz w:val="20"/>
                <w:szCs w:val="20"/>
              </w:rPr>
              <w:t>насаждения</w:t>
            </w:r>
          </w:p>
        </w:tc>
        <w:tc>
          <w:tcPr>
            <w:tcW w:w="900" w:type="dxa"/>
          </w:tcPr>
          <w:p w:rsidR="00C34F79" w:rsidRPr="00306B3E" w:rsidRDefault="00C34F79" w:rsidP="00C34F79">
            <w:pPr>
              <w:widowControl w:val="0"/>
              <w:tabs>
                <w:tab w:val="left" w:pos="3090"/>
              </w:tabs>
              <w:spacing w:line="360" w:lineRule="auto"/>
              <w:jc w:val="both"/>
              <w:rPr>
                <w:sz w:val="20"/>
                <w:szCs w:val="20"/>
              </w:rPr>
            </w:pPr>
          </w:p>
          <w:p w:rsidR="00C34F79" w:rsidRPr="00306B3E" w:rsidRDefault="00C34F79" w:rsidP="00C34F79">
            <w:pPr>
              <w:widowControl w:val="0"/>
              <w:tabs>
                <w:tab w:val="left" w:pos="3090"/>
              </w:tabs>
              <w:spacing w:line="360" w:lineRule="auto"/>
              <w:jc w:val="both"/>
              <w:rPr>
                <w:sz w:val="20"/>
                <w:szCs w:val="20"/>
              </w:rPr>
            </w:pPr>
            <w:r w:rsidRPr="00306B3E">
              <w:rPr>
                <w:sz w:val="20"/>
                <w:szCs w:val="20"/>
              </w:rPr>
              <w:t>160</w:t>
            </w:r>
          </w:p>
        </w:tc>
        <w:tc>
          <w:tcPr>
            <w:tcW w:w="720" w:type="dxa"/>
          </w:tcPr>
          <w:p w:rsidR="00C34F79" w:rsidRPr="00306B3E" w:rsidRDefault="00C34F79" w:rsidP="00C34F79">
            <w:pPr>
              <w:widowControl w:val="0"/>
              <w:tabs>
                <w:tab w:val="left" w:pos="3090"/>
              </w:tabs>
              <w:spacing w:line="360" w:lineRule="auto"/>
              <w:jc w:val="both"/>
              <w:rPr>
                <w:sz w:val="20"/>
                <w:szCs w:val="20"/>
              </w:rPr>
            </w:pPr>
          </w:p>
          <w:p w:rsidR="00C34F79" w:rsidRPr="00306B3E" w:rsidRDefault="00C34F79" w:rsidP="00C34F79">
            <w:pPr>
              <w:widowControl w:val="0"/>
              <w:tabs>
                <w:tab w:val="left" w:pos="3090"/>
              </w:tabs>
              <w:spacing w:line="360" w:lineRule="auto"/>
              <w:jc w:val="both"/>
              <w:rPr>
                <w:sz w:val="20"/>
                <w:szCs w:val="20"/>
              </w:rPr>
            </w:pPr>
            <w:r w:rsidRPr="00306B3E">
              <w:rPr>
                <w:sz w:val="20"/>
                <w:szCs w:val="20"/>
              </w:rPr>
              <w:t>0,86</w:t>
            </w:r>
          </w:p>
        </w:tc>
        <w:tc>
          <w:tcPr>
            <w:tcW w:w="720" w:type="dxa"/>
          </w:tcPr>
          <w:p w:rsidR="00C34F79" w:rsidRPr="00306B3E" w:rsidRDefault="00C34F79" w:rsidP="00C34F79">
            <w:pPr>
              <w:widowControl w:val="0"/>
              <w:tabs>
                <w:tab w:val="left" w:pos="3090"/>
              </w:tabs>
              <w:spacing w:line="360" w:lineRule="auto"/>
              <w:jc w:val="both"/>
              <w:rPr>
                <w:sz w:val="20"/>
                <w:szCs w:val="20"/>
              </w:rPr>
            </w:pPr>
          </w:p>
          <w:p w:rsidR="00C34F79" w:rsidRPr="00306B3E" w:rsidRDefault="00C34F79" w:rsidP="00C34F79">
            <w:pPr>
              <w:widowControl w:val="0"/>
              <w:tabs>
                <w:tab w:val="left" w:pos="3090"/>
              </w:tabs>
              <w:spacing w:line="360" w:lineRule="auto"/>
              <w:jc w:val="both"/>
              <w:rPr>
                <w:sz w:val="20"/>
                <w:szCs w:val="20"/>
              </w:rPr>
            </w:pPr>
            <w:r w:rsidRPr="00306B3E">
              <w:rPr>
                <w:sz w:val="20"/>
                <w:szCs w:val="20"/>
              </w:rPr>
              <w:t>160</w:t>
            </w:r>
          </w:p>
        </w:tc>
        <w:tc>
          <w:tcPr>
            <w:tcW w:w="720" w:type="dxa"/>
          </w:tcPr>
          <w:p w:rsidR="00C34F79" w:rsidRPr="00306B3E" w:rsidRDefault="00C34F79" w:rsidP="00C34F79">
            <w:pPr>
              <w:widowControl w:val="0"/>
              <w:tabs>
                <w:tab w:val="left" w:pos="3090"/>
              </w:tabs>
              <w:spacing w:line="360" w:lineRule="auto"/>
              <w:jc w:val="both"/>
              <w:rPr>
                <w:sz w:val="20"/>
                <w:szCs w:val="20"/>
              </w:rPr>
            </w:pPr>
          </w:p>
          <w:p w:rsidR="00C34F79" w:rsidRPr="00306B3E" w:rsidRDefault="00C34F79" w:rsidP="00C34F79">
            <w:pPr>
              <w:widowControl w:val="0"/>
              <w:tabs>
                <w:tab w:val="left" w:pos="3090"/>
              </w:tabs>
              <w:spacing w:line="360" w:lineRule="auto"/>
              <w:jc w:val="both"/>
              <w:rPr>
                <w:sz w:val="20"/>
                <w:szCs w:val="20"/>
              </w:rPr>
            </w:pPr>
            <w:r w:rsidRPr="00306B3E">
              <w:rPr>
                <w:sz w:val="20"/>
                <w:szCs w:val="20"/>
              </w:rPr>
              <w:t>0,76</w:t>
            </w:r>
          </w:p>
        </w:tc>
        <w:tc>
          <w:tcPr>
            <w:tcW w:w="1334" w:type="dxa"/>
          </w:tcPr>
          <w:p w:rsidR="00C34F79" w:rsidRPr="00306B3E" w:rsidRDefault="00C34F79" w:rsidP="00C34F79">
            <w:pPr>
              <w:widowControl w:val="0"/>
              <w:tabs>
                <w:tab w:val="left" w:pos="3090"/>
              </w:tabs>
              <w:spacing w:line="360" w:lineRule="auto"/>
              <w:jc w:val="both"/>
              <w:rPr>
                <w:sz w:val="20"/>
                <w:szCs w:val="20"/>
              </w:rPr>
            </w:pPr>
          </w:p>
          <w:p w:rsidR="00C34F79" w:rsidRPr="00306B3E" w:rsidRDefault="00C34F79" w:rsidP="00C34F79">
            <w:pPr>
              <w:widowControl w:val="0"/>
              <w:tabs>
                <w:tab w:val="left" w:pos="3090"/>
              </w:tabs>
              <w:spacing w:line="360" w:lineRule="auto"/>
              <w:jc w:val="both"/>
              <w:rPr>
                <w:sz w:val="20"/>
                <w:szCs w:val="20"/>
              </w:rPr>
            </w:pPr>
            <w:r w:rsidRPr="00306B3E">
              <w:rPr>
                <w:sz w:val="20"/>
                <w:szCs w:val="20"/>
              </w:rPr>
              <w:t>160</w:t>
            </w:r>
          </w:p>
        </w:tc>
        <w:tc>
          <w:tcPr>
            <w:tcW w:w="720" w:type="dxa"/>
          </w:tcPr>
          <w:p w:rsidR="00C34F79" w:rsidRPr="00306B3E" w:rsidRDefault="00C34F79" w:rsidP="00C34F79">
            <w:pPr>
              <w:widowControl w:val="0"/>
              <w:tabs>
                <w:tab w:val="left" w:pos="3090"/>
              </w:tabs>
              <w:spacing w:line="360" w:lineRule="auto"/>
              <w:jc w:val="both"/>
              <w:rPr>
                <w:sz w:val="20"/>
                <w:szCs w:val="20"/>
              </w:rPr>
            </w:pPr>
          </w:p>
          <w:p w:rsidR="00C34F79" w:rsidRPr="00306B3E" w:rsidRDefault="00C34F79" w:rsidP="00C34F79">
            <w:pPr>
              <w:widowControl w:val="0"/>
              <w:tabs>
                <w:tab w:val="left" w:pos="3090"/>
              </w:tabs>
              <w:spacing w:line="360" w:lineRule="auto"/>
              <w:jc w:val="both"/>
              <w:rPr>
                <w:sz w:val="20"/>
                <w:szCs w:val="20"/>
              </w:rPr>
            </w:pPr>
            <w:r w:rsidRPr="00306B3E">
              <w:rPr>
                <w:sz w:val="20"/>
                <w:szCs w:val="20"/>
              </w:rPr>
              <w:t>0,32</w:t>
            </w:r>
          </w:p>
        </w:tc>
        <w:tc>
          <w:tcPr>
            <w:tcW w:w="990" w:type="dxa"/>
          </w:tcPr>
          <w:p w:rsidR="00C34F79" w:rsidRPr="00306B3E" w:rsidRDefault="00C34F79" w:rsidP="00C34F79">
            <w:pPr>
              <w:widowControl w:val="0"/>
              <w:tabs>
                <w:tab w:val="left" w:pos="3090"/>
              </w:tabs>
              <w:spacing w:line="360" w:lineRule="auto"/>
              <w:jc w:val="both"/>
              <w:rPr>
                <w:sz w:val="20"/>
                <w:szCs w:val="20"/>
              </w:rPr>
            </w:pPr>
          </w:p>
          <w:p w:rsidR="00C34F79" w:rsidRPr="00306B3E" w:rsidRDefault="00C34F79" w:rsidP="00C34F79">
            <w:pPr>
              <w:widowControl w:val="0"/>
              <w:tabs>
                <w:tab w:val="left" w:pos="3090"/>
              </w:tabs>
              <w:spacing w:line="360" w:lineRule="auto"/>
              <w:jc w:val="both"/>
              <w:rPr>
                <w:sz w:val="20"/>
                <w:szCs w:val="20"/>
              </w:rPr>
            </w:pPr>
            <w:r w:rsidRPr="00306B3E">
              <w:rPr>
                <w:sz w:val="20"/>
                <w:szCs w:val="20"/>
              </w:rPr>
              <w:t>160</w:t>
            </w:r>
          </w:p>
        </w:tc>
        <w:tc>
          <w:tcPr>
            <w:tcW w:w="720" w:type="dxa"/>
          </w:tcPr>
          <w:p w:rsidR="00C34F79" w:rsidRPr="00306B3E" w:rsidRDefault="00C34F79" w:rsidP="00C34F79">
            <w:pPr>
              <w:widowControl w:val="0"/>
              <w:tabs>
                <w:tab w:val="left" w:pos="3090"/>
              </w:tabs>
              <w:spacing w:line="360" w:lineRule="auto"/>
              <w:jc w:val="both"/>
              <w:rPr>
                <w:sz w:val="20"/>
                <w:szCs w:val="20"/>
              </w:rPr>
            </w:pPr>
          </w:p>
          <w:p w:rsidR="00C34F79" w:rsidRPr="00306B3E" w:rsidRDefault="00C34F79" w:rsidP="00C34F79">
            <w:pPr>
              <w:widowControl w:val="0"/>
              <w:tabs>
                <w:tab w:val="left" w:pos="3090"/>
              </w:tabs>
              <w:spacing w:line="360" w:lineRule="auto"/>
              <w:jc w:val="both"/>
              <w:rPr>
                <w:sz w:val="20"/>
                <w:szCs w:val="20"/>
              </w:rPr>
            </w:pPr>
            <w:r w:rsidRPr="00306B3E">
              <w:rPr>
                <w:sz w:val="20"/>
                <w:szCs w:val="20"/>
              </w:rPr>
              <w:t>0,22</w:t>
            </w:r>
          </w:p>
        </w:tc>
        <w:tc>
          <w:tcPr>
            <w:tcW w:w="1212" w:type="dxa"/>
          </w:tcPr>
          <w:p w:rsidR="00C34F79" w:rsidRPr="00306B3E" w:rsidRDefault="00C34F79" w:rsidP="00C34F79">
            <w:pPr>
              <w:widowControl w:val="0"/>
              <w:tabs>
                <w:tab w:val="left" w:pos="3090"/>
              </w:tabs>
              <w:spacing w:line="360" w:lineRule="auto"/>
              <w:jc w:val="both"/>
              <w:rPr>
                <w:sz w:val="20"/>
                <w:szCs w:val="20"/>
              </w:rPr>
            </w:pPr>
          </w:p>
          <w:p w:rsidR="00C34F79" w:rsidRPr="00306B3E" w:rsidRDefault="00C34F79" w:rsidP="00C34F79">
            <w:pPr>
              <w:widowControl w:val="0"/>
              <w:tabs>
                <w:tab w:val="left" w:pos="3090"/>
              </w:tabs>
              <w:spacing w:line="360" w:lineRule="auto"/>
              <w:jc w:val="both"/>
              <w:rPr>
                <w:sz w:val="20"/>
                <w:szCs w:val="20"/>
              </w:rPr>
            </w:pPr>
            <w:r w:rsidRPr="00306B3E">
              <w:rPr>
                <w:sz w:val="20"/>
                <w:szCs w:val="20"/>
              </w:rPr>
              <w:t>160</w:t>
            </w:r>
          </w:p>
        </w:tc>
        <w:tc>
          <w:tcPr>
            <w:tcW w:w="720" w:type="dxa"/>
          </w:tcPr>
          <w:p w:rsidR="00C34F79" w:rsidRPr="00306B3E" w:rsidRDefault="00C34F79" w:rsidP="00C34F79">
            <w:pPr>
              <w:widowControl w:val="0"/>
              <w:tabs>
                <w:tab w:val="left" w:pos="3090"/>
              </w:tabs>
              <w:spacing w:line="360" w:lineRule="auto"/>
              <w:jc w:val="both"/>
              <w:rPr>
                <w:sz w:val="20"/>
                <w:szCs w:val="20"/>
              </w:rPr>
            </w:pPr>
          </w:p>
          <w:p w:rsidR="00C34F79" w:rsidRPr="00306B3E" w:rsidRDefault="00C34F79" w:rsidP="00C34F79">
            <w:pPr>
              <w:widowControl w:val="0"/>
              <w:tabs>
                <w:tab w:val="left" w:pos="3090"/>
              </w:tabs>
              <w:spacing w:line="360" w:lineRule="auto"/>
              <w:jc w:val="both"/>
              <w:rPr>
                <w:sz w:val="20"/>
                <w:szCs w:val="20"/>
              </w:rPr>
            </w:pPr>
            <w:r w:rsidRPr="00306B3E">
              <w:rPr>
                <w:sz w:val="20"/>
                <w:szCs w:val="20"/>
              </w:rPr>
              <w:t>0,15</w:t>
            </w:r>
          </w:p>
        </w:tc>
        <w:tc>
          <w:tcPr>
            <w:tcW w:w="1435" w:type="dxa"/>
          </w:tcPr>
          <w:p w:rsidR="00C34F79" w:rsidRPr="00306B3E" w:rsidRDefault="00C34F79" w:rsidP="00C34F79">
            <w:pPr>
              <w:widowControl w:val="0"/>
              <w:tabs>
                <w:tab w:val="left" w:pos="3090"/>
              </w:tabs>
              <w:spacing w:line="360" w:lineRule="auto"/>
              <w:jc w:val="both"/>
              <w:rPr>
                <w:sz w:val="20"/>
                <w:szCs w:val="20"/>
              </w:rPr>
            </w:pPr>
          </w:p>
          <w:p w:rsidR="00C34F79" w:rsidRPr="00306B3E" w:rsidRDefault="00C34F79" w:rsidP="00C34F79">
            <w:pPr>
              <w:widowControl w:val="0"/>
              <w:tabs>
                <w:tab w:val="left" w:pos="3090"/>
              </w:tabs>
              <w:spacing w:line="360" w:lineRule="auto"/>
              <w:jc w:val="both"/>
              <w:rPr>
                <w:sz w:val="20"/>
                <w:szCs w:val="20"/>
              </w:rPr>
            </w:pPr>
            <w:r w:rsidRPr="00306B3E">
              <w:rPr>
                <w:sz w:val="20"/>
                <w:szCs w:val="20"/>
              </w:rPr>
              <w:t>100,0</w:t>
            </w:r>
          </w:p>
        </w:tc>
      </w:tr>
      <w:tr w:rsidR="00C34F79" w:rsidRPr="00306B3E" w:rsidTr="00431D76">
        <w:trPr>
          <w:trHeight w:val="817"/>
        </w:trPr>
        <w:tc>
          <w:tcPr>
            <w:tcW w:w="2802" w:type="dxa"/>
            <w:vAlign w:val="center"/>
          </w:tcPr>
          <w:p w:rsidR="00C34F79" w:rsidRPr="00306B3E" w:rsidRDefault="00C34F79" w:rsidP="00C34F79">
            <w:pPr>
              <w:widowControl w:val="0"/>
              <w:tabs>
                <w:tab w:val="left" w:pos="3090"/>
              </w:tabs>
              <w:spacing w:line="360" w:lineRule="auto"/>
              <w:jc w:val="both"/>
              <w:rPr>
                <w:sz w:val="20"/>
                <w:szCs w:val="20"/>
              </w:rPr>
            </w:pPr>
            <w:r w:rsidRPr="00306B3E">
              <w:rPr>
                <w:sz w:val="20"/>
                <w:szCs w:val="20"/>
              </w:rPr>
              <w:t>Земельные участки и объекты природопользования</w:t>
            </w:r>
          </w:p>
        </w:tc>
        <w:tc>
          <w:tcPr>
            <w:tcW w:w="900" w:type="dxa"/>
          </w:tcPr>
          <w:p w:rsidR="00C34F79" w:rsidRPr="00306B3E" w:rsidRDefault="00C34F79" w:rsidP="00C34F79">
            <w:pPr>
              <w:widowControl w:val="0"/>
              <w:tabs>
                <w:tab w:val="left" w:pos="3090"/>
              </w:tabs>
              <w:spacing w:line="360" w:lineRule="auto"/>
              <w:jc w:val="both"/>
              <w:rPr>
                <w:sz w:val="20"/>
                <w:szCs w:val="20"/>
              </w:rPr>
            </w:pPr>
          </w:p>
          <w:p w:rsidR="00C34F79" w:rsidRPr="00306B3E" w:rsidRDefault="00C34F79" w:rsidP="00C34F79">
            <w:pPr>
              <w:widowControl w:val="0"/>
              <w:tabs>
                <w:tab w:val="left" w:pos="3090"/>
              </w:tabs>
              <w:spacing w:line="360" w:lineRule="auto"/>
              <w:jc w:val="both"/>
              <w:rPr>
                <w:sz w:val="20"/>
                <w:szCs w:val="20"/>
              </w:rPr>
            </w:pPr>
            <w:r w:rsidRPr="00306B3E">
              <w:rPr>
                <w:sz w:val="20"/>
                <w:szCs w:val="20"/>
              </w:rPr>
              <w:t>-</w:t>
            </w:r>
          </w:p>
        </w:tc>
        <w:tc>
          <w:tcPr>
            <w:tcW w:w="720" w:type="dxa"/>
          </w:tcPr>
          <w:p w:rsidR="00C34F79" w:rsidRPr="00306B3E" w:rsidRDefault="00C34F79" w:rsidP="00C34F79">
            <w:pPr>
              <w:widowControl w:val="0"/>
              <w:tabs>
                <w:tab w:val="left" w:pos="3090"/>
              </w:tabs>
              <w:spacing w:line="360" w:lineRule="auto"/>
              <w:jc w:val="both"/>
              <w:rPr>
                <w:sz w:val="20"/>
                <w:szCs w:val="20"/>
              </w:rPr>
            </w:pPr>
          </w:p>
          <w:p w:rsidR="00C34F79" w:rsidRPr="00306B3E" w:rsidRDefault="00C34F79" w:rsidP="00C34F79">
            <w:pPr>
              <w:widowControl w:val="0"/>
              <w:tabs>
                <w:tab w:val="left" w:pos="3090"/>
              </w:tabs>
              <w:spacing w:line="360" w:lineRule="auto"/>
              <w:jc w:val="both"/>
              <w:rPr>
                <w:sz w:val="20"/>
                <w:szCs w:val="20"/>
              </w:rPr>
            </w:pPr>
            <w:r w:rsidRPr="00306B3E">
              <w:rPr>
                <w:sz w:val="20"/>
                <w:szCs w:val="20"/>
              </w:rPr>
              <w:t>-</w:t>
            </w:r>
          </w:p>
        </w:tc>
        <w:tc>
          <w:tcPr>
            <w:tcW w:w="720" w:type="dxa"/>
          </w:tcPr>
          <w:p w:rsidR="00C34F79" w:rsidRPr="00306B3E" w:rsidRDefault="00C34F79" w:rsidP="00C34F79">
            <w:pPr>
              <w:widowControl w:val="0"/>
              <w:tabs>
                <w:tab w:val="left" w:pos="3090"/>
              </w:tabs>
              <w:spacing w:line="360" w:lineRule="auto"/>
              <w:jc w:val="both"/>
              <w:rPr>
                <w:sz w:val="20"/>
                <w:szCs w:val="20"/>
              </w:rPr>
            </w:pPr>
          </w:p>
          <w:p w:rsidR="00C34F79" w:rsidRPr="00306B3E" w:rsidRDefault="00C34F79" w:rsidP="00C34F79">
            <w:pPr>
              <w:widowControl w:val="0"/>
              <w:tabs>
                <w:tab w:val="left" w:pos="3090"/>
              </w:tabs>
              <w:spacing w:line="360" w:lineRule="auto"/>
              <w:jc w:val="both"/>
              <w:rPr>
                <w:sz w:val="20"/>
                <w:szCs w:val="20"/>
              </w:rPr>
            </w:pPr>
            <w:r w:rsidRPr="00306B3E">
              <w:rPr>
                <w:sz w:val="20"/>
                <w:szCs w:val="20"/>
              </w:rPr>
              <w:t>-</w:t>
            </w:r>
          </w:p>
        </w:tc>
        <w:tc>
          <w:tcPr>
            <w:tcW w:w="720" w:type="dxa"/>
          </w:tcPr>
          <w:p w:rsidR="00C34F79" w:rsidRPr="00306B3E" w:rsidRDefault="00C34F79" w:rsidP="00C34F79">
            <w:pPr>
              <w:widowControl w:val="0"/>
              <w:tabs>
                <w:tab w:val="left" w:pos="3090"/>
              </w:tabs>
              <w:spacing w:line="360" w:lineRule="auto"/>
              <w:jc w:val="both"/>
              <w:rPr>
                <w:sz w:val="20"/>
                <w:szCs w:val="20"/>
              </w:rPr>
            </w:pPr>
          </w:p>
          <w:p w:rsidR="00C34F79" w:rsidRPr="00306B3E" w:rsidRDefault="00C34F79" w:rsidP="00C34F79">
            <w:pPr>
              <w:widowControl w:val="0"/>
              <w:tabs>
                <w:tab w:val="left" w:pos="3090"/>
              </w:tabs>
              <w:spacing w:line="360" w:lineRule="auto"/>
              <w:jc w:val="both"/>
              <w:rPr>
                <w:sz w:val="20"/>
                <w:szCs w:val="20"/>
              </w:rPr>
            </w:pPr>
            <w:r w:rsidRPr="00306B3E">
              <w:rPr>
                <w:sz w:val="20"/>
                <w:szCs w:val="20"/>
              </w:rPr>
              <w:t>-</w:t>
            </w:r>
          </w:p>
        </w:tc>
        <w:tc>
          <w:tcPr>
            <w:tcW w:w="1334" w:type="dxa"/>
          </w:tcPr>
          <w:p w:rsidR="00C34F79" w:rsidRPr="00306B3E" w:rsidRDefault="00C34F79" w:rsidP="00C34F79">
            <w:pPr>
              <w:widowControl w:val="0"/>
              <w:tabs>
                <w:tab w:val="left" w:pos="3090"/>
              </w:tabs>
              <w:spacing w:line="360" w:lineRule="auto"/>
              <w:jc w:val="both"/>
              <w:rPr>
                <w:sz w:val="20"/>
                <w:szCs w:val="20"/>
              </w:rPr>
            </w:pPr>
          </w:p>
          <w:p w:rsidR="00C34F79" w:rsidRPr="00306B3E" w:rsidRDefault="00C34F79" w:rsidP="00C34F79">
            <w:pPr>
              <w:widowControl w:val="0"/>
              <w:tabs>
                <w:tab w:val="left" w:pos="3090"/>
              </w:tabs>
              <w:spacing w:line="360" w:lineRule="auto"/>
              <w:jc w:val="both"/>
              <w:rPr>
                <w:sz w:val="20"/>
                <w:szCs w:val="20"/>
              </w:rPr>
            </w:pPr>
            <w:r w:rsidRPr="00306B3E">
              <w:rPr>
                <w:sz w:val="20"/>
                <w:szCs w:val="20"/>
              </w:rPr>
              <w:t>-</w:t>
            </w:r>
          </w:p>
        </w:tc>
        <w:tc>
          <w:tcPr>
            <w:tcW w:w="720" w:type="dxa"/>
          </w:tcPr>
          <w:p w:rsidR="00C34F79" w:rsidRPr="00306B3E" w:rsidRDefault="00C34F79" w:rsidP="00C34F79">
            <w:pPr>
              <w:widowControl w:val="0"/>
              <w:tabs>
                <w:tab w:val="left" w:pos="3090"/>
              </w:tabs>
              <w:spacing w:line="360" w:lineRule="auto"/>
              <w:jc w:val="both"/>
              <w:rPr>
                <w:sz w:val="20"/>
                <w:szCs w:val="20"/>
              </w:rPr>
            </w:pPr>
          </w:p>
          <w:p w:rsidR="00C34F79" w:rsidRPr="00306B3E" w:rsidRDefault="00C34F79" w:rsidP="00C34F79">
            <w:pPr>
              <w:widowControl w:val="0"/>
              <w:tabs>
                <w:tab w:val="left" w:pos="3090"/>
              </w:tabs>
              <w:spacing w:line="360" w:lineRule="auto"/>
              <w:jc w:val="both"/>
              <w:rPr>
                <w:sz w:val="20"/>
                <w:szCs w:val="20"/>
              </w:rPr>
            </w:pPr>
            <w:r w:rsidRPr="00306B3E">
              <w:rPr>
                <w:sz w:val="20"/>
                <w:szCs w:val="20"/>
              </w:rPr>
              <w:t>-</w:t>
            </w:r>
          </w:p>
        </w:tc>
        <w:tc>
          <w:tcPr>
            <w:tcW w:w="990" w:type="dxa"/>
          </w:tcPr>
          <w:p w:rsidR="00C34F79" w:rsidRPr="00306B3E" w:rsidRDefault="00C34F79" w:rsidP="00C34F79">
            <w:pPr>
              <w:widowControl w:val="0"/>
              <w:tabs>
                <w:tab w:val="left" w:pos="3090"/>
              </w:tabs>
              <w:spacing w:line="360" w:lineRule="auto"/>
              <w:jc w:val="both"/>
              <w:rPr>
                <w:sz w:val="20"/>
                <w:szCs w:val="20"/>
              </w:rPr>
            </w:pPr>
          </w:p>
          <w:p w:rsidR="00C34F79" w:rsidRPr="00306B3E" w:rsidRDefault="00C34F79" w:rsidP="00C34F79">
            <w:pPr>
              <w:widowControl w:val="0"/>
              <w:tabs>
                <w:tab w:val="left" w:pos="3090"/>
              </w:tabs>
              <w:spacing w:line="360" w:lineRule="auto"/>
              <w:jc w:val="both"/>
              <w:rPr>
                <w:sz w:val="20"/>
                <w:szCs w:val="20"/>
              </w:rPr>
            </w:pPr>
            <w:r w:rsidRPr="00306B3E">
              <w:rPr>
                <w:sz w:val="20"/>
                <w:szCs w:val="20"/>
              </w:rPr>
              <w:t>4</w:t>
            </w:r>
          </w:p>
        </w:tc>
        <w:tc>
          <w:tcPr>
            <w:tcW w:w="720" w:type="dxa"/>
          </w:tcPr>
          <w:p w:rsidR="00C34F79" w:rsidRPr="00306B3E" w:rsidRDefault="00C34F79" w:rsidP="00C34F79">
            <w:pPr>
              <w:widowControl w:val="0"/>
              <w:tabs>
                <w:tab w:val="left" w:pos="3090"/>
              </w:tabs>
              <w:spacing w:line="360" w:lineRule="auto"/>
              <w:jc w:val="both"/>
              <w:rPr>
                <w:sz w:val="20"/>
                <w:szCs w:val="20"/>
              </w:rPr>
            </w:pPr>
          </w:p>
          <w:p w:rsidR="00C34F79" w:rsidRPr="00306B3E" w:rsidRDefault="00C34F79" w:rsidP="00C34F79">
            <w:pPr>
              <w:widowControl w:val="0"/>
              <w:tabs>
                <w:tab w:val="left" w:pos="3090"/>
              </w:tabs>
              <w:spacing w:line="360" w:lineRule="auto"/>
              <w:jc w:val="both"/>
              <w:rPr>
                <w:sz w:val="20"/>
                <w:szCs w:val="20"/>
              </w:rPr>
            </w:pPr>
            <w:r w:rsidRPr="00306B3E">
              <w:rPr>
                <w:sz w:val="20"/>
                <w:szCs w:val="20"/>
              </w:rPr>
              <w:t>0,01</w:t>
            </w:r>
          </w:p>
        </w:tc>
        <w:tc>
          <w:tcPr>
            <w:tcW w:w="1212" w:type="dxa"/>
          </w:tcPr>
          <w:p w:rsidR="00C34F79" w:rsidRPr="00306B3E" w:rsidRDefault="00C34F79" w:rsidP="00C34F79">
            <w:pPr>
              <w:widowControl w:val="0"/>
              <w:tabs>
                <w:tab w:val="left" w:pos="3090"/>
              </w:tabs>
              <w:spacing w:line="360" w:lineRule="auto"/>
              <w:jc w:val="both"/>
              <w:rPr>
                <w:sz w:val="20"/>
                <w:szCs w:val="20"/>
              </w:rPr>
            </w:pPr>
          </w:p>
          <w:p w:rsidR="00C34F79" w:rsidRPr="00306B3E" w:rsidRDefault="00C34F79" w:rsidP="00C34F79">
            <w:pPr>
              <w:widowControl w:val="0"/>
              <w:tabs>
                <w:tab w:val="left" w:pos="3090"/>
              </w:tabs>
              <w:spacing w:line="360" w:lineRule="auto"/>
              <w:jc w:val="both"/>
              <w:rPr>
                <w:sz w:val="20"/>
                <w:szCs w:val="20"/>
              </w:rPr>
            </w:pPr>
            <w:r w:rsidRPr="00306B3E">
              <w:rPr>
                <w:sz w:val="20"/>
                <w:szCs w:val="20"/>
              </w:rPr>
              <w:t>382</w:t>
            </w:r>
          </w:p>
        </w:tc>
        <w:tc>
          <w:tcPr>
            <w:tcW w:w="720" w:type="dxa"/>
          </w:tcPr>
          <w:p w:rsidR="00C34F79" w:rsidRPr="00306B3E" w:rsidRDefault="00C34F79" w:rsidP="00C34F79">
            <w:pPr>
              <w:widowControl w:val="0"/>
              <w:tabs>
                <w:tab w:val="left" w:pos="3090"/>
              </w:tabs>
              <w:spacing w:line="360" w:lineRule="auto"/>
              <w:jc w:val="both"/>
              <w:rPr>
                <w:sz w:val="20"/>
                <w:szCs w:val="20"/>
              </w:rPr>
            </w:pPr>
          </w:p>
          <w:p w:rsidR="00C34F79" w:rsidRPr="00306B3E" w:rsidRDefault="00C34F79" w:rsidP="00C34F79">
            <w:pPr>
              <w:widowControl w:val="0"/>
              <w:tabs>
                <w:tab w:val="left" w:pos="3090"/>
              </w:tabs>
              <w:spacing w:line="360" w:lineRule="auto"/>
              <w:jc w:val="both"/>
              <w:rPr>
                <w:sz w:val="20"/>
                <w:szCs w:val="20"/>
              </w:rPr>
            </w:pPr>
            <w:r w:rsidRPr="00306B3E">
              <w:rPr>
                <w:sz w:val="20"/>
                <w:szCs w:val="20"/>
              </w:rPr>
              <w:t>0,35</w:t>
            </w:r>
          </w:p>
        </w:tc>
        <w:tc>
          <w:tcPr>
            <w:tcW w:w="1435" w:type="dxa"/>
          </w:tcPr>
          <w:p w:rsidR="00C34F79" w:rsidRPr="00306B3E" w:rsidRDefault="00C34F79" w:rsidP="00C34F79">
            <w:pPr>
              <w:widowControl w:val="0"/>
              <w:tabs>
                <w:tab w:val="left" w:pos="3090"/>
              </w:tabs>
              <w:spacing w:line="360" w:lineRule="auto"/>
              <w:jc w:val="both"/>
              <w:rPr>
                <w:sz w:val="20"/>
                <w:szCs w:val="20"/>
              </w:rPr>
            </w:pPr>
          </w:p>
          <w:p w:rsidR="00C34F79" w:rsidRPr="00306B3E" w:rsidRDefault="00C34F79" w:rsidP="00C34F79">
            <w:pPr>
              <w:widowControl w:val="0"/>
              <w:tabs>
                <w:tab w:val="left" w:pos="3090"/>
              </w:tabs>
              <w:spacing w:line="360" w:lineRule="auto"/>
              <w:jc w:val="both"/>
              <w:rPr>
                <w:sz w:val="20"/>
                <w:szCs w:val="20"/>
              </w:rPr>
            </w:pPr>
            <w:r w:rsidRPr="00306B3E">
              <w:rPr>
                <w:sz w:val="20"/>
                <w:szCs w:val="20"/>
              </w:rPr>
              <w:t>-</w:t>
            </w:r>
          </w:p>
        </w:tc>
      </w:tr>
    </w:tbl>
    <w:p w:rsidR="00B24145" w:rsidRPr="000F671D" w:rsidRDefault="00B24145" w:rsidP="000F671D">
      <w:pPr>
        <w:pStyle w:val="21"/>
        <w:widowControl w:val="0"/>
        <w:spacing w:after="0" w:line="360" w:lineRule="auto"/>
        <w:ind w:firstLine="709"/>
        <w:jc w:val="both"/>
        <w:rPr>
          <w:sz w:val="28"/>
          <w:szCs w:val="28"/>
        </w:rPr>
      </w:pPr>
    </w:p>
    <w:p w:rsidR="00C34F79" w:rsidRDefault="00C34F79" w:rsidP="000F671D">
      <w:pPr>
        <w:pStyle w:val="21"/>
        <w:widowControl w:val="0"/>
        <w:spacing w:after="0" w:line="360" w:lineRule="auto"/>
        <w:ind w:firstLine="709"/>
        <w:jc w:val="both"/>
        <w:rPr>
          <w:sz w:val="28"/>
          <w:szCs w:val="28"/>
        </w:rPr>
      </w:pPr>
    </w:p>
    <w:p w:rsidR="00C34F79" w:rsidRDefault="00C34F79" w:rsidP="000F671D">
      <w:pPr>
        <w:pStyle w:val="21"/>
        <w:widowControl w:val="0"/>
        <w:spacing w:after="0" w:line="360" w:lineRule="auto"/>
        <w:ind w:firstLine="709"/>
        <w:jc w:val="both"/>
        <w:rPr>
          <w:sz w:val="28"/>
          <w:szCs w:val="28"/>
        </w:rPr>
      </w:pPr>
    </w:p>
    <w:p w:rsidR="00C34F79" w:rsidRDefault="00C34F79" w:rsidP="000F671D">
      <w:pPr>
        <w:pStyle w:val="21"/>
        <w:widowControl w:val="0"/>
        <w:spacing w:after="0" w:line="360" w:lineRule="auto"/>
        <w:ind w:firstLine="709"/>
        <w:jc w:val="both"/>
        <w:rPr>
          <w:sz w:val="28"/>
          <w:szCs w:val="28"/>
        </w:rPr>
      </w:pPr>
    </w:p>
    <w:p w:rsidR="00C34F79" w:rsidRDefault="00C34F79" w:rsidP="000F671D">
      <w:pPr>
        <w:pStyle w:val="21"/>
        <w:widowControl w:val="0"/>
        <w:spacing w:after="0" w:line="360" w:lineRule="auto"/>
        <w:ind w:firstLine="709"/>
        <w:jc w:val="both"/>
        <w:rPr>
          <w:sz w:val="28"/>
          <w:szCs w:val="28"/>
        </w:rPr>
      </w:pPr>
    </w:p>
    <w:p w:rsidR="00C34F79" w:rsidRDefault="00C34F79" w:rsidP="000F671D">
      <w:pPr>
        <w:pStyle w:val="21"/>
        <w:widowControl w:val="0"/>
        <w:spacing w:after="0" w:line="360" w:lineRule="auto"/>
        <w:ind w:firstLine="709"/>
        <w:jc w:val="both"/>
        <w:rPr>
          <w:sz w:val="28"/>
          <w:szCs w:val="28"/>
        </w:rPr>
      </w:pPr>
    </w:p>
    <w:p w:rsidR="00C34F79" w:rsidRDefault="00C34F79" w:rsidP="000F671D">
      <w:pPr>
        <w:pStyle w:val="21"/>
        <w:widowControl w:val="0"/>
        <w:spacing w:after="0" w:line="360" w:lineRule="auto"/>
        <w:ind w:firstLine="709"/>
        <w:jc w:val="both"/>
        <w:rPr>
          <w:sz w:val="28"/>
          <w:szCs w:val="28"/>
        </w:rPr>
      </w:pPr>
    </w:p>
    <w:p w:rsidR="00C34F79" w:rsidRDefault="00C34F79" w:rsidP="000F671D">
      <w:pPr>
        <w:pStyle w:val="21"/>
        <w:widowControl w:val="0"/>
        <w:spacing w:after="0" w:line="360" w:lineRule="auto"/>
        <w:ind w:firstLine="709"/>
        <w:jc w:val="both"/>
        <w:rPr>
          <w:sz w:val="28"/>
          <w:szCs w:val="28"/>
        </w:rPr>
      </w:pPr>
    </w:p>
    <w:p w:rsidR="00C34F79" w:rsidRDefault="00C34F79" w:rsidP="000F671D">
      <w:pPr>
        <w:pStyle w:val="21"/>
        <w:widowControl w:val="0"/>
        <w:spacing w:after="0" w:line="360" w:lineRule="auto"/>
        <w:ind w:firstLine="709"/>
        <w:jc w:val="both"/>
        <w:rPr>
          <w:sz w:val="28"/>
          <w:szCs w:val="28"/>
        </w:rPr>
      </w:pPr>
    </w:p>
    <w:p w:rsidR="00C34F79" w:rsidRDefault="00C34F79" w:rsidP="000F671D">
      <w:pPr>
        <w:pStyle w:val="21"/>
        <w:widowControl w:val="0"/>
        <w:spacing w:after="0" w:line="360" w:lineRule="auto"/>
        <w:ind w:firstLine="709"/>
        <w:jc w:val="both"/>
        <w:rPr>
          <w:sz w:val="28"/>
          <w:szCs w:val="28"/>
        </w:rPr>
      </w:pPr>
    </w:p>
    <w:p w:rsidR="00C34F79" w:rsidRDefault="00C34F79" w:rsidP="000F671D">
      <w:pPr>
        <w:pStyle w:val="21"/>
        <w:widowControl w:val="0"/>
        <w:spacing w:after="0" w:line="360" w:lineRule="auto"/>
        <w:ind w:firstLine="709"/>
        <w:jc w:val="both"/>
        <w:rPr>
          <w:sz w:val="28"/>
          <w:szCs w:val="28"/>
        </w:rPr>
      </w:pPr>
    </w:p>
    <w:p w:rsidR="00C34F79" w:rsidRDefault="00C34F79" w:rsidP="000F671D">
      <w:pPr>
        <w:pStyle w:val="21"/>
        <w:widowControl w:val="0"/>
        <w:spacing w:after="0" w:line="360" w:lineRule="auto"/>
        <w:ind w:firstLine="709"/>
        <w:jc w:val="both"/>
        <w:rPr>
          <w:sz w:val="28"/>
          <w:szCs w:val="28"/>
        </w:rPr>
      </w:pPr>
    </w:p>
    <w:p w:rsidR="00C34F79" w:rsidRDefault="00C34F79" w:rsidP="000F671D">
      <w:pPr>
        <w:pStyle w:val="21"/>
        <w:widowControl w:val="0"/>
        <w:spacing w:after="0" w:line="360" w:lineRule="auto"/>
        <w:ind w:firstLine="709"/>
        <w:jc w:val="both"/>
        <w:rPr>
          <w:sz w:val="28"/>
          <w:szCs w:val="28"/>
        </w:rPr>
      </w:pPr>
    </w:p>
    <w:p w:rsidR="00C34F79" w:rsidRDefault="00C34F79" w:rsidP="000F671D">
      <w:pPr>
        <w:pStyle w:val="21"/>
        <w:widowControl w:val="0"/>
        <w:spacing w:after="0" w:line="360" w:lineRule="auto"/>
        <w:ind w:firstLine="709"/>
        <w:jc w:val="both"/>
        <w:rPr>
          <w:sz w:val="28"/>
          <w:szCs w:val="28"/>
        </w:rPr>
      </w:pPr>
    </w:p>
    <w:p w:rsidR="00C34F79" w:rsidRDefault="00C34F79" w:rsidP="000F671D">
      <w:pPr>
        <w:pStyle w:val="21"/>
        <w:widowControl w:val="0"/>
        <w:spacing w:after="0" w:line="360" w:lineRule="auto"/>
        <w:ind w:firstLine="709"/>
        <w:jc w:val="both"/>
        <w:rPr>
          <w:sz w:val="28"/>
          <w:szCs w:val="28"/>
        </w:rPr>
      </w:pPr>
    </w:p>
    <w:p w:rsidR="00C34F79" w:rsidRDefault="00C34F79" w:rsidP="000F671D">
      <w:pPr>
        <w:pStyle w:val="21"/>
        <w:widowControl w:val="0"/>
        <w:spacing w:after="0" w:line="360" w:lineRule="auto"/>
        <w:ind w:firstLine="709"/>
        <w:jc w:val="both"/>
        <w:rPr>
          <w:sz w:val="28"/>
          <w:szCs w:val="28"/>
        </w:rPr>
      </w:pPr>
    </w:p>
    <w:p w:rsidR="00C34F79" w:rsidRDefault="00C34F79" w:rsidP="000F671D">
      <w:pPr>
        <w:pStyle w:val="21"/>
        <w:widowControl w:val="0"/>
        <w:spacing w:after="0" w:line="360" w:lineRule="auto"/>
        <w:ind w:firstLine="709"/>
        <w:jc w:val="both"/>
        <w:rPr>
          <w:sz w:val="28"/>
          <w:szCs w:val="28"/>
        </w:rPr>
      </w:pPr>
    </w:p>
    <w:p w:rsidR="00C34F79" w:rsidRDefault="00C34F79" w:rsidP="000F671D">
      <w:pPr>
        <w:pStyle w:val="21"/>
        <w:widowControl w:val="0"/>
        <w:spacing w:after="0" w:line="360" w:lineRule="auto"/>
        <w:ind w:firstLine="709"/>
        <w:jc w:val="both"/>
        <w:rPr>
          <w:sz w:val="28"/>
          <w:szCs w:val="28"/>
        </w:rPr>
      </w:pPr>
    </w:p>
    <w:p w:rsidR="00C34F79" w:rsidRDefault="00C34F79" w:rsidP="000F671D">
      <w:pPr>
        <w:pStyle w:val="21"/>
        <w:widowControl w:val="0"/>
        <w:spacing w:after="0" w:line="360" w:lineRule="auto"/>
        <w:ind w:firstLine="709"/>
        <w:jc w:val="both"/>
        <w:rPr>
          <w:sz w:val="28"/>
          <w:szCs w:val="28"/>
        </w:rPr>
        <w:sectPr w:rsidR="00C34F79" w:rsidSect="00C34F79">
          <w:pgSz w:w="16838" w:h="11906" w:orient="landscape" w:code="9"/>
          <w:pgMar w:top="851" w:right="1134" w:bottom="1701" w:left="1134" w:header="720" w:footer="720" w:gutter="0"/>
          <w:cols w:space="720"/>
          <w:noEndnote/>
        </w:sectPr>
      </w:pPr>
    </w:p>
    <w:p w:rsidR="0007156D" w:rsidRPr="000F671D" w:rsidRDefault="0007156D" w:rsidP="000F671D">
      <w:pPr>
        <w:pStyle w:val="21"/>
        <w:widowControl w:val="0"/>
        <w:spacing w:after="0" w:line="360" w:lineRule="auto"/>
        <w:ind w:firstLine="709"/>
        <w:jc w:val="both"/>
        <w:rPr>
          <w:sz w:val="28"/>
          <w:szCs w:val="28"/>
        </w:rPr>
      </w:pPr>
      <w:r w:rsidRPr="000F671D">
        <w:rPr>
          <w:sz w:val="28"/>
          <w:szCs w:val="28"/>
        </w:rPr>
        <w:t>С 2006 года происходит значительный рост основных производственных фондов. В 2008г. по сравнению с 2004г. стоимость основных средств увеличилась практически на 590%, это связано с тем, что в хозяйстве приобреталась новая техника, здание под строительство животноводческого комплекса и др. В структуре основных средств наибольшую долю занимают машины и оборудование, здания и транспортные средства, составляющие соответственно 36,52%, 26,25% и 18,42% .</w:t>
      </w:r>
    </w:p>
    <w:p w:rsidR="00B24145" w:rsidRPr="000F671D" w:rsidRDefault="00B24145" w:rsidP="000F671D">
      <w:pPr>
        <w:widowControl w:val="0"/>
        <w:spacing w:line="360" w:lineRule="auto"/>
        <w:ind w:firstLine="709"/>
        <w:jc w:val="both"/>
        <w:rPr>
          <w:sz w:val="28"/>
          <w:szCs w:val="28"/>
        </w:rPr>
      </w:pPr>
    </w:p>
    <w:p w:rsidR="006E5954" w:rsidRPr="000F671D" w:rsidRDefault="006E5954" w:rsidP="006E5954">
      <w:pPr>
        <w:widowControl w:val="0"/>
        <w:spacing w:line="360" w:lineRule="auto"/>
        <w:ind w:firstLine="709"/>
        <w:jc w:val="both"/>
        <w:rPr>
          <w:sz w:val="28"/>
          <w:szCs w:val="28"/>
        </w:rPr>
      </w:pPr>
      <w:r w:rsidRPr="000F671D">
        <w:rPr>
          <w:sz w:val="28"/>
          <w:szCs w:val="28"/>
        </w:rPr>
        <w:t>Таблица 1.7</w:t>
      </w:r>
      <w:r>
        <w:rPr>
          <w:sz w:val="28"/>
          <w:szCs w:val="28"/>
        </w:rPr>
        <w:t xml:space="preserve"> </w:t>
      </w:r>
      <w:r w:rsidRPr="000F671D">
        <w:rPr>
          <w:sz w:val="28"/>
          <w:szCs w:val="28"/>
        </w:rPr>
        <w:t>Состав и структура оборотных средств</w:t>
      </w:r>
    </w:p>
    <w:tbl>
      <w:tblPr>
        <w:tblW w:w="9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975"/>
        <w:gridCol w:w="666"/>
        <w:gridCol w:w="716"/>
        <w:gridCol w:w="666"/>
        <w:gridCol w:w="716"/>
        <w:gridCol w:w="666"/>
        <w:gridCol w:w="716"/>
        <w:gridCol w:w="666"/>
        <w:gridCol w:w="716"/>
        <w:gridCol w:w="666"/>
        <w:gridCol w:w="966"/>
      </w:tblGrid>
      <w:tr w:rsidR="006E5954" w:rsidRPr="00EF6901" w:rsidTr="00EF6901">
        <w:tc>
          <w:tcPr>
            <w:tcW w:w="1572" w:type="dxa"/>
            <w:shd w:val="clear" w:color="auto" w:fill="auto"/>
          </w:tcPr>
          <w:p w:rsidR="006E5954" w:rsidRPr="00EF6901" w:rsidRDefault="006E5954" w:rsidP="00EF6901">
            <w:pPr>
              <w:widowControl w:val="0"/>
              <w:spacing w:line="360" w:lineRule="auto"/>
              <w:rPr>
                <w:sz w:val="20"/>
                <w:szCs w:val="20"/>
              </w:rPr>
            </w:pPr>
            <w:r w:rsidRPr="00EF6901">
              <w:rPr>
                <w:sz w:val="20"/>
                <w:szCs w:val="20"/>
              </w:rPr>
              <w:t>Виды оборотных средств</w:t>
            </w:r>
          </w:p>
        </w:tc>
        <w:tc>
          <w:tcPr>
            <w:tcW w:w="975" w:type="dxa"/>
            <w:shd w:val="clear" w:color="auto" w:fill="auto"/>
          </w:tcPr>
          <w:p w:rsidR="006E5954" w:rsidRPr="00EF6901" w:rsidRDefault="006E5954" w:rsidP="00EF6901">
            <w:pPr>
              <w:widowControl w:val="0"/>
              <w:spacing w:line="360" w:lineRule="auto"/>
              <w:rPr>
                <w:sz w:val="20"/>
                <w:szCs w:val="20"/>
              </w:rPr>
            </w:pPr>
            <w:r w:rsidRPr="00EF6901">
              <w:rPr>
                <w:sz w:val="20"/>
                <w:szCs w:val="20"/>
              </w:rPr>
              <w:t>2004 год</w:t>
            </w:r>
          </w:p>
        </w:tc>
        <w:tc>
          <w:tcPr>
            <w:tcW w:w="666" w:type="dxa"/>
            <w:shd w:val="clear" w:color="auto" w:fill="auto"/>
          </w:tcPr>
          <w:p w:rsidR="006E5954" w:rsidRPr="00EF6901" w:rsidRDefault="006E5954" w:rsidP="00EF6901">
            <w:pPr>
              <w:widowControl w:val="0"/>
              <w:spacing w:line="360" w:lineRule="auto"/>
              <w:rPr>
                <w:sz w:val="20"/>
                <w:szCs w:val="20"/>
              </w:rPr>
            </w:pPr>
            <w:r w:rsidRPr="00EF6901">
              <w:rPr>
                <w:sz w:val="20"/>
                <w:szCs w:val="20"/>
              </w:rPr>
              <w:t>2005 год</w:t>
            </w:r>
          </w:p>
        </w:tc>
        <w:tc>
          <w:tcPr>
            <w:tcW w:w="716" w:type="dxa"/>
            <w:shd w:val="clear" w:color="auto" w:fill="auto"/>
          </w:tcPr>
          <w:p w:rsidR="006E5954" w:rsidRPr="00EF6901" w:rsidRDefault="006E5954" w:rsidP="00EF6901">
            <w:pPr>
              <w:widowControl w:val="0"/>
              <w:spacing w:line="360" w:lineRule="auto"/>
              <w:rPr>
                <w:sz w:val="20"/>
                <w:szCs w:val="20"/>
              </w:rPr>
            </w:pPr>
            <w:r w:rsidRPr="00EF6901">
              <w:rPr>
                <w:sz w:val="20"/>
                <w:szCs w:val="20"/>
              </w:rPr>
              <w:t>2006 год</w:t>
            </w:r>
          </w:p>
        </w:tc>
        <w:tc>
          <w:tcPr>
            <w:tcW w:w="666" w:type="dxa"/>
            <w:shd w:val="clear" w:color="auto" w:fill="auto"/>
          </w:tcPr>
          <w:p w:rsidR="006E5954" w:rsidRPr="00EF6901" w:rsidRDefault="006E5954" w:rsidP="00EF6901">
            <w:pPr>
              <w:widowControl w:val="0"/>
              <w:spacing w:line="360" w:lineRule="auto"/>
              <w:rPr>
                <w:sz w:val="20"/>
                <w:szCs w:val="20"/>
              </w:rPr>
            </w:pPr>
            <w:r w:rsidRPr="00EF6901">
              <w:rPr>
                <w:sz w:val="20"/>
                <w:szCs w:val="20"/>
              </w:rPr>
              <w:t>2007 год</w:t>
            </w:r>
          </w:p>
        </w:tc>
        <w:tc>
          <w:tcPr>
            <w:tcW w:w="716" w:type="dxa"/>
            <w:shd w:val="clear" w:color="auto" w:fill="auto"/>
          </w:tcPr>
          <w:p w:rsidR="006E5954" w:rsidRPr="00EF6901" w:rsidRDefault="006E5954" w:rsidP="00EF6901">
            <w:pPr>
              <w:widowControl w:val="0"/>
              <w:spacing w:line="360" w:lineRule="auto"/>
              <w:rPr>
                <w:sz w:val="20"/>
                <w:szCs w:val="20"/>
              </w:rPr>
            </w:pPr>
            <w:r w:rsidRPr="00EF6901">
              <w:rPr>
                <w:sz w:val="20"/>
                <w:szCs w:val="20"/>
              </w:rPr>
              <w:t>2008 год</w:t>
            </w:r>
          </w:p>
        </w:tc>
        <w:tc>
          <w:tcPr>
            <w:tcW w:w="666" w:type="dxa"/>
            <w:shd w:val="clear" w:color="auto" w:fill="auto"/>
          </w:tcPr>
          <w:p w:rsidR="006E5954" w:rsidRPr="00EF6901" w:rsidRDefault="006E5954" w:rsidP="00EF6901">
            <w:pPr>
              <w:widowControl w:val="0"/>
              <w:spacing w:line="360" w:lineRule="auto"/>
              <w:rPr>
                <w:sz w:val="20"/>
                <w:szCs w:val="20"/>
              </w:rPr>
            </w:pPr>
            <w:r w:rsidRPr="00EF6901">
              <w:rPr>
                <w:sz w:val="20"/>
                <w:szCs w:val="20"/>
              </w:rPr>
              <w:t xml:space="preserve">2008 г. к </w:t>
            </w:r>
            <w:smartTag w:uri="urn:schemas-microsoft-com:office:smarttags" w:element="metricconverter">
              <w:smartTagPr>
                <w:attr w:name="ProductID" w:val="2004 г"/>
              </w:smartTagPr>
              <w:r w:rsidRPr="00EF6901">
                <w:rPr>
                  <w:sz w:val="20"/>
                  <w:szCs w:val="20"/>
                </w:rPr>
                <w:t>2004 г</w:t>
              </w:r>
            </w:smartTag>
            <w:r w:rsidRPr="00EF6901">
              <w:rPr>
                <w:sz w:val="20"/>
                <w:szCs w:val="20"/>
              </w:rPr>
              <w:t>.</w:t>
            </w:r>
          </w:p>
        </w:tc>
        <w:tc>
          <w:tcPr>
            <w:tcW w:w="716" w:type="dxa"/>
            <w:shd w:val="clear" w:color="auto" w:fill="auto"/>
          </w:tcPr>
          <w:p w:rsidR="006E5954" w:rsidRPr="00EF6901" w:rsidRDefault="006E5954" w:rsidP="00EF6901">
            <w:pPr>
              <w:widowControl w:val="0"/>
              <w:spacing w:line="360" w:lineRule="auto"/>
              <w:rPr>
                <w:sz w:val="20"/>
                <w:szCs w:val="20"/>
              </w:rPr>
            </w:pPr>
          </w:p>
        </w:tc>
        <w:tc>
          <w:tcPr>
            <w:tcW w:w="666" w:type="dxa"/>
            <w:shd w:val="clear" w:color="auto" w:fill="auto"/>
          </w:tcPr>
          <w:p w:rsidR="006E5954" w:rsidRPr="00EF6901" w:rsidRDefault="006E5954" w:rsidP="00EF6901">
            <w:pPr>
              <w:widowControl w:val="0"/>
              <w:spacing w:line="360" w:lineRule="auto"/>
              <w:rPr>
                <w:sz w:val="20"/>
                <w:szCs w:val="20"/>
              </w:rPr>
            </w:pPr>
          </w:p>
        </w:tc>
        <w:tc>
          <w:tcPr>
            <w:tcW w:w="716" w:type="dxa"/>
            <w:shd w:val="clear" w:color="auto" w:fill="auto"/>
          </w:tcPr>
          <w:p w:rsidR="006E5954" w:rsidRPr="00EF6901" w:rsidRDefault="006E5954" w:rsidP="00EF6901">
            <w:pPr>
              <w:widowControl w:val="0"/>
              <w:spacing w:line="360" w:lineRule="auto"/>
              <w:rPr>
                <w:sz w:val="20"/>
                <w:szCs w:val="20"/>
              </w:rPr>
            </w:pPr>
          </w:p>
        </w:tc>
        <w:tc>
          <w:tcPr>
            <w:tcW w:w="666" w:type="dxa"/>
            <w:shd w:val="clear" w:color="auto" w:fill="auto"/>
          </w:tcPr>
          <w:p w:rsidR="006E5954" w:rsidRPr="00EF6901" w:rsidRDefault="006E5954" w:rsidP="00EF6901">
            <w:pPr>
              <w:widowControl w:val="0"/>
              <w:spacing w:line="360" w:lineRule="auto"/>
              <w:rPr>
                <w:sz w:val="20"/>
                <w:szCs w:val="20"/>
              </w:rPr>
            </w:pPr>
          </w:p>
        </w:tc>
        <w:tc>
          <w:tcPr>
            <w:tcW w:w="966" w:type="dxa"/>
            <w:shd w:val="clear" w:color="auto" w:fill="auto"/>
          </w:tcPr>
          <w:p w:rsidR="006E5954" w:rsidRPr="00EF6901" w:rsidRDefault="006E5954" w:rsidP="00EF6901">
            <w:pPr>
              <w:widowControl w:val="0"/>
              <w:spacing w:line="360" w:lineRule="auto"/>
              <w:rPr>
                <w:sz w:val="20"/>
                <w:szCs w:val="20"/>
              </w:rPr>
            </w:pPr>
          </w:p>
        </w:tc>
      </w:tr>
      <w:tr w:rsidR="006E5954" w:rsidRPr="00EF6901" w:rsidTr="00EF6901">
        <w:tc>
          <w:tcPr>
            <w:tcW w:w="1572" w:type="dxa"/>
            <w:shd w:val="clear" w:color="auto" w:fill="auto"/>
          </w:tcPr>
          <w:p w:rsidR="006E5954" w:rsidRPr="00EF6901" w:rsidRDefault="006E5954" w:rsidP="00EF6901">
            <w:pPr>
              <w:widowControl w:val="0"/>
              <w:spacing w:line="360" w:lineRule="auto"/>
              <w:rPr>
                <w:sz w:val="20"/>
                <w:szCs w:val="20"/>
              </w:rPr>
            </w:pPr>
          </w:p>
        </w:tc>
        <w:tc>
          <w:tcPr>
            <w:tcW w:w="975" w:type="dxa"/>
            <w:shd w:val="clear" w:color="auto" w:fill="auto"/>
          </w:tcPr>
          <w:p w:rsidR="006E5954" w:rsidRPr="00EF6901" w:rsidRDefault="006E5954" w:rsidP="00EF6901">
            <w:pPr>
              <w:widowControl w:val="0"/>
              <w:spacing w:line="360" w:lineRule="auto"/>
              <w:rPr>
                <w:sz w:val="20"/>
                <w:szCs w:val="20"/>
              </w:rPr>
            </w:pPr>
            <w:r w:rsidRPr="00EF6901">
              <w:rPr>
                <w:sz w:val="20"/>
                <w:szCs w:val="20"/>
              </w:rPr>
              <w:t>Тыс.Руб.</w:t>
            </w:r>
          </w:p>
        </w:tc>
        <w:tc>
          <w:tcPr>
            <w:tcW w:w="666" w:type="dxa"/>
            <w:shd w:val="clear" w:color="auto" w:fill="auto"/>
          </w:tcPr>
          <w:p w:rsidR="006E5954" w:rsidRPr="00EF6901" w:rsidRDefault="006E5954" w:rsidP="00EF6901">
            <w:pPr>
              <w:widowControl w:val="0"/>
              <w:spacing w:line="360" w:lineRule="auto"/>
              <w:rPr>
                <w:sz w:val="20"/>
                <w:szCs w:val="20"/>
              </w:rPr>
            </w:pPr>
            <w:r w:rsidRPr="00EF6901">
              <w:rPr>
                <w:sz w:val="20"/>
                <w:szCs w:val="20"/>
              </w:rPr>
              <w:t>%</w:t>
            </w:r>
          </w:p>
        </w:tc>
        <w:tc>
          <w:tcPr>
            <w:tcW w:w="716" w:type="dxa"/>
            <w:shd w:val="clear" w:color="auto" w:fill="auto"/>
          </w:tcPr>
          <w:p w:rsidR="006E5954" w:rsidRPr="00EF6901" w:rsidRDefault="006E5954" w:rsidP="00EF6901">
            <w:pPr>
              <w:widowControl w:val="0"/>
              <w:spacing w:line="360" w:lineRule="auto"/>
              <w:rPr>
                <w:sz w:val="20"/>
                <w:szCs w:val="20"/>
              </w:rPr>
            </w:pPr>
            <w:r w:rsidRPr="00EF6901">
              <w:rPr>
                <w:sz w:val="20"/>
                <w:szCs w:val="20"/>
              </w:rPr>
              <w:t>Тыс. Руб.</w:t>
            </w:r>
          </w:p>
        </w:tc>
        <w:tc>
          <w:tcPr>
            <w:tcW w:w="666" w:type="dxa"/>
            <w:shd w:val="clear" w:color="auto" w:fill="auto"/>
          </w:tcPr>
          <w:p w:rsidR="006E5954" w:rsidRPr="00EF6901" w:rsidRDefault="006E5954" w:rsidP="00EF6901">
            <w:pPr>
              <w:widowControl w:val="0"/>
              <w:spacing w:line="360" w:lineRule="auto"/>
              <w:rPr>
                <w:sz w:val="20"/>
                <w:szCs w:val="20"/>
              </w:rPr>
            </w:pPr>
            <w:r w:rsidRPr="00EF6901">
              <w:rPr>
                <w:sz w:val="20"/>
                <w:szCs w:val="20"/>
              </w:rPr>
              <w:t>%</w:t>
            </w:r>
          </w:p>
        </w:tc>
        <w:tc>
          <w:tcPr>
            <w:tcW w:w="716" w:type="dxa"/>
            <w:shd w:val="clear" w:color="auto" w:fill="auto"/>
          </w:tcPr>
          <w:p w:rsidR="006E5954" w:rsidRPr="00EF6901" w:rsidRDefault="006E5954" w:rsidP="00EF6901">
            <w:pPr>
              <w:widowControl w:val="0"/>
              <w:spacing w:line="360" w:lineRule="auto"/>
              <w:rPr>
                <w:sz w:val="20"/>
                <w:szCs w:val="20"/>
              </w:rPr>
            </w:pPr>
            <w:r w:rsidRPr="00EF6901">
              <w:rPr>
                <w:sz w:val="20"/>
                <w:szCs w:val="20"/>
              </w:rPr>
              <w:t>Тыс. Руб.</w:t>
            </w:r>
          </w:p>
        </w:tc>
        <w:tc>
          <w:tcPr>
            <w:tcW w:w="666" w:type="dxa"/>
            <w:shd w:val="clear" w:color="auto" w:fill="auto"/>
          </w:tcPr>
          <w:p w:rsidR="006E5954" w:rsidRPr="00EF6901" w:rsidRDefault="006E5954" w:rsidP="00EF6901">
            <w:pPr>
              <w:widowControl w:val="0"/>
              <w:spacing w:line="360" w:lineRule="auto"/>
              <w:rPr>
                <w:sz w:val="20"/>
                <w:szCs w:val="20"/>
              </w:rPr>
            </w:pPr>
            <w:r w:rsidRPr="00EF6901">
              <w:rPr>
                <w:sz w:val="20"/>
                <w:szCs w:val="20"/>
              </w:rPr>
              <w:t>%</w:t>
            </w:r>
          </w:p>
        </w:tc>
        <w:tc>
          <w:tcPr>
            <w:tcW w:w="716" w:type="dxa"/>
            <w:shd w:val="clear" w:color="auto" w:fill="auto"/>
          </w:tcPr>
          <w:p w:rsidR="006E5954" w:rsidRPr="00EF6901" w:rsidRDefault="006E5954" w:rsidP="00EF6901">
            <w:pPr>
              <w:widowControl w:val="0"/>
              <w:spacing w:line="360" w:lineRule="auto"/>
              <w:rPr>
                <w:sz w:val="20"/>
                <w:szCs w:val="20"/>
              </w:rPr>
            </w:pPr>
            <w:r w:rsidRPr="00EF6901">
              <w:rPr>
                <w:sz w:val="20"/>
                <w:szCs w:val="20"/>
              </w:rPr>
              <w:t>Тыс. Руб.</w:t>
            </w:r>
          </w:p>
        </w:tc>
        <w:tc>
          <w:tcPr>
            <w:tcW w:w="666" w:type="dxa"/>
            <w:shd w:val="clear" w:color="auto" w:fill="auto"/>
          </w:tcPr>
          <w:p w:rsidR="006E5954" w:rsidRPr="00EF6901" w:rsidRDefault="006E5954" w:rsidP="00EF6901">
            <w:pPr>
              <w:widowControl w:val="0"/>
              <w:spacing w:line="360" w:lineRule="auto"/>
              <w:rPr>
                <w:sz w:val="20"/>
                <w:szCs w:val="20"/>
              </w:rPr>
            </w:pPr>
            <w:r w:rsidRPr="00EF6901">
              <w:rPr>
                <w:sz w:val="20"/>
                <w:szCs w:val="20"/>
              </w:rPr>
              <w:t>%</w:t>
            </w:r>
          </w:p>
        </w:tc>
        <w:tc>
          <w:tcPr>
            <w:tcW w:w="716" w:type="dxa"/>
            <w:shd w:val="clear" w:color="auto" w:fill="auto"/>
          </w:tcPr>
          <w:p w:rsidR="006E5954" w:rsidRPr="00EF6901" w:rsidRDefault="006E5954" w:rsidP="00EF6901">
            <w:pPr>
              <w:widowControl w:val="0"/>
              <w:spacing w:line="360" w:lineRule="auto"/>
              <w:rPr>
                <w:sz w:val="20"/>
                <w:szCs w:val="20"/>
              </w:rPr>
            </w:pPr>
            <w:r w:rsidRPr="00EF6901">
              <w:rPr>
                <w:sz w:val="20"/>
                <w:szCs w:val="20"/>
              </w:rPr>
              <w:t>Тыс. Руб.</w:t>
            </w:r>
          </w:p>
        </w:tc>
        <w:tc>
          <w:tcPr>
            <w:tcW w:w="666" w:type="dxa"/>
            <w:shd w:val="clear" w:color="auto" w:fill="auto"/>
          </w:tcPr>
          <w:p w:rsidR="006E5954" w:rsidRPr="00EF6901" w:rsidRDefault="006E5954" w:rsidP="00EF6901">
            <w:pPr>
              <w:widowControl w:val="0"/>
              <w:spacing w:line="360" w:lineRule="auto"/>
              <w:rPr>
                <w:sz w:val="20"/>
                <w:szCs w:val="20"/>
              </w:rPr>
            </w:pPr>
            <w:r w:rsidRPr="00EF6901">
              <w:rPr>
                <w:sz w:val="20"/>
                <w:szCs w:val="20"/>
              </w:rPr>
              <w:t>%</w:t>
            </w:r>
          </w:p>
        </w:tc>
        <w:tc>
          <w:tcPr>
            <w:tcW w:w="966" w:type="dxa"/>
            <w:shd w:val="clear" w:color="auto" w:fill="auto"/>
          </w:tcPr>
          <w:p w:rsidR="006E5954" w:rsidRPr="00EF6901" w:rsidRDefault="006E5954" w:rsidP="00EF6901">
            <w:pPr>
              <w:widowControl w:val="0"/>
              <w:spacing w:line="360" w:lineRule="auto"/>
              <w:rPr>
                <w:sz w:val="20"/>
                <w:szCs w:val="20"/>
              </w:rPr>
            </w:pPr>
            <w:r w:rsidRPr="00EF6901">
              <w:rPr>
                <w:sz w:val="20"/>
                <w:szCs w:val="20"/>
              </w:rPr>
              <w:t>%</w:t>
            </w:r>
          </w:p>
        </w:tc>
      </w:tr>
      <w:tr w:rsidR="006E5954" w:rsidRPr="00EF6901" w:rsidTr="00EF6901">
        <w:tc>
          <w:tcPr>
            <w:tcW w:w="1572" w:type="dxa"/>
            <w:shd w:val="clear" w:color="auto" w:fill="auto"/>
          </w:tcPr>
          <w:p w:rsidR="006E5954" w:rsidRPr="00EF6901" w:rsidRDefault="006E5954" w:rsidP="00EF6901">
            <w:pPr>
              <w:widowControl w:val="0"/>
              <w:spacing w:line="360" w:lineRule="auto"/>
              <w:rPr>
                <w:sz w:val="20"/>
                <w:szCs w:val="20"/>
              </w:rPr>
            </w:pPr>
            <w:r w:rsidRPr="00EF6901">
              <w:rPr>
                <w:sz w:val="20"/>
                <w:szCs w:val="20"/>
              </w:rPr>
              <w:t>Запасы</w:t>
            </w:r>
          </w:p>
        </w:tc>
        <w:tc>
          <w:tcPr>
            <w:tcW w:w="975" w:type="dxa"/>
            <w:shd w:val="clear" w:color="auto" w:fill="auto"/>
          </w:tcPr>
          <w:p w:rsidR="006E5954" w:rsidRPr="00EF6901" w:rsidRDefault="006E5954" w:rsidP="00EF6901">
            <w:pPr>
              <w:widowControl w:val="0"/>
              <w:spacing w:line="360" w:lineRule="auto"/>
              <w:rPr>
                <w:sz w:val="20"/>
                <w:szCs w:val="20"/>
              </w:rPr>
            </w:pPr>
            <w:r w:rsidRPr="00EF6901">
              <w:rPr>
                <w:sz w:val="20"/>
                <w:szCs w:val="20"/>
              </w:rPr>
              <w:t>9229</w:t>
            </w:r>
          </w:p>
        </w:tc>
        <w:tc>
          <w:tcPr>
            <w:tcW w:w="666" w:type="dxa"/>
            <w:shd w:val="clear" w:color="auto" w:fill="auto"/>
          </w:tcPr>
          <w:p w:rsidR="006E5954" w:rsidRPr="00EF6901" w:rsidRDefault="006E5954" w:rsidP="00EF6901">
            <w:pPr>
              <w:widowControl w:val="0"/>
              <w:spacing w:line="360" w:lineRule="auto"/>
              <w:rPr>
                <w:sz w:val="20"/>
                <w:szCs w:val="20"/>
              </w:rPr>
            </w:pPr>
            <w:r w:rsidRPr="00EF6901">
              <w:rPr>
                <w:sz w:val="20"/>
                <w:szCs w:val="20"/>
              </w:rPr>
              <w:t>98,26</w:t>
            </w:r>
          </w:p>
        </w:tc>
        <w:tc>
          <w:tcPr>
            <w:tcW w:w="716" w:type="dxa"/>
            <w:shd w:val="clear" w:color="auto" w:fill="auto"/>
          </w:tcPr>
          <w:p w:rsidR="006E5954" w:rsidRPr="00EF6901" w:rsidRDefault="006E5954" w:rsidP="00EF6901">
            <w:pPr>
              <w:widowControl w:val="0"/>
              <w:spacing w:line="360" w:lineRule="auto"/>
              <w:rPr>
                <w:sz w:val="20"/>
                <w:szCs w:val="20"/>
              </w:rPr>
            </w:pPr>
            <w:r w:rsidRPr="00EF6901">
              <w:rPr>
                <w:sz w:val="20"/>
                <w:szCs w:val="20"/>
              </w:rPr>
              <w:t>10289</w:t>
            </w:r>
          </w:p>
        </w:tc>
        <w:tc>
          <w:tcPr>
            <w:tcW w:w="666" w:type="dxa"/>
            <w:shd w:val="clear" w:color="auto" w:fill="auto"/>
          </w:tcPr>
          <w:p w:rsidR="006E5954" w:rsidRPr="00EF6901" w:rsidRDefault="006E5954" w:rsidP="00EF6901">
            <w:pPr>
              <w:widowControl w:val="0"/>
              <w:spacing w:line="360" w:lineRule="auto"/>
              <w:rPr>
                <w:sz w:val="20"/>
                <w:szCs w:val="20"/>
              </w:rPr>
            </w:pPr>
            <w:r w:rsidRPr="00EF6901">
              <w:rPr>
                <w:sz w:val="20"/>
                <w:szCs w:val="20"/>
              </w:rPr>
              <w:t>38,21</w:t>
            </w:r>
          </w:p>
        </w:tc>
        <w:tc>
          <w:tcPr>
            <w:tcW w:w="716" w:type="dxa"/>
            <w:shd w:val="clear" w:color="auto" w:fill="auto"/>
          </w:tcPr>
          <w:p w:rsidR="006E5954" w:rsidRPr="00EF6901" w:rsidRDefault="006E5954" w:rsidP="00EF6901">
            <w:pPr>
              <w:widowControl w:val="0"/>
              <w:spacing w:line="360" w:lineRule="auto"/>
              <w:rPr>
                <w:sz w:val="20"/>
                <w:szCs w:val="20"/>
              </w:rPr>
            </w:pPr>
            <w:r w:rsidRPr="00EF6901">
              <w:rPr>
                <w:sz w:val="20"/>
                <w:szCs w:val="20"/>
              </w:rPr>
              <w:t>11412</w:t>
            </w:r>
          </w:p>
        </w:tc>
        <w:tc>
          <w:tcPr>
            <w:tcW w:w="666" w:type="dxa"/>
            <w:shd w:val="clear" w:color="auto" w:fill="auto"/>
          </w:tcPr>
          <w:p w:rsidR="006E5954" w:rsidRPr="00EF6901" w:rsidRDefault="006E5954" w:rsidP="00EF6901">
            <w:pPr>
              <w:widowControl w:val="0"/>
              <w:spacing w:line="360" w:lineRule="auto"/>
              <w:rPr>
                <w:sz w:val="20"/>
                <w:szCs w:val="20"/>
              </w:rPr>
            </w:pPr>
            <w:r w:rsidRPr="00EF6901">
              <w:rPr>
                <w:sz w:val="20"/>
                <w:szCs w:val="20"/>
              </w:rPr>
              <w:t>30,17</w:t>
            </w:r>
          </w:p>
        </w:tc>
        <w:tc>
          <w:tcPr>
            <w:tcW w:w="716" w:type="dxa"/>
            <w:shd w:val="clear" w:color="auto" w:fill="auto"/>
          </w:tcPr>
          <w:p w:rsidR="006E5954" w:rsidRPr="00EF6901" w:rsidRDefault="006E5954" w:rsidP="00EF6901">
            <w:pPr>
              <w:widowControl w:val="0"/>
              <w:spacing w:line="360" w:lineRule="auto"/>
              <w:rPr>
                <w:sz w:val="20"/>
                <w:szCs w:val="20"/>
              </w:rPr>
            </w:pPr>
            <w:r w:rsidRPr="00EF6901">
              <w:rPr>
                <w:sz w:val="20"/>
                <w:szCs w:val="20"/>
              </w:rPr>
              <w:t>26335</w:t>
            </w:r>
          </w:p>
        </w:tc>
        <w:tc>
          <w:tcPr>
            <w:tcW w:w="666" w:type="dxa"/>
            <w:shd w:val="clear" w:color="auto" w:fill="auto"/>
          </w:tcPr>
          <w:p w:rsidR="006E5954" w:rsidRPr="00EF6901" w:rsidRDefault="006E5954" w:rsidP="00EF6901">
            <w:pPr>
              <w:widowControl w:val="0"/>
              <w:spacing w:line="360" w:lineRule="auto"/>
              <w:rPr>
                <w:sz w:val="20"/>
                <w:szCs w:val="20"/>
              </w:rPr>
            </w:pPr>
            <w:r w:rsidRPr="00EF6901">
              <w:rPr>
                <w:sz w:val="20"/>
                <w:szCs w:val="20"/>
              </w:rPr>
              <w:t>52,66</w:t>
            </w:r>
          </w:p>
        </w:tc>
        <w:tc>
          <w:tcPr>
            <w:tcW w:w="716" w:type="dxa"/>
            <w:shd w:val="clear" w:color="auto" w:fill="auto"/>
          </w:tcPr>
          <w:p w:rsidR="006E5954" w:rsidRPr="00EF6901" w:rsidRDefault="006E5954" w:rsidP="00EF6901">
            <w:pPr>
              <w:widowControl w:val="0"/>
              <w:spacing w:line="360" w:lineRule="auto"/>
              <w:rPr>
                <w:sz w:val="20"/>
                <w:szCs w:val="20"/>
              </w:rPr>
            </w:pPr>
            <w:r w:rsidRPr="00EF6901">
              <w:rPr>
                <w:sz w:val="20"/>
                <w:szCs w:val="20"/>
              </w:rPr>
              <w:t>35950</w:t>
            </w:r>
          </w:p>
        </w:tc>
        <w:tc>
          <w:tcPr>
            <w:tcW w:w="666" w:type="dxa"/>
            <w:shd w:val="clear" w:color="auto" w:fill="auto"/>
          </w:tcPr>
          <w:p w:rsidR="006E5954" w:rsidRPr="00EF6901" w:rsidRDefault="006E5954" w:rsidP="00EF6901">
            <w:pPr>
              <w:widowControl w:val="0"/>
              <w:spacing w:line="360" w:lineRule="auto"/>
              <w:rPr>
                <w:sz w:val="20"/>
                <w:szCs w:val="20"/>
              </w:rPr>
            </w:pPr>
            <w:r w:rsidRPr="00EF6901">
              <w:rPr>
                <w:sz w:val="20"/>
                <w:szCs w:val="20"/>
              </w:rPr>
              <w:t>68,08</w:t>
            </w:r>
          </w:p>
        </w:tc>
        <w:tc>
          <w:tcPr>
            <w:tcW w:w="966" w:type="dxa"/>
            <w:shd w:val="clear" w:color="auto" w:fill="auto"/>
          </w:tcPr>
          <w:p w:rsidR="006E5954" w:rsidRPr="00EF6901" w:rsidRDefault="006E5954" w:rsidP="00EF6901">
            <w:pPr>
              <w:widowControl w:val="0"/>
              <w:spacing w:line="360" w:lineRule="auto"/>
              <w:rPr>
                <w:sz w:val="20"/>
                <w:szCs w:val="20"/>
              </w:rPr>
            </w:pPr>
            <w:r w:rsidRPr="00EF6901">
              <w:rPr>
                <w:sz w:val="20"/>
                <w:szCs w:val="20"/>
              </w:rPr>
              <w:t>389,53</w:t>
            </w:r>
          </w:p>
        </w:tc>
      </w:tr>
      <w:tr w:rsidR="006E5954" w:rsidRPr="00EF6901" w:rsidTr="00EF6901">
        <w:tc>
          <w:tcPr>
            <w:tcW w:w="1572" w:type="dxa"/>
            <w:shd w:val="clear" w:color="auto" w:fill="auto"/>
          </w:tcPr>
          <w:p w:rsidR="006E5954" w:rsidRPr="00EF6901" w:rsidRDefault="006E5954" w:rsidP="00EF6901">
            <w:pPr>
              <w:widowControl w:val="0"/>
              <w:spacing w:line="360" w:lineRule="auto"/>
              <w:rPr>
                <w:sz w:val="20"/>
                <w:szCs w:val="20"/>
              </w:rPr>
            </w:pPr>
            <w:r w:rsidRPr="00EF6901">
              <w:rPr>
                <w:sz w:val="20"/>
                <w:szCs w:val="20"/>
              </w:rPr>
              <w:t>В т.ч. сырье и материалы</w:t>
            </w:r>
          </w:p>
        </w:tc>
        <w:tc>
          <w:tcPr>
            <w:tcW w:w="975" w:type="dxa"/>
            <w:shd w:val="clear" w:color="auto" w:fill="auto"/>
          </w:tcPr>
          <w:p w:rsidR="006E5954" w:rsidRPr="00EF6901" w:rsidRDefault="006E5954" w:rsidP="00EF6901">
            <w:pPr>
              <w:widowControl w:val="0"/>
              <w:spacing w:line="360" w:lineRule="auto"/>
              <w:rPr>
                <w:sz w:val="20"/>
                <w:szCs w:val="20"/>
              </w:rPr>
            </w:pPr>
            <w:r w:rsidRPr="00EF6901">
              <w:rPr>
                <w:sz w:val="20"/>
                <w:szCs w:val="20"/>
              </w:rPr>
              <w:t>3558</w:t>
            </w:r>
          </w:p>
        </w:tc>
        <w:tc>
          <w:tcPr>
            <w:tcW w:w="666" w:type="dxa"/>
            <w:shd w:val="clear" w:color="auto" w:fill="auto"/>
          </w:tcPr>
          <w:p w:rsidR="006E5954" w:rsidRPr="00EF6901" w:rsidRDefault="006E5954" w:rsidP="00EF6901">
            <w:pPr>
              <w:widowControl w:val="0"/>
              <w:spacing w:line="360" w:lineRule="auto"/>
              <w:rPr>
                <w:sz w:val="20"/>
                <w:szCs w:val="20"/>
              </w:rPr>
            </w:pPr>
            <w:r w:rsidRPr="00EF6901">
              <w:rPr>
                <w:sz w:val="20"/>
                <w:szCs w:val="20"/>
              </w:rPr>
              <w:t>38,55</w:t>
            </w:r>
          </w:p>
        </w:tc>
        <w:tc>
          <w:tcPr>
            <w:tcW w:w="716" w:type="dxa"/>
            <w:shd w:val="clear" w:color="auto" w:fill="auto"/>
          </w:tcPr>
          <w:p w:rsidR="006E5954" w:rsidRPr="00EF6901" w:rsidRDefault="006E5954" w:rsidP="00EF6901">
            <w:pPr>
              <w:widowControl w:val="0"/>
              <w:spacing w:line="360" w:lineRule="auto"/>
              <w:rPr>
                <w:sz w:val="20"/>
                <w:szCs w:val="20"/>
              </w:rPr>
            </w:pPr>
            <w:r w:rsidRPr="00EF6901">
              <w:rPr>
                <w:sz w:val="20"/>
                <w:szCs w:val="20"/>
              </w:rPr>
              <w:t>3347</w:t>
            </w:r>
          </w:p>
        </w:tc>
        <w:tc>
          <w:tcPr>
            <w:tcW w:w="666" w:type="dxa"/>
            <w:shd w:val="clear" w:color="auto" w:fill="auto"/>
          </w:tcPr>
          <w:p w:rsidR="006E5954" w:rsidRPr="00EF6901" w:rsidRDefault="006E5954" w:rsidP="00EF6901">
            <w:pPr>
              <w:widowControl w:val="0"/>
              <w:spacing w:line="360" w:lineRule="auto"/>
              <w:rPr>
                <w:sz w:val="20"/>
                <w:szCs w:val="20"/>
              </w:rPr>
            </w:pPr>
            <w:r w:rsidRPr="00EF6901">
              <w:rPr>
                <w:sz w:val="20"/>
                <w:szCs w:val="20"/>
              </w:rPr>
              <w:t>32,53</w:t>
            </w:r>
          </w:p>
        </w:tc>
        <w:tc>
          <w:tcPr>
            <w:tcW w:w="716" w:type="dxa"/>
            <w:shd w:val="clear" w:color="auto" w:fill="auto"/>
          </w:tcPr>
          <w:p w:rsidR="006E5954" w:rsidRPr="00EF6901" w:rsidRDefault="006E5954" w:rsidP="00EF6901">
            <w:pPr>
              <w:widowControl w:val="0"/>
              <w:spacing w:line="360" w:lineRule="auto"/>
              <w:rPr>
                <w:sz w:val="20"/>
                <w:szCs w:val="20"/>
              </w:rPr>
            </w:pPr>
            <w:r w:rsidRPr="00EF6901">
              <w:rPr>
                <w:sz w:val="20"/>
                <w:szCs w:val="20"/>
              </w:rPr>
              <w:t>3706</w:t>
            </w:r>
          </w:p>
        </w:tc>
        <w:tc>
          <w:tcPr>
            <w:tcW w:w="666" w:type="dxa"/>
            <w:shd w:val="clear" w:color="auto" w:fill="auto"/>
          </w:tcPr>
          <w:p w:rsidR="006E5954" w:rsidRPr="00EF6901" w:rsidRDefault="006E5954" w:rsidP="00EF6901">
            <w:pPr>
              <w:widowControl w:val="0"/>
              <w:spacing w:line="360" w:lineRule="auto"/>
              <w:rPr>
                <w:sz w:val="20"/>
                <w:szCs w:val="20"/>
              </w:rPr>
            </w:pPr>
            <w:r w:rsidRPr="00EF6901">
              <w:rPr>
                <w:sz w:val="20"/>
                <w:szCs w:val="20"/>
              </w:rPr>
              <w:t>9,79</w:t>
            </w:r>
          </w:p>
        </w:tc>
        <w:tc>
          <w:tcPr>
            <w:tcW w:w="716" w:type="dxa"/>
            <w:shd w:val="clear" w:color="auto" w:fill="auto"/>
          </w:tcPr>
          <w:p w:rsidR="006E5954" w:rsidRPr="00EF6901" w:rsidRDefault="006E5954" w:rsidP="00EF6901">
            <w:pPr>
              <w:widowControl w:val="0"/>
              <w:spacing w:line="360" w:lineRule="auto"/>
              <w:rPr>
                <w:sz w:val="20"/>
                <w:szCs w:val="20"/>
              </w:rPr>
            </w:pPr>
            <w:r w:rsidRPr="00EF6901">
              <w:rPr>
                <w:sz w:val="20"/>
                <w:szCs w:val="20"/>
              </w:rPr>
              <w:t>13751</w:t>
            </w:r>
          </w:p>
        </w:tc>
        <w:tc>
          <w:tcPr>
            <w:tcW w:w="666" w:type="dxa"/>
            <w:shd w:val="clear" w:color="auto" w:fill="auto"/>
          </w:tcPr>
          <w:p w:rsidR="006E5954" w:rsidRPr="00EF6901" w:rsidRDefault="006E5954" w:rsidP="00EF6901">
            <w:pPr>
              <w:widowControl w:val="0"/>
              <w:spacing w:line="360" w:lineRule="auto"/>
              <w:rPr>
                <w:sz w:val="20"/>
                <w:szCs w:val="20"/>
              </w:rPr>
            </w:pPr>
            <w:r w:rsidRPr="00EF6901">
              <w:rPr>
                <w:sz w:val="20"/>
                <w:szCs w:val="20"/>
              </w:rPr>
              <w:t>27,49</w:t>
            </w:r>
          </w:p>
        </w:tc>
        <w:tc>
          <w:tcPr>
            <w:tcW w:w="716" w:type="dxa"/>
            <w:shd w:val="clear" w:color="auto" w:fill="auto"/>
          </w:tcPr>
          <w:p w:rsidR="006E5954" w:rsidRPr="00EF6901" w:rsidRDefault="006E5954" w:rsidP="00EF6901">
            <w:pPr>
              <w:widowControl w:val="0"/>
              <w:spacing w:line="360" w:lineRule="auto"/>
              <w:rPr>
                <w:sz w:val="20"/>
                <w:szCs w:val="20"/>
              </w:rPr>
            </w:pPr>
            <w:r w:rsidRPr="00EF6901">
              <w:rPr>
                <w:sz w:val="20"/>
                <w:szCs w:val="20"/>
              </w:rPr>
              <w:t>24125</w:t>
            </w:r>
          </w:p>
        </w:tc>
        <w:tc>
          <w:tcPr>
            <w:tcW w:w="666" w:type="dxa"/>
            <w:shd w:val="clear" w:color="auto" w:fill="auto"/>
          </w:tcPr>
          <w:p w:rsidR="006E5954" w:rsidRPr="00EF6901" w:rsidRDefault="006E5954" w:rsidP="00EF6901">
            <w:pPr>
              <w:widowControl w:val="0"/>
              <w:spacing w:line="360" w:lineRule="auto"/>
              <w:rPr>
                <w:sz w:val="20"/>
                <w:szCs w:val="20"/>
              </w:rPr>
            </w:pPr>
            <w:r w:rsidRPr="00EF6901">
              <w:rPr>
                <w:sz w:val="20"/>
                <w:szCs w:val="20"/>
              </w:rPr>
              <w:t>67,11</w:t>
            </w:r>
          </w:p>
        </w:tc>
        <w:tc>
          <w:tcPr>
            <w:tcW w:w="966" w:type="dxa"/>
            <w:shd w:val="clear" w:color="auto" w:fill="auto"/>
          </w:tcPr>
          <w:p w:rsidR="006E5954" w:rsidRPr="00EF6901" w:rsidRDefault="006E5954" w:rsidP="00EF6901">
            <w:pPr>
              <w:widowControl w:val="0"/>
              <w:spacing w:line="360" w:lineRule="auto"/>
              <w:rPr>
                <w:sz w:val="20"/>
                <w:szCs w:val="20"/>
              </w:rPr>
            </w:pPr>
            <w:r w:rsidRPr="00EF6901">
              <w:rPr>
                <w:sz w:val="20"/>
                <w:szCs w:val="20"/>
              </w:rPr>
              <w:t>678,05</w:t>
            </w:r>
          </w:p>
        </w:tc>
      </w:tr>
      <w:tr w:rsidR="006E5954" w:rsidRPr="00EF6901" w:rsidTr="00EF6901">
        <w:tc>
          <w:tcPr>
            <w:tcW w:w="1572" w:type="dxa"/>
            <w:shd w:val="clear" w:color="auto" w:fill="auto"/>
          </w:tcPr>
          <w:p w:rsidR="006E5954" w:rsidRPr="00EF6901" w:rsidRDefault="006E5954" w:rsidP="00EF6901">
            <w:pPr>
              <w:widowControl w:val="0"/>
              <w:spacing w:line="360" w:lineRule="auto"/>
              <w:rPr>
                <w:sz w:val="20"/>
                <w:szCs w:val="20"/>
              </w:rPr>
            </w:pPr>
            <w:r w:rsidRPr="00EF6901">
              <w:rPr>
                <w:sz w:val="20"/>
                <w:szCs w:val="20"/>
              </w:rPr>
              <w:t>Животные на выращивании и откорме</w:t>
            </w:r>
          </w:p>
        </w:tc>
        <w:tc>
          <w:tcPr>
            <w:tcW w:w="975" w:type="dxa"/>
            <w:shd w:val="clear" w:color="auto" w:fill="auto"/>
          </w:tcPr>
          <w:p w:rsidR="006E5954" w:rsidRPr="00EF6901" w:rsidRDefault="006E5954" w:rsidP="00EF6901">
            <w:pPr>
              <w:widowControl w:val="0"/>
              <w:spacing w:line="360" w:lineRule="auto"/>
              <w:rPr>
                <w:sz w:val="20"/>
                <w:szCs w:val="20"/>
              </w:rPr>
            </w:pPr>
            <w:r w:rsidRPr="00EF6901">
              <w:rPr>
                <w:sz w:val="20"/>
                <w:szCs w:val="20"/>
              </w:rPr>
              <w:t>4787</w:t>
            </w:r>
          </w:p>
        </w:tc>
        <w:tc>
          <w:tcPr>
            <w:tcW w:w="666" w:type="dxa"/>
            <w:shd w:val="clear" w:color="auto" w:fill="auto"/>
          </w:tcPr>
          <w:p w:rsidR="006E5954" w:rsidRPr="00EF6901" w:rsidRDefault="006E5954" w:rsidP="00EF6901">
            <w:pPr>
              <w:widowControl w:val="0"/>
              <w:spacing w:line="360" w:lineRule="auto"/>
              <w:rPr>
                <w:sz w:val="20"/>
                <w:szCs w:val="20"/>
              </w:rPr>
            </w:pPr>
            <w:r w:rsidRPr="00EF6901">
              <w:rPr>
                <w:sz w:val="20"/>
                <w:szCs w:val="20"/>
              </w:rPr>
              <w:t>51,87</w:t>
            </w:r>
          </w:p>
        </w:tc>
        <w:tc>
          <w:tcPr>
            <w:tcW w:w="716" w:type="dxa"/>
            <w:shd w:val="clear" w:color="auto" w:fill="auto"/>
          </w:tcPr>
          <w:p w:rsidR="006E5954" w:rsidRPr="00EF6901" w:rsidRDefault="006E5954" w:rsidP="00EF6901">
            <w:pPr>
              <w:widowControl w:val="0"/>
              <w:spacing w:line="360" w:lineRule="auto"/>
              <w:rPr>
                <w:sz w:val="20"/>
                <w:szCs w:val="20"/>
              </w:rPr>
            </w:pPr>
            <w:r w:rsidRPr="00EF6901">
              <w:rPr>
                <w:sz w:val="20"/>
                <w:szCs w:val="20"/>
              </w:rPr>
              <w:t>6305</w:t>
            </w:r>
          </w:p>
        </w:tc>
        <w:tc>
          <w:tcPr>
            <w:tcW w:w="666" w:type="dxa"/>
            <w:shd w:val="clear" w:color="auto" w:fill="auto"/>
          </w:tcPr>
          <w:p w:rsidR="006E5954" w:rsidRPr="00EF6901" w:rsidRDefault="006E5954" w:rsidP="00EF6901">
            <w:pPr>
              <w:widowControl w:val="0"/>
              <w:spacing w:line="360" w:lineRule="auto"/>
              <w:rPr>
                <w:sz w:val="20"/>
                <w:szCs w:val="20"/>
              </w:rPr>
            </w:pPr>
            <w:r w:rsidRPr="00EF6901">
              <w:rPr>
                <w:sz w:val="20"/>
                <w:szCs w:val="20"/>
              </w:rPr>
              <w:t>61,28</w:t>
            </w:r>
          </w:p>
        </w:tc>
        <w:tc>
          <w:tcPr>
            <w:tcW w:w="716" w:type="dxa"/>
            <w:shd w:val="clear" w:color="auto" w:fill="auto"/>
          </w:tcPr>
          <w:p w:rsidR="006E5954" w:rsidRPr="00EF6901" w:rsidRDefault="006E5954" w:rsidP="00EF6901">
            <w:pPr>
              <w:widowControl w:val="0"/>
              <w:spacing w:line="360" w:lineRule="auto"/>
              <w:rPr>
                <w:sz w:val="20"/>
                <w:szCs w:val="20"/>
              </w:rPr>
            </w:pPr>
            <w:r w:rsidRPr="00EF6901">
              <w:rPr>
                <w:sz w:val="20"/>
                <w:szCs w:val="20"/>
              </w:rPr>
              <w:t>7228</w:t>
            </w:r>
          </w:p>
        </w:tc>
        <w:tc>
          <w:tcPr>
            <w:tcW w:w="666" w:type="dxa"/>
            <w:shd w:val="clear" w:color="auto" w:fill="auto"/>
          </w:tcPr>
          <w:p w:rsidR="006E5954" w:rsidRPr="00EF6901" w:rsidRDefault="006E5954" w:rsidP="00EF6901">
            <w:pPr>
              <w:widowControl w:val="0"/>
              <w:spacing w:line="360" w:lineRule="auto"/>
              <w:rPr>
                <w:sz w:val="20"/>
                <w:szCs w:val="20"/>
              </w:rPr>
            </w:pPr>
            <w:r w:rsidRPr="00EF6901">
              <w:rPr>
                <w:sz w:val="20"/>
                <w:szCs w:val="20"/>
              </w:rPr>
              <w:t>19,11</w:t>
            </w:r>
          </w:p>
        </w:tc>
        <w:tc>
          <w:tcPr>
            <w:tcW w:w="716" w:type="dxa"/>
            <w:shd w:val="clear" w:color="auto" w:fill="auto"/>
          </w:tcPr>
          <w:p w:rsidR="006E5954" w:rsidRPr="00EF6901" w:rsidRDefault="006E5954" w:rsidP="00EF6901">
            <w:pPr>
              <w:widowControl w:val="0"/>
              <w:spacing w:line="360" w:lineRule="auto"/>
              <w:rPr>
                <w:sz w:val="20"/>
                <w:szCs w:val="20"/>
              </w:rPr>
            </w:pPr>
            <w:r w:rsidRPr="00EF6901">
              <w:rPr>
                <w:sz w:val="20"/>
                <w:szCs w:val="20"/>
              </w:rPr>
              <w:t>10535</w:t>
            </w:r>
          </w:p>
        </w:tc>
        <w:tc>
          <w:tcPr>
            <w:tcW w:w="666" w:type="dxa"/>
            <w:shd w:val="clear" w:color="auto" w:fill="auto"/>
          </w:tcPr>
          <w:p w:rsidR="006E5954" w:rsidRPr="00EF6901" w:rsidRDefault="006E5954" w:rsidP="00EF6901">
            <w:pPr>
              <w:widowControl w:val="0"/>
              <w:spacing w:line="360" w:lineRule="auto"/>
              <w:rPr>
                <w:sz w:val="20"/>
                <w:szCs w:val="20"/>
              </w:rPr>
            </w:pPr>
            <w:r w:rsidRPr="00EF6901">
              <w:rPr>
                <w:sz w:val="20"/>
                <w:szCs w:val="20"/>
              </w:rPr>
              <w:t>21,07</w:t>
            </w:r>
          </w:p>
        </w:tc>
        <w:tc>
          <w:tcPr>
            <w:tcW w:w="716" w:type="dxa"/>
            <w:shd w:val="clear" w:color="auto" w:fill="auto"/>
          </w:tcPr>
          <w:p w:rsidR="006E5954" w:rsidRPr="00EF6901" w:rsidRDefault="006E5954" w:rsidP="00EF6901">
            <w:pPr>
              <w:widowControl w:val="0"/>
              <w:spacing w:line="360" w:lineRule="auto"/>
              <w:rPr>
                <w:sz w:val="20"/>
                <w:szCs w:val="20"/>
              </w:rPr>
            </w:pPr>
            <w:r w:rsidRPr="00EF6901">
              <w:rPr>
                <w:sz w:val="20"/>
                <w:szCs w:val="20"/>
              </w:rPr>
              <w:t>11141</w:t>
            </w:r>
          </w:p>
        </w:tc>
        <w:tc>
          <w:tcPr>
            <w:tcW w:w="666" w:type="dxa"/>
            <w:shd w:val="clear" w:color="auto" w:fill="auto"/>
          </w:tcPr>
          <w:p w:rsidR="006E5954" w:rsidRPr="00EF6901" w:rsidRDefault="006E5954" w:rsidP="00EF6901">
            <w:pPr>
              <w:widowControl w:val="0"/>
              <w:spacing w:line="360" w:lineRule="auto"/>
              <w:rPr>
                <w:sz w:val="20"/>
                <w:szCs w:val="20"/>
              </w:rPr>
            </w:pPr>
            <w:r w:rsidRPr="00EF6901">
              <w:rPr>
                <w:sz w:val="20"/>
                <w:szCs w:val="20"/>
              </w:rPr>
              <w:t>30,99</w:t>
            </w:r>
          </w:p>
        </w:tc>
        <w:tc>
          <w:tcPr>
            <w:tcW w:w="966" w:type="dxa"/>
            <w:shd w:val="clear" w:color="auto" w:fill="auto"/>
          </w:tcPr>
          <w:p w:rsidR="006E5954" w:rsidRPr="00EF6901" w:rsidRDefault="006E5954" w:rsidP="00EF6901">
            <w:pPr>
              <w:widowControl w:val="0"/>
              <w:spacing w:line="360" w:lineRule="auto"/>
              <w:rPr>
                <w:sz w:val="20"/>
                <w:szCs w:val="20"/>
              </w:rPr>
            </w:pPr>
            <w:r w:rsidRPr="00EF6901">
              <w:rPr>
                <w:sz w:val="20"/>
                <w:szCs w:val="20"/>
              </w:rPr>
              <w:t>232,73</w:t>
            </w:r>
          </w:p>
        </w:tc>
      </w:tr>
      <w:tr w:rsidR="006E5954" w:rsidRPr="00EF6901" w:rsidTr="00EF6901">
        <w:tc>
          <w:tcPr>
            <w:tcW w:w="1572" w:type="dxa"/>
            <w:shd w:val="clear" w:color="auto" w:fill="auto"/>
          </w:tcPr>
          <w:p w:rsidR="006E5954" w:rsidRPr="00EF6901" w:rsidRDefault="006E5954" w:rsidP="00EF6901">
            <w:pPr>
              <w:widowControl w:val="0"/>
              <w:spacing w:line="360" w:lineRule="auto"/>
              <w:rPr>
                <w:sz w:val="20"/>
                <w:szCs w:val="20"/>
              </w:rPr>
            </w:pPr>
            <w:r w:rsidRPr="00EF6901">
              <w:rPr>
                <w:sz w:val="20"/>
                <w:szCs w:val="20"/>
              </w:rPr>
              <w:t>Незавершенное производстве</w:t>
            </w:r>
          </w:p>
        </w:tc>
        <w:tc>
          <w:tcPr>
            <w:tcW w:w="975" w:type="dxa"/>
            <w:shd w:val="clear" w:color="auto" w:fill="auto"/>
          </w:tcPr>
          <w:p w:rsidR="006E5954" w:rsidRPr="00EF6901" w:rsidRDefault="006E5954" w:rsidP="00EF6901">
            <w:pPr>
              <w:widowControl w:val="0"/>
              <w:spacing w:line="360" w:lineRule="auto"/>
              <w:rPr>
                <w:sz w:val="20"/>
                <w:szCs w:val="20"/>
              </w:rPr>
            </w:pPr>
            <w:r w:rsidRPr="00EF6901">
              <w:rPr>
                <w:sz w:val="20"/>
                <w:szCs w:val="20"/>
              </w:rPr>
              <w:t>874</w:t>
            </w:r>
          </w:p>
        </w:tc>
        <w:tc>
          <w:tcPr>
            <w:tcW w:w="666" w:type="dxa"/>
            <w:shd w:val="clear" w:color="auto" w:fill="auto"/>
          </w:tcPr>
          <w:p w:rsidR="006E5954" w:rsidRPr="00EF6901" w:rsidRDefault="006E5954" w:rsidP="00EF6901">
            <w:pPr>
              <w:widowControl w:val="0"/>
              <w:spacing w:line="360" w:lineRule="auto"/>
              <w:rPr>
                <w:sz w:val="20"/>
                <w:szCs w:val="20"/>
              </w:rPr>
            </w:pPr>
            <w:r w:rsidRPr="00EF6901">
              <w:rPr>
                <w:sz w:val="20"/>
                <w:szCs w:val="20"/>
              </w:rPr>
              <w:t>9,47</w:t>
            </w:r>
          </w:p>
        </w:tc>
        <w:tc>
          <w:tcPr>
            <w:tcW w:w="716" w:type="dxa"/>
            <w:shd w:val="clear" w:color="auto" w:fill="auto"/>
          </w:tcPr>
          <w:p w:rsidR="006E5954" w:rsidRPr="00EF6901" w:rsidRDefault="006E5954" w:rsidP="00EF6901">
            <w:pPr>
              <w:widowControl w:val="0"/>
              <w:spacing w:line="360" w:lineRule="auto"/>
              <w:rPr>
                <w:sz w:val="20"/>
                <w:szCs w:val="20"/>
              </w:rPr>
            </w:pPr>
            <w:r w:rsidRPr="00EF6901">
              <w:rPr>
                <w:sz w:val="20"/>
                <w:szCs w:val="20"/>
              </w:rPr>
              <w:t>626</w:t>
            </w:r>
          </w:p>
        </w:tc>
        <w:tc>
          <w:tcPr>
            <w:tcW w:w="666" w:type="dxa"/>
            <w:shd w:val="clear" w:color="auto" w:fill="auto"/>
          </w:tcPr>
          <w:p w:rsidR="006E5954" w:rsidRPr="00EF6901" w:rsidRDefault="006E5954" w:rsidP="00EF6901">
            <w:pPr>
              <w:widowControl w:val="0"/>
              <w:spacing w:line="360" w:lineRule="auto"/>
              <w:rPr>
                <w:sz w:val="20"/>
                <w:szCs w:val="20"/>
              </w:rPr>
            </w:pPr>
            <w:r w:rsidRPr="00EF6901">
              <w:rPr>
                <w:sz w:val="20"/>
                <w:szCs w:val="20"/>
              </w:rPr>
              <w:t>6,08</w:t>
            </w:r>
          </w:p>
        </w:tc>
        <w:tc>
          <w:tcPr>
            <w:tcW w:w="716" w:type="dxa"/>
            <w:shd w:val="clear" w:color="auto" w:fill="auto"/>
          </w:tcPr>
          <w:p w:rsidR="006E5954" w:rsidRPr="00EF6901" w:rsidRDefault="006E5954" w:rsidP="00EF6901">
            <w:pPr>
              <w:widowControl w:val="0"/>
              <w:spacing w:line="360" w:lineRule="auto"/>
              <w:rPr>
                <w:sz w:val="20"/>
                <w:szCs w:val="20"/>
              </w:rPr>
            </w:pPr>
            <w:r w:rsidRPr="00EF6901">
              <w:rPr>
                <w:sz w:val="20"/>
                <w:szCs w:val="20"/>
              </w:rPr>
              <w:t>451</w:t>
            </w:r>
          </w:p>
        </w:tc>
        <w:tc>
          <w:tcPr>
            <w:tcW w:w="666" w:type="dxa"/>
            <w:shd w:val="clear" w:color="auto" w:fill="auto"/>
          </w:tcPr>
          <w:p w:rsidR="006E5954" w:rsidRPr="00EF6901" w:rsidRDefault="006E5954" w:rsidP="00EF6901">
            <w:pPr>
              <w:widowControl w:val="0"/>
              <w:spacing w:line="360" w:lineRule="auto"/>
              <w:rPr>
                <w:sz w:val="20"/>
                <w:szCs w:val="20"/>
              </w:rPr>
            </w:pPr>
            <w:r w:rsidRPr="00EF6901">
              <w:rPr>
                <w:sz w:val="20"/>
                <w:szCs w:val="20"/>
              </w:rPr>
              <w:t>1,19</w:t>
            </w:r>
          </w:p>
        </w:tc>
        <w:tc>
          <w:tcPr>
            <w:tcW w:w="716" w:type="dxa"/>
            <w:shd w:val="clear" w:color="auto" w:fill="auto"/>
          </w:tcPr>
          <w:p w:rsidR="006E5954" w:rsidRPr="00EF6901" w:rsidRDefault="006E5954" w:rsidP="00EF6901">
            <w:pPr>
              <w:widowControl w:val="0"/>
              <w:spacing w:line="360" w:lineRule="auto"/>
              <w:rPr>
                <w:sz w:val="20"/>
                <w:szCs w:val="20"/>
              </w:rPr>
            </w:pPr>
            <w:r w:rsidRPr="00EF6901">
              <w:rPr>
                <w:sz w:val="20"/>
                <w:szCs w:val="20"/>
              </w:rPr>
              <w:t>1859</w:t>
            </w:r>
          </w:p>
        </w:tc>
        <w:tc>
          <w:tcPr>
            <w:tcW w:w="666" w:type="dxa"/>
            <w:shd w:val="clear" w:color="auto" w:fill="auto"/>
          </w:tcPr>
          <w:p w:rsidR="006E5954" w:rsidRPr="00EF6901" w:rsidRDefault="006E5954" w:rsidP="00EF6901">
            <w:pPr>
              <w:widowControl w:val="0"/>
              <w:spacing w:line="360" w:lineRule="auto"/>
              <w:rPr>
                <w:sz w:val="20"/>
                <w:szCs w:val="20"/>
              </w:rPr>
            </w:pPr>
            <w:r w:rsidRPr="00EF6901">
              <w:rPr>
                <w:sz w:val="20"/>
                <w:szCs w:val="20"/>
              </w:rPr>
              <w:t>3,72</w:t>
            </w:r>
          </w:p>
        </w:tc>
        <w:tc>
          <w:tcPr>
            <w:tcW w:w="716" w:type="dxa"/>
            <w:shd w:val="clear" w:color="auto" w:fill="auto"/>
          </w:tcPr>
          <w:p w:rsidR="006E5954" w:rsidRPr="00EF6901" w:rsidRDefault="006E5954" w:rsidP="00EF6901">
            <w:pPr>
              <w:widowControl w:val="0"/>
              <w:spacing w:line="360" w:lineRule="auto"/>
              <w:rPr>
                <w:sz w:val="20"/>
                <w:szCs w:val="20"/>
              </w:rPr>
            </w:pPr>
            <w:r w:rsidRPr="00EF6901">
              <w:rPr>
                <w:sz w:val="20"/>
                <w:szCs w:val="20"/>
              </w:rPr>
              <w:t>650</w:t>
            </w:r>
          </w:p>
        </w:tc>
        <w:tc>
          <w:tcPr>
            <w:tcW w:w="666" w:type="dxa"/>
            <w:shd w:val="clear" w:color="auto" w:fill="auto"/>
          </w:tcPr>
          <w:p w:rsidR="006E5954" w:rsidRPr="00EF6901" w:rsidRDefault="006E5954" w:rsidP="00EF6901">
            <w:pPr>
              <w:widowControl w:val="0"/>
              <w:spacing w:line="360" w:lineRule="auto"/>
              <w:rPr>
                <w:sz w:val="20"/>
                <w:szCs w:val="20"/>
              </w:rPr>
            </w:pPr>
            <w:r w:rsidRPr="00EF6901">
              <w:rPr>
                <w:sz w:val="20"/>
                <w:szCs w:val="20"/>
              </w:rPr>
              <w:t>1,81</w:t>
            </w:r>
          </w:p>
        </w:tc>
        <w:tc>
          <w:tcPr>
            <w:tcW w:w="966" w:type="dxa"/>
            <w:shd w:val="clear" w:color="auto" w:fill="auto"/>
          </w:tcPr>
          <w:p w:rsidR="006E5954" w:rsidRPr="00EF6901" w:rsidRDefault="006E5954" w:rsidP="00EF6901">
            <w:pPr>
              <w:widowControl w:val="0"/>
              <w:spacing w:line="360" w:lineRule="auto"/>
              <w:rPr>
                <w:sz w:val="20"/>
                <w:szCs w:val="20"/>
              </w:rPr>
            </w:pPr>
            <w:r w:rsidRPr="00EF6901">
              <w:rPr>
                <w:sz w:val="20"/>
                <w:szCs w:val="20"/>
              </w:rPr>
              <w:t>74,37</w:t>
            </w:r>
          </w:p>
        </w:tc>
      </w:tr>
      <w:tr w:rsidR="006E5954" w:rsidRPr="00EF6901" w:rsidTr="00EF6901">
        <w:tc>
          <w:tcPr>
            <w:tcW w:w="1572" w:type="dxa"/>
            <w:shd w:val="clear" w:color="auto" w:fill="auto"/>
          </w:tcPr>
          <w:p w:rsidR="006E5954" w:rsidRPr="00EF6901" w:rsidRDefault="006E5954" w:rsidP="00EF6901">
            <w:pPr>
              <w:widowControl w:val="0"/>
              <w:spacing w:line="360" w:lineRule="auto"/>
              <w:rPr>
                <w:sz w:val="20"/>
                <w:szCs w:val="20"/>
              </w:rPr>
            </w:pPr>
            <w:r w:rsidRPr="00EF6901">
              <w:rPr>
                <w:sz w:val="20"/>
                <w:szCs w:val="20"/>
              </w:rPr>
              <w:t>Готовая продукция</w:t>
            </w:r>
          </w:p>
        </w:tc>
        <w:tc>
          <w:tcPr>
            <w:tcW w:w="975" w:type="dxa"/>
            <w:shd w:val="clear" w:color="auto" w:fill="auto"/>
          </w:tcPr>
          <w:p w:rsidR="006E5954" w:rsidRPr="00EF6901" w:rsidRDefault="006E5954" w:rsidP="00EF6901">
            <w:pPr>
              <w:widowControl w:val="0"/>
              <w:spacing w:line="360" w:lineRule="auto"/>
              <w:rPr>
                <w:sz w:val="20"/>
                <w:szCs w:val="20"/>
              </w:rPr>
            </w:pPr>
            <w:r w:rsidRPr="00EF6901">
              <w:rPr>
                <w:sz w:val="20"/>
                <w:szCs w:val="20"/>
              </w:rPr>
              <w:t>10</w:t>
            </w:r>
          </w:p>
        </w:tc>
        <w:tc>
          <w:tcPr>
            <w:tcW w:w="666" w:type="dxa"/>
            <w:shd w:val="clear" w:color="auto" w:fill="auto"/>
          </w:tcPr>
          <w:p w:rsidR="006E5954" w:rsidRPr="00EF6901" w:rsidRDefault="006E5954" w:rsidP="00EF6901">
            <w:pPr>
              <w:widowControl w:val="0"/>
              <w:spacing w:line="360" w:lineRule="auto"/>
              <w:rPr>
                <w:sz w:val="20"/>
                <w:szCs w:val="20"/>
              </w:rPr>
            </w:pPr>
            <w:r w:rsidRPr="00EF6901">
              <w:rPr>
                <w:sz w:val="20"/>
                <w:szCs w:val="20"/>
              </w:rPr>
              <w:t>0,11</w:t>
            </w:r>
          </w:p>
        </w:tc>
        <w:tc>
          <w:tcPr>
            <w:tcW w:w="716" w:type="dxa"/>
            <w:shd w:val="clear" w:color="auto" w:fill="auto"/>
          </w:tcPr>
          <w:p w:rsidR="006E5954" w:rsidRPr="00EF6901" w:rsidRDefault="006E5954" w:rsidP="00EF6901">
            <w:pPr>
              <w:widowControl w:val="0"/>
              <w:spacing w:line="360" w:lineRule="auto"/>
              <w:rPr>
                <w:sz w:val="20"/>
                <w:szCs w:val="20"/>
              </w:rPr>
            </w:pPr>
            <w:r w:rsidRPr="00EF6901">
              <w:rPr>
                <w:sz w:val="20"/>
                <w:szCs w:val="20"/>
              </w:rPr>
              <w:t>11</w:t>
            </w:r>
          </w:p>
        </w:tc>
        <w:tc>
          <w:tcPr>
            <w:tcW w:w="666" w:type="dxa"/>
            <w:shd w:val="clear" w:color="auto" w:fill="auto"/>
          </w:tcPr>
          <w:p w:rsidR="006E5954" w:rsidRPr="00EF6901" w:rsidRDefault="006E5954" w:rsidP="00EF6901">
            <w:pPr>
              <w:widowControl w:val="0"/>
              <w:spacing w:line="360" w:lineRule="auto"/>
              <w:rPr>
                <w:sz w:val="20"/>
                <w:szCs w:val="20"/>
              </w:rPr>
            </w:pPr>
            <w:r w:rsidRPr="00EF6901">
              <w:rPr>
                <w:sz w:val="20"/>
                <w:szCs w:val="20"/>
              </w:rPr>
              <w:t>0,11</w:t>
            </w:r>
          </w:p>
        </w:tc>
        <w:tc>
          <w:tcPr>
            <w:tcW w:w="716" w:type="dxa"/>
            <w:shd w:val="clear" w:color="auto" w:fill="auto"/>
          </w:tcPr>
          <w:p w:rsidR="006E5954" w:rsidRPr="00EF6901" w:rsidRDefault="006E5954" w:rsidP="00EF6901">
            <w:pPr>
              <w:widowControl w:val="0"/>
              <w:spacing w:line="360" w:lineRule="auto"/>
              <w:rPr>
                <w:sz w:val="20"/>
                <w:szCs w:val="20"/>
              </w:rPr>
            </w:pPr>
            <w:r w:rsidRPr="00EF6901">
              <w:rPr>
                <w:sz w:val="20"/>
                <w:szCs w:val="20"/>
              </w:rPr>
              <w:t>27</w:t>
            </w:r>
          </w:p>
        </w:tc>
        <w:tc>
          <w:tcPr>
            <w:tcW w:w="666" w:type="dxa"/>
            <w:shd w:val="clear" w:color="auto" w:fill="auto"/>
          </w:tcPr>
          <w:p w:rsidR="006E5954" w:rsidRPr="00EF6901" w:rsidRDefault="006E5954" w:rsidP="00EF6901">
            <w:pPr>
              <w:widowControl w:val="0"/>
              <w:spacing w:line="360" w:lineRule="auto"/>
              <w:rPr>
                <w:sz w:val="20"/>
                <w:szCs w:val="20"/>
              </w:rPr>
            </w:pPr>
            <w:r w:rsidRPr="00EF6901">
              <w:rPr>
                <w:sz w:val="20"/>
                <w:szCs w:val="20"/>
              </w:rPr>
              <w:t>0,07</w:t>
            </w:r>
          </w:p>
        </w:tc>
        <w:tc>
          <w:tcPr>
            <w:tcW w:w="716" w:type="dxa"/>
            <w:shd w:val="clear" w:color="auto" w:fill="auto"/>
          </w:tcPr>
          <w:p w:rsidR="006E5954" w:rsidRPr="00EF6901" w:rsidRDefault="006E5954" w:rsidP="00EF6901">
            <w:pPr>
              <w:widowControl w:val="0"/>
              <w:spacing w:line="360" w:lineRule="auto"/>
              <w:rPr>
                <w:sz w:val="20"/>
                <w:szCs w:val="20"/>
              </w:rPr>
            </w:pPr>
            <w:r w:rsidRPr="00EF6901">
              <w:rPr>
                <w:sz w:val="20"/>
                <w:szCs w:val="20"/>
              </w:rPr>
              <w:t>190</w:t>
            </w:r>
          </w:p>
        </w:tc>
        <w:tc>
          <w:tcPr>
            <w:tcW w:w="666" w:type="dxa"/>
            <w:shd w:val="clear" w:color="auto" w:fill="auto"/>
          </w:tcPr>
          <w:p w:rsidR="006E5954" w:rsidRPr="00EF6901" w:rsidRDefault="006E5954" w:rsidP="00EF6901">
            <w:pPr>
              <w:widowControl w:val="0"/>
              <w:spacing w:line="360" w:lineRule="auto"/>
              <w:rPr>
                <w:sz w:val="20"/>
                <w:szCs w:val="20"/>
              </w:rPr>
            </w:pPr>
            <w:r w:rsidRPr="00EF6901">
              <w:rPr>
                <w:sz w:val="20"/>
                <w:szCs w:val="20"/>
              </w:rPr>
              <w:t>0,38</w:t>
            </w:r>
          </w:p>
        </w:tc>
        <w:tc>
          <w:tcPr>
            <w:tcW w:w="716" w:type="dxa"/>
            <w:shd w:val="clear" w:color="auto" w:fill="auto"/>
          </w:tcPr>
          <w:p w:rsidR="006E5954" w:rsidRPr="00EF6901" w:rsidRDefault="006E5954" w:rsidP="00EF6901">
            <w:pPr>
              <w:widowControl w:val="0"/>
              <w:spacing w:line="360" w:lineRule="auto"/>
              <w:rPr>
                <w:sz w:val="20"/>
                <w:szCs w:val="20"/>
              </w:rPr>
            </w:pPr>
            <w:r w:rsidRPr="00EF6901">
              <w:rPr>
                <w:sz w:val="20"/>
                <w:szCs w:val="20"/>
              </w:rPr>
              <w:t>34</w:t>
            </w:r>
          </w:p>
        </w:tc>
        <w:tc>
          <w:tcPr>
            <w:tcW w:w="666" w:type="dxa"/>
            <w:shd w:val="clear" w:color="auto" w:fill="auto"/>
          </w:tcPr>
          <w:p w:rsidR="006E5954" w:rsidRPr="00EF6901" w:rsidRDefault="006E5954" w:rsidP="00EF6901">
            <w:pPr>
              <w:widowControl w:val="0"/>
              <w:spacing w:line="360" w:lineRule="auto"/>
              <w:rPr>
                <w:sz w:val="20"/>
                <w:szCs w:val="20"/>
              </w:rPr>
            </w:pPr>
            <w:r w:rsidRPr="00EF6901">
              <w:rPr>
                <w:sz w:val="20"/>
                <w:szCs w:val="20"/>
              </w:rPr>
              <w:t>0,09</w:t>
            </w:r>
          </w:p>
        </w:tc>
        <w:tc>
          <w:tcPr>
            <w:tcW w:w="966" w:type="dxa"/>
            <w:shd w:val="clear" w:color="auto" w:fill="auto"/>
          </w:tcPr>
          <w:p w:rsidR="006E5954" w:rsidRPr="00EF6901" w:rsidRDefault="006E5954" w:rsidP="00EF6901">
            <w:pPr>
              <w:widowControl w:val="0"/>
              <w:spacing w:line="360" w:lineRule="auto"/>
              <w:rPr>
                <w:sz w:val="20"/>
                <w:szCs w:val="20"/>
              </w:rPr>
            </w:pPr>
            <w:r w:rsidRPr="00EF6901">
              <w:rPr>
                <w:sz w:val="20"/>
                <w:szCs w:val="20"/>
              </w:rPr>
              <w:t>340,00</w:t>
            </w:r>
          </w:p>
        </w:tc>
      </w:tr>
      <w:tr w:rsidR="006E5954" w:rsidRPr="00EF6901" w:rsidTr="00EF6901">
        <w:tc>
          <w:tcPr>
            <w:tcW w:w="1572" w:type="dxa"/>
            <w:shd w:val="clear" w:color="auto" w:fill="auto"/>
          </w:tcPr>
          <w:p w:rsidR="006E5954" w:rsidRPr="00EF6901" w:rsidRDefault="006E5954" w:rsidP="00EF6901">
            <w:pPr>
              <w:widowControl w:val="0"/>
              <w:spacing w:line="360" w:lineRule="auto"/>
              <w:rPr>
                <w:sz w:val="20"/>
                <w:szCs w:val="20"/>
              </w:rPr>
            </w:pPr>
            <w:r w:rsidRPr="00EF6901">
              <w:rPr>
                <w:sz w:val="20"/>
                <w:szCs w:val="20"/>
              </w:rPr>
              <w:t>НДС по приобретенным ценностям</w:t>
            </w:r>
          </w:p>
        </w:tc>
        <w:tc>
          <w:tcPr>
            <w:tcW w:w="975" w:type="dxa"/>
            <w:shd w:val="clear" w:color="auto" w:fill="auto"/>
          </w:tcPr>
          <w:p w:rsidR="006E5954" w:rsidRPr="00EF6901" w:rsidRDefault="006E5954" w:rsidP="00EF6901">
            <w:pPr>
              <w:widowControl w:val="0"/>
              <w:spacing w:line="360" w:lineRule="auto"/>
              <w:rPr>
                <w:sz w:val="20"/>
                <w:szCs w:val="20"/>
              </w:rPr>
            </w:pPr>
            <w:r w:rsidRPr="00EF6901">
              <w:rPr>
                <w:sz w:val="20"/>
                <w:szCs w:val="20"/>
              </w:rPr>
              <w:t>-</w:t>
            </w:r>
          </w:p>
        </w:tc>
        <w:tc>
          <w:tcPr>
            <w:tcW w:w="666" w:type="dxa"/>
            <w:shd w:val="clear" w:color="auto" w:fill="auto"/>
          </w:tcPr>
          <w:p w:rsidR="006E5954" w:rsidRPr="00EF6901" w:rsidRDefault="006E5954" w:rsidP="00EF6901">
            <w:pPr>
              <w:widowControl w:val="0"/>
              <w:spacing w:line="360" w:lineRule="auto"/>
              <w:rPr>
                <w:sz w:val="20"/>
                <w:szCs w:val="20"/>
              </w:rPr>
            </w:pPr>
            <w:r w:rsidRPr="00EF6901">
              <w:rPr>
                <w:sz w:val="20"/>
                <w:szCs w:val="20"/>
              </w:rPr>
              <w:t>-</w:t>
            </w:r>
          </w:p>
        </w:tc>
        <w:tc>
          <w:tcPr>
            <w:tcW w:w="716" w:type="dxa"/>
            <w:shd w:val="clear" w:color="auto" w:fill="auto"/>
          </w:tcPr>
          <w:p w:rsidR="006E5954" w:rsidRPr="00EF6901" w:rsidRDefault="006E5954" w:rsidP="00EF6901">
            <w:pPr>
              <w:widowControl w:val="0"/>
              <w:spacing w:line="360" w:lineRule="auto"/>
              <w:rPr>
                <w:sz w:val="20"/>
                <w:szCs w:val="20"/>
              </w:rPr>
            </w:pPr>
            <w:r w:rsidRPr="00EF6901">
              <w:rPr>
                <w:sz w:val="20"/>
                <w:szCs w:val="20"/>
              </w:rPr>
              <w:t>-</w:t>
            </w:r>
          </w:p>
        </w:tc>
        <w:tc>
          <w:tcPr>
            <w:tcW w:w="666" w:type="dxa"/>
            <w:shd w:val="clear" w:color="auto" w:fill="auto"/>
          </w:tcPr>
          <w:p w:rsidR="006E5954" w:rsidRPr="00EF6901" w:rsidRDefault="006E5954" w:rsidP="00EF6901">
            <w:pPr>
              <w:widowControl w:val="0"/>
              <w:spacing w:line="360" w:lineRule="auto"/>
              <w:rPr>
                <w:sz w:val="20"/>
                <w:szCs w:val="20"/>
              </w:rPr>
            </w:pPr>
            <w:r w:rsidRPr="00EF6901">
              <w:rPr>
                <w:sz w:val="20"/>
                <w:szCs w:val="20"/>
              </w:rPr>
              <w:t>-</w:t>
            </w:r>
          </w:p>
        </w:tc>
        <w:tc>
          <w:tcPr>
            <w:tcW w:w="716" w:type="dxa"/>
            <w:shd w:val="clear" w:color="auto" w:fill="auto"/>
          </w:tcPr>
          <w:p w:rsidR="006E5954" w:rsidRPr="00EF6901" w:rsidRDefault="006E5954" w:rsidP="00EF6901">
            <w:pPr>
              <w:widowControl w:val="0"/>
              <w:spacing w:line="360" w:lineRule="auto"/>
              <w:rPr>
                <w:sz w:val="20"/>
                <w:szCs w:val="20"/>
              </w:rPr>
            </w:pPr>
            <w:r w:rsidRPr="00EF6901">
              <w:rPr>
                <w:sz w:val="20"/>
                <w:szCs w:val="20"/>
              </w:rPr>
              <w:t>-</w:t>
            </w:r>
          </w:p>
        </w:tc>
        <w:tc>
          <w:tcPr>
            <w:tcW w:w="666" w:type="dxa"/>
            <w:shd w:val="clear" w:color="auto" w:fill="auto"/>
          </w:tcPr>
          <w:p w:rsidR="006E5954" w:rsidRPr="00EF6901" w:rsidRDefault="006E5954" w:rsidP="00EF6901">
            <w:pPr>
              <w:widowControl w:val="0"/>
              <w:spacing w:line="360" w:lineRule="auto"/>
              <w:rPr>
                <w:sz w:val="20"/>
                <w:szCs w:val="20"/>
              </w:rPr>
            </w:pPr>
            <w:r w:rsidRPr="00EF6901">
              <w:rPr>
                <w:sz w:val="20"/>
                <w:szCs w:val="20"/>
              </w:rPr>
              <w:t>-</w:t>
            </w:r>
          </w:p>
        </w:tc>
        <w:tc>
          <w:tcPr>
            <w:tcW w:w="716" w:type="dxa"/>
            <w:shd w:val="clear" w:color="auto" w:fill="auto"/>
          </w:tcPr>
          <w:p w:rsidR="006E5954" w:rsidRPr="00EF6901" w:rsidRDefault="006E5954" w:rsidP="00EF6901">
            <w:pPr>
              <w:widowControl w:val="0"/>
              <w:spacing w:line="360" w:lineRule="auto"/>
              <w:rPr>
                <w:sz w:val="20"/>
                <w:szCs w:val="20"/>
              </w:rPr>
            </w:pPr>
            <w:r w:rsidRPr="00EF6901">
              <w:rPr>
                <w:sz w:val="20"/>
                <w:szCs w:val="20"/>
              </w:rPr>
              <w:t>-</w:t>
            </w:r>
          </w:p>
        </w:tc>
        <w:tc>
          <w:tcPr>
            <w:tcW w:w="666" w:type="dxa"/>
            <w:shd w:val="clear" w:color="auto" w:fill="auto"/>
          </w:tcPr>
          <w:p w:rsidR="006E5954" w:rsidRPr="00EF6901" w:rsidRDefault="006E5954" w:rsidP="00EF6901">
            <w:pPr>
              <w:widowControl w:val="0"/>
              <w:spacing w:line="360" w:lineRule="auto"/>
              <w:rPr>
                <w:sz w:val="20"/>
                <w:szCs w:val="20"/>
              </w:rPr>
            </w:pPr>
            <w:r w:rsidRPr="00EF6901">
              <w:rPr>
                <w:sz w:val="20"/>
                <w:szCs w:val="20"/>
              </w:rPr>
              <w:t>-</w:t>
            </w:r>
          </w:p>
        </w:tc>
        <w:tc>
          <w:tcPr>
            <w:tcW w:w="716" w:type="dxa"/>
            <w:shd w:val="clear" w:color="auto" w:fill="auto"/>
          </w:tcPr>
          <w:p w:rsidR="006E5954" w:rsidRPr="00EF6901" w:rsidRDefault="006E5954" w:rsidP="00EF6901">
            <w:pPr>
              <w:widowControl w:val="0"/>
              <w:spacing w:line="360" w:lineRule="auto"/>
              <w:rPr>
                <w:sz w:val="20"/>
                <w:szCs w:val="20"/>
              </w:rPr>
            </w:pPr>
            <w:r w:rsidRPr="00EF6901">
              <w:rPr>
                <w:sz w:val="20"/>
                <w:szCs w:val="20"/>
              </w:rPr>
              <w:t>-</w:t>
            </w:r>
          </w:p>
        </w:tc>
        <w:tc>
          <w:tcPr>
            <w:tcW w:w="666" w:type="dxa"/>
            <w:shd w:val="clear" w:color="auto" w:fill="auto"/>
          </w:tcPr>
          <w:p w:rsidR="006E5954" w:rsidRPr="00EF6901" w:rsidRDefault="006E5954" w:rsidP="00EF6901">
            <w:pPr>
              <w:widowControl w:val="0"/>
              <w:spacing w:line="360" w:lineRule="auto"/>
              <w:rPr>
                <w:sz w:val="20"/>
                <w:szCs w:val="20"/>
              </w:rPr>
            </w:pPr>
            <w:r w:rsidRPr="00EF6901">
              <w:rPr>
                <w:sz w:val="20"/>
                <w:szCs w:val="20"/>
              </w:rPr>
              <w:t>-</w:t>
            </w:r>
          </w:p>
        </w:tc>
        <w:tc>
          <w:tcPr>
            <w:tcW w:w="966" w:type="dxa"/>
            <w:shd w:val="clear" w:color="auto" w:fill="auto"/>
          </w:tcPr>
          <w:p w:rsidR="006E5954" w:rsidRPr="00EF6901" w:rsidRDefault="006E5954" w:rsidP="00EF6901">
            <w:pPr>
              <w:widowControl w:val="0"/>
              <w:spacing w:line="360" w:lineRule="auto"/>
              <w:rPr>
                <w:sz w:val="20"/>
                <w:szCs w:val="20"/>
              </w:rPr>
            </w:pPr>
            <w:r w:rsidRPr="00EF6901">
              <w:rPr>
                <w:sz w:val="20"/>
                <w:szCs w:val="20"/>
              </w:rPr>
              <w:t>-</w:t>
            </w:r>
          </w:p>
        </w:tc>
      </w:tr>
      <w:tr w:rsidR="006E5954" w:rsidRPr="00EF6901" w:rsidTr="00EF6901">
        <w:tc>
          <w:tcPr>
            <w:tcW w:w="1572" w:type="dxa"/>
            <w:shd w:val="clear" w:color="auto" w:fill="auto"/>
          </w:tcPr>
          <w:p w:rsidR="006E5954" w:rsidRPr="00EF6901" w:rsidRDefault="006E5954" w:rsidP="00EF6901">
            <w:pPr>
              <w:widowControl w:val="0"/>
              <w:spacing w:line="360" w:lineRule="auto"/>
              <w:rPr>
                <w:sz w:val="20"/>
                <w:szCs w:val="20"/>
              </w:rPr>
            </w:pPr>
            <w:r w:rsidRPr="00EF6901">
              <w:rPr>
                <w:sz w:val="20"/>
                <w:szCs w:val="20"/>
              </w:rPr>
              <w:t>Дебиторская задолженность</w:t>
            </w:r>
          </w:p>
        </w:tc>
        <w:tc>
          <w:tcPr>
            <w:tcW w:w="975" w:type="dxa"/>
            <w:shd w:val="clear" w:color="auto" w:fill="auto"/>
          </w:tcPr>
          <w:p w:rsidR="006E5954" w:rsidRPr="00EF6901" w:rsidRDefault="006E5954" w:rsidP="00EF6901">
            <w:pPr>
              <w:widowControl w:val="0"/>
              <w:spacing w:line="360" w:lineRule="auto"/>
              <w:rPr>
                <w:sz w:val="20"/>
                <w:szCs w:val="20"/>
              </w:rPr>
            </w:pPr>
            <w:r w:rsidRPr="00EF6901">
              <w:rPr>
                <w:sz w:val="20"/>
                <w:szCs w:val="20"/>
              </w:rPr>
              <w:t>162</w:t>
            </w:r>
          </w:p>
        </w:tc>
        <w:tc>
          <w:tcPr>
            <w:tcW w:w="666" w:type="dxa"/>
            <w:shd w:val="clear" w:color="auto" w:fill="auto"/>
          </w:tcPr>
          <w:p w:rsidR="006E5954" w:rsidRPr="00EF6901" w:rsidRDefault="006E5954" w:rsidP="00EF6901">
            <w:pPr>
              <w:widowControl w:val="0"/>
              <w:spacing w:line="360" w:lineRule="auto"/>
              <w:rPr>
                <w:sz w:val="20"/>
                <w:szCs w:val="20"/>
              </w:rPr>
            </w:pPr>
            <w:r w:rsidRPr="00EF6901">
              <w:rPr>
                <w:sz w:val="20"/>
                <w:szCs w:val="20"/>
              </w:rPr>
              <w:t>1,72</w:t>
            </w:r>
          </w:p>
        </w:tc>
        <w:tc>
          <w:tcPr>
            <w:tcW w:w="716" w:type="dxa"/>
            <w:shd w:val="clear" w:color="auto" w:fill="auto"/>
          </w:tcPr>
          <w:p w:rsidR="006E5954" w:rsidRPr="00EF6901" w:rsidRDefault="006E5954" w:rsidP="00EF6901">
            <w:pPr>
              <w:widowControl w:val="0"/>
              <w:spacing w:line="360" w:lineRule="auto"/>
              <w:rPr>
                <w:sz w:val="20"/>
                <w:szCs w:val="20"/>
              </w:rPr>
            </w:pPr>
            <w:r w:rsidRPr="00EF6901">
              <w:rPr>
                <w:sz w:val="20"/>
                <w:szCs w:val="20"/>
              </w:rPr>
              <w:t>2465</w:t>
            </w:r>
          </w:p>
        </w:tc>
        <w:tc>
          <w:tcPr>
            <w:tcW w:w="666" w:type="dxa"/>
            <w:shd w:val="clear" w:color="auto" w:fill="auto"/>
          </w:tcPr>
          <w:p w:rsidR="006E5954" w:rsidRPr="00EF6901" w:rsidRDefault="006E5954" w:rsidP="00EF6901">
            <w:pPr>
              <w:widowControl w:val="0"/>
              <w:spacing w:line="360" w:lineRule="auto"/>
              <w:rPr>
                <w:sz w:val="20"/>
                <w:szCs w:val="20"/>
              </w:rPr>
            </w:pPr>
            <w:r w:rsidRPr="00EF6901">
              <w:rPr>
                <w:sz w:val="20"/>
                <w:szCs w:val="20"/>
              </w:rPr>
              <w:t>9,15</w:t>
            </w:r>
          </w:p>
        </w:tc>
        <w:tc>
          <w:tcPr>
            <w:tcW w:w="716" w:type="dxa"/>
            <w:shd w:val="clear" w:color="auto" w:fill="auto"/>
          </w:tcPr>
          <w:p w:rsidR="006E5954" w:rsidRPr="00EF6901" w:rsidRDefault="006E5954" w:rsidP="00EF6901">
            <w:pPr>
              <w:widowControl w:val="0"/>
              <w:spacing w:line="360" w:lineRule="auto"/>
              <w:rPr>
                <w:sz w:val="20"/>
                <w:szCs w:val="20"/>
              </w:rPr>
            </w:pPr>
            <w:r w:rsidRPr="00EF6901">
              <w:rPr>
                <w:sz w:val="20"/>
                <w:szCs w:val="20"/>
              </w:rPr>
              <w:t>2969</w:t>
            </w:r>
          </w:p>
        </w:tc>
        <w:tc>
          <w:tcPr>
            <w:tcW w:w="666" w:type="dxa"/>
            <w:shd w:val="clear" w:color="auto" w:fill="auto"/>
          </w:tcPr>
          <w:p w:rsidR="006E5954" w:rsidRPr="00EF6901" w:rsidRDefault="006E5954" w:rsidP="00EF6901">
            <w:pPr>
              <w:widowControl w:val="0"/>
              <w:spacing w:line="360" w:lineRule="auto"/>
              <w:rPr>
                <w:sz w:val="20"/>
                <w:szCs w:val="20"/>
              </w:rPr>
            </w:pPr>
            <w:r w:rsidRPr="00EF6901">
              <w:rPr>
                <w:sz w:val="20"/>
                <w:szCs w:val="20"/>
              </w:rPr>
              <w:t>7,85</w:t>
            </w:r>
          </w:p>
        </w:tc>
        <w:tc>
          <w:tcPr>
            <w:tcW w:w="716" w:type="dxa"/>
            <w:shd w:val="clear" w:color="auto" w:fill="auto"/>
          </w:tcPr>
          <w:p w:rsidR="006E5954" w:rsidRPr="00EF6901" w:rsidRDefault="006E5954" w:rsidP="00EF6901">
            <w:pPr>
              <w:widowControl w:val="0"/>
              <w:spacing w:line="360" w:lineRule="auto"/>
              <w:rPr>
                <w:sz w:val="20"/>
                <w:szCs w:val="20"/>
              </w:rPr>
            </w:pPr>
            <w:r w:rsidRPr="00EF6901">
              <w:rPr>
                <w:sz w:val="20"/>
                <w:szCs w:val="20"/>
              </w:rPr>
              <w:t>23623</w:t>
            </w:r>
          </w:p>
        </w:tc>
        <w:tc>
          <w:tcPr>
            <w:tcW w:w="666" w:type="dxa"/>
            <w:shd w:val="clear" w:color="auto" w:fill="auto"/>
          </w:tcPr>
          <w:p w:rsidR="006E5954" w:rsidRPr="00EF6901" w:rsidRDefault="006E5954" w:rsidP="00EF6901">
            <w:pPr>
              <w:widowControl w:val="0"/>
              <w:spacing w:line="360" w:lineRule="auto"/>
              <w:rPr>
                <w:sz w:val="20"/>
                <w:szCs w:val="20"/>
              </w:rPr>
            </w:pPr>
            <w:r w:rsidRPr="00EF6901">
              <w:rPr>
                <w:sz w:val="20"/>
                <w:szCs w:val="20"/>
              </w:rPr>
              <w:t>47,24</w:t>
            </w:r>
          </w:p>
        </w:tc>
        <w:tc>
          <w:tcPr>
            <w:tcW w:w="716" w:type="dxa"/>
            <w:shd w:val="clear" w:color="auto" w:fill="auto"/>
          </w:tcPr>
          <w:p w:rsidR="006E5954" w:rsidRPr="00EF6901" w:rsidRDefault="006E5954" w:rsidP="00EF6901">
            <w:pPr>
              <w:widowControl w:val="0"/>
              <w:spacing w:line="360" w:lineRule="auto"/>
              <w:rPr>
                <w:sz w:val="20"/>
                <w:szCs w:val="20"/>
              </w:rPr>
            </w:pPr>
            <w:r w:rsidRPr="00EF6901">
              <w:rPr>
                <w:sz w:val="20"/>
                <w:szCs w:val="20"/>
              </w:rPr>
              <w:t>16471</w:t>
            </w:r>
          </w:p>
        </w:tc>
        <w:tc>
          <w:tcPr>
            <w:tcW w:w="666" w:type="dxa"/>
            <w:shd w:val="clear" w:color="auto" w:fill="auto"/>
          </w:tcPr>
          <w:p w:rsidR="006E5954" w:rsidRPr="00EF6901" w:rsidRDefault="006E5954" w:rsidP="00EF6901">
            <w:pPr>
              <w:widowControl w:val="0"/>
              <w:spacing w:line="360" w:lineRule="auto"/>
              <w:rPr>
                <w:sz w:val="20"/>
                <w:szCs w:val="20"/>
              </w:rPr>
            </w:pPr>
            <w:r w:rsidRPr="00EF6901">
              <w:rPr>
                <w:sz w:val="20"/>
                <w:szCs w:val="20"/>
              </w:rPr>
              <w:t>0,92</w:t>
            </w:r>
          </w:p>
        </w:tc>
        <w:tc>
          <w:tcPr>
            <w:tcW w:w="966" w:type="dxa"/>
            <w:shd w:val="clear" w:color="auto" w:fill="auto"/>
          </w:tcPr>
          <w:p w:rsidR="006E5954" w:rsidRPr="00EF6901" w:rsidRDefault="006E5954" w:rsidP="00EF6901">
            <w:pPr>
              <w:widowControl w:val="0"/>
              <w:spacing w:line="360" w:lineRule="auto"/>
              <w:rPr>
                <w:sz w:val="20"/>
                <w:szCs w:val="20"/>
              </w:rPr>
            </w:pPr>
            <w:r w:rsidRPr="00EF6901">
              <w:rPr>
                <w:sz w:val="20"/>
                <w:szCs w:val="20"/>
              </w:rPr>
              <w:t>10167,28</w:t>
            </w:r>
          </w:p>
        </w:tc>
      </w:tr>
      <w:tr w:rsidR="006E5954" w:rsidRPr="00EF6901" w:rsidTr="00EF6901">
        <w:tc>
          <w:tcPr>
            <w:tcW w:w="1572" w:type="dxa"/>
            <w:shd w:val="clear" w:color="auto" w:fill="auto"/>
          </w:tcPr>
          <w:p w:rsidR="006E5954" w:rsidRPr="00EF6901" w:rsidRDefault="006E5954" w:rsidP="00EF6901">
            <w:pPr>
              <w:widowControl w:val="0"/>
              <w:spacing w:line="360" w:lineRule="auto"/>
              <w:rPr>
                <w:sz w:val="20"/>
                <w:szCs w:val="20"/>
              </w:rPr>
            </w:pPr>
            <w:r w:rsidRPr="00EF6901">
              <w:rPr>
                <w:sz w:val="20"/>
                <w:szCs w:val="20"/>
              </w:rPr>
              <w:t>Денежные средства</w:t>
            </w:r>
          </w:p>
        </w:tc>
        <w:tc>
          <w:tcPr>
            <w:tcW w:w="975" w:type="dxa"/>
            <w:shd w:val="clear" w:color="auto" w:fill="auto"/>
          </w:tcPr>
          <w:p w:rsidR="006E5954" w:rsidRPr="00EF6901" w:rsidRDefault="006E5954" w:rsidP="00EF6901">
            <w:pPr>
              <w:widowControl w:val="0"/>
              <w:spacing w:line="360" w:lineRule="auto"/>
              <w:rPr>
                <w:sz w:val="20"/>
                <w:szCs w:val="20"/>
              </w:rPr>
            </w:pPr>
            <w:r w:rsidRPr="00EF6901">
              <w:rPr>
                <w:sz w:val="20"/>
                <w:szCs w:val="20"/>
              </w:rPr>
              <w:t>1</w:t>
            </w:r>
          </w:p>
        </w:tc>
        <w:tc>
          <w:tcPr>
            <w:tcW w:w="666" w:type="dxa"/>
            <w:shd w:val="clear" w:color="auto" w:fill="auto"/>
          </w:tcPr>
          <w:p w:rsidR="006E5954" w:rsidRPr="00EF6901" w:rsidRDefault="006E5954" w:rsidP="00EF6901">
            <w:pPr>
              <w:widowControl w:val="0"/>
              <w:spacing w:line="360" w:lineRule="auto"/>
              <w:rPr>
                <w:sz w:val="20"/>
                <w:szCs w:val="20"/>
              </w:rPr>
            </w:pPr>
            <w:r w:rsidRPr="00EF6901">
              <w:rPr>
                <w:sz w:val="20"/>
                <w:szCs w:val="20"/>
              </w:rPr>
              <w:t>0,01</w:t>
            </w:r>
          </w:p>
        </w:tc>
        <w:tc>
          <w:tcPr>
            <w:tcW w:w="716" w:type="dxa"/>
            <w:shd w:val="clear" w:color="auto" w:fill="auto"/>
          </w:tcPr>
          <w:p w:rsidR="006E5954" w:rsidRPr="00EF6901" w:rsidRDefault="006E5954" w:rsidP="00EF6901">
            <w:pPr>
              <w:widowControl w:val="0"/>
              <w:spacing w:line="360" w:lineRule="auto"/>
              <w:rPr>
                <w:sz w:val="20"/>
                <w:szCs w:val="20"/>
              </w:rPr>
            </w:pPr>
            <w:r w:rsidRPr="00EF6901">
              <w:rPr>
                <w:sz w:val="20"/>
                <w:szCs w:val="20"/>
              </w:rPr>
              <w:t>27</w:t>
            </w:r>
          </w:p>
        </w:tc>
        <w:tc>
          <w:tcPr>
            <w:tcW w:w="666" w:type="dxa"/>
            <w:shd w:val="clear" w:color="auto" w:fill="auto"/>
          </w:tcPr>
          <w:p w:rsidR="006E5954" w:rsidRPr="00EF6901" w:rsidRDefault="006E5954" w:rsidP="00EF6901">
            <w:pPr>
              <w:widowControl w:val="0"/>
              <w:spacing w:line="360" w:lineRule="auto"/>
              <w:rPr>
                <w:sz w:val="20"/>
                <w:szCs w:val="20"/>
              </w:rPr>
            </w:pPr>
            <w:r w:rsidRPr="00EF6901">
              <w:rPr>
                <w:sz w:val="20"/>
                <w:szCs w:val="20"/>
              </w:rPr>
              <w:t>0,10</w:t>
            </w:r>
          </w:p>
        </w:tc>
        <w:tc>
          <w:tcPr>
            <w:tcW w:w="716" w:type="dxa"/>
            <w:shd w:val="clear" w:color="auto" w:fill="auto"/>
          </w:tcPr>
          <w:p w:rsidR="006E5954" w:rsidRPr="00EF6901" w:rsidRDefault="006E5954" w:rsidP="00EF6901">
            <w:pPr>
              <w:widowControl w:val="0"/>
              <w:spacing w:line="360" w:lineRule="auto"/>
              <w:rPr>
                <w:sz w:val="20"/>
                <w:szCs w:val="20"/>
              </w:rPr>
            </w:pPr>
            <w:r w:rsidRPr="00EF6901">
              <w:rPr>
                <w:sz w:val="20"/>
                <w:szCs w:val="20"/>
              </w:rPr>
              <w:t>391</w:t>
            </w:r>
          </w:p>
        </w:tc>
        <w:tc>
          <w:tcPr>
            <w:tcW w:w="666" w:type="dxa"/>
            <w:shd w:val="clear" w:color="auto" w:fill="auto"/>
          </w:tcPr>
          <w:p w:rsidR="006E5954" w:rsidRPr="00EF6901" w:rsidRDefault="006E5954" w:rsidP="00EF6901">
            <w:pPr>
              <w:widowControl w:val="0"/>
              <w:spacing w:line="360" w:lineRule="auto"/>
              <w:rPr>
                <w:sz w:val="20"/>
                <w:szCs w:val="20"/>
              </w:rPr>
            </w:pPr>
            <w:r w:rsidRPr="00EF6901">
              <w:rPr>
                <w:sz w:val="20"/>
                <w:szCs w:val="20"/>
              </w:rPr>
              <w:t>1,03</w:t>
            </w:r>
          </w:p>
        </w:tc>
        <w:tc>
          <w:tcPr>
            <w:tcW w:w="716" w:type="dxa"/>
            <w:shd w:val="clear" w:color="auto" w:fill="auto"/>
          </w:tcPr>
          <w:p w:rsidR="006E5954" w:rsidRPr="00EF6901" w:rsidRDefault="006E5954" w:rsidP="00EF6901">
            <w:pPr>
              <w:widowControl w:val="0"/>
              <w:spacing w:line="360" w:lineRule="auto"/>
              <w:rPr>
                <w:sz w:val="20"/>
                <w:szCs w:val="20"/>
              </w:rPr>
            </w:pPr>
            <w:r w:rsidRPr="00EF6901">
              <w:rPr>
                <w:sz w:val="20"/>
                <w:szCs w:val="20"/>
              </w:rPr>
              <w:t>52</w:t>
            </w:r>
          </w:p>
        </w:tc>
        <w:tc>
          <w:tcPr>
            <w:tcW w:w="666" w:type="dxa"/>
            <w:shd w:val="clear" w:color="auto" w:fill="auto"/>
          </w:tcPr>
          <w:p w:rsidR="006E5954" w:rsidRPr="00EF6901" w:rsidRDefault="006E5954" w:rsidP="00EF6901">
            <w:pPr>
              <w:widowControl w:val="0"/>
              <w:spacing w:line="360" w:lineRule="auto"/>
              <w:rPr>
                <w:sz w:val="20"/>
                <w:szCs w:val="20"/>
              </w:rPr>
            </w:pPr>
            <w:r w:rsidRPr="00EF6901">
              <w:rPr>
                <w:sz w:val="20"/>
                <w:szCs w:val="20"/>
              </w:rPr>
              <w:t>0,10</w:t>
            </w:r>
          </w:p>
        </w:tc>
        <w:tc>
          <w:tcPr>
            <w:tcW w:w="716" w:type="dxa"/>
            <w:shd w:val="clear" w:color="auto" w:fill="auto"/>
          </w:tcPr>
          <w:p w:rsidR="006E5954" w:rsidRPr="00EF6901" w:rsidRDefault="006E5954" w:rsidP="00EF6901">
            <w:pPr>
              <w:widowControl w:val="0"/>
              <w:spacing w:line="360" w:lineRule="auto"/>
              <w:rPr>
                <w:sz w:val="20"/>
                <w:szCs w:val="20"/>
              </w:rPr>
            </w:pPr>
            <w:r w:rsidRPr="00EF6901">
              <w:rPr>
                <w:sz w:val="20"/>
                <w:szCs w:val="20"/>
              </w:rPr>
              <w:t>68</w:t>
            </w:r>
          </w:p>
        </w:tc>
        <w:tc>
          <w:tcPr>
            <w:tcW w:w="666" w:type="dxa"/>
            <w:shd w:val="clear" w:color="auto" w:fill="auto"/>
          </w:tcPr>
          <w:p w:rsidR="006E5954" w:rsidRPr="00EF6901" w:rsidRDefault="006E5954" w:rsidP="00EF6901">
            <w:pPr>
              <w:widowControl w:val="0"/>
              <w:spacing w:line="360" w:lineRule="auto"/>
              <w:rPr>
                <w:sz w:val="20"/>
                <w:szCs w:val="20"/>
              </w:rPr>
            </w:pPr>
            <w:r w:rsidRPr="00EF6901">
              <w:rPr>
                <w:sz w:val="20"/>
                <w:szCs w:val="20"/>
              </w:rPr>
              <w:t>45,82</w:t>
            </w:r>
          </w:p>
        </w:tc>
        <w:tc>
          <w:tcPr>
            <w:tcW w:w="966" w:type="dxa"/>
            <w:shd w:val="clear" w:color="auto" w:fill="auto"/>
          </w:tcPr>
          <w:p w:rsidR="006E5954" w:rsidRPr="00EF6901" w:rsidRDefault="006E5954" w:rsidP="00EF6901">
            <w:pPr>
              <w:widowControl w:val="0"/>
              <w:spacing w:line="360" w:lineRule="auto"/>
              <w:rPr>
                <w:sz w:val="20"/>
                <w:szCs w:val="20"/>
              </w:rPr>
            </w:pPr>
            <w:r w:rsidRPr="00EF6901">
              <w:rPr>
                <w:sz w:val="20"/>
                <w:szCs w:val="20"/>
              </w:rPr>
              <w:t>6800</w:t>
            </w:r>
          </w:p>
        </w:tc>
      </w:tr>
      <w:tr w:rsidR="006E5954" w:rsidRPr="00EF6901" w:rsidTr="00EF6901">
        <w:tc>
          <w:tcPr>
            <w:tcW w:w="1572" w:type="dxa"/>
            <w:shd w:val="clear" w:color="auto" w:fill="auto"/>
          </w:tcPr>
          <w:p w:rsidR="006E5954" w:rsidRPr="00EF6901" w:rsidRDefault="006E5954" w:rsidP="00EF6901">
            <w:pPr>
              <w:widowControl w:val="0"/>
              <w:spacing w:line="360" w:lineRule="auto"/>
              <w:rPr>
                <w:sz w:val="20"/>
                <w:szCs w:val="20"/>
              </w:rPr>
            </w:pPr>
            <w:r w:rsidRPr="00EF6901">
              <w:rPr>
                <w:sz w:val="20"/>
                <w:szCs w:val="20"/>
              </w:rPr>
              <w:t>Итого оборотных средств</w:t>
            </w:r>
          </w:p>
        </w:tc>
        <w:tc>
          <w:tcPr>
            <w:tcW w:w="975" w:type="dxa"/>
            <w:shd w:val="clear" w:color="auto" w:fill="auto"/>
          </w:tcPr>
          <w:p w:rsidR="006E5954" w:rsidRPr="00EF6901" w:rsidRDefault="006E5954" w:rsidP="00EF6901">
            <w:pPr>
              <w:widowControl w:val="0"/>
              <w:spacing w:line="360" w:lineRule="auto"/>
              <w:rPr>
                <w:sz w:val="20"/>
                <w:szCs w:val="20"/>
              </w:rPr>
            </w:pPr>
            <w:r w:rsidRPr="00EF6901">
              <w:rPr>
                <w:sz w:val="20"/>
                <w:szCs w:val="20"/>
              </w:rPr>
              <w:t>9392</w:t>
            </w:r>
          </w:p>
        </w:tc>
        <w:tc>
          <w:tcPr>
            <w:tcW w:w="666" w:type="dxa"/>
            <w:shd w:val="clear" w:color="auto" w:fill="auto"/>
          </w:tcPr>
          <w:p w:rsidR="006E5954" w:rsidRPr="00EF6901" w:rsidRDefault="006E5954" w:rsidP="00EF6901">
            <w:pPr>
              <w:widowControl w:val="0"/>
              <w:spacing w:line="360" w:lineRule="auto"/>
              <w:rPr>
                <w:sz w:val="20"/>
                <w:szCs w:val="20"/>
              </w:rPr>
            </w:pPr>
            <w:r w:rsidRPr="00EF6901">
              <w:rPr>
                <w:sz w:val="20"/>
                <w:szCs w:val="20"/>
              </w:rPr>
              <w:t>100</w:t>
            </w:r>
          </w:p>
        </w:tc>
        <w:tc>
          <w:tcPr>
            <w:tcW w:w="716" w:type="dxa"/>
            <w:shd w:val="clear" w:color="auto" w:fill="auto"/>
          </w:tcPr>
          <w:p w:rsidR="006E5954" w:rsidRPr="00EF6901" w:rsidRDefault="006E5954" w:rsidP="00EF6901">
            <w:pPr>
              <w:widowControl w:val="0"/>
              <w:spacing w:line="360" w:lineRule="auto"/>
              <w:rPr>
                <w:sz w:val="20"/>
                <w:szCs w:val="20"/>
              </w:rPr>
            </w:pPr>
            <w:r w:rsidRPr="00EF6901">
              <w:rPr>
                <w:sz w:val="20"/>
                <w:szCs w:val="20"/>
              </w:rPr>
              <w:t>26929</w:t>
            </w:r>
          </w:p>
        </w:tc>
        <w:tc>
          <w:tcPr>
            <w:tcW w:w="666" w:type="dxa"/>
            <w:shd w:val="clear" w:color="auto" w:fill="auto"/>
          </w:tcPr>
          <w:p w:rsidR="006E5954" w:rsidRPr="00EF6901" w:rsidRDefault="006E5954" w:rsidP="00EF6901">
            <w:pPr>
              <w:widowControl w:val="0"/>
              <w:spacing w:line="360" w:lineRule="auto"/>
              <w:rPr>
                <w:sz w:val="20"/>
                <w:szCs w:val="20"/>
              </w:rPr>
            </w:pPr>
            <w:r w:rsidRPr="00EF6901">
              <w:rPr>
                <w:sz w:val="20"/>
                <w:szCs w:val="20"/>
              </w:rPr>
              <w:t>100</w:t>
            </w:r>
          </w:p>
        </w:tc>
        <w:tc>
          <w:tcPr>
            <w:tcW w:w="716" w:type="dxa"/>
            <w:shd w:val="clear" w:color="auto" w:fill="auto"/>
          </w:tcPr>
          <w:p w:rsidR="006E5954" w:rsidRPr="00EF6901" w:rsidRDefault="006E5954" w:rsidP="00EF6901">
            <w:pPr>
              <w:widowControl w:val="0"/>
              <w:spacing w:line="360" w:lineRule="auto"/>
              <w:rPr>
                <w:sz w:val="20"/>
                <w:szCs w:val="20"/>
              </w:rPr>
            </w:pPr>
            <w:r w:rsidRPr="00EF6901">
              <w:rPr>
                <w:sz w:val="20"/>
                <w:szCs w:val="20"/>
              </w:rPr>
              <w:t>37827</w:t>
            </w:r>
          </w:p>
        </w:tc>
        <w:tc>
          <w:tcPr>
            <w:tcW w:w="666" w:type="dxa"/>
            <w:shd w:val="clear" w:color="auto" w:fill="auto"/>
          </w:tcPr>
          <w:p w:rsidR="006E5954" w:rsidRPr="00EF6901" w:rsidRDefault="006E5954" w:rsidP="00EF6901">
            <w:pPr>
              <w:widowControl w:val="0"/>
              <w:spacing w:line="360" w:lineRule="auto"/>
              <w:rPr>
                <w:sz w:val="20"/>
                <w:szCs w:val="20"/>
              </w:rPr>
            </w:pPr>
            <w:r w:rsidRPr="00EF6901">
              <w:rPr>
                <w:sz w:val="20"/>
                <w:szCs w:val="20"/>
              </w:rPr>
              <w:t>100</w:t>
            </w:r>
          </w:p>
        </w:tc>
        <w:tc>
          <w:tcPr>
            <w:tcW w:w="716" w:type="dxa"/>
            <w:shd w:val="clear" w:color="auto" w:fill="auto"/>
          </w:tcPr>
          <w:p w:rsidR="006E5954" w:rsidRPr="00EF6901" w:rsidRDefault="006E5954" w:rsidP="00EF6901">
            <w:pPr>
              <w:widowControl w:val="0"/>
              <w:spacing w:line="360" w:lineRule="auto"/>
              <w:rPr>
                <w:sz w:val="20"/>
                <w:szCs w:val="20"/>
              </w:rPr>
            </w:pPr>
            <w:r w:rsidRPr="00EF6901">
              <w:rPr>
                <w:sz w:val="20"/>
                <w:szCs w:val="20"/>
              </w:rPr>
              <w:t>50010</w:t>
            </w:r>
          </w:p>
        </w:tc>
        <w:tc>
          <w:tcPr>
            <w:tcW w:w="666" w:type="dxa"/>
            <w:shd w:val="clear" w:color="auto" w:fill="auto"/>
          </w:tcPr>
          <w:p w:rsidR="006E5954" w:rsidRPr="00EF6901" w:rsidRDefault="006E5954" w:rsidP="00EF6901">
            <w:pPr>
              <w:widowControl w:val="0"/>
              <w:spacing w:line="360" w:lineRule="auto"/>
              <w:rPr>
                <w:sz w:val="20"/>
                <w:szCs w:val="20"/>
              </w:rPr>
            </w:pPr>
            <w:r w:rsidRPr="00EF6901">
              <w:rPr>
                <w:sz w:val="20"/>
                <w:szCs w:val="20"/>
              </w:rPr>
              <w:t>100</w:t>
            </w:r>
          </w:p>
        </w:tc>
        <w:tc>
          <w:tcPr>
            <w:tcW w:w="716" w:type="dxa"/>
            <w:shd w:val="clear" w:color="auto" w:fill="auto"/>
          </w:tcPr>
          <w:p w:rsidR="006E5954" w:rsidRPr="00EF6901" w:rsidRDefault="006E5954" w:rsidP="00EF6901">
            <w:pPr>
              <w:widowControl w:val="0"/>
              <w:spacing w:line="360" w:lineRule="auto"/>
              <w:rPr>
                <w:sz w:val="20"/>
                <w:szCs w:val="20"/>
              </w:rPr>
            </w:pPr>
            <w:r w:rsidRPr="00EF6901">
              <w:rPr>
                <w:sz w:val="20"/>
                <w:szCs w:val="20"/>
              </w:rPr>
              <w:t>52821</w:t>
            </w:r>
          </w:p>
        </w:tc>
        <w:tc>
          <w:tcPr>
            <w:tcW w:w="666" w:type="dxa"/>
            <w:shd w:val="clear" w:color="auto" w:fill="auto"/>
          </w:tcPr>
          <w:p w:rsidR="006E5954" w:rsidRPr="00EF6901" w:rsidRDefault="006E5954" w:rsidP="00EF6901">
            <w:pPr>
              <w:widowControl w:val="0"/>
              <w:spacing w:line="360" w:lineRule="auto"/>
              <w:rPr>
                <w:sz w:val="20"/>
                <w:szCs w:val="20"/>
              </w:rPr>
            </w:pPr>
            <w:r w:rsidRPr="00EF6901">
              <w:rPr>
                <w:sz w:val="20"/>
                <w:szCs w:val="20"/>
              </w:rPr>
              <w:t>100</w:t>
            </w:r>
          </w:p>
        </w:tc>
        <w:tc>
          <w:tcPr>
            <w:tcW w:w="966" w:type="dxa"/>
            <w:shd w:val="clear" w:color="auto" w:fill="auto"/>
          </w:tcPr>
          <w:p w:rsidR="006E5954" w:rsidRPr="00EF6901" w:rsidRDefault="006E5954" w:rsidP="00EF6901">
            <w:pPr>
              <w:widowControl w:val="0"/>
              <w:spacing w:line="360" w:lineRule="auto"/>
              <w:rPr>
                <w:sz w:val="20"/>
                <w:szCs w:val="20"/>
              </w:rPr>
            </w:pPr>
            <w:r w:rsidRPr="00EF6901">
              <w:rPr>
                <w:sz w:val="20"/>
                <w:szCs w:val="20"/>
              </w:rPr>
              <w:t>562,4</w:t>
            </w:r>
          </w:p>
        </w:tc>
      </w:tr>
    </w:tbl>
    <w:p w:rsidR="0007156D" w:rsidRPr="000F671D" w:rsidRDefault="006E5954" w:rsidP="000F671D">
      <w:pPr>
        <w:widowControl w:val="0"/>
        <w:spacing w:line="360" w:lineRule="auto"/>
        <w:ind w:firstLine="709"/>
        <w:jc w:val="both"/>
        <w:rPr>
          <w:sz w:val="28"/>
          <w:szCs w:val="28"/>
        </w:rPr>
      </w:pPr>
      <w:r>
        <w:rPr>
          <w:sz w:val="28"/>
          <w:szCs w:val="28"/>
        </w:rPr>
        <w:br w:type="page"/>
      </w:r>
      <w:r w:rsidR="0007156D" w:rsidRPr="000F671D">
        <w:rPr>
          <w:sz w:val="28"/>
          <w:szCs w:val="28"/>
        </w:rPr>
        <w:t>Наблюдается рост стоимости оборотных средств в 2008г по сравнению с 2004г на 462,4%, в основном за счет запасов- на 289,53 %, из них за счет животных на выращивании и откорме (на 132,73%) , сырья и материалов (на 578,05%) и готовой продукции (на 240%). Также рост связан с увеличением дебиторской задолженности на 10067,28%.</w:t>
      </w:r>
    </w:p>
    <w:p w:rsidR="002608B3" w:rsidRPr="000F671D" w:rsidRDefault="002608B3" w:rsidP="000F671D">
      <w:pPr>
        <w:widowControl w:val="0"/>
        <w:spacing w:line="360" w:lineRule="auto"/>
        <w:ind w:firstLine="709"/>
        <w:jc w:val="both"/>
        <w:rPr>
          <w:sz w:val="28"/>
          <w:szCs w:val="28"/>
        </w:rPr>
      </w:pPr>
      <w:r w:rsidRPr="000F671D">
        <w:rPr>
          <w:sz w:val="28"/>
          <w:szCs w:val="28"/>
        </w:rPr>
        <w:t>Экономическая эффективность использования основных производственных фондов определяется путем сопоставления результатов производства и их стоимостью. При этом используется система показателей, основными из которых являются фондоотдача, фондоемкость.</w:t>
      </w:r>
    </w:p>
    <w:p w:rsidR="002608B3" w:rsidRPr="000F671D" w:rsidRDefault="002608B3" w:rsidP="000F671D">
      <w:pPr>
        <w:widowControl w:val="0"/>
        <w:spacing w:line="360" w:lineRule="auto"/>
        <w:ind w:firstLine="709"/>
        <w:jc w:val="both"/>
        <w:rPr>
          <w:sz w:val="28"/>
          <w:szCs w:val="28"/>
        </w:rPr>
      </w:pPr>
      <w:r w:rsidRPr="000F671D">
        <w:rPr>
          <w:sz w:val="28"/>
          <w:szCs w:val="28"/>
        </w:rPr>
        <w:t>Фондообеспеченность – определяется отношением среднегодовой стоимости производственных основных средств сельскохозяйственного назначения к общей площади сельскохозяйственных угодий или пашни (100га).</w:t>
      </w:r>
    </w:p>
    <w:p w:rsidR="002608B3" w:rsidRPr="000F671D" w:rsidRDefault="002608B3" w:rsidP="000F671D">
      <w:pPr>
        <w:widowControl w:val="0"/>
        <w:spacing w:line="360" w:lineRule="auto"/>
        <w:ind w:firstLine="709"/>
        <w:jc w:val="both"/>
        <w:rPr>
          <w:sz w:val="28"/>
          <w:szCs w:val="28"/>
        </w:rPr>
      </w:pPr>
      <w:r w:rsidRPr="000F671D">
        <w:rPr>
          <w:sz w:val="28"/>
          <w:szCs w:val="28"/>
        </w:rPr>
        <w:t>Фондовооруженность – исчисляется как отношение среднегодовой стоимости производственных основных средств сельскохозяйственного назначения к среднегодовой численности работников, занятых в сельскохозяйственном производстве.</w:t>
      </w:r>
    </w:p>
    <w:p w:rsidR="002608B3" w:rsidRPr="000F671D" w:rsidRDefault="002608B3" w:rsidP="000F671D">
      <w:pPr>
        <w:widowControl w:val="0"/>
        <w:spacing w:line="360" w:lineRule="auto"/>
        <w:ind w:firstLine="709"/>
        <w:jc w:val="both"/>
        <w:rPr>
          <w:sz w:val="28"/>
          <w:szCs w:val="28"/>
        </w:rPr>
      </w:pPr>
      <w:r w:rsidRPr="000F671D">
        <w:rPr>
          <w:sz w:val="28"/>
          <w:szCs w:val="28"/>
        </w:rPr>
        <w:t xml:space="preserve">Фондоотдача – определяется как отношение стоимости валовой продукции сельского хозяйства (в текущих ценах) к среднегодовой стоимости производственных основных средств сельскохозяйственного назначения. Уровень фондоотдачи показывает, сколько произведено валовой продукции на единицу стоимости основных средств (1 руб. или 1000 руб.). </w:t>
      </w:r>
    </w:p>
    <w:p w:rsidR="002608B3" w:rsidRPr="000F671D" w:rsidRDefault="002608B3" w:rsidP="000F671D">
      <w:pPr>
        <w:widowControl w:val="0"/>
        <w:spacing w:line="360" w:lineRule="auto"/>
        <w:ind w:firstLine="709"/>
        <w:jc w:val="both"/>
        <w:rPr>
          <w:sz w:val="28"/>
          <w:szCs w:val="28"/>
        </w:rPr>
      </w:pPr>
      <w:r w:rsidRPr="000F671D">
        <w:rPr>
          <w:sz w:val="28"/>
          <w:szCs w:val="28"/>
        </w:rPr>
        <w:t>Фондоемкость – показатель, обратный к фондоотдаче, позволяющей определить, сколько</w:t>
      </w:r>
      <w:r w:rsidR="000F671D">
        <w:rPr>
          <w:sz w:val="28"/>
          <w:szCs w:val="28"/>
        </w:rPr>
        <w:t xml:space="preserve"> </w:t>
      </w:r>
      <w:r w:rsidRPr="000F671D">
        <w:rPr>
          <w:sz w:val="28"/>
          <w:szCs w:val="28"/>
        </w:rPr>
        <w:t>основных средств требуется для производства валовой продукции. Фондоотдача и фондоемкость могут определяться также по показателям валового дохода. Чем выше фондоемкость, тем выше реальные накопления в основных средствах и нормах</w:t>
      </w:r>
      <w:r w:rsidR="00E35C83" w:rsidRPr="000F671D">
        <w:rPr>
          <w:sz w:val="28"/>
          <w:szCs w:val="28"/>
        </w:rPr>
        <w:t xml:space="preserve"> их</w:t>
      </w:r>
      <w:r w:rsidRPr="000F671D">
        <w:rPr>
          <w:sz w:val="28"/>
          <w:szCs w:val="28"/>
        </w:rPr>
        <w:t xml:space="preserve"> </w:t>
      </w:r>
      <w:r w:rsidR="00E35C83" w:rsidRPr="000F671D">
        <w:rPr>
          <w:sz w:val="28"/>
          <w:szCs w:val="28"/>
        </w:rPr>
        <w:t>расширенного воспроизводства.</w:t>
      </w:r>
    </w:p>
    <w:p w:rsidR="002608B3" w:rsidRPr="000F671D" w:rsidRDefault="002608B3" w:rsidP="000F671D">
      <w:pPr>
        <w:widowControl w:val="0"/>
        <w:spacing w:line="360" w:lineRule="auto"/>
        <w:ind w:firstLine="709"/>
        <w:jc w:val="both"/>
        <w:rPr>
          <w:sz w:val="28"/>
          <w:szCs w:val="28"/>
        </w:rPr>
      </w:pPr>
      <w:r w:rsidRPr="000F671D">
        <w:rPr>
          <w:sz w:val="28"/>
          <w:szCs w:val="28"/>
        </w:rPr>
        <w:t>Энергообеспеченность определяется как отношение мощности энергетических ресурсов к площади пашни или посевов.</w:t>
      </w:r>
    </w:p>
    <w:p w:rsidR="002608B3" w:rsidRPr="000F671D" w:rsidRDefault="002608B3" w:rsidP="000F671D">
      <w:pPr>
        <w:widowControl w:val="0"/>
        <w:spacing w:line="360" w:lineRule="auto"/>
        <w:ind w:firstLine="709"/>
        <w:jc w:val="both"/>
        <w:rPr>
          <w:sz w:val="28"/>
          <w:szCs w:val="28"/>
        </w:rPr>
      </w:pPr>
      <w:r w:rsidRPr="000F671D">
        <w:rPr>
          <w:sz w:val="28"/>
          <w:szCs w:val="28"/>
        </w:rPr>
        <w:t>Энерговооруженность представляет собой размер энергетических мощностей в расчете на 1 среднегодового работника.</w:t>
      </w:r>
      <w:r w:rsidR="000F671D">
        <w:rPr>
          <w:sz w:val="28"/>
          <w:szCs w:val="28"/>
        </w:rPr>
        <w:t xml:space="preserve"> </w:t>
      </w:r>
    </w:p>
    <w:p w:rsidR="002608B3" w:rsidRPr="000F671D" w:rsidRDefault="002608B3" w:rsidP="000F671D">
      <w:pPr>
        <w:widowControl w:val="0"/>
        <w:spacing w:line="360" w:lineRule="auto"/>
        <w:ind w:firstLine="709"/>
        <w:jc w:val="both"/>
        <w:rPr>
          <w:sz w:val="28"/>
          <w:szCs w:val="28"/>
        </w:rPr>
      </w:pPr>
      <w:r w:rsidRPr="000F671D">
        <w:rPr>
          <w:sz w:val="28"/>
          <w:szCs w:val="28"/>
        </w:rPr>
        <w:t>Фондорентабельность – отношение прибыли от основной деятельности к среднегодовой стоимости основных средств (прибыль от продаж).</w:t>
      </w:r>
      <w:r w:rsidR="000F671D">
        <w:rPr>
          <w:sz w:val="28"/>
          <w:szCs w:val="28"/>
        </w:rPr>
        <w:t xml:space="preserve"> </w:t>
      </w:r>
    </w:p>
    <w:p w:rsidR="002608B3" w:rsidRPr="000F671D" w:rsidRDefault="002608B3" w:rsidP="000F671D">
      <w:pPr>
        <w:widowControl w:val="0"/>
        <w:spacing w:line="360" w:lineRule="auto"/>
        <w:ind w:firstLine="709"/>
        <w:jc w:val="both"/>
        <w:rPr>
          <w:sz w:val="28"/>
          <w:szCs w:val="28"/>
        </w:rPr>
      </w:pPr>
      <w:r w:rsidRPr="000F671D">
        <w:rPr>
          <w:sz w:val="28"/>
          <w:szCs w:val="28"/>
        </w:rPr>
        <w:t>Уровень оснащенности основными средствами, а также экономическая эффективность их использования представлены в таблице 1.8.</w:t>
      </w:r>
    </w:p>
    <w:p w:rsidR="002608B3" w:rsidRPr="000F671D" w:rsidRDefault="002608B3" w:rsidP="000F671D">
      <w:pPr>
        <w:pStyle w:val="21"/>
        <w:widowControl w:val="0"/>
        <w:spacing w:after="0" w:line="360" w:lineRule="auto"/>
        <w:ind w:firstLine="709"/>
        <w:jc w:val="both"/>
        <w:rPr>
          <w:sz w:val="28"/>
          <w:szCs w:val="28"/>
        </w:rPr>
      </w:pPr>
    </w:p>
    <w:p w:rsidR="002608B3" w:rsidRPr="000F671D" w:rsidRDefault="002608B3" w:rsidP="000F671D">
      <w:pPr>
        <w:pStyle w:val="21"/>
        <w:widowControl w:val="0"/>
        <w:spacing w:after="0" w:line="360" w:lineRule="auto"/>
        <w:ind w:firstLine="709"/>
        <w:jc w:val="both"/>
        <w:rPr>
          <w:sz w:val="28"/>
          <w:szCs w:val="28"/>
        </w:rPr>
      </w:pPr>
      <w:r w:rsidRPr="000F671D">
        <w:rPr>
          <w:sz w:val="28"/>
          <w:szCs w:val="28"/>
        </w:rPr>
        <w:t>Таблица 1.8</w:t>
      </w:r>
    </w:p>
    <w:p w:rsidR="002608B3" w:rsidRPr="000F671D" w:rsidRDefault="002608B3" w:rsidP="000F671D">
      <w:pPr>
        <w:pStyle w:val="21"/>
        <w:widowControl w:val="0"/>
        <w:spacing w:after="0" w:line="360" w:lineRule="auto"/>
        <w:ind w:firstLine="709"/>
        <w:jc w:val="both"/>
        <w:rPr>
          <w:sz w:val="28"/>
          <w:szCs w:val="28"/>
        </w:rPr>
      </w:pPr>
      <w:r w:rsidRPr="000F671D">
        <w:rPr>
          <w:sz w:val="28"/>
          <w:szCs w:val="28"/>
        </w:rPr>
        <w:t>Эффективность использования основных и оборотных средств</w:t>
      </w:r>
    </w:p>
    <w:tbl>
      <w:tblPr>
        <w:tblW w:w="92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5"/>
        <w:gridCol w:w="1017"/>
        <w:gridCol w:w="966"/>
        <w:gridCol w:w="1006"/>
        <w:gridCol w:w="1012"/>
        <w:gridCol w:w="1073"/>
        <w:gridCol w:w="1256"/>
      </w:tblGrid>
      <w:tr w:rsidR="002608B3" w:rsidRPr="006E5954" w:rsidTr="006E5954">
        <w:tc>
          <w:tcPr>
            <w:tcW w:w="2945" w:type="dxa"/>
          </w:tcPr>
          <w:p w:rsidR="002608B3" w:rsidRPr="006E5954" w:rsidRDefault="002608B3" w:rsidP="006E5954">
            <w:pPr>
              <w:widowControl w:val="0"/>
              <w:tabs>
                <w:tab w:val="left" w:pos="3090"/>
              </w:tabs>
              <w:spacing w:line="360" w:lineRule="auto"/>
              <w:jc w:val="both"/>
              <w:rPr>
                <w:sz w:val="20"/>
                <w:szCs w:val="20"/>
              </w:rPr>
            </w:pPr>
            <w:r w:rsidRPr="006E5954">
              <w:rPr>
                <w:sz w:val="20"/>
                <w:szCs w:val="20"/>
              </w:rPr>
              <w:t>Показатели</w:t>
            </w:r>
          </w:p>
        </w:tc>
        <w:tc>
          <w:tcPr>
            <w:tcW w:w="1017" w:type="dxa"/>
          </w:tcPr>
          <w:p w:rsidR="002608B3" w:rsidRPr="006E5954" w:rsidRDefault="002608B3" w:rsidP="006E5954">
            <w:pPr>
              <w:widowControl w:val="0"/>
              <w:tabs>
                <w:tab w:val="left" w:pos="3090"/>
              </w:tabs>
              <w:spacing w:line="360" w:lineRule="auto"/>
              <w:jc w:val="both"/>
              <w:rPr>
                <w:sz w:val="20"/>
                <w:szCs w:val="20"/>
              </w:rPr>
            </w:pPr>
            <w:r w:rsidRPr="006E5954">
              <w:rPr>
                <w:sz w:val="20"/>
                <w:szCs w:val="20"/>
              </w:rPr>
              <w:t>2004 год</w:t>
            </w:r>
          </w:p>
        </w:tc>
        <w:tc>
          <w:tcPr>
            <w:tcW w:w="966" w:type="dxa"/>
          </w:tcPr>
          <w:p w:rsidR="002608B3" w:rsidRPr="006E5954" w:rsidRDefault="002608B3" w:rsidP="006E5954">
            <w:pPr>
              <w:widowControl w:val="0"/>
              <w:tabs>
                <w:tab w:val="left" w:pos="3090"/>
              </w:tabs>
              <w:spacing w:line="360" w:lineRule="auto"/>
              <w:jc w:val="both"/>
              <w:rPr>
                <w:sz w:val="20"/>
                <w:szCs w:val="20"/>
              </w:rPr>
            </w:pPr>
            <w:r w:rsidRPr="006E5954">
              <w:rPr>
                <w:sz w:val="20"/>
                <w:szCs w:val="20"/>
              </w:rPr>
              <w:t>2005</w:t>
            </w:r>
            <w:r w:rsidR="006E5954">
              <w:rPr>
                <w:sz w:val="20"/>
                <w:szCs w:val="20"/>
              </w:rPr>
              <w:t xml:space="preserve"> </w:t>
            </w:r>
            <w:r w:rsidRPr="006E5954">
              <w:rPr>
                <w:sz w:val="20"/>
                <w:szCs w:val="20"/>
              </w:rPr>
              <w:t>год</w:t>
            </w:r>
          </w:p>
        </w:tc>
        <w:tc>
          <w:tcPr>
            <w:tcW w:w="1006" w:type="dxa"/>
          </w:tcPr>
          <w:p w:rsidR="002608B3" w:rsidRPr="006E5954" w:rsidRDefault="002608B3" w:rsidP="006E5954">
            <w:pPr>
              <w:widowControl w:val="0"/>
              <w:tabs>
                <w:tab w:val="left" w:pos="3090"/>
              </w:tabs>
              <w:spacing w:line="360" w:lineRule="auto"/>
              <w:jc w:val="both"/>
              <w:rPr>
                <w:sz w:val="20"/>
                <w:szCs w:val="20"/>
              </w:rPr>
            </w:pPr>
            <w:r w:rsidRPr="006E5954">
              <w:rPr>
                <w:sz w:val="20"/>
                <w:szCs w:val="20"/>
              </w:rPr>
              <w:t>2006 год</w:t>
            </w:r>
          </w:p>
        </w:tc>
        <w:tc>
          <w:tcPr>
            <w:tcW w:w="1012" w:type="dxa"/>
          </w:tcPr>
          <w:p w:rsidR="002608B3" w:rsidRPr="006E5954" w:rsidRDefault="002608B3" w:rsidP="006E5954">
            <w:pPr>
              <w:widowControl w:val="0"/>
              <w:tabs>
                <w:tab w:val="left" w:pos="3090"/>
              </w:tabs>
              <w:spacing w:line="360" w:lineRule="auto"/>
              <w:jc w:val="both"/>
              <w:rPr>
                <w:sz w:val="20"/>
                <w:szCs w:val="20"/>
              </w:rPr>
            </w:pPr>
            <w:r w:rsidRPr="006E5954">
              <w:rPr>
                <w:sz w:val="20"/>
                <w:szCs w:val="20"/>
              </w:rPr>
              <w:t>2007 год</w:t>
            </w:r>
          </w:p>
        </w:tc>
        <w:tc>
          <w:tcPr>
            <w:tcW w:w="1073" w:type="dxa"/>
          </w:tcPr>
          <w:p w:rsidR="002608B3" w:rsidRPr="006E5954" w:rsidRDefault="002608B3" w:rsidP="006E5954">
            <w:pPr>
              <w:widowControl w:val="0"/>
              <w:tabs>
                <w:tab w:val="left" w:pos="3090"/>
              </w:tabs>
              <w:spacing w:line="360" w:lineRule="auto"/>
              <w:jc w:val="both"/>
              <w:rPr>
                <w:sz w:val="20"/>
                <w:szCs w:val="20"/>
              </w:rPr>
            </w:pPr>
            <w:r w:rsidRPr="006E5954">
              <w:rPr>
                <w:sz w:val="20"/>
                <w:szCs w:val="20"/>
              </w:rPr>
              <w:t>2008 год</w:t>
            </w:r>
          </w:p>
        </w:tc>
        <w:tc>
          <w:tcPr>
            <w:tcW w:w="1256" w:type="dxa"/>
          </w:tcPr>
          <w:p w:rsidR="002608B3" w:rsidRPr="006E5954" w:rsidRDefault="006E5954" w:rsidP="006E5954">
            <w:pPr>
              <w:widowControl w:val="0"/>
              <w:tabs>
                <w:tab w:val="left" w:pos="3090"/>
              </w:tabs>
              <w:spacing w:line="360" w:lineRule="auto"/>
              <w:jc w:val="both"/>
              <w:rPr>
                <w:sz w:val="20"/>
                <w:szCs w:val="20"/>
              </w:rPr>
            </w:pPr>
            <w:r>
              <w:rPr>
                <w:sz w:val="20"/>
                <w:szCs w:val="20"/>
              </w:rPr>
              <w:t xml:space="preserve">Отклонение 2008 </w:t>
            </w:r>
            <w:r w:rsidR="002608B3" w:rsidRPr="006E5954">
              <w:rPr>
                <w:sz w:val="20"/>
                <w:szCs w:val="20"/>
              </w:rPr>
              <w:t>г. от 2004г.</w:t>
            </w:r>
          </w:p>
        </w:tc>
      </w:tr>
      <w:tr w:rsidR="002608B3" w:rsidRPr="006E5954" w:rsidTr="006E5954">
        <w:tc>
          <w:tcPr>
            <w:tcW w:w="2945" w:type="dxa"/>
            <w:vAlign w:val="center"/>
          </w:tcPr>
          <w:p w:rsidR="002608B3" w:rsidRPr="006E5954" w:rsidRDefault="002608B3" w:rsidP="006E5954">
            <w:pPr>
              <w:widowControl w:val="0"/>
              <w:tabs>
                <w:tab w:val="left" w:pos="3090"/>
              </w:tabs>
              <w:spacing w:line="360" w:lineRule="auto"/>
              <w:jc w:val="both"/>
              <w:rPr>
                <w:sz w:val="20"/>
                <w:szCs w:val="20"/>
              </w:rPr>
            </w:pPr>
            <w:r w:rsidRPr="006E5954">
              <w:rPr>
                <w:sz w:val="20"/>
                <w:szCs w:val="20"/>
              </w:rPr>
              <w:t>Фондообеспеченность тыс. руб.(на 100га сельхозугодий)</w:t>
            </w:r>
          </w:p>
        </w:tc>
        <w:tc>
          <w:tcPr>
            <w:tcW w:w="1017" w:type="dxa"/>
          </w:tcPr>
          <w:p w:rsidR="002608B3" w:rsidRPr="006E5954" w:rsidRDefault="002608B3" w:rsidP="006E5954">
            <w:pPr>
              <w:widowControl w:val="0"/>
              <w:tabs>
                <w:tab w:val="left" w:pos="3090"/>
              </w:tabs>
              <w:spacing w:line="360" w:lineRule="auto"/>
              <w:jc w:val="both"/>
              <w:rPr>
                <w:sz w:val="20"/>
                <w:szCs w:val="20"/>
              </w:rPr>
            </w:pPr>
            <w:r w:rsidRPr="006E5954">
              <w:rPr>
                <w:sz w:val="20"/>
                <w:szCs w:val="20"/>
              </w:rPr>
              <w:t>694,2</w:t>
            </w:r>
          </w:p>
        </w:tc>
        <w:tc>
          <w:tcPr>
            <w:tcW w:w="966" w:type="dxa"/>
          </w:tcPr>
          <w:p w:rsidR="002608B3" w:rsidRPr="006E5954" w:rsidRDefault="002608B3" w:rsidP="006E5954">
            <w:pPr>
              <w:widowControl w:val="0"/>
              <w:tabs>
                <w:tab w:val="left" w:pos="3090"/>
              </w:tabs>
              <w:spacing w:line="360" w:lineRule="auto"/>
              <w:jc w:val="both"/>
              <w:rPr>
                <w:sz w:val="20"/>
                <w:szCs w:val="20"/>
              </w:rPr>
            </w:pPr>
            <w:r w:rsidRPr="006E5954">
              <w:rPr>
                <w:sz w:val="20"/>
                <w:szCs w:val="20"/>
              </w:rPr>
              <w:t>733,4</w:t>
            </w:r>
          </w:p>
        </w:tc>
        <w:tc>
          <w:tcPr>
            <w:tcW w:w="1006" w:type="dxa"/>
          </w:tcPr>
          <w:p w:rsidR="002608B3" w:rsidRPr="006E5954" w:rsidRDefault="002608B3" w:rsidP="006E5954">
            <w:pPr>
              <w:widowControl w:val="0"/>
              <w:tabs>
                <w:tab w:val="left" w:pos="3090"/>
              </w:tabs>
              <w:spacing w:line="360" w:lineRule="auto"/>
              <w:jc w:val="both"/>
              <w:rPr>
                <w:sz w:val="20"/>
                <w:szCs w:val="20"/>
              </w:rPr>
            </w:pPr>
            <w:r w:rsidRPr="006E5954">
              <w:rPr>
                <w:sz w:val="20"/>
                <w:szCs w:val="20"/>
              </w:rPr>
              <w:t>953</w:t>
            </w:r>
          </w:p>
        </w:tc>
        <w:tc>
          <w:tcPr>
            <w:tcW w:w="1012" w:type="dxa"/>
          </w:tcPr>
          <w:p w:rsidR="002608B3" w:rsidRPr="006E5954" w:rsidRDefault="002608B3" w:rsidP="006E5954">
            <w:pPr>
              <w:widowControl w:val="0"/>
              <w:tabs>
                <w:tab w:val="left" w:pos="3090"/>
              </w:tabs>
              <w:spacing w:line="360" w:lineRule="auto"/>
              <w:jc w:val="both"/>
              <w:rPr>
                <w:sz w:val="20"/>
                <w:szCs w:val="20"/>
              </w:rPr>
            </w:pPr>
            <w:r w:rsidRPr="006E5954">
              <w:rPr>
                <w:sz w:val="20"/>
                <w:szCs w:val="20"/>
              </w:rPr>
              <w:t>1893,4</w:t>
            </w:r>
          </w:p>
        </w:tc>
        <w:tc>
          <w:tcPr>
            <w:tcW w:w="1073" w:type="dxa"/>
          </w:tcPr>
          <w:p w:rsidR="002608B3" w:rsidRPr="006E5954" w:rsidRDefault="002608B3" w:rsidP="006E5954">
            <w:pPr>
              <w:widowControl w:val="0"/>
              <w:tabs>
                <w:tab w:val="left" w:pos="3090"/>
              </w:tabs>
              <w:spacing w:line="360" w:lineRule="auto"/>
              <w:jc w:val="both"/>
              <w:rPr>
                <w:sz w:val="20"/>
                <w:szCs w:val="20"/>
              </w:rPr>
            </w:pPr>
            <w:r w:rsidRPr="006E5954">
              <w:rPr>
                <w:sz w:val="20"/>
                <w:szCs w:val="20"/>
              </w:rPr>
              <w:t>3367,1</w:t>
            </w:r>
          </w:p>
        </w:tc>
        <w:tc>
          <w:tcPr>
            <w:tcW w:w="1256" w:type="dxa"/>
          </w:tcPr>
          <w:p w:rsidR="002608B3" w:rsidRPr="006E5954" w:rsidRDefault="002608B3" w:rsidP="006E5954">
            <w:pPr>
              <w:widowControl w:val="0"/>
              <w:tabs>
                <w:tab w:val="left" w:pos="3090"/>
              </w:tabs>
              <w:spacing w:line="360" w:lineRule="auto"/>
              <w:jc w:val="both"/>
              <w:rPr>
                <w:sz w:val="20"/>
                <w:szCs w:val="20"/>
              </w:rPr>
            </w:pPr>
            <w:r w:rsidRPr="006E5954">
              <w:rPr>
                <w:sz w:val="20"/>
                <w:szCs w:val="20"/>
              </w:rPr>
              <w:t>+ 2672,9</w:t>
            </w:r>
          </w:p>
        </w:tc>
      </w:tr>
      <w:tr w:rsidR="002608B3" w:rsidRPr="006E5954" w:rsidTr="006E5954">
        <w:tc>
          <w:tcPr>
            <w:tcW w:w="2945" w:type="dxa"/>
            <w:tcBorders>
              <w:bottom w:val="nil"/>
            </w:tcBorders>
            <w:vAlign w:val="center"/>
          </w:tcPr>
          <w:p w:rsidR="002608B3" w:rsidRPr="006E5954" w:rsidRDefault="002608B3" w:rsidP="006E5954">
            <w:pPr>
              <w:widowControl w:val="0"/>
              <w:tabs>
                <w:tab w:val="left" w:pos="3090"/>
              </w:tabs>
              <w:spacing w:line="360" w:lineRule="auto"/>
              <w:jc w:val="both"/>
              <w:rPr>
                <w:sz w:val="20"/>
                <w:szCs w:val="20"/>
              </w:rPr>
            </w:pPr>
            <w:r w:rsidRPr="006E5954">
              <w:rPr>
                <w:sz w:val="20"/>
                <w:szCs w:val="20"/>
              </w:rPr>
              <w:t>Фондовоооруженность, тыс.руб.</w:t>
            </w:r>
          </w:p>
        </w:tc>
        <w:tc>
          <w:tcPr>
            <w:tcW w:w="1017" w:type="dxa"/>
            <w:tcBorders>
              <w:bottom w:val="nil"/>
            </w:tcBorders>
          </w:tcPr>
          <w:p w:rsidR="002608B3" w:rsidRPr="006E5954" w:rsidRDefault="002608B3" w:rsidP="006E5954">
            <w:pPr>
              <w:widowControl w:val="0"/>
              <w:tabs>
                <w:tab w:val="left" w:pos="3090"/>
              </w:tabs>
              <w:spacing w:line="360" w:lineRule="auto"/>
              <w:jc w:val="both"/>
              <w:rPr>
                <w:sz w:val="20"/>
                <w:szCs w:val="20"/>
              </w:rPr>
            </w:pPr>
            <w:r w:rsidRPr="006E5954">
              <w:rPr>
                <w:sz w:val="20"/>
                <w:szCs w:val="20"/>
              </w:rPr>
              <w:t>160,1</w:t>
            </w:r>
          </w:p>
        </w:tc>
        <w:tc>
          <w:tcPr>
            <w:tcW w:w="966" w:type="dxa"/>
            <w:tcBorders>
              <w:bottom w:val="nil"/>
            </w:tcBorders>
          </w:tcPr>
          <w:p w:rsidR="002608B3" w:rsidRPr="006E5954" w:rsidRDefault="002608B3" w:rsidP="006E5954">
            <w:pPr>
              <w:widowControl w:val="0"/>
              <w:tabs>
                <w:tab w:val="left" w:pos="3090"/>
              </w:tabs>
              <w:spacing w:line="360" w:lineRule="auto"/>
              <w:jc w:val="both"/>
              <w:rPr>
                <w:sz w:val="20"/>
                <w:szCs w:val="20"/>
              </w:rPr>
            </w:pPr>
            <w:r w:rsidRPr="006E5954">
              <w:rPr>
                <w:sz w:val="20"/>
                <w:szCs w:val="20"/>
              </w:rPr>
              <w:t>172,1</w:t>
            </w:r>
          </w:p>
        </w:tc>
        <w:tc>
          <w:tcPr>
            <w:tcW w:w="1006" w:type="dxa"/>
            <w:tcBorders>
              <w:bottom w:val="nil"/>
            </w:tcBorders>
          </w:tcPr>
          <w:p w:rsidR="002608B3" w:rsidRPr="006E5954" w:rsidRDefault="002608B3" w:rsidP="006E5954">
            <w:pPr>
              <w:widowControl w:val="0"/>
              <w:tabs>
                <w:tab w:val="left" w:pos="3090"/>
              </w:tabs>
              <w:spacing w:line="360" w:lineRule="auto"/>
              <w:jc w:val="both"/>
              <w:rPr>
                <w:sz w:val="20"/>
                <w:szCs w:val="20"/>
              </w:rPr>
            </w:pPr>
            <w:r w:rsidRPr="006E5954">
              <w:rPr>
                <w:sz w:val="20"/>
                <w:szCs w:val="20"/>
              </w:rPr>
              <w:t>225,6</w:t>
            </w:r>
          </w:p>
        </w:tc>
        <w:tc>
          <w:tcPr>
            <w:tcW w:w="1012" w:type="dxa"/>
            <w:tcBorders>
              <w:bottom w:val="nil"/>
            </w:tcBorders>
          </w:tcPr>
          <w:p w:rsidR="002608B3" w:rsidRPr="006E5954" w:rsidRDefault="002608B3" w:rsidP="006E5954">
            <w:pPr>
              <w:widowControl w:val="0"/>
              <w:tabs>
                <w:tab w:val="left" w:pos="3090"/>
              </w:tabs>
              <w:spacing w:line="360" w:lineRule="auto"/>
              <w:jc w:val="both"/>
              <w:rPr>
                <w:sz w:val="20"/>
                <w:szCs w:val="20"/>
              </w:rPr>
            </w:pPr>
            <w:r w:rsidRPr="006E5954">
              <w:rPr>
                <w:sz w:val="20"/>
                <w:szCs w:val="20"/>
              </w:rPr>
              <w:t>477,6</w:t>
            </w:r>
          </w:p>
        </w:tc>
        <w:tc>
          <w:tcPr>
            <w:tcW w:w="1073" w:type="dxa"/>
            <w:tcBorders>
              <w:bottom w:val="nil"/>
            </w:tcBorders>
          </w:tcPr>
          <w:p w:rsidR="002608B3" w:rsidRPr="006E5954" w:rsidRDefault="002608B3" w:rsidP="006E5954">
            <w:pPr>
              <w:widowControl w:val="0"/>
              <w:tabs>
                <w:tab w:val="left" w:pos="3090"/>
              </w:tabs>
              <w:spacing w:line="360" w:lineRule="auto"/>
              <w:jc w:val="both"/>
              <w:rPr>
                <w:sz w:val="20"/>
                <w:szCs w:val="20"/>
              </w:rPr>
            </w:pPr>
            <w:r w:rsidRPr="006E5954">
              <w:rPr>
                <w:sz w:val="20"/>
                <w:szCs w:val="20"/>
              </w:rPr>
              <w:t>946,65</w:t>
            </w:r>
          </w:p>
        </w:tc>
        <w:tc>
          <w:tcPr>
            <w:tcW w:w="1256" w:type="dxa"/>
            <w:tcBorders>
              <w:bottom w:val="nil"/>
            </w:tcBorders>
          </w:tcPr>
          <w:p w:rsidR="002608B3" w:rsidRPr="006E5954" w:rsidRDefault="002608B3" w:rsidP="006E5954">
            <w:pPr>
              <w:widowControl w:val="0"/>
              <w:tabs>
                <w:tab w:val="left" w:pos="3090"/>
              </w:tabs>
              <w:spacing w:line="360" w:lineRule="auto"/>
              <w:jc w:val="both"/>
              <w:rPr>
                <w:sz w:val="20"/>
                <w:szCs w:val="20"/>
              </w:rPr>
            </w:pPr>
            <w:r w:rsidRPr="006E5954">
              <w:rPr>
                <w:sz w:val="20"/>
                <w:szCs w:val="20"/>
              </w:rPr>
              <w:t>+786,55</w:t>
            </w:r>
          </w:p>
        </w:tc>
      </w:tr>
      <w:tr w:rsidR="002608B3" w:rsidRPr="006E5954" w:rsidTr="006E5954">
        <w:tc>
          <w:tcPr>
            <w:tcW w:w="2945" w:type="dxa"/>
            <w:vAlign w:val="center"/>
          </w:tcPr>
          <w:p w:rsidR="002608B3" w:rsidRPr="006E5954" w:rsidRDefault="002608B3" w:rsidP="006E5954">
            <w:pPr>
              <w:widowControl w:val="0"/>
              <w:tabs>
                <w:tab w:val="left" w:pos="3090"/>
              </w:tabs>
              <w:spacing w:line="360" w:lineRule="auto"/>
              <w:jc w:val="both"/>
              <w:rPr>
                <w:sz w:val="20"/>
                <w:szCs w:val="20"/>
              </w:rPr>
            </w:pPr>
            <w:r w:rsidRPr="006E5954">
              <w:rPr>
                <w:sz w:val="20"/>
                <w:szCs w:val="20"/>
              </w:rPr>
              <w:t>Фондоотдача, тыс. руб.</w:t>
            </w:r>
          </w:p>
        </w:tc>
        <w:tc>
          <w:tcPr>
            <w:tcW w:w="1017" w:type="dxa"/>
          </w:tcPr>
          <w:p w:rsidR="002608B3" w:rsidRPr="006E5954" w:rsidRDefault="002608B3" w:rsidP="006E5954">
            <w:pPr>
              <w:widowControl w:val="0"/>
              <w:tabs>
                <w:tab w:val="left" w:pos="3090"/>
              </w:tabs>
              <w:spacing w:line="360" w:lineRule="auto"/>
              <w:jc w:val="both"/>
              <w:rPr>
                <w:sz w:val="20"/>
                <w:szCs w:val="20"/>
              </w:rPr>
            </w:pPr>
            <w:r w:rsidRPr="006E5954">
              <w:rPr>
                <w:sz w:val="20"/>
                <w:szCs w:val="20"/>
              </w:rPr>
              <w:t>0,60</w:t>
            </w:r>
          </w:p>
        </w:tc>
        <w:tc>
          <w:tcPr>
            <w:tcW w:w="966" w:type="dxa"/>
          </w:tcPr>
          <w:p w:rsidR="002608B3" w:rsidRPr="006E5954" w:rsidRDefault="002608B3" w:rsidP="006E5954">
            <w:pPr>
              <w:widowControl w:val="0"/>
              <w:tabs>
                <w:tab w:val="left" w:pos="3090"/>
              </w:tabs>
              <w:spacing w:line="360" w:lineRule="auto"/>
              <w:jc w:val="both"/>
              <w:rPr>
                <w:sz w:val="20"/>
                <w:szCs w:val="20"/>
              </w:rPr>
            </w:pPr>
            <w:r w:rsidRPr="006E5954">
              <w:rPr>
                <w:sz w:val="20"/>
                <w:szCs w:val="20"/>
              </w:rPr>
              <w:t>0,76</w:t>
            </w:r>
          </w:p>
        </w:tc>
        <w:tc>
          <w:tcPr>
            <w:tcW w:w="1006" w:type="dxa"/>
          </w:tcPr>
          <w:p w:rsidR="002608B3" w:rsidRPr="006E5954" w:rsidRDefault="002608B3" w:rsidP="006E5954">
            <w:pPr>
              <w:widowControl w:val="0"/>
              <w:tabs>
                <w:tab w:val="left" w:pos="3090"/>
              </w:tabs>
              <w:spacing w:line="360" w:lineRule="auto"/>
              <w:jc w:val="both"/>
              <w:rPr>
                <w:sz w:val="20"/>
                <w:szCs w:val="20"/>
              </w:rPr>
            </w:pPr>
            <w:r w:rsidRPr="006E5954">
              <w:rPr>
                <w:sz w:val="20"/>
                <w:szCs w:val="20"/>
              </w:rPr>
              <w:t>1,14</w:t>
            </w:r>
          </w:p>
        </w:tc>
        <w:tc>
          <w:tcPr>
            <w:tcW w:w="1012" w:type="dxa"/>
          </w:tcPr>
          <w:p w:rsidR="002608B3" w:rsidRPr="006E5954" w:rsidRDefault="002608B3" w:rsidP="006E5954">
            <w:pPr>
              <w:widowControl w:val="0"/>
              <w:tabs>
                <w:tab w:val="left" w:pos="3090"/>
              </w:tabs>
              <w:spacing w:line="360" w:lineRule="auto"/>
              <w:jc w:val="both"/>
              <w:rPr>
                <w:sz w:val="20"/>
                <w:szCs w:val="20"/>
              </w:rPr>
            </w:pPr>
            <w:r w:rsidRPr="006E5954">
              <w:rPr>
                <w:sz w:val="20"/>
                <w:szCs w:val="20"/>
              </w:rPr>
              <w:t>0,77</w:t>
            </w:r>
          </w:p>
        </w:tc>
        <w:tc>
          <w:tcPr>
            <w:tcW w:w="1073" w:type="dxa"/>
          </w:tcPr>
          <w:p w:rsidR="002608B3" w:rsidRPr="006E5954" w:rsidRDefault="002608B3" w:rsidP="006E5954">
            <w:pPr>
              <w:widowControl w:val="0"/>
              <w:tabs>
                <w:tab w:val="left" w:pos="3090"/>
              </w:tabs>
              <w:spacing w:line="360" w:lineRule="auto"/>
              <w:jc w:val="both"/>
              <w:rPr>
                <w:sz w:val="20"/>
                <w:szCs w:val="20"/>
              </w:rPr>
            </w:pPr>
            <w:r w:rsidRPr="006E5954">
              <w:rPr>
                <w:sz w:val="20"/>
                <w:szCs w:val="20"/>
              </w:rPr>
              <w:t>0,61</w:t>
            </w:r>
          </w:p>
        </w:tc>
        <w:tc>
          <w:tcPr>
            <w:tcW w:w="1256" w:type="dxa"/>
          </w:tcPr>
          <w:p w:rsidR="002608B3" w:rsidRPr="006E5954" w:rsidRDefault="002608B3" w:rsidP="006E5954">
            <w:pPr>
              <w:widowControl w:val="0"/>
              <w:tabs>
                <w:tab w:val="left" w:pos="3090"/>
              </w:tabs>
              <w:spacing w:line="360" w:lineRule="auto"/>
              <w:jc w:val="both"/>
              <w:rPr>
                <w:sz w:val="20"/>
                <w:szCs w:val="20"/>
              </w:rPr>
            </w:pPr>
            <w:r w:rsidRPr="006E5954">
              <w:rPr>
                <w:sz w:val="20"/>
                <w:szCs w:val="20"/>
              </w:rPr>
              <w:t>+0,01</w:t>
            </w:r>
          </w:p>
        </w:tc>
      </w:tr>
      <w:tr w:rsidR="002608B3" w:rsidRPr="006E5954" w:rsidTr="006E5954">
        <w:tc>
          <w:tcPr>
            <w:tcW w:w="2945" w:type="dxa"/>
            <w:vAlign w:val="center"/>
          </w:tcPr>
          <w:p w:rsidR="002608B3" w:rsidRPr="006E5954" w:rsidRDefault="002608B3" w:rsidP="006E5954">
            <w:pPr>
              <w:widowControl w:val="0"/>
              <w:tabs>
                <w:tab w:val="left" w:pos="3090"/>
              </w:tabs>
              <w:spacing w:line="360" w:lineRule="auto"/>
              <w:jc w:val="both"/>
              <w:rPr>
                <w:sz w:val="20"/>
                <w:szCs w:val="20"/>
              </w:rPr>
            </w:pPr>
            <w:r w:rsidRPr="006E5954">
              <w:rPr>
                <w:sz w:val="20"/>
                <w:szCs w:val="20"/>
              </w:rPr>
              <w:t>Фондоемкость, тыс.</w:t>
            </w:r>
            <w:r w:rsidR="000D2EB0">
              <w:rPr>
                <w:sz w:val="20"/>
                <w:szCs w:val="20"/>
              </w:rPr>
              <w:t xml:space="preserve"> </w:t>
            </w:r>
            <w:r w:rsidRPr="006E5954">
              <w:rPr>
                <w:sz w:val="20"/>
                <w:szCs w:val="20"/>
              </w:rPr>
              <w:t>руб</w:t>
            </w:r>
          </w:p>
        </w:tc>
        <w:tc>
          <w:tcPr>
            <w:tcW w:w="1017" w:type="dxa"/>
          </w:tcPr>
          <w:p w:rsidR="002608B3" w:rsidRPr="006E5954" w:rsidRDefault="002608B3" w:rsidP="006E5954">
            <w:pPr>
              <w:widowControl w:val="0"/>
              <w:tabs>
                <w:tab w:val="left" w:pos="3090"/>
              </w:tabs>
              <w:spacing w:line="360" w:lineRule="auto"/>
              <w:jc w:val="both"/>
              <w:rPr>
                <w:sz w:val="20"/>
                <w:szCs w:val="20"/>
              </w:rPr>
            </w:pPr>
            <w:r w:rsidRPr="006E5954">
              <w:rPr>
                <w:sz w:val="20"/>
                <w:szCs w:val="20"/>
              </w:rPr>
              <w:t>1,74</w:t>
            </w:r>
          </w:p>
        </w:tc>
        <w:tc>
          <w:tcPr>
            <w:tcW w:w="966" w:type="dxa"/>
          </w:tcPr>
          <w:p w:rsidR="002608B3" w:rsidRPr="006E5954" w:rsidRDefault="002608B3" w:rsidP="006E5954">
            <w:pPr>
              <w:widowControl w:val="0"/>
              <w:tabs>
                <w:tab w:val="left" w:pos="3090"/>
              </w:tabs>
              <w:spacing w:line="360" w:lineRule="auto"/>
              <w:jc w:val="both"/>
              <w:rPr>
                <w:sz w:val="20"/>
                <w:szCs w:val="20"/>
              </w:rPr>
            </w:pPr>
            <w:r w:rsidRPr="006E5954">
              <w:rPr>
                <w:sz w:val="20"/>
                <w:szCs w:val="20"/>
              </w:rPr>
              <w:t>1,37</w:t>
            </w:r>
          </w:p>
        </w:tc>
        <w:tc>
          <w:tcPr>
            <w:tcW w:w="1006" w:type="dxa"/>
          </w:tcPr>
          <w:p w:rsidR="002608B3" w:rsidRPr="006E5954" w:rsidRDefault="002608B3" w:rsidP="006E5954">
            <w:pPr>
              <w:widowControl w:val="0"/>
              <w:tabs>
                <w:tab w:val="left" w:pos="3090"/>
              </w:tabs>
              <w:spacing w:line="360" w:lineRule="auto"/>
              <w:jc w:val="both"/>
              <w:rPr>
                <w:sz w:val="20"/>
                <w:szCs w:val="20"/>
              </w:rPr>
            </w:pPr>
            <w:r w:rsidRPr="006E5954">
              <w:rPr>
                <w:sz w:val="20"/>
                <w:szCs w:val="20"/>
              </w:rPr>
              <w:t>0,89</w:t>
            </w:r>
          </w:p>
        </w:tc>
        <w:tc>
          <w:tcPr>
            <w:tcW w:w="1012" w:type="dxa"/>
          </w:tcPr>
          <w:p w:rsidR="002608B3" w:rsidRPr="006E5954" w:rsidRDefault="002608B3" w:rsidP="006E5954">
            <w:pPr>
              <w:widowControl w:val="0"/>
              <w:tabs>
                <w:tab w:val="left" w:pos="3090"/>
              </w:tabs>
              <w:spacing w:line="360" w:lineRule="auto"/>
              <w:jc w:val="both"/>
              <w:rPr>
                <w:sz w:val="20"/>
                <w:szCs w:val="20"/>
              </w:rPr>
            </w:pPr>
            <w:r w:rsidRPr="006E5954">
              <w:rPr>
                <w:sz w:val="20"/>
                <w:szCs w:val="20"/>
              </w:rPr>
              <w:t>1,31</w:t>
            </w:r>
          </w:p>
        </w:tc>
        <w:tc>
          <w:tcPr>
            <w:tcW w:w="1073" w:type="dxa"/>
          </w:tcPr>
          <w:p w:rsidR="002608B3" w:rsidRPr="006E5954" w:rsidRDefault="002608B3" w:rsidP="006E5954">
            <w:pPr>
              <w:widowControl w:val="0"/>
              <w:tabs>
                <w:tab w:val="left" w:pos="3090"/>
              </w:tabs>
              <w:spacing w:line="360" w:lineRule="auto"/>
              <w:jc w:val="both"/>
              <w:rPr>
                <w:sz w:val="20"/>
                <w:szCs w:val="20"/>
              </w:rPr>
            </w:pPr>
            <w:r w:rsidRPr="006E5954">
              <w:rPr>
                <w:sz w:val="20"/>
                <w:szCs w:val="20"/>
              </w:rPr>
              <w:t>1,62</w:t>
            </w:r>
          </w:p>
        </w:tc>
        <w:tc>
          <w:tcPr>
            <w:tcW w:w="1256" w:type="dxa"/>
          </w:tcPr>
          <w:p w:rsidR="002608B3" w:rsidRPr="006E5954" w:rsidRDefault="002608B3" w:rsidP="006E5954">
            <w:pPr>
              <w:widowControl w:val="0"/>
              <w:tabs>
                <w:tab w:val="left" w:pos="3090"/>
              </w:tabs>
              <w:spacing w:line="360" w:lineRule="auto"/>
              <w:jc w:val="both"/>
              <w:rPr>
                <w:sz w:val="20"/>
                <w:szCs w:val="20"/>
              </w:rPr>
            </w:pPr>
            <w:r w:rsidRPr="006E5954">
              <w:rPr>
                <w:sz w:val="20"/>
                <w:szCs w:val="20"/>
              </w:rPr>
              <w:t>-0,12</w:t>
            </w:r>
          </w:p>
        </w:tc>
      </w:tr>
      <w:tr w:rsidR="002608B3" w:rsidRPr="006E5954" w:rsidTr="006E5954">
        <w:tc>
          <w:tcPr>
            <w:tcW w:w="2945" w:type="dxa"/>
            <w:vAlign w:val="center"/>
          </w:tcPr>
          <w:p w:rsidR="002608B3" w:rsidRPr="006E5954" w:rsidRDefault="002608B3" w:rsidP="006E5954">
            <w:pPr>
              <w:widowControl w:val="0"/>
              <w:tabs>
                <w:tab w:val="left" w:pos="3090"/>
              </w:tabs>
              <w:spacing w:line="360" w:lineRule="auto"/>
              <w:jc w:val="both"/>
              <w:rPr>
                <w:sz w:val="20"/>
                <w:szCs w:val="20"/>
              </w:rPr>
            </w:pPr>
            <w:r w:rsidRPr="006E5954">
              <w:rPr>
                <w:sz w:val="20"/>
                <w:szCs w:val="20"/>
              </w:rPr>
              <w:t>Энерговооруженность хозяйства, тыс.</w:t>
            </w:r>
            <w:r w:rsidR="000D2EB0">
              <w:rPr>
                <w:sz w:val="20"/>
                <w:szCs w:val="20"/>
              </w:rPr>
              <w:t xml:space="preserve"> </w:t>
            </w:r>
            <w:r w:rsidRPr="006E5954">
              <w:rPr>
                <w:sz w:val="20"/>
                <w:szCs w:val="20"/>
              </w:rPr>
              <w:t>кВт.</w:t>
            </w:r>
            <w:r w:rsidR="000D2EB0">
              <w:rPr>
                <w:sz w:val="20"/>
                <w:szCs w:val="20"/>
              </w:rPr>
              <w:t xml:space="preserve"> </w:t>
            </w:r>
            <w:r w:rsidRPr="006E5954">
              <w:rPr>
                <w:sz w:val="20"/>
                <w:szCs w:val="20"/>
              </w:rPr>
              <w:t>ч.</w:t>
            </w:r>
          </w:p>
        </w:tc>
        <w:tc>
          <w:tcPr>
            <w:tcW w:w="1017" w:type="dxa"/>
          </w:tcPr>
          <w:p w:rsidR="002608B3" w:rsidRPr="006E5954" w:rsidRDefault="002608B3" w:rsidP="006E5954">
            <w:pPr>
              <w:widowControl w:val="0"/>
              <w:tabs>
                <w:tab w:val="left" w:pos="3090"/>
              </w:tabs>
              <w:spacing w:line="360" w:lineRule="auto"/>
              <w:jc w:val="both"/>
              <w:rPr>
                <w:sz w:val="20"/>
                <w:szCs w:val="20"/>
              </w:rPr>
            </w:pPr>
            <w:r w:rsidRPr="006E5954">
              <w:rPr>
                <w:sz w:val="20"/>
                <w:szCs w:val="20"/>
              </w:rPr>
              <w:t>37,72</w:t>
            </w:r>
          </w:p>
        </w:tc>
        <w:tc>
          <w:tcPr>
            <w:tcW w:w="966" w:type="dxa"/>
          </w:tcPr>
          <w:p w:rsidR="002608B3" w:rsidRPr="006E5954" w:rsidRDefault="002608B3" w:rsidP="006E5954">
            <w:pPr>
              <w:widowControl w:val="0"/>
              <w:tabs>
                <w:tab w:val="left" w:pos="3090"/>
              </w:tabs>
              <w:spacing w:line="360" w:lineRule="auto"/>
              <w:jc w:val="both"/>
              <w:rPr>
                <w:sz w:val="20"/>
                <w:szCs w:val="20"/>
              </w:rPr>
            </w:pPr>
            <w:r w:rsidRPr="006E5954">
              <w:rPr>
                <w:sz w:val="20"/>
                <w:szCs w:val="20"/>
              </w:rPr>
              <w:t>36,39</w:t>
            </w:r>
          </w:p>
        </w:tc>
        <w:tc>
          <w:tcPr>
            <w:tcW w:w="1006" w:type="dxa"/>
          </w:tcPr>
          <w:p w:rsidR="002608B3" w:rsidRPr="006E5954" w:rsidRDefault="002608B3" w:rsidP="006E5954">
            <w:pPr>
              <w:widowControl w:val="0"/>
              <w:tabs>
                <w:tab w:val="left" w:pos="3090"/>
              </w:tabs>
              <w:spacing w:line="360" w:lineRule="auto"/>
              <w:jc w:val="both"/>
              <w:rPr>
                <w:sz w:val="20"/>
                <w:szCs w:val="20"/>
              </w:rPr>
            </w:pPr>
            <w:r w:rsidRPr="006E5954">
              <w:rPr>
                <w:sz w:val="20"/>
                <w:szCs w:val="20"/>
              </w:rPr>
              <w:t>39,44</w:t>
            </w:r>
          </w:p>
        </w:tc>
        <w:tc>
          <w:tcPr>
            <w:tcW w:w="1012" w:type="dxa"/>
          </w:tcPr>
          <w:p w:rsidR="002608B3" w:rsidRPr="006E5954" w:rsidRDefault="002608B3" w:rsidP="006E5954">
            <w:pPr>
              <w:widowControl w:val="0"/>
              <w:tabs>
                <w:tab w:val="left" w:pos="3090"/>
              </w:tabs>
              <w:spacing w:line="360" w:lineRule="auto"/>
              <w:jc w:val="both"/>
              <w:rPr>
                <w:sz w:val="20"/>
                <w:szCs w:val="20"/>
              </w:rPr>
            </w:pPr>
            <w:r w:rsidRPr="006E5954">
              <w:rPr>
                <w:sz w:val="20"/>
                <w:szCs w:val="20"/>
              </w:rPr>
              <w:t>49,16</w:t>
            </w:r>
          </w:p>
        </w:tc>
        <w:tc>
          <w:tcPr>
            <w:tcW w:w="1073" w:type="dxa"/>
          </w:tcPr>
          <w:p w:rsidR="002608B3" w:rsidRPr="006E5954" w:rsidRDefault="002608B3" w:rsidP="006E5954">
            <w:pPr>
              <w:widowControl w:val="0"/>
              <w:tabs>
                <w:tab w:val="left" w:pos="3090"/>
              </w:tabs>
              <w:spacing w:line="360" w:lineRule="auto"/>
              <w:jc w:val="both"/>
              <w:rPr>
                <w:sz w:val="20"/>
                <w:szCs w:val="20"/>
              </w:rPr>
            </w:pPr>
            <w:r w:rsidRPr="006E5954">
              <w:rPr>
                <w:sz w:val="20"/>
                <w:szCs w:val="20"/>
              </w:rPr>
              <w:t>47,50</w:t>
            </w:r>
          </w:p>
        </w:tc>
        <w:tc>
          <w:tcPr>
            <w:tcW w:w="1256" w:type="dxa"/>
          </w:tcPr>
          <w:p w:rsidR="002608B3" w:rsidRPr="006E5954" w:rsidRDefault="002608B3" w:rsidP="006E5954">
            <w:pPr>
              <w:widowControl w:val="0"/>
              <w:tabs>
                <w:tab w:val="left" w:pos="3090"/>
              </w:tabs>
              <w:spacing w:line="360" w:lineRule="auto"/>
              <w:jc w:val="both"/>
              <w:rPr>
                <w:sz w:val="20"/>
                <w:szCs w:val="20"/>
              </w:rPr>
            </w:pPr>
            <w:r w:rsidRPr="006E5954">
              <w:rPr>
                <w:sz w:val="20"/>
                <w:szCs w:val="20"/>
              </w:rPr>
              <w:t>+9,78</w:t>
            </w:r>
          </w:p>
        </w:tc>
      </w:tr>
      <w:tr w:rsidR="002608B3" w:rsidRPr="006E5954" w:rsidTr="006E5954">
        <w:tc>
          <w:tcPr>
            <w:tcW w:w="2945" w:type="dxa"/>
            <w:vAlign w:val="center"/>
          </w:tcPr>
          <w:p w:rsidR="002608B3" w:rsidRPr="006E5954" w:rsidRDefault="002608B3" w:rsidP="006E5954">
            <w:pPr>
              <w:widowControl w:val="0"/>
              <w:tabs>
                <w:tab w:val="left" w:pos="3090"/>
              </w:tabs>
              <w:spacing w:line="360" w:lineRule="auto"/>
              <w:jc w:val="both"/>
              <w:rPr>
                <w:sz w:val="20"/>
                <w:szCs w:val="20"/>
              </w:rPr>
            </w:pPr>
            <w:r w:rsidRPr="006E5954">
              <w:rPr>
                <w:sz w:val="20"/>
                <w:szCs w:val="20"/>
              </w:rPr>
              <w:t>Энергообеспеченность хозяйства, тыс. кВт.ч</w:t>
            </w:r>
          </w:p>
        </w:tc>
        <w:tc>
          <w:tcPr>
            <w:tcW w:w="1017" w:type="dxa"/>
          </w:tcPr>
          <w:p w:rsidR="002608B3" w:rsidRPr="006E5954" w:rsidRDefault="002608B3" w:rsidP="006E5954">
            <w:pPr>
              <w:widowControl w:val="0"/>
              <w:tabs>
                <w:tab w:val="left" w:pos="3090"/>
              </w:tabs>
              <w:spacing w:line="360" w:lineRule="auto"/>
              <w:jc w:val="both"/>
              <w:rPr>
                <w:sz w:val="20"/>
                <w:szCs w:val="20"/>
              </w:rPr>
            </w:pPr>
            <w:r w:rsidRPr="006E5954">
              <w:rPr>
                <w:sz w:val="20"/>
                <w:szCs w:val="20"/>
              </w:rPr>
              <w:t>1,64</w:t>
            </w:r>
          </w:p>
        </w:tc>
        <w:tc>
          <w:tcPr>
            <w:tcW w:w="966" w:type="dxa"/>
          </w:tcPr>
          <w:p w:rsidR="002608B3" w:rsidRPr="006E5954" w:rsidRDefault="002608B3" w:rsidP="006E5954">
            <w:pPr>
              <w:widowControl w:val="0"/>
              <w:tabs>
                <w:tab w:val="left" w:pos="3090"/>
              </w:tabs>
              <w:spacing w:line="360" w:lineRule="auto"/>
              <w:jc w:val="both"/>
              <w:rPr>
                <w:sz w:val="20"/>
                <w:szCs w:val="20"/>
              </w:rPr>
            </w:pPr>
            <w:r w:rsidRPr="006E5954">
              <w:rPr>
                <w:sz w:val="20"/>
                <w:szCs w:val="20"/>
              </w:rPr>
              <w:t>1,55</w:t>
            </w:r>
          </w:p>
        </w:tc>
        <w:tc>
          <w:tcPr>
            <w:tcW w:w="1006" w:type="dxa"/>
          </w:tcPr>
          <w:p w:rsidR="002608B3" w:rsidRPr="006E5954" w:rsidRDefault="002608B3" w:rsidP="006E5954">
            <w:pPr>
              <w:widowControl w:val="0"/>
              <w:tabs>
                <w:tab w:val="left" w:pos="3090"/>
              </w:tabs>
              <w:spacing w:line="360" w:lineRule="auto"/>
              <w:jc w:val="both"/>
              <w:rPr>
                <w:sz w:val="20"/>
                <w:szCs w:val="20"/>
              </w:rPr>
            </w:pPr>
            <w:r w:rsidRPr="006E5954">
              <w:rPr>
                <w:sz w:val="20"/>
                <w:szCs w:val="20"/>
              </w:rPr>
              <w:t>1,66</w:t>
            </w:r>
          </w:p>
        </w:tc>
        <w:tc>
          <w:tcPr>
            <w:tcW w:w="1012" w:type="dxa"/>
          </w:tcPr>
          <w:p w:rsidR="002608B3" w:rsidRPr="006E5954" w:rsidRDefault="002608B3" w:rsidP="006E5954">
            <w:pPr>
              <w:widowControl w:val="0"/>
              <w:tabs>
                <w:tab w:val="left" w:pos="3090"/>
              </w:tabs>
              <w:spacing w:line="360" w:lineRule="auto"/>
              <w:jc w:val="both"/>
              <w:rPr>
                <w:sz w:val="20"/>
                <w:szCs w:val="20"/>
              </w:rPr>
            </w:pPr>
            <w:r w:rsidRPr="006E5954">
              <w:rPr>
                <w:sz w:val="20"/>
                <w:szCs w:val="20"/>
              </w:rPr>
              <w:t>1,95</w:t>
            </w:r>
          </w:p>
        </w:tc>
        <w:tc>
          <w:tcPr>
            <w:tcW w:w="1073" w:type="dxa"/>
          </w:tcPr>
          <w:p w:rsidR="002608B3" w:rsidRPr="006E5954" w:rsidRDefault="002608B3" w:rsidP="006E5954">
            <w:pPr>
              <w:widowControl w:val="0"/>
              <w:tabs>
                <w:tab w:val="left" w:pos="3090"/>
              </w:tabs>
              <w:spacing w:line="360" w:lineRule="auto"/>
              <w:jc w:val="both"/>
              <w:rPr>
                <w:sz w:val="20"/>
                <w:szCs w:val="20"/>
              </w:rPr>
            </w:pPr>
            <w:r w:rsidRPr="006E5954">
              <w:rPr>
                <w:sz w:val="20"/>
                <w:szCs w:val="20"/>
              </w:rPr>
              <w:t>2,02</w:t>
            </w:r>
          </w:p>
        </w:tc>
        <w:tc>
          <w:tcPr>
            <w:tcW w:w="1256" w:type="dxa"/>
          </w:tcPr>
          <w:p w:rsidR="002608B3" w:rsidRPr="006E5954" w:rsidRDefault="002608B3" w:rsidP="006E5954">
            <w:pPr>
              <w:widowControl w:val="0"/>
              <w:tabs>
                <w:tab w:val="left" w:pos="3090"/>
              </w:tabs>
              <w:spacing w:line="360" w:lineRule="auto"/>
              <w:jc w:val="both"/>
              <w:rPr>
                <w:sz w:val="20"/>
                <w:szCs w:val="20"/>
              </w:rPr>
            </w:pPr>
            <w:r w:rsidRPr="006E5954">
              <w:rPr>
                <w:sz w:val="20"/>
                <w:szCs w:val="20"/>
              </w:rPr>
              <w:t>+0,38</w:t>
            </w:r>
          </w:p>
        </w:tc>
      </w:tr>
      <w:tr w:rsidR="002608B3" w:rsidRPr="006E5954" w:rsidTr="006E5954">
        <w:tc>
          <w:tcPr>
            <w:tcW w:w="2945" w:type="dxa"/>
            <w:vAlign w:val="center"/>
          </w:tcPr>
          <w:p w:rsidR="002608B3" w:rsidRPr="006E5954" w:rsidRDefault="002608B3" w:rsidP="006E5954">
            <w:pPr>
              <w:widowControl w:val="0"/>
              <w:tabs>
                <w:tab w:val="left" w:pos="3090"/>
              </w:tabs>
              <w:spacing w:line="360" w:lineRule="auto"/>
              <w:jc w:val="both"/>
              <w:rPr>
                <w:sz w:val="20"/>
                <w:szCs w:val="20"/>
              </w:rPr>
            </w:pPr>
            <w:r w:rsidRPr="006E5954">
              <w:rPr>
                <w:sz w:val="20"/>
                <w:szCs w:val="20"/>
              </w:rPr>
              <w:t>Рентабельность основных производственных фондов,</w:t>
            </w:r>
            <w:r w:rsidR="000D2EB0">
              <w:rPr>
                <w:sz w:val="20"/>
                <w:szCs w:val="20"/>
              </w:rPr>
              <w:t xml:space="preserve"> </w:t>
            </w:r>
            <w:r w:rsidRPr="006E5954">
              <w:rPr>
                <w:sz w:val="20"/>
                <w:szCs w:val="20"/>
              </w:rPr>
              <w:t>%</w:t>
            </w:r>
          </w:p>
        </w:tc>
        <w:tc>
          <w:tcPr>
            <w:tcW w:w="1017" w:type="dxa"/>
          </w:tcPr>
          <w:p w:rsidR="002608B3" w:rsidRPr="006E5954" w:rsidRDefault="002608B3" w:rsidP="006E5954">
            <w:pPr>
              <w:widowControl w:val="0"/>
              <w:tabs>
                <w:tab w:val="left" w:pos="3090"/>
              </w:tabs>
              <w:spacing w:line="360" w:lineRule="auto"/>
              <w:jc w:val="both"/>
              <w:rPr>
                <w:sz w:val="20"/>
                <w:szCs w:val="20"/>
              </w:rPr>
            </w:pPr>
            <w:r w:rsidRPr="006E5954">
              <w:rPr>
                <w:sz w:val="20"/>
                <w:szCs w:val="20"/>
              </w:rPr>
              <w:t>2,68</w:t>
            </w:r>
          </w:p>
        </w:tc>
        <w:tc>
          <w:tcPr>
            <w:tcW w:w="966" w:type="dxa"/>
          </w:tcPr>
          <w:p w:rsidR="002608B3" w:rsidRPr="006E5954" w:rsidRDefault="002608B3" w:rsidP="006E5954">
            <w:pPr>
              <w:widowControl w:val="0"/>
              <w:tabs>
                <w:tab w:val="left" w:pos="3090"/>
              </w:tabs>
              <w:spacing w:line="360" w:lineRule="auto"/>
              <w:jc w:val="both"/>
              <w:rPr>
                <w:sz w:val="20"/>
                <w:szCs w:val="20"/>
              </w:rPr>
            </w:pPr>
            <w:r w:rsidRPr="006E5954">
              <w:rPr>
                <w:sz w:val="20"/>
                <w:szCs w:val="20"/>
              </w:rPr>
              <w:t>14,81</w:t>
            </w:r>
          </w:p>
        </w:tc>
        <w:tc>
          <w:tcPr>
            <w:tcW w:w="1006" w:type="dxa"/>
          </w:tcPr>
          <w:p w:rsidR="002608B3" w:rsidRPr="006E5954" w:rsidRDefault="002608B3" w:rsidP="006E5954">
            <w:pPr>
              <w:widowControl w:val="0"/>
              <w:tabs>
                <w:tab w:val="left" w:pos="3090"/>
              </w:tabs>
              <w:spacing w:line="360" w:lineRule="auto"/>
              <w:jc w:val="both"/>
              <w:rPr>
                <w:sz w:val="20"/>
                <w:szCs w:val="20"/>
              </w:rPr>
            </w:pPr>
            <w:r w:rsidRPr="006E5954">
              <w:rPr>
                <w:sz w:val="20"/>
                <w:szCs w:val="20"/>
              </w:rPr>
              <w:t>19,31</w:t>
            </w:r>
          </w:p>
        </w:tc>
        <w:tc>
          <w:tcPr>
            <w:tcW w:w="1012" w:type="dxa"/>
          </w:tcPr>
          <w:p w:rsidR="002608B3" w:rsidRPr="006E5954" w:rsidRDefault="002608B3" w:rsidP="006E5954">
            <w:pPr>
              <w:widowControl w:val="0"/>
              <w:tabs>
                <w:tab w:val="left" w:pos="3090"/>
              </w:tabs>
              <w:spacing w:line="360" w:lineRule="auto"/>
              <w:jc w:val="both"/>
              <w:rPr>
                <w:sz w:val="20"/>
                <w:szCs w:val="20"/>
              </w:rPr>
            </w:pPr>
            <w:r w:rsidRPr="006E5954">
              <w:rPr>
                <w:sz w:val="20"/>
                <w:szCs w:val="20"/>
              </w:rPr>
              <w:t>12,48</w:t>
            </w:r>
          </w:p>
        </w:tc>
        <w:tc>
          <w:tcPr>
            <w:tcW w:w="1073" w:type="dxa"/>
          </w:tcPr>
          <w:p w:rsidR="002608B3" w:rsidRPr="006E5954" w:rsidRDefault="002608B3" w:rsidP="006E5954">
            <w:pPr>
              <w:widowControl w:val="0"/>
              <w:tabs>
                <w:tab w:val="left" w:pos="3090"/>
              </w:tabs>
              <w:spacing w:line="360" w:lineRule="auto"/>
              <w:jc w:val="both"/>
              <w:rPr>
                <w:sz w:val="20"/>
                <w:szCs w:val="20"/>
              </w:rPr>
            </w:pPr>
            <w:r w:rsidRPr="006E5954">
              <w:rPr>
                <w:sz w:val="20"/>
                <w:szCs w:val="20"/>
              </w:rPr>
              <w:t>11,51</w:t>
            </w:r>
          </w:p>
        </w:tc>
        <w:tc>
          <w:tcPr>
            <w:tcW w:w="1256" w:type="dxa"/>
          </w:tcPr>
          <w:p w:rsidR="002608B3" w:rsidRPr="006E5954" w:rsidRDefault="002608B3" w:rsidP="006E5954">
            <w:pPr>
              <w:widowControl w:val="0"/>
              <w:tabs>
                <w:tab w:val="left" w:pos="3090"/>
              </w:tabs>
              <w:spacing w:line="360" w:lineRule="auto"/>
              <w:jc w:val="both"/>
              <w:rPr>
                <w:sz w:val="20"/>
                <w:szCs w:val="20"/>
              </w:rPr>
            </w:pPr>
            <w:r w:rsidRPr="006E5954">
              <w:rPr>
                <w:sz w:val="20"/>
                <w:szCs w:val="20"/>
              </w:rPr>
              <w:t>+8,83</w:t>
            </w:r>
          </w:p>
        </w:tc>
      </w:tr>
      <w:tr w:rsidR="002608B3" w:rsidRPr="006E5954" w:rsidTr="006E5954">
        <w:tc>
          <w:tcPr>
            <w:tcW w:w="2945" w:type="dxa"/>
            <w:vAlign w:val="center"/>
          </w:tcPr>
          <w:p w:rsidR="002608B3" w:rsidRPr="006E5954" w:rsidRDefault="002608B3" w:rsidP="006E5954">
            <w:pPr>
              <w:widowControl w:val="0"/>
              <w:tabs>
                <w:tab w:val="left" w:pos="3090"/>
              </w:tabs>
              <w:spacing w:line="360" w:lineRule="auto"/>
              <w:jc w:val="both"/>
              <w:rPr>
                <w:sz w:val="20"/>
                <w:szCs w:val="20"/>
              </w:rPr>
            </w:pPr>
            <w:r w:rsidRPr="006E5954">
              <w:rPr>
                <w:sz w:val="20"/>
                <w:szCs w:val="20"/>
              </w:rPr>
              <w:t>Получено на 1 руб. оборотных средств, руб.</w:t>
            </w:r>
          </w:p>
          <w:p w:rsidR="002608B3" w:rsidRPr="006E5954" w:rsidRDefault="002608B3" w:rsidP="006E5954">
            <w:pPr>
              <w:widowControl w:val="0"/>
              <w:tabs>
                <w:tab w:val="left" w:pos="3090"/>
              </w:tabs>
              <w:spacing w:line="360" w:lineRule="auto"/>
              <w:jc w:val="both"/>
              <w:rPr>
                <w:sz w:val="20"/>
                <w:szCs w:val="20"/>
              </w:rPr>
            </w:pPr>
            <w:r w:rsidRPr="006E5954">
              <w:rPr>
                <w:sz w:val="20"/>
                <w:szCs w:val="20"/>
              </w:rPr>
              <w:t>Валовой продукции</w:t>
            </w:r>
          </w:p>
          <w:p w:rsidR="002608B3" w:rsidRPr="006E5954" w:rsidRDefault="002608B3" w:rsidP="006E5954">
            <w:pPr>
              <w:widowControl w:val="0"/>
              <w:tabs>
                <w:tab w:val="left" w:pos="3090"/>
              </w:tabs>
              <w:spacing w:line="360" w:lineRule="auto"/>
              <w:jc w:val="both"/>
              <w:rPr>
                <w:sz w:val="20"/>
                <w:szCs w:val="20"/>
              </w:rPr>
            </w:pPr>
            <w:r w:rsidRPr="006E5954">
              <w:rPr>
                <w:sz w:val="20"/>
                <w:szCs w:val="20"/>
              </w:rPr>
              <w:t>Товарной продукции</w:t>
            </w:r>
          </w:p>
        </w:tc>
        <w:tc>
          <w:tcPr>
            <w:tcW w:w="1017" w:type="dxa"/>
          </w:tcPr>
          <w:p w:rsidR="002608B3" w:rsidRPr="006E5954" w:rsidRDefault="002608B3" w:rsidP="006E5954">
            <w:pPr>
              <w:widowControl w:val="0"/>
              <w:tabs>
                <w:tab w:val="left" w:pos="3090"/>
              </w:tabs>
              <w:spacing w:line="360" w:lineRule="auto"/>
              <w:jc w:val="both"/>
              <w:rPr>
                <w:sz w:val="20"/>
                <w:szCs w:val="20"/>
              </w:rPr>
            </w:pPr>
          </w:p>
          <w:p w:rsidR="002608B3" w:rsidRPr="006E5954" w:rsidRDefault="002608B3" w:rsidP="006E5954">
            <w:pPr>
              <w:widowControl w:val="0"/>
              <w:tabs>
                <w:tab w:val="left" w:pos="3090"/>
              </w:tabs>
              <w:spacing w:line="360" w:lineRule="auto"/>
              <w:jc w:val="both"/>
              <w:rPr>
                <w:sz w:val="20"/>
                <w:szCs w:val="20"/>
              </w:rPr>
            </w:pPr>
          </w:p>
          <w:p w:rsidR="002608B3" w:rsidRPr="006E5954" w:rsidRDefault="002608B3" w:rsidP="006E5954">
            <w:pPr>
              <w:widowControl w:val="0"/>
              <w:tabs>
                <w:tab w:val="left" w:pos="3090"/>
              </w:tabs>
              <w:spacing w:line="360" w:lineRule="auto"/>
              <w:jc w:val="both"/>
              <w:rPr>
                <w:sz w:val="20"/>
                <w:szCs w:val="20"/>
              </w:rPr>
            </w:pPr>
            <w:r w:rsidRPr="006E5954">
              <w:rPr>
                <w:sz w:val="20"/>
                <w:szCs w:val="20"/>
              </w:rPr>
              <w:t>2,13</w:t>
            </w:r>
          </w:p>
          <w:p w:rsidR="002608B3" w:rsidRPr="006E5954" w:rsidRDefault="002608B3" w:rsidP="006E5954">
            <w:pPr>
              <w:widowControl w:val="0"/>
              <w:tabs>
                <w:tab w:val="left" w:pos="3090"/>
              </w:tabs>
              <w:spacing w:line="360" w:lineRule="auto"/>
              <w:jc w:val="both"/>
              <w:rPr>
                <w:sz w:val="20"/>
                <w:szCs w:val="20"/>
              </w:rPr>
            </w:pPr>
            <w:r w:rsidRPr="006E5954">
              <w:rPr>
                <w:sz w:val="20"/>
                <w:szCs w:val="20"/>
              </w:rPr>
              <w:t>1,30</w:t>
            </w:r>
          </w:p>
        </w:tc>
        <w:tc>
          <w:tcPr>
            <w:tcW w:w="966" w:type="dxa"/>
          </w:tcPr>
          <w:p w:rsidR="002608B3" w:rsidRPr="006E5954" w:rsidRDefault="002608B3" w:rsidP="006E5954">
            <w:pPr>
              <w:widowControl w:val="0"/>
              <w:tabs>
                <w:tab w:val="left" w:pos="3090"/>
              </w:tabs>
              <w:spacing w:line="360" w:lineRule="auto"/>
              <w:jc w:val="both"/>
              <w:rPr>
                <w:sz w:val="20"/>
                <w:szCs w:val="20"/>
              </w:rPr>
            </w:pPr>
          </w:p>
          <w:p w:rsidR="002608B3" w:rsidRPr="006E5954" w:rsidRDefault="002608B3" w:rsidP="006E5954">
            <w:pPr>
              <w:widowControl w:val="0"/>
              <w:tabs>
                <w:tab w:val="left" w:pos="3090"/>
              </w:tabs>
              <w:spacing w:line="360" w:lineRule="auto"/>
              <w:jc w:val="both"/>
              <w:rPr>
                <w:sz w:val="20"/>
                <w:szCs w:val="20"/>
              </w:rPr>
            </w:pPr>
          </w:p>
          <w:p w:rsidR="002608B3" w:rsidRPr="006E5954" w:rsidRDefault="002608B3" w:rsidP="006E5954">
            <w:pPr>
              <w:widowControl w:val="0"/>
              <w:tabs>
                <w:tab w:val="left" w:pos="3090"/>
              </w:tabs>
              <w:spacing w:line="360" w:lineRule="auto"/>
              <w:jc w:val="both"/>
              <w:rPr>
                <w:sz w:val="20"/>
                <w:szCs w:val="20"/>
              </w:rPr>
            </w:pPr>
            <w:r w:rsidRPr="006E5954">
              <w:rPr>
                <w:sz w:val="20"/>
                <w:szCs w:val="20"/>
              </w:rPr>
              <w:t>1,98</w:t>
            </w:r>
          </w:p>
          <w:p w:rsidR="002608B3" w:rsidRPr="006E5954" w:rsidRDefault="002608B3" w:rsidP="006E5954">
            <w:pPr>
              <w:widowControl w:val="0"/>
              <w:tabs>
                <w:tab w:val="left" w:pos="3090"/>
              </w:tabs>
              <w:spacing w:line="360" w:lineRule="auto"/>
              <w:jc w:val="both"/>
              <w:rPr>
                <w:sz w:val="20"/>
                <w:szCs w:val="20"/>
              </w:rPr>
            </w:pPr>
            <w:r w:rsidRPr="006E5954">
              <w:rPr>
                <w:sz w:val="20"/>
                <w:szCs w:val="20"/>
              </w:rPr>
              <w:t>1,31</w:t>
            </w:r>
          </w:p>
        </w:tc>
        <w:tc>
          <w:tcPr>
            <w:tcW w:w="1006" w:type="dxa"/>
          </w:tcPr>
          <w:p w:rsidR="002608B3" w:rsidRPr="006E5954" w:rsidRDefault="002608B3" w:rsidP="006E5954">
            <w:pPr>
              <w:widowControl w:val="0"/>
              <w:tabs>
                <w:tab w:val="left" w:pos="3090"/>
              </w:tabs>
              <w:spacing w:line="360" w:lineRule="auto"/>
              <w:jc w:val="both"/>
              <w:rPr>
                <w:sz w:val="20"/>
                <w:szCs w:val="20"/>
              </w:rPr>
            </w:pPr>
          </w:p>
          <w:p w:rsidR="002608B3" w:rsidRPr="006E5954" w:rsidRDefault="002608B3" w:rsidP="006E5954">
            <w:pPr>
              <w:widowControl w:val="0"/>
              <w:tabs>
                <w:tab w:val="left" w:pos="3090"/>
              </w:tabs>
              <w:spacing w:line="360" w:lineRule="auto"/>
              <w:jc w:val="both"/>
              <w:rPr>
                <w:sz w:val="20"/>
                <w:szCs w:val="20"/>
              </w:rPr>
            </w:pPr>
          </w:p>
          <w:p w:rsidR="002608B3" w:rsidRPr="006E5954" w:rsidRDefault="002608B3" w:rsidP="006E5954">
            <w:pPr>
              <w:widowControl w:val="0"/>
              <w:tabs>
                <w:tab w:val="left" w:pos="3090"/>
              </w:tabs>
              <w:spacing w:line="360" w:lineRule="auto"/>
              <w:jc w:val="both"/>
              <w:rPr>
                <w:sz w:val="20"/>
                <w:szCs w:val="20"/>
              </w:rPr>
            </w:pPr>
            <w:r w:rsidRPr="006E5954">
              <w:rPr>
                <w:sz w:val="20"/>
                <w:szCs w:val="20"/>
              </w:rPr>
              <w:t>2,53</w:t>
            </w:r>
          </w:p>
          <w:p w:rsidR="002608B3" w:rsidRPr="006E5954" w:rsidRDefault="002608B3" w:rsidP="006E5954">
            <w:pPr>
              <w:widowControl w:val="0"/>
              <w:tabs>
                <w:tab w:val="left" w:pos="3090"/>
              </w:tabs>
              <w:spacing w:line="360" w:lineRule="auto"/>
              <w:jc w:val="both"/>
              <w:rPr>
                <w:sz w:val="20"/>
                <w:szCs w:val="20"/>
              </w:rPr>
            </w:pPr>
            <w:r w:rsidRPr="006E5954">
              <w:rPr>
                <w:sz w:val="20"/>
                <w:szCs w:val="20"/>
              </w:rPr>
              <w:t>2,12</w:t>
            </w:r>
          </w:p>
        </w:tc>
        <w:tc>
          <w:tcPr>
            <w:tcW w:w="1012" w:type="dxa"/>
          </w:tcPr>
          <w:p w:rsidR="002608B3" w:rsidRPr="006E5954" w:rsidRDefault="002608B3" w:rsidP="006E5954">
            <w:pPr>
              <w:widowControl w:val="0"/>
              <w:tabs>
                <w:tab w:val="left" w:pos="3090"/>
              </w:tabs>
              <w:spacing w:line="360" w:lineRule="auto"/>
              <w:jc w:val="both"/>
              <w:rPr>
                <w:sz w:val="20"/>
                <w:szCs w:val="20"/>
              </w:rPr>
            </w:pPr>
          </w:p>
          <w:p w:rsidR="002608B3" w:rsidRPr="006E5954" w:rsidRDefault="002608B3" w:rsidP="006E5954">
            <w:pPr>
              <w:widowControl w:val="0"/>
              <w:tabs>
                <w:tab w:val="left" w:pos="3090"/>
              </w:tabs>
              <w:spacing w:line="360" w:lineRule="auto"/>
              <w:jc w:val="both"/>
              <w:rPr>
                <w:sz w:val="20"/>
                <w:szCs w:val="20"/>
              </w:rPr>
            </w:pPr>
          </w:p>
          <w:p w:rsidR="002608B3" w:rsidRPr="006E5954" w:rsidRDefault="002608B3" w:rsidP="006E5954">
            <w:pPr>
              <w:widowControl w:val="0"/>
              <w:tabs>
                <w:tab w:val="left" w:pos="3090"/>
              </w:tabs>
              <w:spacing w:line="360" w:lineRule="auto"/>
              <w:jc w:val="both"/>
              <w:rPr>
                <w:sz w:val="20"/>
                <w:szCs w:val="20"/>
              </w:rPr>
            </w:pPr>
            <w:r w:rsidRPr="006E5954">
              <w:rPr>
                <w:sz w:val="20"/>
                <w:szCs w:val="20"/>
              </w:rPr>
              <w:t>1,39</w:t>
            </w:r>
          </w:p>
          <w:p w:rsidR="002608B3" w:rsidRPr="006E5954" w:rsidRDefault="002608B3" w:rsidP="006E5954">
            <w:pPr>
              <w:widowControl w:val="0"/>
              <w:tabs>
                <w:tab w:val="left" w:pos="3090"/>
              </w:tabs>
              <w:spacing w:line="360" w:lineRule="auto"/>
              <w:jc w:val="both"/>
              <w:rPr>
                <w:sz w:val="20"/>
                <w:szCs w:val="20"/>
              </w:rPr>
            </w:pPr>
            <w:r w:rsidRPr="006E5954">
              <w:rPr>
                <w:sz w:val="20"/>
                <w:szCs w:val="20"/>
              </w:rPr>
              <w:t>1,21</w:t>
            </w:r>
          </w:p>
        </w:tc>
        <w:tc>
          <w:tcPr>
            <w:tcW w:w="1073" w:type="dxa"/>
          </w:tcPr>
          <w:p w:rsidR="002608B3" w:rsidRPr="006E5954" w:rsidRDefault="002608B3" w:rsidP="006E5954">
            <w:pPr>
              <w:widowControl w:val="0"/>
              <w:tabs>
                <w:tab w:val="left" w:pos="3090"/>
              </w:tabs>
              <w:spacing w:line="360" w:lineRule="auto"/>
              <w:jc w:val="both"/>
              <w:rPr>
                <w:sz w:val="20"/>
                <w:szCs w:val="20"/>
              </w:rPr>
            </w:pPr>
          </w:p>
          <w:p w:rsidR="002608B3" w:rsidRPr="006E5954" w:rsidRDefault="002608B3" w:rsidP="006E5954">
            <w:pPr>
              <w:widowControl w:val="0"/>
              <w:tabs>
                <w:tab w:val="left" w:pos="3090"/>
              </w:tabs>
              <w:spacing w:line="360" w:lineRule="auto"/>
              <w:jc w:val="both"/>
              <w:rPr>
                <w:sz w:val="20"/>
                <w:szCs w:val="20"/>
              </w:rPr>
            </w:pPr>
          </w:p>
          <w:p w:rsidR="002608B3" w:rsidRPr="006E5954" w:rsidRDefault="002608B3" w:rsidP="006E5954">
            <w:pPr>
              <w:widowControl w:val="0"/>
              <w:tabs>
                <w:tab w:val="left" w:pos="3090"/>
              </w:tabs>
              <w:spacing w:line="360" w:lineRule="auto"/>
              <w:jc w:val="both"/>
              <w:rPr>
                <w:sz w:val="20"/>
                <w:szCs w:val="20"/>
              </w:rPr>
            </w:pPr>
            <w:r w:rsidRPr="006E5954">
              <w:rPr>
                <w:sz w:val="20"/>
                <w:szCs w:val="20"/>
              </w:rPr>
              <w:t>1,43</w:t>
            </w:r>
          </w:p>
          <w:p w:rsidR="002608B3" w:rsidRPr="006E5954" w:rsidRDefault="002608B3" w:rsidP="006E5954">
            <w:pPr>
              <w:widowControl w:val="0"/>
              <w:tabs>
                <w:tab w:val="left" w:pos="3090"/>
              </w:tabs>
              <w:spacing w:line="360" w:lineRule="auto"/>
              <w:jc w:val="both"/>
              <w:rPr>
                <w:sz w:val="20"/>
                <w:szCs w:val="20"/>
              </w:rPr>
            </w:pPr>
            <w:r w:rsidRPr="006E5954">
              <w:rPr>
                <w:sz w:val="20"/>
                <w:szCs w:val="20"/>
              </w:rPr>
              <w:t>1,09</w:t>
            </w:r>
          </w:p>
        </w:tc>
        <w:tc>
          <w:tcPr>
            <w:tcW w:w="1256" w:type="dxa"/>
          </w:tcPr>
          <w:p w:rsidR="002608B3" w:rsidRPr="006E5954" w:rsidRDefault="002608B3" w:rsidP="006E5954">
            <w:pPr>
              <w:widowControl w:val="0"/>
              <w:tabs>
                <w:tab w:val="left" w:pos="3090"/>
              </w:tabs>
              <w:spacing w:line="360" w:lineRule="auto"/>
              <w:jc w:val="both"/>
              <w:rPr>
                <w:sz w:val="20"/>
                <w:szCs w:val="20"/>
              </w:rPr>
            </w:pPr>
          </w:p>
          <w:p w:rsidR="002608B3" w:rsidRPr="006E5954" w:rsidRDefault="002608B3" w:rsidP="006E5954">
            <w:pPr>
              <w:widowControl w:val="0"/>
              <w:tabs>
                <w:tab w:val="left" w:pos="3090"/>
              </w:tabs>
              <w:spacing w:line="360" w:lineRule="auto"/>
              <w:jc w:val="both"/>
              <w:rPr>
                <w:sz w:val="20"/>
                <w:szCs w:val="20"/>
              </w:rPr>
            </w:pPr>
          </w:p>
          <w:p w:rsidR="002608B3" w:rsidRPr="006E5954" w:rsidRDefault="002608B3" w:rsidP="006E5954">
            <w:pPr>
              <w:widowControl w:val="0"/>
              <w:tabs>
                <w:tab w:val="left" w:pos="3090"/>
              </w:tabs>
              <w:spacing w:line="360" w:lineRule="auto"/>
              <w:jc w:val="both"/>
              <w:rPr>
                <w:sz w:val="20"/>
                <w:szCs w:val="20"/>
              </w:rPr>
            </w:pPr>
            <w:r w:rsidRPr="006E5954">
              <w:rPr>
                <w:sz w:val="20"/>
                <w:szCs w:val="20"/>
              </w:rPr>
              <w:t>-0,7</w:t>
            </w:r>
          </w:p>
          <w:p w:rsidR="002608B3" w:rsidRPr="006E5954" w:rsidRDefault="002608B3" w:rsidP="006E5954">
            <w:pPr>
              <w:widowControl w:val="0"/>
              <w:tabs>
                <w:tab w:val="left" w:pos="3090"/>
              </w:tabs>
              <w:spacing w:line="360" w:lineRule="auto"/>
              <w:jc w:val="both"/>
              <w:rPr>
                <w:sz w:val="20"/>
                <w:szCs w:val="20"/>
              </w:rPr>
            </w:pPr>
            <w:r w:rsidRPr="006E5954">
              <w:rPr>
                <w:sz w:val="20"/>
                <w:szCs w:val="20"/>
              </w:rPr>
              <w:t>-0,21</w:t>
            </w:r>
          </w:p>
        </w:tc>
      </w:tr>
    </w:tbl>
    <w:p w:rsidR="006E5954" w:rsidRDefault="006E5954" w:rsidP="000F671D">
      <w:pPr>
        <w:pStyle w:val="31"/>
        <w:widowControl w:val="0"/>
        <w:spacing w:after="0" w:line="360" w:lineRule="auto"/>
        <w:ind w:left="0" w:firstLine="709"/>
        <w:jc w:val="both"/>
        <w:rPr>
          <w:sz w:val="28"/>
          <w:szCs w:val="28"/>
        </w:rPr>
      </w:pPr>
    </w:p>
    <w:p w:rsidR="002608B3" w:rsidRPr="000F671D" w:rsidRDefault="002608B3" w:rsidP="000F671D">
      <w:pPr>
        <w:pStyle w:val="31"/>
        <w:widowControl w:val="0"/>
        <w:spacing w:after="0" w:line="360" w:lineRule="auto"/>
        <w:ind w:left="0" w:firstLine="709"/>
        <w:jc w:val="both"/>
        <w:rPr>
          <w:sz w:val="28"/>
          <w:szCs w:val="28"/>
        </w:rPr>
      </w:pPr>
      <w:r w:rsidRPr="000F671D">
        <w:rPr>
          <w:sz w:val="28"/>
          <w:szCs w:val="28"/>
        </w:rPr>
        <w:t>Фондообеспеченность хозяйства в 2008 году составила 3367,1 тыс. руб., что на</w:t>
      </w:r>
      <w:r w:rsidR="000F671D">
        <w:rPr>
          <w:sz w:val="28"/>
          <w:szCs w:val="28"/>
        </w:rPr>
        <w:t xml:space="preserve"> </w:t>
      </w:r>
      <w:r w:rsidRPr="000F671D">
        <w:rPr>
          <w:sz w:val="28"/>
          <w:szCs w:val="28"/>
        </w:rPr>
        <w:t>2672,9 тыс. руб. больше по сравнению с 2004 годом. Фондовооруженность труда в 2008 году возросла на 786,55 тыс. руб. по сравнению с 2004 годом, а</w:t>
      </w:r>
      <w:r w:rsidR="000F671D">
        <w:rPr>
          <w:sz w:val="28"/>
          <w:szCs w:val="28"/>
        </w:rPr>
        <w:t xml:space="preserve"> </w:t>
      </w:r>
      <w:r w:rsidRPr="000F671D">
        <w:rPr>
          <w:sz w:val="28"/>
          <w:szCs w:val="28"/>
        </w:rPr>
        <w:t xml:space="preserve">по сравнению с 2007 годом - на 469,05 тыс. руб. Это произошло за счет сокращения численности работников. Энерговооруженность хозяйства в </w:t>
      </w:r>
      <w:smartTag w:uri="urn:schemas-microsoft-com:office:smarttags" w:element="metricconverter">
        <w:smartTagPr>
          <w:attr w:name="ProductID" w:val="2008 г"/>
        </w:smartTagPr>
        <w:r w:rsidRPr="000F671D">
          <w:rPr>
            <w:sz w:val="28"/>
            <w:szCs w:val="28"/>
          </w:rPr>
          <w:t>2008 г</w:t>
        </w:r>
      </w:smartTag>
      <w:r w:rsidRPr="000F671D">
        <w:rPr>
          <w:sz w:val="28"/>
          <w:szCs w:val="28"/>
        </w:rPr>
        <w:t xml:space="preserve">. составила 47,50тыс. кВт. ч. Она постепенно растет, причину этого следует искать в различной обеспеченности трудовыми ресурсами. В нашем примере на предприятии уменьшается количество работников. Энергообеспеченность также постепенно растет. </w:t>
      </w:r>
    </w:p>
    <w:p w:rsidR="002608B3" w:rsidRPr="000F671D" w:rsidRDefault="002608B3" w:rsidP="000F671D">
      <w:pPr>
        <w:pStyle w:val="31"/>
        <w:widowControl w:val="0"/>
        <w:spacing w:after="0" w:line="360" w:lineRule="auto"/>
        <w:ind w:left="0" w:firstLine="709"/>
        <w:jc w:val="both"/>
        <w:rPr>
          <w:sz w:val="28"/>
          <w:szCs w:val="28"/>
        </w:rPr>
      </w:pPr>
      <w:r w:rsidRPr="000F671D">
        <w:rPr>
          <w:sz w:val="28"/>
          <w:szCs w:val="28"/>
        </w:rPr>
        <w:t xml:space="preserve">Рентабельность основных производственных фондов возросла по сравнению с 2004г на 8,83%, но по сравнению с предыдущим годом уменьшилась на 0,97%. На это повлияло изменение среднегодовой стоимости основных производственных фондов. </w:t>
      </w:r>
    </w:p>
    <w:p w:rsidR="002608B3" w:rsidRPr="000F671D" w:rsidRDefault="002608B3" w:rsidP="000F671D">
      <w:pPr>
        <w:pStyle w:val="31"/>
        <w:widowControl w:val="0"/>
        <w:spacing w:after="0" w:line="360" w:lineRule="auto"/>
        <w:ind w:left="0" w:firstLine="709"/>
        <w:jc w:val="both"/>
        <w:rPr>
          <w:sz w:val="28"/>
          <w:szCs w:val="28"/>
        </w:rPr>
      </w:pPr>
      <w:r w:rsidRPr="000F671D">
        <w:rPr>
          <w:sz w:val="28"/>
          <w:szCs w:val="28"/>
        </w:rPr>
        <w:t>Фондоотдача с 2007г начала снижаться и в 2008г составила всего 0,61тыс.руб, что меньше на 0,16 тыс.руб.меньше по сравнению с 2007г. Это снижение обусловлено неэффективным использованием основных фондов в хозяйстве. Тот же вывод можно сделать и об использовании оборотных средств.</w:t>
      </w:r>
    </w:p>
    <w:p w:rsidR="00AC7688" w:rsidRPr="000F671D" w:rsidRDefault="00AC7688" w:rsidP="000F671D">
      <w:pPr>
        <w:widowControl w:val="0"/>
        <w:shd w:val="clear" w:color="auto" w:fill="FFFFFF"/>
        <w:spacing w:line="360" w:lineRule="auto"/>
        <w:ind w:firstLine="709"/>
        <w:jc w:val="both"/>
        <w:rPr>
          <w:bCs/>
          <w:iCs/>
          <w:sz w:val="28"/>
        </w:rPr>
      </w:pPr>
      <w:r w:rsidRPr="000F671D">
        <w:rPr>
          <w:bCs/>
          <w:iCs/>
          <w:sz w:val="28"/>
        </w:rPr>
        <w:t>Анализ производства и себестоимости продукции отрасли растениеводства</w:t>
      </w:r>
    </w:p>
    <w:p w:rsidR="00AC7688" w:rsidRPr="000F671D" w:rsidRDefault="00AC7688" w:rsidP="000F671D">
      <w:pPr>
        <w:widowControl w:val="0"/>
        <w:spacing w:line="360" w:lineRule="auto"/>
        <w:ind w:firstLine="709"/>
        <w:jc w:val="both"/>
        <w:rPr>
          <w:sz w:val="28"/>
          <w:szCs w:val="28"/>
        </w:rPr>
      </w:pPr>
      <w:r w:rsidRPr="000F671D">
        <w:rPr>
          <w:sz w:val="28"/>
          <w:szCs w:val="28"/>
        </w:rPr>
        <w:t>Себестоимость продукции сельскохозяйственного предприятия является важнейшим синтетическим показателем, отражающим качество работы всего коллектива. Чем лучше организованы производство и труд, эффективней используется земля, чем выше урожайность сельскохозяйственных культур и продуктивность животноводства, тем дешевле обходится предприятию каждый центнер продукции растениеводства и животноводства.</w:t>
      </w:r>
    </w:p>
    <w:p w:rsidR="00AC7688" w:rsidRPr="000F671D" w:rsidRDefault="00AC7688" w:rsidP="000F671D">
      <w:pPr>
        <w:pStyle w:val="31"/>
        <w:widowControl w:val="0"/>
        <w:spacing w:after="0" w:line="360" w:lineRule="auto"/>
        <w:ind w:left="0" w:firstLine="709"/>
        <w:jc w:val="both"/>
        <w:rPr>
          <w:sz w:val="28"/>
          <w:szCs w:val="28"/>
        </w:rPr>
      </w:pPr>
      <w:r w:rsidRPr="000F671D">
        <w:rPr>
          <w:sz w:val="28"/>
          <w:szCs w:val="28"/>
        </w:rPr>
        <w:t>В хозяйстве возделываются яровые зерновые, однолетние травы, многолетние травы, кукуруза на зеленый корм. Анализ целесообразно начинать с оценки достигнутого уровня урожайности, выяснения тенденций ее изменения.</w:t>
      </w:r>
    </w:p>
    <w:p w:rsidR="006E5954" w:rsidRDefault="006E5954" w:rsidP="000F671D">
      <w:pPr>
        <w:widowControl w:val="0"/>
        <w:shd w:val="clear" w:color="auto" w:fill="FFFFFF"/>
        <w:spacing w:line="360" w:lineRule="auto"/>
        <w:ind w:firstLine="709"/>
        <w:jc w:val="both"/>
        <w:rPr>
          <w:bCs/>
          <w:sz w:val="28"/>
        </w:rPr>
      </w:pPr>
    </w:p>
    <w:p w:rsidR="00AC7688" w:rsidRPr="000F671D" w:rsidRDefault="006E5954" w:rsidP="000F671D">
      <w:pPr>
        <w:widowControl w:val="0"/>
        <w:shd w:val="clear" w:color="auto" w:fill="FFFFFF"/>
        <w:spacing w:line="360" w:lineRule="auto"/>
        <w:ind w:firstLine="709"/>
        <w:jc w:val="both"/>
        <w:rPr>
          <w:bCs/>
          <w:sz w:val="28"/>
          <w:szCs w:val="28"/>
        </w:rPr>
      </w:pPr>
      <w:r>
        <w:rPr>
          <w:bCs/>
          <w:sz w:val="28"/>
        </w:rPr>
        <w:br w:type="page"/>
      </w:r>
      <w:r w:rsidR="00AC7688" w:rsidRPr="000F671D">
        <w:rPr>
          <w:bCs/>
          <w:sz w:val="28"/>
        </w:rPr>
        <w:t>Таблица 1.9</w:t>
      </w:r>
    </w:p>
    <w:p w:rsidR="00AC7688" w:rsidRPr="000F671D" w:rsidRDefault="00AC7688" w:rsidP="000F671D">
      <w:pPr>
        <w:widowControl w:val="0"/>
        <w:tabs>
          <w:tab w:val="left" w:pos="3090"/>
        </w:tabs>
        <w:spacing w:line="360" w:lineRule="auto"/>
        <w:ind w:firstLine="709"/>
        <w:jc w:val="both"/>
        <w:rPr>
          <w:sz w:val="28"/>
          <w:szCs w:val="28"/>
        </w:rPr>
      </w:pPr>
      <w:r w:rsidRPr="000F671D">
        <w:rPr>
          <w:sz w:val="28"/>
          <w:szCs w:val="28"/>
        </w:rPr>
        <w:t>Уровень и динамика урожайности сельскохозяйственных культур, ц/га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0"/>
        <w:gridCol w:w="1108"/>
        <w:gridCol w:w="1080"/>
        <w:gridCol w:w="1080"/>
        <w:gridCol w:w="1080"/>
        <w:gridCol w:w="900"/>
        <w:gridCol w:w="1371"/>
      </w:tblGrid>
      <w:tr w:rsidR="00AC7688" w:rsidRPr="006E5954" w:rsidTr="006E5954">
        <w:tc>
          <w:tcPr>
            <w:tcW w:w="2420" w:type="dxa"/>
            <w:tcBorders>
              <w:bottom w:val="nil"/>
            </w:tcBorders>
            <w:vAlign w:val="center"/>
          </w:tcPr>
          <w:p w:rsidR="00AC7688" w:rsidRPr="006E5954" w:rsidRDefault="00AC7688" w:rsidP="006E5954">
            <w:pPr>
              <w:widowControl w:val="0"/>
              <w:tabs>
                <w:tab w:val="left" w:pos="3090"/>
              </w:tabs>
              <w:spacing w:line="360" w:lineRule="auto"/>
              <w:jc w:val="both"/>
              <w:rPr>
                <w:sz w:val="20"/>
                <w:szCs w:val="20"/>
              </w:rPr>
            </w:pPr>
            <w:r w:rsidRPr="006E5954">
              <w:rPr>
                <w:sz w:val="20"/>
                <w:szCs w:val="20"/>
              </w:rPr>
              <w:t>Культуры</w:t>
            </w:r>
          </w:p>
        </w:tc>
        <w:tc>
          <w:tcPr>
            <w:tcW w:w="1108" w:type="dxa"/>
            <w:tcBorders>
              <w:bottom w:val="nil"/>
            </w:tcBorders>
            <w:vAlign w:val="center"/>
          </w:tcPr>
          <w:p w:rsidR="00AC7688" w:rsidRPr="006E5954" w:rsidRDefault="00AC7688" w:rsidP="006E5954">
            <w:pPr>
              <w:widowControl w:val="0"/>
              <w:tabs>
                <w:tab w:val="left" w:pos="3090"/>
              </w:tabs>
              <w:spacing w:line="360" w:lineRule="auto"/>
              <w:jc w:val="both"/>
              <w:rPr>
                <w:sz w:val="20"/>
                <w:szCs w:val="20"/>
              </w:rPr>
            </w:pPr>
            <w:r w:rsidRPr="006E5954">
              <w:rPr>
                <w:sz w:val="20"/>
                <w:szCs w:val="20"/>
              </w:rPr>
              <w:t>2004 год</w:t>
            </w:r>
          </w:p>
        </w:tc>
        <w:tc>
          <w:tcPr>
            <w:tcW w:w="1080" w:type="dxa"/>
            <w:tcBorders>
              <w:bottom w:val="nil"/>
            </w:tcBorders>
            <w:vAlign w:val="center"/>
          </w:tcPr>
          <w:p w:rsidR="00AC7688" w:rsidRPr="006E5954" w:rsidRDefault="00AC7688" w:rsidP="006E5954">
            <w:pPr>
              <w:widowControl w:val="0"/>
              <w:tabs>
                <w:tab w:val="left" w:pos="3090"/>
              </w:tabs>
              <w:spacing w:line="360" w:lineRule="auto"/>
              <w:jc w:val="both"/>
              <w:rPr>
                <w:sz w:val="20"/>
                <w:szCs w:val="20"/>
              </w:rPr>
            </w:pPr>
            <w:r w:rsidRPr="006E5954">
              <w:rPr>
                <w:sz w:val="20"/>
                <w:szCs w:val="20"/>
              </w:rPr>
              <w:t>2005 год</w:t>
            </w:r>
          </w:p>
        </w:tc>
        <w:tc>
          <w:tcPr>
            <w:tcW w:w="1080" w:type="dxa"/>
            <w:tcBorders>
              <w:bottom w:val="nil"/>
            </w:tcBorders>
            <w:vAlign w:val="center"/>
          </w:tcPr>
          <w:p w:rsidR="00AC7688" w:rsidRPr="006E5954" w:rsidRDefault="00AC7688" w:rsidP="006E5954">
            <w:pPr>
              <w:widowControl w:val="0"/>
              <w:tabs>
                <w:tab w:val="left" w:pos="3090"/>
              </w:tabs>
              <w:spacing w:line="360" w:lineRule="auto"/>
              <w:jc w:val="both"/>
              <w:rPr>
                <w:sz w:val="20"/>
                <w:szCs w:val="20"/>
              </w:rPr>
            </w:pPr>
            <w:r w:rsidRPr="006E5954">
              <w:rPr>
                <w:sz w:val="20"/>
                <w:szCs w:val="20"/>
              </w:rPr>
              <w:t>2006</w:t>
            </w:r>
            <w:r w:rsidR="000F671D" w:rsidRPr="006E5954">
              <w:rPr>
                <w:sz w:val="20"/>
                <w:szCs w:val="20"/>
              </w:rPr>
              <w:t xml:space="preserve"> </w:t>
            </w:r>
            <w:r w:rsidRPr="006E5954">
              <w:rPr>
                <w:sz w:val="20"/>
                <w:szCs w:val="20"/>
              </w:rPr>
              <w:t>год</w:t>
            </w:r>
          </w:p>
        </w:tc>
        <w:tc>
          <w:tcPr>
            <w:tcW w:w="1080" w:type="dxa"/>
            <w:tcBorders>
              <w:bottom w:val="nil"/>
            </w:tcBorders>
            <w:vAlign w:val="center"/>
          </w:tcPr>
          <w:p w:rsidR="00AC7688" w:rsidRPr="006E5954" w:rsidRDefault="00AC7688" w:rsidP="006E5954">
            <w:pPr>
              <w:widowControl w:val="0"/>
              <w:tabs>
                <w:tab w:val="left" w:pos="3090"/>
              </w:tabs>
              <w:spacing w:line="360" w:lineRule="auto"/>
              <w:jc w:val="both"/>
              <w:rPr>
                <w:sz w:val="20"/>
                <w:szCs w:val="20"/>
              </w:rPr>
            </w:pPr>
            <w:r w:rsidRPr="006E5954">
              <w:rPr>
                <w:sz w:val="20"/>
                <w:szCs w:val="20"/>
              </w:rPr>
              <w:t>2007 год</w:t>
            </w:r>
          </w:p>
        </w:tc>
        <w:tc>
          <w:tcPr>
            <w:tcW w:w="900" w:type="dxa"/>
            <w:tcBorders>
              <w:bottom w:val="nil"/>
            </w:tcBorders>
            <w:vAlign w:val="center"/>
          </w:tcPr>
          <w:p w:rsidR="00AC7688" w:rsidRPr="006E5954" w:rsidRDefault="00AC7688" w:rsidP="006E5954">
            <w:pPr>
              <w:widowControl w:val="0"/>
              <w:tabs>
                <w:tab w:val="left" w:pos="3090"/>
              </w:tabs>
              <w:spacing w:line="360" w:lineRule="auto"/>
              <w:jc w:val="both"/>
              <w:rPr>
                <w:sz w:val="20"/>
                <w:szCs w:val="20"/>
              </w:rPr>
            </w:pPr>
            <w:r w:rsidRPr="006E5954">
              <w:rPr>
                <w:sz w:val="20"/>
                <w:szCs w:val="20"/>
              </w:rPr>
              <w:t>2008 год</w:t>
            </w:r>
          </w:p>
        </w:tc>
        <w:tc>
          <w:tcPr>
            <w:tcW w:w="1371" w:type="dxa"/>
            <w:tcBorders>
              <w:bottom w:val="nil"/>
            </w:tcBorders>
          </w:tcPr>
          <w:p w:rsidR="00AC7688" w:rsidRPr="006E5954" w:rsidRDefault="00AC7688" w:rsidP="006E5954">
            <w:pPr>
              <w:widowControl w:val="0"/>
              <w:tabs>
                <w:tab w:val="left" w:pos="3090"/>
              </w:tabs>
              <w:spacing w:line="360" w:lineRule="auto"/>
              <w:jc w:val="both"/>
              <w:rPr>
                <w:sz w:val="20"/>
                <w:szCs w:val="20"/>
              </w:rPr>
            </w:pPr>
            <w:r w:rsidRPr="006E5954">
              <w:rPr>
                <w:sz w:val="20"/>
                <w:szCs w:val="20"/>
              </w:rPr>
              <w:t>Отклонение 2008 от 2004 года</w:t>
            </w:r>
          </w:p>
        </w:tc>
      </w:tr>
      <w:tr w:rsidR="00AC7688" w:rsidRPr="006E5954" w:rsidTr="006E5954">
        <w:tc>
          <w:tcPr>
            <w:tcW w:w="2420" w:type="dxa"/>
            <w:tcBorders>
              <w:bottom w:val="nil"/>
            </w:tcBorders>
          </w:tcPr>
          <w:p w:rsidR="00AC7688" w:rsidRPr="006E5954" w:rsidRDefault="00AC7688" w:rsidP="006E5954">
            <w:pPr>
              <w:widowControl w:val="0"/>
              <w:tabs>
                <w:tab w:val="left" w:pos="3090"/>
              </w:tabs>
              <w:spacing w:line="360" w:lineRule="auto"/>
              <w:jc w:val="both"/>
              <w:rPr>
                <w:sz w:val="20"/>
                <w:szCs w:val="20"/>
              </w:rPr>
            </w:pPr>
            <w:r w:rsidRPr="006E5954">
              <w:rPr>
                <w:sz w:val="20"/>
                <w:szCs w:val="20"/>
              </w:rPr>
              <w:t>1</w:t>
            </w:r>
          </w:p>
        </w:tc>
        <w:tc>
          <w:tcPr>
            <w:tcW w:w="1108" w:type="dxa"/>
            <w:tcBorders>
              <w:bottom w:val="nil"/>
            </w:tcBorders>
            <w:vAlign w:val="center"/>
          </w:tcPr>
          <w:p w:rsidR="00AC7688" w:rsidRPr="006E5954" w:rsidRDefault="00AC7688" w:rsidP="006E5954">
            <w:pPr>
              <w:widowControl w:val="0"/>
              <w:tabs>
                <w:tab w:val="left" w:pos="3090"/>
              </w:tabs>
              <w:spacing w:line="360" w:lineRule="auto"/>
              <w:jc w:val="both"/>
              <w:rPr>
                <w:sz w:val="20"/>
                <w:szCs w:val="20"/>
              </w:rPr>
            </w:pPr>
            <w:r w:rsidRPr="006E5954">
              <w:rPr>
                <w:sz w:val="20"/>
                <w:szCs w:val="20"/>
              </w:rPr>
              <w:t>2</w:t>
            </w:r>
          </w:p>
        </w:tc>
        <w:tc>
          <w:tcPr>
            <w:tcW w:w="1080" w:type="dxa"/>
            <w:tcBorders>
              <w:bottom w:val="nil"/>
            </w:tcBorders>
            <w:vAlign w:val="center"/>
          </w:tcPr>
          <w:p w:rsidR="00AC7688" w:rsidRPr="006E5954" w:rsidRDefault="00AC7688" w:rsidP="006E5954">
            <w:pPr>
              <w:widowControl w:val="0"/>
              <w:tabs>
                <w:tab w:val="left" w:pos="3090"/>
              </w:tabs>
              <w:spacing w:line="360" w:lineRule="auto"/>
              <w:jc w:val="both"/>
              <w:rPr>
                <w:sz w:val="20"/>
                <w:szCs w:val="20"/>
              </w:rPr>
            </w:pPr>
            <w:r w:rsidRPr="006E5954">
              <w:rPr>
                <w:sz w:val="20"/>
                <w:szCs w:val="20"/>
              </w:rPr>
              <w:t>3</w:t>
            </w:r>
          </w:p>
        </w:tc>
        <w:tc>
          <w:tcPr>
            <w:tcW w:w="1080" w:type="dxa"/>
            <w:tcBorders>
              <w:bottom w:val="nil"/>
            </w:tcBorders>
            <w:vAlign w:val="center"/>
          </w:tcPr>
          <w:p w:rsidR="00AC7688" w:rsidRPr="006E5954" w:rsidRDefault="00AC7688" w:rsidP="006E5954">
            <w:pPr>
              <w:widowControl w:val="0"/>
              <w:tabs>
                <w:tab w:val="left" w:pos="3090"/>
              </w:tabs>
              <w:spacing w:line="360" w:lineRule="auto"/>
              <w:jc w:val="both"/>
              <w:rPr>
                <w:sz w:val="20"/>
                <w:szCs w:val="20"/>
              </w:rPr>
            </w:pPr>
            <w:r w:rsidRPr="006E5954">
              <w:rPr>
                <w:sz w:val="20"/>
                <w:szCs w:val="20"/>
              </w:rPr>
              <w:t>4</w:t>
            </w:r>
          </w:p>
        </w:tc>
        <w:tc>
          <w:tcPr>
            <w:tcW w:w="1080" w:type="dxa"/>
            <w:tcBorders>
              <w:bottom w:val="nil"/>
            </w:tcBorders>
            <w:vAlign w:val="center"/>
          </w:tcPr>
          <w:p w:rsidR="00AC7688" w:rsidRPr="006E5954" w:rsidRDefault="00AC7688" w:rsidP="006E5954">
            <w:pPr>
              <w:widowControl w:val="0"/>
              <w:tabs>
                <w:tab w:val="left" w:pos="3090"/>
              </w:tabs>
              <w:spacing w:line="360" w:lineRule="auto"/>
              <w:jc w:val="both"/>
              <w:rPr>
                <w:sz w:val="20"/>
                <w:szCs w:val="20"/>
              </w:rPr>
            </w:pPr>
            <w:r w:rsidRPr="006E5954">
              <w:rPr>
                <w:sz w:val="20"/>
                <w:szCs w:val="20"/>
              </w:rPr>
              <w:t>5</w:t>
            </w:r>
          </w:p>
        </w:tc>
        <w:tc>
          <w:tcPr>
            <w:tcW w:w="900" w:type="dxa"/>
            <w:tcBorders>
              <w:bottom w:val="nil"/>
            </w:tcBorders>
            <w:vAlign w:val="center"/>
          </w:tcPr>
          <w:p w:rsidR="00AC7688" w:rsidRPr="006E5954" w:rsidRDefault="00AC7688" w:rsidP="006E5954">
            <w:pPr>
              <w:widowControl w:val="0"/>
              <w:tabs>
                <w:tab w:val="left" w:pos="3090"/>
              </w:tabs>
              <w:spacing w:line="360" w:lineRule="auto"/>
              <w:jc w:val="both"/>
              <w:rPr>
                <w:sz w:val="20"/>
                <w:szCs w:val="20"/>
              </w:rPr>
            </w:pPr>
            <w:r w:rsidRPr="006E5954">
              <w:rPr>
                <w:sz w:val="20"/>
                <w:szCs w:val="20"/>
              </w:rPr>
              <w:t>6</w:t>
            </w:r>
          </w:p>
        </w:tc>
        <w:tc>
          <w:tcPr>
            <w:tcW w:w="1371" w:type="dxa"/>
            <w:tcBorders>
              <w:bottom w:val="nil"/>
            </w:tcBorders>
          </w:tcPr>
          <w:p w:rsidR="00AC7688" w:rsidRPr="006E5954" w:rsidRDefault="00AC7688" w:rsidP="006E5954">
            <w:pPr>
              <w:widowControl w:val="0"/>
              <w:tabs>
                <w:tab w:val="left" w:pos="3090"/>
              </w:tabs>
              <w:spacing w:line="360" w:lineRule="auto"/>
              <w:jc w:val="both"/>
              <w:rPr>
                <w:sz w:val="20"/>
                <w:szCs w:val="20"/>
              </w:rPr>
            </w:pPr>
            <w:r w:rsidRPr="006E5954">
              <w:rPr>
                <w:sz w:val="20"/>
                <w:szCs w:val="20"/>
              </w:rPr>
              <w:t>7</w:t>
            </w:r>
          </w:p>
        </w:tc>
      </w:tr>
      <w:tr w:rsidR="00AC7688" w:rsidRPr="006E5954" w:rsidTr="006E5954">
        <w:tc>
          <w:tcPr>
            <w:tcW w:w="2420" w:type="dxa"/>
            <w:vAlign w:val="center"/>
          </w:tcPr>
          <w:p w:rsidR="00AC7688" w:rsidRPr="006E5954" w:rsidRDefault="00AC7688" w:rsidP="006E5954">
            <w:pPr>
              <w:widowControl w:val="0"/>
              <w:tabs>
                <w:tab w:val="left" w:pos="3090"/>
              </w:tabs>
              <w:spacing w:line="360" w:lineRule="auto"/>
              <w:jc w:val="both"/>
              <w:rPr>
                <w:sz w:val="20"/>
                <w:szCs w:val="20"/>
              </w:rPr>
            </w:pPr>
            <w:r w:rsidRPr="006E5954">
              <w:rPr>
                <w:sz w:val="20"/>
                <w:szCs w:val="20"/>
              </w:rPr>
              <w:t>Зерновые и зернобобовые культуры</w:t>
            </w:r>
          </w:p>
        </w:tc>
        <w:tc>
          <w:tcPr>
            <w:tcW w:w="1108" w:type="dxa"/>
            <w:vAlign w:val="center"/>
          </w:tcPr>
          <w:p w:rsidR="00AC7688" w:rsidRPr="006E5954" w:rsidRDefault="00AC7688" w:rsidP="006E5954">
            <w:pPr>
              <w:widowControl w:val="0"/>
              <w:tabs>
                <w:tab w:val="left" w:pos="3090"/>
              </w:tabs>
              <w:spacing w:line="360" w:lineRule="auto"/>
              <w:jc w:val="both"/>
              <w:rPr>
                <w:sz w:val="20"/>
                <w:szCs w:val="20"/>
              </w:rPr>
            </w:pPr>
            <w:r w:rsidRPr="006E5954">
              <w:rPr>
                <w:sz w:val="20"/>
                <w:szCs w:val="20"/>
              </w:rPr>
              <w:t>29,3</w:t>
            </w:r>
          </w:p>
        </w:tc>
        <w:tc>
          <w:tcPr>
            <w:tcW w:w="1080" w:type="dxa"/>
            <w:vAlign w:val="center"/>
          </w:tcPr>
          <w:p w:rsidR="00AC7688" w:rsidRPr="006E5954" w:rsidRDefault="00AC7688" w:rsidP="006E5954">
            <w:pPr>
              <w:widowControl w:val="0"/>
              <w:tabs>
                <w:tab w:val="left" w:pos="3090"/>
              </w:tabs>
              <w:spacing w:line="360" w:lineRule="auto"/>
              <w:jc w:val="both"/>
              <w:rPr>
                <w:sz w:val="20"/>
                <w:szCs w:val="20"/>
              </w:rPr>
            </w:pPr>
            <w:r w:rsidRPr="006E5954">
              <w:rPr>
                <w:sz w:val="20"/>
                <w:szCs w:val="20"/>
              </w:rPr>
              <w:t>14,8</w:t>
            </w:r>
          </w:p>
        </w:tc>
        <w:tc>
          <w:tcPr>
            <w:tcW w:w="1080" w:type="dxa"/>
            <w:vAlign w:val="center"/>
          </w:tcPr>
          <w:p w:rsidR="00AC7688" w:rsidRPr="006E5954" w:rsidRDefault="00AC7688" w:rsidP="006E5954">
            <w:pPr>
              <w:widowControl w:val="0"/>
              <w:tabs>
                <w:tab w:val="left" w:pos="3090"/>
              </w:tabs>
              <w:spacing w:line="360" w:lineRule="auto"/>
              <w:jc w:val="both"/>
              <w:rPr>
                <w:sz w:val="20"/>
                <w:szCs w:val="20"/>
              </w:rPr>
            </w:pPr>
            <w:r w:rsidRPr="006E5954">
              <w:rPr>
                <w:sz w:val="20"/>
                <w:szCs w:val="20"/>
              </w:rPr>
              <w:t>12,6</w:t>
            </w:r>
          </w:p>
        </w:tc>
        <w:tc>
          <w:tcPr>
            <w:tcW w:w="1080" w:type="dxa"/>
            <w:vAlign w:val="center"/>
          </w:tcPr>
          <w:p w:rsidR="00AC7688" w:rsidRPr="006E5954" w:rsidRDefault="00AC7688" w:rsidP="006E5954">
            <w:pPr>
              <w:widowControl w:val="0"/>
              <w:tabs>
                <w:tab w:val="left" w:pos="3090"/>
              </w:tabs>
              <w:spacing w:line="360" w:lineRule="auto"/>
              <w:jc w:val="both"/>
              <w:rPr>
                <w:sz w:val="20"/>
                <w:szCs w:val="20"/>
              </w:rPr>
            </w:pPr>
            <w:r w:rsidRPr="006E5954">
              <w:rPr>
                <w:sz w:val="20"/>
                <w:szCs w:val="20"/>
              </w:rPr>
              <w:t>31,4</w:t>
            </w:r>
          </w:p>
        </w:tc>
        <w:tc>
          <w:tcPr>
            <w:tcW w:w="900" w:type="dxa"/>
            <w:vAlign w:val="center"/>
          </w:tcPr>
          <w:p w:rsidR="00AC7688" w:rsidRPr="006E5954" w:rsidRDefault="00AC7688" w:rsidP="006E5954">
            <w:pPr>
              <w:widowControl w:val="0"/>
              <w:tabs>
                <w:tab w:val="left" w:pos="3090"/>
              </w:tabs>
              <w:spacing w:line="360" w:lineRule="auto"/>
              <w:jc w:val="both"/>
              <w:rPr>
                <w:sz w:val="20"/>
                <w:szCs w:val="20"/>
              </w:rPr>
            </w:pPr>
            <w:r w:rsidRPr="006E5954">
              <w:rPr>
                <w:sz w:val="20"/>
                <w:szCs w:val="20"/>
              </w:rPr>
              <w:t>28,12</w:t>
            </w:r>
          </w:p>
        </w:tc>
        <w:tc>
          <w:tcPr>
            <w:tcW w:w="1371" w:type="dxa"/>
          </w:tcPr>
          <w:p w:rsidR="00AC7688" w:rsidRPr="006E5954" w:rsidRDefault="00AC7688" w:rsidP="006E5954">
            <w:pPr>
              <w:widowControl w:val="0"/>
              <w:tabs>
                <w:tab w:val="left" w:pos="3090"/>
              </w:tabs>
              <w:spacing w:line="360" w:lineRule="auto"/>
              <w:jc w:val="both"/>
              <w:rPr>
                <w:sz w:val="20"/>
                <w:szCs w:val="20"/>
              </w:rPr>
            </w:pPr>
            <w:r w:rsidRPr="006E5954">
              <w:rPr>
                <w:sz w:val="20"/>
                <w:szCs w:val="20"/>
              </w:rPr>
              <w:t>-1,18</w:t>
            </w:r>
          </w:p>
        </w:tc>
      </w:tr>
      <w:tr w:rsidR="00AC7688" w:rsidRPr="006E5954" w:rsidTr="006E5954">
        <w:tc>
          <w:tcPr>
            <w:tcW w:w="2420" w:type="dxa"/>
            <w:vAlign w:val="center"/>
          </w:tcPr>
          <w:p w:rsidR="00AC7688" w:rsidRPr="006E5954" w:rsidRDefault="00AC7688" w:rsidP="006E5954">
            <w:pPr>
              <w:widowControl w:val="0"/>
              <w:tabs>
                <w:tab w:val="left" w:pos="3090"/>
              </w:tabs>
              <w:spacing w:line="360" w:lineRule="auto"/>
              <w:jc w:val="both"/>
              <w:rPr>
                <w:sz w:val="20"/>
                <w:szCs w:val="20"/>
              </w:rPr>
            </w:pPr>
            <w:r w:rsidRPr="006E5954">
              <w:rPr>
                <w:sz w:val="20"/>
                <w:szCs w:val="20"/>
              </w:rPr>
              <w:t>Яровые зерновые</w:t>
            </w:r>
          </w:p>
        </w:tc>
        <w:tc>
          <w:tcPr>
            <w:tcW w:w="1108" w:type="dxa"/>
            <w:vAlign w:val="center"/>
          </w:tcPr>
          <w:p w:rsidR="00AC7688" w:rsidRPr="006E5954" w:rsidRDefault="00AC7688" w:rsidP="006E5954">
            <w:pPr>
              <w:widowControl w:val="0"/>
              <w:tabs>
                <w:tab w:val="left" w:pos="3090"/>
              </w:tabs>
              <w:spacing w:line="360" w:lineRule="auto"/>
              <w:jc w:val="both"/>
              <w:rPr>
                <w:sz w:val="20"/>
                <w:szCs w:val="20"/>
              </w:rPr>
            </w:pPr>
            <w:r w:rsidRPr="006E5954">
              <w:rPr>
                <w:sz w:val="20"/>
                <w:szCs w:val="20"/>
              </w:rPr>
              <w:t>29,4</w:t>
            </w:r>
          </w:p>
        </w:tc>
        <w:tc>
          <w:tcPr>
            <w:tcW w:w="1080" w:type="dxa"/>
            <w:vAlign w:val="center"/>
          </w:tcPr>
          <w:p w:rsidR="00AC7688" w:rsidRPr="006E5954" w:rsidRDefault="00AC7688" w:rsidP="006E5954">
            <w:pPr>
              <w:widowControl w:val="0"/>
              <w:tabs>
                <w:tab w:val="left" w:pos="3090"/>
              </w:tabs>
              <w:spacing w:line="360" w:lineRule="auto"/>
              <w:jc w:val="both"/>
              <w:rPr>
                <w:sz w:val="20"/>
                <w:szCs w:val="20"/>
              </w:rPr>
            </w:pPr>
            <w:r w:rsidRPr="006E5954">
              <w:rPr>
                <w:sz w:val="20"/>
                <w:szCs w:val="20"/>
              </w:rPr>
              <w:t>15,3</w:t>
            </w:r>
          </w:p>
        </w:tc>
        <w:tc>
          <w:tcPr>
            <w:tcW w:w="1080" w:type="dxa"/>
            <w:vAlign w:val="center"/>
          </w:tcPr>
          <w:p w:rsidR="00AC7688" w:rsidRPr="006E5954" w:rsidRDefault="00AC7688" w:rsidP="006E5954">
            <w:pPr>
              <w:widowControl w:val="0"/>
              <w:tabs>
                <w:tab w:val="left" w:pos="3090"/>
              </w:tabs>
              <w:spacing w:line="360" w:lineRule="auto"/>
              <w:jc w:val="both"/>
              <w:rPr>
                <w:sz w:val="20"/>
                <w:szCs w:val="20"/>
              </w:rPr>
            </w:pPr>
            <w:r w:rsidRPr="006E5954">
              <w:rPr>
                <w:sz w:val="20"/>
                <w:szCs w:val="20"/>
              </w:rPr>
              <w:t>13,1</w:t>
            </w:r>
          </w:p>
        </w:tc>
        <w:tc>
          <w:tcPr>
            <w:tcW w:w="1080" w:type="dxa"/>
            <w:vAlign w:val="center"/>
          </w:tcPr>
          <w:p w:rsidR="00AC7688" w:rsidRPr="006E5954" w:rsidRDefault="00AC7688" w:rsidP="006E5954">
            <w:pPr>
              <w:widowControl w:val="0"/>
              <w:tabs>
                <w:tab w:val="left" w:pos="3090"/>
              </w:tabs>
              <w:spacing w:line="360" w:lineRule="auto"/>
              <w:jc w:val="both"/>
              <w:rPr>
                <w:sz w:val="20"/>
                <w:szCs w:val="20"/>
              </w:rPr>
            </w:pPr>
            <w:r w:rsidRPr="006E5954">
              <w:rPr>
                <w:sz w:val="20"/>
                <w:szCs w:val="20"/>
              </w:rPr>
              <w:t>32,9</w:t>
            </w:r>
          </w:p>
        </w:tc>
        <w:tc>
          <w:tcPr>
            <w:tcW w:w="900" w:type="dxa"/>
            <w:vAlign w:val="center"/>
          </w:tcPr>
          <w:p w:rsidR="00AC7688" w:rsidRPr="006E5954" w:rsidRDefault="00AC7688" w:rsidP="006E5954">
            <w:pPr>
              <w:widowControl w:val="0"/>
              <w:tabs>
                <w:tab w:val="left" w:pos="3090"/>
              </w:tabs>
              <w:spacing w:line="360" w:lineRule="auto"/>
              <w:jc w:val="both"/>
              <w:rPr>
                <w:sz w:val="20"/>
                <w:szCs w:val="20"/>
              </w:rPr>
            </w:pPr>
            <w:r w:rsidRPr="006E5954">
              <w:rPr>
                <w:sz w:val="20"/>
                <w:szCs w:val="20"/>
              </w:rPr>
              <w:t>35,01</w:t>
            </w:r>
          </w:p>
        </w:tc>
        <w:tc>
          <w:tcPr>
            <w:tcW w:w="1371" w:type="dxa"/>
          </w:tcPr>
          <w:p w:rsidR="00AC7688" w:rsidRPr="006E5954" w:rsidRDefault="00AC7688" w:rsidP="006E5954">
            <w:pPr>
              <w:widowControl w:val="0"/>
              <w:tabs>
                <w:tab w:val="left" w:pos="3090"/>
              </w:tabs>
              <w:spacing w:line="360" w:lineRule="auto"/>
              <w:jc w:val="both"/>
              <w:rPr>
                <w:sz w:val="20"/>
                <w:szCs w:val="20"/>
              </w:rPr>
            </w:pPr>
            <w:r w:rsidRPr="006E5954">
              <w:rPr>
                <w:sz w:val="20"/>
                <w:szCs w:val="20"/>
              </w:rPr>
              <w:t>5,61</w:t>
            </w:r>
          </w:p>
        </w:tc>
      </w:tr>
      <w:tr w:rsidR="00AC7688" w:rsidRPr="006E5954" w:rsidTr="006E5954">
        <w:tc>
          <w:tcPr>
            <w:tcW w:w="2420" w:type="dxa"/>
            <w:vAlign w:val="center"/>
          </w:tcPr>
          <w:p w:rsidR="00AC7688" w:rsidRPr="006E5954" w:rsidRDefault="00AC7688" w:rsidP="006E5954">
            <w:pPr>
              <w:widowControl w:val="0"/>
              <w:tabs>
                <w:tab w:val="left" w:pos="3090"/>
              </w:tabs>
              <w:spacing w:line="360" w:lineRule="auto"/>
              <w:jc w:val="both"/>
              <w:rPr>
                <w:sz w:val="20"/>
                <w:szCs w:val="20"/>
              </w:rPr>
            </w:pPr>
            <w:r w:rsidRPr="006E5954">
              <w:rPr>
                <w:sz w:val="20"/>
                <w:szCs w:val="20"/>
              </w:rPr>
              <w:t>Зернобобовые (вика)</w:t>
            </w:r>
          </w:p>
        </w:tc>
        <w:tc>
          <w:tcPr>
            <w:tcW w:w="1108" w:type="dxa"/>
            <w:vAlign w:val="center"/>
          </w:tcPr>
          <w:p w:rsidR="00AC7688" w:rsidRPr="006E5954" w:rsidRDefault="00AC7688" w:rsidP="006E5954">
            <w:pPr>
              <w:widowControl w:val="0"/>
              <w:tabs>
                <w:tab w:val="left" w:pos="3090"/>
              </w:tabs>
              <w:spacing w:line="360" w:lineRule="auto"/>
              <w:jc w:val="both"/>
              <w:rPr>
                <w:sz w:val="20"/>
                <w:szCs w:val="20"/>
              </w:rPr>
            </w:pPr>
            <w:r w:rsidRPr="006E5954">
              <w:rPr>
                <w:sz w:val="20"/>
                <w:szCs w:val="20"/>
              </w:rPr>
              <w:t>27,3</w:t>
            </w:r>
          </w:p>
        </w:tc>
        <w:tc>
          <w:tcPr>
            <w:tcW w:w="1080" w:type="dxa"/>
            <w:vAlign w:val="center"/>
          </w:tcPr>
          <w:p w:rsidR="00AC7688" w:rsidRPr="006E5954" w:rsidRDefault="00AC7688" w:rsidP="006E5954">
            <w:pPr>
              <w:widowControl w:val="0"/>
              <w:tabs>
                <w:tab w:val="left" w:pos="3090"/>
              </w:tabs>
              <w:spacing w:line="360" w:lineRule="auto"/>
              <w:jc w:val="both"/>
              <w:rPr>
                <w:sz w:val="20"/>
                <w:szCs w:val="20"/>
              </w:rPr>
            </w:pPr>
            <w:r w:rsidRPr="006E5954">
              <w:rPr>
                <w:sz w:val="20"/>
                <w:szCs w:val="20"/>
              </w:rPr>
              <w:t>8,8</w:t>
            </w:r>
          </w:p>
        </w:tc>
        <w:tc>
          <w:tcPr>
            <w:tcW w:w="1080" w:type="dxa"/>
            <w:vAlign w:val="center"/>
          </w:tcPr>
          <w:p w:rsidR="00AC7688" w:rsidRPr="006E5954" w:rsidRDefault="00AC7688" w:rsidP="006E5954">
            <w:pPr>
              <w:widowControl w:val="0"/>
              <w:tabs>
                <w:tab w:val="left" w:pos="3090"/>
              </w:tabs>
              <w:spacing w:line="360" w:lineRule="auto"/>
              <w:jc w:val="both"/>
              <w:rPr>
                <w:sz w:val="20"/>
                <w:szCs w:val="20"/>
              </w:rPr>
            </w:pPr>
            <w:r w:rsidRPr="006E5954">
              <w:rPr>
                <w:sz w:val="20"/>
                <w:szCs w:val="20"/>
              </w:rPr>
              <w:t>5,6</w:t>
            </w:r>
          </w:p>
        </w:tc>
        <w:tc>
          <w:tcPr>
            <w:tcW w:w="1080" w:type="dxa"/>
            <w:vAlign w:val="center"/>
          </w:tcPr>
          <w:p w:rsidR="00AC7688" w:rsidRPr="006E5954" w:rsidRDefault="00AC7688" w:rsidP="006E5954">
            <w:pPr>
              <w:widowControl w:val="0"/>
              <w:tabs>
                <w:tab w:val="left" w:pos="3090"/>
              </w:tabs>
              <w:spacing w:line="360" w:lineRule="auto"/>
              <w:jc w:val="both"/>
              <w:rPr>
                <w:sz w:val="20"/>
                <w:szCs w:val="20"/>
              </w:rPr>
            </w:pPr>
            <w:r w:rsidRPr="006E5954">
              <w:rPr>
                <w:sz w:val="20"/>
                <w:szCs w:val="20"/>
              </w:rPr>
              <w:t>16,9</w:t>
            </w:r>
          </w:p>
        </w:tc>
        <w:tc>
          <w:tcPr>
            <w:tcW w:w="900" w:type="dxa"/>
            <w:vAlign w:val="center"/>
          </w:tcPr>
          <w:p w:rsidR="00AC7688" w:rsidRPr="006E5954" w:rsidRDefault="00AC7688" w:rsidP="006E5954">
            <w:pPr>
              <w:widowControl w:val="0"/>
              <w:tabs>
                <w:tab w:val="left" w:pos="3090"/>
              </w:tabs>
              <w:spacing w:line="360" w:lineRule="auto"/>
              <w:jc w:val="both"/>
              <w:rPr>
                <w:sz w:val="20"/>
                <w:szCs w:val="20"/>
              </w:rPr>
            </w:pPr>
            <w:r w:rsidRPr="006E5954">
              <w:rPr>
                <w:sz w:val="20"/>
                <w:szCs w:val="20"/>
              </w:rPr>
              <w:t>-</w:t>
            </w:r>
          </w:p>
        </w:tc>
        <w:tc>
          <w:tcPr>
            <w:tcW w:w="1371" w:type="dxa"/>
          </w:tcPr>
          <w:p w:rsidR="00AC7688" w:rsidRPr="006E5954" w:rsidRDefault="00AC7688" w:rsidP="006E5954">
            <w:pPr>
              <w:widowControl w:val="0"/>
              <w:tabs>
                <w:tab w:val="left" w:pos="3090"/>
              </w:tabs>
              <w:spacing w:line="360" w:lineRule="auto"/>
              <w:jc w:val="both"/>
              <w:rPr>
                <w:sz w:val="20"/>
                <w:szCs w:val="20"/>
              </w:rPr>
            </w:pPr>
            <w:r w:rsidRPr="006E5954">
              <w:rPr>
                <w:sz w:val="20"/>
                <w:szCs w:val="20"/>
              </w:rPr>
              <w:t>-</w:t>
            </w:r>
          </w:p>
        </w:tc>
      </w:tr>
      <w:tr w:rsidR="00AC7688" w:rsidRPr="006E5954" w:rsidTr="006E5954">
        <w:tc>
          <w:tcPr>
            <w:tcW w:w="2420" w:type="dxa"/>
            <w:vAlign w:val="center"/>
          </w:tcPr>
          <w:p w:rsidR="00AC7688" w:rsidRPr="006E5954" w:rsidRDefault="00AC7688" w:rsidP="006E5954">
            <w:pPr>
              <w:widowControl w:val="0"/>
              <w:tabs>
                <w:tab w:val="left" w:pos="3090"/>
              </w:tabs>
              <w:spacing w:line="360" w:lineRule="auto"/>
              <w:jc w:val="both"/>
              <w:rPr>
                <w:sz w:val="20"/>
                <w:szCs w:val="20"/>
              </w:rPr>
            </w:pPr>
            <w:r w:rsidRPr="006E5954">
              <w:rPr>
                <w:sz w:val="20"/>
                <w:szCs w:val="20"/>
              </w:rPr>
              <w:t>Кукуруза на зеленую массу</w:t>
            </w:r>
          </w:p>
        </w:tc>
        <w:tc>
          <w:tcPr>
            <w:tcW w:w="1108" w:type="dxa"/>
            <w:vAlign w:val="center"/>
          </w:tcPr>
          <w:p w:rsidR="00AC7688" w:rsidRPr="006E5954" w:rsidRDefault="00AC7688" w:rsidP="006E5954">
            <w:pPr>
              <w:widowControl w:val="0"/>
              <w:tabs>
                <w:tab w:val="left" w:pos="3090"/>
              </w:tabs>
              <w:spacing w:line="360" w:lineRule="auto"/>
              <w:jc w:val="both"/>
              <w:rPr>
                <w:sz w:val="20"/>
                <w:szCs w:val="20"/>
              </w:rPr>
            </w:pPr>
            <w:r w:rsidRPr="006E5954">
              <w:rPr>
                <w:sz w:val="20"/>
                <w:szCs w:val="20"/>
              </w:rPr>
              <w:t>-</w:t>
            </w:r>
          </w:p>
        </w:tc>
        <w:tc>
          <w:tcPr>
            <w:tcW w:w="1080" w:type="dxa"/>
            <w:vAlign w:val="center"/>
          </w:tcPr>
          <w:p w:rsidR="00AC7688" w:rsidRPr="006E5954" w:rsidRDefault="00AC7688" w:rsidP="006E5954">
            <w:pPr>
              <w:widowControl w:val="0"/>
              <w:tabs>
                <w:tab w:val="left" w:pos="3090"/>
              </w:tabs>
              <w:spacing w:line="360" w:lineRule="auto"/>
              <w:jc w:val="both"/>
              <w:rPr>
                <w:sz w:val="20"/>
                <w:szCs w:val="20"/>
              </w:rPr>
            </w:pPr>
            <w:r w:rsidRPr="006E5954">
              <w:rPr>
                <w:sz w:val="20"/>
                <w:szCs w:val="20"/>
              </w:rPr>
              <w:t>-</w:t>
            </w:r>
          </w:p>
        </w:tc>
        <w:tc>
          <w:tcPr>
            <w:tcW w:w="1080" w:type="dxa"/>
            <w:vAlign w:val="center"/>
          </w:tcPr>
          <w:p w:rsidR="00AC7688" w:rsidRPr="006E5954" w:rsidRDefault="00AC7688" w:rsidP="006E5954">
            <w:pPr>
              <w:widowControl w:val="0"/>
              <w:tabs>
                <w:tab w:val="left" w:pos="3090"/>
              </w:tabs>
              <w:spacing w:line="360" w:lineRule="auto"/>
              <w:jc w:val="both"/>
              <w:rPr>
                <w:sz w:val="20"/>
                <w:szCs w:val="20"/>
              </w:rPr>
            </w:pPr>
            <w:r w:rsidRPr="006E5954">
              <w:rPr>
                <w:sz w:val="20"/>
                <w:szCs w:val="20"/>
              </w:rPr>
              <w:t>74,6</w:t>
            </w:r>
          </w:p>
        </w:tc>
        <w:tc>
          <w:tcPr>
            <w:tcW w:w="1080" w:type="dxa"/>
            <w:vAlign w:val="center"/>
          </w:tcPr>
          <w:p w:rsidR="00AC7688" w:rsidRPr="006E5954" w:rsidRDefault="00AC7688" w:rsidP="006E5954">
            <w:pPr>
              <w:widowControl w:val="0"/>
              <w:tabs>
                <w:tab w:val="left" w:pos="3090"/>
              </w:tabs>
              <w:spacing w:line="360" w:lineRule="auto"/>
              <w:jc w:val="both"/>
              <w:rPr>
                <w:sz w:val="20"/>
                <w:szCs w:val="20"/>
              </w:rPr>
            </w:pPr>
            <w:r w:rsidRPr="006E5954">
              <w:rPr>
                <w:sz w:val="20"/>
                <w:szCs w:val="20"/>
              </w:rPr>
              <w:t>140,1</w:t>
            </w:r>
          </w:p>
        </w:tc>
        <w:tc>
          <w:tcPr>
            <w:tcW w:w="900" w:type="dxa"/>
            <w:vAlign w:val="center"/>
          </w:tcPr>
          <w:p w:rsidR="00AC7688" w:rsidRPr="006E5954" w:rsidRDefault="00AC7688" w:rsidP="006E5954">
            <w:pPr>
              <w:widowControl w:val="0"/>
              <w:tabs>
                <w:tab w:val="left" w:pos="3090"/>
              </w:tabs>
              <w:spacing w:line="360" w:lineRule="auto"/>
              <w:jc w:val="both"/>
              <w:rPr>
                <w:sz w:val="20"/>
                <w:szCs w:val="20"/>
              </w:rPr>
            </w:pPr>
            <w:r w:rsidRPr="006E5954">
              <w:rPr>
                <w:sz w:val="20"/>
                <w:szCs w:val="20"/>
              </w:rPr>
              <w:t>-</w:t>
            </w:r>
          </w:p>
        </w:tc>
        <w:tc>
          <w:tcPr>
            <w:tcW w:w="1371" w:type="dxa"/>
          </w:tcPr>
          <w:p w:rsidR="00AC7688" w:rsidRPr="006E5954" w:rsidRDefault="00AC7688" w:rsidP="006E5954">
            <w:pPr>
              <w:widowControl w:val="0"/>
              <w:tabs>
                <w:tab w:val="left" w:pos="3090"/>
              </w:tabs>
              <w:spacing w:line="360" w:lineRule="auto"/>
              <w:jc w:val="both"/>
              <w:rPr>
                <w:sz w:val="20"/>
                <w:szCs w:val="20"/>
              </w:rPr>
            </w:pPr>
            <w:r w:rsidRPr="006E5954">
              <w:rPr>
                <w:sz w:val="20"/>
                <w:szCs w:val="20"/>
              </w:rPr>
              <w:t>-</w:t>
            </w:r>
          </w:p>
        </w:tc>
      </w:tr>
      <w:tr w:rsidR="00AC7688" w:rsidRPr="006E5954" w:rsidTr="006E5954">
        <w:tc>
          <w:tcPr>
            <w:tcW w:w="2420" w:type="dxa"/>
            <w:vAlign w:val="center"/>
          </w:tcPr>
          <w:p w:rsidR="00AC7688" w:rsidRPr="006E5954" w:rsidRDefault="00AC7688" w:rsidP="006E5954">
            <w:pPr>
              <w:widowControl w:val="0"/>
              <w:tabs>
                <w:tab w:val="left" w:pos="3090"/>
              </w:tabs>
              <w:spacing w:line="360" w:lineRule="auto"/>
              <w:jc w:val="both"/>
              <w:rPr>
                <w:sz w:val="20"/>
                <w:szCs w:val="20"/>
              </w:rPr>
            </w:pPr>
            <w:r w:rsidRPr="006E5954">
              <w:rPr>
                <w:sz w:val="20"/>
                <w:szCs w:val="20"/>
              </w:rPr>
              <w:t>Многолетние травы на сено</w:t>
            </w:r>
          </w:p>
        </w:tc>
        <w:tc>
          <w:tcPr>
            <w:tcW w:w="1108" w:type="dxa"/>
            <w:vAlign w:val="center"/>
          </w:tcPr>
          <w:p w:rsidR="00AC7688" w:rsidRPr="006E5954" w:rsidRDefault="00AC7688" w:rsidP="006E5954">
            <w:pPr>
              <w:widowControl w:val="0"/>
              <w:tabs>
                <w:tab w:val="left" w:pos="3090"/>
              </w:tabs>
              <w:spacing w:line="360" w:lineRule="auto"/>
              <w:jc w:val="both"/>
              <w:rPr>
                <w:sz w:val="20"/>
                <w:szCs w:val="20"/>
              </w:rPr>
            </w:pPr>
            <w:r w:rsidRPr="006E5954">
              <w:rPr>
                <w:sz w:val="20"/>
                <w:szCs w:val="20"/>
              </w:rPr>
              <w:t>24,6</w:t>
            </w:r>
          </w:p>
        </w:tc>
        <w:tc>
          <w:tcPr>
            <w:tcW w:w="1080" w:type="dxa"/>
            <w:vAlign w:val="center"/>
          </w:tcPr>
          <w:p w:rsidR="00AC7688" w:rsidRPr="006E5954" w:rsidRDefault="00AC7688" w:rsidP="006E5954">
            <w:pPr>
              <w:widowControl w:val="0"/>
              <w:tabs>
                <w:tab w:val="left" w:pos="3090"/>
              </w:tabs>
              <w:spacing w:line="360" w:lineRule="auto"/>
              <w:jc w:val="both"/>
              <w:rPr>
                <w:sz w:val="20"/>
                <w:szCs w:val="20"/>
              </w:rPr>
            </w:pPr>
            <w:r w:rsidRPr="006E5954">
              <w:rPr>
                <w:sz w:val="20"/>
                <w:szCs w:val="20"/>
              </w:rPr>
              <w:t>18,3</w:t>
            </w:r>
          </w:p>
        </w:tc>
        <w:tc>
          <w:tcPr>
            <w:tcW w:w="1080" w:type="dxa"/>
            <w:vAlign w:val="center"/>
          </w:tcPr>
          <w:p w:rsidR="00AC7688" w:rsidRPr="006E5954" w:rsidRDefault="00AC7688" w:rsidP="006E5954">
            <w:pPr>
              <w:widowControl w:val="0"/>
              <w:tabs>
                <w:tab w:val="left" w:pos="3090"/>
              </w:tabs>
              <w:spacing w:line="360" w:lineRule="auto"/>
              <w:jc w:val="both"/>
              <w:rPr>
                <w:sz w:val="20"/>
                <w:szCs w:val="20"/>
              </w:rPr>
            </w:pPr>
            <w:r w:rsidRPr="006E5954">
              <w:rPr>
                <w:sz w:val="20"/>
                <w:szCs w:val="20"/>
              </w:rPr>
              <w:t>15,7</w:t>
            </w:r>
          </w:p>
        </w:tc>
        <w:tc>
          <w:tcPr>
            <w:tcW w:w="1080" w:type="dxa"/>
            <w:vAlign w:val="center"/>
          </w:tcPr>
          <w:p w:rsidR="00AC7688" w:rsidRPr="006E5954" w:rsidRDefault="00AC7688" w:rsidP="006E5954">
            <w:pPr>
              <w:widowControl w:val="0"/>
              <w:tabs>
                <w:tab w:val="left" w:pos="3090"/>
              </w:tabs>
              <w:spacing w:line="360" w:lineRule="auto"/>
              <w:jc w:val="both"/>
              <w:rPr>
                <w:sz w:val="20"/>
                <w:szCs w:val="20"/>
              </w:rPr>
            </w:pPr>
            <w:r w:rsidRPr="006E5954">
              <w:rPr>
                <w:sz w:val="20"/>
                <w:szCs w:val="20"/>
              </w:rPr>
              <w:t>11,9</w:t>
            </w:r>
          </w:p>
        </w:tc>
        <w:tc>
          <w:tcPr>
            <w:tcW w:w="900" w:type="dxa"/>
            <w:vAlign w:val="center"/>
          </w:tcPr>
          <w:p w:rsidR="00AC7688" w:rsidRPr="006E5954" w:rsidRDefault="00AC7688" w:rsidP="006E5954">
            <w:pPr>
              <w:widowControl w:val="0"/>
              <w:tabs>
                <w:tab w:val="left" w:pos="3090"/>
              </w:tabs>
              <w:spacing w:line="360" w:lineRule="auto"/>
              <w:jc w:val="both"/>
              <w:rPr>
                <w:sz w:val="20"/>
                <w:szCs w:val="20"/>
              </w:rPr>
            </w:pPr>
            <w:r w:rsidRPr="006E5954">
              <w:rPr>
                <w:sz w:val="20"/>
                <w:szCs w:val="20"/>
              </w:rPr>
              <w:t>23,3</w:t>
            </w:r>
          </w:p>
        </w:tc>
        <w:tc>
          <w:tcPr>
            <w:tcW w:w="1371" w:type="dxa"/>
          </w:tcPr>
          <w:p w:rsidR="00AC7688" w:rsidRPr="006E5954" w:rsidRDefault="00AC7688" w:rsidP="006E5954">
            <w:pPr>
              <w:widowControl w:val="0"/>
              <w:tabs>
                <w:tab w:val="left" w:pos="3090"/>
              </w:tabs>
              <w:spacing w:line="360" w:lineRule="auto"/>
              <w:jc w:val="both"/>
              <w:rPr>
                <w:sz w:val="20"/>
                <w:szCs w:val="20"/>
              </w:rPr>
            </w:pPr>
            <w:r w:rsidRPr="006E5954">
              <w:rPr>
                <w:sz w:val="20"/>
                <w:szCs w:val="20"/>
              </w:rPr>
              <w:t>-1,3</w:t>
            </w:r>
          </w:p>
        </w:tc>
      </w:tr>
      <w:tr w:rsidR="00AC7688" w:rsidRPr="006E5954" w:rsidTr="006E5954">
        <w:tc>
          <w:tcPr>
            <w:tcW w:w="2420" w:type="dxa"/>
            <w:vAlign w:val="center"/>
          </w:tcPr>
          <w:p w:rsidR="00AC7688" w:rsidRPr="006E5954" w:rsidRDefault="00AC7688" w:rsidP="006E5954">
            <w:pPr>
              <w:widowControl w:val="0"/>
              <w:tabs>
                <w:tab w:val="left" w:pos="3090"/>
              </w:tabs>
              <w:spacing w:line="360" w:lineRule="auto"/>
              <w:jc w:val="both"/>
              <w:rPr>
                <w:sz w:val="20"/>
                <w:szCs w:val="20"/>
              </w:rPr>
            </w:pPr>
            <w:r w:rsidRPr="006E5954">
              <w:rPr>
                <w:sz w:val="20"/>
                <w:szCs w:val="20"/>
              </w:rPr>
              <w:t>Однолетние травы на зеленую массу</w:t>
            </w:r>
          </w:p>
        </w:tc>
        <w:tc>
          <w:tcPr>
            <w:tcW w:w="1108" w:type="dxa"/>
            <w:vAlign w:val="center"/>
          </w:tcPr>
          <w:p w:rsidR="00AC7688" w:rsidRPr="006E5954" w:rsidRDefault="00AC7688" w:rsidP="006E5954">
            <w:pPr>
              <w:widowControl w:val="0"/>
              <w:tabs>
                <w:tab w:val="left" w:pos="3090"/>
              </w:tabs>
              <w:spacing w:line="360" w:lineRule="auto"/>
              <w:jc w:val="both"/>
              <w:rPr>
                <w:sz w:val="20"/>
                <w:szCs w:val="20"/>
              </w:rPr>
            </w:pPr>
            <w:r w:rsidRPr="006E5954">
              <w:rPr>
                <w:sz w:val="20"/>
                <w:szCs w:val="20"/>
              </w:rPr>
              <w:t>49,4</w:t>
            </w:r>
          </w:p>
        </w:tc>
        <w:tc>
          <w:tcPr>
            <w:tcW w:w="1080" w:type="dxa"/>
            <w:vAlign w:val="center"/>
          </w:tcPr>
          <w:p w:rsidR="00AC7688" w:rsidRPr="006E5954" w:rsidRDefault="00AC7688" w:rsidP="006E5954">
            <w:pPr>
              <w:widowControl w:val="0"/>
              <w:tabs>
                <w:tab w:val="left" w:pos="3090"/>
              </w:tabs>
              <w:spacing w:line="360" w:lineRule="auto"/>
              <w:jc w:val="both"/>
              <w:rPr>
                <w:sz w:val="20"/>
                <w:szCs w:val="20"/>
              </w:rPr>
            </w:pPr>
            <w:r w:rsidRPr="006E5954">
              <w:rPr>
                <w:sz w:val="20"/>
                <w:szCs w:val="20"/>
              </w:rPr>
              <w:t>97,3</w:t>
            </w:r>
          </w:p>
        </w:tc>
        <w:tc>
          <w:tcPr>
            <w:tcW w:w="1080" w:type="dxa"/>
            <w:vAlign w:val="center"/>
          </w:tcPr>
          <w:p w:rsidR="00AC7688" w:rsidRPr="006E5954" w:rsidRDefault="00AC7688" w:rsidP="006E5954">
            <w:pPr>
              <w:widowControl w:val="0"/>
              <w:tabs>
                <w:tab w:val="left" w:pos="3090"/>
              </w:tabs>
              <w:spacing w:line="360" w:lineRule="auto"/>
              <w:jc w:val="both"/>
              <w:rPr>
                <w:sz w:val="20"/>
                <w:szCs w:val="20"/>
              </w:rPr>
            </w:pPr>
            <w:r w:rsidRPr="006E5954">
              <w:rPr>
                <w:sz w:val="20"/>
                <w:szCs w:val="20"/>
              </w:rPr>
              <w:t>103,8</w:t>
            </w:r>
          </w:p>
        </w:tc>
        <w:tc>
          <w:tcPr>
            <w:tcW w:w="1080" w:type="dxa"/>
            <w:vAlign w:val="center"/>
          </w:tcPr>
          <w:p w:rsidR="00AC7688" w:rsidRPr="006E5954" w:rsidRDefault="00AC7688" w:rsidP="006E5954">
            <w:pPr>
              <w:widowControl w:val="0"/>
              <w:tabs>
                <w:tab w:val="left" w:pos="3090"/>
              </w:tabs>
              <w:spacing w:line="360" w:lineRule="auto"/>
              <w:jc w:val="both"/>
              <w:rPr>
                <w:sz w:val="20"/>
                <w:szCs w:val="20"/>
              </w:rPr>
            </w:pPr>
            <w:r w:rsidRPr="006E5954">
              <w:rPr>
                <w:sz w:val="20"/>
                <w:szCs w:val="20"/>
              </w:rPr>
              <w:t>30,7</w:t>
            </w:r>
          </w:p>
        </w:tc>
        <w:tc>
          <w:tcPr>
            <w:tcW w:w="900" w:type="dxa"/>
            <w:vAlign w:val="center"/>
          </w:tcPr>
          <w:p w:rsidR="00AC7688" w:rsidRPr="006E5954" w:rsidRDefault="00AC7688" w:rsidP="006E5954">
            <w:pPr>
              <w:widowControl w:val="0"/>
              <w:tabs>
                <w:tab w:val="left" w:pos="3090"/>
              </w:tabs>
              <w:spacing w:line="360" w:lineRule="auto"/>
              <w:jc w:val="both"/>
              <w:rPr>
                <w:sz w:val="20"/>
                <w:szCs w:val="20"/>
              </w:rPr>
            </w:pPr>
            <w:r w:rsidRPr="006E5954">
              <w:rPr>
                <w:sz w:val="20"/>
                <w:szCs w:val="20"/>
              </w:rPr>
              <w:t>-</w:t>
            </w:r>
          </w:p>
        </w:tc>
        <w:tc>
          <w:tcPr>
            <w:tcW w:w="1371" w:type="dxa"/>
          </w:tcPr>
          <w:p w:rsidR="00AC7688" w:rsidRPr="006E5954" w:rsidRDefault="00AC7688" w:rsidP="006E5954">
            <w:pPr>
              <w:widowControl w:val="0"/>
              <w:tabs>
                <w:tab w:val="left" w:pos="3090"/>
              </w:tabs>
              <w:spacing w:line="360" w:lineRule="auto"/>
              <w:jc w:val="both"/>
              <w:rPr>
                <w:sz w:val="20"/>
                <w:szCs w:val="20"/>
              </w:rPr>
            </w:pPr>
            <w:r w:rsidRPr="006E5954">
              <w:rPr>
                <w:sz w:val="20"/>
                <w:szCs w:val="20"/>
              </w:rPr>
              <w:t>-</w:t>
            </w:r>
          </w:p>
        </w:tc>
      </w:tr>
    </w:tbl>
    <w:p w:rsidR="006E5954" w:rsidRDefault="006E5954" w:rsidP="000F671D">
      <w:pPr>
        <w:widowControl w:val="0"/>
        <w:tabs>
          <w:tab w:val="left" w:pos="3090"/>
        </w:tabs>
        <w:spacing w:line="360" w:lineRule="auto"/>
        <w:ind w:firstLine="709"/>
        <w:jc w:val="both"/>
        <w:rPr>
          <w:sz w:val="28"/>
          <w:szCs w:val="28"/>
        </w:rPr>
      </w:pPr>
    </w:p>
    <w:p w:rsidR="00AC7688" w:rsidRPr="000F671D" w:rsidRDefault="00AC7688" w:rsidP="000F671D">
      <w:pPr>
        <w:widowControl w:val="0"/>
        <w:tabs>
          <w:tab w:val="left" w:pos="3090"/>
        </w:tabs>
        <w:spacing w:line="360" w:lineRule="auto"/>
        <w:ind w:firstLine="709"/>
        <w:jc w:val="both"/>
        <w:rPr>
          <w:sz w:val="28"/>
          <w:szCs w:val="28"/>
        </w:rPr>
      </w:pPr>
      <w:r w:rsidRPr="000F671D">
        <w:rPr>
          <w:sz w:val="28"/>
          <w:szCs w:val="28"/>
        </w:rPr>
        <w:t>Анализируя уровень и динамику урожайности культур следует отметить, что по годам она не стабильна и</w:t>
      </w:r>
      <w:r w:rsidR="000F671D">
        <w:rPr>
          <w:sz w:val="28"/>
          <w:szCs w:val="28"/>
        </w:rPr>
        <w:t xml:space="preserve"> </w:t>
      </w:r>
      <w:r w:rsidRPr="000F671D">
        <w:rPr>
          <w:sz w:val="28"/>
          <w:szCs w:val="28"/>
        </w:rPr>
        <w:t>напрямую зависит от погодных условий. В целом по хозяйству произошло снижение урожайности зерновых и зернобобовых культур на 1,18 ц\га.</w:t>
      </w:r>
    </w:p>
    <w:p w:rsidR="00AC7688" w:rsidRPr="000F671D" w:rsidRDefault="00AC7688" w:rsidP="000F671D">
      <w:pPr>
        <w:widowControl w:val="0"/>
        <w:spacing w:line="360" w:lineRule="auto"/>
        <w:ind w:firstLine="709"/>
        <w:jc w:val="both"/>
        <w:rPr>
          <w:sz w:val="28"/>
        </w:rPr>
      </w:pPr>
      <w:r w:rsidRPr="000F671D">
        <w:rPr>
          <w:sz w:val="28"/>
          <w:szCs w:val="28"/>
        </w:rPr>
        <w:t>Себестоимость продукции сельскохозяйственного предприятия является важнейшим синтетическим показателем, отражающим качество работы всего коллектива. Чем лучше организованы производство и труд, эффективней используется земля, чем выше урожайность сельскохозяйственных культур и продуктивность животноводства, тем дешевле обходится предприятию каждый центнер продукции растениеводства и животноводства.</w:t>
      </w:r>
    </w:p>
    <w:p w:rsidR="006E5954" w:rsidRDefault="006E5954" w:rsidP="000F671D">
      <w:pPr>
        <w:widowControl w:val="0"/>
        <w:tabs>
          <w:tab w:val="left" w:pos="3090"/>
        </w:tabs>
        <w:spacing w:line="360" w:lineRule="auto"/>
        <w:ind w:firstLine="709"/>
        <w:jc w:val="both"/>
        <w:rPr>
          <w:sz w:val="28"/>
          <w:szCs w:val="28"/>
        </w:rPr>
      </w:pPr>
    </w:p>
    <w:p w:rsidR="00AC7688" w:rsidRPr="000F671D" w:rsidRDefault="006E5954" w:rsidP="000F671D">
      <w:pPr>
        <w:widowControl w:val="0"/>
        <w:tabs>
          <w:tab w:val="left" w:pos="3090"/>
        </w:tabs>
        <w:spacing w:line="360" w:lineRule="auto"/>
        <w:ind w:firstLine="709"/>
        <w:jc w:val="both"/>
        <w:rPr>
          <w:sz w:val="28"/>
          <w:szCs w:val="28"/>
        </w:rPr>
      </w:pPr>
      <w:r>
        <w:rPr>
          <w:sz w:val="28"/>
          <w:szCs w:val="28"/>
        </w:rPr>
        <w:br w:type="page"/>
      </w:r>
      <w:r w:rsidR="00AC7688" w:rsidRPr="000F671D">
        <w:rPr>
          <w:sz w:val="28"/>
          <w:szCs w:val="28"/>
        </w:rPr>
        <w:t>Таблица</w:t>
      </w:r>
      <w:r w:rsidR="00073F2F" w:rsidRPr="000F671D">
        <w:rPr>
          <w:sz w:val="28"/>
          <w:szCs w:val="28"/>
        </w:rPr>
        <w:t xml:space="preserve"> 1.10</w:t>
      </w:r>
    </w:p>
    <w:p w:rsidR="00AC7688" w:rsidRPr="000F671D" w:rsidRDefault="00AC7688" w:rsidP="000F671D">
      <w:pPr>
        <w:widowControl w:val="0"/>
        <w:tabs>
          <w:tab w:val="left" w:pos="3090"/>
        </w:tabs>
        <w:spacing w:line="360" w:lineRule="auto"/>
        <w:ind w:firstLine="709"/>
        <w:jc w:val="both"/>
        <w:rPr>
          <w:sz w:val="28"/>
          <w:szCs w:val="28"/>
        </w:rPr>
      </w:pPr>
      <w:r w:rsidRPr="000F671D">
        <w:rPr>
          <w:sz w:val="28"/>
          <w:szCs w:val="28"/>
        </w:rPr>
        <w:t>Себестоимость основных видов продукции растениеводства, тыс.руб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1"/>
        <w:gridCol w:w="1235"/>
        <w:gridCol w:w="1233"/>
        <w:gridCol w:w="1074"/>
        <w:gridCol w:w="992"/>
        <w:gridCol w:w="1240"/>
        <w:gridCol w:w="1585"/>
      </w:tblGrid>
      <w:tr w:rsidR="00AC7688" w:rsidRPr="006E5954" w:rsidTr="006E5954">
        <w:tc>
          <w:tcPr>
            <w:tcW w:w="1811" w:type="dxa"/>
            <w:vAlign w:val="center"/>
          </w:tcPr>
          <w:p w:rsidR="00AC7688" w:rsidRPr="006E5954" w:rsidRDefault="00AC7688" w:rsidP="006E5954">
            <w:pPr>
              <w:widowControl w:val="0"/>
              <w:tabs>
                <w:tab w:val="left" w:pos="3090"/>
              </w:tabs>
              <w:spacing w:line="360" w:lineRule="auto"/>
              <w:jc w:val="both"/>
              <w:rPr>
                <w:sz w:val="20"/>
                <w:szCs w:val="20"/>
              </w:rPr>
            </w:pPr>
            <w:r w:rsidRPr="006E5954">
              <w:rPr>
                <w:sz w:val="20"/>
                <w:szCs w:val="20"/>
              </w:rPr>
              <w:t>Продукция</w:t>
            </w:r>
          </w:p>
        </w:tc>
        <w:tc>
          <w:tcPr>
            <w:tcW w:w="1235" w:type="dxa"/>
            <w:vAlign w:val="center"/>
          </w:tcPr>
          <w:p w:rsidR="00AC7688" w:rsidRPr="006E5954" w:rsidRDefault="00AC7688" w:rsidP="006E5954">
            <w:pPr>
              <w:widowControl w:val="0"/>
              <w:tabs>
                <w:tab w:val="left" w:pos="3090"/>
              </w:tabs>
              <w:spacing w:line="360" w:lineRule="auto"/>
              <w:jc w:val="both"/>
              <w:rPr>
                <w:sz w:val="20"/>
                <w:szCs w:val="20"/>
              </w:rPr>
            </w:pPr>
            <w:r w:rsidRPr="006E5954">
              <w:rPr>
                <w:sz w:val="20"/>
                <w:szCs w:val="20"/>
              </w:rPr>
              <w:t>2004</w:t>
            </w:r>
            <w:r w:rsidR="006E5954">
              <w:rPr>
                <w:sz w:val="20"/>
                <w:szCs w:val="20"/>
              </w:rPr>
              <w:t xml:space="preserve"> </w:t>
            </w:r>
            <w:r w:rsidRPr="006E5954">
              <w:rPr>
                <w:sz w:val="20"/>
                <w:szCs w:val="20"/>
              </w:rPr>
              <w:t>год</w:t>
            </w:r>
          </w:p>
        </w:tc>
        <w:tc>
          <w:tcPr>
            <w:tcW w:w="1233" w:type="dxa"/>
            <w:vAlign w:val="center"/>
          </w:tcPr>
          <w:p w:rsidR="00AC7688" w:rsidRPr="006E5954" w:rsidRDefault="00AC7688" w:rsidP="006E5954">
            <w:pPr>
              <w:widowControl w:val="0"/>
              <w:tabs>
                <w:tab w:val="left" w:pos="3090"/>
              </w:tabs>
              <w:spacing w:line="360" w:lineRule="auto"/>
              <w:jc w:val="both"/>
              <w:rPr>
                <w:sz w:val="20"/>
                <w:szCs w:val="20"/>
              </w:rPr>
            </w:pPr>
            <w:r w:rsidRPr="006E5954">
              <w:rPr>
                <w:sz w:val="20"/>
                <w:szCs w:val="20"/>
              </w:rPr>
              <w:t>2005</w:t>
            </w:r>
            <w:r w:rsidR="006E5954">
              <w:rPr>
                <w:sz w:val="20"/>
                <w:szCs w:val="20"/>
              </w:rPr>
              <w:t xml:space="preserve"> </w:t>
            </w:r>
            <w:r w:rsidRPr="006E5954">
              <w:rPr>
                <w:sz w:val="20"/>
                <w:szCs w:val="20"/>
              </w:rPr>
              <w:t>год</w:t>
            </w:r>
          </w:p>
        </w:tc>
        <w:tc>
          <w:tcPr>
            <w:tcW w:w="1074" w:type="dxa"/>
            <w:vAlign w:val="center"/>
          </w:tcPr>
          <w:p w:rsidR="00AC7688" w:rsidRPr="006E5954" w:rsidRDefault="00AC7688" w:rsidP="006E5954">
            <w:pPr>
              <w:widowControl w:val="0"/>
              <w:tabs>
                <w:tab w:val="left" w:pos="3090"/>
              </w:tabs>
              <w:spacing w:line="360" w:lineRule="auto"/>
              <w:jc w:val="both"/>
              <w:rPr>
                <w:sz w:val="20"/>
                <w:szCs w:val="20"/>
              </w:rPr>
            </w:pPr>
            <w:r w:rsidRPr="006E5954">
              <w:rPr>
                <w:sz w:val="20"/>
                <w:szCs w:val="20"/>
              </w:rPr>
              <w:t>2006</w:t>
            </w:r>
            <w:r w:rsidR="006E5954">
              <w:rPr>
                <w:sz w:val="20"/>
                <w:szCs w:val="20"/>
              </w:rPr>
              <w:t xml:space="preserve"> </w:t>
            </w:r>
            <w:r w:rsidRPr="006E5954">
              <w:rPr>
                <w:sz w:val="20"/>
                <w:szCs w:val="20"/>
              </w:rPr>
              <w:t>год</w:t>
            </w:r>
          </w:p>
        </w:tc>
        <w:tc>
          <w:tcPr>
            <w:tcW w:w="992" w:type="dxa"/>
            <w:vAlign w:val="center"/>
          </w:tcPr>
          <w:p w:rsidR="00AC7688" w:rsidRPr="006E5954" w:rsidRDefault="00AC7688" w:rsidP="006E5954">
            <w:pPr>
              <w:widowControl w:val="0"/>
              <w:tabs>
                <w:tab w:val="left" w:pos="3090"/>
              </w:tabs>
              <w:spacing w:line="360" w:lineRule="auto"/>
              <w:jc w:val="both"/>
              <w:rPr>
                <w:sz w:val="20"/>
                <w:szCs w:val="20"/>
              </w:rPr>
            </w:pPr>
            <w:r w:rsidRPr="006E5954">
              <w:rPr>
                <w:sz w:val="20"/>
                <w:szCs w:val="20"/>
              </w:rPr>
              <w:t>2007</w:t>
            </w:r>
            <w:r w:rsidR="006E5954">
              <w:rPr>
                <w:sz w:val="20"/>
                <w:szCs w:val="20"/>
              </w:rPr>
              <w:t xml:space="preserve"> </w:t>
            </w:r>
            <w:r w:rsidRPr="006E5954">
              <w:rPr>
                <w:sz w:val="20"/>
                <w:szCs w:val="20"/>
              </w:rPr>
              <w:t>год</w:t>
            </w:r>
          </w:p>
        </w:tc>
        <w:tc>
          <w:tcPr>
            <w:tcW w:w="1240" w:type="dxa"/>
            <w:vAlign w:val="center"/>
          </w:tcPr>
          <w:p w:rsidR="00AC7688" w:rsidRPr="006E5954" w:rsidRDefault="00AC7688" w:rsidP="006E5954">
            <w:pPr>
              <w:widowControl w:val="0"/>
              <w:tabs>
                <w:tab w:val="left" w:pos="3090"/>
              </w:tabs>
              <w:spacing w:line="360" w:lineRule="auto"/>
              <w:jc w:val="both"/>
              <w:rPr>
                <w:sz w:val="20"/>
                <w:szCs w:val="20"/>
              </w:rPr>
            </w:pPr>
            <w:r w:rsidRPr="006E5954">
              <w:rPr>
                <w:sz w:val="20"/>
                <w:szCs w:val="20"/>
              </w:rPr>
              <w:t>2008</w:t>
            </w:r>
            <w:r w:rsidR="006E5954">
              <w:rPr>
                <w:sz w:val="20"/>
                <w:szCs w:val="20"/>
              </w:rPr>
              <w:t xml:space="preserve"> </w:t>
            </w:r>
            <w:r w:rsidRPr="006E5954">
              <w:rPr>
                <w:sz w:val="20"/>
                <w:szCs w:val="20"/>
              </w:rPr>
              <w:t>год</w:t>
            </w:r>
          </w:p>
        </w:tc>
        <w:tc>
          <w:tcPr>
            <w:tcW w:w="1585" w:type="dxa"/>
            <w:vAlign w:val="center"/>
          </w:tcPr>
          <w:p w:rsidR="00AC7688" w:rsidRPr="006E5954" w:rsidRDefault="00AC7688" w:rsidP="006E5954">
            <w:pPr>
              <w:widowControl w:val="0"/>
              <w:tabs>
                <w:tab w:val="left" w:pos="3090"/>
              </w:tabs>
              <w:spacing w:line="360" w:lineRule="auto"/>
              <w:jc w:val="both"/>
              <w:rPr>
                <w:sz w:val="20"/>
                <w:szCs w:val="20"/>
              </w:rPr>
            </w:pPr>
            <w:r w:rsidRPr="006E5954">
              <w:rPr>
                <w:sz w:val="20"/>
                <w:szCs w:val="20"/>
              </w:rPr>
              <w:t>Отклонение 2008г от 2004г</w:t>
            </w:r>
          </w:p>
        </w:tc>
      </w:tr>
      <w:tr w:rsidR="00AC7688" w:rsidRPr="006E5954" w:rsidTr="006E5954">
        <w:tc>
          <w:tcPr>
            <w:tcW w:w="1811" w:type="dxa"/>
          </w:tcPr>
          <w:p w:rsidR="00AC7688" w:rsidRPr="006E5954" w:rsidRDefault="00073F2F" w:rsidP="006E5954">
            <w:pPr>
              <w:widowControl w:val="0"/>
              <w:tabs>
                <w:tab w:val="left" w:pos="3090"/>
              </w:tabs>
              <w:spacing w:line="360" w:lineRule="auto"/>
              <w:jc w:val="both"/>
              <w:rPr>
                <w:sz w:val="20"/>
                <w:szCs w:val="20"/>
              </w:rPr>
            </w:pPr>
            <w:r w:rsidRPr="006E5954">
              <w:rPr>
                <w:sz w:val="20"/>
                <w:szCs w:val="20"/>
              </w:rPr>
              <w:t>Зерно</w:t>
            </w:r>
          </w:p>
        </w:tc>
        <w:tc>
          <w:tcPr>
            <w:tcW w:w="1235" w:type="dxa"/>
          </w:tcPr>
          <w:p w:rsidR="00AC7688" w:rsidRPr="006E5954" w:rsidRDefault="00AC7688" w:rsidP="006E5954">
            <w:pPr>
              <w:widowControl w:val="0"/>
              <w:tabs>
                <w:tab w:val="left" w:pos="3090"/>
              </w:tabs>
              <w:spacing w:line="360" w:lineRule="auto"/>
              <w:jc w:val="both"/>
              <w:rPr>
                <w:sz w:val="20"/>
                <w:szCs w:val="20"/>
              </w:rPr>
            </w:pPr>
            <w:r w:rsidRPr="006E5954">
              <w:rPr>
                <w:sz w:val="20"/>
                <w:szCs w:val="20"/>
              </w:rPr>
              <w:t>1124</w:t>
            </w:r>
          </w:p>
        </w:tc>
        <w:tc>
          <w:tcPr>
            <w:tcW w:w="1233" w:type="dxa"/>
          </w:tcPr>
          <w:p w:rsidR="00AC7688" w:rsidRPr="006E5954" w:rsidRDefault="00AC7688" w:rsidP="006E5954">
            <w:pPr>
              <w:widowControl w:val="0"/>
              <w:tabs>
                <w:tab w:val="left" w:pos="3090"/>
              </w:tabs>
              <w:spacing w:line="360" w:lineRule="auto"/>
              <w:jc w:val="both"/>
              <w:rPr>
                <w:sz w:val="20"/>
                <w:szCs w:val="20"/>
              </w:rPr>
            </w:pPr>
            <w:r w:rsidRPr="006E5954">
              <w:rPr>
                <w:sz w:val="20"/>
                <w:szCs w:val="20"/>
              </w:rPr>
              <w:t>1560</w:t>
            </w:r>
          </w:p>
        </w:tc>
        <w:tc>
          <w:tcPr>
            <w:tcW w:w="1074" w:type="dxa"/>
          </w:tcPr>
          <w:p w:rsidR="00AC7688" w:rsidRPr="006E5954" w:rsidRDefault="00AC7688" w:rsidP="006E5954">
            <w:pPr>
              <w:widowControl w:val="0"/>
              <w:tabs>
                <w:tab w:val="left" w:pos="3090"/>
              </w:tabs>
              <w:spacing w:line="360" w:lineRule="auto"/>
              <w:jc w:val="both"/>
              <w:rPr>
                <w:sz w:val="20"/>
                <w:szCs w:val="20"/>
              </w:rPr>
            </w:pPr>
            <w:r w:rsidRPr="006E5954">
              <w:rPr>
                <w:sz w:val="20"/>
                <w:szCs w:val="20"/>
              </w:rPr>
              <w:t>1976</w:t>
            </w:r>
          </w:p>
        </w:tc>
        <w:tc>
          <w:tcPr>
            <w:tcW w:w="992" w:type="dxa"/>
          </w:tcPr>
          <w:p w:rsidR="00AC7688" w:rsidRPr="006E5954" w:rsidRDefault="00AC7688" w:rsidP="006E5954">
            <w:pPr>
              <w:widowControl w:val="0"/>
              <w:tabs>
                <w:tab w:val="left" w:pos="3090"/>
              </w:tabs>
              <w:spacing w:line="360" w:lineRule="auto"/>
              <w:jc w:val="both"/>
              <w:rPr>
                <w:sz w:val="20"/>
                <w:szCs w:val="20"/>
              </w:rPr>
            </w:pPr>
            <w:r w:rsidRPr="006E5954">
              <w:rPr>
                <w:sz w:val="20"/>
                <w:szCs w:val="20"/>
              </w:rPr>
              <w:t>2706</w:t>
            </w:r>
          </w:p>
        </w:tc>
        <w:tc>
          <w:tcPr>
            <w:tcW w:w="1240" w:type="dxa"/>
          </w:tcPr>
          <w:p w:rsidR="00AC7688" w:rsidRPr="006E5954" w:rsidRDefault="00AC7688" w:rsidP="006E5954">
            <w:pPr>
              <w:widowControl w:val="0"/>
              <w:tabs>
                <w:tab w:val="left" w:pos="3090"/>
              </w:tabs>
              <w:spacing w:line="360" w:lineRule="auto"/>
              <w:jc w:val="both"/>
              <w:rPr>
                <w:sz w:val="20"/>
                <w:szCs w:val="20"/>
              </w:rPr>
            </w:pPr>
            <w:r w:rsidRPr="006E5954">
              <w:rPr>
                <w:sz w:val="20"/>
                <w:szCs w:val="20"/>
              </w:rPr>
              <w:t>10639</w:t>
            </w:r>
          </w:p>
        </w:tc>
        <w:tc>
          <w:tcPr>
            <w:tcW w:w="1585" w:type="dxa"/>
          </w:tcPr>
          <w:p w:rsidR="00AC7688" w:rsidRPr="006E5954" w:rsidRDefault="00AC7688" w:rsidP="006E5954">
            <w:pPr>
              <w:widowControl w:val="0"/>
              <w:tabs>
                <w:tab w:val="left" w:pos="3090"/>
              </w:tabs>
              <w:spacing w:line="360" w:lineRule="auto"/>
              <w:jc w:val="both"/>
              <w:rPr>
                <w:sz w:val="20"/>
                <w:szCs w:val="20"/>
              </w:rPr>
            </w:pPr>
            <w:r w:rsidRPr="006E5954">
              <w:rPr>
                <w:sz w:val="20"/>
                <w:szCs w:val="20"/>
              </w:rPr>
              <w:t>+9515</w:t>
            </w:r>
          </w:p>
        </w:tc>
      </w:tr>
      <w:tr w:rsidR="00AC7688" w:rsidRPr="006E5954" w:rsidTr="006E5954">
        <w:tc>
          <w:tcPr>
            <w:tcW w:w="1811" w:type="dxa"/>
          </w:tcPr>
          <w:p w:rsidR="00AC7688" w:rsidRPr="006E5954" w:rsidRDefault="00AC7688" w:rsidP="006E5954">
            <w:pPr>
              <w:widowControl w:val="0"/>
              <w:tabs>
                <w:tab w:val="left" w:pos="3090"/>
              </w:tabs>
              <w:spacing w:line="360" w:lineRule="auto"/>
              <w:jc w:val="both"/>
              <w:rPr>
                <w:sz w:val="20"/>
                <w:szCs w:val="20"/>
              </w:rPr>
            </w:pPr>
            <w:r w:rsidRPr="006E5954">
              <w:rPr>
                <w:sz w:val="20"/>
                <w:szCs w:val="20"/>
              </w:rPr>
              <w:t>В т.ч. пшеница</w:t>
            </w:r>
          </w:p>
          <w:p w:rsidR="00AC7688" w:rsidRPr="006E5954" w:rsidRDefault="00AC7688" w:rsidP="006E5954">
            <w:pPr>
              <w:widowControl w:val="0"/>
              <w:tabs>
                <w:tab w:val="left" w:pos="3090"/>
              </w:tabs>
              <w:spacing w:line="360" w:lineRule="auto"/>
              <w:jc w:val="both"/>
              <w:rPr>
                <w:sz w:val="20"/>
                <w:szCs w:val="20"/>
              </w:rPr>
            </w:pPr>
            <w:r w:rsidRPr="006E5954">
              <w:rPr>
                <w:sz w:val="20"/>
                <w:szCs w:val="20"/>
              </w:rPr>
              <w:t>Ячмень</w:t>
            </w:r>
          </w:p>
          <w:p w:rsidR="00AC7688" w:rsidRPr="006E5954" w:rsidRDefault="00AC7688" w:rsidP="006E5954">
            <w:pPr>
              <w:widowControl w:val="0"/>
              <w:tabs>
                <w:tab w:val="left" w:pos="3090"/>
              </w:tabs>
              <w:spacing w:line="360" w:lineRule="auto"/>
              <w:jc w:val="both"/>
              <w:rPr>
                <w:sz w:val="20"/>
                <w:szCs w:val="20"/>
              </w:rPr>
            </w:pPr>
            <w:r w:rsidRPr="006E5954">
              <w:rPr>
                <w:sz w:val="20"/>
                <w:szCs w:val="20"/>
              </w:rPr>
              <w:t>Овес</w:t>
            </w:r>
          </w:p>
          <w:p w:rsidR="00AC7688" w:rsidRPr="006E5954" w:rsidRDefault="00AC7688" w:rsidP="006E5954">
            <w:pPr>
              <w:widowControl w:val="0"/>
              <w:tabs>
                <w:tab w:val="left" w:pos="3090"/>
              </w:tabs>
              <w:spacing w:line="360" w:lineRule="auto"/>
              <w:jc w:val="both"/>
              <w:rPr>
                <w:sz w:val="20"/>
                <w:szCs w:val="20"/>
              </w:rPr>
            </w:pPr>
            <w:r w:rsidRPr="006E5954">
              <w:rPr>
                <w:sz w:val="20"/>
                <w:szCs w:val="20"/>
              </w:rPr>
              <w:t>Прочие зерновые и зернобобовые</w:t>
            </w:r>
          </w:p>
          <w:p w:rsidR="00AC7688" w:rsidRPr="006E5954" w:rsidRDefault="00AC7688" w:rsidP="006E5954">
            <w:pPr>
              <w:widowControl w:val="0"/>
              <w:tabs>
                <w:tab w:val="left" w:pos="3090"/>
              </w:tabs>
              <w:spacing w:line="360" w:lineRule="auto"/>
              <w:jc w:val="both"/>
              <w:rPr>
                <w:sz w:val="20"/>
                <w:szCs w:val="20"/>
              </w:rPr>
            </w:pPr>
            <w:r w:rsidRPr="006E5954">
              <w:rPr>
                <w:sz w:val="20"/>
                <w:szCs w:val="20"/>
              </w:rPr>
              <w:t>Плоды семечковые и косточковые</w:t>
            </w:r>
          </w:p>
        </w:tc>
        <w:tc>
          <w:tcPr>
            <w:tcW w:w="1235" w:type="dxa"/>
          </w:tcPr>
          <w:p w:rsidR="00AC7688" w:rsidRPr="006E5954" w:rsidRDefault="00AC7688" w:rsidP="006E5954">
            <w:pPr>
              <w:widowControl w:val="0"/>
              <w:tabs>
                <w:tab w:val="left" w:pos="3090"/>
              </w:tabs>
              <w:spacing w:line="360" w:lineRule="auto"/>
              <w:jc w:val="both"/>
              <w:rPr>
                <w:sz w:val="20"/>
                <w:szCs w:val="20"/>
              </w:rPr>
            </w:pPr>
            <w:r w:rsidRPr="006E5954">
              <w:rPr>
                <w:sz w:val="20"/>
                <w:szCs w:val="20"/>
              </w:rPr>
              <w:t>219</w:t>
            </w:r>
          </w:p>
          <w:p w:rsidR="00AC7688" w:rsidRPr="006E5954" w:rsidRDefault="00AC7688" w:rsidP="006E5954">
            <w:pPr>
              <w:widowControl w:val="0"/>
              <w:tabs>
                <w:tab w:val="left" w:pos="3090"/>
              </w:tabs>
              <w:spacing w:line="360" w:lineRule="auto"/>
              <w:jc w:val="both"/>
              <w:rPr>
                <w:sz w:val="20"/>
                <w:szCs w:val="20"/>
              </w:rPr>
            </w:pPr>
            <w:r w:rsidRPr="006E5954">
              <w:rPr>
                <w:sz w:val="20"/>
                <w:szCs w:val="20"/>
              </w:rPr>
              <w:t>228</w:t>
            </w:r>
          </w:p>
          <w:p w:rsidR="00AC7688" w:rsidRPr="006E5954" w:rsidRDefault="00AC7688" w:rsidP="006E5954">
            <w:pPr>
              <w:widowControl w:val="0"/>
              <w:tabs>
                <w:tab w:val="left" w:pos="3090"/>
              </w:tabs>
              <w:spacing w:line="360" w:lineRule="auto"/>
              <w:jc w:val="both"/>
              <w:rPr>
                <w:sz w:val="20"/>
                <w:szCs w:val="20"/>
              </w:rPr>
            </w:pPr>
            <w:r w:rsidRPr="006E5954">
              <w:rPr>
                <w:sz w:val="20"/>
                <w:szCs w:val="20"/>
              </w:rPr>
              <w:t>632</w:t>
            </w:r>
          </w:p>
          <w:p w:rsidR="00AC7688" w:rsidRPr="006E5954" w:rsidRDefault="00AC7688" w:rsidP="006E5954">
            <w:pPr>
              <w:widowControl w:val="0"/>
              <w:tabs>
                <w:tab w:val="left" w:pos="3090"/>
              </w:tabs>
              <w:spacing w:line="360" w:lineRule="auto"/>
              <w:jc w:val="both"/>
              <w:rPr>
                <w:sz w:val="20"/>
                <w:szCs w:val="20"/>
              </w:rPr>
            </w:pPr>
          </w:p>
          <w:p w:rsidR="00AC7688" w:rsidRPr="006E5954" w:rsidRDefault="00AC7688" w:rsidP="006E5954">
            <w:pPr>
              <w:widowControl w:val="0"/>
              <w:tabs>
                <w:tab w:val="left" w:pos="3090"/>
              </w:tabs>
              <w:spacing w:line="360" w:lineRule="auto"/>
              <w:jc w:val="both"/>
              <w:rPr>
                <w:sz w:val="20"/>
                <w:szCs w:val="20"/>
              </w:rPr>
            </w:pPr>
            <w:r w:rsidRPr="006E5954">
              <w:rPr>
                <w:sz w:val="20"/>
                <w:szCs w:val="20"/>
              </w:rPr>
              <w:t>45</w:t>
            </w:r>
          </w:p>
          <w:p w:rsidR="00AC7688" w:rsidRDefault="00AC7688" w:rsidP="006E5954">
            <w:pPr>
              <w:widowControl w:val="0"/>
              <w:tabs>
                <w:tab w:val="left" w:pos="3090"/>
              </w:tabs>
              <w:spacing w:line="360" w:lineRule="auto"/>
              <w:jc w:val="both"/>
              <w:rPr>
                <w:sz w:val="20"/>
                <w:szCs w:val="20"/>
              </w:rPr>
            </w:pPr>
          </w:p>
          <w:p w:rsidR="006E5954" w:rsidRPr="006E5954" w:rsidRDefault="006E5954" w:rsidP="006E5954">
            <w:pPr>
              <w:widowControl w:val="0"/>
              <w:tabs>
                <w:tab w:val="left" w:pos="3090"/>
              </w:tabs>
              <w:spacing w:line="360" w:lineRule="auto"/>
              <w:jc w:val="both"/>
              <w:rPr>
                <w:sz w:val="20"/>
                <w:szCs w:val="20"/>
              </w:rPr>
            </w:pPr>
          </w:p>
          <w:p w:rsidR="00AC7688" w:rsidRPr="006E5954" w:rsidRDefault="00AC7688" w:rsidP="006E5954">
            <w:pPr>
              <w:widowControl w:val="0"/>
              <w:tabs>
                <w:tab w:val="left" w:pos="3090"/>
              </w:tabs>
              <w:spacing w:line="360" w:lineRule="auto"/>
              <w:jc w:val="both"/>
              <w:rPr>
                <w:sz w:val="20"/>
                <w:szCs w:val="20"/>
              </w:rPr>
            </w:pPr>
            <w:r w:rsidRPr="006E5954">
              <w:rPr>
                <w:sz w:val="20"/>
                <w:szCs w:val="20"/>
              </w:rPr>
              <w:t>-</w:t>
            </w:r>
          </w:p>
        </w:tc>
        <w:tc>
          <w:tcPr>
            <w:tcW w:w="1233" w:type="dxa"/>
          </w:tcPr>
          <w:p w:rsidR="00AC7688" w:rsidRPr="006E5954" w:rsidRDefault="00AC7688" w:rsidP="006E5954">
            <w:pPr>
              <w:widowControl w:val="0"/>
              <w:tabs>
                <w:tab w:val="left" w:pos="3090"/>
              </w:tabs>
              <w:spacing w:line="360" w:lineRule="auto"/>
              <w:jc w:val="both"/>
              <w:rPr>
                <w:sz w:val="20"/>
                <w:szCs w:val="20"/>
              </w:rPr>
            </w:pPr>
            <w:r w:rsidRPr="006E5954">
              <w:rPr>
                <w:sz w:val="20"/>
                <w:szCs w:val="20"/>
              </w:rPr>
              <w:t>1290</w:t>
            </w:r>
          </w:p>
          <w:p w:rsidR="00AC7688" w:rsidRPr="006E5954" w:rsidRDefault="00AC7688" w:rsidP="006E5954">
            <w:pPr>
              <w:widowControl w:val="0"/>
              <w:tabs>
                <w:tab w:val="left" w:pos="3090"/>
              </w:tabs>
              <w:spacing w:line="360" w:lineRule="auto"/>
              <w:jc w:val="both"/>
              <w:rPr>
                <w:sz w:val="20"/>
                <w:szCs w:val="20"/>
              </w:rPr>
            </w:pPr>
            <w:r w:rsidRPr="006E5954">
              <w:rPr>
                <w:sz w:val="20"/>
                <w:szCs w:val="20"/>
              </w:rPr>
              <w:t>135</w:t>
            </w:r>
          </w:p>
          <w:p w:rsidR="00AC7688" w:rsidRPr="006E5954" w:rsidRDefault="00AC7688" w:rsidP="006E5954">
            <w:pPr>
              <w:widowControl w:val="0"/>
              <w:tabs>
                <w:tab w:val="left" w:pos="3090"/>
              </w:tabs>
              <w:spacing w:line="360" w:lineRule="auto"/>
              <w:jc w:val="both"/>
              <w:rPr>
                <w:sz w:val="20"/>
                <w:szCs w:val="20"/>
              </w:rPr>
            </w:pPr>
            <w:r w:rsidRPr="006E5954">
              <w:rPr>
                <w:sz w:val="20"/>
                <w:szCs w:val="20"/>
              </w:rPr>
              <w:t>135</w:t>
            </w:r>
          </w:p>
          <w:p w:rsidR="00AC7688" w:rsidRPr="006E5954" w:rsidRDefault="00AC7688" w:rsidP="006E5954">
            <w:pPr>
              <w:widowControl w:val="0"/>
              <w:tabs>
                <w:tab w:val="left" w:pos="3090"/>
              </w:tabs>
              <w:spacing w:line="360" w:lineRule="auto"/>
              <w:jc w:val="both"/>
              <w:rPr>
                <w:sz w:val="20"/>
                <w:szCs w:val="20"/>
              </w:rPr>
            </w:pPr>
          </w:p>
          <w:p w:rsidR="00AC7688" w:rsidRPr="006E5954" w:rsidRDefault="00AC7688" w:rsidP="006E5954">
            <w:pPr>
              <w:widowControl w:val="0"/>
              <w:tabs>
                <w:tab w:val="left" w:pos="3090"/>
              </w:tabs>
              <w:spacing w:line="360" w:lineRule="auto"/>
              <w:jc w:val="both"/>
              <w:rPr>
                <w:sz w:val="20"/>
                <w:szCs w:val="20"/>
              </w:rPr>
            </w:pPr>
            <w:r w:rsidRPr="006E5954">
              <w:rPr>
                <w:sz w:val="20"/>
                <w:szCs w:val="20"/>
              </w:rPr>
              <w:t>-</w:t>
            </w:r>
          </w:p>
          <w:p w:rsidR="00AC7688" w:rsidRDefault="00AC7688" w:rsidP="006E5954">
            <w:pPr>
              <w:widowControl w:val="0"/>
              <w:tabs>
                <w:tab w:val="left" w:pos="3090"/>
              </w:tabs>
              <w:spacing w:line="360" w:lineRule="auto"/>
              <w:jc w:val="both"/>
              <w:rPr>
                <w:sz w:val="20"/>
                <w:szCs w:val="20"/>
              </w:rPr>
            </w:pPr>
          </w:p>
          <w:p w:rsidR="006E5954" w:rsidRPr="006E5954" w:rsidRDefault="006E5954" w:rsidP="006E5954">
            <w:pPr>
              <w:widowControl w:val="0"/>
              <w:tabs>
                <w:tab w:val="left" w:pos="3090"/>
              </w:tabs>
              <w:spacing w:line="360" w:lineRule="auto"/>
              <w:jc w:val="both"/>
              <w:rPr>
                <w:sz w:val="20"/>
                <w:szCs w:val="20"/>
              </w:rPr>
            </w:pPr>
          </w:p>
          <w:p w:rsidR="00AC7688" w:rsidRPr="006E5954" w:rsidRDefault="00AC7688" w:rsidP="006E5954">
            <w:pPr>
              <w:widowControl w:val="0"/>
              <w:tabs>
                <w:tab w:val="left" w:pos="3090"/>
              </w:tabs>
              <w:spacing w:line="360" w:lineRule="auto"/>
              <w:jc w:val="both"/>
              <w:rPr>
                <w:sz w:val="20"/>
                <w:szCs w:val="20"/>
              </w:rPr>
            </w:pPr>
            <w:r w:rsidRPr="006E5954">
              <w:rPr>
                <w:sz w:val="20"/>
                <w:szCs w:val="20"/>
              </w:rPr>
              <w:t>126</w:t>
            </w:r>
          </w:p>
        </w:tc>
        <w:tc>
          <w:tcPr>
            <w:tcW w:w="1074" w:type="dxa"/>
          </w:tcPr>
          <w:p w:rsidR="00AC7688" w:rsidRPr="006E5954" w:rsidRDefault="00AC7688" w:rsidP="006E5954">
            <w:pPr>
              <w:widowControl w:val="0"/>
              <w:tabs>
                <w:tab w:val="left" w:pos="3090"/>
              </w:tabs>
              <w:spacing w:line="360" w:lineRule="auto"/>
              <w:jc w:val="both"/>
              <w:rPr>
                <w:sz w:val="20"/>
                <w:szCs w:val="20"/>
              </w:rPr>
            </w:pPr>
            <w:r w:rsidRPr="006E5954">
              <w:rPr>
                <w:sz w:val="20"/>
                <w:szCs w:val="20"/>
              </w:rPr>
              <w:t>1427</w:t>
            </w:r>
          </w:p>
          <w:p w:rsidR="00AC7688" w:rsidRPr="006E5954" w:rsidRDefault="00AC7688" w:rsidP="006E5954">
            <w:pPr>
              <w:widowControl w:val="0"/>
              <w:tabs>
                <w:tab w:val="left" w:pos="3090"/>
              </w:tabs>
              <w:spacing w:line="360" w:lineRule="auto"/>
              <w:jc w:val="both"/>
              <w:rPr>
                <w:sz w:val="20"/>
                <w:szCs w:val="20"/>
              </w:rPr>
            </w:pPr>
            <w:r w:rsidRPr="006E5954">
              <w:rPr>
                <w:sz w:val="20"/>
                <w:szCs w:val="20"/>
              </w:rPr>
              <w:t>-</w:t>
            </w:r>
          </w:p>
          <w:p w:rsidR="00AC7688" w:rsidRPr="006E5954" w:rsidRDefault="00AC7688" w:rsidP="006E5954">
            <w:pPr>
              <w:widowControl w:val="0"/>
              <w:tabs>
                <w:tab w:val="left" w:pos="3090"/>
              </w:tabs>
              <w:spacing w:line="360" w:lineRule="auto"/>
              <w:jc w:val="both"/>
              <w:rPr>
                <w:sz w:val="20"/>
                <w:szCs w:val="20"/>
              </w:rPr>
            </w:pPr>
            <w:r w:rsidRPr="006E5954">
              <w:rPr>
                <w:sz w:val="20"/>
                <w:szCs w:val="20"/>
              </w:rPr>
              <w:t>549</w:t>
            </w:r>
          </w:p>
          <w:p w:rsidR="00AC7688" w:rsidRPr="006E5954" w:rsidRDefault="00AC7688" w:rsidP="006E5954">
            <w:pPr>
              <w:widowControl w:val="0"/>
              <w:tabs>
                <w:tab w:val="left" w:pos="3090"/>
              </w:tabs>
              <w:spacing w:line="360" w:lineRule="auto"/>
              <w:jc w:val="both"/>
              <w:rPr>
                <w:sz w:val="20"/>
                <w:szCs w:val="20"/>
              </w:rPr>
            </w:pPr>
          </w:p>
          <w:p w:rsidR="00AC7688" w:rsidRPr="006E5954" w:rsidRDefault="00AC7688" w:rsidP="006E5954">
            <w:pPr>
              <w:widowControl w:val="0"/>
              <w:tabs>
                <w:tab w:val="left" w:pos="3090"/>
              </w:tabs>
              <w:spacing w:line="360" w:lineRule="auto"/>
              <w:jc w:val="both"/>
              <w:rPr>
                <w:sz w:val="20"/>
                <w:szCs w:val="20"/>
              </w:rPr>
            </w:pPr>
            <w:r w:rsidRPr="006E5954">
              <w:rPr>
                <w:sz w:val="20"/>
                <w:szCs w:val="20"/>
              </w:rPr>
              <w:t>-</w:t>
            </w:r>
          </w:p>
          <w:p w:rsidR="00AC7688" w:rsidRDefault="00AC7688" w:rsidP="006E5954">
            <w:pPr>
              <w:widowControl w:val="0"/>
              <w:tabs>
                <w:tab w:val="left" w:pos="3090"/>
              </w:tabs>
              <w:spacing w:line="360" w:lineRule="auto"/>
              <w:jc w:val="both"/>
              <w:rPr>
                <w:sz w:val="20"/>
                <w:szCs w:val="20"/>
              </w:rPr>
            </w:pPr>
          </w:p>
          <w:p w:rsidR="006E5954" w:rsidRPr="006E5954" w:rsidRDefault="006E5954" w:rsidP="006E5954">
            <w:pPr>
              <w:widowControl w:val="0"/>
              <w:tabs>
                <w:tab w:val="left" w:pos="3090"/>
              </w:tabs>
              <w:spacing w:line="360" w:lineRule="auto"/>
              <w:jc w:val="both"/>
              <w:rPr>
                <w:sz w:val="20"/>
                <w:szCs w:val="20"/>
              </w:rPr>
            </w:pPr>
          </w:p>
          <w:p w:rsidR="00AC7688" w:rsidRPr="006E5954" w:rsidRDefault="00AC7688" w:rsidP="006E5954">
            <w:pPr>
              <w:widowControl w:val="0"/>
              <w:tabs>
                <w:tab w:val="left" w:pos="3090"/>
              </w:tabs>
              <w:spacing w:line="360" w:lineRule="auto"/>
              <w:jc w:val="both"/>
              <w:rPr>
                <w:sz w:val="20"/>
                <w:szCs w:val="20"/>
              </w:rPr>
            </w:pPr>
            <w:r w:rsidRPr="006E5954">
              <w:rPr>
                <w:sz w:val="20"/>
                <w:szCs w:val="20"/>
              </w:rPr>
              <w:t>-</w:t>
            </w:r>
          </w:p>
        </w:tc>
        <w:tc>
          <w:tcPr>
            <w:tcW w:w="992" w:type="dxa"/>
          </w:tcPr>
          <w:p w:rsidR="00AC7688" w:rsidRPr="006E5954" w:rsidRDefault="00AC7688" w:rsidP="006E5954">
            <w:pPr>
              <w:widowControl w:val="0"/>
              <w:tabs>
                <w:tab w:val="left" w:pos="3090"/>
              </w:tabs>
              <w:spacing w:line="360" w:lineRule="auto"/>
              <w:jc w:val="both"/>
              <w:rPr>
                <w:sz w:val="20"/>
                <w:szCs w:val="20"/>
              </w:rPr>
            </w:pPr>
            <w:r w:rsidRPr="006E5954">
              <w:rPr>
                <w:sz w:val="20"/>
                <w:szCs w:val="20"/>
              </w:rPr>
              <w:t>2400</w:t>
            </w:r>
          </w:p>
          <w:p w:rsidR="00AC7688" w:rsidRPr="006E5954" w:rsidRDefault="00AC7688" w:rsidP="006E5954">
            <w:pPr>
              <w:widowControl w:val="0"/>
              <w:tabs>
                <w:tab w:val="left" w:pos="3090"/>
              </w:tabs>
              <w:spacing w:line="360" w:lineRule="auto"/>
              <w:jc w:val="both"/>
              <w:rPr>
                <w:sz w:val="20"/>
                <w:szCs w:val="20"/>
              </w:rPr>
            </w:pPr>
            <w:r w:rsidRPr="006E5954">
              <w:rPr>
                <w:sz w:val="20"/>
                <w:szCs w:val="20"/>
              </w:rPr>
              <w:t>306</w:t>
            </w:r>
          </w:p>
          <w:p w:rsidR="00AC7688" w:rsidRPr="006E5954" w:rsidRDefault="00AC7688" w:rsidP="006E5954">
            <w:pPr>
              <w:widowControl w:val="0"/>
              <w:tabs>
                <w:tab w:val="left" w:pos="3090"/>
              </w:tabs>
              <w:spacing w:line="360" w:lineRule="auto"/>
              <w:jc w:val="both"/>
              <w:rPr>
                <w:sz w:val="20"/>
                <w:szCs w:val="20"/>
              </w:rPr>
            </w:pPr>
            <w:r w:rsidRPr="006E5954">
              <w:rPr>
                <w:sz w:val="20"/>
                <w:szCs w:val="20"/>
              </w:rPr>
              <w:t>-</w:t>
            </w:r>
          </w:p>
          <w:p w:rsidR="00AC7688" w:rsidRPr="006E5954" w:rsidRDefault="00AC7688" w:rsidP="006E5954">
            <w:pPr>
              <w:widowControl w:val="0"/>
              <w:tabs>
                <w:tab w:val="left" w:pos="3090"/>
              </w:tabs>
              <w:spacing w:line="360" w:lineRule="auto"/>
              <w:jc w:val="both"/>
              <w:rPr>
                <w:sz w:val="20"/>
                <w:szCs w:val="20"/>
              </w:rPr>
            </w:pPr>
          </w:p>
          <w:p w:rsidR="00AC7688" w:rsidRPr="006E5954" w:rsidRDefault="00AC7688" w:rsidP="006E5954">
            <w:pPr>
              <w:widowControl w:val="0"/>
              <w:tabs>
                <w:tab w:val="left" w:pos="3090"/>
              </w:tabs>
              <w:spacing w:line="360" w:lineRule="auto"/>
              <w:jc w:val="both"/>
              <w:rPr>
                <w:sz w:val="20"/>
                <w:szCs w:val="20"/>
              </w:rPr>
            </w:pPr>
            <w:r w:rsidRPr="006E5954">
              <w:rPr>
                <w:sz w:val="20"/>
                <w:szCs w:val="20"/>
              </w:rPr>
              <w:t>-</w:t>
            </w:r>
          </w:p>
          <w:p w:rsidR="00AC7688" w:rsidRDefault="00AC7688" w:rsidP="006E5954">
            <w:pPr>
              <w:widowControl w:val="0"/>
              <w:tabs>
                <w:tab w:val="left" w:pos="3090"/>
              </w:tabs>
              <w:spacing w:line="360" w:lineRule="auto"/>
              <w:jc w:val="both"/>
              <w:rPr>
                <w:sz w:val="20"/>
                <w:szCs w:val="20"/>
              </w:rPr>
            </w:pPr>
          </w:p>
          <w:p w:rsidR="006E5954" w:rsidRPr="006E5954" w:rsidRDefault="006E5954" w:rsidP="006E5954">
            <w:pPr>
              <w:widowControl w:val="0"/>
              <w:tabs>
                <w:tab w:val="left" w:pos="3090"/>
              </w:tabs>
              <w:spacing w:line="360" w:lineRule="auto"/>
              <w:jc w:val="both"/>
              <w:rPr>
                <w:sz w:val="20"/>
                <w:szCs w:val="20"/>
              </w:rPr>
            </w:pPr>
          </w:p>
          <w:p w:rsidR="00AC7688" w:rsidRPr="006E5954" w:rsidRDefault="00AC7688" w:rsidP="006E5954">
            <w:pPr>
              <w:widowControl w:val="0"/>
              <w:tabs>
                <w:tab w:val="left" w:pos="3090"/>
              </w:tabs>
              <w:spacing w:line="360" w:lineRule="auto"/>
              <w:jc w:val="both"/>
              <w:rPr>
                <w:sz w:val="20"/>
                <w:szCs w:val="20"/>
              </w:rPr>
            </w:pPr>
            <w:r w:rsidRPr="006E5954">
              <w:rPr>
                <w:sz w:val="20"/>
                <w:szCs w:val="20"/>
              </w:rPr>
              <w:t>-</w:t>
            </w:r>
          </w:p>
        </w:tc>
        <w:tc>
          <w:tcPr>
            <w:tcW w:w="1240" w:type="dxa"/>
          </w:tcPr>
          <w:p w:rsidR="00AC7688" w:rsidRPr="006E5954" w:rsidRDefault="00AC7688" w:rsidP="006E5954">
            <w:pPr>
              <w:widowControl w:val="0"/>
              <w:tabs>
                <w:tab w:val="left" w:pos="3090"/>
              </w:tabs>
              <w:spacing w:line="360" w:lineRule="auto"/>
              <w:jc w:val="both"/>
              <w:rPr>
                <w:sz w:val="20"/>
                <w:szCs w:val="20"/>
              </w:rPr>
            </w:pPr>
            <w:r w:rsidRPr="006E5954">
              <w:rPr>
                <w:sz w:val="20"/>
                <w:szCs w:val="20"/>
              </w:rPr>
              <w:t>7242</w:t>
            </w:r>
          </w:p>
          <w:p w:rsidR="00AC7688" w:rsidRPr="006E5954" w:rsidRDefault="00AC7688" w:rsidP="006E5954">
            <w:pPr>
              <w:widowControl w:val="0"/>
              <w:tabs>
                <w:tab w:val="left" w:pos="3090"/>
              </w:tabs>
              <w:spacing w:line="360" w:lineRule="auto"/>
              <w:jc w:val="both"/>
              <w:rPr>
                <w:sz w:val="20"/>
                <w:szCs w:val="20"/>
              </w:rPr>
            </w:pPr>
            <w:r w:rsidRPr="006E5954">
              <w:rPr>
                <w:sz w:val="20"/>
                <w:szCs w:val="20"/>
              </w:rPr>
              <w:t>1575</w:t>
            </w:r>
          </w:p>
          <w:p w:rsidR="00AC7688" w:rsidRPr="006E5954" w:rsidRDefault="00AC7688" w:rsidP="006E5954">
            <w:pPr>
              <w:widowControl w:val="0"/>
              <w:tabs>
                <w:tab w:val="left" w:pos="3090"/>
              </w:tabs>
              <w:spacing w:line="360" w:lineRule="auto"/>
              <w:jc w:val="both"/>
              <w:rPr>
                <w:sz w:val="20"/>
                <w:szCs w:val="20"/>
              </w:rPr>
            </w:pPr>
            <w:r w:rsidRPr="006E5954">
              <w:rPr>
                <w:sz w:val="20"/>
                <w:szCs w:val="20"/>
              </w:rPr>
              <w:t>1348</w:t>
            </w:r>
          </w:p>
          <w:p w:rsidR="00AC7688" w:rsidRPr="006E5954" w:rsidRDefault="00AC7688" w:rsidP="006E5954">
            <w:pPr>
              <w:widowControl w:val="0"/>
              <w:tabs>
                <w:tab w:val="left" w:pos="3090"/>
              </w:tabs>
              <w:spacing w:line="360" w:lineRule="auto"/>
              <w:jc w:val="both"/>
              <w:rPr>
                <w:sz w:val="20"/>
                <w:szCs w:val="20"/>
              </w:rPr>
            </w:pPr>
          </w:p>
          <w:p w:rsidR="00AC7688" w:rsidRPr="006E5954" w:rsidRDefault="00AC7688" w:rsidP="006E5954">
            <w:pPr>
              <w:widowControl w:val="0"/>
              <w:tabs>
                <w:tab w:val="left" w:pos="3090"/>
              </w:tabs>
              <w:spacing w:line="360" w:lineRule="auto"/>
              <w:jc w:val="both"/>
              <w:rPr>
                <w:sz w:val="20"/>
                <w:szCs w:val="20"/>
              </w:rPr>
            </w:pPr>
            <w:r w:rsidRPr="006E5954">
              <w:rPr>
                <w:sz w:val="20"/>
                <w:szCs w:val="20"/>
              </w:rPr>
              <w:t>-</w:t>
            </w:r>
          </w:p>
          <w:p w:rsidR="00AC7688" w:rsidRDefault="00AC7688" w:rsidP="006E5954">
            <w:pPr>
              <w:widowControl w:val="0"/>
              <w:tabs>
                <w:tab w:val="left" w:pos="3090"/>
              </w:tabs>
              <w:spacing w:line="360" w:lineRule="auto"/>
              <w:jc w:val="both"/>
              <w:rPr>
                <w:sz w:val="20"/>
                <w:szCs w:val="20"/>
              </w:rPr>
            </w:pPr>
          </w:p>
          <w:p w:rsidR="006E5954" w:rsidRPr="006E5954" w:rsidRDefault="006E5954" w:rsidP="006E5954">
            <w:pPr>
              <w:widowControl w:val="0"/>
              <w:tabs>
                <w:tab w:val="left" w:pos="3090"/>
              </w:tabs>
              <w:spacing w:line="360" w:lineRule="auto"/>
              <w:jc w:val="both"/>
              <w:rPr>
                <w:sz w:val="20"/>
                <w:szCs w:val="20"/>
              </w:rPr>
            </w:pPr>
          </w:p>
          <w:p w:rsidR="00AC7688" w:rsidRPr="006E5954" w:rsidRDefault="00AC7688" w:rsidP="006E5954">
            <w:pPr>
              <w:widowControl w:val="0"/>
              <w:tabs>
                <w:tab w:val="left" w:pos="3090"/>
              </w:tabs>
              <w:spacing w:line="360" w:lineRule="auto"/>
              <w:jc w:val="both"/>
              <w:rPr>
                <w:sz w:val="20"/>
                <w:szCs w:val="20"/>
              </w:rPr>
            </w:pPr>
            <w:r w:rsidRPr="006E5954">
              <w:rPr>
                <w:sz w:val="20"/>
                <w:szCs w:val="20"/>
              </w:rPr>
              <w:t>-</w:t>
            </w:r>
          </w:p>
        </w:tc>
        <w:tc>
          <w:tcPr>
            <w:tcW w:w="1585" w:type="dxa"/>
          </w:tcPr>
          <w:p w:rsidR="00AC7688" w:rsidRPr="006E5954" w:rsidRDefault="00AC7688" w:rsidP="006E5954">
            <w:pPr>
              <w:widowControl w:val="0"/>
              <w:tabs>
                <w:tab w:val="left" w:pos="3090"/>
              </w:tabs>
              <w:spacing w:line="360" w:lineRule="auto"/>
              <w:jc w:val="both"/>
              <w:rPr>
                <w:sz w:val="20"/>
                <w:szCs w:val="20"/>
              </w:rPr>
            </w:pPr>
            <w:r w:rsidRPr="006E5954">
              <w:rPr>
                <w:sz w:val="20"/>
                <w:szCs w:val="20"/>
              </w:rPr>
              <w:t>+7023</w:t>
            </w:r>
          </w:p>
          <w:p w:rsidR="00AC7688" w:rsidRPr="006E5954" w:rsidRDefault="00AC7688" w:rsidP="006E5954">
            <w:pPr>
              <w:widowControl w:val="0"/>
              <w:tabs>
                <w:tab w:val="left" w:pos="3090"/>
              </w:tabs>
              <w:spacing w:line="360" w:lineRule="auto"/>
              <w:jc w:val="both"/>
              <w:rPr>
                <w:sz w:val="20"/>
                <w:szCs w:val="20"/>
              </w:rPr>
            </w:pPr>
            <w:r w:rsidRPr="006E5954">
              <w:rPr>
                <w:sz w:val="20"/>
                <w:szCs w:val="20"/>
              </w:rPr>
              <w:t>+1347</w:t>
            </w:r>
          </w:p>
          <w:p w:rsidR="00AC7688" w:rsidRPr="006E5954" w:rsidRDefault="00AC7688" w:rsidP="006E5954">
            <w:pPr>
              <w:widowControl w:val="0"/>
              <w:tabs>
                <w:tab w:val="left" w:pos="3090"/>
              </w:tabs>
              <w:spacing w:line="360" w:lineRule="auto"/>
              <w:jc w:val="both"/>
              <w:rPr>
                <w:sz w:val="20"/>
                <w:szCs w:val="20"/>
              </w:rPr>
            </w:pPr>
            <w:r w:rsidRPr="006E5954">
              <w:rPr>
                <w:sz w:val="20"/>
                <w:szCs w:val="20"/>
              </w:rPr>
              <w:t>+716</w:t>
            </w:r>
          </w:p>
          <w:p w:rsidR="00AC7688" w:rsidRPr="006E5954" w:rsidRDefault="00AC7688" w:rsidP="006E5954">
            <w:pPr>
              <w:widowControl w:val="0"/>
              <w:tabs>
                <w:tab w:val="left" w:pos="3090"/>
              </w:tabs>
              <w:spacing w:line="360" w:lineRule="auto"/>
              <w:jc w:val="both"/>
              <w:rPr>
                <w:sz w:val="20"/>
                <w:szCs w:val="20"/>
              </w:rPr>
            </w:pPr>
          </w:p>
          <w:p w:rsidR="00AC7688" w:rsidRPr="006E5954" w:rsidRDefault="00AC7688" w:rsidP="006E5954">
            <w:pPr>
              <w:widowControl w:val="0"/>
              <w:tabs>
                <w:tab w:val="left" w:pos="3090"/>
              </w:tabs>
              <w:spacing w:line="360" w:lineRule="auto"/>
              <w:jc w:val="both"/>
              <w:rPr>
                <w:sz w:val="20"/>
                <w:szCs w:val="20"/>
              </w:rPr>
            </w:pPr>
            <w:r w:rsidRPr="006E5954">
              <w:rPr>
                <w:sz w:val="20"/>
                <w:szCs w:val="20"/>
              </w:rPr>
              <w:t>-</w:t>
            </w:r>
          </w:p>
          <w:p w:rsidR="00AC7688" w:rsidRDefault="00AC7688" w:rsidP="006E5954">
            <w:pPr>
              <w:widowControl w:val="0"/>
              <w:tabs>
                <w:tab w:val="left" w:pos="3090"/>
              </w:tabs>
              <w:spacing w:line="360" w:lineRule="auto"/>
              <w:jc w:val="both"/>
              <w:rPr>
                <w:sz w:val="20"/>
                <w:szCs w:val="20"/>
              </w:rPr>
            </w:pPr>
          </w:p>
          <w:p w:rsidR="006E5954" w:rsidRPr="006E5954" w:rsidRDefault="006E5954" w:rsidP="006E5954">
            <w:pPr>
              <w:widowControl w:val="0"/>
              <w:tabs>
                <w:tab w:val="left" w:pos="3090"/>
              </w:tabs>
              <w:spacing w:line="360" w:lineRule="auto"/>
              <w:jc w:val="both"/>
              <w:rPr>
                <w:sz w:val="20"/>
                <w:szCs w:val="20"/>
              </w:rPr>
            </w:pPr>
          </w:p>
          <w:p w:rsidR="00AC7688" w:rsidRPr="006E5954" w:rsidRDefault="00AC7688" w:rsidP="006E5954">
            <w:pPr>
              <w:widowControl w:val="0"/>
              <w:tabs>
                <w:tab w:val="left" w:pos="3090"/>
              </w:tabs>
              <w:spacing w:line="360" w:lineRule="auto"/>
              <w:jc w:val="both"/>
              <w:rPr>
                <w:sz w:val="20"/>
                <w:szCs w:val="20"/>
              </w:rPr>
            </w:pPr>
            <w:r w:rsidRPr="006E5954">
              <w:rPr>
                <w:sz w:val="20"/>
                <w:szCs w:val="20"/>
              </w:rPr>
              <w:t>-</w:t>
            </w:r>
          </w:p>
        </w:tc>
      </w:tr>
    </w:tbl>
    <w:p w:rsidR="006E5954" w:rsidRDefault="006E5954" w:rsidP="000F671D">
      <w:pPr>
        <w:widowControl w:val="0"/>
        <w:tabs>
          <w:tab w:val="left" w:pos="3090"/>
        </w:tabs>
        <w:spacing w:line="360" w:lineRule="auto"/>
        <w:ind w:firstLine="709"/>
        <w:jc w:val="both"/>
        <w:rPr>
          <w:sz w:val="28"/>
          <w:szCs w:val="28"/>
        </w:rPr>
      </w:pPr>
    </w:p>
    <w:p w:rsidR="00AC7688" w:rsidRPr="000F671D" w:rsidRDefault="00AC7688" w:rsidP="000F671D">
      <w:pPr>
        <w:widowControl w:val="0"/>
        <w:tabs>
          <w:tab w:val="left" w:pos="3090"/>
        </w:tabs>
        <w:spacing w:line="360" w:lineRule="auto"/>
        <w:ind w:firstLine="709"/>
        <w:jc w:val="both"/>
        <w:rPr>
          <w:sz w:val="28"/>
          <w:szCs w:val="28"/>
        </w:rPr>
      </w:pPr>
      <w:r w:rsidRPr="000F671D">
        <w:rPr>
          <w:sz w:val="28"/>
          <w:szCs w:val="28"/>
        </w:rPr>
        <w:t>По всем видам продукции за изучаемый период наблюдается рост себестоимости.</w:t>
      </w:r>
      <w:r w:rsidR="00073F2F" w:rsidRPr="000F671D">
        <w:rPr>
          <w:sz w:val="28"/>
          <w:szCs w:val="28"/>
        </w:rPr>
        <w:t xml:space="preserve"> </w:t>
      </w:r>
      <w:r w:rsidRPr="000F671D">
        <w:rPr>
          <w:sz w:val="28"/>
          <w:szCs w:val="28"/>
        </w:rPr>
        <w:t>Так, например, себестоимость зерна в 2008 году увеличилась на 9515тыс. руб. по сравнению с 2004г. и на 7933 тыс. руб. по сравнению с предшествующим годом. В среднем за 5 анализируемых лет себестоимость зерна составляет 3601 тыс.руб.</w:t>
      </w:r>
    </w:p>
    <w:p w:rsidR="00AC7688" w:rsidRPr="000F671D" w:rsidRDefault="00AC7688" w:rsidP="000F671D">
      <w:pPr>
        <w:widowControl w:val="0"/>
        <w:spacing w:line="360" w:lineRule="auto"/>
        <w:ind w:firstLine="709"/>
        <w:jc w:val="both"/>
        <w:rPr>
          <w:sz w:val="28"/>
          <w:szCs w:val="28"/>
        </w:rPr>
      </w:pPr>
      <w:r w:rsidRPr="000F671D">
        <w:rPr>
          <w:sz w:val="28"/>
          <w:szCs w:val="28"/>
        </w:rPr>
        <w:t>В целом на себестоимость действовали обе группы факторов: затраты и урожайность. Затраты на обработку и уход за растениями увеличивались, а урожайность хоть и увеличивалась, но не с такой скоростью как затраты и не окупала их повышение. Вследствие чего увеличивалась и себестоимость.</w:t>
      </w:r>
    </w:p>
    <w:p w:rsidR="00AC7688" w:rsidRPr="000F671D" w:rsidRDefault="00AC7688" w:rsidP="000F671D">
      <w:pPr>
        <w:widowControl w:val="0"/>
        <w:spacing w:line="360" w:lineRule="auto"/>
        <w:ind w:firstLine="709"/>
        <w:jc w:val="both"/>
        <w:rPr>
          <w:sz w:val="28"/>
          <w:szCs w:val="28"/>
        </w:rPr>
      </w:pPr>
      <w:r w:rsidRPr="000F671D">
        <w:rPr>
          <w:sz w:val="28"/>
          <w:szCs w:val="28"/>
        </w:rPr>
        <w:t>Валовой сбор продукции также является важнейшим экономическим показателем, характеризующим работу сельскохозяйственного</w:t>
      </w:r>
      <w:r w:rsidR="000F671D">
        <w:rPr>
          <w:sz w:val="28"/>
          <w:szCs w:val="28"/>
        </w:rPr>
        <w:t xml:space="preserve"> </w:t>
      </w:r>
      <w:r w:rsidRPr="000F671D">
        <w:rPr>
          <w:sz w:val="28"/>
          <w:szCs w:val="28"/>
        </w:rPr>
        <w:t xml:space="preserve">предприятия. Рассмотрим </w:t>
      </w:r>
      <w:r w:rsidR="00073F2F" w:rsidRPr="000F671D">
        <w:rPr>
          <w:sz w:val="28"/>
          <w:szCs w:val="28"/>
        </w:rPr>
        <w:t>валовой сбор за последние 5 лет</w:t>
      </w:r>
      <w:r w:rsidRPr="000F671D">
        <w:rPr>
          <w:sz w:val="28"/>
          <w:szCs w:val="28"/>
        </w:rPr>
        <w:t xml:space="preserve">. </w:t>
      </w:r>
    </w:p>
    <w:p w:rsidR="00B24145" w:rsidRPr="000F671D" w:rsidRDefault="00B24145" w:rsidP="000F671D">
      <w:pPr>
        <w:widowControl w:val="0"/>
        <w:spacing w:line="360" w:lineRule="auto"/>
        <w:ind w:firstLine="709"/>
        <w:jc w:val="both"/>
        <w:rPr>
          <w:sz w:val="28"/>
          <w:szCs w:val="28"/>
        </w:rPr>
      </w:pPr>
    </w:p>
    <w:p w:rsidR="00AC7688" w:rsidRPr="000F671D" w:rsidRDefault="00073F2F" w:rsidP="000F671D">
      <w:pPr>
        <w:widowControl w:val="0"/>
        <w:spacing w:line="360" w:lineRule="auto"/>
        <w:ind w:firstLine="709"/>
        <w:jc w:val="both"/>
        <w:rPr>
          <w:sz w:val="28"/>
          <w:szCs w:val="28"/>
        </w:rPr>
      </w:pPr>
      <w:r w:rsidRPr="000F671D">
        <w:rPr>
          <w:sz w:val="28"/>
          <w:szCs w:val="28"/>
        </w:rPr>
        <w:t>Таблица 1.11</w:t>
      </w:r>
    </w:p>
    <w:p w:rsidR="00AC7688" w:rsidRPr="000F671D" w:rsidRDefault="00AC7688" w:rsidP="000F671D">
      <w:pPr>
        <w:widowControl w:val="0"/>
        <w:spacing w:line="360" w:lineRule="auto"/>
        <w:ind w:firstLine="709"/>
        <w:jc w:val="both"/>
        <w:rPr>
          <w:sz w:val="28"/>
          <w:szCs w:val="28"/>
        </w:rPr>
      </w:pPr>
      <w:r w:rsidRPr="000F671D">
        <w:rPr>
          <w:sz w:val="28"/>
          <w:szCs w:val="28"/>
        </w:rPr>
        <w:t>Валовой сбор растениеводческой продукции, ц</w:t>
      </w:r>
    </w:p>
    <w:tbl>
      <w:tblPr>
        <w:tblpPr w:leftFromText="180" w:rightFromText="180" w:vertAnchor="text" w:horzAnchor="margin" w:tblpXSpec="center" w:tblpY="106"/>
        <w:tblW w:w="47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7"/>
        <w:gridCol w:w="989"/>
        <w:gridCol w:w="850"/>
        <w:gridCol w:w="711"/>
        <w:gridCol w:w="934"/>
        <w:gridCol w:w="951"/>
        <w:gridCol w:w="1638"/>
      </w:tblGrid>
      <w:tr w:rsidR="00AC7688" w:rsidRPr="006E5954" w:rsidTr="006E5954">
        <w:trPr>
          <w:trHeight w:val="270"/>
        </w:trPr>
        <w:tc>
          <w:tcPr>
            <w:tcW w:w="1685" w:type="pct"/>
            <w:vAlign w:val="center"/>
          </w:tcPr>
          <w:p w:rsidR="00AC7688" w:rsidRPr="006E5954" w:rsidRDefault="00AC7688" w:rsidP="006E5954">
            <w:pPr>
              <w:widowControl w:val="0"/>
              <w:spacing w:line="360" w:lineRule="auto"/>
              <w:jc w:val="both"/>
              <w:rPr>
                <w:sz w:val="20"/>
                <w:szCs w:val="20"/>
              </w:rPr>
            </w:pPr>
            <w:r w:rsidRPr="006E5954">
              <w:rPr>
                <w:sz w:val="20"/>
                <w:szCs w:val="20"/>
              </w:rPr>
              <w:t>Вид продукции</w:t>
            </w:r>
          </w:p>
        </w:tc>
        <w:tc>
          <w:tcPr>
            <w:tcW w:w="540" w:type="pct"/>
            <w:vAlign w:val="center"/>
          </w:tcPr>
          <w:p w:rsidR="00AC7688" w:rsidRPr="006E5954" w:rsidRDefault="00AC7688" w:rsidP="006E5954">
            <w:pPr>
              <w:widowControl w:val="0"/>
              <w:spacing w:line="360" w:lineRule="auto"/>
              <w:jc w:val="both"/>
              <w:rPr>
                <w:sz w:val="20"/>
                <w:szCs w:val="20"/>
              </w:rPr>
            </w:pPr>
            <w:r w:rsidRPr="006E5954">
              <w:rPr>
                <w:sz w:val="20"/>
                <w:szCs w:val="20"/>
              </w:rPr>
              <w:t>2004год</w:t>
            </w:r>
          </w:p>
        </w:tc>
        <w:tc>
          <w:tcPr>
            <w:tcW w:w="464" w:type="pct"/>
            <w:vAlign w:val="center"/>
          </w:tcPr>
          <w:p w:rsidR="00AC7688" w:rsidRPr="006E5954" w:rsidRDefault="00AC7688" w:rsidP="006E5954">
            <w:pPr>
              <w:widowControl w:val="0"/>
              <w:spacing w:line="360" w:lineRule="auto"/>
              <w:jc w:val="both"/>
              <w:rPr>
                <w:sz w:val="20"/>
                <w:szCs w:val="20"/>
              </w:rPr>
            </w:pPr>
            <w:r w:rsidRPr="006E5954">
              <w:rPr>
                <w:sz w:val="20"/>
                <w:szCs w:val="20"/>
              </w:rPr>
              <w:t>2005г</w:t>
            </w:r>
          </w:p>
        </w:tc>
        <w:tc>
          <w:tcPr>
            <w:tcW w:w="388" w:type="pct"/>
            <w:vAlign w:val="center"/>
          </w:tcPr>
          <w:p w:rsidR="00AC7688" w:rsidRPr="006E5954" w:rsidRDefault="00AC7688" w:rsidP="006E5954">
            <w:pPr>
              <w:widowControl w:val="0"/>
              <w:spacing w:line="360" w:lineRule="auto"/>
              <w:jc w:val="both"/>
              <w:rPr>
                <w:sz w:val="20"/>
                <w:szCs w:val="20"/>
              </w:rPr>
            </w:pPr>
            <w:r w:rsidRPr="006E5954">
              <w:rPr>
                <w:sz w:val="20"/>
                <w:szCs w:val="20"/>
              </w:rPr>
              <w:t>2006г</w:t>
            </w:r>
          </w:p>
        </w:tc>
        <w:tc>
          <w:tcPr>
            <w:tcW w:w="510" w:type="pct"/>
            <w:vAlign w:val="center"/>
          </w:tcPr>
          <w:p w:rsidR="00AC7688" w:rsidRPr="006E5954" w:rsidRDefault="00AC7688" w:rsidP="006E5954">
            <w:pPr>
              <w:widowControl w:val="0"/>
              <w:spacing w:line="360" w:lineRule="auto"/>
              <w:jc w:val="both"/>
              <w:rPr>
                <w:sz w:val="20"/>
                <w:szCs w:val="20"/>
              </w:rPr>
            </w:pPr>
            <w:r w:rsidRPr="006E5954">
              <w:rPr>
                <w:sz w:val="20"/>
                <w:szCs w:val="20"/>
              </w:rPr>
              <w:t>2007г</w:t>
            </w:r>
          </w:p>
        </w:tc>
        <w:tc>
          <w:tcPr>
            <w:tcW w:w="519" w:type="pct"/>
            <w:vAlign w:val="center"/>
          </w:tcPr>
          <w:p w:rsidR="00AC7688" w:rsidRPr="006E5954" w:rsidRDefault="00AC7688" w:rsidP="006E5954">
            <w:pPr>
              <w:widowControl w:val="0"/>
              <w:spacing w:line="360" w:lineRule="auto"/>
              <w:jc w:val="both"/>
              <w:rPr>
                <w:sz w:val="20"/>
                <w:szCs w:val="20"/>
              </w:rPr>
            </w:pPr>
            <w:r w:rsidRPr="006E5954">
              <w:rPr>
                <w:sz w:val="20"/>
                <w:szCs w:val="20"/>
              </w:rPr>
              <w:t>2008г</w:t>
            </w:r>
          </w:p>
        </w:tc>
        <w:tc>
          <w:tcPr>
            <w:tcW w:w="894" w:type="pct"/>
            <w:vAlign w:val="center"/>
          </w:tcPr>
          <w:p w:rsidR="00AC7688" w:rsidRPr="006E5954" w:rsidRDefault="00AC7688" w:rsidP="006E5954">
            <w:pPr>
              <w:widowControl w:val="0"/>
              <w:spacing w:line="360" w:lineRule="auto"/>
              <w:jc w:val="both"/>
              <w:rPr>
                <w:sz w:val="20"/>
                <w:szCs w:val="20"/>
              </w:rPr>
            </w:pPr>
            <w:r w:rsidRPr="006E5954">
              <w:rPr>
                <w:sz w:val="20"/>
                <w:szCs w:val="20"/>
              </w:rPr>
              <w:t>В среднем за 5 лет</w:t>
            </w:r>
          </w:p>
        </w:tc>
      </w:tr>
      <w:tr w:rsidR="00AC7688" w:rsidRPr="006E5954" w:rsidTr="006E5954">
        <w:trPr>
          <w:trHeight w:val="296"/>
        </w:trPr>
        <w:tc>
          <w:tcPr>
            <w:tcW w:w="1685" w:type="pct"/>
            <w:vAlign w:val="center"/>
          </w:tcPr>
          <w:p w:rsidR="00AC7688" w:rsidRPr="006E5954" w:rsidRDefault="00AC7688" w:rsidP="006E5954">
            <w:pPr>
              <w:widowControl w:val="0"/>
              <w:spacing w:line="360" w:lineRule="auto"/>
              <w:jc w:val="both"/>
              <w:rPr>
                <w:sz w:val="20"/>
                <w:szCs w:val="20"/>
              </w:rPr>
            </w:pPr>
            <w:r w:rsidRPr="006E5954">
              <w:rPr>
                <w:sz w:val="20"/>
                <w:szCs w:val="20"/>
              </w:rPr>
              <w:t>Зерновые и зернобобовые культуры-всего</w:t>
            </w:r>
          </w:p>
          <w:p w:rsidR="00AC7688" w:rsidRPr="006E5954" w:rsidRDefault="00AC7688" w:rsidP="006E5954">
            <w:pPr>
              <w:widowControl w:val="0"/>
              <w:spacing w:line="360" w:lineRule="auto"/>
              <w:jc w:val="both"/>
              <w:rPr>
                <w:sz w:val="20"/>
                <w:szCs w:val="20"/>
              </w:rPr>
            </w:pPr>
            <w:r w:rsidRPr="006E5954">
              <w:rPr>
                <w:sz w:val="20"/>
                <w:szCs w:val="20"/>
              </w:rPr>
              <w:t>В т.ч</w:t>
            </w:r>
          </w:p>
        </w:tc>
        <w:tc>
          <w:tcPr>
            <w:tcW w:w="540" w:type="pct"/>
            <w:vAlign w:val="center"/>
          </w:tcPr>
          <w:p w:rsidR="00AC7688" w:rsidRPr="006E5954" w:rsidRDefault="00AC7688" w:rsidP="006E5954">
            <w:pPr>
              <w:widowControl w:val="0"/>
              <w:spacing w:line="360" w:lineRule="auto"/>
              <w:jc w:val="both"/>
              <w:rPr>
                <w:sz w:val="20"/>
                <w:szCs w:val="20"/>
              </w:rPr>
            </w:pPr>
            <w:r w:rsidRPr="006E5954">
              <w:rPr>
                <w:sz w:val="20"/>
                <w:szCs w:val="20"/>
              </w:rPr>
              <w:t>4953</w:t>
            </w:r>
          </w:p>
        </w:tc>
        <w:tc>
          <w:tcPr>
            <w:tcW w:w="464" w:type="pct"/>
            <w:vAlign w:val="center"/>
          </w:tcPr>
          <w:p w:rsidR="00AC7688" w:rsidRPr="006E5954" w:rsidRDefault="00AC7688" w:rsidP="006E5954">
            <w:pPr>
              <w:widowControl w:val="0"/>
              <w:spacing w:line="360" w:lineRule="auto"/>
              <w:jc w:val="both"/>
              <w:rPr>
                <w:sz w:val="20"/>
                <w:szCs w:val="20"/>
              </w:rPr>
            </w:pPr>
            <w:r w:rsidRPr="006E5954">
              <w:rPr>
                <w:sz w:val="20"/>
                <w:szCs w:val="20"/>
              </w:rPr>
              <w:t>4110</w:t>
            </w:r>
          </w:p>
        </w:tc>
        <w:tc>
          <w:tcPr>
            <w:tcW w:w="388" w:type="pct"/>
            <w:vAlign w:val="center"/>
          </w:tcPr>
          <w:p w:rsidR="00AC7688" w:rsidRPr="006E5954" w:rsidRDefault="00AC7688" w:rsidP="006E5954">
            <w:pPr>
              <w:widowControl w:val="0"/>
              <w:spacing w:line="360" w:lineRule="auto"/>
              <w:jc w:val="both"/>
              <w:rPr>
                <w:sz w:val="20"/>
                <w:szCs w:val="20"/>
              </w:rPr>
            </w:pPr>
            <w:r w:rsidRPr="006E5954">
              <w:rPr>
                <w:sz w:val="20"/>
                <w:szCs w:val="20"/>
              </w:rPr>
              <w:t>4810</w:t>
            </w:r>
          </w:p>
        </w:tc>
        <w:tc>
          <w:tcPr>
            <w:tcW w:w="510" w:type="pct"/>
            <w:vAlign w:val="center"/>
          </w:tcPr>
          <w:p w:rsidR="00AC7688" w:rsidRPr="006E5954" w:rsidRDefault="00AC7688" w:rsidP="006E5954">
            <w:pPr>
              <w:widowControl w:val="0"/>
              <w:spacing w:line="360" w:lineRule="auto"/>
              <w:jc w:val="both"/>
              <w:rPr>
                <w:sz w:val="20"/>
                <w:szCs w:val="20"/>
              </w:rPr>
            </w:pPr>
            <w:r w:rsidRPr="006E5954">
              <w:rPr>
                <w:sz w:val="20"/>
                <w:szCs w:val="20"/>
              </w:rPr>
              <w:t>6057</w:t>
            </w:r>
          </w:p>
        </w:tc>
        <w:tc>
          <w:tcPr>
            <w:tcW w:w="519" w:type="pct"/>
            <w:vAlign w:val="center"/>
          </w:tcPr>
          <w:p w:rsidR="00AC7688" w:rsidRPr="006E5954" w:rsidRDefault="00AC7688" w:rsidP="006E5954">
            <w:pPr>
              <w:widowControl w:val="0"/>
              <w:spacing w:line="360" w:lineRule="auto"/>
              <w:jc w:val="both"/>
              <w:rPr>
                <w:sz w:val="20"/>
                <w:szCs w:val="20"/>
              </w:rPr>
            </w:pPr>
            <w:r w:rsidRPr="006E5954">
              <w:rPr>
                <w:sz w:val="20"/>
                <w:szCs w:val="20"/>
              </w:rPr>
              <w:t>23102</w:t>
            </w:r>
          </w:p>
        </w:tc>
        <w:tc>
          <w:tcPr>
            <w:tcW w:w="894" w:type="pct"/>
            <w:vAlign w:val="center"/>
          </w:tcPr>
          <w:p w:rsidR="00AC7688" w:rsidRPr="006E5954" w:rsidRDefault="00AC7688" w:rsidP="006E5954">
            <w:pPr>
              <w:widowControl w:val="0"/>
              <w:spacing w:line="360" w:lineRule="auto"/>
              <w:jc w:val="both"/>
              <w:rPr>
                <w:sz w:val="20"/>
                <w:szCs w:val="20"/>
              </w:rPr>
            </w:pPr>
            <w:r w:rsidRPr="006E5954">
              <w:rPr>
                <w:sz w:val="20"/>
                <w:szCs w:val="20"/>
              </w:rPr>
              <w:t>8606,4</w:t>
            </w:r>
          </w:p>
        </w:tc>
      </w:tr>
      <w:tr w:rsidR="00AC7688" w:rsidRPr="006E5954" w:rsidTr="006E5954">
        <w:trPr>
          <w:trHeight w:val="316"/>
        </w:trPr>
        <w:tc>
          <w:tcPr>
            <w:tcW w:w="1685" w:type="pct"/>
            <w:vAlign w:val="center"/>
          </w:tcPr>
          <w:p w:rsidR="00AC7688" w:rsidRPr="006E5954" w:rsidRDefault="00AC7688" w:rsidP="006E5954">
            <w:pPr>
              <w:widowControl w:val="0"/>
              <w:spacing w:line="360" w:lineRule="auto"/>
              <w:jc w:val="both"/>
              <w:rPr>
                <w:sz w:val="20"/>
                <w:szCs w:val="20"/>
              </w:rPr>
            </w:pPr>
            <w:r w:rsidRPr="006E5954">
              <w:rPr>
                <w:sz w:val="20"/>
                <w:szCs w:val="20"/>
              </w:rPr>
              <w:t xml:space="preserve">Пшеница </w:t>
            </w:r>
          </w:p>
        </w:tc>
        <w:tc>
          <w:tcPr>
            <w:tcW w:w="540" w:type="pct"/>
            <w:vAlign w:val="center"/>
          </w:tcPr>
          <w:p w:rsidR="00AC7688" w:rsidRPr="006E5954" w:rsidRDefault="00AC7688" w:rsidP="006E5954">
            <w:pPr>
              <w:widowControl w:val="0"/>
              <w:spacing w:line="360" w:lineRule="auto"/>
              <w:jc w:val="both"/>
              <w:rPr>
                <w:sz w:val="20"/>
                <w:szCs w:val="20"/>
              </w:rPr>
            </w:pPr>
            <w:r w:rsidRPr="006E5954">
              <w:rPr>
                <w:sz w:val="20"/>
                <w:szCs w:val="20"/>
              </w:rPr>
              <w:t>964</w:t>
            </w:r>
          </w:p>
        </w:tc>
        <w:tc>
          <w:tcPr>
            <w:tcW w:w="464" w:type="pct"/>
            <w:vAlign w:val="center"/>
          </w:tcPr>
          <w:p w:rsidR="00AC7688" w:rsidRPr="006E5954" w:rsidRDefault="00AC7688" w:rsidP="006E5954">
            <w:pPr>
              <w:widowControl w:val="0"/>
              <w:spacing w:line="360" w:lineRule="auto"/>
              <w:jc w:val="both"/>
              <w:rPr>
                <w:sz w:val="20"/>
                <w:szCs w:val="20"/>
              </w:rPr>
            </w:pPr>
            <w:r w:rsidRPr="006E5954">
              <w:rPr>
                <w:sz w:val="20"/>
                <w:szCs w:val="20"/>
              </w:rPr>
              <w:t>3232</w:t>
            </w:r>
          </w:p>
        </w:tc>
        <w:tc>
          <w:tcPr>
            <w:tcW w:w="388" w:type="pct"/>
            <w:vAlign w:val="center"/>
          </w:tcPr>
          <w:p w:rsidR="00AC7688" w:rsidRPr="006E5954" w:rsidRDefault="00AC7688" w:rsidP="006E5954">
            <w:pPr>
              <w:widowControl w:val="0"/>
              <w:spacing w:line="360" w:lineRule="auto"/>
              <w:jc w:val="both"/>
              <w:rPr>
                <w:sz w:val="20"/>
                <w:szCs w:val="20"/>
              </w:rPr>
            </w:pPr>
            <w:r w:rsidRPr="006E5954">
              <w:rPr>
                <w:sz w:val="20"/>
                <w:szCs w:val="20"/>
              </w:rPr>
              <w:t>3481</w:t>
            </w:r>
          </w:p>
        </w:tc>
        <w:tc>
          <w:tcPr>
            <w:tcW w:w="510" w:type="pct"/>
            <w:vAlign w:val="center"/>
          </w:tcPr>
          <w:p w:rsidR="00AC7688" w:rsidRPr="006E5954" w:rsidRDefault="00AC7688" w:rsidP="006E5954">
            <w:pPr>
              <w:widowControl w:val="0"/>
              <w:spacing w:line="360" w:lineRule="auto"/>
              <w:jc w:val="both"/>
              <w:rPr>
                <w:sz w:val="20"/>
                <w:szCs w:val="20"/>
              </w:rPr>
            </w:pPr>
            <w:r w:rsidRPr="006E5954">
              <w:rPr>
                <w:sz w:val="20"/>
                <w:szCs w:val="20"/>
              </w:rPr>
              <w:t>5368</w:t>
            </w:r>
          </w:p>
        </w:tc>
        <w:tc>
          <w:tcPr>
            <w:tcW w:w="519" w:type="pct"/>
            <w:vAlign w:val="center"/>
          </w:tcPr>
          <w:p w:rsidR="00AC7688" w:rsidRPr="006E5954" w:rsidRDefault="00AC7688" w:rsidP="006E5954">
            <w:pPr>
              <w:widowControl w:val="0"/>
              <w:spacing w:line="360" w:lineRule="auto"/>
              <w:jc w:val="both"/>
              <w:rPr>
                <w:sz w:val="20"/>
                <w:szCs w:val="20"/>
              </w:rPr>
            </w:pPr>
            <w:r w:rsidRPr="006E5954">
              <w:rPr>
                <w:sz w:val="20"/>
                <w:szCs w:val="20"/>
              </w:rPr>
              <w:t>14999</w:t>
            </w:r>
          </w:p>
        </w:tc>
        <w:tc>
          <w:tcPr>
            <w:tcW w:w="894" w:type="pct"/>
            <w:vAlign w:val="center"/>
          </w:tcPr>
          <w:p w:rsidR="00AC7688" w:rsidRPr="006E5954" w:rsidRDefault="00AC7688" w:rsidP="006E5954">
            <w:pPr>
              <w:widowControl w:val="0"/>
              <w:spacing w:line="360" w:lineRule="auto"/>
              <w:jc w:val="both"/>
              <w:rPr>
                <w:sz w:val="20"/>
                <w:szCs w:val="20"/>
              </w:rPr>
            </w:pPr>
            <w:r w:rsidRPr="006E5954">
              <w:rPr>
                <w:sz w:val="20"/>
                <w:szCs w:val="20"/>
              </w:rPr>
              <w:t>5608,8</w:t>
            </w:r>
          </w:p>
        </w:tc>
      </w:tr>
      <w:tr w:rsidR="00AC7688" w:rsidRPr="006E5954" w:rsidTr="006E5954">
        <w:trPr>
          <w:trHeight w:val="316"/>
        </w:trPr>
        <w:tc>
          <w:tcPr>
            <w:tcW w:w="1685" w:type="pct"/>
            <w:vAlign w:val="center"/>
          </w:tcPr>
          <w:p w:rsidR="00AC7688" w:rsidRPr="006E5954" w:rsidRDefault="00AC7688" w:rsidP="006E5954">
            <w:pPr>
              <w:widowControl w:val="0"/>
              <w:spacing w:line="360" w:lineRule="auto"/>
              <w:jc w:val="both"/>
              <w:rPr>
                <w:sz w:val="20"/>
                <w:szCs w:val="20"/>
              </w:rPr>
            </w:pPr>
            <w:r w:rsidRPr="006E5954">
              <w:rPr>
                <w:sz w:val="20"/>
                <w:szCs w:val="20"/>
              </w:rPr>
              <w:t>ячмень</w:t>
            </w:r>
          </w:p>
        </w:tc>
        <w:tc>
          <w:tcPr>
            <w:tcW w:w="540" w:type="pct"/>
            <w:vAlign w:val="center"/>
          </w:tcPr>
          <w:p w:rsidR="00AC7688" w:rsidRPr="006E5954" w:rsidRDefault="00AC7688" w:rsidP="006E5954">
            <w:pPr>
              <w:widowControl w:val="0"/>
              <w:spacing w:line="360" w:lineRule="auto"/>
              <w:jc w:val="both"/>
              <w:rPr>
                <w:sz w:val="20"/>
                <w:szCs w:val="20"/>
              </w:rPr>
            </w:pPr>
            <w:r w:rsidRPr="006E5954">
              <w:rPr>
                <w:sz w:val="20"/>
                <w:szCs w:val="20"/>
              </w:rPr>
              <w:t>1007</w:t>
            </w:r>
          </w:p>
        </w:tc>
        <w:tc>
          <w:tcPr>
            <w:tcW w:w="464" w:type="pct"/>
            <w:vAlign w:val="center"/>
          </w:tcPr>
          <w:p w:rsidR="00AC7688" w:rsidRPr="006E5954" w:rsidRDefault="00AC7688" w:rsidP="006E5954">
            <w:pPr>
              <w:widowControl w:val="0"/>
              <w:spacing w:line="360" w:lineRule="auto"/>
              <w:jc w:val="both"/>
              <w:rPr>
                <w:sz w:val="20"/>
                <w:szCs w:val="20"/>
              </w:rPr>
            </w:pPr>
            <w:r w:rsidRPr="006E5954">
              <w:rPr>
                <w:sz w:val="20"/>
                <w:szCs w:val="20"/>
              </w:rPr>
              <w:t>338</w:t>
            </w:r>
          </w:p>
        </w:tc>
        <w:tc>
          <w:tcPr>
            <w:tcW w:w="388" w:type="pct"/>
            <w:vAlign w:val="center"/>
          </w:tcPr>
          <w:p w:rsidR="00AC7688" w:rsidRPr="006E5954" w:rsidRDefault="00AC7688" w:rsidP="006E5954">
            <w:pPr>
              <w:widowControl w:val="0"/>
              <w:spacing w:line="360" w:lineRule="auto"/>
              <w:jc w:val="both"/>
              <w:rPr>
                <w:sz w:val="20"/>
                <w:szCs w:val="20"/>
              </w:rPr>
            </w:pPr>
            <w:r w:rsidRPr="006E5954">
              <w:rPr>
                <w:sz w:val="20"/>
                <w:szCs w:val="20"/>
              </w:rPr>
              <w:t>-</w:t>
            </w:r>
          </w:p>
        </w:tc>
        <w:tc>
          <w:tcPr>
            <w:tcW w:w="510" w:type="pct"/>
            <w:vAlign w:val="center"/>
          </w:tcPr>
          <w:p w:rsidR="00AC7688" w:rsidRPr="006E5954" w:rsidRDefault="00AC7688" w:rsidP="006E5954">
            <w:pPr>
              <w:widowControl w:val="0"/>
              <w:spacing w:line="360" w:lineRule="auto"/>
              <w:jc w:val="both"/>
              <w:rPr>
                <w:sz w:val="20"/>
                <w:szCs w:val="20"/>
              </w:rPr>
            </w:pPr>
            <w:r w:rsidRPr="006E5954">
              <w:rPr>
                <w:sz w:val="20"/>
                <w:szCs w:val="20"/>
              </w:rPr>
              <w:t>689</w:t>
            </w:r>
          </w:p>
        </w:tc>
        <w:tc>
          <w:tcPr>
            <w:tcW w:w="519" w:type="pct"/>
            <w:vAlign w:val="center"/>
          </w:tcPr>
          <w:p w:rsidR="00AC7688" w:rsidRPr="006E5954" w:rsidRDefault="00AC7688" w:rsidP="006E5954">
            <w:pPr>
              <w:widowControl w:val="0"/>
              <w:spacing w:line="360" w:lineRule="auto"/>
              <w:jc w:val="both"/>
              <w:rPr>
                <w:sz w:val="20"/>
                <w:szCs w:val="20"/>
              </w:rPr>
            </w:pPr>
            <w:r w:rsidRPr="006E5954">
              <w:rPr>
                <w:sz w:val="20"/>
                <w:szCs w:val="20"/>
              </w:rPr>
              <w:t>3771</w:t>
            </w:r>
          </w:p>
        </w:tc>
        <w:tc>
          <w:tcPr>
            <w:tcW w:w="894" w:type="pct"/>
            <w:vAlign w:val="center"/>
          </w:tcPr>
          <w:p w:rsidR="00AC7688" w:rsidRPr="006E5954" w:rsidRDefault="00AC7688" w:rsidP="006E5954">
            <w:pPr>
              <w:widowControl w:val="0"/>
              <w:spacing w:line="360" w:lineRule="auto"/>
              <w:jc w:val="both"/>
              <w:rPr>
                <w:sz w:val="20"/>
                <w:szCs w:val="20"/>
              </w:rPr>
            </w:pPr>
            <w:r w:rsidRPr="006E5954">
              <w:rPr>
                <w:sz w:val="20"/>
                <w:szCs w:val="20"/>
              </w:rPr>
              <w:t>1161</w:t>
            </w:r>
          </w:p>
        </w:tc>
      </w:tr>
      <w:tr w:rsidR="00AC7688" w:rsidRPr="006E5954" w:rsidTr="006E5954">
        <w:trPr>
          <w:trHeight w:val="316"/>
        </w:trPr>
        <w:tc>
          <w:tcPr>
            <w:tcW w:w="1685" w:type="pct"/>
            <w:vAlign w:val="center"/>
          </w:tcPr>
          <w:p w:rsidR="00AC7688" w:rsidRPr="006E5954" w:rsidRDefault="00AC7688" w:rsidP="006E5954">
            <w:pPr>
              <w:widowControl w:val="0"/>
              <w:spacing w:line="360" w:lineRule="auto"/>
              <w:jc w:val="both"/>
              <w:rPr>
                <w:sz w:val="20"/>
                <w:szCs w:val="20"/>
              </w:rPr>
            </w:pPr>
            <w:r w:rsidRPr="006E5954">
              <w:rPr>
                <w:sz w:val="20"/>
                <w:szCs w:val="20"/>
              </w:rPr>
              <w:t>Овес</w:t>
            </w:r>
          </w:p>
        </w:tc>
        <w:tc>
          <w:tcPr>
            <w:tcW w:w="540" w:type="pct"/>
            <w:vAlign w:val="center"/>
          </w:tcPr>
          <w:p w:rsidR="00AC7688" w:rsidRPr="006E5954" w:rsidRDefault="00AC7688" w:rsidP="006E5954">
            <w:pPr>
              <w:widowControl w:val="0"/>
              <w:spacing w:line="360" w:lineRule="auto"/>
              <w:jc w:val="both"/>
              <w:rPr>
                <w:sz w:val="20"/>
                <w:szCs w:val="20"/>
              </w:rPr>
            </w:pPr>
            <w:r w:rsidRPr="006E5954">
              <w:rPr>
                <w:sz w:val="20"/>
                <w:szCs w:val="20"/>
              </w:rPr>
              <w:t>2784</w:t>
            </w:r>
          </w:p>
        </w:tc>
        <w:tc>
          <w:tcPr>
            <w:tcW w:w="464" w:type="pct"/>
            <w:vAlign w:val="center"/>
          </w:tcPr>
          <w:p w:rsidR="00AC7688" w:rsidRPr="006E5954" w:rsidRDefault="00AC7688" w:rsidP="006E5954">
            <w:pPr>
              <w:widowControl w:val="0"/>
              <w:spacing w:line="360" w:lineRule="auto"/>
              <w:jc w:val="both"/>
              <w:rPr>
                <w:sz w:val="20"/>
                <w:szCs w:val="20"/>
              </w:rPr>
            </w:pPr>
            <w:r w:rsidRPr="006E5954">
              <w:rPr>
                <w:sz w:val="20"/>
                <w:szCs w:val="20"/>
              </w:rPr>
              <w:t>540</w:t>
            </w:r>
          </w:p>
        </w:tc>
        <w:tc>
          <w:tcPr>
            <w:tcW w:w="388" w:type="pct"/>
            <w:vAlign w:val="center"/>
          </w:tcPr>
          <w:p w:rsidR="00AC7688" w:rsidRPr="006E5954" w:rsidRDefault="00AC7688" w:rsidP="006E5954">
            <w:pPr>
              <w:widowControl w:val="0"/>
              <w:spacing w:line="360" w:lineRule="auto"/>
              <w:jc w:val="both"/>
              <w:rPr>
                <w:sz w:val="20"/>
                <w:szCs w:val="20"/>
              </w:rPr>
            </w:pPr>
            <w:r w:rsidRPr="006E5954">
              <w:rPr>
                <w:sz w:val="20"/>
                <w:szCs w:val="20"/>
              </w:rPr>
              <w:t>1329</w:t>
            </w:r>
          </w:p>
        </w:tc>
        <w:tc>
          <w:tcPr>
            <w:tcW w:w="510" w:type="pct"/>
            <w:vAlign w:val="center"/>
          </w:tcPr>
          <w:p w:rsidR="00AC7688" w:rsidRPr="006E5954" w:rsidRDefault="00AC7688" w:rsidP="006E5954">
            <w:pPr>
              <w:widowControl w:val="0"/>
              <w:spacing w:line="360" w:lineRule="auto"/>
              <w:jc w:val="both"/>
              <w:rPr>
                <w:sz w:val="20"/>
                <w:szCs w:val="20"/>
              </w:rPr>
            </w:pPr>
            <w:r w:rsidRPr="006E5954">
              <w:rPr>
                <w:sz w:val="20"/>
                <w:szCs w:val="20"/>
              </w:rPr>
              <w:t>-</w:t>
            </w:r>
          </w:p>
        </w:tc>
        <w:tc>
          <w:tcPr>
            <w:tcW w:w="519" w:type="pct"/>
            <w:vAlign w:val="center"/>
          </w:tcPr>
          <w:p w:rsidR="00AC7688" w:rsidRPr="006E5954" w:rsidRDefault="00AC7688" w:rsidP="006E5954">
            <w:pPr>
              <w:widowControl w:val="0"/>
              <w:spacing w:line="360" w:lineRule="auto"/>
              <w:jc w:val="both"/>
              <w:rPr>
                <w:sz w:val="20"/>
                <w:szCs w:val="20"/>
              </w:rPr>
            </w:pPr>
            <w:r w:rsidRPr="006E5954">
              <w:rPr>
                <w:sz w:val="20"/>
                <w:szCs w:val="20"/>
              </w:rPr>
              <w:t>3247</w:t>
            </w:r>
          </w:p>
        </w:tc>
        <w:tc>
          <w:tcPr>
            <w:tcW w:w="894" w:type="pct"/>
            <w:vAlign w:val="center"/>
          </w:tcPr>
          <w:p w:rsidR="00AC7688" w:rsidRPr="006E5954" w:rsidRDefault="00AC7688" w:rsidP="006E5954">
            <w:pPr>
              <w:widowControl w:val="0"/>
              <w:spacing w:line="360" w:lineRule="auto"/>
              <w:jc w:val="both"/>
              <w:rPr>
                <w:sz w:val="20"/>
                <w:szCs w:val="20"/>
              </w:rPr>
            </w:pPr>
            <w:r w:rsidRPr="006E5954">
              <w:rPr>
                <w:sz w:val="20"/>
                <w:szCs w:val="20"/>
              </w:rPr>
              <w:t>1580</w:t>
            </w:r>
          </w:p>
        </w:tc>
      </w:tr>
      <w:tr w:rsidR="00AC7688" w:rsidRPr="006E5954" w:rsidTr="006E5954">
        <w:trPr>
          <w:trHeight w:val="70"/>
        </w:trPr>
        <w:tc>
          <w:tcPr>
            <w:tcW w:w="1685" w:type="pct"/>
            <w:vAlign w:val="center"/>
          </w:tcPr>
          <w:p w:rsidR="00AC7688" w:rsidRPr="006E5954" w:rsidRDefault="00AC7688" w:rsidP="006E5954">
            <w:pPr>
              <w:widowControl w:val="0"/>
              <w:spacing w:line="360" w:lineRule="auto"/>
              <w:jc w:val="both"/>
              <w:rPr>
                <w:sz w:val="20"/>
                <w:szCs w:val="20"/>
              </w:rPr>
            </w:pPr>
            <w:r w:rsidRPr="006E5954">
              <w:rPr>
                <w:sz w:val="20"/>
                <w:szCs w:val="20"/>
              </w:rPr>
              <w:t>Рожь</w:t>
            </w:r>
          </w:p>
        </w:tc>
        <w:tc>
          <w:tcPr>
            <w:tcW w:w="540" w:type="pct"/>
            <w:vAlign w:val="center"/>
          </w:tcPr>
          <w:p w:rsidR="00AC7688" w:rsidRPr="006E5954" w:rsidRDefault="00AC7688" w:rsidP="006E5954">
            <w:pPr>
              <w:widowControl w:val="0"/>
              <w:spacing w:line="360" w:lineRule="auto"/>
              <w:jc w:val="both"/>
              <w:rPr>
                <w:sz w:val="20"/>
                <w:szCs w:val="20"/>
              </w:rPr>
            </w:pPr>
            <w:r w:rsidRPr="006E5954">
              <w:rPr>
                <w:sz w:val="20"/>
                <w:szCs w:val="20"/>
              </w:rPr>
              <w:t>-</w:t>
            </w:r>
          </w:p>
        </w:tc>
        <w:tc>
          <w:tcPr>
            <w:tcW w:w="464" w:type="pct"/>
            <w:vAlign w:val="center"/>
          </w:tcPr>
          <w:p w:rsidR="00AC7688" w:rsidRPr="006E5954" w:rsidRDefault="00AC7688" w:rsidP="006E5954">
            <w:pPr>
              <w:widowControl w:val="0"/>
              <w:spacing w:line="360" w:lineRule="auto"/>
              <w:jc w:val="both"/>
              <w:rPr>
                <w:sz w:val="20"/>
                <w:szCs w:val="20"/>
              </w:rPr>
            </w:pPr>
            <w:r w:rsidRPr="006E5954">
              <w:rPr>
                <w:sz w:val="20"/>
                <w:szCs w:val="20"/>
              </w:rPr>
              <w:t>-</w:t>
            </w:r>
          </w:p>
        </w:tc>
        <w:tc>
          <w:tcPr>
            <w:tcW w:w="388" w:type="pct"/>
            <w:vAlign w:val="center"/>
          </w:tcPr>
          <w:p w:rsidR="00AC7688" w:rsidRPr="006E5954" w:rsidRDefault="00AC7688" w:rsidP="006E5954">
            <w:pPr>
              <w:widowControl w:val="0"/>
              <w:spacing w:line="360" w:lineRule="auto"/>
              <w:jc w:val="both"/>
              <w:rPr>
                <w:sz w:val="20"/>
                <w:szCs w:val="20"/>
              </w:rPr>
            </w:pPr>
            <w:r w:rsidRPr="006E5954">
              <w:rPr>
                <w:sz w:val="20"/>
                <w:szCs w:val="20"/>
              </w:rPr>
              <w:t>-</w:t>
            </w:r>
          </w:p>
        </w:tc>
        <w:tc>
          <w:tcPr>
            <w:tcW w:w="510" w:type="pct"/>
            <w:vAlign w:val="center"/>
          </w:tcPr>
          <w:p w:rsidR="00AC7688" w:rsidRPr="006E5954" w:rsidRDefault="00AC7688" w:rsidP="006E5954">
            <w:pPr>
              <w:widowControl w:val="0"/>
              <w:spacing w:line="360" w:lineRule="auto"/>
              <w:jc w:val="both"/>
              <w:rPr>
                <w:sz w:val="20"/>
                <w:szCs w:val="20"/>
              </w:rPr>
            </w:pPr>
            <w:r w:rsidRPr="006E5954">
              <w:rPr>
                <w:sz w:val="20"/>
                <w:szCs w:val="20"/>
              </w:rPr>
              <w:t>-</w:t>
            </w:r>
          </w:p>
        </w:tc>
        <w:tc>
          <w:tcPr>
            <w:tcW w:w="519" w:type="pct"/>
            <w:vAlign w:val="center"/>
          </w:tcPr>
          <w:p w:rsidR="00AC7688" w:rsidRPr="006E5954" w:rsidRDefault="00AC7688" w:rsidP="006E5954">
            <w:pPr>
              <w:widowControl w:val="0"/>
              <w:spacing w:line="360" w:lineRule="auto"/>
              <w:jc w:val="both"/>
              <w:rPr>
                <w:sz w:val="20"/>
                <w:szCs w:val="20"/>
              </w:rPr>
            </w:pPr>
            <w:r w:rsidRPr="006E5954">
              <w:rPr>
                <w:sz w:val="20"/>
                <w:szCs w:val="20"/>
              </w:rPr>
              <w:t>1085</w:t>
            </w:r>
          </w:p>
        </w:tc>
        <w:tc>
          <w:tcPr>
            <w:tcW w:w="894" w:type="pct"/>
            <w:vAlign w:val="center"/>
          </w:tcPr>
          <w:p w:rsidR="00AC7688" w:rsidRPr="006E5954" w:rsidRDefault="00AC7688" w:rsidP="006E5954">
            <w:pPr>
              <w:widowControl w:val="0"/>
              <w:spacing w:line="360" w:lineRule="auto"/>
              <w:jc w:val="both"/>
              <w:rPr>
                <w:sz w:val="20"/>
                <w:szCs w:val="20"/>
              </w:rPr>
            </w:pPr>
            <w:r w:rsidRPr="006E5954">
              <w:rPr>
                <w:sz w:val="20"/>
                <w:szCs w:val="20"/>
              </w:rPr>
              <w:t>-</w:t>
            </w:r>
          </w:p>
        </w:tc>
      </w:tr>
      <w:tr w:rsidR="00AC7688" w:rsidRPr="006E5954" w:rsidTr="006E5954">
        <w:trPr>
          <w:trHeight w:val="296"/>
        </w:trPr>
        <w:tc>
          <w:tcPr>
            <w:tcW w:w="1685" w:type="pct"/>
            <w:vAlign w:val="center"/>
          </w:tcPr>
          <w:p w:rsidR="00AC7688" w:rsidRPr="006E5954" w:rsidRDefault="00AC7688" w:rsidP="006E5954">
            <w:pPr>
              <w:widowControl w:val="0"/>
              <w:spacing w:line="360" w:lineRule="auto"/>
              <w:jc w:val="both"/>
              <w:rPr>
                <w:sz w:val="20"/>
                <w:szCs w:val="20"/>
              </w:rPr>
            </w:pPr>
            <w:r w:rsidRPr="006E5954">
              <w:rPr>
                <w:sz w:val="20"/>
                <w:szCs w:val="20"/>
              </w:rPr>
              <w:t>Прочие зерновые и зернобобовые</w:t>
            </w:r>
          </w:p>
        </w:tc>
        <w:tc>
          <w:tcPr>
            <w:tcW w:w="540" w:type="pct"/>
            <w:vAlign w:val="center"/>
          </w:tcPr>
          <w:p w:rsidR="00AC7688" w:rsidRPr="006E5954" w:rsidRDefault="00AC7688" w:rsidP="006E5954">
            <w:pPr>
              <w:widowControl w:val="0"/>
              <w:spacing w:line="360" w:lineRule="auto"/>
              <w:jc w:val="both"/>
              <w:rPr>
                <w:sz w:val="20"/>
                <w:szCs w:val="20"/>
              </w:rPr>
            </w:pPr>
            <w:r w:rsidRPr="006E5954">
              <w:rPr>
                <w:sz w:val="20"/>
                <w:szCs w:val="20"/>
              </w:rPr>
              <w:t>198</w:t>
            </w:r>
          </w:p>
        </w:tc>
        <w:tc>
          <w:tcPr>
            <w:tcW w:w="464" w:type="pct"/>
            <w:vAlign w:val="center"/>
          </w:tcPr>
          <w:p w:rsidR="00AC7688" w:rsidRPr="006E5954" w:rsidRDefault="00AC7688" w:rsidP="006E5954">
            <w:pPr>
              <w:widowControl w:val="0"/>
              <w:spacing w:line="360" w:lineRule="auto"/>
              <w:jc w:val="both"/>
              <w:rPr>
                <w:sz w:val="20"/>
                <w:szCs w:val="20"/>
              </w:rPr>
            </w:pPr>
            <w:r w:rsidRPr="006E5954">
              <w:rPr>
                <w:sz w:val="20"/>
                <w:szCs w:val="20"/>
              </w:rPr>
              <w:t>-</w:t>
            </w:r>
          </w:p>
        </w:tc>
        <w:tc>
          <w:tcPr>
            <w:tcW w:w="388" w:type="pct"/>
            <w:vAlign w:val="center"/>
          </w:tcPr>
          <w:p w:rsidR="00AC7688" w:rsidRPr="006E5954" w:rsidRDefault="00AC7688" w:rsidP="006E5954">
            <w:pPr>
              <w:widowControl w:val="0"/>
              <w:spacing w:line="360" w:lineRule="auto"/>
              <w:jc w:val="both"/>
              <w:rPr>
                <w:sz w:val="20"/>
                <w:szCs w:val="20"/>
              </w:rPr>
            </w:pPr>
            <w:r w:rsidRPr="006E5954">
              <w:rPr>
                <w:sz w:val="20"/>
                <w:szCs w:val="20"/>
              </w:rPr>
              <w:t>-</w:t>
            </w:r>
          </w:p>
        </w:tc>
        <w:tc>
          <w:tcPr>
            <w:tcW w:w="510" w:type="pct"/>
            <w:vAlign w:val="center"/>
          </w:tcPr>
          <w:p w:rsidR="00AC7688" w:rsidRPr="006E5954" w:rsidRDefault="00AC7688" w:rsidP="006E5954">
            <w:pPr>
              <w:widowControl w:val="0"/>
              <w:spacing w:line="360" w:lineRule="auto"/>
              <w:jc w:val="both"/>
              <w:rPr>
                <w:sz w:val="20"/>
                <w:szCs w:val="20"/>
              </w:rPr>
            </w:pPr>
            <w:r w:rsidRPr="006E5954">
              <w:rPr>
                <w:sz w:val="20"/>
                <w:szCs w:val="20"/>
              </w:rPr>
              <w:t>-</w:t>
            </w:r>
          </w:p>
        </w:tc>
        <w:tc>
          <w:tcPr>
            <w:tcW w:w="519" w:type="pct"/>
            <w:vAlign w:val="center"/>
          </w:tcPr>
          <w:p w:rsidR="00AC7688" w:rsidRPr="006E5954" w:rsidRDefault="00AC7688" w:rsidP="006E5954">
            <w:pPr>
              <w:widowControl w:val="0"/>
              <w:spacing w:line="360" w:lineRule="auto"/>
              <w:jc w:val="both"/>
              <w:rPr>
                <w:sz w:val="20"/>
                <w:szCs w:val="20"/>
              </w:rPr>
            </w:pPr>
            <w:r w:rsidRPr="006E5954">
              <w:rPr>
                <w:sz w:val="20"/>
                <w:szCs w:val="20"/>
              </w:rPr>
              <w:t>-</w:t>
            </w:r>
          </w:p>
        </w:tc>
        <w:tc>
          <w:tcPr>
            <w:tcW w:w="894" w:type="pct"/>
            <w:vAlign w:val="center"/>
          </w:tcPr>
          <w:p w:rsidR="00AC7688" w:rsidRPr="006E5954" w:rsidRDefault="00AC7688" w:rsidP="006E5954">
            <w:pPr>
              <w:widowControl w:val="0"/>
              <w:spacing w:line="360" w:lineRule="auto"/>
              <w:jc w:val="both"/>
              <w:rPr>
                <w:sz w:val="20"/>
                <w:szCs w:val="20"/>
              </w:rPr>
            </w:pPr>
            <w:r w:rsidRPr="006E5954">
              <w:rPr>
                <w:sz w:val="20"/>
                <w:szCs w:val="20"/>
              </w:rPr>
              <w:t>-</w:t>
            </w:r>
          </w:p>
        </w:tc>
      </w:tr>
      <w:tr w:rsidR="00AC7688" w:rsidRPr="006E5954" w:rsidTr="006E5954">
        <w:trPr>
          <w:trHeight w:val="296"/>
        </w:trPr>
        <w:tc>
          <w:tcPr>
            <w:tcW w:w="1685" w:type="pct"/>
            <w:vAlign w:val="center"/>
          </w:tcPr>
          <w:p w:rsidR="00AC7688" w:rsidRPr="006E5954" w:rsidRDefault="00AC7688" w:rsidP="006E5954">
            <w:pPr>
              <w:widowControl w:val="0"/>
              <w:spacing w:line="360" w:lineRule="auto"/>
              <w:jc w:val="both"/>
              <w:rPr>
                <w:sz w:val="20"/>
                <w:szCs w:val="20"/>
              </w:rPr>
            </w:pPr>
            <w:r w:rsidRPr="006E5954">
              <w:rPr>
                <w:sz w:val="20"/>
                <w:szCs w:val="20"/>
              </w:rPr>
              <w:t>Плоды семечковые и косточковые</w:t>
            </w:r>
          </w:p>
        </w:tc>
        <w:tc>
          <w:tcPr>
            <w:tcW w:w="540" w:type="pct"/>
            <w:vAlign w:val="center"/>
          </w:tcPr>
          <w:p w:rsidR="00AC7688" w:rsidRPr="006E5954" w:rsidRDefault="00AC7688" w:rsidP="006E5954">
            <w:pPr>
              <w:widowControl w:val="0"/>
              <w:spacing w:line="360" w:lineRule="auto"/>
              <w:jc w:val="both"/>
              <w:rPr>
                <w:sz w:val="20"/>
                <w:szCs w:val="20"/>
              </w:rPr>
            </w:pPr>
            <w:r w:rsidRPr="006E5954">
              <w:rPr>
                <w:sz w:val="20"/>
                <w:szCs w:val="20"/>
              </w:rPr>
              <w:t>-</w:t>
            </w:r>
          </w:p>
        </w:tc>
        <w:tc>
          <w:tcPr>
            <w:tcW w:w="464" w:type="pct"/>
            <w:vAlign w:val="center"/>
          </w:tcPr>
          <w:p w:rsidR="00AC7688" w:rsidRPr="006E5954" w:rsidRDefault="00AC7688" w:rsidP="006E5954">
            <w:pPr>
              <w:widowControl w:val="0"/>
              <w:spacing w:line="360" w:lineRule="auto"/>
              <w:jc w:val="both"/>
              <w:rPr>
                <w:sz w:val="20"/>
                <w:szCs w:val="20"/>
              </w:rPr>
            </w:pPr>
            <w:r w:rsidRPr="006E5954">
              <w:rPr>
                <w:sz w:val="20"/>
                <w:szCs w:val="20"/>
              </w:rPr>
              <w:t>686</w:t>
            </w:r>
          </w:p>
        </w:tc>
        <w:tc>
          <w:tcPr>
            <w:tcW w:w="388" w:type="pct"/>
            <w:vAlign w:val="center"/>
          </w:tcPr>
          <w:p w:rsidR="00AC7688" w:rsidRPr="006E5954" w:rsidRDefault="00AC7688" w:rsidP="006E5954">
            <w:pPr>
              <w:widowControl w:val="0"/>
              <w:spacing w:line="360" w:lineRule="auto"/>
              <w:jc w:val="both"/>
              <w:rPr>
                <w:sz w:val="20"/>
                <w:szCs w:val="20"/>
              </w:rPr>
            </w:pPr>
            <w:r w:rsidRPr="006E5954">
              <w:rPr>
                <w:sz w:val="20"/>
                <w:szCs w:val="20"/>
              </w:rPr>
              <w:t>-</w:t>
            </w:r>
          </w:p>
        </w:tc>
        <w:tc>
          <w:tcPr>
            <w:tcW w:w="510" w:type="pct"/>
            <w:vAlign w:val="center"/>
          </w:tcPr>
          <w:p w:rsidR="00AC7688" w:rsidRPr="006E5954" w:rsidRDefault="00AC7688" w:rsidP="006E5954">
            <w:pPr>
              <w:widowControl w:val="0"/>
              <w:spacing w:line="360" w:lineRule="auto"/>
              <w:jc w:val="both"/>
              <w:rPr>
                <w:sz w:val="20"/>
                <w:szCs w:val="20"/>
              </w:rPr>
            </w:pPr>
            <w:r w:rsidRPr="006E5954">
              <w:rPr>
                <w:sz w:val="20"/>
                <w:szCs w:val="20"/>
              </w:rPr>
              <w:t>-</w:t>
            </w:r>
          </w:p>
        </w:tc>
        <w:tc>
          <w:tcPr>
            <w:tcW w:w="519" w:type="pct"/>
            <w:vAlign w:val="center"/>
          </w:tcPr>
          <w:p w:rsidR="00AC7688" w:rsidRPr="006E5954" w:rsidRDefault="00AC7688" w:rsidP="006E5954">
            <w:pPr>
              <w:widowControl w:val="0"/>
              <w:spacing w:line="360" w:lineRule="auto"/>
              <w:jc w:val="both"/>
              <w:rPr>
                <w:sz w:val="20"/>
                <w:szCs w:val="20"/>
              </w:rPr>
            </w:pPr>
            <w:r w:rsidRPr="006E5954">
              <w:rPr>
                <w:sz w:val="20"/>
                <w:szCs w:val="20"/>
              </w:rPr>
              <w:t>-</w:t>
            </w:r>
          </w:p>
        </w:tc>
        <w:tc>
          <w:tcPr>
            <w:tcW w:w="894" w:type="pct"/>
            <w:vAlign w:val="center"/>
          </w:tcPr>
          <w:p w:rsidR="00AC7688" w:rsidRPr="006E5954" w:rsidRDefault="00AC7688" w:rsidP="006E5954">
            <w:pPr>
              <w:widowControl w:val="0"/>
              <w:spacing w:line="360" w:lineRule="auto"/>
              <w:jc w:val="both"/>
              <w:rPr>
                <w:sz w:val="20"/>
                <w:szCs w:val="20"/>
              </w:rPr>
            </w:pPr>
            <w:r w:rsidRPr="006E5954">
              <w:rPr>
                <w:sz w:val="20"/>
                <w:szCs w:val="20"/>
              </w:rPr>
              <w:t>-</w:t>
            </w:r>
          </w:p>
        </w:tc>
      </w:tr>
    </w:tbl>
    <w:p w:rsidR="006E5954" w:rsidRDefault="006E5954" w:rsidP="000F671D">
      <w:pPr>
        <w:widowControl w:val="0"/>
        <w:spacing w:line="360" w:lineRule="auto"/>
        <w:ind w:firstLine="709"/>
        <w:jc w:val="both"/>
        <w:rPr>
          <w:sz w:val="28"/>
          <w:szCs w:val="28"/>
        </w:rPr>
      </w:pPr>
    </w:p>
    <w:p w:rsidR="00AC7688" w:rsidRPr="000F671D" w:rsidRDefault="00AC7688" w:rsidP="000F671D">
      <w:pPr>
        <w:widowControl w:val="0"/>
        <w:spacing w:line="360" w:lineRule="auto"/>
        <w:ind w:firstLine="709"/>
        <w:jc w:val="both"/>
        <w:rPr>
          <w:sz w:val="28"/>
          <w:szCs w:val="28"/>
        </w:rPr>
      </w:pPr>
      <w:r w:rsidRPr="000F671D">
        <w:rPr>
          <w:sz w:val="28"/>
          <w:szCs w:val="28"/>
        </w:rPr>
        <w:t>Проанализировав данную таблицу, можно заметить, что валовой сбор зерновых в 2008 году увеличился на 8606,4ц по сравнению с 2004 годом и на 17045 ц по сравнению с 2007 годом.</w:t>
      </w:r>
      <w:r w:rsidR="000F671D">
        <w:rPr>
          <w:sz w:val="28"/>
          <w:szCs w:val="28"/>
        </w:rPr>
        <w:t xml:space="preserve"> </w:t>
      </w:r>
      <w:r w:rsidRPr="000F671D">
        <w:rPr>
          <w:sz w:val="28"/>
          <w:szCs w:val="28"/>
        </w:rPr>
        <w:t>Произошло увеличение валового сбора пшеницы на 5608,8 ц по сравнению с 2008 годом и на 9631 ц по сравнению с 2007 годом. Это увеличение обуславливается повышением урожайности этих культур.</w:t>
      </w:r>
    </w:p>
    <w:p w:rsidR="00073F2F" w:rsidRPr="000F671D" w:rsidRDefault="00073F2F" w:rsidP="000F671D">
      <w:pPr>
        <w:widowControl w:val="0"/>
        <w:shd w:val="clear" w:color="auto" w:fill="FFFFFF"/>
        <w:spacing w:line="360" w:lineRule="auto"/>
        <w:ind w:firstLine="709"/>
        <w:jc w:val="both"/>
        <w:rPr>
          <w:bCs/>
          <w:iCs/>
          <w:sz w:val="28"/>
        </w:rPr>
      </w:pPr>
      <w:r w:rsidRPr="000F671D">
        <w:rPr>
          <w:bCs/>
          <w:iCs/>
          <w:sz w:val="28"/>
        </w:rPr>
        <w:t>Анализ производства и себестоимости продукции отрасли животноводства</w:t>
      </w:r>
    </w:p>
    <w:p w:rsidR="00073F2F" w:rsidRPr="000F671D" w:rsidRDefault="00073F2F" w:rsidP="000F671D">
      <w:pPr>
        <w:widowControl w:val="0"/>
        <w:tabs>
          <w:tab w:val="left" w:pos="3090"/>
        </w:tabs>
        <w:spacing w:line="360" w:lineRule="auto"/>
        <w:ind w:firstLine="709"/>
        <w:jc w:val="both"/>
        <w:rPr>
          <w:sz w:val="28"/>
          <w:szCs w:val="28"/>
        </w:rPr>
      </w:pPr>
      <w:r w:rsidRPr="000F671D">
        <w:rPr>
          <w:sz w:val="28"/>
          <w:szCs w:val="28"/>
        </w:rPr>
        <w:t>На молочно-товарных фермах применяют привязное содержание (стойлового пастбища) коров. В стойловый период (с 25 октября по 15 мая) коров содержат в коровнике, который представляет из себя стандартное здание, оборудованное активной вентиляцией. Подача воды механизирована, навоз убирается транспортером, но иногда вручную, так как механизмы часто ломаются. Корм развозится по кормопроводам на тележках и раздается вручную. В пастбищный период скот содержится на пастбищах и летних лагерях, а телочки в загонах. В течение 20 дней после рождения телята находятся на дойном дворе, а потом их переводят в телятник. Телок</w:t>
      </w:r>
      <w:r w:rsidR="000F671D">
        <w:rPr>
          <w:sz w:val="28"/>
          <w:szCs w:val="28"/>
        </w:rPr>
        <w:t xml:space="preserve"> </w:t>
      </w:r>
      <w:r w:rsidRPr="000F671D">
        <w:rPr>
          <w:sz w:val="28"/>
          <w:szCs w:val="28"/>
        </w:rPr>
        <w:t>на дойный двор переводят в возрасте 2 лет. Для изучения этой отрасли изучим численность животных и валовой сбор продукции.</w:t>
      </w:r>
    </w:p>
    <w:p w:rsidR="006E5954" w:rsidRDefault="006E5954" w:rsidP="000F671D">
      <w:pPr>
        <w:widowControl w:val="0"/>
        <w:tabs>
          <w:tab w:val="left" w:pos="3090"/>
        </w:tabs>
        <w:spacing w:line="360" w:lineRule="auto"/>
        <w:ind w:firstLine="709"/>
        <w:jc w:val="both"/>
        <w:rPr>
          <w:sz w:val="28"/>
          <w:szCs w:val="28"/>
        </w:rPr>
      </w:pPr>
    </w:p>
    <w:p w:rsidR="00073F2F" w:rsidRPr="000F671D" w:rsidRDefault="006E5954" w:rsidP="000F671D">
      <w:pPr>
        <w:widowControl w:val="0"/>
        <w:tabs>
          <w:tab w:val="left" w:pos="3090"/>
        </w:tabs>
        <w:spacing w:line="360" w:lineRule="auto"/>
        <w:ind w:firstLine="709"/>
        <w:jc w:val="both"/>
        <w:rPr>
          <w:sz w:val="28"/>
          <w:szCs w:val="28"/>
        </w:rPr>
      </w:pPr>
      <w:r>
        <w:rPr>
          <w:sz w:val="28"/>
          <w:szCs w:val="28"/>
        </w:rPr>
        <w:br w:type="page"/>
      </w:r>
      <w:r w:rsidR="00073F2F" w:rsidRPr="000F671D">
        <w:rPr>
          <w:sz w:val="28"/>
          <w:szCs w:val="28"/>
        </w:rPr>
        <w:t>Таблица 1.12</w:t>
      </w:r>
      <w:r>
        <w:rPr>
          <w:sz w:val="28"/>
          <w:szCs w:val="28"/>
        </w:rPr>
        <w:t xml:space="preserve"> </w:t>
      </w:r>
      <w:r w:rsidR="00073F2F" w:rsidRPr="000F671D">
        <w:rPr>
          <w:sz w:val="28"/>
          <w:szCs w:val="28"/>
        </w:rPr>
        <w:t>Нали</w:t>
      </w:r>
      <w:r>
        <w:rPr>
          <w:sz w:val="28"/>
          <w:szCs w:val="28"/>
        </w:rPr>
        <w:t>чие животных на конец года, гол</w:t>
      </w:r>
    </w:p>
    <w:tbl>
      <w:tblPr>
        <w:tblW w:w="92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937"/>
        <w:gridCol w:w="937"/>
        <w:gridCol w:w="855"/>
        <w:gridCol w:w="937"/>
        <w:gridCol w:w="764"/>
        <w:gridCol w:w="1247"/>
        <w:gridCol w:w="983"/>
      </w:tblGrid>
      <w:tr w:rsidR="00073F2F" w:rsidRPr="006E5954" w:rsidTr="006E5954">
        <w:trPr>
          <w:trHeight w:val="850"/>
        </w:trPr>
        <w:tc>
          <w:tcPr>
            <w:tcW w:w="2624" w:type="dxa"/>
          </w:tcPr>
          <w:p w:rsidR="00073F2F" w:rsidRPr="006E5954" w:rsidRDefault="00073F2F" w:rsidP="006E5954">
            <w:pPr>
              <w:widowControl w:val="0"/>
              <w:tabs>
                <w:tab w:val="left" w:pos="3090"/>
              </w:tabs>
              <w:spacing w:line="360" w:lineRule="auto"/>
              <w:jc w:val="both"/>
              <w:rPr>
                <w:sz w:val="20"/>
                <w:szCs w:val="20"/>
              </w:rPr>
            </w:pPr>
            <w:r w:rsidRPr="006E5954">
              <w:rPr>
                <w:sz w:val="20"/>
                <w:szCs w:val="20"/>
              </w:rPr>
              <w:t>Производственные группы животных</w:t>
            </w:r>
          </w:p>
        </w:tc>
        <w:tc>
          <w:tcPr>
            <w:tcW w:w="937" w:type="dxa"/>
          </w:tcPr>
          <w:p w:rsidR="00073F2F" w:rsidRPr="006E5954" w:rsidRDefault="00073F2F" w:rsidP="006E5954">
            <w:pPr>
              <w:widowControl w:val="0"/>
              <w:tabs>
                <w:tab w:val="left" w:pos="3090"/>
              </w:tabs>
              <w:spacing w:line="360" w:lineRule="auto"/>
              <w:jc w:val="both"/>
              <w:rPr>
                <w:sz w:val="20"/>
                <w:szCs w:val="20"/>
              </w:rPr>
            </w:pPr>
            <w:smartTag w:uri="urn:schemas-microsoft-com:office:smarttags" w:element="metricconverter">
              <w:smartTagPr>
                <w:attr w:name="ProductID" w:val="2004 г"/>
              </w:smartTagPr>
              <w:r w:rsidRPr="006E5954">
                <w:rPr>
                  <w:sz w:val="20"/>
                  <w:szCs w:val="20"/>
                </w:rPr>
                <w:t>2004 г</w:t>
              </w:r>
            </w:smartTag>
            <w:r w:rsidRPr="006E5954">
              <w:rPr>
                <w:sz w:val="20"/>
                <w:szCs w:val="20"/>
              </w:rPr>
              <w:t>.</w:t>
            </w:r>
          </w:p>
        </w:tc>
        <w:tc>
          <w:tcPr>
            <w:tcW w:w="937" w:type="dxa"/>
          </w:tcPr>
          <w:p w:rsidR="00073F2F" w:rsidRPr="006E5954" w:rsidRDefault="00073F2F" w:rsidP="006E5954">
            <w:pPr>
              <w:widowControl w:val="0"/>
              <w:tabs>
                <w:tab w:val="left" w:pos="3090"/>
              </w:tabs>
              <w:spacing w:line="360" w:lineRule="auto"/>
              <w:jc w:val="both"/>
              <w:rPr>
                <w:sz w:val="20"/>
                <w:szCs w:val="20"/>
              </w:rPr>
            </w:pPr>
            <w:smartTag w:uri="urn:schemas-microsoft-com:office:smarttags" w:element="metricconverter">
              <w:smartTagPr>
                <w:attr w:name="ProductID" w:val="2005 г"/>
              </w:smartTagPr>
              <w:r w:rsidRPr="006E5954">
                <w:rPr>
                  <w:sz w:val="20"/>
                  <w:szCs w:val="20"/>
                </w:rPr>
                <w:t>2005 г</w:t>
              </w:r>
            </w:smartTag>
            <w:r w:rsidRPr="006E5954">
              <w:rPr>
                <w:sz w:val="20"/>
                <w:szCs w:val="20"/>
              </w:rPr>
              <w:t>.</w:t>
            </w:r>
          </w:p>
        </w:tc>
        <w:tc>
          <w:tcPr>
            <w:tcW w:w="855" w:type="dxa"/>
          </w:tcPr>
          <w:p w:rsidR="00073F2F" w:rsidRPr="006E5954" w:rsidRDefault="00073F2F" w:rsidP="006E5954">
            <w:pPr>
              <w:widowControl w:val="0"/>
              <w:tabs>
                <w:tab w:val="left" w:pos="3090"/>
              </w:tabs>
              <w:spacing w:line="360" w:lineRule="auto"/>
              <w:jc w:val="both"/>
              <w:rPr>
                <w:sz w:val="20"/>
                <w:szCs w:val="20"/>
              </w:rPr>
            </w:pPr>
            <w:smartTag w:uri="urn:schemas-microsoft-com:office:smarttags" w:element="metricconverter">
              <w:smartTagPr>
                <w:attr w:name="ProductID" w:val="2006 г"/>
              </w:smartTagPr>
              <w:r w:rsidRPr="006E5954">
                <w:rPr>
                  <w:sz w:val="20"/>
                  <w:szCs w:val="20"/>
                </w:rPr>
                <w:t>2006 г</w:t>
              </w:r>
            </w:smartTag>
            <w:r w:rsidRPr="006E5954">
              <w:rPr>
                <w:sz w:val="20"/>
                <w:szCs w:val="20"/>
              </w:rPr>
              <w:t>.</w:t>
            </w:r>
          </w:p>
        </w:tc>
        <w:tc>
          <w:tcPr>
            <w:tcW w:w="937" w:type="dxa"/>
          </w:tcPr>
          <w:p w:rsidR="00073F2F" w:rsidRPr="006E5954" w:rsidRDefault="00073F2F" w:rsidP="006E5954">
            <w:pPr>
              <w:widowControl w:val="0"/>
              <w:tabs>
                <w:tab w:val="left" w:pos="3090"/>
              </w:tabs>
              <w:spacing w:line="360" w:lineRule="auto"/>
              <w:jc w:val="both"/>
              <w:rPr>
                <w:sz w:val="20"/>
                <w:szCs w:val="20"/>
              </w:rPr>
            </w:pPr>
            <w:smartTag w:uri="urn:schemas-microsoft-com:office:smarttags" w:element="metricconverter">
              <w:smartTagPr>
                <w:attr w:name="ProductID" w:val="2007 г"/>
              </w:smartTagPr>
              <w:r w:rsidRPr="006E5954">
                <w:rPr>
                  <w:sz w:val="20"/>
                  <w:szCs w:val="20"/>
                </w:rPr>
                <w:t>2007 г</w:t>
              </w:r>
            </w:smartTag>
            <w:r w:rsidRPr="006E5954">
              <w:rPr>
                <w:sz w:val="20"/>
                <w:szCs w:val="20"/>
              </w:rPr>
              <w:t>.</w:t>
            </w:r>
          </w:p>
        </w:tc>
        <w:tc>
          <w:tcPr>
            <w:tcW w:w="764" w:type="dxa"/>
          </w:tcPr>
          <w:p w:rsidR="00073F2F" w:rsidRPr="006E5954" w:rsidRDefault="00073F2F" w:rsidP="006E5954">
            <w:pPr>
              <w:widowControl w:val="0"/>
              <w:tabs>
                <w:tab w:val="left" w:pos="3090"/>
              </w:tabs>
              <w:spacing w:line="360" w:lineRule="auto"/>
              <w:jc w:val="both"/>
              <w:rPr>
                <w:sz w:val="20"/>
                <w:szCs w:val="20"/>
              </w:rPr>
            </w:pPr>
            <w:r w:rsidRPr="006E5954">
              <w:rPr>
                <w:sz w:val="20"/>
                <w:szCs w:val="20"/>
              </w:rPr>
              <w:t>2008г.</w:t>
            </w:r>
          </w:p>
        </w:tc>
        <w:tc>
          <w:tcPr>
            <w:tcW w:w="1247" w:type="dxa"/>
          </w:tcPr>
          <w:p w:rsidR="00073F2F" w:rsidRPr="006E5954" w:rsidRDefault="00073F2F" w:rsidP="006E5954">
            <w:pPr>
              <w:widowControl w:val="0"/>
              <w:tabs>
                <w:tab w:val="left" w:pos="3090"/>
              </w:tabs>
              <w:spacing w:line="360" w:lineRule="auto"/>
              <w:jc w:val="both"/>
              <w:rPr>
                <w:sz w:val="20"/>
                <w:szCs w:val="20"/>
              </w:rPr>
            </w:pPr>
            <w:r w:rsidRPr="006E5954">
              <w:rPr>
                <w:sz w:val="20"/>
                <w:szCs w:val="20"/>
              </w:rPr>
              <w:t>Отклонения 2008г от 2004г</w:t>
            </w:r>
          </w:p>
        </w:tc>
        <w:tc>
          <w:tcPr>
            <w:tcW w:w="983" w:type="dxa"/>
          </w:tcPr>
          <w:p w:rsidR="00073F2F" w:rsidRPr="006E5954" w:rsidRDefault="00073F2F" w:rsidP="006E5954">
            <w:pPr>
              <w:widowControl w:val="0"/>
              <w:tabs>
                <w:tab w:val="left" w:pos="3090"/>
              </w:tabs>
              <w:spacing w:line="360" w:lineRule="auto"/>
              <w:jc w:val="both"/>
              <w:rPr>
                <w:sz w:val="20"/>
                <w:szCs w:val="20"/>
              </w:rPr>
            </w:pPr>
            <w:r w:rsidRPr="006E5954">
              <w:rPr>
                <w:sz w:val="20"/>
                <w:szCs w:val="20"/>
              </w:rPr>
              <w:t>Среднее значение за 5 лет</w:t>
            </w:r>
          </w:p>
        </w:tc>
      </w:tr>
      <w:tr w:rsidR="00073F2F" w:rsidRPr="006E5954" w:rsidTr="006E5954">
        <w:tc>
          <w:tcPr>
            <w:tcW w:w="2624" w:type="dxa"/>
          </w:tcPr>
          <w:p w:rsidR="00073F2F" w:rsidRPr="006E5954" w:rsidRDefault="00073F2F" w:rsidP="006E5954">
            <w:pPr>
              <w:widowControl w:val="0"/>
              <w:tabs>
                <w:tab w:val="left" w:pos="3090"/>
              </w:tabs>
              <w:spacing w:line="360" w:lineRule="auto"/>
              <w:jc w:val="both"/>
              <w:rPr>
                <w:sz w:val="20"/>
                <w:szCs w:val="20"/>
              </w:rPr>
            </w:pPr>
            <w:r w:rsidRPr="006E5954">
              <w:rPr>
                <w:sz w:val="20"/>
                <w:szCs w:val="20"/>
              </w:rPr>
              <w:t>КРС- всего, в т.ч.</w:t>
            </w:r>
          </w:p>
          <w:p w:rsidR="0017491D" w:rsidRPr="006E5954" w:rsidRDefault="0017491D" w:rsidP="006E5954">
            <w:pPr>
              <w:widowControl w:val="0"/>
              <w:tabs>
                <w:tab w:val="left" w:pos="3090"/>
              </w:tabs>
              <w:spacing w:line="360" w:lineRule="auto"/>
              <w:jc w:val="both"/>
              <w:rPr>
                <w:sz w:val="20"/>
                <w:szCs w:val="20"/>
              </w:rPr>
            </w:pPr>
            <w:r w:rsidRPr="006E5954">
              <w:rPr>
                <w:sz w:val="20"/>
                <w:szCs w:val="20"/>
              </w:rPr>
              <w:t>Молодняк КРС</w:t>
            </w:r>
          </w:p>
          <w:p w:rsidR="00073F2F" w:rsidRPr="006E5954" w:rsidRDefault="00073F2F" w:rsidP="006E5954">
            <w:pPr>
              <w:widowControl w:val="0"/>
              <w:tabs>
                <w:tab w:val="left" w:pos="3090"/>
              </w:tabs>
              <w:spacing w:line="360" w:lineRule="auto"/>
              <w:jc w:val="both"/>
              <w:rPr>
                <w:sz w:val="20"/>
                <w:szCs w:val="20"/>
              </w:rPr>
            </w:pPr>
            <w:r w:rsidRPr="006E5954">
              <w:rPr>
                <w:sz w:val="20"/>
                <w:szCs w:val="20"/>
              </w:rPr>
              <w:t>Коровы</w:t>
            </w:r>
          </w:p>
          <w:p w:rsidR="00073F2F" w:rsidRPr="006E5954" w:rsidRDefault="00073F2F" w:rsidP="006E5954">
            <w:pPr>
              <w:widowControl w:val="0"/>
              <w:tabs>
                <w:tab w:val="left" w:pos="3090"/>
              </w:tabs>
              <w:spacing w:line="360" w:lineRule="auto"/>
              <w:jc w:val="both"/>
              <w:rPr>
                <w:sz w:val="20"/>
                <w:szCs w:val="20"/>
              </w:rPr>
            </w:pPr>
            <w:r w:rsidRPr="006E5954">
              <w:rPr>
                <w:sz w:val="20"/>
                <w:szCs w:val="20"/>
              </w:rPr>
              <w:t>Коровы молочного направления</w:t>
            </w:r>
          </w:p>
          <w:p w:rsidR="00073F2F" w:rsidRPr="006E5954" w:rsidRDefault="00073F2F" w:rsidP="006E5954">
            <w:pPr>
              <w:widowControl w:val="0"/>
              <w:tabs>
                <w:tab w:val="left" w:pos="3090"/>
              </w:tabs>
              <w:spacing w:line="360" w:lineRule="auto"/>
              <w:jc w:val="both"/>
              <w:rPr>
                <w:sz w:val="20"/>
                <w:szCs w:val="20"/>
              </w:rPr>
            </w:pPr>
            <w:r w:rsidRPr="006E5954">
              <w:rPr>
                <w:sz w:val="20"/>
                <w:szCs w:val="20"/>
              </w:rPr>
              <w:t>Нетели</w:t>
            </w:r>
          </w:p>
          <w:p w:rsidR="00073F2F" w:rsidRPr="006E5954" w:rsidRDefault="00073F2F" w:rsidP="006E5954">
            <w:pPr>
              <w:widowControl w:val="0"/>
              <w:tabs>
                <w:tab w:val="left" w:pos="3090"/>
              </w:tabs>
              <w:spacing w:line="360" w:lineRule="auto"/>
              <w:jc w:val="both"/>
              <w:rPr>
                <w:sz w:val="20"/>
                <w:szCs w:val="20"/>
              </w:rPr>
            </w:pPr>
            <w:r w:rsidRPr="006E5954">
              <w:rPr>
                <w:sz w:val="20"/>
                <w:szCs w:val="20"/>
              </w:rPr>
              <w:t>Телки старше 2 лет</w:t>
            </w:r>
          </w:p>
        </w:tc>
        <w:tc>
          <w:tcPr>
            <w:tcW w:w="937" w:type="dxa"/>
          </w:tcPr>
          <w:p w:rsidR="00073F2F" w:rsidRPr="006E5954" w:rsidRDefault="00073F2F" w:rsidP="006E5954">
            <w:pPr>
              <w:widowControl w:val="0"/>
              <w:spacing w:line="360" w:lineRule="auto"/>
              <w:jc w:val="both"/>
              <w:rPr>
                <w:sz w:val="20"/>
                <w:szCs w:val="20"/>
              </w:rPr>
            </w:pPr>
            <w:r w:rsidRPr="006E5954">
              <w:rPr>
                <w:sz w:val="20"/>
                <w:szCs w:val="20"/>
              </w:rPr>
              <w:t>816</w:t>
            </w:r>
          </w:p>
          <w:p w:rsidR="0017491D" w:rsidRPr="006E5954" w:rsidRDefault="0017491D" w:rsidP="006E5954">
            <w:pPr>
              <w:widowControl w:val="0"/>
              <w:spacing w:line="360" w:lineRule="auto"/>
              <w:jc w:val="both"/>
              <w:rPr>
                <w:sz w:val="20"/>
                <w:szCs w:val="20"/>
              </w:rPr>
            </w:pPr>
            <w:r w:rsidRPr="006E5954">
              <w:rPr>
                <w:sz w:val="20"/>
                <w:szCs w:val="20"/>
              </w:rPr>
              <w:t>416</w:t>
            </w:r>
          </w:p>
          <w:p w:rsidR="00073F2F" w:rsidRPr="006E5954" w:rsidRDefault="00073F2F" w:rsidP="006E5954">
            <w:pPr>
              <w:widowControl w:val="0"/>
              <w:spacing w:line="360" w:lineRule="auto"/>
              <w:jc w:val="both"/>
              <w:rPr>
                <w:sz w:val="20"/>
                <w:szCs w:val="20"/>
              </w:rPr>
            </w:pPr>
            <w:r w:rsidRPr="006E5954">
              <w:rPr>
                <w:sz w:val="20"/>
                <w:szCs w:val="20"/>
              </w:rPr>
              <w:t>400</w:t>
            </w:r>
          </w:p>
          <w:p w:rsidR="00073F2F" w:rsidRPr="006E5954" w:rsidRDefault="00073F2F" w:rsidP="006E5954">
            <w:pPr>
              <w:widowControl w:val="0"/>
              <w:spacing w:line="360" w:lineRule="auto"/>
              <w:jc w:val="both"/>
              <w:rPr>
                <w:sz w:val="20"/>
                <w:szCs w:val="20"/>
              </w:rPr>
            </w:pPr>
          </w:p>
          <w:p w:rsidR="00073F2F" w:rsidRPr="006E5954" w:rsidRDefault="00073F2F" w:rsidP="006E5954">
            <w:pPr>
              <w:widowControl w:val="0"/>
              <w:spacing w:line="360" w:lineRule="auto"/>
              <w:jc w:val="both"/>
              <w:rPr>
                <w:sz w:val="20"/>
                <w:szCs w:val="20"/>
              </w:rPr>
            </w:pPr>
            <w:r w:rsidRPr="006E5954">
              <w:rPr>
                <w:sz w:val="20"/>
                <w:szCs w:val="20"/>
              </w:rPr>
              <w:t>400</w:t>
            </w:r>
          </w:p>
          <w:p w:rsidR="00073F2F" w:rsidRPr="006E5954" w:rsidRDefault="00073F2F" w:rsidP="006E5954">
            <w:pPr>
              <w:widowControl w:val="0"/>
              <w:spacing w:line="360" w:lineRule="auto"/>
              <w:jc w:val="both"/>
              <w:rPr>
                <w:sz w:val="20"/>
                <w:szCs w:val="20"/>
              </w:rPr>
            </w:pPr>
            <w:r w:rsidRPr="006E5954">
              <w:rPr>
                <w:sz w:val="20"/>
                <w:szCs w:val="20"/>
              </w:rPr>
              <w:t>38</w:t>
            </w:r>
          </w:p>
          <w:p w:rsidR="00073F2F" w:rsidRPr="006E5954" w:rsidRDefault="00073F2F" w:rsidP="006E5954">
            <w:pPr>
              <w:widowControl w:val="0"/>
              <w:spacing w:line="360" w:lineRule="auto"/>
              <w:jc w:val="both"/>
              <w:rPr>
                <w:sz w:val="20"/>
                <w:szCs w:val="20"/>
              </w:rPr>
            </w:pPr>
            <w:r w:rsidRPr="006E5954">
              <w:rPr>
                <w:sz w:val="20"/>
                <w:szCs w:val="20"/>
              </w:rPr>
              <w:t>120</w:t>
            </w:r>
          </w:p>
        </w:tc>
        <w:tc>
          <w:tcPr>
            <w:tcW w:w="937" w:type="dxa"/>
          </w:tcPr>
          <w:p w:rsidR="00073F2F" w:rsidRPr="006E5954" w:rsidRDefault="00073F2F" w:rsidP="006E5954">
            <w:pPr>
              <w:widowControl w:val="0"/>
              <w:spacing w:line="360" w:lineRule="auto"/>
              <w:jc w:val="both"/>
              <w:rPr>
                <w:sz w:val="20"/>
                <w:szCs w:val="20"/>
              </w:rPr>
            </w:pPr>
            <w:r w:rsidRPr="006E5954">
              <w:rPr>
                <w:sz w:val="20"/>
                <w:szCs w:val="20"/>
              </w:rPr>
              <w:t>894</w:t>
            </w:r>
          </w:p>
          <w:p w:rsidR="0017491D" w:rsidRPr="006E5954" w:rsidRDefault="0017491D" w:rsidP="006E5954">
            <w:pPr>
              <w:widowControl w:val="0"/>
              <w:spacing w:line="360" w:lineRule="auto"/>
              <w:jc w:val="both"/>
              <w:rPr>
                <w:sz w:val="20"/>
                <w:szCs w:val="20"/>
              </w:rPr>
            </w:pPr>
            <w:r w:rsidRPr="006E5954">
              <w:rPr>
                <w:sz w:val="20"/>
                <w:szCs w:val="20"/>
              </w:rPr>
              <w:t>494</w:t>
            </w:r>
          </w:p>
          <w:p w:rsidR="00073F2F" w:rsidRPr="006E5954" w:rsidRDefault="00073F2F" w:rsidP="006E5954">
            <w:pPr>
              <w:widowControl w:val="0"/>
              <w:spacing w:line="360" w:lineRule="auto"/>
              <w:jc w:val="both"/>
              <w:rPr>
                <w:sz w:val="20"/>
                <w:szCs w:val="20"/>
              </w:rPr>
            </w:pPr>
            <w:r w:rsidRPr="006E5954">
              <w:rPr>
                <w:sz w:val="20"/>
                <w:szCs w:val="20"/>
              </w:rPr>
              <w:t>400</w:t>
            </w:r>
          </w:p>
          <w:p w:rsidR="00073F2F" w:rsidRPr="006E5954" w:rsidRDefault="00073F2F" w:rsidP="006E5954">
            <w:pPr>
              <w:widowControl w:val="0"/>
              <w:spacing w:line="360" w:lineRule="auto"/>
              <w:jc w:val="both"/>
              <w:rPr>
                <w:sz w:val="20"/>
                <w:szCs w:val="20"/>
              </w:rPr>
            </w:pPr>
          </w:p>
          <w:p w:rsidR="00073F2F" w:rsidRPr="006E5954" w:rsidRDefault="00073F2F" w:rsidP="006E5954">
            <w:pPr>
              <w:widowControl w:val="0"/>
              <w:spacing w:line="360" w:lineRule="auto"/>
              <w:jc w:val="both"/>
              <w:rPr>
                <w:sz w:val="20"/>
                <w:szCs w:val="20"/>
              </w:rPr>
            </w:pPr>
            <w:r w:rsidRPr="006E5954">
              <w:rPr>
                <w:sz w:val="20"/>
                <w:szCs w:val="20"/>
              </w:rPr>
              <w:t>400</w:t>
            </w:r>
          </w:p>
          <w:p w:rsidR="00073F2F" w:rsidRPr="006E5954" w:rsidRDefault="00073F2F" w:rsidP="006E5954">
            <w:pPr>
              <w:widowControl w:val="0"/>
              <w:spacing w:line="360" w:lineRule="auto"/>
              <w:jc w:val="both"/>
              <w:rPr>
                <w:sz w:val="20"/>
                <w:szCs w:val="20"/>
              </w:rPr>
            </w:pPr>
            <w:r w:rsidRPr="006E5954">
              <w:rPr>
                <w:sz w:val="20"/>
                <w:szCs w:val="20"/>
              </w:rPr>
              <w:t>90</w:t>
            </w:r>
          </w:p>
          <w:p w:rsidR="00073F2F" w:rsidRPr="006E5954" w:rsidRDefault="00073F2F" w:rsidP="006E5954">
            <w:pPr>
              <w:widowControl w:val="0"/>
              <w:spacing w:line="360" w:lineRule="auto"/>
              <w:jc w:val="both"/>
              <w:rPr>
                <w:sz w:val="20"/>
                <w:szCs w:val="20"/>
              </w:rPr>
            </w:pPr>
            <w:r w:rsidRPr="006E5954">
              <w:rPr>
                <w:sz w:val="20"/>
                <w:szCs w:val="20"/>
              </w:rPr>
              <w:t>87</w:t>
            </w:r>
          </w:p>
        </w:tc>
        <w:tc>
          <w:tcPr>
            <w:tcW w:w="855" w:type="dxa"/>
          </w:tcPr>
          <w:p w:rsidR="00073F2F" w:rsidRPr="006E5954" w:rsidRDefault="00073F2F" w:rsidP="006E5954">
            <w:pPr>
              <w:widowControl w:val="0"/>
              <w:spacing w:line="360" w:lineRule="auto"/>
              <w:jc w:val="both"/>
              <w:rPr>
                <w:sz w:val="20"/>
                <w:szCs w:val="20"/>
              </w:rPr>
            </w:pPr>
            <w:r w:rsidRPr="006E5954">
              <w:rPr>
                <w:sz w:val="20"/>
                <w:szCs w:val="20"/>
              </w:rPr>
              <w:t>1060</w:t>
            </w:r>
          </w:p>
          <w:p w:rsidR="0017491D" w:rsidRPr="006E5954" w:rsidRDefault="0017491D" w:rsidP="006E5954">
            <w:pPr>
              <w:widowControl w:val="0"/>
              <w:spacing w:line="360" w:lineRule="auto"/>
              <w:jc w:val="both"/>
              <w:rPr>
                <w:sz w:val="20"/>
                <w:szCs w:val="20"/>
              </w:rPr>
            </w:pPr>
            <w:r w:rsidRPr="006E5954">
              <w:rPr>
                <w:sz w:val="20"/>
                <w:szCs w:val="20"/>
              </w:rPr>
              <w:t>545</w:t>
            </w:r>
          </w:p>
          <w:p w:rsidR="00073F2F" w:rsidRPr="006E5954" w:rsidRDefault="00073F2F" w:rsidP="006E5954">
            <w:pPr>
              <w:widowControl w:val="0"/>
              <w:spacing w:line="360" w:lineRule="auto"/>
              <w:jc w:val="both"/>
              <w:rPr>
                <w:sz w:val="20"/>
                <w:szCs w:val="20"/>
              </w:rPr>
            </w:pPr>
            <w:r w:rsidRPr="006E5954">
              <w:rPr>
                <w:sz w:val="20"/>
                <w:szCs w:val="20"/>
              </w:rPr>
              <w:t>515</w:t>
            </w:r>
          </w:p>
          <w:p w:rsidR="00073F2F" w:rsidRPr="006E5954" w:rsidRDefault="00073F2F" w:rsidP="006E5954">
            <w:pPr>
              <w:widowControl w:val="0"/>
              <w:spacing w:line="360" w:lineRule="auto"/>
              <w:jc w:val="both"/>
              <w:rPr>
                <w:sz w:val="20"/>
                <w:szCs w:val="20"/>
              </w:rPr>
            </w:pPr>
          </w:p>
          <w:p w:rsidR="00073F2F" w:rsidRPr="006E5954" w:rsidRDefault="00073F2F" w:rsidP="006E5954">
            <w:pPr>
              <w:widowControl w:val="0"/>
              <w:spacing w:line="360" w:lineRule="auto"/>
              <w:jc w:val="both"/>
              <w:rPr>
                <w:sz w:val="20"/>
                <w:szCs w:val="20"/>
              </w:rPr>
            </w:pPr>
            <w:r w:rsidRPr="006E5954">
              <w:rPr>
                <w:sz w:val="20"/>
                <w:szCs w:val="20"/>
              </w:rPr>
              <w:t>515</w:t>
            </w:r>
          </w:p>
          <w:p w:rsidR="00073F2F" w:rsidRPr="006E5954" w:rsidRDefault="00073F2F" w:rsidP="006E5954">
            <w:pPr>
              <w:widowControl w:val="0"/>
              <w:spacing w:line="360" w:lineRule="auto"/>
              <w:jc w:val="both"/>
              <w:rPr>
                <w:sz w:val="20"/>
                <w:szCs w:val="20"/>
              </w:rPr>
            </w:pPr>
            <w:r w:rsidRPr="006E5954">
              <w:rPr>
                <w:sz w:val="20"/>
                <w:szCs w:val="20"/>
              </w:rPr>
              <w:t>67</w:t>
            </w:r>
          </w:p>
          <w:p w:rsidR="00073F2F" w:rsidRPr="006E5954" w:rsidRDefault="00073F2F" w:rsidP="006E5954">
            <w:pPr>
              <w:widowControl w:val="0"/>
              <w:spacing w:line="360" w:lineRule="auto"/>
              <w:jc w:val="both"/>
              <w:rPr>
                <w:sz w:val="20"/>
                <w:szCs w:val="20"/>
              </w:rPr>
            </w:pPr>
            <w:r w:rsidRPr="006E5954">
              <w:rPr>
                <w:sz w:val="20"/>
                <w:szCs w:val="20"/>
              </w:rPr>
              <w:t>-</w:t>
            </w:r>
          </w:p>
        </w:tc>
        <w:tc>
          <w:tcPr>
            <w:tcW w:w="937" w:type="dxa"/>
          </w:tcPr>
          <w:p w:rsidR="00073F2F" w:rsidRPr="006E5954" w:rsidRDefault="00073F2F" w:rsidP="006E5954">
            <w:pPr>
              <w:widowControl w:val="0"/>
              <w:spacing w:line="360" w:lineRule="auto"/>
              <w:jc w:val="both"/>
              <w:rPr>
                <w:sz w:val="20"/>
                <w:szCs w:val="20"/>
              </w:rPr>
            </w:pPr>
            <w:r w:rsidRPr="006E5954">
              <w:rPr>
                <w:sz w:val="20"/>
                <w:szCs w:val="20"/>
              </w:rPr>
              <w:t>1113</w:t>
            </w:r>
          </w:p>
          <w:p w:rsidR="0017491D" w:rsidRPr="006E5954" w:rsidRDefault="0017491D" w:rsidP="006E5954">
            <w:pPr>
              <w:widowControl w:val="0"/>
              <w:spacing w:line="360" w:lineRule="auto"/>
              <w:jc w:val="both"/>
              <w:rPr>
                <w:sz w:val="20"/>
                <w:szCs w:val="20"/>
              </w:rPr>
            </w:pPr>
            <w:r w:rsidRPr="006E5954">
              <w:rPr>
                <w:sz w:val="20"/>
                <w:szCs w:val="20"/>
              </w:rPr>
              <w:t>598</w:t>
            </w:r>
          </w:p>
          <w:p w:rsidR="00073F2F" w:rsidRPr="006E5954" w:rsidRDefault="00073F2F" w:rsidP="006E5954">
            <w:pPr>
              <w:widowControl w:val="0"/>
              <w:spacing w:line="360" w:lineRule="auto"/>
              <w:jc w:val="both"/>
              <w:rPr>
                <w:sz w:val="20"/>
                <w:szCs w:val="20"/>
              </w:rPr>
            </w:pPr>
            <w:r w:rsidRPr="006E5954">
              <w:rPr>
                <w:sz w:val="20"/>
                <w:szCs w:val="20"/>
              </w:rPr>
              <w:t>515</w:t>
            </w:r>
          </w:p>
          <w:p w:rsidR="00073F2F" w:rsidRPr="006E5954" w:rsidRDefault="00073F2F" w:rsidP="006E5954">
            <w:pPr>
              <w:widowControl w:val="0"/>
              <w:spacing w:line="360" w:lineRule="auto"/>
              <w:jc w:val="both"/>
              <w:rPr>
                <w:sz w:val="20"/>
                <w:szCs w:val="20"/>
              </w:rPr>
            </w:pPr>
          </w:p>
          <w:p w:rsidR="00073F2F" w:rsidRPr="006E5954" w:rsidRDefault="00073F2F" w:rsidP="006E5954">
            <w:pPr>
              <w:widowControl w:val="0"/>
              <w:spacing w:line="360" w:lineRule="auto"/>
              <w:jc w:val="both"/>
              <w:rPr>
                <w:sz w:val="20"/>
                <w:szCs w:val="20"/>
              </w:rPr>
            </w:pPr>
            <w:r w:rsidRPr="006E5954">
              <w:rPr>
                <w:sz w:val="20"/>
                <w:szCs w:val="20"/>
              </w:rPr>
              <w:t>515</w:t>
            </w:r>
          </w:p>
          <w:p w:rsidR="00073F2F" w:rsidRPr="006E5954" w:rsidRDefault="00073F2F" w:rsidP="006E5954">
            <w:pPr>
              <w:widowControl w:val="0"/>
              <w:spacing w:line="360" w:lineRule="auto"/>
              <w:jc w:val="both"/>
              <w:rPr>
                <w:sz w:val="20"/>
                <w:szCs w:val="20"/>
              </w:rPr>
            </w:pPr>
            <w:r w:rsidRPr="006E5954">
              <w:rPr>
                <w:sz w:val="20"/>
                <w:szCs w:val="20"/>
              </w:rPr>
              <w:t>221</w:t>
            </w:r>
          </w:p>
          <w:p w:rsidR="00073F2F" w:rsidRPr="006E5954" w:rsidRDefault="00073F2F" w:rsidP="006E5954">
            <w:pPr>
              <w:widowControl w:val="0"/>
              <w:spacing w:line="360" w:lineRule="auto"/>
              <w:jc w:val="both"/>
              <w:rPr>
                <w:sz w:val="20"/>
                <w:szCs w:val="20"/>
              </w:rPr>
            </w:pPr>
            <w:r w:rsidRPr="006E5954">
              <w:rPr>
                <w:sz w:val="20"/>
                <w:szCs w:val="20"/>
              </w:rPr>
              <w:t>2</w:t>
            </w:r>
          </w:p>
        </w:tc>
        <w:tc>
          <w:tcPr>
            <w:tcW w:w="764" w:type="dxa"/>
          </w:tcPr>
          <w:p w:rsidR="00073F2F" w:rsidRPr="006E5954" w:rsidRDefault="00073F2F" w:rsidP="006E5954">
            <w:pPr>
              <w:widowControl w:val="0"/>
              <w:spacing w:line="360" w:lineRule="auto"/>
              <w:jc w:val="both"/>
              <w:rPr>
                <w:sz w:val="20"/>
                <w:szCs w:val="20"/>
              </w:rPr>
            </w:pPr>
            <w:r w:rsidRPr="006E5954">
              <w:rPr>
                <w:sz w:val="20"/>
                <w:szCs w:val="20"/>
              </w:rPr>
              <w:t>1104</w:t>
            </w:r>
          </w:p>
          <w:p w:rsidR="0017491D" w:rsidRPr="006E5954" w:rsidRDefault="0017491D" w:rsidP="006E5954">
            <w:pPr>
              <w:widowControl w:val="0"/>
              <w:spacing w:line="360" w:lineRule="auto"/>
              <w:jc w:val="both"/>
              <w:rPr>
                <w:sz w:val="20"/>
                <w:szCs w:val="20"/>
              </w:rPr>
            </w:pPr>
            <w:r w:rsidRPr="006E5954">
              <w:rPr>
                <w:sz w:val="20"/>
                <w:szCs w:val="20"/>
              </w:rPr>
              <w:t>504</w:t>
            </w:r>
          </w:p>
          <w:p w:rsidR="00073F2F" w:rsidRPr="006E5954" w:rsidRDefault="00073F2F" w:rsidP="006E5954">
            <w:pPr>
              <w:widowControl w:val="0"/>
              <w:spacing w:line="360" w:lineRule="auto"/>
              <w:jc w:val="both"/>
              <w:rPr>
                <w:sz w:val="20"/>
                <w:szCs w:val="20"/>
              </w:rPr>
            </w:pPr>
            <w:r w:rsidRPr="006E5954">
              <w:rPr>
                <w:sz w:val="20"/>
                <w:szCs w:val="20"/>
              </w:rPr>
              <w:t>600</w:t>
            </w:r>
          </w:p>
          <w:p w:rsidR="00073F2F" w:rsidRPr="006E5954" w:rsidRDefault="00073F2F" w:rsidP="006E5954">
            <w:pPr>
              <w:widowControl w:val="0"/>
              <w:spacing w:line="360" w:lineRule="auto"/>
              <w:jc w:val="both"/>
              <w:rPr>
                <w:sz w:val="20"/>
                <w:szCs w:val="20"/>
              </w:rPr>
            </w:pPr>
          </w:p>
          <w:p w:rsidR="00073F2F" w:rsidRPr="006E5954" w:rsidRDefault="00073F2F" w:rsidP="006E5954">
            <w:pPr>
              <w:widowControl w:val="0"/>
              <w:spacing w:line="360" w:lineRule="auto"/>
              <w:jc w:val="both"/>
              <w:rPr>
                <w:sz w:val="20"/>
                <w:szCs w:val="20"/>
              </w:rPr>
            </w:pPr>
            <w:r w:rsidRPr="006E5954">
              <w:rPr>
                <w:sz w:val="20"/>
                <w:szCs w:val="20"/>
              </w:rPr>
              <w:t>600</w:t>
            </w:r>
          </w:p>
          <w:p w:rsidR="00073F2F" w:rsidRPr="006E5954" w:rsidRDefault="00073F2F" w:rsidP="006E5954">
            <w:pPr>
              <w:widowControl w:val="0"/>
              <w:spacing w:line="360" w:lineRule="auto"/>
              <w:jc w:val="both"/>
              <w:rPr>
                <w:sz w:val="20"/>
                <w:szCs w:val="20"/>
              </w:rPr>
            </w:pPr>
            <w:r w:rsidRPr="006E5954">
              <w:rPr>
                <w:sz w:val="20"/>
                <w:szCs w:val="20"/>
              </w:rPr>
              <w:t>94</w:t>
            </w:r>
          </w:p>
          <w:p w:rsidR="00073F2F" w:rsidRPr="006E5954" w:rsidRDefault="00073F2F" w:rsidP="006E5954">
            <w:pPr>
              <w:widowControl w:val="0"/>
              <w:spacing w:line="360" w:lineRule="auto"/>
              <w:jc w:val="both"/>
              <w:rPr>
                <w:sz w:val="20"/>
                <w:szCs w:val="20"/>
              </w:rPr>
            </w:pPr>
            <w:r w:rsidRPr="006E5954">
              <w:rPr>
                <w:sz w:val="20"/>
                <w:szCs w:val="20"/>
              </w:rPr>
              <w:t>-</w:t>
            </w:r>
          </w:p>
        </w:tc>
        <w:tc>
          <w:tcPr>
            <w:tcW w:w="1247" w:type="dxa"/>
          </w:tcPr>
          <w:p w:rsidR="00073F2F" w:rsidRPr="006E5954" w:rsidRDefault="00073F2F" w:rsidP="006E5954">
            <w:pPr>
              <w:widowControl w:val="0"/>
              <w:tabs>
                <w:tab w:val="left" w:pos="3090"/>
              </w:tabs>
              <w:spacing w:line="360" w:lineRule="auto"/>
              <w:jc w:val="both"/>
              <w:rPr>
                <w:sz w:val="20"/>
                <w:szCs w:val="20"/>
              </w:rPr>
            </w:pPr>
            <w:r w:rsidRPr="006E5954">
              <w:rPr>
                <w:sz w:val="20"/>
                <w:szCs w:val="20"/>
              </w:rPr>
              <w:t>+288</w:t>
            </w:r>
          </w:p>
          <w:p w:rsidR="0017491D" w:rsidRPr="006E5954" w:rsidRDefault="001B1DE2" w:rsidP="006E5954">
            <w:pPr>
              <w:widowControl w:val="0"/>
              <w:tabs>
                <w:tab w:val="left" w:pos="3090"/>
              </w:tabs>
              <w:spacing w:line="360" w:lineRule="auto"/>
              <w:jc w:val="both"/>
              <w:rPr>
                <w:sz w:val="20"/>
                <w:szCs w:val="20"/>
              </w:rPr>
            </w:pPr>
            <w:r w:rsidRPr="006E5954">
              <w:rPr>
                <w:sz w:val="20"/>
                <w:szCs w:val="20"/>
              </w:rPr>
              <w:t>+88</w:t>
            </w:r>
          </w:p>
          <w:p w:rsidR="00073F2F" w:rsidRPr="006E5954" w:rsidRDefault="00073F2F" w:rsidP="006E5954">
            <w:pPr>
              <w:widowControl w:val="0"/>
              <w:tabs>
                <w:tab w:val="left" w:pos="3090"/>
              </w:tabs>
              <w:spacing w:line="360" w:lineRule="auto"/>
              <w:jc w:val="both"/>
              <w:rPr>
                <w:sz w:val="20"/>
                <w:szCs w:val="20"/>
              </w:rPr>
            </w:pPr>
            <w:r w:rsidRPr="006E5954">
              <w:rPr>
                <w:sz w:val="20"/>
                <w:szCs w:val="20"/>
              </w:rPr>
              <w:t>+200</w:t>
            </w:r>
          </w:p>
          <w:p w:rsidR="00073F2F" w:rsidRPr="006E5954" w:rsidRDefault="00073F2F" w:rsidP="006E5954">
            <w:pPr>
              <w:widowControl w:val="0"/>
              <w:tabs>
                <w:tab w:val="left" w:pos="3090"/>
              </w:tabs>
              <w:spacing w:line="360" w:lineRule="auto"/>
              <w:jc w:val="both"/>
              <w:rPr>
                <w:sz w:val="20"/>
                <w:szCs w:val="20"/>
              </w:rPr>
            </w:pPr>
          </w:p>
          <w:p w:rsidR="00073F2F" w:rsidRPr="006E5954" w:rsidRDefault="00073F2F" w:rsidP="006E5954">
            <w:pPr>
              <w:widowControl w:val="0"/>
              <w:tabs>
                <w:tab w:val="left" w:pos="3090"/>
              </w:tabs>
              <w:spacing w:line="360" w:lineRule="auto"/>
              <w:jc w:val="both"/>
              <w:rPr>
                <w:sz w:val="20"/>
                <w:szCs w:val="20"/>
              </w:rPr>
            </w:pPr>
            <w:r w:rsidRPr="006E5954">
              <w:rPr>
                <w:sz w:val="20"/>
                <w:szCs w:val="20"/>
              </w:rPr>
              <w:t>+200</w:t>
            </w:r>
          </w:p>
          <w:p w:rsidR="00073F2F" w:rsidRPr="006E5954" w:rsidRDefault="00073F2F" w:rsidP="006E5954">
            <w:pPr>
              <w:widowControl w:val="0"/>
              <w:tabs>
                <w:tab w:val="left" w:pos="3090"/>
              </w:tabs>
              <w:spacing w:line="360" w:lineRule="auto"/>
              <w:jc w:val="both"/>
              <w:rPr>
                <w:sz w:val="20"/>
                <w:szCs w:val="20"/>
              </w:rPr>
            </w:pPr>
            <w:r w:rsidRPr="006E5954">
              <w:rPr>
                <w:sz w:val="20"/>
                <w:szCs w:val="20"/>
              </w:rPr>
              <w:t>+56</w:t>
            </w:r>
          </w:p>
          <w:p w:rsidR="00073F2F" w:rsidRPr="006E5954" w:rsidRDefault="00073F2F" w:rsidP="006E5954">
            <w:pPr>
              <w:widowControl w:val="0"/>
              <w:tabs>
                <w:tab w:val="left" w:pos="3090"/>
              </w:tabs>
              <w:spacing w:line="360" w:lineRule="auto"/>
              <w:jc w:val="both"/>
              <w:rPr>
                <w:sz w:val="20"/>
                <w:szCs w:val="20"/>
              </w:rPr>
            </w:pPr>
            <w:r w:rsidRPr="006E5954">
              <w:rPr>
                <w:sz w:val="20"/>
                <w:szCs w:val="20"/>
              </w:rPr>
              <w:t>-</w:t>
            </w:r>
          </w:p>
        </w:tc>
        <w:tc>
          <w:tcPr>
            <w:tcW w:w="983" w:type="dxa"/>
          </w:tcPr>
          <w:p w:rsidR="00073F2F" w:rsidRPr="006E5954" w:rsidRDefault="00073F2F" w:rsidP="006E5954">
            <w:pPr>
              <w:widowControl w:val="0"/>
              <w:tabs>
                <w:tab w:val="left" w:pos="3090"/>
              </w:tabs>
              <w:spacing w:line="360" w:lineRule="auto"/>
              <w:jc w:val="both"/>
              <w:rPr>
                <w:sz w:val="20"/>
                <w:szCs w:val="20"/>
              </w:rPr>
            </w:pPr>
            <w:r w:rsidRPr="006E5954">
              <w:rPr>
                <w:sz w:val="20"/>
                <w:szCs w:val="20"/>
              </w:rPr>
              <w:t>997,4</w:t>
            </w:r>
          </w:p>
          <w:p w:rsidR="0017491D" w:rsidRPr="006E5954" w:rsidRDefault="001B1DE2" w:rsidP="006E5954">
            <w:pPr>
              <w:widowControl w:val="0"/>
              <w:tabs>
                <w:tab w:val="left" w:pos="3090"/>
              </w:tabs>
              <w:spacing w:line="360" w:lineRule="auto"/>
              <w:jc w:val="both"/>
              <w:rPr>
                <w:sz w:val="20"/>
                <w:szCs w:val="20"/>
              </w:rPr>
            </w:pPr>
            <w:r w:rsidRPr="006E5954">
              <w:rPr>
                <w:sz w:val="20"/>
                <w:szCs w:val="20"/>
              </w:rPr>
              <w:t>511,4</w:t>
            </w:r>
          </w:p>
          <w:p w:rsidR="00073F2F" w:rsidRPr="006E5954" w:rsidRDefault="00073F2F" w:rsidP="006E5954">
            <w:pPr>
              <w:widowControl w:val="0"/>
              <w:tabs>
                <w:tab w:val="left" w:pos="3090"/>
              </w:tabs>
              <w:spacing w:line="360" w:lineRule="auto"/>
              <w:jc w:val="both"/>
              <w:rPr>
                <w:sz w:val="20"/>
                <w:szCs w:val="20"/>
              </w:rPr>
            </w:pPr>
            <w:r w:rsidRPr="006E5954">
              <w:rPr>
                <w:sz w:val="20"/>
                <w:szCs w:val="20"/>
              </w:rPr>
              <w:t>486</w:t>
            </w:r>
          </w:p>
          <w:p w:rsidR="00073F2F" w:rsidRPr="006E5954" w:rsidRDefault="00073F2F" w:rsidP="006E5954">
            <w:pPr>
              <w:widowControl w:val="0"/>
              <w:tabs>
                <w:tab w:val="left" w:pos="3090"/>
              </w:tabs>
              <w:spacing w:line="360" w:lineRule="auto"/>
              <w:jc w:val="both"/>
              <w:rPr>
                <w:sz w:val="20"/>
                <w:szCs w:val="20"/>
              </w:rPr>
            </w:pPr>
          </w:p>
          <w:p w:rsidR="00073F2F" w:rsidRPr="006E5954" w:rsidRDefault="00073F2F" w:rsidP="006E5954">
            <w:pPr>
              <w:widowControl w:val="0"/>
              <w:tabs>
                <w:tab w:val="left" w:pos="3090"/>
              </w:tabs>
              <w:spacing w:line="360" w:lineRule="auto"/>
              <w:jc w:val="both"/>
              <w:rPr>
                <w:sz w:val="20"/>
                <w:szCs w:val="20"/>
              </w:rPr>
            </w:pPr>
            <w:r w:rsidRPr="006E5954">
              <w:rPr>
                <w:sz w:val="20"/>
                <w:szCs w:val="20"/>
              </w:rPr>
              <w:t>486</w:t>
            </w:r>
          </w:p>
          <w:p w:rsidR="00073F2F" w:rsidRPr="006E5954" w:rsidRDefault="00073F2F" w:rsidP="006E5954">
            <w:pPr>
              <w:widowControl w:val="0"/>
              <w:tabs>
                <w:tab w:val="left" w:pos="3090"/>
              </w:tabs>
              <w:spacing w:line="360" w:lineRule="auto"/>
              <w:jc w:val="both"/>
              <w:rPr>
                <w:sz w:val="20"/>
                <w:szCs w:val="20"/>
              </w:rPr>
            </w:pPr>
            <w:r w:rsidRPr="006E5954">
              <w:rPr>
                <w:sz w:val="20"/>
                <w:szCs w:val="20"/>
              </w:rPr>
              <w:t>102</w:t>
            </w:r>
          </w:p>
          <w:p w:rsidR="00073F2F" w:rsidRPr="006E5954" w:rsidRDefault="00073F2F" w:rsidP="006E5954">
            <w:pPr>
              <w:widowControl w:val="0"/>
              <w:tabs>
                <w:tab w:val="left" w:pos="3090"/>
              </w:tabs>
              <w:spacing w:line="360" w:lineRule="auto"/>
              <w:jc w:val="both"/>
              <w:rPr>
                <w:sz w:val="20"/>
                <w:szCs w:val="20"/>
              </w:rPr>
            </w:pPr>
            <w:r w:rsidRPr="006E5954">
              <w:rPr>
                <w:sz w:val="20"/>
                <w:szCs w:val="20"/>
              </w:rPr>
              <w:t>41,8</w:t>
            </w:r>
          </w:p>
        </w:tc>
      </w:tr>
    </w:tbl>
    <w:p w:rsidR="006E5954" w:rsidRDefault="006E5954" w:rsidP="000F671D">
      <w:pPr>
        <w:pStyle w:val="21"/>
        <w:widowControl w:val="0"/>
        <w:spacing w:after="0" w:line="360" w:lineRule="auto"/>
        <w:ind w:firstLine="709"/>
        <w:jc w:val="both"/>
        <w:rPr>
          <w:sz w:val="28"/>
          <w:szCs w:val="28"/>
        </w:rPr>
      </w:pPr>
    </w:p>
    <w:p w:rsidR="00073F2F" w:rsidRPr="000F671D" w:rsidRDefault="00073F2F" w:rsidP="000F671D">
      <w:pPr>
        <w:pStyle w:val="21"/>
        <w:widowControl w:val="0"/>
        <w:spacing w:after="0" w:line="360" w:lineRule="auto"/>
        <w:ind w:firstLine="709"/>
        <w:jc w:val="both"/>
        <w:rPr>
          <w:sz w:val="28"/>
          <w:szCs w:val="28"/>
        </w:rPr>
      </w:pPr>
      <w:r w:rsidRPr="000F671D">
        <w:rPr>
          <w:sz w:val="28"/>
          <w:szCs w:val="28"/>
        </w:rPr>
        <w:t>По приведенным выше данным можно сказать, что поголовье животных с каждым годом растет. Так в 2008 году поголовье составило 1104 головы, что на</w:t>
      </w:r>
      <w:r w:rsidR="000F671D">
        <w:rPr>
          <w:sz w:val="28"/>
          <w:szCs w:val="28"/>
        </w:rPr>
        <w:t xml:space="preserve"> </w:t>
      </w:r>
      <w:r w:rsidRPr="000F671D">
        <w:rPr>
          <w:sz w:val="28"/>
          <w:szCs w:val="28"/>
        </w:rPr>
        <w:t>288 голов больше, чем в 2004 году и на 9</w:t>
      </w:r>
      <w:r w:rsidR="000F671D">
        <w:rPr>
          <w:sz w:val="28"/>
          <w:szCs w:val="28"/>
        </w:rPr>
        <w:t xml:space="preserve"> </w:t>
      </w:r>
      <w:r w:rsidRPr="000F671D">
        <w:rPr>
          <w:sz w:val="28"/>
          <w:szCs w:val="28"/>
        </w:rPr>
        <w:t>голов меньше по сравнению с предыдущим 2007 годом. Количество нетелей за анализируемый период не стабильно: в 2008г по сравнению с 2004г увеличилось на 56 голов, а по сравнению с предыдущим (2007г) уменьшилось на 127 головы. В среднем за 5 лет КРС составляет 997,4 головы, в т.ч 486 голов коров молочного направления.</w:t>
      </w:r>
    </w:p>
    <w:p w:rsidR="00073F2F" w:rsidRPr="000F671D" w:rsidRDefault="00073F2F" w:rsidP="000F671D">
      <w:pPr>
        <w:pStyle w:val="21"/>
        <w:widowControl w:val="0"/>
        <w:spacing w:after="0" w:line="360" w:lineRule="auto"/>
        <w:ind w:firstLine="709"/>
        <w:jc w:val="both"/>
        <w:rPr>
          <w:sz w:val="28"/>
          <w:szCs w:val="28"/>
        </w:rPr>
      </w:pPr>
      <w:r w:rsidRPr="000F671D">
        <w:rPr>
          <w:sz w:val="28"/>
          <w:szCs w:val="28"/>
        </w:rPr>
        <w:t xml:space="preserve">Животноводство в отличие от растениеводства характеризуется компактностью процесса производства, более равномерным возмещением затрат полученной продукцией. В животноводстве вкладываются большие материальные средства и затраты живого труда. </w:t>
      </w:r>
    </w:p>
    <w:p w:rsidR="00073F2F" w:rsidRPr="000F671D" w:rsidRDefault="00073F2F" w:rsidP="000F671D">
      <w:pPr>
        <w:widowControl w:val="0"/>
        <w:spacing w:line="360" w:lineRule="auto"/>
        <w:ind w:firstLine="709"/>
        <w:jc w:val="both"/>
        <w:rPr>
          <w:sz w:val="28"/>
          <w:szCs w:val="28"/>
        </w:rPr>
      </w:pPr>
      <w:r w:rsidRPr="000F671D">
        <w:rPr>
          <w:sz w:val="28"/>
          <w:szCs w:val="28"/>
        </w:rPr>
        <w:t>На себестоимость продукции животноводства оказывают влияние также две основные группы факторов: а) затраты предприятия на содержание и кормление животных и получение продукции, б) продуктивность животных. Рассмотрим изменение себестоимости единицы продукции животноводства за 5 лет.</w:t>
      </w:r>
    </w:p>
    <w:p w:rsidR="00073F2F" w:rsidRPr="000F671D" w:rsidRDefault="00073F2F" w:rsidP="000F671D">
      <w:pPr>
        <w:widowControl w:val="0"/>
        <w:spacing w:line="360" w:lineRule="auto"/>
        <w:ind w:firstLine="709"/>
        <w:jc w:val="both"/>
        <w:rPr>
          <w:sz w:val="28"/>
          <w:szCs w:val="28"/>
        </w:rPr>
      </w:pPr>
    </w:p>
    <w:p w:rsidR="00073F2F" w:rsidRPr="000F671D" w:rsidRDefault="006E5954" w:rsidP="000F671D">
      <w:pPr>
        <w:widowControl w:val="0"/>
        <w:spacing w:line="360" w:lineRule="auto"/>
        <w:ind w:firstLine="709"/>
        <w:jc w:val="both"/>
        <w:rPr>
          <w:sz w:val="28"/>
          <w:szCs w:val="28"/>
        </w:rPr>
      </w:pPr>
      <w:r>
        <w:rPr>
          <w:sz w:val="28"/>
          <w:szCs w:val="28"/>
        </w:rPr>
        <w:br w:type="page"/>
      </w:r>
      <w:r w:rsidR="00073F2F" w:rsidRPr="000F671D">
        <w:rPr>
          <w:sz w:val="28"/>
          <w:szCs w:val="28"/>
        </w:rPr>
        <w:t xml:space="preserve">Таблица 1.13 </w:t>
      </w:r>
    </w:p>
    <w:p w:rsidR="00073F2F" w:rsidRPr="000F671D" w:rsidRDefault="00073F2F" w:rsidP="000F671D">
      <w:pPr>
        <w:widowControl w:val="0"/>
        <w:spacing w:line="360" w:lineRule="auto"/>
        <w:ind w:firstLine="709"/>
        <w:jc w:val="both"/>
        <w:rPr>
          <w:sz w:val="28"/>
          <w:szCs w:val="28"/>
        </w:rPr>
      </w:pPr>
      <w:r w:rsidRPr="000F671D">
        <w:rPr>
          <w:sz w:val="28"/>
          <w:szCs w:val="28"/>
        </w:rPr>
        <w:t>Себестоимость 1 ц продукции отрасли животноводства, руб.</w:t>
      </w:r>
      <w:r w:rsidRPr="000F671D">
        <w:rPr>
          <w:sz w:val="28"/>
          <w:szCs w:val="28"/>
        </w:rPr>
        <w:tab/>
      </w:r>
    </w:p>
    <w:tbl>
      <w:tblPr>
        <w:tblW w:w="4383" w:type="pct"/>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996"/>
        <w:gridCol w:w="995"/>
        <w:gridCol w:w="995"/>
        <w:gridCol w:w="995"/>
        <w:gridCol w:w="1116"/>
        <w:gridCol w:w="1341"/>
      </w:tblGrid>
      <w:tr w:rsidR="00073F2F" w:rsidRPr="006E5954">
        <w:trPr>
          <w:trHeight w:val="337"/>
        </w:trPr>
        <w:tc>
          <w:tcPr>
            <w:tcW w:w="1162" w:type="pct"/>
            <w:vAlign w:val="center"/>
          </w:tcPr>
          <w:p w:rsidR="00073F2F" w:rsidRPr="006E5954" w:rsidRDefault="00073F2F" w:rsidP="006E5954">
            <w:pPr>
              <w:widowControl w:val="0"/>
              <w:spacing w:line="360" w:lineRule="auto"/>
              <w:jc w:val="both"/>
              <w:rPr>
                <w:sz w:val="20"/>
                <w:szCs w:val="20"/>
              </w:rPr>
            </w:pPr>
            <w:r w:rsidRPr="006E5954">
              <w:rPr>
                <w:sz w:val="20"/>
                <w:szCs w:val="20"/>
              </w:rPr>
              <w:t>Вид продукции</w:t>
            </w:r>
          </w:p>
        </w:tc>
        <w:tc>
          <w:tcPr>
            <w:tcW w:w="593" w:type="pct"/>
            <w:vAlign w:val="center"/>
          </w:tcPr>
          <w:p w:rsidR="00073F2F" w:rsidRPr="006E5954" w:rsidRDefault="00073F2F" w:rsidP="006E5954">
            <w:pPr>
              <w:widowControl w:val="0"/>
              <w:spacing w:line="360" w:lineRule="auto"/>
              <w:jc w:val="both"/>
              <w:rPr>
                <w:sz w:val="20"/>
                <w:szCs w:val="20"/>
              </w:rPr>
            </w:pPr>
            <w:r w:rsidRPr="006E5954">
              <w:rPr>
                <w:sz w:val="20"/>
                <w:szCs w:val="20"/>
              </w:rPr>
              <w:t>2004 год</w:t>
            </w:r>
          </w:p>
        </w:tc>
        <w:tc>
          <w:tcPr>
            <w:tcW w:w="593" w:type="pct"/>
            <w:vAlign w:val="center"/>
          </w:tcPr>
          <w:p w:rsidR="00073F2F" w:rsidRPr="006E5954" w:rsidRDefault="00073F2F" w:rsidP="006E5954">
            <w:pPr>
              <w:widowControl w:val="0"/>
              <w:spacing w:line="360" w:lineRule="auto"/>
              <w:jc w:val="both"/>
              <w:rPr>
                <w:sz w:val="20"/>
                <w:szCs w:val="20"/>
              </w:rPr>
            </w:pPr>
            <w:r w:rsidRPr="006E5954">
              <w:rPr>
                <w:sz w:val="20"/>
                <w:szCs w:val="20"/>
              </w:rPr>
              <w:t>2005 год</w:t>
            </w:r>
          </w:p>
        </w:tc>
        <w:tc>
          <w:tcPr>
            <w:tcW w:w="593" w:type="pct"/>
            <w:vAlign w:val="center"/>
          </w:tcPr>
          <w:p w:rsidR="00073F2F" w:rsidRPr="006E5954" w:rsidRDefault="00073F2F" w:rsidP="006E5954">
            <w:pPr>
              <w:widowControl w:val="0"/>
              <w:spacing w:line="360" w:lineRule="auto"/>
              <w:jc w:val="both"/>
              <w:rPr>
                <w:sz w:val="20"/>
                <w:szCs w:val="20"/>
              </w:rPr>
            </w:pPr>
            <w:r w:rsidRPr="006E5954">
              <w:rPr>
                <w:sz w:val="20"/>
                <w:szCs w:val="20"/>
              </w:rPr>
              <w:t>2006 год</w:t>
            </w:r>
          </w:p>
        </w:tc>
        <w:tc>
          <w:tcPr>
            <w:tcW w:w="593" w:type="pct"/>
            <w:vAlign w:val="center"/>
          </w:tcPr>
          <w:p w:rsidR="00073F2F" w:rsidRPr="006E5954" w:rsidRDefault="00073F2F" w:rsidP="006E5954">
            <w:pPr>
              <w:widowControl w:val="0"/>
              <w:spacing w:line="360" w:lineRule="auto"/>
              <w:jc w:val="both"/>
              <w:rPr>
                <w:sz w:val="20"/>
                <w:szCs w:val="20"/>
              </w:rPr>
            </w:pPr>
            <w:r w:rsidRPr="006E5954">
              <w:rPr>
                <w:sz w:val="20"/>
                <w:szCs w:val="20"/>
              </w:rPr>
              <w:t>2007</w:t>
            </w:r>
            <w:r w:rsidR="006E5954">
              <w:rPr>
                <w:sz w:val="20"/>
                <w:szCs w:val="20"/>
              </w:rPr>
              <w:t xml:space="preserve"> </w:t>
            </w:r>
            <w:r w:rsidRPr="006E5954">
              <w:rPr>
                <w:sz w:val="20"/>
                <w:szCs w:val="20"/>
              </w:rPr>
              <w:t>год</w:t>
            </w:r>
          </w:p>
        </w:tc>
        <w:tc>
          <w:tcPr>
            <w:tcW w:w="665" w:type="pct"/>
            <w:vAlign w:val="center"/>
          </w:tcPr>
          <w:p w:rsidR="00073F2F" w:rsidRPr="006E5954" w:rsidRDefault="00073F2F" w:rsidP="006E5954">
            <w:pPr>
              <w:widowControl w:val="0"/>
              <w:spacing w:line="360" w:lineRule="auto"/>
              <w:jc w:val="both"/>
              <w:rPr>
                <w:sz w:val="20"/>
                <w:szCs w:val="20"/>
              </w:rPr>
            </w:pPr>
            <w:r w:rsidRPr="006E5954">
              <w:rPr>
                <w:sz w:val="20"/>
                <w:szCs w:val="20"/>
              </w:rPr>
              <w:t>2008</w:t>
            </w:r>
            <w:r w:rsidR="006E5954">
              <w:rPr>
                <w:sz w:val="20"/>
                <w:szCs w:val="20"/>
              </w:rPr>
              <w:t xml:space="preserve"> </w:t>
            </w:r>
            <w:r w:rsidRPr="006E5954">
              <w:rPr>
                <w:sz w:val="20"/>
                <w:szCs w:val="20"/>
              </w:rPr>
              <w:t>год</w:t>
            </w:r>
          </w:p>
        </w:tc>
        <w:tc>
          <w:tcPr>
            <w:tcW w:w="799" w:type="pct"/>
            <w:vAlign w:val="center"/>
          </w:tcPr>
          <w:p w:rsidR="00073F2F" w:rsidRPr="006E5954" w:rsidRDefault="00073F2F" w:rsidP="006E5954">
            <w:pPr>
              <w:widowControl w:val="0"/>
              <w:spacing w:line="360" w:lineRule="auto"/>
              <w:jc w:val="both"/>
              <w:rPr>
                <w:sz w:val="20"/>
                <w:szCs w:val="20"/>
              </w:rPr>
            </w:pPr>
            <w:r w:rsidRPr="006E5954">
              <w:rPr>
                <w:sz w:val="20"/>
                <w:szCs w:val="20"/>
              </w:rPr>
              <w:t>Изменение в 2008г по сравнению с 2004г</w:t>
            </w:r>
          </w:p>
        </w:tc>
      </w:tr>
      <w:tr w:rsidR="00073F2F" w:rsidRPr="006E5954">
        <w:trPr>
          <w:trHeight w:val="316"/>
        </w:trPr>
        <w:tc>
          <w:tcPr>
            <w:tcW w:w="1162" w:type="pct"/>
            <w:vAlign w:val="center"/>
          </w:tcPr>
          <w:p w:rsidR="00073F2F" w:rsidRPr="006E5954" w:rsidRDefault="00073F2F" w:rsidP="006E5954">
            <w:pPr>
              <w:widowControl w:val="0"/>
              <w:spacing w:line="360" w:lineRule="auto"/>
              <w:jc w:val="both"/>
              <w:rPr>
                <w:sz w:val="20"/>
                <w:szCs w:val="20"/>
              </w:rPr>
            </w:pPr>
            <w:r w:rsidRPr="006E5954">
              <w:rPr>
                <w:sz w:val="20"/>
                <w:szCs w:val="20"/>
              </w:rPr>
              <w:t>Молоко, ц</w:t>
            </w:r>
          </w:p>
        </w:tc>
        <w:tc>
          <w:tcPr>
            <w:tcW w:w="593" w:type="pct"/>
            <w:vAlign w:val="center"/>
          </w:tcPr>
          <w:p w:rsidR="00073F2F" w:rsidRPr="006E5954" w:rsidRDefault="00073F2F" w:rsidP="006E5954">
            <w:pPr>
              <w:widowControl w:val="0"/>
              <w:spacing w:line="360" w:lineRule="auto"/>
              <w:jc w:val="both"/>
              <w:rPr>
                <w:sz w:val="20"/>
                <w:szCs w:val="20"/>
              </w:rPr>
            </w:pPr>
            <w:r w:rsidRPr="006E5954">
              <w:rPr>
                <w:sz w:val="20"/>
                <w:szCs w:val="20"/>
              </w:rPr>
              <w:t>591,19</w:t>
            </w:r>
          </w:p>
        </w:tc>
        <w:tc>
          <w:tcPr>
            <w:tcW w:w="593" w:type="pct"/>
            <w:vAlign w:val="center"/>
          </w:tcPr>
          <w:p w:rsidR="00073F2F" w:rsidRPr="006E5954" w:rsidRDefault="00073F2F" w:rsidP="006E5954">
            <w:pPr>
              <w:widowControl w:val="0"/>
              <w:spacing w:line="360" w:lineRule="auto"/>
              <w:jc w:val="both"/>
              <w:rPr>
                <w:sz w:val="20"/>
                <w:szCs w:val="20"/>
              </w:rPr>
            </w:pPr>
            <w:r w:rsidRPr="006E5954">
              <w:rPr>
                <w:sz w:val="20"/>
                <w:szCs w:val="20"/>
              </w:rPr>
              <w:t>508,51</w:t>
            </w:r>
          </w:p>
        </w:tc>
        <w:tc>
          <w:tcPr>
            <w:tcW w:w="593" w:type="pct"/>
            <w:vAlign w:val="center"/>
          </w:tcPr>
          <w:p w:rsidR="00073F2F" w:rsidRPr="006E5954" w:rsidRDefault="00073F2F" w:rsidP="006E5954">
            <w:pPr>
              <w:widowControl w:val="0"/>
              <w:spacing w:line="360" w:lineRule="auto"/>
              <w:jc w:val="both"/>
              <w:rPr>
                <w:sz w:val="20"/>
                <w:szCs w:val="20"/>
              </w:rPr>
            </w:pPr>
            <w:r w:rsidRPr="006E5954">
              <w:rPr>
                <w:sz w:val="20"/>
                <w:szCs w:val="20"/>
              </w:rPr>
              <w:t>535,32</w:t>
            </w:r>
          </w:p>
        </w:tc>
        <w:tc>
          <w:tcPr>
            <w:tcW w:w="593" w:type="pct"/>
            <w:vAlign w:val="center"/>
          </w:tcPr>
          <w:p w:rsidR="00073F2F" w:rsidRPr="006E5954" w:rsidRDefault="00073F2F" w:rsidP="006E5954">
            <w:pPr>
              <w:widowControl w:val="0"/>
              <w:spacing w:line="360" w:lineRule="auto"/>
              <w:jc w:val="both"/>
              <w:rPr>
                <w:sz w:val="20"/>
                <w:szCs w:val="20"/>
              </w:rPr>
            </w:pPr>
            <w:r w:rsidRPr="006E5954">
              <w:rPr>
                <w:sz w:val="20"/>
                <w:szCs w:val="20"/>
              </w:rPr>
              <w:t>606,54</w:t>
            </w:r>
          </w:p>
        </w:tc>
        <w:tc>
          <w:tcPr>
            <w:tcW w:w="665" w:type="pct"/>
            <w:vAlign w:val="center"/>
          </w:tcPr>
          <w:p w:rsidR="00073F2F" w:rsidRPr="006E5954" w:rsidRDefault="00073F2F" w:rsidP="006E5954">
            <w:pPr>
              <w:widowControl w:val="0"/>
              <w:spacing w:line="360" w:lineRule="auto"/>
              <w:jc w:val="both"/>
              <w:rPr>
                <w:sz w:val="20"/>
                <w:szCs w:val="20"/>
              </w:rPr>
            </w:pPr>
            <w:r w:rsidRPr="006E5954">
              <w:rPr>
                <w:sz w:val="20"/>
                <w:szCs w:val="20"/>
              </w:rPr>
              <w:t>650,44</w:t>
            </w:r>
          </w:p>
        </w:tc>
        <w:tc>
          <w:tcPr>
            <w:tcW w:w="799" w:type="pct"/>
            <w:vAlign w:val="center"/>
          </w:tcPr>
          <w:p w:rsidR="00073F2F" w:rsidRPr="006E5954" w:rsidRDefault="00073F2F" w:rsidP="006E5954">
            <w:pPr>
              <w:widowControl w:val="0"/>
              <w:spacing w:line="360" w:lineRule="auto"/>
              <w:jc w:val="both"/>
              <w:rPr>
                <w:sz w:val="20"/>
                <w:szCs w:val="20"/>
              </w:rPr>
            </w:pPr>
            <w:r w:rsidRPr="006E5954">
              <w:rPr>
                <w:sz w:val="20"/>
                <w:szCs w:val="20"/>
              </w:rPr>
              <w:t>+59,25</w:t>
            </w:r>
          </w:p>
        </w:tc>
      </w:tr>
      <w:tr w:rsidR="00073F2F" w:rsidRPr="006E5954">
        <w:trPr>
          <w:trHeight w:val="337"/>
        </w:trPr>
        <w:tc>
          <w:tcPr>
            <w:tcW w:w="1162" w:type="pct"/>
            <w:vAlign w:val="center"/>
          </w:tcPr>
          <w:p w:rsidR="00073F2F" w:rsidRPr="006E5954" w:rsidRDefault="00073F2F" w:rsidP="006E5954">
            <w:pPr>
              <w:widowControl w:val="0"/>
              <w:spacing w:line="360" w:lineRule="auto"/>
              <w:jc w:val="both"/>
              <w:rPr>
                <w:sz w:val="20"/>
                <w:szCs w:val="20"/>
              </w:rPr>
            </w:pPr>
            <w:r w:rsidRPr="006E5954">
              <w:rPr>
                <w:sz w:val="20"/>
                <w:szCs w:val="20"/>
              </w:rPr>
              <w:t>Прирост КРС, ц</w:t>
            </w:r>
          </w:p>
        </w:tc>
        <w:tc>
          <w:tcPr>
            <w:tcW w:w="593" w:type="pct"/>
            <w:vAlign w:val="center"/>
          </w:tcPr>
          <w:p w:rsidR="00073F2F" w:rsidRPr="006E5954" w:rsidRDefault="00073F2F" w:rsidP="006E5954">
            <w:pPr>
              <w:widowControl w:val="0"/>
              <w:spacing w:line="360" w:lineRule="auto"/>
              <w:jc w:val="both"/>
              <w:rPr>
                <w:sz w:val="20"/>
                <w:szCs w:val="20"/>
              </w:rPr>
            </w:pPr>
            <w:r w:rsidRPr="006E5954">
              <w:rPr>
                <w:sz w:val="20"/>
                <w:szCs w:val="20"/>
              </w:rPr>
              <w:t>5189,28</w:t>
            </w:r>
          </w:p>
        </w:tc>
        <w:tc>
          <w:tcPr>
            <w:tcW w:w="593" w:type="pct"/>
            <w:vAlign w:val="center"/>
          </w:tcPr>
          <w:p w:rsidR="00073F2F" w:rsidRPr="006E5954" w:rsidRDefault="00073F2F" w:rsidP="006E5954">
            <w:pPr>
              <w:widowControl w:val="0"/>
              <w:spacing w:line="360" w:lineRule="auto"/>
              <w:jc w:val="both"/>
              <w:rPr>
                <w:sz w:val="20"/>
                <w:szCs w:val="20"/>
              </w:rPr>
            </w:pPr>
            <w:r w:rsidRPr="006E5954">
              <w:rPr>
                <w:sz w:val="20"/>
                <w:szCs w:val="20"/>
              </w:rPr>
              <w:t>4862,14</w:t>
            </w:r>
          </w:p>
        </w:tc>
        <w:tc>
          <w:tcPr>
            <w:tcW w:w="593" w:type="pct"/>
            <w:vAlign w:val="center"/>
          </w:tcPr>
          <w:p w:rsidR="00073F2F" w:rsidRPr="006E5954" w:rsidRDefault="00073F2F" w:rsidP="006E5954">
            <w:pPr>
              <w:widowControl w:val="0"/>
              <w:spacing w:line="360" w:lineRule="auto"/>
              <w:jc w:val="both"/>
              <w:rPr>
                <w:sz w:val="20"/>
                <w:szCs w:val="20"/>
              </w:rPr>
            </w:pPr>
            <w:r w:rsidRPr="006E5954">
              <w:rPr>
                <w:sz w:val="20"/>
                <w:szCs w:val="20"/>
              </w:rPr>
              <w:t>7142,06</w:t>
            </w:r>
          </w:p>
        </w:tc>
        <w:tc>
          <w:tcPr>
            <w:tcW w:w="593" w:type="pct"/>
            <w:vAlign w:val="center"/>
          </w:tcPr>
          <w:p w:rsidR="00073F2F" w:rsidRPr="006E5954" w:rsidRDefault="00073F2F" w:rsidP="006E5954">
            <w:pPr>
              <w:widowControl w:val="0"/>
              <w:spacing w:line="360" w:lineRule="auto"/>
              <w:jc w:val="both"/>
              <w:rPr>
                <w:sz w:val="20"/>
                <w:szCs w:val="20"/>
              </w:rPr>
            </w:pPr>
            <w:r w:rsidRPr="006E5954">
              <w:rPr>
                <w:sz w:val="20"/>
                <w:szCs w:val="20"/>
              </w:rPr>
              <w:t>9670,54</w:t>
            </w:r>
          </w:p>
        </w:tc>
        <w:tc>
          <w:tcPr>
            <w:tcW w:w="665" w:type="pct"/>
            <w:vAlign w:val="center"/>
          </w:tcPr>
          <w:p w:rsidR="00073F2F" w:rsidRPr="006E5954" w:rsidRDefault="00073F2F" w:rsidP="006E5954">
            <w:pPr>
              <w:widowControl w:val="0"/>
              <w:spacing w:line="360" w:lineRule="auto"/>
              <w:jc w:val="both"/>
              <w:rPr>
                <w:sz w:val="20"/>
                <w:szCs w:val="20"/>
              </w:rPr>
            </w:pPr>
            <w:r w:rsidRPr="006E5954">
              <w:rPr>
                <w:sz w:val="20"/>
                <w:szCs w:val="20"/>
              </w:rPr>
              <w:t>23585,26</w:t>
            </w:r>
          </w:p>
        </w:tc>
        <w:tc>
          <w:tcPr>
            <w:tcW w:w="799" w:type="pct"/>
            <w:vAlign w:val="center"/>
          </w:tcPr>
          <w:p w:rsidR="00073F2F" w:rsidRPr="006E5954" w:rsidRDefault="00073F2F" w:rsidP="006E5954">
            <w:pPr>
              <w:widowControl w:val="0"/>
              <w:spacing w:line="360" w:lineRule="auto"/>
              <w:jc w:val="both"/>
              <w:rPr>
                <w:sz w:val="20"/>
                <w:szCs w:val="20"/>
              </w:rPr>
            </w:pPr>
            <w:r w:rsidRPr="006E5954">
              <w:rPr>
                <w:sz w:val="20"/>
                <w:szCs w:val="20"/>
              </w:rPr>
              <w:t>+18395,98</w:t>
            </w:r>
          </w:p>
        </w:tc>
      </w:tr>
    </w:tbl>
    <w:p w:rsidR="006E5954" w:rsidRDefault="006E5954" w:rsidP="000F671D">
      <w:pPr>
        <w:widowControl w:val="0"/>
        <w:spacing w:line="360" w:lineRule="auto"/>
        <w:ind w:firstLine="709"/>
        <w:jc w:val="both"/>
        <w:rPr>
          <w:sz w:val="28"/>
          <w:szCs w:val="28"/>
        </w:rPr>
      </w:pPr>
    </w:p>
    <w:p w:rsidR="00073F2F" w:rsidRPr="000F671D" w:rsidRDefault="00073F2F" w:rsidP="000F671D">
      <w:pPr>
        <w:widowControl w:val="0"/>
        <w:spacing w:line="360" w:lineRule="auto"/>
        <w:ind w:firstLine="709"/>
        <w:jc w:val="both"/>
        <w:rPr>
          <w:sz w:val="28"/>
          <w:szCs w:val="28"/>
        </w:rPr>
      </w:pPr>
      <w:r w:rsidRPr="000F671D">
        <w:rPr>
          <w:sz w:val="28"/>
          <w:szCs w:val="28"/>
        </w:rPr>
        <w:t xml:space="preserve">Из данной таблицы видно, что в хозяйстве заметна динамика повышения себестоимости продукции животноводства – это связано, прежде всего, с увеличением стоимости корма, повышением цен на ГСМ и электроэнергию. В 2008 году по сравнению с 2004 годом себестоимость молока возросла на 59,25 руб. или на 10%, </w:t>
      </w:r>
      <w:r w:rsidR="00313DC6" w:rsidRPr="000F671D">
        <w:rPr>
          <w:sz w:val="28"/>
          <w:szCs w:val="28"/>
        </w:rPr>
        <w:t>себестоимость молока – на 18395</w:t>
      </w:r>
      <w:r w:rsidRPr="000F671D">
        <w:rPr>
          <w:sz w:val="28"/>
          <w:szCs w:val="28"/>
        </w:rPr>
        <w:t>,98 руб. или на 354,5%.</w:t>
      </w:r>
    </w:p>
    <w:p w:rsidR="006E5954" w:rsidRDefault="006E5954" w:rsidP="000F671D">
      <w:pPr>
        <w:widowControl w:val="0"/>
        <w:spacing w:line="360" w:lineRule="auto"/>
        <w:ind w:firstLine="709"/>
        <w:jc w:val="both"/>
        <w:rPr>
          <w:sz w:val="28"/>
          <w:szCs w:val="28"/>
        </w:rPr>
      </w:pPr>
    </w:p>
    <w:p w:rsidR="00073F2F" w:rsidRPr="000F671D" w:rsidRDefault="00073F2F" w:rsidP="000F671D">
      <w:pPr>
        <w:widowControl w:val="0"/>
        <w:spacing w:line="360" w:lineRule="auto"/>
        <w:ind w:firstLine="709"/>
        <w:jc w:val="both"/>
        <w:rPr>
          <w:sz w:val="28"/>
          <w:szCs w:val="28"/>
        </w:rPr>
      </w:pPr>
      <w:r w:rsidRPr="000F671D">
        <w:rPr>
          <w:sz w:val="28"/>
          <w:szCs w:val="28"/>
        </w:rPr>
        <w:t>Таблица 1.14</w:t>
      </w:r>
    </w:p>
    <w:p w:rsidR="00073F2F" w:rsidRPr="000F671D" w:rsidRDefault="00073F2F" w:rsidP="000F671D">
      <w:pPr>
        <w:widowControl w:val="0"/>
        <w:tabs>
          <w:tab w:val="left" w:pos="3090"/>
        </w:tabs>
        <w:spacing w:line="360" w:lineRule="auto"/>
        <w:ind w:firstLine="709"/>
        <w:jc w:val="both"/>
        <w:rPr>
          <w:sz w:val="28"/>
          <w:szCs w:val="28"/>
        </w:rPr>
      </w:pPr>
      <w:r w:rsidRPr="000F671D">
        <w:rPr>
          <w:sz w:val="28"/>
          <w:szCs w:val="28"/>
        </w:rPr>
        <w:t>Показатели по производству основных видов продукции отрасли животноводства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7"/>
        <w:gridCol w:w="1016"/>
        <w:gridCol w:w="1282"/>
        <w:gridCol w:w="1269"/>
        <w:gridCol w:w="1286"/>
        <w:gridCol w:w="1286"/>
        <w:gridCol w:w="1286"/>
      </w:tblGrid>
      <w:tr w:rsidR="00073F2F" w:rsidRPr="006E5954" w:rsidTr="000D2EB0">
        <w:trPr>
          <w:trHeight w:val="675"/>
        </w:trPr>
        <w:tc>
          <w:tcPr>
            <w:tcW w:w="1927" w:type="dxa"/>
          </w:tcPr>
          <w:p w:rsidR="00073F2F" w:rsidRPr="006E5954" w:rsidRDefault="00073F2F" w:rsidP="006E5954">
            <w:pPr>
              <w:widowControl w:val="0"/>
              <w:tabs>
                <w:tab w:val="left" w:pos="3090"/>
              </w:tabs>
              <w:spacing w:line="360" w:lineRule="auto"/>
              <w:jc w:val="both"/>
              <w:rPr>
                <w:sz w:val="20"/>
                <w:szCs w:val="20"/>
              </w:rPr>
            </w:pPr>
            <w:r w:rsidRPr="006E5954">
              <w:rPr>
                <w:sz w:val="20"/>
                <w:szCs w:val="20"/>
              </w:rPr>
              <w:t>Показатель</w:t>
            </w:r>
          </w:p>
        </w:tc>
        <w:tc>
          <w:tcPr>
            <w:tcW w:w="1016" w:type="dxa"/>
          </w:tcPr>
          <w:p w:rsidR="00073F2F" w:rsidRPr="006E5954" w:rsidRDefault="00073F2F" w:rsidP="006E5954">
            <w:pPr>
              <w:widowControl w:val="0"/>
              <w:tabs>
                <w:tab w:val="left" w:pos="3090"/>
              </w:tabs>
              <w:spacing w:line="360" w:lineRule="auto"/>
              <w:jc w:val="both"/>
              <w:rPr>
                <w:sz w:val="20"/>
                <w:szCs w:val="20"/>
              </w:rPr>
            </w:pPr>
            <w:r w:rsidRPr="006E5954">
              <w:rPr>
                <w:sz w:val="20"/>
                <w:szCs w:val="20"/>
              </w:rPr>
              <w:t>2004 год</w:t>
            </w:r>
          </w:p>
        </w:tc>
        <w:tc>
          <w:tcPr>
            <w:tcW w:w="1282" w:type="dxa"/>
          </w:tcPr>
          <w:p w:rsidR="00073F2F" w:rsidRPr="006E5954" w:rsidRDefault="00073F2F" w:rsidP="006E5954">
            <w:pPr>
              <w:widowControl w:val="0"/>
              <w:tabs>
                <w:tab w:val="left" w:pos="3090"/>
              </w:tabs>
              <w:spacing w:line="360" w:lineRule="auto"/>
              <w:jc w:val="both"/>
              <w:rPr>
                <w:sz w:val="20"/>
                <w:szCs w:val="20"/>
              </w:rPr>
            </w:pPr>
            <w:r w:rsidRPr="006E5954">
              <w:rPr>
                <w:sz w:val="20"/>
                <w:szCs w:val="20"/>
              </w:rPr>
              <w:t>2005 год</w:t>
            </w:r>
          </w:p>
        </w:tc>
        <w:tc>
          <w:tcPr>
            <w:tcW w:w="1269" w:type="dxa"/>
          </w:tcPr>
          <w:p w:rsidR="00073F2F" w:rsidRPr="006E5954" w:rsidRDefault="00073F2F" w:rsidP="006E5954">
            <w:pPr>
              <w:widowControl w:val="0"/>
              <w:tabs>
                <w:tab w:val="left" w:pos="3090"/>
              </w:tabs>
              <w:spacing w:line="360" w:lineRule="auto"/>
              <w:jc w:val="both"/>
              <w:rPr>
                <w:sz w:val="20"/>
                <w:szCs w:val="20"/>
              </w:rPr>
            </w:pPr>
            <w:r w:rsidRPr="006E5954">
              <w:rPr>
                <w:sz w:val="20"/>
                <w:szCs w:val="20"/>
              </w:rPr>
              <w:t>2006 год</w:t>
            </w:r>
          </w:p>
        </w:tc>
        <w:tc>
          <w:tcPr>
            <w:tcW w:w="1286" w:type="dxa"/>
          </w:tcPr>
          <w:p w:rsidR="00073F2F" w:rsidRPr="006E5954" w:rsidRDefault="00073F2F" w:rsidP="006E5954">
            <w:pPr>
              <w:widowControl w:val="0"/>
              <w:tabs>
                <w:tab w:val="left" w:pos="3090"/>
              </w:tabs>
              <w:spacing w:line="360" w:lineRule="auto"/>
              <w:jc w:val="both"/>
              <w:rPr>
                <w:sz w:val="20"/>
                <w:szCs w:val="20"/>
              </w:rPr>
            </w:pPr>
            <w:r w:rsidRPr="006E5954">
              <w:rPr>
                <w:sz w:val="20"/>
                <w:szCs w:val="20"/>
              </w:rPr>
              <w:t>2007 год</w:t>
            </w:r>
          </w:p>
        </w:tc>
        <w:tc>
          <w:tcPr>
            <w:tcW w:w="1286" w:type="dxa"/>
          </w:tcPr>
          <w:p w:rsidR="00073F2F" w:rsidRPr="006E5954" w:rsidRDefault="00073F2F" w:rsidP="006E5954">
            <w:pPr>
              <w:widowControl w:val="0"/>
              <w:tabs>
                <w:tab w:val="left" w:pos="3090"/>
              </w:tabs>
              <w:spacing w:line="360" w:lineRule="auto"/>
              <w:jc w:val="both"/>
              <w:rPr>
                <w:sz w:val="20"/>
                <w:szCs w:val="20"/>
              </w:rPr>
            </w:pPr>
            <w:r w:rsidRPr="006E5954">
              <w:rPr>
                <w:sz w:val="20"/>
                <w:szCs w:val="20"/>
              </w:rPr>
              <w:t>2008 год</w:t>
            </w:r>
          </w:p>
        </w:tc>
        <w:tc>
          <w:tcPr>
            <w:tcW w:w="1286" w:type="dxa"/>
          </w:tcPr>
          <w:p w:rsidR="00073F2F" w:rsidRPr="006E5954" w:rsidRDefault="00073F2F" w:rsidP="006E5954">
            <w:pPr>
              <w:widowControl w:val="0"/>
              <w:tabs>
                <w:tab w:val="left" w:pos="3090"/>
              </w:tabs>
              <w:spacing w:line="360" w:lineRule="auto"/>
              <w:jc w:val="both"/>
              <w:rPr>
                <w:sz w:val="20"/>
                <w:szCs w:val="20"/>
              </w:rPr>
            </w:pPr>
            <w:r w:rsidRPr="006E5954">
              <w:rPr>
                <w:sz w:val="20"/>
                <w:szCs w:val="20"/>
              </w:rPr>
              <w:t>2008г. в % к 2004г.</w:t>
            </w:r>
          </w:p>
        </w:tc>
      </w:tr>
      <w:tr w:rsidR="00073F2F" w:rsidRPr="006E5954" w:rsidTr="000D2EB0">
        <w:tc>
          <w:tcPr>
            <w:tcW w:w="1927" w:type="dxa"/>
          </w:tcPr>
          <w:p w:rsidR="00073F2F" w:rsidRPr="006E5954" w:rsidRDefault="00073F2F" w:rsidP="006E5954">
            <w:pPr>
              <w:widowControl w:val="0"/>
              <w:tabs>
                <w:tab w:val="left" w:pos="3090"/>
              </w:tabs>
              <w:spacing w:line="360" w:lineRule="auto"/>
              <w:jc w:val="both"/>
              <w:rPr>
                <w:sz w:val="20"/>
                <w:szCs w:val="20"/>
              </w:rPr>
            </w:pPr>
            <w:r w:rsidRPr="006E5954">
              <w:rPr>
                <w:sz w:val="20"/>
                <w:szCs w:val="20"/>
              </w:rPr>
              <w:t>Произведено молока, ц</w:t>
            </w:r>
          </w:p>
        </w:tc>
        <w:tc>
          <w:tcPr>
            <w:tcW w:w="1016" w:type="dxa"/>
            <w:vAlign w:val="center"/>
          </w:tcPr>
          <w:p w:rsidR="00073F2F" w:rsidRPr="006E5954" w:rsidRDefault="00073F2F" w:rsidP="006E5954">
            <w:pPr>
              <w:widowControl w:val="0"/>
              <w:tabs>
                <w:tab w:val="left" w:pos="3090"/>
              </w:tabs>
              <w:spacing w:line="360" w:lineRule="auto"/>
              <w:jc w:val="both"/>
              <w:rPr>
                <w:sz w:val="20"/>
                <w:szCs w:val="20"/>
              </w:rPr>
            </w:pPr>
          </w:p>
          <w:p w:rsidR="00073F2F" w:rsidRPr="006E5954" w:rsidRDefault="00073F2F" w:rsidP="006E5954">
            <w:pPr>
              <w:widowControl w:val="0"/>
              <w:tabs>
                <w:tab w:val="left" w:pos="3090"/>
              </w:tabs>
              <w:spacing w:line="360" w:lineRule="auto"/>
              <w:jc w:val="both"/>
              <w:rPr>
                <w:sz w:val="20"/>
                <w:szCs w:val="20"/>
              </w:rPr>
            </w:pPr>
            <w:r w:rsidRPr="006E5954">
              <w:rPr>
                <w:sz w:val="20"/>
                <w:szCs w:val="20"/>
              </w:rPr>
              <w:t>13373</w:t>
            </w:r>
          </w:p>
        </w:tc>
        <w:tc>
          <w:tcPr>
            <w:tcW w:w="1282" w:type="dxa"/>
            <w:vAlign w:val="center"/>
          </w:tcPr>
          <w:p w:rsidR="00073F2F" w:rsidRPr="006E5954" w:rsidRDefault="00073F2F" w:rsidP="006E5954">
            <w:pPr>
              <w:widowControl w:val="0"/>
              <w:tabs>
                <w:tab w:val="left" w:pos="3090"/>
              </w:tabs>
              <w:spacing w:line="360" w:lineRule="auto"/>
              <w:jc w:val="both"/>
              <w:rPr>
                <w:sz w:val="20"/>
                <w:szCs w:val="20"/>
              </w:rPr>
            </w:pPr>
          </w:p>
          <w:p w:rsidR="00073F2F" w:rsidRPr="006E5954" w:rsidRDefault="00073F2F" w:rsidP="006E5954">
            <w:pPr>
              <w:widowControl w:val="0"/>
              <w:tabs>
                <w:tab w:val="left" w:pos="3090"/>
              </w:tabs>
              <w:spacing w:line="360" w:lineRule="auto"/>
              <w:jc w:val="both"/>
              <w:rPr>
                <w:sz w:val="20"/>
                <w:szCs w:val="20"/>
              </w:rPr>
            </w:pPr>
            <w:r w:rsidRPr="006E5954">
              <w:rPr>
                <w:sz w:val="20"/>
                <w:szCs w:val="20"/>
              </w:rPr>
              <w:t>17504</w:t>
            </w:r>
          </w:p>
        </w:tc>
        <w:tc>
          <w:tcPr>
            <w:tcW w:w="1269" w:type="dxa"/>
            <w:vAlign w:val="center"/>
          </w:tcPr>
          <w:p w:rsidR="00073F2F" w:rsidRPr="006E5954" w:rsidRDefault="00073F2F" w:rsidP="006E5954">
            <w:pPr>
              <w:widowControl w:val="0"/>
              <w:tabs>
                <w:tab w:val="left" w:pos="3090"/>
              </w:tabs>
              <w:spacing w:line="360" w:lineRule="auto"/>
              <w:jc w:val="both"/>
              <w:rPr>
                <w:sz w:val="20"/>
                <w:szCs w:val="20"/>
              </w:rPr>
            </w:pPr>
          </w:p>
          <w:p w:rsidR="00073F2F" w:rsidRPr="006E5954" w:rsidRDefault="00073F2F" w:rsidP="006E5954">
            <w:pPr>
              <w:widowControl w:val="0"/>
              <w:tabs>
                <w:tab w:val="left" w:pos="3090"/>
              </w:tabs>
              <w:spacing w:line="360" w:lineRule="auto"/>
              <w:jc w:val="both"/>
              <w:rPr>
                <w:sz w:val="20"/>
                <w:szCs w:val="20"/>
              </w:rPr>
            </w:pPr>
            <w:r w:rsidRPr="006E5954">
              <w:rPr>
                <w:sz w:val="20"/>
                <w:szCs w:val="20"/>
              </w:rPr>
              <w:t>32993</w:t>
            </w:r>
          </w:p>
        </w:tc>
        <w:tc>
          <w:tcPr>
            <w:tcW w:w="1286" w:type="dxa"/>
            <w:vAlign w:val="center"/>
          </w:tcPr>
          <w:p w:rsidR="00073F2F" w:rsidRPr="006E5954" w:rsidRDefault="00073F2F" w:rsidP="006E5954">
            <w:pPr>
              <w:widowControl w:val="0"/>
              <w:tabs>
                <w:tab w:val="left" w:pos="3090"/>
              </w:tabs>
              <w:spacing w:line="360" w:lineRule="auto"/>
              <w:jc w:val="both"/>
              <w:rPr>
                <w:sz w:val="20"/>
                <w:szCs w:val="20"/>
              </w:rPr>
            </w:pPr>
          </w:p>
          <w:p w:rsidR="00073F2F" w:rsidRPr="006E5954" w:rsidRDefault="00073F2F" w:rsidP="006E5954">
            <w:pPr>
              <w:widowControl w:val="0"/>
              <w:tabs>
                <w:tab w:val="left" w:pos="3090"/>
              </w:tabs>
              <w:spacing w:line="360" w:lineRule="auto"/>
              <w:jc w:val="both"/>
              <w:rPr>
                <w:sz w:val="20"/>
                <w:szCs w:val="20"/>
              </w:rPr>
            </w:pPr>
            <w:r w:rsidRPr="006E5954">
              <w:rPr>
                <w:sz w:val="20"/>
                <w:szCs w:val="20"/>
              </w:rPr>
              <w:t>30661</w:t>
            </w:r>
          </w:p>
        </w:tc>
        <w:tc>
          <w:tcPr>
            <w:tcW w:w="1286" w:type="dxa"/>
            <w:vAlign w:val="center"/>
          </w:tcPr>
          <w:p w:rsidR="00073F2F" w:rsidRPr="006E5954" w:rsidRDefault="00073F2F" w:rsidP="006E5954">
            <w:pPr>
              <w:widowControl w:val="0"/>
              <w:tabs>
                <w:tab w:val="left" w:pos="3090"/>
              </w:tabs>
              <w:spacing w:line="360" w:lineRule="auto"/>
              <w:jc w:val="both"/>
              <w:rPr>
                <w:sz w:val="20"/>
                <w:szCs w:val="20"/>
              </w:rPr>
            </w:pPr>
          </w:p>
          <w:p w:rsidR="00073F2F" w:rsidRPr="006E5954" w:rsidRDefault="00073F2F" w:rsidP="006E5954">
            <w:pPr>
              <w:widowControl w:val="0"/>
              <w:tabs>
                <w:tab w:val="left" w:pos="3090"/>
              </w:tabs>
              <w:spacing w:line="360" w:lineRule="auto"/>
              <w:jc w:val="both"/>
              <w:rPr>
                <w:sz w:val="20"/>
                <w:szCs w:val="20"/>
              </w:rPr>
            </w:pPr>
            <w:r w:rsidRPr="006E5954">
              <w:rPr>
                <w:sz w:val="20"/>
                <w:szCs w:val="20"/>
              </w:rPr>
              <w:t>31723</w:t>
            </w:r>
          </w:p>
        </w:tc>
        <w:tc>
          <w:tcPr>
            <w:tcW w:w="1286" w:type="dxa"/>
            <w:vAlign w:val="center"/>
          </w:tcPr>
          <w:p w:rsidR="00073F2F" w:rsidRPr="006E5954" w:rsidRDefault="00073F2F" w:rsidP="006E5954">
            <w:pPr>
              <w:widowControl w:val="0"/>
              <w:tabs>
                <w:tab w:val="left" w:pos="3090"/>
              </w:tabs>
              <w:spacing w:line="360" w:lineRule="auto"/>
              <w:jc w:val="both"/>
              <w:rPr>
                <w:sz w:val="20"/>
                <w:szCs w:val="20"/>
              </w:rPr>
            </w:pPr>
          </w:p>
          <w:p w:rsidR="00073F2F" w:rsidRPr="006E5954" w:rsidRDefault="00073F2F" w:rsidP="006E5954">
            <w:pPr>
              <w:widowControl w:val="0"/>
              <w:tabs>
                <w:tab w:val="left" w:pos="3090"/>
              </w:tabs>
              <w:spacing w:line="360" w:lineRule="auto"/>
              <w:jc w:val="both"/>
              <w:rPr>
                <w:sz w:val="20"/>
                <w:szCs w:val="20"/>
              </w:rPr>
            </w:pPr>
            <w:r w:rsidRPr="006E5954">
              <w:rPr>
                <w:sz w:val="20"/>
                <w:szCs w:val="20"/>
              </w:rPr>
              <w:t>237,22</w:t>
            </w:r>
          </w:p>
        </w:tc>
      </w:tr>
      <w:tr w:rsidR="00073F2F" w:rsidRPr="006E5954" w:rsidTr="000D2EB0">
        <w:tc>
          <w:tcPr>
            <w:tcW w:w="1927" w:type="dxa"/>
          </w:tcPr>
          <w:p w:rsidR="00073F2F" w:rsidRPr="006E5954" w:rsidRDefault="00073F2F" w:rsidP="006E5954">
            <w:pPr>
              <w:widowControl w:val="0"/>
              <w:tabs>
                <w:tab w:val="left" w:pos="3090"/>
              </w:tabs>
              <w:spacing w:line="360" w:lineRule="auto"/>
              <w:jc w:val="both"/>
              <w:rPr>
                <w:sz w:val="20"/>
                <w:szCs w:val="20"/>
              </w:rPr>
            </w:pPr>
            <w:r w:rsidRPr="006E5954">
              <w:rPr>
                <w:sz w:val="20"/>
                <w:szCs w:val="20"/>
              </w:rPr>
              <w:t>Удой на 1 среднегодовую корову, кг</w:t>
            </w:r>
          </w:p>
        </w:tc>
        <w:tc>
          <w:tcPr>
            <w:tcW w:w="1016" w:type="dxa"/>
            <w:vAlign w:val="center"/>
          </w:tcPr>
          <w:p w:rsidR="00073F2F" w:rsidRPr="006E5954" w:rsidRDefault="00073F2F" w:rsidP="006E5954">
            <w:pPr>
              <w:widowControl w:val="0"/>
              <w:tabs>
                <w:tab w:val="left" w:pos="3090"/>
              </w:tabs>
              <w:spacing w:line="360" w:lineRule="auto"/>
              <w:jc w:val="both"/>
              <w:rPr>
                <w:sz w:val="20"/>
                <w:szCs w:val="20"/>
              </w:rPr>
            </w:pPr>
          </w:p>
          <w:p w:rsidR="00073F2F" w:rsidRPr="006E5954" w:rsidRDefault="00073F2F" w:rsidP="006E5954">
            <w:pPr>
              <w:widowControl w:val="0"/>
              <w:tabs>
                <w:tab w:val="left" w:pos="3090"/>
              </w:tabs>
              <w:spacing w:line="360" w:lineRule="auto"/>
              <w:jc w:val="both"/>
              <w:rPr>
                <w:sz w:val="20"/>
                <w:szCs w:val="20"/>
              </w:rPr>
            </w:pPr>
          </w:p>
          <w:p w:rsidR="00073F2F" w:rsidRPr="006E5954" w:rsidRDefault="00073F2F" w:rsidP="006E5954">
            <w:pPr>
              <w:widowControl w:val="0"/>
              <w:tabs>
                <w:tab w:val="left" w:pos="3090"/>
              </w:tabs>
              <w:spacing w:line="360" w:lineRule="auto"/>
              <w:jc w:val="both"/>
              <w:rPr>
                <w:sz w:val="20"/>
                <w:szCs w:val="20"/>
              </w:rPr>
            </w:pPr>
            <w:r w:rsidRPr="006E5954">
              <w:rPr>
                <w:sz w:val="20"/>
                <w:szCs w:val="20"/>
              </w:rPr>
              <w:t>3139,2</w:t>
            </w:r>
          </w:p>
        </w:tc>
        <w:tc>
          <w:tcPr>
            <w:tcW w:w="1282" w:type="dxa"/>
            <w:vAlign w:val="center"/>
          </w:tcPr>
          <w:p w:rsidR="00073F2F" w:rsidRPr="006E5954" w:rsidRDefault="00073F2F" w:rsidP="006E5954">
            <w:pPr>
              <w:widowControl w:val="0"/>
              <w:tabs>
                <w:tab w:val="left" w:pos="3090"/>
              </w:tabs>
              <w:spacing w:line="360" w:lineRule="auto"/>
              <w:jc w:val="both"/>
              <w:rPr>
                <w:sz w:val="20"/>
                <w:szCs w:val="20"/>
              </w:rPr>
            </w:pPr>
          </w:p>
          <w:p w:rsidR="00073F2F" w:rsidRPr="006E5954" w:rsidRDefault="00073F2F" w:rsidP="006E5954">
            <w:pPr>
              <w:widowControl w:val="0"/>
              <w:tabs>
                <w:tab w:val="left" w:pos="3090"/>
              </w:tabs>
              <w:spacing w:line="360" w:lineRule="auto"/>
              <w:jc w:val="both"/>
              <w:rPr>
                <w:sz w:val="20"/>
                <w:szCs w:val="20"/>
              </w:rPr>
            </w:pPr>
          </w:p>
          <w:p w:rsidR="00073F2F" w:rsidRPr="006E5954" w:rsidRDefault="00073F2F" w:rsidP="006E5954">
            <w:pPr>
              <w:widowControl w:val="0"/>
              <w:tabs>
                <w:tab w:val="left" w:pos="3090"/>
              </w:tabs>
              <w:spacing w:line="360" w:lineRule="auto"/>
              <w:jc w:val="both"/>
              <w:rPr>
                <w:sz w:val="20"/>
                <w:szCs w:val="20"/>
              </w:rPr>
            </w:pPr>
            <w:r w:rsidRPr="006E5954">
              <w:rPr>
                <w:sz w:val="20"/>
                <w:szCs w:val="20"/>
              </w:rPr>
              <w:t>4376</w:t>
            </w:r>
          </w:p>
        </w:tc>
        <w:tc>
          <w:tcPr>
            <w:tcW w:w="1269" w:type="dxa"/>
            <w:vAlign w:val="center"/>
          </w:tcPr>
          <w:p w:rsidR="00073F2F" w:rsidRPr="006E5954" w:rsidRDefault="00073F2F" w:rsidP="006E5954">
            <w:pPr>
              <w:widowControl w:val="0"/>
              <w:tabs>
                <w:tab w:val="left" w:pos="3090"/>
              </w:tabs>
              <w:spacing w:line="360" w:lineRule="auto"/>
              <w:jc w:val="both"/>
              <w:rPr>
                <w:sz w:val="20"/>
                <w:szCs w:val="20"/>
              </w:rPr>
            </w:pPr>
          </w:p>
          <w:p w:rsidR="00073F2F" w:rsidRPr="006E5954" w:rsidRDefault="00073F2F" w:rsidP="006E5954">
            <w:pPr>
              <w:widowControl w:val="0"/>
              <w:tabs>
                <w:tab w:val="left" w:pos="3090"/>
              </w:tabs>
              <w:spacing w:line="360" w:lineRule="auto"/>
              <w:jc w:val="both"/>
              <w:rPr>
                <w:sz w:val="20"/>
                <w:szCs w:val="20"/>
              </w:rPr>
            </w:pPr>
          </w:p>
          <w:p w:rsidR="00073F2F" w:rsidRPr="006E5954" w:rsidRDefault="00073F2F" w:rsidP="006E5954">
            <w:pPr>
              <w:widowControl w:val="0"/>
              <w:tabs>
                <w:tab w:val="left" w:pos="3090"/>
              </w:tabs>
              <w:spacing w:line="360" w:lineRule="auto"/>
              <w:jc w:val="both"/>
              <w:rPr>
                <w:sz w:val="20"/>
                <w:szCs w:val="20"/>
              </w:rPr>
            </w:pPr>
            <w:r w:rsidRPr="006E5954">
              <w:rPr>
                <w:sz w:val="20"/>
                <w:szCs w:val="20"/>
              </w:rPr>
              <w:t>6665,3</w:t>
            </w:r>
          </w:p>
        </w:tc>
        <w:tc>
          <w:tcPr>
            <w:tcW w:w="1286" w:type="dxa"/>
            <w:vAlign w:val="center"/>
          </w:tcPr>
          <w:p w:rsidR="00073F2F" w:rsidRPr="006E5954" w:rsidRDefault="00073F2F" w:rsidP="006E5954">
            <w:pPr>
              <w:widowControl w:val="0"/>
              <w:tabs>
                <w:tab w:val="left" w:pos="3090"/>
              </w:tabs>
              <w:spacing w:line="360" w:lineRule="auto"/>
              <w:jc w:val="both"/>
              <w:rPr>
                <w:sz w:val="20"/>
                <w:szCs w:val="20"/>
              </w:rPr>
            </w:pPr>
          </w:p>
          <w:p w:rsidR="00073F2F" w:rsidRPr="006E5954" w:rsidRDefault="00073F2F" w:rsidP="006E5954">
            <w:pPr>
              <w:widowControl w:val="0"/>
              <w:tabs>
                <w:tab w:val="left" w:pos="3090"/>
              </w:tabs>
              <w:spacing w:line="360" w:lineRule="auto"/>
              <w:jc w:val="both"/>
              <w:rPr>
                <w:sz w:val="20"/>
                <w:szCs w:val="20"/>
              </w:rPr>
            </w:pPr>
          </w:p>
          <w:p w:rsidR="00073F2F" w:rsidRPr="006E5954" w:rsidRDefault="00073F2F" w:rsidP="006E5954">
            <w:pPr>
              <w:widowControl w:val="0"/>
              <w:tabs>
                <w:tab w:val="left" w:pos="3090"/>
              </w:tabs>
              <w:spacing w:line="360" w:lineRule="auto"/>
              <w:jc w:val="both"/>
              <w:rPr>
                <w:sz w:val="20"/>
                <w:szCs w:val="20"/>
              </w:rPr>
            </w:pPr>
            <w:r w:rsidRPr="006E5954">
              <w:rPr>
                <w:sz w:val="20"/>
                <w:szCs w:val="20"/>
              </w:rPr>
              <w:t>5953,6</w:t>
            </w:r>
          </w:p>
        </w:tc>
        <w:tc>
          <w:tcPr>
            <w:tcW w:w="1286" w:type="dxa"/>
            <w:vAlign w:val="center"/>
          </w:tcPr>
          <w:p w:rsidR="00073F2F" w:rsidRPr="006E5954" w:rsidRDefault="00073F2F" w:rsidP="006E5954">
            <w:pPr>
              <w:widowControl w:val="0"/>
              <w:tabs>
                <w:tab w:val="left" w:pos="3090"/>
              </w:tabs>
              <w:spacing w:line="360" w:lineRule="auto"/>
              <w:jc w:val="both"/>
              <w:rPr>
                <w:sz w:val="20"/>
                <w:szCs w:val="20"/>
              </w:rPr>
            </w:pPr>
          </w:p>
          <w:p w:rsidR="00073F2F" w:rsidRPr="006E5954" w:rsidRDefault="00073F2F" w:rsidP="006E5954">
            <w:pPr>
              <w:widowControl w:val="0"/>
              <w:tabs>
                <w:tab w:val="left" w:pos="3090"/>
              </w:tabs>
              <w:spacing w:line="360" w:lineRule="auto"/>
              <w:jc w:val="both"/>
              <w:rPr>
                <w:sz w:val="20"/>
                <w:szCs w:val="20"/>
              </w:rPr>
            </w:pPr>
          </w:p>
          <w:p w:rsidR="00073F2F" w:rsidRPr="006E5954" w:rsidRDefault="00073F2F" w:rsidP="006E5954">
            <w:pPr>
              <w:widowControl w:val="0"/>
              <w:tabs>
                <w:tab w:val="left" w:pos="3090"/>
              </w:tabs>
              <w:spacing w:line="360" w:lineRule="auto"/>
              <w:jc w:val="both"/>
              <w:rPr>
                <w:sz w:val="20"/>
                <w:szCs w:val="20"/>
              </w:rPr>
            </w:pPr>
            <w:r w:rsidRPr="006E5954">
              <w:rPr>
                <w:sz w:val="20"/>
                <w:szCs w:val="20"/>
              </w:rPr>
              <w:t>5767,8</w:t>
            </w:r>
          </w:p>
        </w:tc>
        <w:tc>
          <w:tcPr>
            <w:tcW w:w="1286" w:type="dxa"/>
            <w:vAlign w:val="center"/>
          </w:tcPr>
          <w:p w:rsidR="00073F2F" w:rsidRPr="006E5954" w:rsidRDefault="00073F2F" w:rsidP="006E5954">
            <w:pPr>
              <w:widowControl w:val="0"/>
              <w:tabs>
                <w:tab w:val="left" w:pos="3090"/>
              </w:tabs>
              <w:spacing w:line="360" w:lineRule="auto"/>
              <w:jc w:val="both"/>
              <w:rPr>
                <w:sz w:val="20"/>
                <w:szCs w:val="20"/>
              </w:rPr>
            </w:pPr>
          </w:p>
          <w:p w:rsidR="00073F2F" w:rsidRPr="006E5954" w:rsidRDefault="00073F2F" w:rsidP="006E5954">
            <w:pPr>
              <w:widowControl w:val="0"/>
              <w:tabs>
                <w:tab w:val="left" w:pos="3090"/>
              </w:tabs>
              <w:spacing w:line="360" w:lineRule="auto"/>
              <w:jc w:val="both"/>
              <w:rPr>
                <w:sz w:val="20"/>
                <w:szCs w:val="20"/>
              </w:rPr>
            </w:pPr>
          </w:p>
          <w:p w:rsidR="00073F2F" w:rsidRPr="006E5954" w:rsidRDefault="00073F2F" w:rsidP="006E5954">
            <w:pPr>
              <w:widowControl w:val="0"/>
              <w:tabs>
                <w:tab w:val="left" w:pos="3090"/>
              </w:tabs>
              <w:spacing w:line="360" w:lineRule="auto"/>
              <w:jc w:val="both"/>
              <w:rPr>
                <w:sz w:val="20"/>
                <w:szCs w:val="20"/>
              </w:rPr>
            </w:pPr>
            <w:r w:rsidRPr="006E5954">
              <w:rPr>
                <w:sz w:val="20"/>
                <w:szCs w:val="20"/>
              </w:rPr>
              <w:t>183,73</w:t>
            </w:r>
          </w:p>
        </w:tc>
      </w:tr>
      <w:tr w:rsidR="00073F2F" w:rsidRPr="006E5954" w:rsidTr="000D2EB0">
        <w:tc>
          <w:tcPr>
            <w:tcW w:w="1927" w:type="dxa"/>
          </w:tcPr>
          <w:p w:rsidR="00073F2F" w:rsidRPr="006E5954" w:rsidRDefault="00073F2F" w:rsidP="006E5954">
            <w:pPr>
              <w:widowControl w:val="0"/>
              <w:tabs>
                <w:tab w:val="left" w:pos="3090"/>
              </w:tabs>
              <w:spacing w:line="360" w:lineRule="auto"/>
              <w:jc w:val="both"/>
              <w:rPr>
                <w:sz w:val="20"/>
                <w:szCs w:val="20"/>
              </w:rPr>
            </w:pPr>
            <w:r w:rsidRPr="006E5954">
              <w:rPr>
                <w:sz w:val="20"/>
                <w:szCs w:val="20"/>
              </w:rPr>
              <w:t>Получено телят на 100 коров, гол.</w:t>
            </w:r>
          </w:p>
        </w:tc>
        <w:tc>
          <w:tcPr>
            <w:tcW w:w="1016" w:type="dxa"/>
            <w:vAlign w:val="center"/>
          </w:tcPr>
          <w:p w:rsidR="00073F2F" w:rsidRPr="006E5954" w:rsidRDefault="00073F2F" w:rsidP="006E5954">
            <w:pPr>
              <w:widowControl w:val="0"/>
              <w:tabs>
                <w:tab w:val="left" w:pos="3090"/>
              </w:tabs>
              <w:spacing w:line="360" w:lineRule="auto"/>
              <w:jc w:val="both"/>
              <w:rPr>
                <w:sz w:val="20"/>
                <w:szCs w:val="20"/>
              </w:rPr>
            </w:pPr>
          </w:p>
          <w:p w:rsidR="00073F2F" w:rsidRPr="006E5954" w:rsidRDefault="00073F2F" w:rsidP="006E5954">
            <w:pPr>
              <w:widowControl w:val="0"/>
              <w:tabs>
                <w:tab w:val="left" w:pos="3090"/>
              </w:tabs>
              <w:spacing w:line="360" w:lineRule="auto"/>
              <w:jc w:val="both"/>
              <w:rPr>
                <w:sz w:val="20"/>
                <w:szCs w:val="20"/>
              </w:rPr>
            </w:pPr>
          </w:p>
          <w:p w:rsidR="00073F2F" w:rsidRPr="006E5954" w:rsidRDefault="00073F2F" w:rsidP="006E5954">
            <w:pPr>
              <w:widowControl w:val="0"/>
              <w:tabs>
                <w:tab w:val="left" w:pos="3090"/>
              </w:tabs>
              <w:spacing w:line="360" w:lineRule="auto"/>
              <w:jc w:val="both"/>
              <w:rPr>
                <w:sz w:val="20"/>
                <w:szCs w:val="20"/>
              </w:rPr>
            </w:pPr>
            <w:r w:rsidRPr="006E5954">
              <w:rPr>
                <w:sz w:val="20"/>
                <w:szCs w:val="20"/>
              </w:rPr>
              <w:t>88</w:t>
            </w:r>
          </w:p>
        </w:tc>
        <w:tc>
          <w:tcPr>
            <w:tcW w:w="1282" w:type="dxa"/>
            <w:vAlign w:val="center"/>
          </w:tcPr>
          <w:p w:rsidR="00073F2F" w:rsidRPr="006E5954" w:rsidRDefault="00073F2F" w:rsidP="006E5954">
            <w:pPr>
              <w:widowControl w:val="0"/>
              <w:tabs>
                <w:tab w:val="left" w:pos="3090"/>
              </w:tabs>
              <w:spacing w:line="360" w:lineRule="auto"/>
              <w:jc w:val="both"/>
              <w:rPr>
                <w:sz w:val="20"/>
                <w:szCs w:val="20"/>
              </w:rPr>
            </w:pPr>
          </w:p>
          <w:p w:rsidR="00073F2F" w:rsidRPr="006E5954" w:rsidRDefault="00073F2F" w:rsidP="006E5954">
            <w:pPr>
              <w:widowControl w:val="0"/>
              <w:tabs>
                <w:tab w:val="left" w:pos="3090"/>
              </w:tabs>
              <w:spacing w:line="360" w:lineRule="auto"/>
              <w:jc w:val="both"/>
              <w:rPr>
                <w:sz w:val="20"/>
                <w:szCs w:val="20"/>
              </w:rPr>
            </w:pPr>
          </w:p>
          <w:p w:rsidR="00073F2F" w:rsidRPr="006E5954" w:rsidRDefault="00073F2F" w:rsidP="006E5954">
            <w:pPr>
              <w:widowControl w:val="0"/>
              <w:tabs>
                <w:tab w:val="left" w:pos="3090"/>
              </w:tabs>
              <w:spacing w:line="360" w:lineRule="auto"/>
              <w:jc w:val="both"/>
              <w:rPr>
                <w:sz w:val="20"/>
                <w:szCs w:val="20"/>
              </w:rPr>
            </w:pPr>
            <w:r w:rsidRPr="006E5954">
              <w:rPr>
                <w:sz w:val="20"/>
                <w:szCs w:val="20"/>
              </w:rPr>
              <w:t>97</w:t>
            </w:r>
          </w:p>
        </w:tc>
        <w:tc>
          <w:tcPr>
            <w:tcW w:w="1269" w:type="dxa"/>
            <w:vAlign w:val="center"/>
          </w:tcPr>
          <w:p w:rsidR="00073F2F" w:rsidRPr="006E5954" w:rsidRDefault="00073F2F" w:rsidP="006E5954">
            <w:pPr>
              <w:widowControl w:val="0"/>
              <w:tabs>
                <w:tab w:val="left" w:pos="3090"/>
              </w:tabs>
              <w:spacing w:line="360" w:lineRule="auto"/>
              <w:jc w:val="both"/>
              <w:rPr>
                <w:sz w:val="20"/>
                <w:szCs w:val="20"/>
              </w:rPr>
            </w:pPr>
          </w:p>
          <w:p w:rsidR="00073F2F" w:rsidRPr="006E5954" w:rsidRDefault="00073F2F" w:rsidP="006E5954">
            <w:pPr>
              <w:widowControl w:val="0"/>
              <w:tabs>
                <w:tab w:val="left" w:pos="3090"/>
              </w:tabs>
              <w:spacing w:line="360" w:lineRule="auto"/>
              <w:jc w:val="both"/>
              <w:rPr>
                <w:sz w:val="20"/>
                <w:szCs w:val="20"/>
              </w:rPr>
            </w:pPr>
          </w:p>
          <w:p w:rsidR="00073F2F" w:rsidRPr="006E5954" w:rsidRDefault="00073F2F" w:rsidP="006E5954">
            <w:pPr>
              <w:widowControl w:val="0"/>
              <w:tabs>
                <w:tab w:val="left" w:pos="3090"/>
              </w:tabs>
              <w:spacing w:line="360" w:lineRule="auto"/>
              <w:jc w:val="both"/>
              <w:rPr>
                <w:sz w:val="20"/>
                <w:szCs w:val="20"/>
              </w:rPr>
            </w:pPr>
            <w:r w:rsidRPr="006E5954">
              <w:rPr>
                <w:sz w:val="20"/>
                <w:szCs w:val="20"/>
              </w:rPr>
              <w:t>111</w:t>
            </w:r>
          </w:p>
        </w:tc>
        <w:tc>
          <w:tcPr>
            <w:tcW w:w="1286" w:type="dxa"/>
            <w:vAlign w:val="center"/>
          </w:tcPr>
          <w:p w:rsidR="00073F2F" w:rsidRPr="006E5954" w:rsidRDefault="00073F2F" w:rsidP="006E5954">
            <w:pPr>
              <w:widowControl w:val="0"/>
              <w:tabs>
                <w:tab w:val="left" w:pos="3090"/>
              </w:tabs>
              <w:spacing w:line="360" w:lineRule="auto"/>
              <w:jc w:val="both"/>
              <w:rPr>
                <w:sz w:val="20"/>
                <w:szCs w:val="20"/>
              </w:rPr>
            </w:pPr>
          </w:p>
          <w:p w:rsidR="00073F2F" w:rsidRPr="006E5954" w:rsidRDefault="00073F2F" w:rsidP="006E5954">
            <w:pPr>
              <w:widowControl w:val="0"/>
              <w:tabs>
                <w:tab w:val="left" w:pos="3090"/>
              </w:tabs>
              <w:spacing w:line="360" w:lineRule="auto"/>
              <w:jc w:val="both"/>
              <w:rPr>
                <w:sz w:val="20"/>
                <w:szCs w:val="20"/>
              </w:rPr>
            </w:pPr>
          </w:p>
          <w:p w:rsidR="00073F2F" w:rsidRPr="006E5954" w:rsidRDefault="00073F2F" w:rsidP="006E5954">
            <w:pPr>
              <w:widowControl w:val="0"/>
              <w:tabs>
                <w:tab w:val="left" w:pos="3090"/>
              </w:tabs>
              <w:spacing w:line="360" w:lineRule="auto"/>
              <w:jc w:val="both"/>
              <w:rPr>
                <w:sz w:val="20"/>
                <w:szCs w:val="20"/>
              </w:rPr>
            </w:pPr>
            <w:r w:rsidRPr="006E5954">
              <w:rPr>
                <w:sz w:val="20"/>
                <w:szCs w:val="20"/>
              </w:rPr>
              <w:t>114</w:t>
            </w:r>
          </w:p>
        </w:tc>
        <w:tc>
          <w:tcPr>
            <w:tcW w:w="1286" w:type="dxa"/>
            <w:vAlign w:val="center"/>
          </w:tcPr>
          <w:p w:rsidR="00073F2F" w:rsidRPr="006E5954" w:rsidRDefault="00073F2F" w:rsidP="006E5954">
            <w:pPr>
              <w:widowControl w:val="0"/>
              <w:tabs>
                <w:tab w:val="left" w:pos="3090"/>
              </w:tabs>
              <w:spacing w:line="360" w:lineRule="auto"/>
              <w:jc w:val="both"/>
              <w:rPr>
                <w:sz w:val="20"/>
                <w:szCs w:val="20"/>
              </w:rPr>
            </w:pPr>
          </w:p>
          <w:p w:rsidR="00073F2F" w:rsidRPr="006E5954" w:rsidRDefault="00073F2F" w:rsidP="006E5954">
            <w:pPr>
              <w:widowControl w:val="0"/>
              <w:tabs>
                <w:tab w:val="left" w:pos="3090"/>
              </w:tabs>
              <w:spacing w:line="360" w:lineRule="auto"/>
              <w:jc w:val="both"/>
              <w:rPr>
                <w:sz w:val="20"/>
                <w:szCs w:val="20"/>
              </w:rPr>
            </w:pPr>
          </w:p>
          <w:p w:rsidR="00073F2F" w:rsidRPr="006E5954" w:rsidRDefault="00073F2F" w:rsidP="006E5954">
            <w:pPr>
              <w:widowControl w:val="0"/>
              <w:tabs>
                <w:tab w:val="left" w:pos="3090"/>
              </w:tabs>
              <w:spacing w:line="360" w:lineRule="auto"/>
              <w:jc w:val="both"/>
              <w:rPr>
                <w:sz w:val="20"/>
                <w:szCs w:val="20"/>
              </w:rPr>
            </w:pPr>
            <w:r w:rsidRPr="006E5954">
              <w:rPr>
                <w:sz w:val="20"/>
                <w:szCs w:val="20"/>
              </w:rPr>
              <w:t>128,1</w:t>
            </w:r>
          </w:p>
        </w:tc>
        <w:tc>
          <w:tcPr>
            <w:tcW w:w="1286" w:type="dxa"/>
            <w:vAlign w:val="center"/>
          </w:tcPr>
          <w:p w:rsidR="00073F2F" w:rsidRPr="006E5954" w:rsidRDefault="00073F2F" w:rsidP="006E5954">
            <w:pPr>
              <w:widowControl w:val="0"/>
              <w:tabs>
                <w:tab w:val="left" w:pos="3090"/>
              </w:tabs>
              <w:spacing w:line="360" w:lineRule="auto"/>
              <w:jc w:val="both"/>
              <w:rPr>
                <w:sz w:val="20"/>
                <w:szCs w:val="20"/>
              </w:rPr>
            </w:pPr>
          </w:p>
          <w:p w:rsidR="00073F2F" w:rsidRPr="006E5954" w:rsidRDefault="00073F2F" w:rsidP="006E5954">
            <w:pPr>
              <w:widowControl w:val="0"/>
              <w:tabs>
                <w:tab w:val="left" w:pos="3090"/>
              </w:tabs>
              <w:spacing w:line="360" w:lineRule="auto"/>
              <w:jc w:val="both"/>
              <w:rPr>
                <w:sz w:val="20"/>
                <w:szCs w:val="20"/>
              </w:rPr>
            </w:pPr>
          </w:p>
          <w:p w:rsidR="00073F2F" w:rsidRPr="006E5954" w:rsidRDefault="00073F2F" w:rsidP="006E5954">
            <w:pPr>
              <w:widowControl w:val="0"/>
              <w:tabs>
                <w:tab w:val="left" w:pos="3090"/>
              </w:tabs>
              <w:spacing w:line="360" w:lineRule="auto"/>
              <w:jc w:val="both"/>
              <w:rPr>
                <w:sz w:val="20"/>
                <w:szCs w:val="20"/>
              </w:rPr>
            </w:pPr>
            <w:r w:rsidRPr="006E5954">
              <w:rPr>
                <w:sz w:val="20"/>
                <w:szCs w:val="20"/>
              </w:rPr>
              <w:t>145,57</w:t>
            </w:r>
          </w:p>
        </w:tc>
      </w:tr>
      <w:tr w:rsidR="00073F2F" w:rsidRPr="006E5954" w:rsidTr="000D2EB0">
        <w:tc>
          <w:tcPr>
            <w:tcW w:w="1927" w:type="dxa"/>
          </w:tcPr>
          <w:p w:rsidR="00073F2F" w:rsidRPr="006E5954" w:rsidRDefault="00073F2F" w:rsidP="006E5954">
            <w:pPr>
              <w:widowControl w:val="0"/>
              <w:tabs>
                <w:tab w:val="left" w:pos="3090"/>
              </w:tabs>
              <w:spacing w:line="360" w:lineRule="auto"/>
              <w:jc w:val="both"/>
              <w:rPr>
                <w:sz w:val="20"/>
                <w:szCs w:val="20"/>
              </w:rPr>
            </w:pPr>
            <w:r w:rsidRPr="006E5954">
              <w:rPr>
                <w:sz w:val="20"/>
                <w:szCs w:val="20"/>
              </w:rPr>
              <w:t>Среднесуточный прирост живой массы КРС, г</w:t>
            </w:r>
          </w:p>
        </w:tc>
        <w:tc>
          <w:tcPr>
            <w:tcW w:w="1016" w:type="dxa"/>
            <w:vAlign w:val="center"/>
          </w:tcPr>
          <w:p w:rsidR="00073F2F" w:rsidRPr="006E5954" w:rsidRDefault="00073F2F" w:rsidP="006E5954">
            <w:pPr>
              <w:widowControl w:val="0"/>
              <w:tabs>
                <w:tab w:val="left" w:pos="3090"/>
              </w:tabs>
              <w:spacing w:line="360" w:lineRule="auto"/>
              <w:jc w:val="both"/>
              <w:rPr>
                <w:sz w:val="20"/>
                <w:szCs w:val="20"/>
              </w:rPr>
            </w:pPr>
          </w:p>
          <w:p w:rsidR="00073F2F" w:rsidRPr="006E5954" w:rsidRDefault="00073F2F" w:rsidP="006E5954">
            <w:pPr>
              <w:widowControl w:val="0"/>
              <w:tabs>
                <w:tab w:val="left" w:pos="3090"/>
              </w:tabs>
              <w:spacing w:line="360" w:lineRule="auto"/>
              <w:jc w:val="both"/>
              <w:rPr>
                <w:sz w:val="20"/>
                <w:szCs w:val="20"/>
              </w:rPr>
            </w:pPr>
          </w:p>
          <w:p w:rsidR="00073F2F" w:rsidRPr="006E5954" w:rsidRDefault="00073F2F" w:rsidP="006E5954">
            <w:pPr>
              <w:widowControl w:val="0"/>
              <w:tabs>
                <w:tab w:val="left" w:pos="3090"/>
              </w:tabs>
              <w:spacing w:line="360" w:lineRule="auto"/>
              <w:jc w:val="both"/>
              <w:rPr>
                <w:sz w:val="20"/>
                <w:szCs w:val="20"/>
              </w:rPr>
            </w:pPr>
            <w:r w:rsidRPr="006E5954">
              <w:rPr>
                <w:sz w:val="20"/>
                <w:szCs w:val="20"/>
              </w:rPr>
              <w:t>343,4</w:t>
            </w:r>
          </w:p>
        </w:tc>
        <w:tc>
          <w:tcPr>
            <w:tcW w:w="1282" w:type="dxa"/>
            <w:vAlign w:val="center"/>
          </w:tcPr>
          <w:p w:rsidR="00073F2F" w:rsidRPr="006E5954" w:rsidRDefault="00073F2F" w:rsidP="006E5954">
            <w:pPr>
              <w:widowControl w:val="0"/>
              <w:tabs>
                <w:tab w:val="left" w:pos="3090"/>
              </w:tabs>
              <w:spacing w:line="360" w:lineRule="auto"/>
              <w:jc w:val="both"/>
              <w:rPr>
                <w:sz w:val="20"/>
                <w:szCs w:val="20"/>
              </w:rPr>
            </w:pPr>
          </w:p>
          <w:p w:rsidR="00073F2F" w:rsidRPr="006E5954" w:rsidRDefault="00073F2F" w:rsidP="006E5954">
            <w:pPr>
              <w:widowControl w:val="0"/>
              <w:tabs>
                <w:tab w:val="left" w:pos="3090"/>
              </w:tabs>
              <w:spacing w:line="360" w:lineRule="auto"/>
              <w:jc w:val="both"/>
              <w:rPr>
                <w:sz w:val="20"/>
                <w:szCs w:val="20"/>
              </w:rPr>
            </w:pPr>
          </w:p>
          <w:p w:rsidR="00073F2F" w:rsidRPr="006E5954" w:rsidRDefault="00073F2F" w:rsidP="006E5954">
            <w:pPr>
              <w:widowControl w:val="0"/>
              <w:tabs>
                <w:tab w:val="left" w:pos="3090"/>
              </w:tabs>
              <w:spacing w:line="360" w:lineRule="auto"/>
              <w:jc w:val="both"/>
              <w:rPr>
                <w:sz w:val="20"/>
                <w:szCs w:val="20"/>
              </w:rPr>
            </w:pPr>
            <w:r w:rsidRPr="006E5954">
              <w:rPr>
                <w:sz w:val="20"/>
                <w:szCs w:val="20"/>
              </w:rPr>
              <w:t>419,2</w:t>
            </w:r>
          </w:p>
        </w:tc>
        <w:tc>
          <w:tcPr>
            <w:tcW w:w="1269" w:type="dxa"/>
            <w:vAlign w:val="center"/>
          </w:tcPr>
          <w:p w:rsidR="00073F2F" w:rsidRPr="006E5954" w:rsidRDefault="00073F2F" w:rsidP="006E5954">
            <w:pPr>
              <w:widowControl w:val="0"/>
              <w:tabs>
                <w:tab w:val="left" w:pos="3090"/>
              </w:tabs>
              <w:spacing w:line="360" w:lineRule="auto"/>
              <w:jc w:val="both"/>
              <w:rPr>
                <w:sz w:val="20"/>
                <w:szCs w:val="20"/>
              </w:rPr>
            </w:pPr>
          </w:p>
          <w:p w:rsidR="00073F2F" w:rsidRPr="006E5954" w:rsidRDefault="00073F2F" w:rsidP="006E5954">
            <w:pPr>
              <w:widowControl w:val="0"/>
              <w:tabs>
                <w:tab w:val="left" w:pos="3090"/>
              </w:tabs>
              <w:spacing w:line="360" w:lineRule="auto"/>
              <w:jc w:val="both"/>
              <w:rPr>
                <w:sz w:val="20"/>
                <w:szCs w:val="20"/>
              </w:rPr>
            </w:pPr>
          </w:p>
          <w:p w:rsidR="00073F2F" w:rsidRPr="006E5954" w:rsidRDefault="00073F2F" w:rsidP="006E5954">
            <w:pPr>
              <w:widowControl w:val="0"/>
              <w:tabs>
                <w:tab w:val="left" w:pos="3090"/>
              </w:tabs>
              <w:spacing w:line="360" w:lineRule="auto"/>
              <w:jc w:val="both"/>
              <w:rPr>
                <w:sz w:val="20"/>
                <w:szCs w:val="20"/>
              </w:rPr>
            </w:pPr>
            <w:r w:rsidRPr="006E5954">
              <w:rPr>
                <w:sz w:val="20"/>
                <w:szCs w:val="20"/>
              </w:rPr>
              <w:t>386,5</w:t>
            </w:r>
          </w:p>
        </w:tc>
        <w:tc>
          <w:tcPr>
            <w:tcW w:w="1286" w:type="dxa"/>
            <w:vAlign w:val="center"/>
          </w:tcPr>
          <w:p w:rsidR="00073F2F" w:rsidRPr="006E5954" w:rsidRDefault="00073F2F" w:rsidP="006E5954">
            <w:pPr>
              <w:widowControl w:val="0"/>
              <w:tabs>
                <w:tab w:val="left" w:pos="3090"/>
              </w:tabs>
              <w:spacing w:line="360" w:lineRule="auto"/>
              <w:jc w:val="both"/>
              <w:rPr>
                <w:sz w:val="20"/>
                <w:szCs w:val="20"/>
              </w:rPr>
            </w:pPr>
          </w:p>
          <w:p w:rsidR="00073F2F" w:rsidRPr="006E5954" w:rsidRDefault="00073F2F" w:rsidP="006E5954">
            <w:pPr>
              <w:widowControl w:val="0"/>
              <w:tabs>
                <w:tab w:val="left" w:pos="3090"/>
              </w:tabs>
              <w:spacing w:line="360" w:lineRule="auto"/>
              <w:jc w:val="both"/>
              <w:rPr>
                <w:sz w:val="20"/>
                <w:szCs w:val="20"/>
              </w:rPr>
            </w:pPr>
          </w:p>
          <w:p w:rsidR="00073F2F" w:rsidRPr="006E5954" w:rsidRDefault="00073F2F" w:rsidP="006E5954">
            <w:pPr>
              <w:widowControl w:val="0"/>
              <w:tabs>
                <w:tab w:val="left" w:pos="3090"/>
              </w:tabs>
              <w:spacing w:line="360" w:lineRule="auto"/>
              <w:jc w:val="both"/>
              <w:rPr>
                <w:sz w:val="20"/>
                <w:szCs w:val="20"/>
              </w:rPr>
            </w:pPr>
            <w:r w:rsidRPr="006E5954">
              <w:rPr>
                <w:sz w:val="20"/>
                <w:szCs w:val="20"/>
              </w:rPr>
              <w:t>321,8</w:t>
            </w:r>
          </w:p>
        </w:tc>
        <w:tc>
          <w:tcPr>
            <w:tcW w:w="1286" w:type="dxa"/>
            <w:vAlign w:val="center"/>
          </w:tcPr>
          <w:p w:rsidR="00073F2F" w:rsidRPr="006E5954" w:rsidRDefault="00073F2F" w:rsidP="006E5954">
            <w:pPr>
              <w:widowControl w:val="0"/>
              <w:tabs>
                <w:tab w:val="left" w:pos="3090"/>
              </w:tabs>
              <w:spacing w:line="360" w:lineRule="auto"/>
              <w:jc w:val="both"/>
              <w:rPr>
                <w:sz w:val="20"/>
                <w:szCs w:val="20"/>
              </w:rPr>
            </w:pPr>
          </w:p>
          <w:p w:rsidR="00073F2F" w:rsidRPr="006E5954" w:rsidRDefault="00073F2F" w:rsidP="006E5954">
            <w:pPr>
              <w:widowControl w:val="0"/>
              <w:tabs>
                <w:tab w:val="left" w:pos="3090"/>
              </w:tabs>
              <w:spacing w:line="360" w:lineRule="auto"/>
              <w:jc w:val="both"/>
              <w:rPr>
                <w:sz w:val="20"/>
                <w:szCs w:val="20"/>
              </w:rPr>
            </w:pPr>
          </w:p>
          <w:p w:rsidR="00073F2F" w:rsidRPr="006E5954" w:rsidRDefault="00073F2F" w:rsidP="006E5954">
            <w:pPr>
              <w:widowControl w:val="0"/>
              <w:tabs>
                <w:tab w:val="left" w:pos="3090"/>
              </w:tabs>
              <w:spacing w:line="360" w:lineRule="auto"/>
              <w:jc w:val="both"/>
              <w:rPr>
                <w:sz w:val="20"/>
                <w:szCs w:val="20"/>
              </w:rPr>
            </w:pPr>
            <w:r w:rsidRPr="006E5954">
              <w:rPr>
                <w:sz w:val="20"/>
                <w:szCs w:val="20"/>
              </w:rPr>
              <w:t>414,06</w:t>
            </w:r>
          </w:p>
        </w:tc>
        <w:tc>
          <w:tcPr>
            <w:tcW w:w="1286" w:type="dxa"/>
            <w:vAlign w:val="center"/>
          </w:tcPr>
          <w:p w:rsidR="00073F2F" w:rsidRPr="006E5954" w:rsidRDefault="00073F2F" w:rsidP="006E5954">
            <w:pPr>
              <w:widowControl w:val="0"/>
              <w:tabs>
                <w:tab w:val="left" w:pos="3090"/>
              </w:tabs>
              <w:spacing w:line="360" w:lineRule="auto"/>
              <w:jc w:val="both"/>
              <w:rPr>
                <w:sz w:val="20"/>
                <w:szCs w:val="20"/>
              </w:rPr>
            </w:pPr>
          </w:p>
          <w:p w:rsidR="00073F2F" w:rsidRPr="006E5954" w:rsidRDefault="00073F2F" w:rsidP="006E5954">
            <w:pPr>
              <w:widowControl w:val="0"/>
              <w:tabs>
                <w:tab w:val="left" w:pos="3090"/>
              </w:tabs>
              <w:spacing w:line="360" w:lineRule="auto"/>
              <w:jc w:val="both"/>
              <w:rPr>
                <w:sz w:val="20"/>
                <w:szCs w:val="20"/>
              </w:rPr>
            </w:pPr>
          </w:p>
          <w:p w:rsidR="00073F2F" w:rsidRPr="006E5954" w:rsidRDefault="00073F2F" w:rsidP="006E5954">
            <w:pPr>
              <w:widowControl w:val="0"/>
              <w:tabs>
                <w:tab w:val="left" w:pos="3090"/>
              </w:tabs>
              <w:spacing w:line="360" w:lineRule="auto"/>
              <w:jc w:val="both"/>
              <w:rPr>
                <w:sz w:val="20"/>
                <w:szCs w:val="20"/>
              </w:rPr>
            </w:pPr>
            <w:r w:rsidRPr="006E5954">
              <w:rPr>
                <w:sz w:val="20"/>
                <w:szCs w:val="20"/>
              </w:rPr>
              <w:t>120,58</w:t>
            </w:r>
          </w:p>
        </w:tc>
      </w:tr>
    </w:tbl>
    <w:p w:rsidR="006E5954" w:rsidRDefault="006E5954" w:rsidP="000F671D">
      <w:pPr>
        <w:widowControl w:val="0"/>
        <w:spacing w:line="360" w:lineRule="auto"/>
        <w:ind w:firstLine="709"/>
        <w:jc w:val="both"/>
        <w:rPr>
          <w:sz w:val="28"/>
          <w:szCs w:val="28"/>
        </w:rPr>
      </w:pPr>
    </w:p>
    <w:p w:rsidR="00313DC6" w:rsidRDefault="00073F2F" w:rsidP="000F671D">
      <w:pPr>
        <w:widowControl w:val="0"/>
        <w:spacing w:line="360" w:lineRule="auto"/>
        <w:ind w:firstLine="709"/>
        <w:jc w:val="both"/>
        <w:rPr>
          <w:sz w:val="28"/>
          <w:szCs w:val="28"/>
        </w:rPr>
      </w:pPr>
      <w:r w:rsidRPr="000F671D">
        <w:rPr>
          <w:sz w:val="28"/>
          <w:szCs w:val="28"/>
        </w:rPr>
        <w:t>За период с 2004г по 2008г наблюдается рост валового надоя молока. В 2008г он составил 31723 ц, что на 18350 ц или 137,22% больше по сравнению с 2004г. В целом все остальные показатели за анализируемый период также возросли.</w:t>
      </w:r>
    </w:p>
    <w:p w:rsidR="006E5954" w:rsidRPr="000F671D" w:rsidRDefault="006E5954" w:rsidP="000F671D">
      <w:pPr>
        <w:widowControl w:val="0"/>
        <w:spacing w:line="360" w:lineRule="auto"/>
        <w:ind w:firstLine="709"/>
        <w:jc w:val="both"/>
        <w:rPr>
          <w:sz w:val="28"/>
          <w:szCs w:val="28"/>
        </w:rPr>
      </w:pPr>
    </w:p>
    <w:p w:rsidR="00313DC6" w:rsidRPr="000F671D" w:rsidRDefault="00FC4CFE" w:rsidP="000F671D">
      <w:pPr>
        <w:pStyle w:val="2"/>
        <w:keepNext w:val="0"/>
        <w:numPr>
          <w:ilvl w:val="1"/>
          <w:numId w:val="11"/>
        </w:numPr>
        <w:spacing w:line="360" w:lineRule="auto"/>
        <w:ind w:left="0" w:firstLine="709"/>
        <w:jc w:val="both"/>
        <w:rPr>
          <w:bCs/>
        </w:rPr>
      </w:pPr>
      <w:bookmarkStart w:id="10" w:name="_Toc260160587"/>
      <w:r w:rsidRPr="000F671D">
        <w:rPr>
          <w:bCs/>
        </w:rPr>
        <w:t>Анализ финансовых</w:t>
      </w:r>
      <w:r w:rsidR="00313DC6" w:rsidRPr="000F671D">
        <w:rPr>
          <w:bCs/>
        </w:rPr>
        <w:t xml:space="preserve"> результа</w:t>
      </w:r>
      <w:r w:rsidRPr="000F671D">
        <w:rPr>
          <w:bCs/>
        </w:rPr>
        <w:t>тов</w:t>
      </w:r>
      <w:bookmarkEnd w:id="10"/>
    </w:p>
    <w:p w:rsidR="006E5954" w:rsidRDefault="006E5954" w:rsidP="000F671D">
      <w:pPr>
        <w:pStyle w:val="21"/>
        <w:widowControl w:val="0"/>
        <w:spacing w:after="0" w:line="360" w:lineRule="auto"/>
        <w:ind w:firstLine="709"/>
        <w:jc w:val="both"/>
        <w:rPr>
          <w:sz w:val="28"/>
          <w:szCs w:val="28"/>
        </w:rPr>
      </w:pPr>
    </w:p>
    <w:p w:rsidR="00313DC6" w:rsidRPr="000F671D" w:rsidRDefault="00313DC6" w:rsidP="000F671D">
      <w:pPr>
        <w:pStyle w:val="21"/>
        <w:widowControl w:val="0"/>
        <w:spacing w:after="0" w:line="360" w:lineRule="auto"/>
        <w:ind w:firstLine="709"/>
        <w:jc w:val="both"/>
        <w:rPr>
          <w:sz w:val="28"/>
          <w:szCs w:val="28"/>
        </w:rPr>
      </w:pPr>
      <w:r w:rsidRPr="000F671D">
        <w:rPr>
          <w:sz w:val="28"/>
          <w:szCs w:val="28"/>
        </w:rPr>
        <w:t>Окончательные финансовые результаты работы хозяйства определяются после завершения года, когда уже известна фактическая себестоимость продукции растениеводства и животноводства. Результаты подсчитываются на всех участках производства. Проанализируем финансовые результаты отрасли растениеводства, изучив таблицу 1.15.</w:t>
      </w:r>
    </w:p>
    <w:p w:rsidR="006E5954" w:rsidRDefault="006E5954" w:rsidP="000F671D">
      <w:pPr>
        <w:widowControl w:val="0"/>
        <w:tabs>
          <w:tab w:val="left" w:pos="3090"/>
        </w:tabs>
        <w:spacing w:line="360" w:lineRule="auto"/>
        <w:ind w:firstLine="709"/>
        <w:jc w:val="both"/>
        <w:rPr>
          <w:sz w:val="28"/>
          <w:szCs w:val="28"/>
        </w:rPr>
      </w:pPr>
    </w:p>
    <w:p w:rsidR="00313DC6" w:rsidRPr="000F671D" w:rsidRDefault="00313DC6" w:rsidP="000F671D">
      <w:pPr>
        <w:widowControl w:val="0"/>
        <w:tabs>
          <w:tab w:val="left" w:pos="3090"/>
        </w:tabs>
        <w:spacing w:line="360" w:lineRule="auto"/>
        <w:ind w:firstLine="709"/>
        <w:jc w:val="both"/>
        <w:rPr>
          <w:sz w:val="28"/>
          <w:szCs w:val="28"/>
        </w:rPr>
      </w:pPr>
      <w:r w:rsidRPr="000F671D">
        <w:rPr>
          <w:sz w:val="28"/>
          <w:szCs w:val="28"/>
        </w:rPr>
        <w:t>Таблица 1.15</w:t>
      </w:r>
    </w:p>
    <w:p w:rsidR="00313DC6" w:rsidRPr="000F671D" w:rsidRDefault="00313DC6" w:rsidP="000F671D">
      <w:pPr>
        <w:widowControl w:val="0"/>
        <w:tabs>
          <w:tab w:val="left" w:pos="3090"/>
        </w:tabs>
        <w:spacing w:line="360" w:lineRule="auto"/>
        <w:ind w:firstLine="709"/>
        <w:jc w:val="both"/>
        <w:rPr>
          <w:sz w:val="28"/>
          <w:szCs w:val="28"/>
        </w:rPr>
      </w:pPr>
      <w:r w:rsidRPr="000F671D">
        <w:rPr>
          <w:sz w:val="28"/>
          <w:szCs w:val="28"/>
        </w:rPr>
        <w:t>Анализ финансовых результатов отрасли растениеводства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1076"/>
        <w:gridCol w:w="1076"/>
        <w:gridCol w:w="1076"/>
        <w:gridCol w:w="1076"/>
        <w:gridCol w:w="1076"/>
        <w:gridCol w:w="1396"/>
      </w:tblGrid>
      <w:tr w:rsidR="00313DC6" w:rsidRPr="006E5954" w:rsidTr="006E5954">
        <w:trPr>
          <w:trHeight w:val="640"/>
        </w:trPr>
        <w:tc>
          <w:tcPr>
            <w:tcW w:w="2263" w:type="dxa"/>
          </w:tcPr>
          <w:p w:rsidR="00313DC6" w:rsidRPr="006E5954" w:rsidRDefault="00313DC6" w:rsidP="006E5954">
            <w:pPr>
              <w:widowControl w:val="0"/>
              <w:tabs>
                <w:tab w:val="left" w:pos="3090"/>
              </w:tabs>
              <w:spacing w:line="360" w:lineRule="auto"/>
              <w:jc w:val="both"/>
              <w:rPr>
                <w:sz w:val="20"/>
                <w:szCs w:val="20"/>
              </w:rPr>
            </w:pPr>
            <w:r w:rsidRPr="006E5954">
              <w:rPr>
                <w:sz w:val="20"/>
                <w:szCs w:val="20"/>
              </w:rPr>
              <w:t>Показатели</w:t>
            </w:r>
          </w:p>
        </w:tc>
        <w:tc>
          <w:tcPr>
            <w:tcW w:w="1076" w:type="dxa"/>
          </w:tcPr>
          <w:p w:rsidR="00313DC6" w:rsidRPr="006E5954" w:rsidRDefault="00313DC6" w:rsidP="006E5954">
            <w:pPr>
              <w:widowControl w:val="0"/>
              <w:tabs>
                <w:tab w:val="left" w:pos="3090"/>
              </w:tabs>
              <w:spacing w:line="360" w:lineRule="auto"/>
              <w:jc w:val="both"/>
              <w:rPr>
                <w:sz w:val="20"/>
                <w:szCs w:val="20"/>
              </w:rPr>
            </w:pPr>
            <w:r w:rsidRPr="006E5954">
              <w:rPr>
                <w:sz w:val="20"/>
                <w:szCs w:val="20"/>
              </w:rPr>
              <w:t>2004 год</w:t>
            </w:r>
          </w:p>
        </w:tc>
        <w:tc>
          <w:tcPr>
            <w:tcW w:w="1076" w:type="dxa"/>
          </w:tcPr>
          <w:p w:rsidR="00313DC6" w:rsidRPr="006E5954" w:rsidRDefault="00313DC6" w:rsidP="006E5954">
            <w:pPr>
              <w:widowControl w:val="0"/>
              <w:tabs>
                <w:tab w:val="left" w:pos="3090"/>
              </w:tabs>
              <w:spacing w:line="360" w:lineRule="auto"/>
              <w:jc w:val="both"/>
              <w:rPr>
                <w:sz w:val="20"/>
                <w:szCs w:val="20"/>
              </w:rPr>
            </w:pPr>
            <w:r w:rsidRPr="006E5954">
              <w:rPr>
                <w:sz w:val="20"/>
                <w:szCs w:val="20"/>
              </w:rPr>
              <w:t>2005</w:t>
            </w:r>
            <w:r w:rsidR="006E5954">
              <w:rPr>
                <w:sz w:val="20"/>
                <w:szCs w:val="20"/>
              </w:rPr>
              <w:t xml:space="preserve"> </w:t>
            </w:r>
            <w:r w:rsidRPr="006E5954">
              <w:rPr>
                <w:sz w:val="20"/>
                <w:szCs w:val="20"/>
              </w:rPr>
              <w:t>год</w:t>
            </w:r>
          </w:p>
        </w:tc>
        <w:tc>
          <w:tcPr>
            <w:tcW w:w="1076" w:type="dxa"/>
          </w:tcPr>
          <w:p w:rsidR="00313DC6" w:rsidRPr="006E5954" w:rsidRDefault="00313DC6" w:rsidP="006E5954">
            <w:pPr>
              <w:widowControl w:val="0"/>
              <w:tabs>
                <w:tab w:val="left" w:pos="3090"/>
              </w:tabs>
              <w:spacing w:line="360" w:lineRule="auto"/>
              <w:jc w:val="both"/>
              <w:rPr>
                <w:sz w:val="20"/>
                <w:szCs w:val="20"/>
              </w:rPr>
            </w:pPr>
            <w:r w:rsidRPr="006E5954">
              <w:rPr>
                <w:sz w:val="20"/>
                <w:szCs w:val="20"/>
              </w:rPr>
              <w:t>2006 год</w:t>
            </w:r>
          </w:p>
        </w:tc>
        <w:tc>
          <w:tcPr>
            <w:tcW w:w="1076" w:type="dxa"/>
          </w:tcPr>
          <w:p w:rsidR="00313DC6" w:rsidRPr="006E5954" w:rsidRDefault="00313DC6" w:rsidP="006E5954">
            <w:pPr>
              <w:widowControl w:val="0"/>
              <w:tabs>
                <w:tab w:val="left" w:pos="3090"/>
              </w:tabs>
              <w:spacing w:line="360" w:lineRule="auto"/>
              <w:jc w:val="both"/>
              <w:rPr>
                <w:sz w:val="20"/>
                <w:szCs w:val="20"/>
              </w:rPr>
            </w:pPr>
            <w:r w:rsidRPr="006E5954">
              <w:rPr>
                <w:sz w:val="20"/>
                <w:szCs w:val="20"/>
              </w:rPr>
              <w:t>2007</w:t>
            </w:r>
            <w:r w:rsidR="006E5954">
              <w:rPr>
                <w:sz w:val="20"/>
                <w:szCs w:val="20"/>
              </w:rPr>
              <w:t xml:space="preserve"> </w:t>
            </w:r>
            <w:r w:rsidRPr="006E5954">
              <w:rPr>
                <w:sz w:val="20"/>
                <w:szCs w:val="20"/>
              </w:rPr>
              <w:t>год</w:t>
            </w:r>
          </w:p>
        </w:tc>
        <w:tc>
          <w:tcPr>
            <w:tcW w:w="1076" w:type="dxa"/>
          </w:tcPr>
          <w:p w:rsidR="00313DC6" w:rsidRPr="006E5954" w:rsidRDefault="00313DC6" w:rsidP="006E5954">
            <w:pPr>
              <w:widowControl w:val="0"/>
              <w:tabs>
                <w:tab w:val="left" w:pos="3090"/>
              </w:tabs>
              <w:spacing w:line="360" w:lineRule="auto"/>
              <w:jc w:val="both"/>
              <w:rPr>
                <w:sz w:val="20"/>
                <w:szCs w:val="20"/>
              </w:rPr>
            </w:pPr>
            <w:r w:rsidRPr="006E5954">
              <w:rPr>
                <w:sz w:val="20"/>
                <w:szCs w:val="20"/>
              </w:rPr>
              <w:t>2008 год</w:t>
            </w:r>
          </w:p>
        </w:tc>
        <w:tc>
          <w:tcPr>
            <w:tcW w:w="1396" w:type="dxa"/>
          </w:tcPr>
          <w:p w:rsidR="00313DC6" w:rsidRPr="006E5954" w:rsidRDefault="00313DC6" w:rsidP="006E5954">
            <w:pPr>
              <w:widowControl w:val="0"/>
              <w:tabs>
                <w:tab w:val="left" w:pos="3090"/>
              </w:tabs>
              <w:spacing w:line="360" w:lineRule="auto"/>
              <w:jc w:val="both"/>
              <w:rPr>
                <w:sz w:val="20"/>
                <w:szCs w:val="20"/>
              </w:rPr>
            </w:pPr>
            <w:r w:rsidRPr="006E5954">
              <w:rPr>
                <w:sz w:val="20"/>
                <w:szCs w:val="20"/>
              </w:rPr>
              <w:t>Отклонение 2008 от 2004 года</w:t>
            </w:r>
          </w:p>
        </w:tc>
      </w:tr>
      <w:tr w:rsidR="00313DC6" w:rsidRPr="006E5954" w:rsidTr="006E5954">
        <w:trPr>
          <w:trHeight w:val="1417"/>
        </w:trPr>
        <w:tc>
          <w:tcPr>
            <w:tcW w:w="2263" w:type="dxa"/>
            <w:vAlign w:val="center"/>
          </w:tcPr>
          <w:p w:rsidR="00313DC6" w:rsidRPr="006E5954" w:rsidRDefault="00313DC6" w:rsidP="006E5954">
            <w:pPr>
              <w:widowControl w:val="0"/>
              <w:tabs>
                <w:tab w:val="left" w:pos="3090"/>
              </w:tabs>
              <w:spacing w:line="360" w:lineRule="auto"/>
              <w:jc w:val="both"/>
              <w:rPr>
                <w:sz w:val="20"/>
                <w:szCs w:val="20"/>
              </w:rPr>
            </w:pPr>
            <w:r w:rsidRPr="006E5954">
              <w:rPr>
                <w:sz w:val="20"/>
                <w:szCs w:val="20"/>
              </w:rPr>
              <w:t>Выручка от реализации продукции растениеводства, тыс. руб.</w:t>
            </w:r>
          </w:p>
        </w:tc>
        <w:tc>
          <w:tcPr>
            <w:tcW w:w="1076" w:type="dxa"/>
            <w:vAlign w:val="center"/>
          </w:tcPr>
          <w:p w:rsidR="00313DC6" w:rsidRPr="006E5954" w:rsidRDefault="00313DC6" w:rsidP="006E5954">
            <w:pPr>
              <w:widowControl w:val="0"/>
              <w:spacing w:line="360" w:lineRule="auto"/>
              <w:jc w:val="both"/>
              <w:rPr>
                <w:sz w:val="20"/>
                <w:szCs w:val="20"/>
              </w:rPr>
            </w:pPr>
            <w:r w:rsidRPr="006E5954">
              <w:rPr>
                <w:sz w:val="20"/>
                <w:szCs w:val="20"/>
              </w:rPr>
              <w:t>1800</w:t>
            </w:r>
          </w:p>
        </w:tc>
        <w:tc>
          <w:tcPr>
            <w:tcW w:w="1076" w:type="dxa"/>
            <w:vAlign w:val="center"/>
          </w:tcPr>
          <w:p w:rsidR="00313DC6" w:rsidRPr="006E5954" w:rsidRDefault="00313DC6" w:rsidP="006E5954">
            <w:pPr>
              <w:widowControl w:val="0"/>
              <w:spacing w:line="360" w:lineRule="auto"/>
              <w:jc w:val="both"/>
              <w:rPr>
                <w:sz w:val="20"/>
                <w:szCs w:val="20"/>
              </w:rPr>
            </w:pPr>
            <w:r w:rsidRPr="006E5954">
              <w:rPr>
                <w:sz w:val="20"/>
                <w:szCs w:val="20"/>
              </w:rPr>
              <w:t>1405</w:t>
            </w:r>
          </w:p>
        </w:tc>
        <w:tc>
          <w:tcPr>
            <w:tcW w:w="1076" w:type="dxa"/>
            <w:vAlign w:val="center"/>
          </w:tcPr>
          <w:p w:rsidR="00313DC6" w:rsidRPr="006E5954" w:rsidRDefault="00313DC6" w:rsidP="006E5954">
            <w:pPr>
              <w:widowControl w:val="0"/>
              <w:spacing w:line="360" w:lineRule="auto"/>
              <w:jc w:val="both"/>
              <w:rPr>
                <w:sz w:val="20"/>
                <w:szCs w:val="20"/>
              </w:rPr>
            </w:pPr>
            <w:r w:rsidRPr="006E5954">
              <w:rPr>
                <w:sz w:val="20"/>
                <w:szCs w:val="20"/>
              </w:rPr>
              <w:t>1593</w:t>
            </w:r>
          </w:p>
        </w:tc>
        <w:tc>
          <w:tcPr>
            <w:tcW w:w="1076" w:type="dxa"/>
            <w:vAlign w:val="center"/>
          </w:tcPr>
          <w:p w:rsidR="00313DC6" w:rsidRPr="006E5954" w:rsidRDefault="00313DC6" w:rsidP="006E5954">
            <w:pPr>
              <w:widowControl w:val="0"/>
              <w:spacing w:line="360" w:lineRule="auto"/>
              <w:jc w:val="both"/>
              <w:rPr>
                <w:sz w:val="20"/>
                <w:szCs w:val="20"/>
              </w:rPr>
            </w:pPr>
            <w:r w:rsidRPr="006E5954">
              <w:rPr>
                <w:sz w:val="20"/>
                <w:szCs w:val="20"/>
              </w:rPr>
              <w:t>2959</w:t>
            </w:r>
          </w:p>
        </w:tc>
        <w:tc>
          <w:tcPr>
            <w:tcW w:w="1076" w:type="dxa"/>
            <w:vAlign w:val="center"/>
          </w:tcPr>
          <w:p w:rsidR="00313DC6" w:rsidRPr="006E5954" w:rsidRDefault="00313DC6" w:rsidP="006E5954">
            <w:pPr>
              <w:widowControl w:val="0"/>
              <w:spacing w:line="360" w:lineRule="auto"/>
              <w:jc w:val="both"/>
              <w:rPr>
                <w:sz w:val="20"/>
                <w:szCs w:val="20"/>
              </w:rPr>
            </w:pPr>
            <w:r w:rsidRPr="006E5954">
              <w:rPr>
                <w:sz w:val="20"/>
                <w:szCs w:val="20"/>
              </w:rPr>
              <w:t>11460</w:t>
            </w:r>
          </w:p>
        </w:tc>
        <w:tc>
          <w:tcPr>
            <w:tcW w:w="1396" w:type="dxa"/>
            <w:vAlign w:val="center"/>
          </w:tcPr>
          <w:p w:rsidR="00313DC6" w:rsidRPr="006E5954" w:rsidRDefault="00313DC6" w:rsidP="006E5954">
            <w:pPr>
              <w:widowControl w:val="0"/>
              <w:tabs>
                <w:tab w:val="left" w:pos="3090"/>
              </w:tabs>
              <w:spacing w:line="360" w:lineRule="auto"/>
              <w:jc w:val="both"/>
              <w:rPr>
                <w:sz w:val="20"/>
                <w:szCs w:val="20"/>
              </w:rPr>
            </w:pPr>
            <w:r w:rsidRPr="006E5954">
              <w:rPr>
                <w:sz w:val="20"/>
                <w:szCs w:val="20"/>
              </w:rPr>
              <w:t>+9660</w:t>
            </w:r>
          </w:p>
        </w:tc>
      </w:tr>
      <w:tr w:rsidR="00313DC6" w:rsidRPr="006E5954" w:rsidTr="006E5954">
        <w:tc>
          <w:tcPr>
            <w:tcW w:w="2263" w:type="dxa"/>
            <w:vAlign w:val="center"/>
          </w:tcPr>
          <w:p w:rsidR="00313DC6" w:rsidRPr="006E5954" w:rsidRDefault="00313DC6" w:rsidP="006E5954">
            <w:pPr>
              <w:widowControl w:val="0"/>
              <w:tabs>
                <w:tab w:val="left" w:pos="3090"/>
              </w:tabs>
              <w:spacing w:line="360" w:lineRule="auto"/>
              <w:jc w:val="both"/>
              <w:rPr>
                <w:sz w:val="20"/>
                <w:szCs w:val="20"/>
              </w:rPr>
            </w:pPr>
            <w:r w:rsidRPr="006E5954">
              <w:rPr>
                <w:sz w:val="20"/>
                <w:szCs w:val="20"/>
              </w:rPr>
              <w:t>Себестоимость продукции растениеводства, тыс. руб.</w:t>
            </w:r>
          </w:p>
        </w:tc>
        <w:tc>
          <w:tcPr>
            <w:tcW w:w="1076" w:type="dxa"/>
            <w:vAlign w:val="center"/>
          </w:tcPr>
          <w:p w:rsidR="00313DC6" w:rsidRPr="006E5954" w:rsidRDefault="00313DC6" w:rsidP="006E5954">
            <w:pPr>
              <w:widowControl w:val="0"/>
              <w:spacing w:line="360" w:lineRule="auto"/>
              <w:jc w:val="both"/>
              <w:rPr>
                <w:sz w:val="20"/>
                <w:szCs w:val="20"/>
              </w:rPr>
            </w:pPr>
            <w:r w:rsidRPr="006E5954">
              <w:rPr>
                <w:sz w:val="20"/>
                <w:szCs w:val="20"/>
              </w:rPr>
              <w:t>1240</w:t>
            </w:r>
          </w:p>
        </w:tc>
        <w:tc>
          <w:tcPr>
            <w:tcW w:w="1076" w:type="dxa"/>
            <w:vAlign w:val="center"/>
          </w:tcPr>
          <w:p w:rsidR="00313DC6" w:rsidRPr="006E5954" w:rsidRDefault="00313DC6" w:rsidP="006E5954">
            <w:pPr>
              <w:widowControl w:val="0"/>
              <w:spacing w:line="360" w:lineRule="auto"/>
              <w:jc w:val="both"/>
              <w:rPr>
                <w:sz w:val="20"/>
                <w:szCs w:val="20"/>
              </w:rPr>
            </w:pPr>
            <w:r w:rsidRPr="006E5954">
              <w:rPr>
                <w:sz w:val="20"/>
                <w:szCs w:val="20"/>
              </w:rPr>
              <w:t>1730</w:t>
            </w:r>
          </w:p>
        </w:tc>
        <w:tc>
          <w:tcPr>
            <w:tcW w:w="1076" w:type="dxa"/>
            <w:vAlign w:val="center"/>
          </w:tcPr>
          <w:p w:rsidR="00313DC6" w:rsidRPr="006E5954" w:rsidRDefault="00313DC6" w:rsidP="006E5954">
            <w:pPr>
              <w:widowControl w:val="0"/>
              <w:spacing w:line="360" w:lineRule="auto"/>
              <w:jc w:val="both"/>
              <w:rPr>
                <w:sz w:val="20"/>
                <w:szCs w:val="20"/>
              </w:rPr>
            </w:pPr>
            <w:r w:rsidRPr="006E5954">
              <w:rPr>
                <w:sz w:val="20"/>
                <w:szCs w:val="20"/>
              </w:rPr>
              <w:t>1997</w:t>
            </w:r>
          </w:p>
        </w:tc>
        <w:tc>
          <w:tcPr>
            <w:tcW w:w="1076" w:type="dxa"/>
            <w:vAlign w:val="center"/>
          </w:tcPr>
          <w:p w:rsidR="00313DC6" w:rsidRPr="006E5954" w:rsidRDefault="00313DC6" w:rsidP="006E5954">
            <w:pPr>
              <w:widowControl w:val="0"/>
              <w:spacing w:line="360" w:lineRule="auto"/>
              <w:jc w:val="both"/>
              <w:rPr>
                <w:sz w:val="20"/>
                <w:szCs w:val="20"/>
              </w:rPr>
            </w:pPr>
            <w:r w:rsidRPr="006E5954">
              <w:rPr>
                <w:sz w:val="20"/>
                <w:szCs w:val="20"/>
              </w:rPr>
              <w:t>2720</w:t>
            </w:r>
          </w:p>
        </w:tc>
        <w:tc>
          <w:tcPr>
            <w:tcW w:w="1076" w:type="dxa"/>
            <w:vAlign w:val="center"/>
          </w:tcPr>
          <w:p w:rsidR="00313DC6" w:rsidRPr="006E5954" w:rsidRDefault="00313DC6" w:rsidP="006E5954">
            <w:pPr>
              <w:widowControl w:val="0"/>
              <w:spacing w:line="360" w:lineRule="auto"/>
              <w:jc w:val="both"/>
              <w:rPr>
                <w:sz w:val="20"/>
                <w:szCs w:val="20"/>
              </w:rPr>
            </w:pPr>
            <w:r w:rsidRPr="006E5954">
              <w:rPr>
                <w:sz w:val="20"/>
                <w:szCs w:val="20"/>
              </w:rPr>
              <w:t>10678</w:t>
            </w:r>
          </w:p>
        </w:tc>
        <w:tc>
          <w:tcPr>
            <w:tcW w:w="1396" w:type="dxa"/>
            <w:vAlign w:val="center"/>
          </w:tcPr>
          <w:p w:rsidR="00313DC6" w:rsidRPr="006E5954" w:rsidRDefault="00313DC6" w:rsidP="006E5954">
            <w:pPr>
              <w:widowControl w:val="0"/>
              <w:spacing w:line="360" w:lineRule="auto"/>
              <w:jc w:val="both"/>
              <w:rPr>
                <w:sz w:val="20"/>
                <w:szCs w:val="20"/>
              </w:rPr>
            </w:pPr>
            <w:r w:rsidRPr="006E5954">
              <w:rPr>
                <w:sz w:val="20"/>
                <w:szCs w:val="20"/>
              </w:rPr>
              <w:t>+9438</w:t>
            </w:r>
          </w:p>
        </w:tc>
      </w:tr>
      <w:tr w:rsidR="00313DC6" w:rsidRPr="006E5954" w:rsidTr="006E5954">
        <w:tc>
          <w:tcPr>
            <w:tcW w:w="2263" w:type="dxa"/>
            <w:vAlign w:val="center"/>
          </w:tcPr>
          <w:p w:rsidR="00313DC6" w:rsidRPr="006E5954" w:rsidRDefault="00313DC6" w:rsidP="006E5954">
            <w:pPr>
              <w:widowControl w:val="0"/>
              <w:tabs>
                <w:tab w:val="left" w:pos="3090"/>
              </w:tabs>
              <w:spacing w:line="360" w:lineRule="auto"/>
              <w:jc w:val="both"/>
              <w:rPr>
                <w:sz w:val="20"/>
                <w:szCs w:val="20"/>
              </w:rPr>
            </w:pPr>
            <w:r w:rsidRPr="006E5954">
              <w:rPr>
                <w:sz w:val="20"/>
                <w:szCs w:val="20"/>
              </w:rPr>
              <w:t>Прибыль в растениеводстве, тыс. руб.</w:t>
            </w:r>
          </w:p>
        </w:tc>
        <w:tc>
          <w:tcPr>
            <w:tcW w:w="1076" w:type="dxa"/>
            <w:vAlign w:val="center"/>
          </w:tcPr>
          <w:p w:rsidR="00313DC6" w:rsidRPr="006E5954" w:rsidRDefault="00313DC6" w:rsidP="006E5954">
            <w:pPr>
              <w:widowControl w:val="0"/>
              <w:spacing w:line="360" w:lineRule="auto"/>
              <w:jc w:val="both"/>
              <w:rPr>
                <w:sz w:val="20"/>
                <w:szCs w:val="20"/>
              </w:rPr>
            </w:pPr>
            <w:r w:rsidRPr="006E5954">
              <w:rPr>
                <w:sz w:val="20"/>
                <w:szCs w:val="20"/>
              </w:rPr>
              <w:t>560</w:t>
            </w:r>
          </w:p>
        </w:tc>
        <w:tc>
          <w:tcPr>
            <w:tcW w:w="1076" w:type="dxa"/>
            <w:vAlign w:val="center"/>
          </w:tcPr>
          <w:p w:rsidR="00313DC6" w:rsidRPr="006E5954" w:rsidRDefault="00313DC6" w:rsidP="006E5954">
            <w:pPr>
              <w:widowControl w:val="0"/>
              <w:spacing w:line="360" w:lineRule="auto"/>
              <w:jc w:val="both"/>
              <w:rPr>
                <w:sz w:val="20"/>
                <w:szCs w:val="20"/>
              </w:rPr>
            </w:pPr>
            <w:r w:rsidRPr="006E5954">
              <w:rPr>
                <w:sz w:val="20"/>
                <w:szCs w:val="20"/>
              </w:rPr>
              <w:t>-325</w:t>
            </w:r>
          </w:p>
        </w:tc>
        <w:tc>
          <w:tcPr>
            <w:tcW w:w="1076" w:type="dxa"/>
            <w:vAlign w:val="center"/>
          </w:tcPr>
          <w:p w:rsidR="00313DC6" w:rsidRPr="006E5954" w:rsidRDefault="00313DC6" w:rsidP="006E5954">
            <w:pPr>
              <w:widowControl w:val="0"/>
              <w:spacing w:line="360" w:lineRule="auto"/>
              <w:jc w:val="both"/>
              <w:rPr>
                <w:sz w:val="20"/>
                <w:szCs w:val="20"/>
              </w:rPr>
            </w:pPr>
            <w:r w:rsidRPr="006E5954">
              <w:rPr>
                <w:sz w:val="20"/>
                <w:szCs w:val="20"/>
              </w:rPr>
              <w:t>-404</w:t>
            </w:r>
          </w:p>
        </w:tc>
        <w:tc>
          <w:tcPr>
            <w:tcW w:w="1076" w:type="dxa"/>
            <w:vAlign w:val="center"/>
          </w:tcPr>
          <w:p w:rsidR="00313DC6" w:rsidRPr="006E5954" w:rsidRDefault="00313DC6" w:rsidP="006E5954">
            <w:pPr>
              <w:widowControl w:val="0"/>
              <w:spacing w:line="360" w:lineRule="auto"/>
              <w:jc w:val="both"/>
              <w:rPr>
                <w:sz w:val="20"/>
                <w:szCs w:val="20"/>
              </w:rPr>
            </w:pPr>
            <w:r w:rsidRPr="006E5954">
              <w:rPr>
                <w:sz w:val="20"/>
                <w:szCs w:val="20"/>
              </w:rPr>
              <w:t>239</w:t>
            </w:r>
          </w:p>
        </w:tc>
        <w:tc>
          <w:tcPr>
            <w:tcW w:w="1076" w:type="dxa"/>
            <w:vAlign w:val="center"/>
          </w:tcPr>
          <w:p w:rsidR="00313DC6" w:rsidRPr="006E5954" w:rsidRDefault="00313DC6" w:rsidP="006E5954">
            <w:pPr>
              <w:widowControl w:val="0"/>
              <w:spacing w:line="360" w:lineRule="auto"/>
              <w:jc w:val="both"/>
              <w:rPr>
                <w:sz w:val="20"/>
                <w:szCs w:val="20"/>
              </w:rPr>
            </w:pPr>
            <w:r w:rsidRPr="006E5954">
              <w:rPr>
                <w:sz w:val="20"/>
                <w:szCs w:val="20"/>
              </w:rPr>
              <w:t>782</w:t>
            </w:r>
          </w:p>
        </w:tc>
        <w:tc>
          <w:tcPr>
            <w:tcW w:w="1396" w:type="dxa"/>
            <w:vAlign w:val="center"/>
          </w:tcPr>
          <w:p w:rsidR="00313DC6" w:rsidRPr="006E5954" w:rsidRDefault="00313DC6" w:rsidP="006E5954">
            <w:pPr>
              <w:widowControl w:val="0"/>
              <w:spacing w:line="360" w:lineRule="auto"/>
              <w:jc w:val="both"/>
              <w:rPr>
                <w:sz w:val="20"/>
                <w:szCs w:val="20"/>
              </w:rPr>
            </w:pPr>
            <w:r w:rsidRPr="006E5954">
              <w:rPr>
                <w:sz w:val="20"/>
                <w:szCs w:val="20"/>
              </w:rPr>
              <w:t>+222</w:t>
            </w:r>
          </w:p>
        </w:tc>
      </w:tr>
      <w:tr w:rsidR="00313DC6" w:rsidRPr="006E5954" w:rsidTr="006E5954">
        <w:tc>
          <w:tcPr>
            <w:tcW w:w="2263" w:type="dxa"/>
            <w:vAlign w:val="center"/>
          </w:tcPr>
          <w:p w:rsidR="00313DC6" w:rsidRPr="006E5954" w:rsidRDefault="00313DC6" w:rsidP="006E5954">
            <w:pPr>
              <w:widowControl w:val="0"/>
              <w:tabs>
                <w:tab w:val="left" w:pos="3090"/>
              </w:tabs>
              <w:spacing w:line="360" w:lineRule="auto"/>
              <w:jc w:val="both"/>
              <w:rPr>
                <w:sz w:val="20"/>
                <w:szCs w:val="20"/>
              </w:rPr>
            </w:pPr>
            <w:r w:rsidRPr="006E5954">
              <w:rPr>
                <w:sz w:val="20"/>
                <w:szCs w:val="20"/>
              </w:rPr>
              <w:t>Уровень рентабельности отрасли, %</w:t>
            </w:r>
          </w:p>
        </w:tc>
        <w:tc>
          <w:tcPr>
            <w:tcW w:w="1076" w:type="dxa"/>
            <w:vAlign w:val="center"/>
          </w:tcPr>
          <w:p w:rsidR="00313DC6" w:rsidRPr="006E5954" w:rsidRDefault="00313DC6" w:rsidP="006E5954">
            <w:pPr>
              <w:widowControl w:val="0"/>
              <w:spacing w:line="360" w:lineRule="auto"/>
              <w:jc w:val="both"/>
              <w:rPr>
                <w:sz w:val="20"/>
                <w:szCs w:val="20"/>
              </w:rPr>
            </w:pPr>
            <w:r w:rsidRPr="006E5954">
              <w:rPr>
                <w:sz w:val="20"/>
                <w:szCs w:val="20"/>
              </w:rPr>
              <w:t>45,2</w:t>
            </w:r>
          </w:p>
        </w:tc>
        <w:tc>
          <w:tcPr>
            <w:tcW w:w="1076" w:type="dxa"/>
            <w:vAlign w:val="center"/>
          </w:tcPr>
          <w:p w:rsidR="00313DC6" w:rsidRPr="006E5954" w:rsidRDefault="00313DC6" w:rsidP="006E5954">
            <w:pPr>
              <w:widowControl w:val="0"/>
              <w:spacing w:line="360" w:lineRule="auto"/>
              <w:jc w:val="both"/>
              <w:rPr>
                <w:sz w:val="20"/>
                <w:szCs w:val="20"/>
              </w:rPr>
            </w:pPr>
            <w:r w:rsidRPr="006E5954">
              <w:rPr>
                <w:sz w:val="20"/>
                <w:szCs w:val="20"/>
              </w:rPr>
              <w:t>-18,9</w:t>
            </w:r>
          </w:p>
        </w:tc>
        <w:tc>
          <w:tcPr>
            <w:tcW w:w="1076" w:type="dxa"/>
            <w:vAlign w:val="center"/>
          </w:tcPr>
          <w:p w:rsidR="00313DC6" w:rsidRPr="006E5954" w:rsidRDefault="00313DC6" w:rsidP="006E5954">
            <w:pPr>
              <w:widowControl w:val="0"/>
              <w:spacing w:line="360" w:lineRule="auto"/>
              <w:jc w:val="both"/>
              <w:rPr>
                <w:sz w:val="20"/>
                <w:szCs w:val="20"/>
              </w:rPr>
            </w:pPr>
            <w:r w:rsidRPr="006E5954">
              <w:rPr>
                <w:sz w:val="20"/>
                <w:szCs w:val="20"/>
              </w:rPr>
              <w:t>-20,2</w:t>
            </w:r>
          </w:p>
        </w:tc>
        <w:tc>
          <w:tcPr>
            <w:tcW w:w="1076" w:type="dxa"/>
            <w:vAlign w:val="center"/>
          </w:tcPr>
          <w:p w:rsidR="00313DC6" w:rsidRPr="006E5954" w:rsidRDefault="00313DC6" w:rsidP="006E5954">
            <w:pPr>
              <w:widowControl w:val="0"/>
              <w:spacing w:line="360" w:lineRule="auto"/>
              <w:jc w:val="both"/>
              <w:rPr>
                <w:sz w:val="20"/>
                <w:szCs w:val="20"/>
              </w:rPr>
            </w:pPr>
            <w:r w:rsidRPr="006E5954">
              <w:rPr>
                <w:sz w:val="20"/>
                <w:szCs w:val="20"/>
              </w:rPr>
              <w:t>8,8</w:t>
            </w:r>
          </w:p>
        </w:tc>
        <w:tc>
          <w:tcPr>
            <w:tcW w:w="1076" w:type="dxa"/>
            <w:vAlign w:val="center"/>
          </w:tcPr>
          <w:p w:rsidR="00313DC6" w:rsidRPr="006E5954" w:rsidRDefault="00313DC6" w:rsidP="006E5954">
            <w:pPr>
              <w:widowControl w:val="0"/>
              <w:spacing w:line="360" w:lineRule="auto"/>
              <w:jc w:val="both"/>
              <w:rPr>
                <w:sz w:val="20"/>
                <w:szCs w:val="20"/>
              </w:rPr>
            </w:pPr>
            <w:r w:rsidRPr="006E5954">
              <w:rPr>
                <w:sz w:val="20"/>
                <w:szCs w:val="20"/>
              </w:rPr>
              <w:t>7,32</w:t>
            </w:r>
          </w:p>
        </w:tc>
        <w:tc>
          <w:tcPr>
            <w:tcW w:w="1396" w:type="dxa"/>
            <w:vAlign w:val="center"/>
          </w:tcPr>
          <w:p w:rsidR="00313DC6" w:rsidRPr="006E5954" w:rsidRDefault="00313DC6" w:rsidP="006E5954">
            <w:pPr>
              <w:widowControl w:val="0"/>
              <w:spacing w:line="360" w:lineRule="auto"/>
              <w:jc w:val="both"/>
              <w:rPr>
                <w:sz w:val="20"/>
                <w:szCs w:val="20"/>
              </w:rPr>
            </w:pPr>
            <w:r w:rsidRPr="006E5954">
              <w:rPr>
                <w:sz w:val="20"/>
                <w:szCs w:val="20"/>
              </w:rPr>
              <w:t>-37,88</w:t>
            </w:r>
          </w:p>
        </w:tc>
      </w:tr>
    </w:tbl>
    <w:p w:rsidR="006E5954" w:rsidRDefault="006E5954" w:rsidP="000F671D">
      <w:pPr>
        <w:pStyle w:val="21"/>
        <w:widowControl w:val="0"/>
        <w:spacing w:after="0" w:line="360" w:lineRule="auto"/>
        <w:ind w:firstLine="709"/>
        <w:jc w:val="both"/>
        <w:rPr>
          <w:sz w:val="28"/>
          <w:szCs w:val="28"/>
        </w:rPr>
      </w:pPr>
    </w:p>
    <w:p w:rsidR="00313DC6" w:rsidRPr="000F671D" w:rsidRDefault="00313DC6" w:rsidP="000F671D">
      <w:pPr>
        <w:pStyle w:val="21"/>
        <w:widowControl w:val="0"/>
        <w:spacing w:after="0" w:line="360" w:lineRule="auto"/>
        <w:ind w:firstLine="709"/>
        <w:jc w:val="both"/>
        <w:rPr>
          <w:sz w:val="28"/>
          <w:szCs w:val="28"/>
        </w:rPr>
      </w:pPr>
      <w:r w:rsidRPr="000F671D">
        <w:rPr>
          <w:sz w:val="28"/>
          <w:szCs w:val="28"/>
        </w:rPr>
        <w:t>Отрасль растениеводства в ЗАО «Андреевское» значительно нестабильна. Уровень рентабельности в среднем за 5 лет составляет около 4,4%. В 2008г</w:t>
      </w:r>
      <w:r w:rsidR="000F671D">
        <w:rPr>
          <w:sz w:val="28"/>
          <w:szCs w:val="28"/>
        </w:rPr>
        <w:t xml:space="preserve"> </w:t>
      </w:r>
      <w:r w:rsidRPr="000F671D">
        <w:rPr>
          <w:sz w:val="28"/>
          <w:szCs w:val="28"/>
        </w:rPr>
        <w:t>она составила 7,32%. Такой низкий уровень рентабельности обусловлен отрицательным уровнем рентабельности в 2005г и 2006г, где себестоимость продукции превышала прибыль.</w:t>
      </w:r>
    </w:p>
    <w:p w:rsidR="00B24145" w:rsidRPr="000F671D" w:rsidRDefault="00313DC6" w:rsidP="000F671D">
      <w:pPr>
        <w:widowControl w:val="0"/>
        <w:spacing w:line="360" w:lineRule="auto"/>
        <w:ind w:firstLine="709"/>
        <w:jc w:val="both"/>
        <w:rPr>
          <w:sz w:val="28"/>
          <w:szCs w:val="28"/>
        </w:rPr>
      </w:pPr>
      <w:r w:rsidRPr="000F671D">
        <w:rPr>
          <w:sz w:val="28"/>
          <w:szCs w:val="28"/>
        </w:rPr>
        <w:t>В 2008г хозяйство получило наибольшую прибыль, составляющую 782 тыс.руб, что на 222 тыс.руб больше, чем в 2004г. Рост прибыли обусловлен ростом выручки, но также и возросла себестоимость продукции растениеводства; в 2008г она составила 10678 тыс.руб, что на 9438 тыс.руб больше, чем в 2004г и на 7958 тыс.руб по сравнению с предыдущим годом. Рост себестоимости обусловлен увеличением затрат на выращивание продукции в связи с экономическим положением в стране.</w:t>
      </w:r>
    </w:p>
    <w:p w:rsidR="006E5954" w:rsidRDefault="006E5954" w:rsidP="000F671D">
      <w:pPr>
        <w:widowControl w:val="0"/>
        <w:spacing w:line="360" w:lineRule="auto"/>
        <w:ind w:firstLine="709"/>
        <w:jc w:val="both"/>
        <w:rPr>
          <w:sz w:val="28"/>
          <w:szCs w:val="28"/>
        </w:rPr>
      </w:pPr>
    </w:p>
    <w:p w:rsidR="00313DC6" w:rsidRPr="000F671D" w:rsidRDefault="00313DC6" w:rsidP="000F671D">
      <w:pPr>
        <w:widowControl w:val="0"/>
        <w:spacing w:line="360" w:lineRule="auto"/>
        <w:ind w:firstLine="709"/>
        <w:jc w:val="both"/>
        <w:rPr>
          <w:sz w:val="28"/>
          <w:szCs w:val="28"/>
        </w:rPr>
      </w:pPr>
      <w:r w:rsidRPr="000F671D">
        <w:rPr>
          <w:sz w:val="28"/>
          <w:szCs w:val="28"/>
        </w:rPr>
        <w:t>Таблица 1.16</w:t>
      </w:r>
    </w:p>
    <w:p w:rsidR="00313DC6" w:rsidRPr="000F671D" w:rsidRDefault="00313DC6" w:rsidP="000F671D">
      <w:pPr>
        <w:widowControl w:val="0"/>
        <w:spacing w:line="360" w:lineRule="auto"/>
        <w:ind w:firstLine="709"/>
        <w:jc w:val="both"/>
        <w:rPr>
          <w:sz w:val="28"/>
          <w:szCs w:val="28"/>
        </w:rPr>
      </w:pPr>
      <w:r w:rsidRPr="000F671D">
        <w:rPr>
          <w:sz w:val="28"/>
          <w:szCs w:val="28"/>
        </w:rPr>
        <w:t>Анализ финансовых результатов отрасли животноводства</w:t>
      </w:r>
    </w:p>
    <w:tbl>
      <w:tblPr>
        <w:tblW w:w="88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718"/>
        <w:gridCol w:w="810"/>
        <w:gridCol w:w="851"/>
        <w:gridCol w:w="850"/>
        <w:gridCol w:w="900"/>
        <w:gridCol w:w="1080"/>
      </w:tblGrid>
      <w:tr w:rsidR="00313DC6" w:rsidRPr="006E5954" w:rsidTr="006E5954">
        <w:trPr>
          <w:trHeight w:val="640"/>
        </w:trPr>
        <w:tc>
          <w:tcPr>
            <w:tcW w:w="3686" w:type="dxa"/>
          </w:tcPr>
          <w:p w:rsidR="00313DC6" w:rsidRPr="006E5954" w:rsidRDefault="00313DC6" w:rsidP="006E5954">
            <w:pPr>
              <w:widowControl w:val="0"/>
              <w:tabs>
                <w:tab w:val="left" w:pos="3090"/>
              </w:tabs>
              <w:spacing w:line="360" w:lineRule="auto"/>
              <w:jc w:val="both"/>
              <w:rPr>
                <w:sz w:val="20"/>
                <w:szCs w:val="20"/>
              </w:rPr>
            </w:pPr>
            <w:r w:rsidRPr="006E5954">
              <w:rPr>
                <w:sz w:val="20"/>
                <w:szCs w:val="20"/>
              </w:rPr>
              <w:t>Показатели</w:t>
            </w:r>
          </w:p>
        </w:tc>
        <w:tc>
          <w:tcPr>
            <w:tcW w:w="718" w:type="dxa"/>
          </w:tcPr>
          <w:p w:rsidR="00313DC6" w:rsidRPr="006E5954" w:rsidRDefault="00313DC6" w:rsidP="006E5954">
            <w:pPr>
              <w:widowControl w:val="0"/>
              <w:tabs>
                <w:tab w:val="left" w:pos="3090"/>
              </w:tabs>
              <w:spacing w:line="360" w:lineRule="auto"/>
              <w:jc w:val="both"/>
              <w:rPr>
                <w:sz w:val="20"/>
                <w:szCs w:val="20"/>
              </w:rPr>
            </w:pPr>
            <w:r w:rsidRPr="006E5954">
              <w:rPr>
                <w:sz w:val="20"/>
                <w:szCs w:val="20"/>
              </w:rPr>
              <w:t>2004</w:t>
            </w:r>
            <w:r w:rsidR="006E5954">
              <w:rPr>
                <w:sz w:val="20"/>
                <w:szCs w:val="20"/>
              </w:rPr>
              <w:t xml:space="preserve"> </w:t>
            </w:r>
            <w:r w:rsidRPr="006E5954">
              <w:rPr>
                <w:sz w:val="20"/>
                <w:szCs w:val="20"/>
              </w:rPr>
              <w:t>год</w:t>
            </w:r>
          </w:p>
        </w:tc>
        <w:tc>
          <w:tcPr>
            <w:tcW w:w="810" w:type="dxa"/>
          </w:tcPr>
          <w:p w:rsidR="00313DC6" w:rsidRPr="006E5954" w:rsidRDefault="00313DC6" w:rsidP="006E5954">
            <w:pPr>
              <w:widowControl w:val="0"/>
              <w:tabs>
                <w:tab w:val="left" w:pos="3090"/>
              </w:tabs>
              <w:spacing w:line="360" w:lineRule="auto"/>
              <w:jc w:val="both"/>
              <w:rPr>
                <w:sz w:val="20"/>
                <w:szCs w:val="20"/>
              </w:rPr>
            </w:pPr>
            <w:r w:rsidRPr="006E5954">
              <w:rPr>
                <w:sz w:val="20"/>
                <w:szCs w:val="20"/>
              </w:rPr>
              <w:t>2005</w:t>
            </w:r>
            <w:r w:rsidR="006E5954">
              <w:rPr>
                <w:sz w:val="20"/>
                <w:szCs w:val="20"/>
              </w:rPr>
              <w:t xml:space="preserve"> </w:t>
            </w:r>
            <w:r w:rsidRPr="006E5954">
              <w:rPr>
                <w:sz w:val="20"/>
                <w:szCs w:val="20"/>
              </w:rPr>
              <w:t>год</w:t>
            </w:r>
          </w:p>
        </w:tc>
        <w:tc>
          <w:tcPr>
            <w:tcW w:w="851" w:type="dxa"/>
          </w:tcPr>
          <w:p w:rsidR="00313DC6" w:rsidRPr="006E5954" w:rsidRDefault="006E5954" w:rsidP="006E5954">
            <w:pPr>
              <w:widowControl w:val="0"/>
              <w:tabs>
                <w:tab w:val="left" w:pos="3090"/>
              </w:tabs>
              <w:spacing w:line="360" w:lineRule="auto"/>
              <w:jc w:val="both"/>
              <w:rPr>
                <w:sz w:val="20"/>
                <w:szCs w:val="20"/>
              </w:rPr>
            </w:pPr>
            <w:r>
              <w:rPr>
                <w:sz w:val="20"/>
                <w:szCs w:val="20"/>
              </w:rPr>
              <w:t xml:space="preserve"> </w:t>
            </w:r>
            <w:r w:rsidR="00313DC6" w:rsidRPr="006E5954">
              <w:rPr>
                <w:sz w:val="20"/>
                <w:szCs w:val="20"/>
              </w:rPr>
              <w:t>2006</w:t>
            </w:r>
            <w:r>
              <w:rPr>
                <w:sz w:val="20"/>
                <w:szCs w:val="20"/>
              </w:rPr>
              <w:t xml:space="preserve"> </w:t>
            </w:r>
            <w:r w:rsidR="00313DC6" w:rsidRPr="006E5954">
              <w:rPr>
                <w:sz w:val="20"/>
                <w:szCs w:val="20"/>
              </w:rPr>
              <w:t>год</w:t>
            </w:r>
          </w:p>
        </w:tc>
        <w:tc>
          <w:tcPr>
            <w:tcW w:w="850" w:type="dxa"/>
          </w:tcPr>
          <w:p w:rsidR="00313DC6" w:rsidRPr="006E5954" w:rsidRDefault="00313DC6" w:rsidP="006E5954">
            <w:pPr>
              <w:widowControl w:val="0"/>
              <w:tabs>
                <w:tab w:val="left" w:pos="3090"/>
              </w:tabs>
              <w:spacing w:line="360" w:lineRule="auto"/>
              <w:jc w:val="both"/>
              <w:rPr>
                <w:sz w:val="20"/>
                <w:szCs w:val="20"/>
              </w:rPr>
            </w:pPr>
            <w:r w:rsidRPr="006E5954">
              <w:rPr>
                <w:sz w:val="20"/>
                <w:szCs w:val="20"/>
              </w:rPr>
              <w:t>2007</w:t>
            </w:r>
            <w:r w:rsidR="006E5954">
              <w:rPr>
                <w:sz w:val="20"/>
                <w:szCs w:val="20"/>
              </w:rPr>
              <w:t xml:space="preserve"> </w:t>
            </w:r>
            <w:r w:rsidRPr="006E5954">
              <w:rPr>
                <w:sz w:val="20"/>
                <w:szCs w:val="20"/>
              </w:rPr>
              <w:t>год</w:t>
            </w:r>
          </w:p>
        </w:tc>
        <w:tc>
          <w:tcPr>
            <w:tcW w:w="900" w:type="dxa"/>
          </w:tcPr>
          <w:p w:rsidR="00313DC6" w:rsidRPr="006E5954" w:rsidRDefault="00313DC6" w:rsidP="006E5954">
            <w:pPr>
              <w:widowControl w:val="0"/>
              <w:tabs>
                <w:tab w:val="left" w:pos="3090"/>
              </w:tabs>
              <w:spacing w:line="360" w:lineRule="auto"/>
              <w:jc w:val="both"/>
              <w:rPr>
                <w:sz w:val="20"/>
                <w:szCs w:val="20"/>
              </w:rPr>
            </w:pPr>
            <w:r w:rsidRPr="006E5954">
              <w:rPr>
                <w:sz w:val="20"/>
                <w:szCs w:val="20"/>
              </w:rPr>
              <w:t>2008</w:t>
            </w:r>
            <w:r w:rsidR="006E5954">
              <w:rPr>
                <w:sz w:val="20"/>
                <w:szCs w:val="20"/>
              </w:rPr>
              <w:t xml:space="preserve"> </w:t>
            </w:r>
            <w:r w:rsidRPr="006E5954">
              <w:rPr>
                <w:sz w:val="20"/>
                <w:szCs w:val="20"/>
              </w:rPr>
              <w:t>год</w:t>
            </w:r>
          </w:p>
        </w:tc>
        <w:tc>
          <w:tcPr>
            <w:tcW w:w="1080" w:type="dxa"/>
          </w:tcPr>
          <w:p w:rsidR="00313DC6" w:rsidRPr="006E5954" w:rsidRDefault="00313DC6" w:rsidP="006E5954">
            <w:pPr>
              <w:widowControl w:val="0"/>
              <w:tabs>
                <w:tab w:val="left" w:pos="3090"/>
              </w:tabs>
              <w:spacing w:line="360" w:lineRule="auto"/>
              <w:jc w:val="both"/>
              <w:rPr>
                <w:sz w:val="20"/>
                <w:szCs w:val="20"/>
              </w:rPr>
            </w:pPr>
            <w:r w:rsidRPr="006E5954">
              <w:rPr>
                <w:sz w:val="20"/>
                <w:szCs w:val="20"/>
              </w:rPr>
              <w:t>Отклонение 2008 от 2004 года</w:t>
            </w:r>
          </w:p>
        </w:tc>
      </w:tr>
      <w:tr w:rsidR="00313DC6" w:rsidRPr="006E5954" w:rsidTr="006E5954">
        <w:tc>
          <w:tcPr>
            <w:tcW w:w="3686" w:type="dxa"/>
            <w:vAlign w:val="center"/>
          </w:tcPr>
          <w:p w:rsidR="00313DC6" w:rsidRPr="006E5954" w:rsidRDefault="00313DC6" w:rsidP="006E5954">
            <w:pPr>
              <w:widowControl w:val="0"/>
              <w:tabs>
                <w:tab w:val="left" w:pos="3090"/>
              </w:tabs>
              <w:spacing w:line="360" w:lineRule="auto"/>
              <w:jc w:val="both"/>
              <w:rPr>
                <w:sz w:val="20"/>
                <w:szCs w:val="20"/>
              </w:rPr>
            </w:pPr>
            <w:r w:rsidRPr="006E5954">
              <w:rPr>
                <w:sz w:val="20"/>
                <w:szCs w:val="20"/>
              </w:rPr>
              <w:t>Выручка от реализации продукции животноводства, тыс. руб.</w:t>
            </w:r>
          </w:p>
        </w:tc>
        <w:tc>
          <w:tcPr>
            <w:tcW w:w="718" w:type="dxa"/>
            <w:vAlign w:val="center"/>
          </w:tcPr>
          <w:p w:rsidR="00313DC6" w:rsidRPr="006E5954" w:rsidRDefault="00313DC6" w:rsidP="006E5954">
            <w:pPr>
              <w:widowControl w:val="0"/>
              <w:spacing w:line="360" w:lineRule="auto"/>
              <w:jc w:val="both"/>
              <w:rPr>
                <w:sz w:val="20"/>
                <w:szCs w:val="20"/>
              </w:rPr>
            </w:pPr>
          </w:p>
          <w:p w:rsidR="00313DC6" w:rsidRPr="006E5954" w:rsidRDefault="00313DC6" w:rsidP="006E5954">
            <w:pPr>
              <w:widowControl w:val="0"/>
              <w:spacing w:line="360" w:lineRule="auto"/>
              <w:jc w:val="both"/>
              <w:rPr>
                <w:sz w:val="20"/>
                <w:szCs w:val="20"/>
              </w:rPr>
            </w:pPr>
            <w:r w:rsidRPr="006E5954">
              <w:rPr>
                <w:sz w:val="20"/>
                <w:szCs w:val="20"/>
              </w:rPr>
              <w:t>8554</w:t>
            </w:r>
          </w:p>
        </w:tc>
        <w:tc>
          <w:tcPr>
            <w:tcW w:w="810" w:type="dxa"/>
            <w:vAlign w:val="center"/>
          </w:tcPr>
          <w:p w:rsidR="00313DC6" w:rsidRPr="006E5954" w:rsidRDefault="00313DC6" w:rsidP="006E5954">
            <w:pPr>
              <w:widowControl w:val="0"/>
              <w:spacing w:line="360" w:lineRule="auto"/>
              <w:jc w:val="both"/>
              <w:rPr>
                <w:sz w:val="20"/>
                <w:szCs w:val="20"/>
              </w:rPr>
            </w:pPr>
          </w:p>
          <w:p w:rsidR="00313DC6" w:rsidRPr="006E5954" w:rsidRDefault="00313DC6" w:rsidP="006E5954">
            <w:pPr>
              <w:widowControl w:val="0"/>
              <w:spacing w:line="360" w:lineRule="auto"/>
              <w:jc w:val="both"/>
              <w:rPr>
                <w:sz w:val="20"/>
                <w:szCs w:val="20"/>
              </w:rPr>
            </w:pPr>
            <w:r w:rsidRPr="006E5954">
              <w:rPr>
                <w:sz w:val="20"/>
                <w:szCs w:val="20"/>
              </w:rPr>
              <w:t>13088</w:t>
            </w:r>
          </w:p>
        </w:tc>
        <w:tc>
          <w:tcPr>
            <w:tcW w:w="851" w:type="dxa"/>
            <w:vAlign w:val="center"/>
          </w:tcPr>
          <w:p w:rsidR="00313DC6" w:rsidRPr="006E5954" w:rsidRDefault="00313DC6" w:rsidP="006E5954">
            <w:pPr>
              <w:widowControl w:val="0"/>
              <w:spacing w:line="360" w:lineRule="auto"/>
              <w:jc w:val="both"/>
              <w:rPr>
                <w:sz w:val="20"/>
                <w:szCs w:val="20"/>
              </w:rPr>
            </w:pPr>
          </w:p>
          <w:p w:rsidR="00313DC6" w:rsidRPr="006E5954" w:rsidRDefault="00313DC6" w:rsidP="006E5954">
            <w:pPr>
              <w:widowControl w:val="0"/>
              <w:spacing w:line="360" w:lineRule="auto"/>
              <w:jc w:val="both"/>
              <w:rPr>
                <w:sz w:val="20"/>
                <w:szCs w:val="20"/>
              </w:rPr>
            </w:pPr>
            <w:r w:rsidRPr="006E5954">
              <w:rPr>
                <w:sz w:val="20"/>
                <w:szCs w:val="20"/>
              </w:rPr>
              <w:t>27671</w:t>
            </w:r>
          </w:p>
        </w:tc>
        <w:tc>
          <w:tcPr>
            <w:tcW w:w="850" w:type="dxa"/>
            <w:vAlign w:val="center"/>
          </w:tcPr>
          <w:p w:rsidR="00313DC6" w:rsidRPr="006E5954" w:rsidRDefault="00313DC6" w:rsidP="006E5954">
            <w:pPr>
              <w:widowControl w:val="0"/>
              <w:spacing w:line="360" w:lineRule="auto"/>
              <w:jc w:val="both"/>
              <w:rPr>
                <w:sz w:val="20"/>
                <w:szCs w:val="20"/>
              </w:rPr>
            </w:pPr>
          </w:p>
          <w:p w:rsidR="00313DC6" w:rsidRPr="006E5954" w:rsidRDefault="00313DC6" w:rsidP="006E5954">
            <w:pPr>
              <w:widowControl w:val="0"/>
              <w:spacing w:line="360" w:lineRule="auto"/>
              <w:jc w:val="both"/>
              <w:rPr>
                <w:sz w:val="20"/>
                <w:szCs w:val="20"/>
              </w:rPr>
            </w:pPr>
            <w:r w:rsidRPr="006E5954">
              <w:rPr>
                <w:sz w:val="20"/>
                <w:szCs w:val="20"/>
              </w:rPr>
              <w:t>36113</w:t>
            </w:r>
          </w:p>
        </w:tc>
        <w:tc>
          <w:tcPr>
            <w:tcW w:w="900" w:type="dxa"/>
            <w:vAlign w:val="center"/>
          </w:tcPr>
          <w:p w:rsidR="00313DC6" w:rsidRPr="006E5954" w:rsidRDefault="00313DC6" w:rsidP="006E5954">
            <w:pPr>
              <w:widowControl w:val="0"/>
              <w:spacing w:line="360" w:lineRule="auto"/>
              <w:jc w:val="both"/>
              <w:rPr>
                <w:sz w:val="20"/>
                <w:szCs w:val="20"/>
              </w:rPr>
            </w:pPr>
          </w:p>
          <w:p w:rsidR="00313DC6" w:rsidRPr="006E5954" w:rsidRDefault="00313DC6" w:rsidP="006E5954">
            <w:pPr>
              <w:widowControl w:val="0"/>
              <w:spacing w:line="360" w:lineRule="auto"/>
              <w:jc w:val="both"/>
              <w:rPr>
                <w:sz w:val="20"/>
                <w:szCs w:val="20"/>
              </w:rPr>
            </w:pPr>
            <w:r w:rsidRPr="006E5954">
              <w:rPr>
                <w:sz w:val="20"/>
                <w:szCs w:val="20"/>
              </w:rPr>
              <w:t>44415</w:t>
            </w:r>
          </w:p>
        </w:tc>
        <w:tc>
          <w:tcPr>
            <w:tcW w:w="1080" w:type="dxa"/>
            <w:vAlign w:val="center"/>
          </w:tcPr>
          <w:p w:rsidR="00313DC6" w:rsidRPr="006E5954" w:rsidRDefault="00313DC6" w:rsidP="006E5954">
            <w:pPr>
              <w:widowControl w:val="0"/>
              <w:spacing w:line="360" w:lineRule="auto"/>
              <w:jc w:val="both"/>
              <w:rPr>
                <w:sz w:val="20"/>
                <w:szCs w:val="20"/>
              </w:rPr>
            </w:pPr>
          </w:p>
          <w:p w:rsidR="00313DC6" w:rsidRPr="006E5954" w:rsidRDefault="00313DC6" w:rsidP="006E5954">
            <w:pPr>
              <w:widowControl w:val="0"/>
              <w:spacing w:line="360" w:lineRule="auto"/>
              <w:jc w:val="both"/>
              <w:rPr>
                <w:sz w:val="20"/>
                <w:szCs w:val="20"/>
              </w:rPr>
            </w:pPr>
            <w:r w:rsidRPr="006E5954">
              <w:rPr>
                <w:sz w:val="20"/>
                <w:szCs w:val="20"/>
              </w:rPr>
              <w:t>+35861</w:t>
            </w:r>
          </w:p>
        </w:tc>
      </w:tr>
      <w:tr w:rsidR="00313DC6" w:rsidRPr="006E5954" w:rsidTr="006E5954">
        <w:trPr>
          <w:trHeight w:val="661"/>
        </w:trPr>
        <w:tc>
          <w:tcPr>
            <w:tcW w:w="3686" w:type="dxa"/>
            <w:vAlign w:val="center"/>
          </w:tcPr>
          <w:p w:rsidR="00313DC6" w:rsidRPr="006E5954" w:rsidRDefault="00313DC6" w:rsidP="006E5954">
            <w:pPr>
              <w:widowControl w:val="0"/>
              <w:tabs>
                <w:tab w:val="left" w:pos="3090"/>
              </w:tabs>
              <w:spacing w:line="360" w:lineRule="auto"/>
              <w:jc w:val="both"/>
              <w:rPr>
                <w:sz w:val="20"/>
                <w:szCs w:val="20"/>
              </w:rPr>
            </w:pPr>
            <w:r w:rsidRPr="006E5954">
              <w:rPr>
                <w:sz w:val="20"/>
                <w:szCs w:val="20"/>
              </w:rPr>
              <w:t>Себестоимость продукции животноводства, тыс. руб.</w:t>
            </w:r>
          </w:p>
        </w:tc>
        <w:tc>
          <w:tcPr>
            <w:tcW w:w="718" w:type="dxa"/>
            <w:vAlign w:val="center"/>
          </w:tcPr>
          <w:p w:rsidR="00313DC6" w:rsidRPr="006E5954" w:rsidRDefault="00313DC6" w:rsidP="006E5954">
            <w:pPr>
              <w:widowControl w:val="0"/>
              <w:spacing w:line="360" w:lineRule="auto"/>
              <w:jc w:val="both"/>
              <w:rPr>
                <w:sz w:val="20"/>
                <w:szCs w:val="20"/>
              </w:rPr>
            </w:pPr>
          </w:p>
          <w:p w:rsidR="00313DC6" w:rsidRPr="006E5954" w:rsidRDefault="00313DC6" w:rsidP="006E5954">
            <w:pPr>
              <w:widowControl w:val="0"/>
              <w:spacing w:line="360" w:lineRule="auto"/>
              <w:jc w:val="both"/>
              <w:rPr>
                <w:sz w:val="20"/>
                <w:szCs w:val="20"/>
              </w:rPr>
            </w:pPr>
            <w:r w:rsidRPr="006E5954">
              <w:rPr>
                <w:sz w:val="20"/>
                <w:szCs w:val="20"/>
              </w:rPr>
              <w:t>8666</w:t>
            </w:r>
          </w:p>
        </w:tc>
        <w:tc>
          <w:tcPr>
            <w:tcW w:w="810" w:type="dxa"/>
            <w:vAlign w:val="center"/>
          </w:tcPr>
          <w:p w:rsidR="00313DC6" w:rsidRPr="006E5954" w:rsidRDefault="00313DC6" w:rsidP="006E5954">
            <w:pPr>
              <w:widowControl w:val="0"/>
              <w:spacing w:line="360" w:lineRule="auto"/>
              <w:jc w:val="both"/>
              <w:rPr>
                <w:sz w:val="20"/>
                <w:szCs w:val="20"/>
              </w:rPr>
            </w:pPr>
          </w:p>
          <w:p w:rsidR="00313DC6" w:rsidRPr="006E5954" w:rsidRDefault="00313DC6" w:rsidP="006E5954">
            <w:pPr>
              <w:widowControl w:val="0"/>
              <w:spacing w:line="360" w:lineRule="auto"/>
              <w:jc w:val="both"/>
              <w:rPr>
                <w:sz w:val="20"/>
                <w:szCs w:val="20"/>
              </w:rPr>
            </w:pPr>
            <w:r w:rsidRPr="006E5954">
              <w:rPr>
                <w:sz w:val="20"/>
                <w:szCs w:val="20"/>
              </w:rPr>
              <w:t>9835</w:t>
            </w:r>
          </w:p>
        </w:tc>
        <w:tc>
          <w:tcPr>
            <w:tcW w:w="851" w:type="dxa"/>
            <w:vAlign w:val="center"/>
          </w:tcPr>
          <w:p w:rsidR="00313DC6" w:rsidRPr="006E5954" w:rsidRDefault="00313DC6" w:rsidP="006E5954">
            <w:pPr>
              <w:widowControl w:val="0"/>
              <w:spacing w:line="360" w:lineRule="auto"/>
              <w:jc w:val="both"/>
              <w:rPr>
                <w:sz w:val="20"/>
                <w:szCs w:val="20"/>
              </w:rPr>
            </w:pPr>
          </w:p>
          <w:p w:rsidR="00313DC6" w:rsidRPr="006E5954" w:rsidRDefault="00313DC6" w:rsidP="006E5954">
            <w:pPr>
              <w:widowControl w:val="0"/>
              <w:spacing w:line="360" w:lineRule="auto"/>
              <w:jc w:val="both"/>
              <w:rPr>
                <w:sz w:val="20"/>
                <w:szCs w:val="20"/>
              </w:rPr>
            </w:pPr>
            <w:r w:rsidRPr="006E5954">
              <w:rPr>
                <w:sz w:val="20"/>
                <w:szCs w:val="20"/>
              </w:rPr>
              <w:t>22299</w:t>
            </w:r>
          </w:p>
        </w:tc>
        <w:tc>
          <w:tcPr>
            <w:tcW w:w="850" w:type="dxa"/>
            <w:vAlign w:val="center"/>
          </w:tcPr>
          <w:p w:rsidR="00313DC6" w:rsidRPr="006E5954" w:rsidRDefault="00313DC6" w:rsidP="006E5954">
            <w:pPr>
              <w:widowControl w:val="0"/>
              <w:spacing w:line="360" w:lineRule="auto"/>
              <w:jc w:val="both"/>
              <w:rPr>
                <w:sz w:val="20"/>
                <w:szCs w:val="20"/>
              </w:rPr>
            </w:pPr>
          </w:p>
          <w:p w:rsidR="00313DC6" w:rsidRPr="006E5954" w:rsidRDefault="00313DC6" w:rsidP="006E5954">
            <w:pPr>
              <w:widowControl w:val="0"/>
              <w:spacing w:line="360" w:lineRule="auto"/>
              <w:jc w:val="both"/>
              <w:rPr>
                <w:sz w:val="20"/>
                <w:szCs w:val="20"/>
              </w:rPr>
            </w:pPr>
            <w:r w:rsidRPr="006E5954">
              <w:rPr>
                <w:sz w:val="20"/>
                <w:szCs w:val="20"/>
              </w:rPr>
              <w:t>29837</w:t>
            </w:r>
          </w:p>
        </w:tc>
        <w:tc>
          <w:tcPr>
            <w:tcW w:w="900" w:type="dxa"/>
            <w:vAlign w:val="center"/>
          </w:tcPr>
          <w:p w:rsidR="00313DC6" w:rsidRPr="006E5954" w:rsidRDefault="00313DC6" w:rsidP="006E5954">
            <w:pPr>
              <w:widowControl w:val="0"/>
              <w:spacing w:line="360" w:lineRule="auto"/>
              <w:jc w:val="both"/>
              <w:rPr>
                <w:sz w:val="20"/>
                <w:szCs w:val="20"/>
              </w:rPr>
            </w:pPr>
          </w:p>
          <w:p w:rsidR="00313DC6" w:rsidRPr="006E5954" w:rsidRDefault="00313DC6" w:rsidP="006E5954">
            <w:pPr>
              <w:widowControl w:val="0"/>
              <w:spacing w:line="360" w:lineRule="auto"/>
              <w:jc w:val="both"/>
              <w:rPr>
                <w:sz w:val="20"/>
                <w:szCs w:val="20"/>
              </w:rPr>
            </w:pPr>
            <w:r w:rsidRPr="006E5954">
              <w:rPr>
                <w:sz w:val="20"/>
                <w:szCs w:val="20"/>
              </w:rPr>
              <w:t>34728</w:t>
            </w:r>
          </w:p>
        </w:tc>
        <w:tc>
          <w:tcPr>
            <w:tcW w:w="1080" w:type="dxa"/>
            <w:vAlign w:val="center"/>
          </w:tcPr>
          <w:p w:rsidR="00313DC6" w:rsidRPr="006E5954" w:rsidRDefault="00313DC6" w:rsidP="006E5954">
            <w:pPr>
              <w:widowControl w:val="0"/>
              <w:spacing w:line="360" w:lineRule="auto"/>
              <w:jc w:val="both"/>
              <w:rPr>
                <w:sz w:val="20"/>
                <w:szCs w:val="20"/>
              </w:rPr>
            </w:pPr>
          </w:p>
          <w:p w:rsidR="00313DC6" w:rsidRPr="006E5954" w:rsidRDefault="00313DC6" w:rsidP="006E5954">
            <w:pPr>
              <w:widowControl w:val="0"/>
              <w:spacing w:line="360" w:lineRule="auto"/>
              <w:jc w:val="both"/>
              <w:rPr>
                <w:sz w:val="20"/>
                <w:szCs w:val="20"/>
              </w:rPr>
            </w:pPr>
            <w:r w:rsidRPr="006E5954">
              <w:rPr>
                <w:sz w:val="20"/>
                <w:szCs w:val="20"/>
              </w:rPr>
              <w:t>+26062</w:t>
            </w:r>
          </w:p>
        </w:tc>
      </w:tr>
      <w:tr w:rsidR="00313DC6" w:rsidRPr="006E5954" w:rsidTr="006E5954">
        <w:trPr>
          <w:trHeight w:val="246"/>
        </w:trPr>
        <w:tc>
          <w:tcPr>
            <w:tcW w:w="3686" w:type="dxa"/>
            <w:vAlign w:val="center"/>
          </w:tcPr>
          <w:p w:rsidR="00313DC6" w:rsidRPr="006E5954" w:rsidRDefault="00313DC6" w:rsidP="006E5954">
            <w:pPr>
              <w:widowControl w:val="0"/>
              <w:tabs>
                <w:tab w:val="left" w:pos="3090"/>
              </w:tabs>
              <w:spacing w:line="360" w:lineRule="auto"/>
              <w:jc w:val="both"/>
              <w:rPr>
                <w:sz w:val="20"/>
                <w:szCs w:val="20"/>
              </w:rPr>
            </w:pPr>
            <w:r w:rsidRPr="006E5954">
              <w:rPr>
                <w:sz w:val="20"/>
                <w:szCs w:val="20"/>
              </w:rPr>
              <w:t>Прибыль в животноводстве, тыс. руб.</w:t>
            </w:r>
          </w:p>
        </w:tc>
        <w:tc>
          <w:tcPr>
            <w:tcW w:w="718" w:type="dxa"/>
            <w:vAlign w:val="center"/>
          </w:tcPr>
          <w:p w:rsidR="00313DC6" w:rsidRPr="006E5954" w:rsidRDefault="00313DC6" w:rsidP="006E5954">
            <w:pPr>
              <w:widowControl w:val="0"/>
              <w:spacing w:line="360" w:lineRule="auto"/>
              <w:jc w:val="both"/>
              <w:rPr>
                <w:sz w:val="20"/>
                <w:szCs w:val="20"/>
              </w:rPr>
            </w:pPr>
            <w:r w:rsidRPr="006E5954">
              <w:rPr>
                <w:sz w:val="20"/>
                <w:szCs w:val="20"/>
              </w:rPr>
              <w:t>-112</w:t>
            </w:r>
          </w:p>
        </w:tc>
        <w:tc>
          <w:tcPr>
            <w:tcW w:w="810" w:type="dxa"/>
            <w:vAlign w:val="center"/>
          </w:tcPr>
          <w:p w:rsidR="00313DC6" w:rsidRPr="006E5954" w:rsidRDefault="00313DC6" w:rsidP="006E5954">
            <w:pPr>
              <w:widowControl w:val="0"/>
              <w:spacing w:line="360" w:lineRule="auto"/>
              <w:jc w:val="both"/>
              <w:rPr>
                <w:sz w:val="20"/>
                <w:szCs w:val="20"/>
              </w:rPr>
            </w:pPr>
            <w:r w:rsidRPr="006E5954">
              <w:rPr>
                <w:sz w:val="20"/>
                <w:szCs w:val="20"/>
              </w:rPr>
              <w:t>3253</w:t>
            </w:r>
          </w:p>
        </w:tc>
        <w:tc>
          <w:tcPr>
            <w:tcW w:w="851" w:type="dxa"/>
            <w:vAlign w:val="center"/>
          </w:tcPr>
          <w:p w:rsidR="00313DC6" w:rsidRPr="006E5954" w:rsidRDefault="00313DC6" w:rsidP="006E5954">
            <w:pPr>
              <w:widowControl w:val="0"/>
              <w:spacing w:line="360" w:lineRule="auto"/>
              <w:jc w:val="both"/>
              <w:rPr>
                <w:sz w:val="20"/>
                <w:szCs w:val="20"/>
              </w:rPr>
            </w:pPr>
            <w:r w:rsidRPr="006E5954">
              <w:rPr>
                <w:sz w:val="20"/>
                <w:szCs w:val="20"/>
              </w:rPr>
              <w:t>5372</w:t>
            </w:r>
          </w:p>
        </w:tc>
        <w:tc>
          <w:tcPr>
            <w:tcW w:w="850" w:type="dxa"/>
            <w:vAlign w:val="center"/>
          </w:tcPr>
          <w:p w:rsidR="00313DC6" w:rsidRPr="006E5954" w:rsidRDefault="00313DC6" w:rsidP="006E5954">
            <w:pPr>
              <w:widowControl w:val="0"/>
              <w:spacing w:line="360" w:lineRule="auto"/>
              <w:jc w:val="both"/>
              <w:rPr>
                <w:sz w:val="20"/>
                <w:szCs w:val="20"/>
              </w:rPr>
            </w:pPr>
            <w:r w:rsidRPr="006E5954">
              <w:rPr>
                <w:sz w:val="20"/>
                <w:szCs w:val="20"/>
              </w:rPr>
              <w:t>6276</w:t>
            </w:r>
          </w:p>
        </w:tc>
        <w:tc>
          <w:tcPr>
            <w:tcW w:w="900" w:type="dxa"/>
            <w:vAlign w:val="center"/>
          </w:tcPr>
          <w:p w:rsidR="00313DC6" w:rsidRPr="006E5954" w:rsidRDefault="00313DC6" w:rsidP="006E5954">
            <w:pPr>
              <w:widowControl w:val="0"/>
              <w:spacing w:line="360" w:lineRule="auto"/>
              <w:jc w:val="both"/>
              <w:rPr>
                <w:sz w:val="20"/>
                <w:szCs w:val="20"/>
              </w:rPr>
            </w:pPr>
            <w:r w:rsidRPr="006E5954">
              <w:rPr>
                <w:sz w:val="20"/>
                <w:szCs w:val="20"/>
              </w:rPr>
              <w:t>9687</w:t>
            </w:r>
          </w:p>
        </w:tc>
        <w:tc>
          <w:tcPr>
            <w:tcW w:w="1080" w:type="dxa"/>
            <w:vAlign w:val="center"/>
          </w:tcPr>
          <w:p w:rsidR="00313DC6" w:rsidRPr="006E5954" w:rsidRDefault="00313DC6" w:rsidP="006E5954">
            <w:pPr>
              <w:widowControl w:val="0"/>
              <w:spacing w:line="360" w:lineRule="auto"/>
              <w:jc w:val="both"/>
              <w:rPr>
                <w:sz w:val="20"/>
                <w:szCs w:val="20"/>
              </w:rPr>
            </w:pPr>
            <w:r w:rsidRPr="006E5954">
              <w:rPr>
                <w:sz w:val="20"/>
                <w:szCs w:val="20"/>
              </w:rPr>
              <w:t>+9799</w:t>
            </w:r>
          </w:p>
        </w:tc>
      </w:tr>
      <w:tr w:rsidR="00313DC6" w:rsidRPr="006E5954" w:rsidTr="006E5954">
        <w:trPr>
          <w:trHeight w:val="537"/>
        </w:trPr>
        <w:tc>
          <w:tcPr>
            <w:tcW w:w="3686" w:type="dxa"/>
            <w:vAlign w:val="center"/>
          </w:tcPr>
          <w:p w:rsidR="00313DC6" w:rsidRPr="006E5954" w:rsidRDefault="00313DC6" w:rsidP="006E5954">
            <w:pPr>
              <w:widowControl w:val="0"/>
              <w:tabs>
                <w:tab w:val="left" w:pos="3090"/>
              </w:tabs>
              <w:spacing w:line="360" w:lineRule="auto"/>
              <w:jc w:val="both"/>
              <w:rPr>
                <w:sz w:val="20"/>
                <w:szCs w:val="20"/>
              </w:rPr>
            </w:pPr>
            <w:r w:rsidRPr="006E5954">
              <w:rPr>
                <w:sz w:val="20"/>
                <w:szCs w:val="20"/>
              </w:rPr>
              <w:t>Уровень рентабельности</w:t>
            </w:r>
            <w:r w:rsidR="002B37F3" w:rsidRPr="006E5954">
              <w:rPr>
                <w:sz w:val="20"/>
                <w:szCs w:val="20"/>
              </w:rPr>
              <w:t xml:space="preserve"> (убыточности)</w:t>
            </w:r>
            <w:r w:rsidRPr="006E5954">
              <w:rPr>
                <w:sz w:val="20"/>
                <w:szCs w:val="20"/>
              </w:rPr>
              <w:t xml:space="preserve"> в хозяйстве, %</w:t>
            </w:r>
          </w:p>
        </w:tc>
        <w:tc>
          <w:tcPr>
            <w:tcW w:w="718" w:type="dxa"/>
            <w:vAlign w:val="center"/>
          </w:tcPr>
          <w:p w:rsidR="00313DC6" w:rsidRPr="006E5954" w:rsidRDefault="00313DC6" w:rsidP="006E5954">
            <w:pPr>
              <w:widowControl w:val="0"/>
              <w:spacing w:line="360" w:lineRule="auto"/>
              <w:jc w:val="both"/>
              <w:rPr>
                <w:sz w:val="20"/>
                <w:szCs w:val="20"/>
              </w:rPr>
            </w:pPr>
            <w:r w:rsidRPr="006E5954">
              <w:rPr>
                <w:sz w:val="20"/>
                <w:szCs w:val="20"/>
              </w:rPr>
              <w:t>-1,3</w:t>
            </w:r>
          </w:p>
        </w:tc>
        <w:tc>
          <w:tcPr>
            <w:tcW w:w="810" w:type="dxa"/>
            <w:vAlign w:val="center"/>
          </w:tcPr>
          <w:p w:rsidR="00313DC6" w:rsidRPr="006E5954" w:rsidRDefault="00313DC6" w:rsidP="006E5954">
            <w:pPr>
              <w:widowControl w:val="0"/>
              <w:spacing w:line="360" w:lineRule="auto"/>
              <w:jc w:val="both"/>
              <w:rPr>
                <w:sz w:val="20"/>
                <w:szCs w:val="20"/>
              </w:rPr>
            </w:pPr>
            <w:r w:rsidRPr="006E5954">
              <w:rPr>
                <w:sz w:val="20"/>
                <w:szCs w:val="20"/>
              </w:rPr>
              <w:t>33,1</w:t>
            </w:r>
          </w:p>
        </w:tc>
        <w:tc>
          <w:tcPr>
            <w:tcW w:w="851" w:type="dxa"/>
            <w:vAlign w:val="center"/>
          </w:tcPr>
          <w:p w:rsidR="00313DC6" w:rsidRPr="006E5954" w:rsidRDefault="00313DC6" w:rsidP="006E5954">
            <w:pPr>
              <w:widowControl w:val="0"/>
              <w:spacing w:line="360" w:lineRule="auto"/>
              <w:jc w:val="both"/>
              <w:rPr>
                <w:sz w:val="20"/>
                <w:szCs w:val="20"/>
              </w:rPr>
            </w:pPr>
            <w:r w:rsidRPr="006E5954">
              <w:rPr>
                <w:sz w:val="20"/>
                <w:szCs w:val="20"/>
              </w:rPr>
              <w:t>24,1</w:t>
            </w:r>
          </w:p>
        </w:tc>
        <w:tc>
          <w:tcPr>
            <w:tcW w:w="850" w:type="dxa"/>
            <w:vAlign w:val="center"/>
          </w:tcPr>
          <w:p w:rsidR="00313DC6" w:rsidRPr="006E5954" w:rsidRDefault="00313DC6" w:rsidP="006E5954">
            <w:pPr>
              <w:widowControl w:val="0"/>
              <w:spacing w:line="360" w:lineRule="auto"/>
              <w:jc w:val="both"/>
              <w:rPr>
                <w:sz w:val="20"/>
                <w:szCs w:val="20"/>
              </w:rPr>
            </w:pPr>
            <w:r w:rsidRPr="006E5954">
              <w:rPr>
                <w:sz w:val="20"/>
                <w:szCs w:val="20"/>
              </w:rPr>
              <w:t>21</w:t>
            </w:r>
          </w:p>
        </w:tc>
        <w:tc>
          <w:tcPr>
            <w:tcW w:w="900" w:type="dxa"/>
            <w:vAlign w:val="center"/>
          </w:tcPr>
          <w:p w:rsidR="00313DC6" w:rsidRPr="006E5954" w:rsidRDefault="00313DC6" w:rsidP="006E5954">
            <w:pPr>
              <w:widowControl w:val="0"/>
              <w:spacing w:line="360" w:lineRule="auto"/>
              <w:jc w:val="both"/>
              <w:rPr>
                <w:sz w:val="20"/>
                <w:szCs w:val="20"/>
              </w:rPr>
            </w:pPr>
            <w:r w:rsidRPr="006E5954">
              <w:rPr>
                <w:sz w:val="20"/>
                <w:szCs w:val="20"/>
              </w:rPr>
              <w:t>27,9</w:t>
            </w:r>
          </w:p>
        </w:tc>
        <w:tc>
          <w:tcPr>
            <w:tcW w:w="1080" w:type="dxa"/>
            <w:vAlign w:val="center"/>
          </w:tcPr>
          <w:p w:rsidR="00313DC6" w:rsidRPr="006E5954" w:rsidRDefault="00313DC6" w:rsidP="006E5954">
            <w:pPr>
              <w:widowControl w:val="0"/>
              <w:spacing w:line="360" w:lineRule="auto"/>
              <w:jc w:val="both"/>
              <w:rPr>
                <w:sz w:val="20"/>
                <w:szCs w:val="20"/>
              </w:rPr>
            </w:pPr>
            <w:r w:rsidRPr="006E5954">
              <w:rPr>
                <w:sz w:val="20"/>
                <w:szCs w:val="20"/>
              </w:rPr>
              <w:t>+29,2</w:t>
            </w:r>
          </w:p>
        </w:tc>
      </w:tr>
    </w:tbl>
    <w:p w:rsidR="006E5954" w:rsidRDefault="006E5954" w:rsidP="000F671D">
      <w:pPr>
        <w:pStyle w:val="a5"/>
        <w:spacing w:line="360" w:lineRule="auto"/>
        <w:ind w:firstLine="709"/>
        <w:rPr>
          <w:rFonts w:ascii="Times New Roman" w:hAnsi="Times New Roman"/>
          <w:color w:val="auto"/>
        </w:rPr>
      </w:pPr>
    </w:p>
    <w:p w:rsidR="00313DC6" w:rsidRPr="000F671D" w:rsidRDefault="00313DC6" w:rsidP="000F671D">
      <w:pPr>
        <w:pStyle w:val="a5"/>
        <w:spacing w:line="360" w:lineRule="auto"/>
        <w:ind w:firstLine="709"/>
        <w:rPr>
          <w:rFonts w:ascii="Times New Roman" w:hAnsi="Times New Roman" w:cs="Times New Roman"/>
          <w:color w:val="auto"/>
        </w:rPr>
      </w:pPr>
      <w:r w:rsidRPr="000F671D">
        <w:rPr>
          <w:rFonts w:ascii="Times New Roman" w:hAnsi="Times New Roman"/>
          <w:color w:val="auto"/>
        </w:rPr>
        <w:t>Анализируя эти данные можно сделать вывод о том, что с каждым годом возрастает возрастают основные показатели работы данной отрасли. Так, прибыль возросла на 9799 тыс.</w:t>
      </w:r>
      <w:r w:rsidR="000D2EB0">
        <w:rPr>
          <w:rFonts w:ascii="Times New Roman" w:hAnsi="Times New Roman"/>
          <w:color w:val="auto"/>
        </w:rPr>
        <w:t xml:space="preserve"> </w:t>
      </w:r>
      <w:r w:rsidRPr="000F671D">
        <w:rPr>
          <w:rFonts w:ascii="Times New Roman" w:hAnsi="Times New Roman"/>
          <w:color w:val="auto"/>
        </w:rPr>
        <w:t>руб в 2008г по сравнению с 2004г. Но данный рост, также как и в отрасли растениеводства, не обусловлен эффективной работой предприятия, так как выручка увеличилась в 2008г на 35861 тыс.</w:t>
      </w:r>
      <w:r w:rsidR="000D2EB0">
        <w:rPr>
          <w:rFonts w:ascii="Times New Roman" w:hAnsi="Times New Roman"/>
          <w:color w:val="auto"/>
        </w:rPr>
        <w:t xml:space="preserve"> </w:t>
      </w:r>
      <w:r w:rsidRPr="000F671D">
        <w:rPr>
          <w:rFonts w:ascii="Times New Roman" w:hAnsi="Times New Roman"/>
          <w:color w:val="auto"/>
        </w:rPr>
        <w:t>руб по сравнению с 2004г, но также возросла и себестоимость продукции- на 26062 тыс.руб. Рост данных показателей связан с ростом цен на продукцию и ростом затрат на содержание помещений, обслуживание скота, ростом цен на корма и др.</w:t>
      </w:r>
    </w:p>
    <w:p w:rsidR="00222BCF" w:rsidRDefault="002608B3" w:rsidP="000F671D">
      <w:pPr>
        <w:pStyle w:val="1"/>
        <w:keepNext w:val="0"/>
        <w:widowControl w:val="0"/>
        <w:numPr>
          <w:ilvl w:val="0"/>
          <w:numId w:val="11"/>
        </w:numPr>
        <w:spacing w:before="0" w:after="0" w:line="360" w:lineRule="auto"/>
        <w:ind w:left="0" w:firstLine="709"/>
        <w:jc w:val="both"/>
        <w:rPr>
          <w:rFonts w:ascii="Times New Roman" w:hAnsi="Times New Roman"/>
          <w:b w:val="0"/>
          <w:bCs w:val="0"/>
          <w:sz w:val="28"/>
        </w:rPr>
      </w:pPr>
      <w:r w:rsidRPr="000F671D">
        <w:rPr>
          <w:rFonts w:ascii="Times New Roman" w:hAnsi="Times New Roman"/>
          <w:b w:val="0"/>
          <w:bCs w:val="0"/>
          <w:sz w:val="28"/>
        </w:rPr>
        <w:br w:type="page"/>
      </w:r>
      <w:bookmarkStart w:id="11" w:name="_Toc260160588"/>
      <w:r w:rsidR="00222BCF" w:rsidRPr="000F671D">
        <w:rPr>
          <w:rFonts w:ascii="Times New Roman" w:hAnsi="Times New Roman"/>
          <w:b w:val="0"/>
          <w:bCs w:val="0"/>
          <w:sz w:val="28"/>
        </w:rPr>
        <w:t>Анализ финансового состояния предприятия</w:t>
      </w:r>
      <w:bookmarkEnd w:id="11"/>
    </w:p>
    <w:p w:rsidR="006E5954" w:rsidRDefault="006E5954" w:rsidP="006E5954">
      <w:pPr>
        <w:pStyle w:val="2"/>
        <w:keepNext w:val="0"/>
        <w:spacing w:line="360" w:lineRule="auto"/>
        <w:ind w:left="709"/>
        <w:jc w:val="both"/>
        <w:rPr>
          <w:bCs/>
          <w:kern w:val="32"/>
          <w:szCs w:val="28"/>
        </w:rPr>
      </w:pPr>
      <w:bookmarkStart w:id="12" w:name="_Toc260160589"/>
    </w:p>
    <w:p w:rsidR="00840A1A" w:rsidRDefault="00840A1A" w:rsidP="000F671D">
      <w:pPr>
        <w:pStyle w:val="2"/>
        <w:keepNext w:val="0"/>
        <w:numPr>
          <w:ilvl w:val="1"/>
          <w:numId w:val="11"/>
        </w:numPr>
        <w:spacing w:line="360" w:lineRule="auto"/>
        <w:ind w:left="0" w:firstLine="709"/>
        <w:jc w:val="both"/>
        <w:rPr>
          <w:bCs/>
          <w:kern w:val="32"/>
          <w:szCs w:val="28"/>
        </w:rPr>
      </w:pPr>
      <w:r w:rsidRPr="000F671D">
        <w:rPr>
          <w:bCs/>
          <w:kern w:val="32"/>
          <w:szCs w:val="28"/>
        </w:rPr>
        <w:t>Состав и структура средств предприятия и источников их образования</w:t>
      </w:r>
      <w:bookmarkEnd w:id="12"/>
    </w:p>
    <w:p w:rsidR="006E5954" w:rsidRDefault="006E5954" w:rsidP="000F671D">
      <w:pPr>
        <w:widowControl w:val="0"/>
        <w:shd w:val="clear" w:color="auto" w:fill="FFFFFF"/>
        <w:autoSpaceDE w:val="0"/>
        <w:autoSpaceDN w:val="0"/>
        <w:adjustRightInd w:val="0"/>
        <w:spacing w:line="360" w:lineRule="auto"/>
        <w:ind w:firstLine="709"/>
        <w:jc w:val="both"/>
        <w:rPr>
          <w:sz w:val="28"/>
          <w:szCs w:val="28"/>
        </w:rPr>
      </w:pPr>
    </w:p>
    <w:p w:rsidR="00F86304" w:rsidRPr="000F671D" w:rsidRDefault="00F86304"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Финансовое состояние предприятия и его устойчиво</w:t>
      </w:r>
      <w:r w:rsidR="00646750" w:rsidRPr="000F671D">
        <w:rPr>
          <w:sz w:val="28"/>
          <w:szCs w:val="28"/>
        </w:rPr>
        <w:t xml:space="preserve">сть в значительной </w:t>
      </w:r>
      <w:r w:rsidRPr="000F671D">
        <w:rPr>
          <w:sz w:val="28"/>
          <w:szCs w:val="28"/>
        </w:rPr>
        <w:t>степени зависят от того, каким имуществом располагает предприятие, в какие активы вложен капитал и какой доход они ему приносят.</w:t>
      </w:r>
    </w:p>
    <w:p w:rsidR="00F86304" w:rsidRPr="000F671D" w:rsidRDefault="00F86304"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Внеоборотные активы, или основной капитал, ─ это вложения средств с долговременными целями в недвижимость, облигации, акции, запасы полезных ископаемых, совместные предприятия, нематериальные активы и т.д.</w:t>
      </w:r>
      <w:r w:rsidR="00C2053D" w:rsidRPr="000F671D">
        <w:rPr>
          <w:sz w:val="28"/>
          <w:szCs w:val="28"/>
        </w:rPr>
        <w:t xml:space="preserve"> Проанализируем состав и структуру внеоборотных средств предприятия (табл. 2.1).</w:t>
      </w:r>
    </w:p>
    <w:p w:rsidR="006E5954" w:rsidRDefault="006E5954" w:rsidP="000F671D">
      <w:pPr>
        <w:widowControl w:val="0"/>
        <w:shd w:val="clear" w:color="auto" w:fill="FFFFFF"/>
        <w:autoSpaceDE w:val="0"/>
        <w:autoSpaceDN w:val="0"/>
        <w:adjustRightInd w:val="0"/>
        <w:spacing w:line="360" w:lineRule="auto"/>
        <w:ind w:firstLine="709"/>
        <w:jc w:val="both"/>
        <w:rPr>
          <w:sz w:val="28"/>
          <w:szCs w:val="28"/>
        </w:rPr>
      </w:pPr>
    </w:p>
    <w:p w:rsidR="00F86304" w:rsidRPr="000F671D" w:rsidRDefault="00F86304"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Таблица 2.1</w:t>
      </w:r>
    </w:p>
    <w:p w:rsidR="00F86304" w:rsidRPr="000F671D" w:rsidRDefault="00F86304"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Состав и структура внеоборотных средств предприятия (активов)</w:t>
      </w:r>
    </w:p>
    <w:tbl>
      <w:tblPr>
        <w:tblW w:w="8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856"/>
        <w:gridCol w:w="851"/>
        <w:gridCol w:w="1080"/>
        <w:gridCol w:w="962"/>
        <w:gridCol w:w="992"/>
        <w:gridCol w:w="938"/>
        <w:gridCol w:w="1042"/>
      </w:tblGrid>
      <w:tr w:rsidR="009D4872" w:rsidRPr="006E5954" w:rsidTr="006E5954">
        <w:trPr>
          <w:jc w:val="center"/>
        </w:trPr>
        <w:tc>
          <w:tcPr>
            <w:tcW w:w="2268" w:type="dxa"/>
            <w:vMerge w:val="restart"/>
            <w:vAlign w:val="center"/>
          </w:tcPr>
          <w:p w:rsidR="009D4872" w:rsidRPr="006E5954" w:rsidRDefault="009D4872" w:rsidP="006E5954">
            <w:pPr>
              <w:widowControl w:val="0"/>
              <w:autoSpaceDE w:val="0"/>
              <w:autoSpaceDN w:val="0"/>
              <w:adjustRightInd w:val="0"/>
              <w:spacing w:line="360" w:lineRule="auto"/>
              <w:jc w:val="both"/>
              <w:rPr>
                <w:sz w:val="20"/>
                <w:szCs w:val="20"/>
              </w:rPr>
            </w:pPr>
            <w:r w:rsidRPr="006E5954">
              <w:rPr>
                <w:sz w:val="20"/>
                <w:szCs w:val="20"/>
              </w:rPr>
              <w:t>Показатели</w:t>
            </w:r>
          </w:p>
        </w:tc>
        <w:tc>
          <w:tcPr>
            <w:tcW w:w="4741" w:type="dxa"/>
            <w:gridSpan w:val="5"/>
            <w:vAlign w:val="center"/>
          </w:tcPr>
          <w:p w:rsidR="009D4872" w:rsidRPr="006E5954" w:rsidRDefault="009D4872" w:rsidP="006E5954">
            <w:pPr>
              <w:widowControl w:val="0"/>
              <w:autoSpaceDE w:val="0"/>
              <w:autoSpaceDN w:val="0"/>
              <w:adjustRightInd w:val="0"/>
              <w:spacing w:line="360" w:lineRule="auto"/>
              <w:jc w:val="both"/>
              <w:rPr>
                <w:sz w:val="20"/>
                <w:szCs w:val="20"/>
              </w:rPr>
            </w:pPr>
            <w:r w:rsidRPr="006E5954">
              <w:rPr>
                <w:sz w:val="20"/>
                <w:szCs w:val="20"/>
              </w:rPr>
              <w:t>Сумма, тыс.руб.</w:t>
            </w:r>
          </w:p>
        </w:tc>
        <w:tc>
          <w:tcPr>
            <w:tcW w:w="1980" w:type="dxa"/>
            <w:gridSpan w:val="2"/>
            <w:vAlign w:val="center"/>
          </w:tcPr>
          <w:p w:rsidR="009D4872" w:rsidRPr="006E5954" w:rsidRDefault="009D4872" w:rsidP="006E5954">
            <w:pPr>
              <w:widowControl w:val="0"/>
              <w:autoSpaceDE w:val="0"/>
              <w:autoSpaceDN w:val="0"/>
              <w:adjustRightInd w:val="0"/>
              <w:spacing w:line="360" w:lineRule="auto"/>
              <w:jc w:val="both"/>
              <w:rPr>
                <w:sz w:val="20"/>
                <w:szCs w:val="20"/>
              </w:rPr>
            </w:pPr>
            <w:r w:rsidRPr="006E5954">
              <w:rPr>
                <w:sz w:val="20"/>
                <w:szCs w:val="20"/>
              </w:rPr>
              <w:t>Изменение 2008г. к</w:t>
            </w:r>
          </w:p>
        </w:tc>
      </w:tr>
      <w:tr w:rsidR="009D4872" w:rsidRPr="006E5954" w:rsidTr="006E5954">
        <w:trPr>
          <w:jc w:val="center"/>
        </w:trPr>
        <w:tc>
          <w:tcPr>
            <w:tcW w:w="2268" w:type="dxa"/>
            <w:vMerge/>
            <w:vAlign w:val="center"/>
          </w:tcPr>
          <w:p w:rsidR="009D4872" w:rsidRPr="006E5954" w:rsidRDefault="009D4872" w:rsidP="006E5954">
            <w:pPr>
              <w:widowControl w:val="0"/>
              <w:autoSpaceDE w:val="0"/>
              <w:autoSpaceDN w:val="0"/>
              <w:adjustRightInd w:val="0"/>
              <w:spacing w:line="360" w:lineRule="auto"/>
              <w:jc w:val="both"/>
              <w:rPr>
                <w:sz w:val="20"/>
                <w:szCs w:val="20"/>
              </w:rPr>
            </w:pPr>
          </w:p>
        </w:tc>
        <w:tc>
          <w:tcPr>
            <w:tcW w:w="856" w:type="dxa"/>
            <w:vAlign w:val="center"/>
          </w:tcPr>
          <w:p w:rsidR="009D4872" w:rsidRPr="006E5954" w:rsidRDefault="009D4872" w:rsidP="006E5954">
            <w:pPr>
              <w:widowControl w:val="0"/>
              <w:autoSpaceDE w:val="0"/>
              <w:autoSpaceDN w:val="0"/>
              <w:adjustRightInd w:val="0"/>
              <w:spacing w:line="360" w:lineRule="auto"/>
              <w:jc w:val="both"/>
              <w:rPr>
                <w:sz w:val="20"/>
                <w:szCs w:val="20"/>
              </w:rPr>
            </w:pPr>
            <w:r w:rsidRPr="006E5954">
              <w:rPr>
                <w:sz w:val="20"/>
                <w:szCs w:val="20"/>
              </w:rPr>
              <w:t>2004г.</w:t>
            </w:r>
          </w:p>
        </w:tc>
        <w:tc>
          <w:tcPr>
            <w:tcW w:w="851" w:type="dxa"/>
            <w:vAlign w:val="center"/>
          </w:tcPr>
          <w:p w:rsidR="009D4872" w:rsidRPr="006E5954" w:rsidRDefault="009D4872" w:rsidP="006E5954">
            <w:pPr>
              <w:widowControl w:val="0"/>
              <w:autoSpaceDE w:val="0"/>
              <w:autoSpaceDN w:val="0"/>
              <w:adjustRightInd w:val="0"/>
              <w:spacing w:line="360" w:lineRule="auto"/>
              <w:jc w:val="both"/>
              <w:rPr>
                <w:sz w:val="20"/>
                <w:szCs w:val="20"/>
              </w:rPr>
            </w:pPr>
            <w:r w:rsidRPr="006E5954">
              <w:rPr>
                <w:sz w:val="20"/>
                <w:szCs w:val="20"/>
              </w:rPr>
              <w:t>2005г.</w:t>
            </w:r>
          </w:p>
        </w:tc>
        <w:tc>
          <w:tcPr>
            <w:tcW w:w="1080" w:type="dxa"/>
            <w:vAlign w:val="center"/>
          </w:tcPr>
          <w:p w:rsidR="009D4872" w:rsidRPr="006E5954" w:rsidRDefault="009D4872" w:rsidP="006E5954">
            <w:pPr>
              <w:widowControl w:val="0"/>
              <w:autoSpaceDE w:val="0"/>
              <w:autoSpaceDN w:val="0"/>
              <w:adjustRightInd w:val="0"/>
              <w:spacing w:line="360" w:lineRule="auto"/>
              <w:jc w:val="both"/>
              <w:rPr>
                <w:sz w:val="20"/>
                <w:szCs w:val="20"/>
              </w:rPr>
            </w:pPr>
            <w:r w:rsidRPr="006E5954">
              <w:rPr>
                <w:sz w:val="20"/>
                <w:szCs w:val="20"/>
              </w:rPr>
              <w:t>2006г.</w:t>
            </w:r>
          </w:p>
        </w:tc>
        <w:tc>
          <w:tcPr>
            <w:tcW w:w="962" w:type="dxa"/>
            <w:vAlign w:val="center"/>
          </w:tcPr>
          <w:p w:rsidR="009D4872" w:rsidRPr="006E5954" w:rsidRDefault="009D4872" w:rsidP="006E5954">
            <w:pPr>
              <w:widowControl w:val="0"/>
              <w:autoSpaceDE w:val="0"/>
              <w:autoSpaceDN w:val="0"/>
              <w:adjustRightInd w:val="0"/>
              <w:spacing w:line="360" w:lineRule="auto"/>
              <w:jc w:val="both"/>
              <w:rPr>
                <w:sz w:val="20"/>
                <w:szCs w:val="20"/>
              </w:rPr>
            </w:pPr>
            <w:r w:rsidRPr="006E5954">
              <w:rPr>
                <w:sz w:val="20"/>
                <w:szCs w:val="20"/>
              </w:rPr>
              <w:t>2007г.</w:t>
            </w:r>
          </w:p>
        </w:tc>
        <w:tc>
          <w:tcPr>
            <w:tcW w:w="992" w:type="dxa"/>
            <w:vAlign w:val="center"/>
          </w:tcPr>
          <w:p w:rsidR="009D4872" w:rsidRPr="006E5954" w:rsidRDefault="009D4872" w:rsidP="006E5954">
            <w:pPr>
              <w:widowControl w:val="0"/>
              <w:autoSpaceDE w:val="0"/>
              <w:autoSpaceDN w:val="0"/>
              <w:adjustRightInd w:val="0"/>
              <w:spacing w:line="360" w:lineRule="auto"/>
              <w:jc w:val="both"/>
              <w:rPr>
                <w:sz w:val="20"/>
                <w:szCs w:val="20"/>
              </w:rPr>
            </w:pPr>
            <w:r w:rsidRPr="006E5954">
              <w:rPr>
                <w:sz w:val="20"/>
                <w:szCs w:val="20"/>
              </w:rPr>
              <w:t>2008г.</w:t>
            </w:r>
          </w:p>
        </w:tc>
        <w:tc>
          <w:tcPr>
            <w:tcW w:w="938" w:type="dxa"/>
            <w:vAlign w:val="center"/>
          </w:tcPr>
          <w:p w:rsidR="009D4872" w:rsidRPr="006E5954" w:rsidRDefault="009D4872" w:rsidP="006E5954">
            <w:pPr>
              <w:widowControl w:val="0"/>
              <w:autoSpaceDE w:val="0"/>
              <w:autoSpaceDN w:val="0"/>
              <w:adjustRightInd w:val="0"/>
              <w:spacing w:line="360" w:lineRule="auto"/>
              <w:jc w:val="both"/>
              <w:rPr>
                <w:sz w:val="20"/>
                <w:szCs w:val="20"/>
              </w:rPr>
            </w:pPr>
            <w:r w:rsidRPr="006E5954">
              <w:rPr>
                <w:sz w:val="20"/>
                <w:szCs w:val="20"/>
              </w:rPr>
              <w:t>2007г.</w:t>
            </w:r>
          </w:p>
        </w:tc>
        <w:tc>
          <w:tcPr>
            <w:tcW w:w="1042" w:type="dxa"/>
            <w:vAlign w:val="center"/>
          </w:tcPr>
          <w:p w:rsidR="009D4872" w:rsidRPr="006E5954" w:rsidRDefault="004249B9" w:rsidP="006E5954">
            <w:pPr>
              <w:widowControl w:val="0"/>
              <w:autoSpaceDE w:val="0"/>
              <w:autoSpaceDN w:val="0"/>
              <w:adjustRightInd w:val="0"/>
              <w:spacing w:line="360" w:lineRule="auto"/>
              <w:jc w:val="both"/>
              <w:rPr>
                <w:sz w:val="20"/>
                <w:szCs w:val="20"/>
              </w:rPr>
            </w:pPr>
            <w:r w:rsidRPr="006E5954">
              <w:rPr>
                <w:sz w:val="20"/>
                <w:szCs w:val="20"/>
              </w:rPr>
              <w:t>2004г.</w:t>
            </w:r>
          </w:p>
        </w:tc>
      </w:tr>
      <w:tr w:rsidR="009D4872" w:rsidRPr="006E5954" w:rsidTr="006E5954">
        <w:trPr>
          <w:jc w:val="center"/>
        </w:trPr>
        <w:tc>
          <w:tcPr>
            <w:tcW w:w="2268" w:type="dxa"/>
            <w:vAlign w:val="center"/>
          </w:tcPr>
          <w:p w:rsidR="009D4872" w:rsidRPr="006E5954" w:rsidRDefault="009D4872" w:rsidP="006E5954">
            <w:pPr>
              <w:widowControl w:val="0"/>
              <w:shd w:val="clear" w:color="auto" w:fill="FFFFFF"/>
              <w:autoSpaceDE w:val="0"/>
              <w:autoSpaceDN w:val="0"/>
              <w:adjustRightInd w:val="0"/>
              <w:spacing w:line="360" w:lineRule="auto"/>
              <w:jc w:val="both"/>
              <w:rPr>
                <w:sz w:val="20"/>
                <w:szCs w:val="20"/>
              </w:rPr>
            </w:pPr>
            <w:r w:rsidRPr="006E5954">
              <w:rPr>
                <w:sz w:val="20"/>
                <w:szCs w:val="20"/>
              </w:rPr>
              <w:t>Внеоборотные активы, всего</w:t>
            </w:r>
          </w:p>
        </w:tc>
        <w:tc>
          <w:tcPr>
            <w:tcW w:w="856" w:type="dxa"/>
            <w:vAlign w:val="center"/>
          </w:tcPr>
          <w:p w:rsidR="009D4872" w:rsidRPr="006E5954" w:rsidRDefault="004249B9" w:rsidP="006E5954">
            <w:pPr>
              <w:widowControl w:val="0"/>
              <w:shd w:val="clear" w:color="auto" w:fill="FFFFFF"/>
              <w:autoSpaceDE w:val="0"/>
              <w:autoSpaceDN w:val="0"/>
              <w:adjustRightInd w:val="0"/>
              <w:spacing w:line="360" w:lineRule="auto"/>
              <w:jc w:val="both"/>
              <w:rPr>
                <w:sz w:val="20"/>
                <w:szCs w:val="20"/>
              </w:rPr>
            </w:pPr>
            <w:r w:rsidRPr="006E5954">
              <w:rPr>
                <w:sz w:val="20"/>
                <w:szCs w:val="20"/>
              </w:rPr>
              <w:t>11720</w:t>
            </w:r>
          </w:p>
        </w:tc>
        <w:tc>
          <w:tcPr>
            <w:tcW w:w="851" w:type="dxa"/>
            <w:vAlign w:val="center"/>
          </w:tcPr>
          <w:p w:rsidR="009D4872" w:rsidRPr="006E5954" w:rsidRDefault="004249B9" w:rsidP="006E5954">
            <w:pPr>
              <w:widowControl w:val="0"/>
              <w:shd w:val="clear" w:color="auto" w:fill="FFFFFF"/>
              <w:autoSpaceDE w:val="0"/>
              <w:autoSpaceDN w:val="0"/>
              <w:adjustRightInd w:val="0"/>
              <w:spacing w:line="360" w:lineRule="auto"/>
              <w:jc w:val="both"/>
              <w:rPr>
                <w:sz w:val="20"/>
                <w:szCs w:val="20"/>
              </w:rPr>
            </w:pPr>
            <w:r w:rsidRPr="006E5954">
              <w:rPr>
                <w:sz w:val="20"/>
                <w:szCs w:val="20"/>
              </w:rPr>
              <w:t>14148</w:t>
            </w:r>
          </w:p>
        </w:tc>
        <w:tc>
          <w:tcPr>
            <w:tcW w:w="1080" w:type="dxa"/>
            <w:vAlign w:val="center"/>
          </w:tcPr>
          <w:p w:rsidR="009D4872" w:rsidRPr="006E5954" w:rsidRDefault="004249B9" w:rsidP="006E5954">
            <w:pPr>
              <w:widowControl w:val="0"/>
              <w:shd w:val="clear" w:color="auto" w:fill="FFFFFF"/>
              <w:autoSpaceDE w:val="0"/>
              <w:autoSpaceDN w:val="0"/>
              <w:adjustRightInd w:val="0"/>
              <w:spacing w:line="360" w:lineRule="auto"/>
              <w:jc w:val="both"/>
              <w:rPr>
                <w:sz w:val="20"/>
                <w:szCs w:val="20"/>
              </w:rPr>
            </w:pPr>
            <w:r w:rsidRPr="006E5954">
              <w:rPr>
                <w:sz w:val="20"/>
                <w:szCs w:val="20"/>
              </w:rPr>
              <w:t>23055</w:t>
            </w:r>
          </w:p>
        </w:tc>
        <w:tc>
          <w:tcPr>
            <w:tcW w:w="962" w:type="dxa"/>
            <w:vAlign w:val="center"/>
          </w:tcPr>
          <w:p w:rsidR="009D4872" w:rsidRPr="006E5954" w:rsidRDefault="009D4872" w:rsidP="006E5954">
            <w:pPr>
              <w:widowControl w:val="0"/>
              <w:autoSpaceDE w:val="0"/>
              <w:autoSpaceDN w:val="0"/>
              <w:adjustRightInd w:val="0"/>
              <w:spacing w:line="360" w:lineRule="auto"/>
              <w:jc w:val="both"/>
              <w:rPr>
                <w:sz w:val="20"/>
                <w:szCs w:val="20"/>
              </w:rPr>
            </w:pPr>
            <w:r w:rsidRPr="006E5954">
              <w:rPr>
                <w:sz w:val="20"/>
                <w:szCs w:val="20"/>
              </w:rPr>
              <w:t>100293</w:t>
            </w:r>
          </w:p>
        </w:tc>
        <w:tc>
          <w:tcPr>
            <w:tcW w:w="992" w:type="dxa"/>
            <w:vAlign w:val="center"/>
          </w:tcPr>
          <w:p w:rsidR="009D4872" w:rsidRPr="006E5954" w:rsidRDefault="009D4872" w:rsidP="006E5954">
            <w:pPr>
              <w:widowControl w:val="0"/>
              <w:autoSpaceDE w:val="0"/>
              <w:autoSpaceDN w:val="0"/>
              <w:adjustRightInd w:val="0"/>
              <w:spacing w:line="360" w:lineRule="auto"/>
              <w:jc w:val="both"/>
              <w:rPr>
                <w:sz w:val="20"/>
                <w:szCs w:val="20"/>
              </w:rPr>
            </w:pPr>
            <w:r w:rsidRPr="006E5954">
              <w:rPr>
                <w:sz w:val="20"/>
                <w:szCs w:val="20"/>
              </w:rPr>
              <w:t>134763</w:t>
            </w:r>
          </w:p>
        </w:tc>
        <w:tc>
          <w:tcPr>
            <w:tcW w:w="938" w:type="dxa"/>
            <w:vAlign w:val="center"/>
          </w:tcPr>
          <w:p w:rsidR="009D4872" w:rsidRPr="006E5954" w:rsidRDefault="009D4872" w:rsidP="006E5954">
            <w:pPr>
              <w:widowControl w:val="0"/>
              <w:autoSpaceDE w:val="0"/>
              <w:autoSpaceDN w:val="0"/>
              <w:adjustRightInd w:val="0"/>
              <w:spacing w:line="360" w:lineRule="auto"/>
              <w:jc w:val="both"/>
              <w:rPr>
                <w:sz w:val="20"/>
                <w:szCs w:val="20"/>
              </w:rPr>
            </w:pPr>
            <w:r w:rsidRPr="006E5954">
              <w:rPr>
                <w:sz w:val="20"/>
                <w:szCs w:val="20"/>
              </w:rPr>
              <w:t>34470</w:t>
            </w:r>
          </w:p>
        </w:tc>
        <w:tc>
          <w:tcPr>
            <w:tcW w:w="1042" w:type="dxa"/>
            <w:vAlign w:val="center"/>
          </w:tcPr>
          <w:p w:rsidR="009D4872" w:rsidRPr="006E5954" w:rsidRDefault="00677EC3" w:rsidP="006E5954">
            <w:pPr>
              <w:widowControl w:val="0"/>
              <w:autoSpaceDE w:val="0"/>
              <w:autoSpaceDN w:val="0"/>
              <w:adjustRightInd w:val="0"/>
              <w:spacing w:line="360" w:lineRule="auto"/>
              <w:jc w:val="both"/>
              <w:rPr>
                <w:sz w:val="20"/>
                <w:szCs w:val="20"/>
              </w:rPr>
            </w:pPr>
            <w:r w:rsidRPr="006E5954">
              <w:rPr>
                <w:sz w:val="20"/>
                <w:szCs w:val="20"/>
              </w:rPr>
              <w:t>123043</w:t>
            </w:r>
          </w:p>
        </w:tc>
      </w:tr>
      <w:tr w:rsidR="004249B9" w:rsidRPr="006E5954" w:rsidTr="006E5954">
        <w:trPr>
          <w:jc w:val="center"/>
        </w:trPr>
        <w:tc>
          <w:tcPr>
            <w:tcW w:w="2268" w:type="dxa"/>
            <w:vAlign w:val="center"/>
          </w:tcPr>
          <w:p w:rsidR="004249B9" w:rsidRPr="006E5954" w:rsidRDefault="004249B9" w:rsidP="006E5954">
            <w:pPr>
              <w:widowControl w:val="0"/>
              <w:autoSpaceDE w:val="0"/>
              <w:autoSpaceDN w:val="0"/>
              <w:adjustRightInd w:val="0"/>
              <w:spacing w:line="360" w:lineRule="auto"/>
              <w:jc w:val="both"/>
              <w:rPr>
                <w:sz w:val="20"/>
                <w:szCs w:val="20"/>
              </w:rPr>
            </w:pPr>
            <w:r w:rsidRPr="006E5954">
              <w:rPr>
                <w:sz w:val="20"/>
                <w:szCs w:val="20"/>
              </w:rPr>
              <w:t>Основные средства</w:t>
            </w:r>
          </w:p>
        </w:tc>
        <w:tc>
          <w:tcPr>
            <w:tcW w:w="856" w:type="dxa"/>
            <w:vAlign w:val="center"/>
          </w:tcPr>
          <w:p w:rsidR="004249B9" w:rsidRPr="006E5954" w:rsidRDefault="004249B9" w:rsidP="006E5954">
            <w:pPr>
              <w:widowControl w:val="0"/>
              <w:autoSpaceDE w:val="0"/>
              <w:autoSpaceDN w:val="0"/>
              <w:adjustRightInd w:val="0"/>
              <w:spacing w:line="360" w:lineRule="auto"/>
              <w:jc w:val="both"/>
              <w:rPr>
                <w:sz w:val="20"/>
                <w:szCs w:val="20"/>
              </w:rPr>
            </w:pPr>
            <w:r w:rsidRPr="006E5954">
              <w:rPr>
                <w:sz w:val="20"/>
                <w:szCs w:val="20"/>
              </w:rPr>
              <w:t>11109</w:t>
            </w:r>
          </w:p>
        </w:tc>
        <w:tc>
          <w:tcPr>
            <w:tcW w:w="851" w:type="dxa"/>
            <w:vAlign w:val="center"/>
          </w:tcPr>
          <w:p w:rsidR="004249B9" w:rsidRPr="006E5954" w:rsidRDefault="004249B9" w:rsidP="006E5954">
            <w:pPr>
              <w:widowControl w:val="0"/>
              <w:autoSpaceDE w:val="0"/>
              <w:autoSpaceDN w:val="0"/>
              <w:adjustRightInd w:val="0"/>
              <w:spacing w:line="360" w:lineRule="auto"/>
              <w:jc w:val="both"/>
              <w:rPr>
                <w:sz w:val="20"/>
                <w:szCs w:val="20"/>
              </w:rPr>
            </w:pPr>
            <w:r w:rsidRPr="006E5954">
              <w:rPr>
                <w:sz w:val="20"/>
                <w:szCs w:val="20"/>
              </w:rPr>
              <w:t>13538</w:t>
            </w:r>
          </w:p>
        </w:tc>
        <w:tc>
          <w:tcPr>
            <w:tcW w:w="1080" w:type="dxa"/>
            <w:vAlign w:val="center"/>
          </w:tcPr>
          <w:p w:rsidR="004249B9" w:rsidRPr="006E5954" w:rsidRDefault="004249B9" w:rsidP="006E5954">
            <w:pPr>
              <w:widowControl w:val="0"/>
              <w:shd w:val="clear" w:color="auto" w:fill="FFFFFF"/>
              <w:autoSpaceDE w:val="0"/>
              <w:autoSpaceDN w:val="0"/>
              <w:adjustRightInd w:val="0"/>
              <w:spacing w:line="360" w:lineRule="auto"/>
              <w:jc w:val="both"/>
              <w:rPr>
                <w:sz w:val="20"/>
                <w:szCs w:val="20"/>
              </w:rPr>
            </w:pPr>
            <w:r w:rsidRPr="006E5954">
              <w:rPr>
                <w:sz w:val="20"/>
                <w:szCs w:val="20"/>
              </w:rPr>
              <w:t>22445</w:t>
            </w:r>
          </w:p>
        </w:tc>
        <w:tc>
          <w:tcPr>
            <w:tcW w:w="962" w:type="dxa"/>
            <w:vAlign w:val="center"/>
          </w:tcPr>
          <w:p w:rsidR="004249B9" w:rsidRPr="006E5954" w:rsidRDefault="004249B9" w:rsidP="006E5954">
            <w:pPr>
              <w:widowControl w:val="0"/>
              <w:autoSpaceDE w:val="0"/>
              <w:autoSpaceDN w:val="0"/>
              <w:adjustRightInd w:val="0"/>
              <w:spacing w:line="360" w:lineRule="auto"/>
              <w:jc w:val="both"/>
              <w:rPr>
                <w:sz w:val="20"/>
                <w:szCs w:val="20"/>
              </w:rPr>
            </w:pPr>
            <w:r w:rsidRPr="006E5954">
              <w:rPr>
                <w:sz w:val="20"/>
                <w:szCs w:val="20"/>
              </w:rPr>
              <w:t>60159</w:t>
            </w:r>
          </w:p>
        </w:tc>
        <w:tc>
          <w:tcPr>
            <w:tcW w:w="992" w:type="dxa"/>
            <w:vAlign w:val="center"/>
          </w:tcPr>
          <w:p w:rsidR="004249B9" w:rsidRPr="006E5954" w:rsidRDefault="004249B9" w:rsidP="006E5954">
            <w:pPr>
              <w:widowControl w:val="0"/>
              <w:autoSpaceDE w:val="0"/>
              <w:autoSpaceDN w:val="0"/>
              <w:adjustRightInd w:val="0"/>
              <w:spacing w:line="360" w:lineRule="auto"/>
              <w:jc w:val="both"/>
              <w:rPr>
                <w:sz w:val="20"/>
                <w:szCs w:val="20"/>
              </w:rPr>
            </w:pPr>
            <w:r w:rsidRPr="006E5954">
              <w:rPr>
                <w:sz w:val="20"/>
                <w:szCs w:val="20"/>
              </w:rPr>
              <w:t>90778</w:t>
            </w:r>
          </w:p>
        </w:tc>
        <w:tc>
          <w:tcPr>
            <w:tcW w:w="938" w:type="dxa"/>
            <w:vAlign w:val="center"/>
          </w:tcPr>
          <w:p w:rsidR="004249B9" w:rsidRPr="006E5954" w:rsidRDefault="004249B9" w:rsidP="006E5954">
            <w:pPr>
              <w:widowControl w:val="0"/>
              <w:autoSpaceDE w:val="0"/>
              <w:autoSpaceDN w:val="0"/>
              <w:adjustRightInd w:val="0"/>
              <w:spacing w:line="360" w:lineRule="auto"/>
              <w:jc w:val="both"/>
              <w:rPr>
                <w:sz w:val="20"/>
                <w:szCs w:val="20"/>
              </w:rPr>
            </w:pPr>
            <w:r w:rsidRPr="006E5954">
              <w:rPr>
                <w:sz w:val="20"/>
                <w:szCs w:val="20"/>
              </w:rPr>
              <w:t>30619</w:t>
            </w:r>
          </w:p>
        </w:tc>
        <w:tc>
          <w:tcPr>
            <w:tcW w:w="1042" w:type="dxa"/>
            <w:vAlign w:val="center"/>
          </w:tcPr>
          <w:p w:rsidR="004249B9" w:rsidRPr="006E5954" w:rsidRDefault="00677EC3" w:rsidP="006E5954">
            <w:pPr>
              <w:widowControl w:val="0"/>
              <w:autoSpaceDE w:val="0"/>
              <w:autoSpaceDN w:val="0"/>
              <w:adjustRightInd w:val="0"/>
              <w:spacing w:line="360" w:lineRule="auto"/>
              <w:jc w:val="both"/>
              <w:rPr>
                <w:sz w:val="20"/>
                <w:szCs w:val="20"/>
              </w:rPr>
            </w:pPr>
            <w:r w:rsidRPr="006E5954">
              <w:rPr>
                <w:sz w:val="20"/>
                <w:szCs w:val="20"/>
              </w:rPr>
              <w:t>79669</w:t>
            </w:r>
          </w:p>
        </w:tc>
      </w:tr>
      <w:tr w:rsidR="004249B9" w:rsidRPr="006E5954" w:rsidTr="006E5954">
        <w:trPr>
          <w:jc w:val="center"/>
        </w:trPr>
        <w:tc>
          <w:tcPr>
            <w:tcW w:w="2268" w:type="dxa"/>
            <w:vAlign w:val="center"/>
          </w:tcPr>
          <w:p w:rsidR="004249B9" w:rsidRPr="006E5954" w:rsidRDefault="004249B9" w:rsidP="006E5954">
            <w:pPr>
              <w:widowControl w:val="0"/>
              <w:autoSpaceDE w:val="0"/>
              <w:autoSpaceDN w:val="0"/>
              <w:adjustRightInd w:val="0"/>
              <w:spacing w:line="360" w:lineRule="auto"/>
              <w:jc w:val="both"/>
              <w:rPr>
                <w:sz w:val="20"/>
                <w:szCs w:val="20"/>
              </w:rPr>
            </w:pPr>
            <w:r w:rsidRPr="006E5954">
              <w:rPr>
                <w:sz w:val="20"/>
                <w:szCs w:val="20"/>
              </w:rPr>
              <w:t>Незавершенное строительство</w:t>
            </w:r>
          </w:p>
        </w:tc>
        <w:tc>
          <w:tcPr>
            <w:tcW w:w="856" w:type="dxa"/>
            <w:vAlign w:val="center"/>
          </w:tcPr>
          <w:p w:rsidR="004249B9" w:rsidRPr="006E5954" w:rsidRDefault="004249B9" w:rsidP="006E5954">
            <w:pPr>
              <w:widowControl w:val="0"/>
              <w:autoSpaceDE w:val="0"/>
              <w:autoSpaceDN w:val="0"/>
              <w:adjustRightInd w:val="0"/>
              <w:spacing w:line="360" w:lineRule="auto"/>
              <w:jc w:val="both"/>
              <w:rPr>
                <w:sz w:val="20"/>
                <w:szCs w:val="20"/>
              </w:rPr>
            </w:pPr>
            <w:r w:rsidRPr="006E5954">
              <w:rPr>
                <w:sz w:val="20"/>
                <w:szCs w:val="20"/>
              </w:rPr>
              <w:t>610</w:t>
            </w:r>
          </w:p>
        </w:tc>
        <w:tc>
          <w:tcPr>
            <w:tcW w:w="851" w:type="dxa"/>
            <w:vAlign w:val="center"/>
          </w:tcPr>
          <w:p w:rsidR="004249B9" w:rsidRPr="006E5954" w:rsidRDefault="004249B9" w:rsidP="006E5954">
            <w:pPr>
              <w:widowControl w:val="0"/>
              <w:autoSpaceDE w:val="0"/>
              <w:autoSpaceDN w:val="0"/>
              <w:adjustRightInd w:val="0"/>
              <w:spacing w:line="360" w:lineRule="auto"/>
              <w:jc w:val="both"/>
              <w:rPr>
                <w:sz w:val="20"/>
                <w:szCs w:val="20"/>
              </w:rPr>
            </w:pPr>
            <w:r w:rsidRPr="006E5954">
              <w:rPr>
                <w:sz w:val="20"/>
                <w:szCs w:val="20"/>
              </w:rPr>
              <w:t>610</w:t>
            </w:r>
          </w:p>
        </w:tc>
        <w:tc>
          <w:tcPr>
            <w:tcW w:w="1080" w:type="dxa"/>
            <w:vAlign w:val="center"/>
          </w:tcPr>
          <w:p w:rsidR="004249B9" w:rsidRPr="006E5954" w:rsidRDefault="004249B9" w:rsidP="006E5954">
            <w:pPr>
              <w:widowControl w:val="0"/>
              <w:autoSpaceDE w:val="0"/>
              <w:autoSpaceDN w:val="0"/>
              <w:adjustRightInd w:val="0"/>
              <w:spacing w:line="360" w:lineRule="auto"/>
              <w:jc w:val="both"/>
              <w:rPr>
                <w:sz w:val="20"/>
                <w:szCs w:val="20"/>
              </w:rPr>
            </w:pPr>
            <w:r w:rsidRPr="006E5954">
              <w:rPr>
                <w:sz w:val="20"/>
                <w:szCs w:val="20"/>
              </w:rPr>
              <w:t>610</w:t>
            </w:r>
          </w:p>
        </w:tc>
        <w:tc>
          <w:tcPr>
            <w:tcW w:w="962" w:type="dxa"/>
            <w:vAlign w:val="center"/>
          </w:tcPr>
          <w:p w:rsidR="004249B9" w:rsidRPr="006E5954" w:rsidRDefault="004249B9" w:rsidP="006E5954">
            <w:pPr>
              <w:widowControl w:val="0"/>
              <w:autoSpaceDE w:val="0"/>
              <w:autoSpaceDN w:val="0"/>
              <w:adjustRightInd w:val="0"/>
              <w:spacing w:line="360" w:lineRule="auto"/>
              <w:jc w:val="both"/>
              <w:rPr>
                <w:sz w:val="20"/>
                <w:szCs w:val="20"/>
              </w:rPr>
            </w:pPr>
            <w:r w:rsidRPr="006E5954">
              <w:rPr>
                <w:sz w:val="20"/>
                <w:szCs w:val="20"/>
              </w:rPr>
              <w:t>40134</w:t>
            </w:r>
          </w:p>
        </w:tc>
        <w:tc>
          <w:tcPr>
            <w:tcW w:w="992" w:type="dxa"/>
            <w:vAlign w:val="center"/>
          </w:tcPr>
          <w:p w:rsidR="004249B9" w:rsidRPr="006E5954" w:rsidRDefault="004249B9" w:rsidP="006E5954">
            <w:pPr>
              <w:widowControl w:val="0"/>
              <w:autoSpaceDE w:val="0"/>
              <w:autoSpaceDN w:val="0"/>
              <w:adjustRightInd w:val="0"/>
              <w:spacing w:line="360" w:lineRule="auto"/>
              <w:jc w:val="both"/>
              <w:rPr>
                <w:sz w:val="20"/>
                <w:szCs w:val="20"/>
              </w:rPr>
            </w:pPr>
            <w:r w:rsidRPr="006E5954">
              <w:rPr>
                <w:sz w:val="20"/>
                <w:szCs w:val="20"/>
              </w:rPr>
              <w:t>43985</w:t>
            </w:r>
          </w:p>
        </w:tc>
        <w:tc>
          <w:tcPr>
            <w:tcW w:w="938" w:type="dxa"/>
            <w:vAlign w:val="center"/>
          </w:tcPr>
          <w:p w:rsidR="004249B9" w:rsidRPr="006E5954" w:rsidRDefault="004249B9" w:rsidP="006E5954">
            <w:pPr>
              <w:widowControl w:val="0"/>
              <w:autoSpaceDE w:val="0"/>
              <w:autoSpaceDN w:val="0"/>
              <w:adjustRightInd w:val="0"/>
              <w:spacing w:line="360" w:lineRule="auto"/>
              <w:jc w:val="both"/>
              <w:rPr>
                <w:sz w:val="20"/>
                <w:szCs w:val="20"/>
              </w:rPr>
            </w:pPr>
            <w:r w:rsidRPr="006E5954">
              <w:rPr>
                <w:sz w:val="20"/>
                <w:szCs w:val="20"/>
              </w:rPr>
              <w:t>3851</w:t>
            </w:r>
          </w:p>
        </w:tc>
        <w:tc>
          <w:tcPr>
            <w:tcW w:w="1042" w:type="dxa"/>
            <w:vAlign w:val="center"/>
          </w:tcPr>
          <w:p w:rsidR="004249B9" w:rsidRPr="006E5954" w:rsidRDefault="00677EC3" w:rsidP="006E5954">
            <w:pPr>
              <w:widowControl w:val="0"/>
              <w:autoSpaceDE w:val="0"/>
              <w:autoSpaceDN w:val="0"/>
              <w:adjustRightInd w:val="0"/>
              <w:spacing w:line="360" w:lineRule="auto"/>
              <w:jc w:val="both"/>
              <w:rPr>
                <w:sz w:val="20"/>
                <w:szCs w:val="20"/>
              </w:rPr>
            </w:pPr>
            <w:r w:rsidRPr="006E5954">
              <w:rPr>
                <w:sz w:val="20"/>
                <w:szCs w:val="20"/>
              </w:rPr>
              <w:t>3241</w:t>
            </w:r>
          </w:p>
        </w:tc>
      </w:tr>
      <w:tr w:rsidR="004249B9" w:rsidRPr="006E5954" w:rsidTr="006E5954">
        <w:trPr>
          <w:jc w:val="center"/>
        </w:trPr>
        <w:tc>
          <w:tcPr>
            <w:tcW w:w="2268" w:type="dxa"/>
            <w:vAlign w:val="center"/>
          </w:tcPr>
          <w:p w:rsidR="004249B9" w:rsidRPr="006E5954" w:rsidRDefault="004249B9" w:rsidP="006E5954">
            <w:pPr>
              <w:widowControl w:val="0"/>
              <w:autoSpaceDE w:val="0"/>
              <w:autoSpaceDN w:val="0"/>
              <w:adjustRightInd w:val="0"/>
              <w:spacing w:line="360" w:lineRule="auto"/>
              <w:jc w:val="both"/>
              <w:rPr>
                <w:sz w:val="20"/>
                <w:szCs w:val="20"/>
              </w:rPr>
            </w:pPr>
            <w:r w:rsidRPr="006E5954">
              <w:rPr>
                <w:sz w:val="20"/>
                <w:szCs w:val="20"/>
              </w:rPr>
              <w:t>Долгосрочные финансовые вложения</w:t>
            </w:r>
          </w:p>
        </w:tc>
        <w:tc>
          <w:tcPr>
            <w:tcW w:w="856" w:type="dxa"/>
            <w:vAlign w:val="center"/>
          </w:tcPr>
          <w:p w:rsidR="004249B9" w:rsidRPr="006E5954" w:rsidRDefault="004249B9" w:rsidP="006E5954">
            <w:pPr>
              <w:widowControl w:val="0"/>
              <w:autoSpaceDE w:val="0"/>
              <w:autoSpaceDN w:val="0"/>
              <w:adjustRightInd w:val="0"/>
              <w:spacing w:line="360" w:lineRule="auto"/>
              <w:jc w:val="both"/>
              <w:rPr>
                <w:sz w:val="20"/>
                <w:szCs w:val="20"/>
              </w:rPr>
            </w:pPr>
            <w:r w:rsidRPr="006E5954">
              <w:rPr>
                <w:sz w:val="20"/>
                <w:szCs w:val="20"/>
              </w:rPr>
              <w:t>1</w:t>
            </w:r>
          </w:p>
        </w:tc>
        <w:tc>
          <w:tcPr>
            <w:tcW w:w="851" w:type="dxa"/>
            <w:vAlign w:val="center"/>
          </w:tcPr>
          <w:p w:rsidR="004249B9" w:rsidRPr="006E5954" w:rsidRDefault="004249B9" w:rsidP="006E5954">
            <w:pPr>
              <w:widowControl w:val="0"/>
              <w:autoSpaceDE w:val="0"/>
              <w:autoSpaceDN w:val="0"/>
              <w:adjustRightInd w:val="0"/>
              <w:spacing w:line="360" w:lineRule="auto"/>
              <w:jc w:val="both"/>
              <w:rPr>
                <w:sz w:val="20"/>
                <w:szCs w:val="20"/>
              </w:rPr>
            </w:pPr>
            <w:r w:rsidRPr="006E5954">
              <w:rPr>
                <w:sz w:val="20"/>
                <w:szCs w:val="20"/>
              </w:rPr>
              <w:t>-</w:t>
            </w:r>
          </w:p>
        </w:tc>
        <w:tc>
          <w:tcPr>
            <w:tcW w:w="1080" w:type="dxa"/>
            <w:vAlign w:val="center"/>
          </w:tcPr>
          <w:p w:rsidR="004249B9" w:rsidRPr="006E5954" w:rsidRDefault="004249B9" w:rsidP="006E5954">
            <w:pPr>
              <w:widowControl w:val="0"/>
              <w:autoSpaceDE w:val="0"/>
              <w:autoSpaceDN w:val="0"/>
              <w:adjustRightInd w:val="0"/>
              <w:spacing w:line="360" w:lineRule="auto"/>
              <w:jc w:val="both"/>
              <w:rPr>
                <w:sz w:val="20"/>
                <w:szCs w:val="20"/>
              </w:rPr>
            </w:pPr>
            <w:r w:rsidRPr="006E5954">
              <w:rPr>
                <w:sz w:val="20"/>
                <w:szCs w:val="20"/>
              </w:rPr>
              <w:t>-</w:t>
            </w:r>
          </w:p>
        </w:tc>
        <w:tc>
          <w:tcPr>
            <w:tcW w:w="962" w:type="dxa"/>
            <w:vAlign w:val="center"/>
          </w:tcPr>
          <w:p w:rsidR="004249B9" w:rsidRPr="006E5954" w:rsidRDefault="004249B9" w:rsidP="006E5954">
            <w:pPr>
              <w:widowControl w:val="0"/>
              <w:autoSpaceDE w:val="0"/>
              <w:autoSpaceDN w:val="0"/>
              <w:adjustRightInd w:val="0"/>
              <w:spacing w:line="360" w:lineRule="auto"/>
              <w:jc w:val="both"/>
              <w:rPr>
                <w:sz w:val="20"/>
                <w:szCs w:val="20"/>
              </w:rPr>
            </w:pPr>
            <w:r w:rsidRPr="006E5954">
              <w:rPr>
                <w:sz w:val="20"/>
                <w:szCs w:val="20"/>
              </w:rPr>
              <w:t>-</w:t>
            </w:r>
          </w:p>
        </w:tc>
        <w:tc>
          <w:tcPr>
            <w:tcW w:w="992" w:type="dxa"/>
            <w:vAlign w:val="center"/>
          </w:tcPr>
          <w:p w:rsidR="004249B9" w:rsidRPr="006E5954" w:rsidRDefault="004249B9" w:rsidP="006E5954">
            <w:pPr>
              <w:widowControl w:val="0"/>
              <w:autoSpaceDE w:val="0"/>
              <w:autoSpaceDN w:val="0"/>
              <w:adjustRightInd w:val="0"/>
              <w:spacing w:line="360" w:lineRule="auto"/>
              <w:jc w:val="both"/>
              <w:rPr>
                <w:sz w:val="20"/>
                <w:szCs w:val="20"/>
              </w:rPr>
            </w:pPr>
            <w:r w:rsidRPr="006E5954">
              <w:rPr>
                <w:sz w:val="20"/>
                <w:szCs w:val="20"/>
              </w:rPr>
              <w:t>-</w:t>
            </w:r>
          </w:p>
        </w:tc>
        <w:tc>
          <w:tcPr>
            <w:tcW w:w="938" w:type="dxa"/>
            <w:vAlign w:val="center"/>
          </w:tcPr>
          <w:p w:rsidR="004249B9" w:rsidRPr="006E5954" w:rsidRDefault="004249B9" w:rsidP="006E5954">
            <w:pPr>
              <w:widowControl w:val="0"/>
              <w:autoSpaceDE w:val="0"/>
              <w:autoSpaceDN w:val="0"/>
              <w:adjustRightInd w:val="0"/>
              <w:spacing w:line="360" w:lineRule="auto"/>
              <w:jc w:val="both"/>
              <w:rPr>
                <w:sz w:val="20"/>
                <w:szCs w:val="20"/>
              </w:rPr>
            </w:pPr>
            <w:r w:rsidRPr="006E5954">
              <w:rPr>
                <w:sz w:val="20"/>
                <w:szCs w:val="20"/>
              </w:rPr>
              <w:t>-</w:t>
            </w:r>
          </w:p>
        </w:tc>
        <w:tc>
          <w:tcPr>
            <w:tcW w:w="1042" w:type="dxa"/>
            <w:vAlign w:val="center"/>
          </w:tcPr>
          <w:p w:rsidR="004249B9" w:rsidRPr="006E5954" w:rsidRDefault="00677EC3" w:rsidP="006E5954">
            <w:pPr>
              <w:widowControl w:val="0"/>
              <w:autoSpaceDE w:val="0"/>
              <w:autoSpaceDN w:val="0"/>
              <w:adjustRightInd w:val="0"/>
              <w:spacing w:line="360" w:lineRule="auto"/>
              <w:jc w:val="both"/>
              <w:rPr>
                <w:sz w:val="20"/>
                <w:szCs w:val="20"/>
              </w:rPr>
            </w:pPr>
            <w:r w:rsidRPr="006E5954">
              <w:rPr>
                <w:sz w:val="20"/>
                <w:szCs w:val="20"/>
              </w:rPr>
              <w:t>-1</w:t>
            </w:r>
          </w:p>
        </w:tc>
      </w:tr>
    </w:tbl>
    <w:p w:rsidR="006E5954" w:rsidRDefault="006E5954" w:rsidP="000F671D">
      <w:pPr>
        <w:widowControl w:val="0"/>
        <w:shd w:val="clear" w:color="auto" w:fill="FFFFFF"/>
        <w:autoSpaceDE w:val="0"/>
        <w:autoSpaceDN w:val="0"/>
        <w:adjustRightInd w:val="0"/>
        <w:spacing w:line="360" w:lineRule="auto"/>
        <w:ind w:firstLine="709"/>
        <w:jc w:val="both"/>
        <w:rPr>
          <w:sz w:val="28"/>
          <w:szCs w:val="28"/>
        </w:rPr>
      </w:pPr>
    </w:p>
    <w:p w:rsidR="00C17786" w:rsidRPr="000F671D" w:rsidRDefault="00D714BF"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И</w:t>
      </w:r>
      <w:r w:rsidR="00975DB0" w:rsidRPr="000F671D">
        <w:rPr>
          <w:sz w:val="28"/>
          <w:szCs w:val="28"/>
        </w:rPr>
        <w:t>з таблицы</w:t>
      </w:r>
      <w:r w:rsidRPr="000F671D">
        <w:rPr>
          <w:sz w:val="28"/>
          <w:szCs w:val="28"/>
        </w:rPr>
        <w:t xml:space="preserve"> 2.1 видно, что за анализируемый период</w:t>
      </w:r>
      <w:r w:rsidR="009D4872" w:rsidRPr="000F671D">
        <w:rPr>
          <w:sz w:val="28"/>
          <w:szCs w:val="28"/>
        </w:rPr>
        <w:t xml:space="preserve"> в сравнении с предыдущим</w:t>
      </w:r>
      <w:r w:rsidRPr="000F671D">
        <w:rPr>
          <w:sz w:val="28"/>
          <w:szCs w:val="28"/>
        </w:rPr>
        <w:t xml:space="preserve"> сумма внеоборотных средств </w:t>
      </w:r>
      <w:r w:rsidR="004249B9" w:rsidRPr="000F671D">
        <w:rPr>
          <w:sz w:val="28"/>
          <w:szCs w:val="28"/>
        </w:rPr>
        <w:t>предприятия увеличилась на 34470</w:t>
      </w:r>
      <w:r w:rsidR="00677EC3" w:rsidRPr="000F671D">
        <w:rPr>
          <w:sz w:val="28"/>
          <w:szCs w:val="28"/>
        </w:rPr>
        <w:t xml:space="preserve"> тыс.руб.</w:t>
      </w:r>
      <w:r w:rsidR="004249B9" w:rsidRPr="000F671D">
        <w:rPr>
          <w:sz w:val="28"/>
          <w:szCs w:val="28"/>
        </w:rPr>
        <w:t>, а в сравнении с базисным</w:t>
      </w:r>
      <w:r w:rsidR="00677EC3" w:rsidRPr="000F671D">
        <w:rPr>
          <w:sz w:val="28"/>
          <w:szCs w:val="28"/>
        </w:rPr>
        <w:t xml:space="preserve"> − на 123043 тыс.руб. </w:t>
      </w:r>
      <w:r w:rsidR="00975DB0" w:rsidRPr="000F671D">
        <w:rPr>
          <w:sz w:val="28"/>
          <w:szCs w:val="28"/>
        </w:rPr>
        <w:t>В</w:t>
      </w:r>
      <w:r w:rsidRPr="000F671D">
        <w:rPr>
          <w:sz w:val="28"/>
          <w:szCs w:val="28"/>
        </w:rPr>
        <w:t xml:space="preserve">озросла сумма незавершенного строительства, что свидетельствует о расширении инвестиционной деятельности предприятия. Сумма </w:t>
      </w:r>
      <w:r w:rsidR="00975DB0" w:rsidRPr="000F671D">
        <w:rPr>
          <w:sz w:val="28"/>
          <w:szCs w:val="28"/>
        </w:rPr>
        <w:t>основных средств также увеличилась, т.к. хозяйство закупило новую технику.</w:t>
      </w:r>
      <w:r w:rsidR="00677EC3" w:rsidRPr="000F671D">
        <w:rPr>
          <w:sz w:val="28"/>
          <w:szCs w:val="28"/>
        </w:rPr>
        <w:t xml:space="preserve"> Долгосрочные финансовые вложения были представлены только в одном году –</w:t>
      </w:r>
      <w:r w:rsidR="00B60747" w:rsidRPr="000F671D">
        <w:rPr>
          <w:sz w:val="28"/>
          <w:szCs w:val="28"/>
        </w:rPr>
        <w:t xml:space="preserve"> в</w:t>
      </w:r>
      <w:r w:rsidR="00677EC3" w:rsidRPr="000F671D">
        <w:rPr>
          <w:sz w:val="28"/>
          <w:szCs w:val="28"/>
        </w:rPr>
        <w:t xml:space="preserve"> 2004.</w:t>
      </w:r>
    </w:p>
    <w:p w:rsidR="00C2053D" w:rsidRPr="000F671D" w:rsidRDefault="00C2053D"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Необходимо проанализировать изменения состава и динамики оборотных активов как наиболее мобильной части капитала, от состояния которых в значительной степени зависит финансовое состояние предприятия (табл. 2.2). Следует иметь в виду, что стабильная структура оборотного капитала свидетельствует о стабильном, хорошо отлаженном процессе производства и сбыта продукции. Существенные ее изменения говорят о нестабильной работе предприятия.</w:t>
      </w:r>
    </w:p>
    <w:p w:rsidR="006E5954" w:rsidRDefault="006E5954" w:rsidP="000F671D">
      <w:pPr>
        <w:widowControl w:val="0"/>
        <w:shd w:val="clear" w:color="auto" w:fill="FFFFFF"/>
        <w:autoSpaceDE w:val="0"/>
        <w:autoSpaceDN w:val="0"/>
        <w:adjustRightInd w:val="0"/>
        <w:spacing w:line="360" w:lineRule="auto"/>
        <w:ind w:firstLine="709"/>
        <w:jc w:val="both"/>
        <w:rPr>
          <w:sz w:val="28"/>
          <w:szCs w:val="28"/>
        </w:rPr>
      </w:pPr>
    </w:p>
    <w:p w:rsidR="00CC7A1A" w:rsidRPr="000F671D" w:rsidRDefault="00CC7A1A"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Таблица 2.2</w:t>
      </w:r>
    </w:p>
    <w:p w:rsidR="00CC7A1A" w:rsidRPr="000F671D" w:rsidRDefault="006A5251"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Анализ динамики и состава</w:t>
      </w:r>
      <w:r w:rsidR="00CC7A1A" w:rsidRPr="000F671D">
        <w:rPr>
          <w:sz w:val="28"/>
          <w:szCs w:val="28"/>
        </w:rPr>
        <w:t xml:space="preserve"> оборотных средств предприятия (активов)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4"/>
        <w:gridCol w:w="856"/>
        <w:gridCol w:w="872"/>
        <w:gridCol w:w="1080"/>
        <w:gridCol w:w="1080"/>
        <w:gridCol w:w="1080"/>
        <w:gridCol w:w="1080"/>
        <w:gridCol w:w="960"/>
      </w:tblGrid>
      <w:tr w:rsidR="00CC7A1A" w:rsidRPr="006E5954" w:rsidTr="00F57D72">
        <w:trPr>
          <w:jc w:val="center"/>
        </w:trPr>
        <w:tc>
          <w:tcPr>
            <w:tcW w:w="2404" w:type="dxa"/>
            <w:vMerge w:val="restart"/>
            <w:vAlign w:val="center"/>
          </w:tcPr>
          <w:p w:rsidR="00CC7A1A" w:rsidRPr="006E5954" w:rsidRDefault="00CC7A1A" w:rsidP="006E5954">
            <w:pPr>
              <w:widowControl w:val="0"/>
              <w:autoSpaceDE w:val="0"/>
              <w:autoSpaceDN w:val="0"/>
              <w:adjustRightInd w:val="0"/>
              <w:spacing w:line="360" w:lineRule="auto"/>
              <w:jc w:val="both"/>
              <w:rPr>
                <w:sz w:val="20"/>
                <w:szCs w:val="20"/>
              </w:rPr>
            </w:pPr>
            <w:r w:rsidRPr="006E5954">
              <w:rPr>
                <w:sz w:val="20"/>
                <w:szCs w:val="20"/>
              </w:rPr>
              <w:t>Показатели</w:t>
            </w:r>
          </w:p>
        </w:tc>
        <w:tc>
          <w:tcPr>
            <w:tcW w:w="4968" w:type="dxa"/>
            <w:gridSpan w:val="5"/>
            <w:vAlign w:val="center"/>
          </w:tcPr>
          <w:p w:rsidR="00CC7A1A" w:rsidRPr="006E5954" w:rsidRDefault="00CC7A1A" w:rsidP="006E5954">
            <w:pPr>
              <w:widowControl w:val="0"/>
              <w:autoSpaceDE w:val="0"/>
              <w:autoSpaceDN w:val="0"/>
              <w:adjustRightInd w:val="0"/>
              <w:spacing w:line="360" w:lineRule="auto"/>
              <w:jc w:val="both"/>
              <w:rPr>
                <w:sz w:val="20"/>
                <w:szCs w:val="20"/>
              </w:rPr>
            </w:pPr>
            <w:r w:rsidRPr="006E5954">
              <w:rPr>
                <w:sz w:val="20"/>
                <w:szCs w:val="20"/>
              </w:rPr>
              <w:t>Сумма, тыс.руб.</w:t>
            </w:r>
          </w:p>
        </w:tc>
        <w:tc>
          <w:tcPr>
            <w:tcW w:w="2040" w:type="dxa"/>
            <w:gridSpan w:val="2"/>
            <w:vAlign w:val="center"/>
          </w:tcPr>
          <w:p w:rsidR="00CC7A1A" w:rsidRPr="006E5954" w:rsidRDefault="009D4872" w:rsidP="006E5954">
            <w:pPr>
              <w:widowControl w:val="0"/>
              <w:autoSpaceDE w:val="0"/>
              <w:autoSpaceDN w:val="0"/>
              <w:adjustRightInd w:val="0"/>
              <w:spacing w:line="360" w:lineRule="auto"/>
              <w:jc w:val="both"/>
              <w:rPr>
                <w:sz w:val="20"/>
                <w:szCs w:val="20"/>
              </w:rPr>
            </w:pPr>
            <w:r w:rsidRPr="006E5954">
              <w:rPr>
                <w:sz w:val="20"/>
                <w:szCs w:val="20"/>
              </w:rPr>
              <w:t>Изменение 2008г. к</w:t>
            </w:r>
          </w:p>
        </w:tc>
      </w:tr>
      <w:tr w:rsidR="000D7683" w:rsidRPr="006E5954" w:rsidTr="00F57D72">
        <w:trPr>
          <w:jc w:val="center"/>
        </w:trPr>
        <w:tc>
          <w:tcPr>
            <w:tcW w:w="2404" w:type="dxa"/>
            <w:vMerge/>
            <w:vAlign w:val="center"/>
          </w:tcPr>
          <w:p w:rsidR="000D7683" w:rsidRPr="006E5954" w:rsidRDefault="000D7683" w:rsidP="006E5954">
            <w:pPr>
              <w:widowControl w:val="0"/>
              <w:autoSpaceDE w:val="0"/>
              <w:autoSpaceDN w:val="0"/>
              <w:adjustRightInd w:val="0"/>
              <w:spacing w:line="360" w:lineRule="auto"/>
              <w:jc w:val="both"/>
              <w:rPr>
                <w:sz w:val="20"/>
                <w:szCs w:val="20"/>
              </w:rPr>
            </w:pPr>
          </w:p>
        </w:tc>
        <w:tc>
          <w:tcPr>
            <w:tcW w:w="856" w:type="dxa"/>
            <w:vAlign w:val="center"/>
          </w:tcPr>
          <w:p w:rsidR="000D7683" w:rsidRPr="006E5954" w:rsidRDefault="000D7683" w:rsidP="006E5954">
            <w:pPr>
              <w:widowControl w:val="0"/>
              <w:autoSpaceDE w:val="0"/>
              <w:autoSpaceDN w:val="0"/>
              <w:adjustRightInd w:val="0"/>
              <w:spacing w:line="360" w:lineRule="auto"/>
              <w:jc w:val="both"/>
              <w:rPr>
                <w:sz w:val="20"/>
                <w:szCs w:val="20"/>
              </w:rPr>
            </w:pPr>
            <w:r w:rsidRPr="006E5954">
              <w:rPr>
                <w:sz w:val="20"/>
                <w:szCs w:val="20"/>
              </w:rPr>
              <w:t>2004г.</w:t>
            </w:r>
          </w:p>
        </w:tc>
        <w:tc>
          <w:tcPr>
            <w:tcW w:w="872" w:type="dxa"/>
            <w:vAlign w:val="center"/>
          </w:tcPr>
          <w:p w:rsidR="000D7683" w:rsidRPr="006E5954" w:rsidRDefault="000D7683" w:rsidP="006E5954">
            <w:pPr>
              <w:widowControl w:val="0"/>
              <w:autoSpaceDE w:val="0"/>
              <w:autoSpaceDN w:val="0"/>
              <w:adjustRightInd w:val="0"/>
              <w:spacing w:line="360" w:lineRule="auto"/>
              <w:jc w:val="both"/>
              <w:rPr>
                <w:sz w:val="20"/>
                <w:szCs w:val="20"/>
              </w:rPr>
            </w:pPr>
            <w:r w:rsidRPr="006E5954">
              <w:rPr>
                <w:sz w:val="20"/>
                <w:szCs w:val="20"/>
              </w:rPr>
              <w:t>2005г.</w:t>
            </w:r>
          </w:p>
        </w:tc>
        <w:tc>
          <w:tcPr>
            <w:tcW w:w="1080" w:type="dxa"/>
            <w:vAlign w:val="center"/>
          </w:tcPr>
          <w:p w:rsidR="000D7683" w:rsidRPr="006E5954" w:rsidRDefault="000D7683" w:rsidP="006E5954">
            <w:pPr>
              <w:widowControl w:val="0"/>
              <w:autoSpaceDE w:val="0"/>
              <w:autoSpaceDN w:val="0"/>
              <w:adjustRightInd w:val="0"/>
              <w:spacing w:line="360" w:lineRule="auto"/>
              <w:jc w:val="both"/>
              <w:rPr>
                <w:sz w:val="20"/>
                <w:szCs w:val="20"/>
              </w:rPr>
            </w:pPr>
            <w:r w:rsidRPr="006E5954">
              <w:rPr>
                <w:sz w:val="20"/>
                <w:szCs w:val="20"/>
              </w:rPr>
              <w:t>2006г.</w:t>
            </w:r>
          </w:p>
        </w:tc>
        <w:tc>
          <w:tcPr>
            <w:tcW w:w="1080" w:type="dxa"/>
            <w:vAlign w:val="center"/>
          </w:tcPr>
          <w:p w:rsidR="000D7683" w:rsidRPr="006E5954" w:rsidRDefault="000D7683" w:rsidP="006E5954">
            <w:pPr>
              <w:widowControl w:val="0"/>
              <w:autoSpaceDE w:val="0"/>
              <w:autoSpaceDN w:val="0"/>
              <w:adjustRightInd w:val="0"/>
              <w:spacing w:line="360" w:lineRule="auto"/>
              <w:jc w:val="both"/>
              <w:rPr>
                <w:sz w:val="20"/>
                <w:szCs w:val="20"/>
              </w:rPr>
            </w:pPr>
            <w:r w:rsidRPr="006E5954">
              <w:rPr>
                <w:sz w:val="20"/>
                <w:szCs w:val="20"/>
              </w:rPr>
              <w:t>2007г.</w:t>
            </w:r>
          </w:p>
        </w:tc>
        <w:tc>
          <w:tcPr>
            <w:tcW w:w="1080" w:type="dxa"/>
            <w:vAlign w:val="center"/>
          </w:tcPr>
          <w:p w:rsidR="000D7683" w:rsidRPr="006E5954" w:rsidRDefault="000D7683" w:rsidP="006E5954">
            <w:pPr>
              <w:widowControl w:val="0"/>
              <w:autoSpaceDE w:val="0"/>
              <w:autoSpaceDN w:val="0"/>
              <w:adjustRightInd w:val="0"/>
              <w:spacing w:line="360" w:lineRule="auto"/>
              <w:jc w:val="both"/>
              <w:rPr>
                <w:sz w:val="20"/>
                <w:szCs w:val="20"/>
              </w:rPr>
            </w:pPr>
            <w:r w:rsidRPr="006E5954">
              <w:rPr>
                <w:sz w:val="20"/>
                <w:szCs w:val="20"/>
              </w:rPr>
              <w:t>2008г.</w:t>
            </w:r>
          </w:p>
        </w:tc>
        <w:tc>
          <w:tcPr>
            <w:tcW w:w="1080" w:type="dxa"/>
            <w:vAlign w:val="center"/>
          </w:tcPr>
          <w:p w:rsidR="000D7683" w:rsidRPr="006E5954" w:rsidRDefault="000D7683" w:rsidP="006E5954">
            <w:pPr>
              <w:widowControl w:val="0"/>
              <w:autoSpaceDE w:val="0"/>
              <w:autoSpaceDN w:val="0"/>
              <w:adjustRightInd w:val="0"/>
              <w:spacing w:line="360" w:lineRule="auto"/>
              <w:jc w:val="both"/>
              <w:rPr>
                <w:sz w:val="20"/>
                <w:szCs w:val="20"/>
              </w:rPr>
            </w:pPr>
            <w:r w:rsidRPr="006E5954">
              <w:rPr>
                <w:sz w:val="20"/>
                <w:szCs w:val="20"/>
              </w:rPr>
              <w:t>2007г.</w:t>
            </w:r>
          </w:p>
        </w:tc>
        <w:tc>
          <w:tcPr>
            <w:tcW w:w="960" w:type="dxa"/>
            <w:vAlign w:val="center"/>
          </w:tcPr>
          <w:p w:rsidR="000D7683" w:rsidRPr="006E5954" w:rsidRDefault="00677EC3" w:rsidP="006E5954">
            <w:pPr>
              <w:widowControl w:val="0"/>
              <w:autoSpaceDE w:val="0"/>
              <w:autoSpaceDN w:val="0"/>
              <w:adjustRightInd w:val="0"/>
              <w:spacing w:line="360" w:lineRule="auto"/>
              <w:jc w:val="both"/>
              <w:rPr>
                <w:sz w:val="20"/>
                <w:szCs w:val="20"/>
              </w:rPr>
            </w:pPr>
            <w:r w:rsidRPr="006E5954">
              <w:rPr>
                <w:sz w:val="20"/>
                <w:szCs w:val="20"/>
              </w:rPr>
              <w:t>2004г.</w:t>
            </w:r>
          </w:p>
        </w:tc>
      </w:tr>
      <w:tr w:rsidR="000D7683" w:rsidRPr="006E5954" w:rsidTr="00F57D72">
        <w:trPr>
          <w:jc w:val="center"/>
        </w:trPr>
        <w:tc>
          <w:tcPr>
            <w:tcW w:w="2404" w:type="dxa"/>
            <w:vAlign w:val="center"/>
          </w:tcPr>
          <w:p w:rsidR="000D7683" w:rsidRPr="006E5954" w:rsidRDefault="000D7683" w:rsidP="006E5954">
            <w:pPr>
              <w:widowControl w:val="0"/>
              <w:autoSpaceDE w:val="0"/>
              <w:autoSpaceDN w:val="0"/>
              <w:adjustRightInd w:val="0"/>
              <w:spacing w:line="360" w:lineRule="auto"/>
              <w:jc w:val="both"/>
              <w:rPr>
                <w:sz w:val="20"/>
                <w:szCs w:val="20"/>
              </w:rPr>
            </w:pPr>
            <w:r w:rsidRPr="006E5954">
              <w:rPr>
                <w:sz w:val="20"/>
                <w:szCs w:val="20"/>
              </w:rPr>
              <w:t>Оборотные активы, всего</w:t>
            </w:r>
          </w:p>
        </w:tc>
        <w:tc>
          <w:tcPr>
            <w:tcW w:w="856" w:type="dxa"/>
            <w:vAlign w:val="center"/>
          </w:tcPr>
          <w:p w:rsidR="000D7683" w:rsidRPr="006E5954" w:rsidRDefault="00677EC3" w:rsidP="006E5954">
            <w:pPr>
              <w:widowControl w:val="0"/>
              <w:autoSpaceDE w:val="0"/>
              <w:autoSpaceDN w:val="0"/>
              <w:adjustRightInd w:val="0"/>
              <w:spacing w:line="360" w:lineRule="auto"/>
              <w:jc w:val="both"/>
              <w:rPr>
                <w:sz w:val="20"/>
                <w:szCs w:val="20"/>
              </w:rPr>
            </w:pPr>
            <w:r w:rsidRPr="006E5954">
              <w:rPr>
                <w:sz w:val="20"/>
                <w:szCs w:val="20"/>
              </w:rPr>
              <w:t>9392</w:t>
            </w:r>
          </w:p>
        </w:tc>
        <w:tc>
          <w:tcPr>
            <w:tcW w:w="872" w:type="dxa"/>
            <w:vAlign w:val="center"/>
          </w:tcPr>
          <w:p w:rsidR="000D7683" w:rsidRPr="006E5954" w:rsidRDefault="00677EC3" w:rsidP="006E5954">
            <w:pPr>
              <w:widowControl w:val="0"/>
              <w:autoSpaceDE w:val="0"/>
              <w:autoSpaceDN w:val="0"/>
              <w:adjustRightInd w:val="0"/>
              <w:spacing w:line="360" w:lineRule="auto"/>
              <w:jc w:val="both"/>
              <w:rPr>
                <w:sz w:val="20"/>
                <w:szCs w:val="20"/>
              </w:rPr>
            </w:pPr>
            <w:r w:rsidRPr="006E5954">
              <w:rPr>
                <w:sz w:val="20"/>
                <w:szCs w:val="20"/>
              </w:rPr>
              <w:t>12781</w:t>
            </w:r>
          </w:p>
        </w:tc>
        <w:tc>
          <w:tcPr>
            <w:tcW w:w="1080" w:type="dxa"/>
            <w:vAlign w:val="center"/>
          </w:tcPr>
          <w:p w:rsidR="000D7683" w:rsidRPr="006E5954" w:rsidRDefault="00677EC3" w:rsidP="006E5954">
            <w:pPr>
              <w:widowControl w:val="0"/>
              <w:autoSpaceDE w:val="0"/>
              <w:autoSpaceDN w:val="0"/>
              <w:adjustRightInd w:val="0"/>
              <w:spacing w:line="360" w:lineRule="auto"/>
              <w:jc w:val="both"/>
              <w:rPr>
                <w:sz w:val="20"/>
                <w:szCs w:val="20"/>
              </w:rPr>
            </w:pPr>
            <w:r w:rsidRPr="006E5954">
              <w:rPr>
                <w:sz w:val="20"/>
                <w:szCs w:val="20"/>
              </w:rPr>
              <w:t>14772</w:t>
            </w:r>
          </w:p>
        </w:tc>
        <w:tc>
          <w:tcPr>
            <w:tcW w:w="1080" w:type="dxa"/>
            <w:vAlign w:val="center"/>
          </w:tcPr>
          <w:p w:rsidR="000D7683" w:rsidRPr="006E5954" w:rsidRDefault="000D7683" w:rsidP="006E5954">
            <w:pPr>
              <w:widowControl w:val="0"/>
              <w:autoSpaceDE w:val="0"/>
              <w:autoSpaceDN w:val="0"/>
              <w:adjustRightInd w:val="0"/>
              <w:spacing w:line="360" w:lineRule="auto"/>
              <w:jc w:val="both"/>
              <w:rPr>
                <w:sz w:val="20"/>
                <w:szCs w:val="20"/>
              </w:rPr>
            </w:pPr>
            <w:r w:rsidRPr="006E5954">
              <w:rPr>
                <w:sz w:val="20"/>
                <w:szCs w:val="20"/>
              </w:rPr>
              <w:t>50010</w:t>
            </w:r>
          </w:p>
        </w:tc>
        <w:tc>
          <w:tcPr>
            <w:tcW w:w="1080" w:type="dxa"/>
            <w:vAlign w:val="center"/>
          </w:tcPr>
          <w:p w:rsidR="000D7683" w:rsidRPr="006E5954" w:rsidRDefault="000D7683" w:rsidP="006E5954">
            <w:pPr>
              <w:widowControl w:val="0"/>
              <w:autoSpaceDE w:val="0"/>
              <w:autoSpaceDN w:val="0"/>
              <w:adjustRightInd w:val="0"/>
              <w:spacing w:line="360" w:lineRule="auto"/>
              <w:jc w:val="both"/>
              <w:rPr>
                <w:sz w:val="20"/>
                <w:szCs w:val="20"/>
              </w:rPr>
            </w:pPr>
            <w:r w:rsidRPr="006E5954">
              <w:rPr>
                <w:sz w:val="20"/>
                <w:szCs w:val="20"/>
              </w:rPr>
              <w:t>52821</w:t>
            </w:r>
          </w:p>
        </w:tc>
        <w:tc>
          <w:tcPr>
            <w:tcW w:w="1080" w:type="dxa"/>
            <w:vAlign w:val="center"/>
          </w:tcPr>
          <w:p w:rsidR="000D7683" w:rsidRPr="006E5954" w:rsidRDefault="000D7683" w:rsidP="006E5954">
            <w:pPr>
              <w:widowControl w:val="0"/>
              <w:autoSpaceDE w:val="0"/>
              <w:autoSpaceDN w:val="0"/>
              <w:adjustRightInd w:val="0"/>
              <w:spacing w:line="360" w:lineRule="auto"/>
              <w:jc w:val="both"/>
              <w:rPr>
                <w:sz w:val="20"/>
                <w:szCs w:val="20"/>
              </w:rPr>
            </w:pPr>
            <w:r w:rsidRPr="006E5954">
              <w:rPr>
                <w:sz w:val="20"/>
                <w:szCs w:val="20"/>
              </w:rPr>
              <w:t>2811</w:t>
            </w:r>
          </w:p>
        </w:tc>
        <w:tc>
          <w:tcPr>
            <w:tcW w:w="960" w:type="dxa"/>
            <w:vAlign w:val="center"/>
          </w:tcPr>
          <w:p w:rsidR="000D7683" w:rsidRPr="006E5954" w:rsidRDefault="00110A03" w:rsidP="006E5954">
            <w:pPr>
              <w:widowControl w:val="0"/>
              <w:autoSpaceDE w:val="0"/>
              <w:autoSpaceDN w:val="0"/>
              <w:adjustRightInd w:val="0"/>
              <w:spacing w:line="360" w:lineRule="auto"/>
              <w:jc w:val="both"/>
              <w:rPr>
                <w:sz w:val="20"/>
                <w:szCs w:val="20"/>
              </w:rPr>
            </w:pPr>
            <w:r w:rsidRPr="006E5954">
              <w:rPr>
                <w:sz w:val="20"/>
                <w:szCs w:val="20"/>
              </w:rPr>
              <w:t>43429</w:t>
            </w:r>
          </w:p>
        </w:tc>
      </w:tr>
      <w:tr w:rsidR="000D7683" w:rsidRPr="006E5954" w:rsidTr="00F57D72">
        <w:trPr>
          <w:jc w:val="center"/>
        </w:trPr>
        <w:tc>
          <w:tcPr>
            <w:tcW w:w="2404" w:type="dxa"/>
            <w:vAlign w:val="center"/>
          </w:tcPr>
          <w:p w:rsidR="000D7683" w:rsidRPr="006E5954" w:rsidRDefault="000D7683" w:rsidP="006E5954">
            <w:pPr>
              <w:widowControl w:val="0"/>
              <w:autoSpaceDE w:val="0"/>
              <w:autoSpaceDN w:val="0"/>
              <w:adjustRightInd w:val="0"/>
              <w:spacing w:line="360" w:lineRule="auto"/>
              <w:jc w:val="both"/>
              <w:rPr>
                <w:sz w:val="20"/>
                <w:szCs w:val="20"/>
              </w:rPr>
            </w:pPr>
            <w:r w:rsidRPr="006E5954">
              <w:rPr>
                <w:sz w:val="20"/>
                <w:szCs w:val="20"/>
              </w:rPr>
              <w:t>Запасы</w:t>
            </w:r>
          </w:p>
        </w:tc>
        <w:tc>
          <w:tcPr>
            <w:tcW w:w="856" w:type="dxa"/>
            <w:vAlign w:val="center"/>
          </w:tcPr>
          <w:p w:rsidR="000D7683" w:rsidRPr="006E5954" w:rsidRDefault="00677EC3" w:rsidP="006E5954">
            <w:pPr>
              <w:widowControl w:val="0"/>
              <w:autoSpaceDE w:val="0"/>
              <w:autoSpaceDN w:val="0"/>
              <w:adjustRightInd w:val="0"/>
              <w:spacing w:line="360" w:lineRule="auto"/>
              <w:jc w:val="both"/>
              <w:rPr>
                <w:sz w:val="20"/>
                <w:szCs w:val="20"/>
              </w:rPr>
            </w:pPr>
            <w:r w:rsidRPr="006E5954">
              <w:rPr>
                <w:sz w:val="20"/>
                <w:szCs w:val="20"/>
              </w:rPr>
              <w:t>9229</w:t>
            </w:r>
          </w:p>
        </w:tc>
        <w:tc>
          <w:tcPr>
            <w:tcW w:w="872" w:type="dxa"/>
            <w:vAlign w:val="center"/>
          </w:tcPr>
          <w:p w:rsidR="000D7683" w:rsidRPr="006E5954" w:rsidRDefault="00677EC3" w:rsidP="006E5954">
            <w:pPr>
              <w:widowControl w:val="0"/>
              <w:autoSpaceDE w:val="0"/>
              <w:autoSpaceDN w:val="0"/>
              <w:adjustRightInd w:val="0"/>
              <w:spacing w:line="360" w:lineRule="auto"/>
              <w:jc w:val="both"/>
              <w:rPr>
                <w:sz w:val="20"/>
                <w:szCs w:val="20"/>
              </w:rPr>
            </w:pPr>
            <w:r w:rsidRPr="006E5954">
              <w:rPr>
                <w:sz w:val="20"/>
                <w:szCs w:val="20"/>
              </w:rPr>
              <w:t>10289</w:t>
            </w:r>
          </w:p>
        </w:tc>
        <w:tc>
          <w:tcPr>
            <w:tcW w:w="1080" w:type="dxa"/>
            <w:vAlign w:val="center"/>
          </w:tcPr>
          <w:p w:rsidR="000D7683" w:rsidRPr="006E5954" w:rsidRDefault="00677EC3" w:rsidP="006E5954">
            <w:pPr>
              <w:widowControl w:val="0"/>
              <w:autoSpaceDE w:val="0"/>
              <w:autoSpaceDN w:val="0"/>
              <w:adjustRightInd w:val="0"/>
              <w:spacing w:line="360" w:lineRule="auto"/>
              <w:jc w:val="both"/>
              <w:rPr>
                <w:sz w:val="20"/>
                <w:szCs w:val="20"/>
              </w:rPr>
            </w:pPr>
            <w:r w:rsidRPr="006E5954">
              <w:rPr>
                <w:sz w:val="20"/>
                <w:szCs w:val="20"/>
              </w:rPr>
              <w:t>11412</w:t>
            </w:r>
          </w:p>
        </w:tc>
        <w:tc>
          <w:tcPr>
            <w:tcW w:w="1080" w:type="dxa"/>
            <w:vAlign w:val="center"/>
          </w:tcPr>
          <w:p w:rsidR="000D7683" w:rsidRPr="006E5954" w:rsidRDefault="000D7683" w:rsidP="006E5954">
            <w:pPr>
              <w:widowControl w:val="0"/>
              <w:autoSpaceDE w:val="0"/>
              <w:autoSpaceDN w:val="0"/>
              <w:adjustRightInd w:val="0"/>
              <w:spacing w:line="360" w:lineRule="auto"/>
              <w:jc w:val="both"/>
              <w:rPr>
                <w:sz w:val="20"/>
                <w:szCs w:val="20"/>
              </w:rPr>
            </w:pPr>
            <w:r w:rsidRPr="006E5954">
              <w:rPr>
                <w:sz w:val="20"/>
                <w:szCs w:val="20"/>
              </w:rPr>
              <w:t>26335</w:t>
            </w:r>
          </w:p>
        </w:tc>
        <w:tc>
          <w:tcPr>
            <w:tcW w:w="1080" w:type="dxa"/>
            <w:vAlign w:val="center"/>
          </w:tcPr>
          <w:p w:rsidR="000D7683" w:rsidRPr="006E5954" w:rsidRDefault="000D7683" w:rsidP="006E5954">
            <w:pPr>
              <w:widowControl w:val="0"/>
              <w:autoSpaceDE w:val="0"/>
              <w:autoSpaceDN w:val="0"/>
              <w:adjustRightInd w:val="0"/>
              <w:spacing w:line="360" w:lineRule="auto"/>
              <w:jc w:val="both"/>
              <w:rPr>
                <w:sz w:val="20"/>
                <w:szCs w:val="20"/>
              </w:rPr>
            </w:pPr>
            <w:r w:rsidRPr="006E5954">
              <w:rPr>
                <w:sz w:val="20"/>
                <w:szCs w:val="20"/>
              </w:rPr>
              <w:t>35950</w:t>
            </w:r>
          </w:p>
        </w:tc>
        <w:tc>
          <w:tcPr>
            <w:tcW w:w="1080" w:type="dxa"/>
            <w:vAlign w:val="center"/>
          </w:tcPr>
          <w:p w:rsidR="000D7683" w:rsidRPr="006E5954" w:rsidRDefault="000D7683" w:rsidP="006E5954">
            <w:pPr>
              <w:widowControl w:val="0"/>
              <w:autoSpaceDE w:val="0"/>
              <w:autoSpaceDN w:val="0"/>
              <w:adjustRightInd w:val="0"/>
              <w:spacing w:line="360" w:lineRule="auto"/>
              <w:jc w:val="both"/>
              <w:rPr>
                <w:sz w:val="20"/>
                <w:szCs w:val="20"/>
              </w:rPr>
            </w:pPr>
            <w:r w:rsidRPr="006E5954">
              <w:rPr>
                <w:sz w:val="20"/>
                <w:szCs w:val="20"/>
              </w:rPr>
              <w:t>9615</w:t>
            </w:r>
          </w:p>
        </w:tc>
        <w:tc>
          <w:tcPr>
            <w:tcW w:w="960" w:type="dxa"/>
            <w:vAlign w:val="center"/>
          </w:tcPr>
          <w:p w:rsidR="000D7683" w:rsidRPr="006E5954" w:rsidRDefault="00110A03" w:rsidP="006E5954">
            <w:pPr>
              <w:widowControl w:val="0"/>
              <w:autoSpaceDE w:val="0"/>
              <w:autoSpaceDN w:val="0"/>
              <w:adjustRightInd w:val="0"/>
              <w:spacing w:line="360" w:lineRule="auto"/>
              <w:jc w:val="both"/>
              <w:rPr>
                <w:sz w:val="20"/>
                <w:szCs w:val="20"/>
              </w:rPr>
            </w:pPr>
            <w:r w:rsidRPr="006E5954">
              <w:rPr>
                <w:sz w:val="20"/>
                <w:szCs w:val="20"/>
              </w:rPr>
              <w:t>26721</w:t>
            </w:r>
          </w:p>
        </w:tc>
      </w:tr>
      <w:tr w:rsidR="000D7683" w:rsidRPr="006E5954" w:rsidTr="00F57D72">
        <w:trPr>
          <w:trHeight w:val="480"/>
          <w:jc w:val="center"/>
        </w:trPr>
        <w:tc>
          <w:tcPr>
            <w:tcW w:w="2404" w:type="dxa"/>
            <w:vAlign w:val="center"/>
          </w:tcPr>
          <w:p w:rsidR="006E5954" w:rsidRDefault="000D7683" w:rsidP="006E5954">
            <w:pPr>
              <w:widowControl w:val="0"/>
              <w:autoSpaceDE w:val="0"/>
              <w:autoSpaceDN w:val="0"/>
              <w:adjustRightInd w:val="0"/>
              <w:spacing w:line="360" w:lineRule="auto"/>
              <w:jc w:val="both"/>
              <w:rPr>
                <w:sz w:val="20"/>
                <w:szCs w:val="20"/>
              </w:rPr>
            </w:pPr>
            <w:r w:rsidRPr="006E5954">
              <w:rPr>
                <w:sz w:val="20"/>
                <w:szCs w:val="20"/>
              </w:rPr>
              <w:t>В том числе:</w:t>
            </w:r>
          </w:p>
          <w:p w:rsidR="000D7683" w:rsidRPr="006E5954" w:rsidRDefault="000D7683" w:rsidP="006E5954">
            <w:pPr>
              <w:widowControl w:val="0"/>
              <w:autoSpaceDE w:val="0"/>
              <w:autoSpaceDN w:val="0"/>
              <w:adjustRightInd w:val="0"/>
              <w:spacing w:line="360" w:lineRule="auto"/>
              <w:jc w:val="both"/>
              <w:rPr>
                <w:sz w:val="20"/>
                <w:szCs w:val="20"/>
              </w:rPr>
            </w:pPr>
            <w:r w:rsidRPr="006E5954">
              <w:rPr>
                <w:sz w:val="20"/>
                <w:szCs w:val="20"/>
              </w:rPr>
              <w:t>сырье, материалы</w:t>
            </w:r>
          </w:p>
        </w:tc>
        <w:tc>
          <w:tcPr>
            <w:tcW w:w="856" w:type="dxa"/>
            <w:vAlign w:val="center"/>
          </w:tcPr>
          <w:p w:rsidR="000D7683" w:rsidRPr="006E5954" w:rsidRDefault="00677EC3" w:rsidP="006E5954">
            <w:pPr>
              <w:widowControl w:val="0"/>
              <w:autoSpaceDE w:val="0"/>
              <w:autoSpaceDN w:val="0"/>
              <w:adjustRightInd w:val="0"/>
              <w:spacing w:line="360" w:lineRule="auto"/>
              <w:jc w:val="both"/>
              <w:rPr>
                <w:sz w:val="20"/>
                <w:szCs w:val="20"/>
              </w:rPr>
            </w:pPr>
            <w:r w:rsidRPr="006E5954">
              <w:rPr>
                <w:sz w:val="20"/>
                <w:szCs w:val="20"/>
              </w:rPr>
              <w:t>3558</w:t>
            </w:r>
          </w:p>
        </w:tc>
        <w:tc>
          <w:tcPr>
            <w:tcW w:w="872" w:type="dxa"/>
            <w:vAlign w:val="center"/>
          </w:tcPr>
          <w:p w:rsidR="000D7683" w:rsidRPr="006E5954" w:rsidRDefault="00677EC3" w:rsidP="006E5954">
            <w:pPr>
              <w:widowControl w:val="0"/>
              <w:autoSpaceDE w:val="0"/>
              <w:autoSpaceDN w:val="0"/>
              <w:adjustRightInd w:val="0"/>
              <w:spacing w:line="360" w:lineRule="auto"/>
              <w:jc w:val="both"/>
              <w:rPr>
                <w:sz w:val="20"/>
                <w:szCs w:val="20"/>
              </w:rPr>
            </w:pPr>
            <w:r w:rsidRPr="006E5954">
              <w:rPr>
                <w:sz w:val="20"/>
                <w:szCs w:val="20"/>
              </w:rPr>
              <w:t>3347</w:t>
            </w:r>
          </w:p>
        </w:tc>
        <w:tc>
          <w:tcPr>
            <w:tcW w:w="1080" w:type="dxa"/>
            <w:vAlign w:val="center"/>
          </w:tcPr>
          <w:p w:rsidR="000D7683" w:rsidRPr="006E5954" w:rsidRDefault="00677EC3" w:rsidP="006E5954">
            <w:pPr>
              <w:widowControl w:val="0"/>
              <w:autoSpaceDE w:val="0"/>
              <w:autoSpaceDN w:val="0"/>
              <w:adjustRightInd w:val="0"/>
              <w:spacing w:line="360" w:lineRule="auto"/>
              <w:jc w:val="both"/>
              <w:rPr>
                <w:sz w:val="20"/>
                <w:szCs w:val="20"/>
              </w:rPr>
            </w:pPr>
            <w:r w:rsidRPr="006E5954">
              <w:rPr>
                <w:sz w:val="20"/>
                <w:szCs w:val="20"/>
              </w:rPr>
              <w:t>3706</w:t>
            </w:r>
          </w:p>
        </w:tc>
        <w:tc>
          <w:tcPr>
            <w:tcW w:w="1080" w:type="dxa"/>
            <w:vAlign w:val="center"/>
          </w:tcPr>
          <w:p w:rsidR="000D7683" w:rsidRPr="006E5954" w:rsidRDefault="000D7683" w:rsidP="006E5954">
            <w:pPr>
              <w:widowControl w:val="0"/>
              <w:autoSpaceDE w:val="0"/>
              <w:autoSpaceDN w:val="0"/>
              <w:adjustRightInd w:val="0"/>
              <w:spacing w:line="360" w:lineRule="auto"/>
              <w:jc w:val="both"/>
              <w:rPr>
                <w:sz w:val="20"/>
                <w:szCs w:val="20"/>
              </w:rPr>
            </w:pPr>
            <w:r w:rsidRPr="006E5954">
              <w:rPr>
                <w:sz w:val="20"/>
                <w:szCs w:val="20"/>
              </w:rPr>
              <w:t>13751</w:t>
            </w:r>
          </w:p>
        </w:tc>
        <w:tc>
          <w:tcPr>
            <w:tcW w:w="1080" w:type="dxa"/>
            <w:vAlign w:val="center"/>
          </w:tcPr>
          <w:p w:rsidR="000D7683" w:rsidRPr="006E5954" w:rsidRDefault="000D7683" w:rsidP="006E5954">
            <w:pPr>
              <w:widowControl w:val="0"/>
              <w:autoSpaceDE w:val="0"/>
              <w:autoSpaceDN w:val="0"/>
              <w:adjustRightInd w:val="0"/>
              <w:spacing w:line="360" w:lineRule="auto"/>
              <w:jc w:val="both"/>
              <w:rPr>
                <w:sz w:val="20"/>
                <w:szCs w:val="20"/>
              </w:rPr>
            </w:pPr>
            <w:r w:rsidRPr="006E5954">
              <w:rPr>
                <w:sz w:val="20"/>
                <w:szCs w:val="20"/>
              </w:rPr>
              <w:t>24125</w:t>
            </w:r>
          </w:p>
        </w:tc>
        <w:tc>
          <w:tcPr>
            <w:tcW w:w="1080" w:type="dxa"/>
            <w:vAlign w:val="center"/>
          </w:tcPr>
          <w:p w:rsidR="000D7683" w:rsidRPr="006E5954" w:rsidRDefault="000D7683" w:rsidP="006E5954">
            <w:pPr>
              <w:widowControl w:val="0"/>
              <w:autoSpaceDE w:val="0"/>
              <w:autoSpaceDN w:val="0"/>
              <w:adjustRightInd w:val="0"/>
              <w:spacing w:line="360" w:lineRule="auto"/>
              <w:jc w:val="both"/>
              <w:rPr>
                <w:sz w:val="20"/>
                <w:szCs w:val="20"/>
              </w:rPr>
            </w:pPr>
            <w:r w:rsidRPr="006E5954">
              <w:rPr>
                <w:sz w:val="20"/>
                <w:szCs w:val="20"/>
              </w:rPr>
              <w:t>10374</w:t>
            </w:r>
          </w:p>
        </w:tc>
        <w:tc>
          <w:tcPr>
            <w:tcW w:w="960" w:type="dxa"/>
            <w:vAlign w:val="center"/>
          </w:tcPr>
          <w:p w:rsidR="000D7683" w:rsidRPr="006E5954" w:rsidRDefault="00110A03" w:rsidP="006E5954">
            <w:pPr>
              <w:widowControl w:val="0"/>
              <w:autoSpaceDE w:val="0"/>
              <w:autoSpaceDN w:val="0"/>
              <w:adjustRightInd w:val="0"/>
              <w:spacing w:line="360" w:lineRule="auto"/>
              <w:jc w:val="both"/>
              <w:rPr>
                <w:sz w:val="20"/>
                <w:szCs w:val="20"/>
              </w:rPr>
            </w:pPr>
            <w:r w:rsidRPr="006E5954">
              <w:rPr>
                <w:sz w:val="20"/>
                <w:szCs w:val="20"/>
              </w:rPr>
              <w:t>20567</w:t>
            </w:r>
          </w:p>
        </w:tc>
      </w:tr>
      <w:tr w:rsidR="000D7683" w:rsidRPr="006E5954" w:rsidTr="00F57D72">
        <w:trPr>
          <w:trHeight w:val="633"/>
          <w:jc w:val="center"/>
        </w:trPr>
        <w:tc>
          <w:tcPr>
            <w:tcW w:w="2404" w:type="dxa"/>
            <w:vAlign w:val="center"/>
          </w:tcPr>
          <w:p w:rsidR="000D7683" w:rsidRPr="006E5954" w:rsidRDefault="000D7683" w:rsidP="006E5954">
            <w:pPr>
              <w:widowControl w:val="0"/>
              <w:autoSpaceDE w:val="0"/>
              <w:autoSpaceDN w:val="0"/>
              <w:adjustRightInd w:val="0"/>
              <w:spacing w:line="360" w:lineRule="auto"/>
              <w:jc w:val="both"/>
              <w:rPr>
                <w:sz w:val="20"/>
                <w:szCs w:val="20"/>
              </w:rPr>
            </w:pPr>
            <w:r w:rsidRPr="006E5954">
              <w:rPr>
                <w:sz w:val="20"/>
                <w:szCs w:val="20"/>
              </w:rPr>
              <w:t>животные на выращивании и откорме</w:t>
            </w:r>
          </w:p>
        </w:tc>
        <w:tc>
          <w:tcPr>
            <w:tcW w:w="856" w:type="dxa"/>
            <w:vAlign w:val="center"/>
          </w:tcPr>
          <w:p w:rsidR="000D7683" w:rsidRPr="006E5954" w:rsidRDefault="00677EC3" w:rsidP="006E5954">
            <w:pPr>
              <w:widowControl w:val="0"/>
              <w:autoSpaceDE w:val="0"/>
              <w:autoSpaceDN w:val="0"/>
              <w:adjustRightInd w:val="0"/>
              <w:spacing w:line="360" w:lineRule="auto"/>
              <w:jc w:val="both"/>
              <w:rPr>
                <w:sz w:val="20"/>
                <w:szCs w:val="20"/>
              </w:rPr>
            </w:pPr>
            <w:r w:rsidRPr="006E5954">
              <w:rPr>
                <w:sz w:val="20"/>
                <w:szCs w:val="20"/>
              </w:rPr>
              <w:t>4787</w:t>
            </w:r>
          </w:p>
        </w:tc>
        <w:tc>
          <w:tcPr>
            <w:tcW w:w="872" w:type="dxa"/>
            <w:vAlign w:val="center"/>
          </w:tcPr>
          <w:p w:rsidR="000D7683" w:rsidRPr="006E5954" w:rsidRDefault="00677EC3" w:rsidP="006E5954">
            <w:pPr>
              <w:widowControl w:val="0"/>
              <w:autoSpaceDE w:val="0"/>
              <w:autoSpaceDN w:val="0"/>
              <w:adjustRightInd w:val="0"/>
              <w:spacing w:line="360" w:lineRule="auto"/>
              <w:jc w:val="both"/>
              <w:rPr>
                <w:sz w:val="20"/>
                <w:szCs w:val="20"/>
              </w:rPr>
            </w:pPr>
            <w:r w:rsidRPr="006E5954">
              <w:rPr>
                <w:sz w:val="20"/>
                <w:szCs w:val="20"/>
              </w:rPr>
              <w:t>6305</w:t>
            </w:r>
          </w:p>
        </w:tc>
        <w:tc>
          <w:tcPr>
            <w:tcW w:w="1080" w:type="dxa"/>
            <w:vAlign w:val="center"/>
          </w:tcPr>
          <w:p w:rsidR="000D7683" w:rsidRPr="006E5954" w:rsidRDefault="00677EC3" w:rsidP="006E5954">
            <w:pPr>
              <w:widowControl w:val="0"/>
              <w:autoSpaceDE w:val="0"/>
              <w:autoSpaceDN w:val="0"/>
              <w:adjustRightInd w:val="0"/>
              <w:spacing w:line="360" w:lineRule="auto"/>
              <w:jc w:val="both"/>
              <w:rPr>
                <w:sz w:val="20"/>
                <w:szCs w:val="20"/>
              </w:rPr>
            </w:pPr>
            <w:r w:rsidRPr="006E5954">
              <w:rPr>
                <w:sz w:val="20"/>
                <w:szCs w:val="20"/>
              </w:rPr>
              <w:t>7228</w:t>
            </w:r>
          </w:p>
        </w:tc>
        <w:tc>
          <w:tcPr>
            <w:tcW w:w="1080" w:type="dxa"/>
            <w:vAlign w:val="center"/>
          </w:tcPr>
          <w:p w:rsidR="000D7683" w:rsidRPr="006E5954" w:rsidRDefault="000D7683" w:rsidP="006E5954">
            <w:pPr>
              <w:widowControl w:val="0"/>
              <w:autoSpaceDE w:val="0"/>
              <w:autoSpaceDN w:val="0"/>
              <w:adjustRightInd w:val="0"/>
              <w:spacing w:line="360" w:lineRule="auto"/>
              <w:jc w:val="both"/>
              <w:rPr>
                <w:sz w:val="20"/>
                <w:szCs w:val="20"/>
              </w:rPr>
            </w:pPr>
            <w:r w:rsidRPr="006E5954">
              <w:rPr>
                <w:sz w:val="20"/>
                <w:szCs w:val="20"/>
              </w:rPr>
              <w:t>10535</w:t>
            </w:r>
          </w:p>
        </w:tc>
        <w:tc>
          <w:tcPr>
            <w:tcW w:w="1080" w:type="dxa"/>
            <w:vAlign w:val="center"/>
          </w:tcPr>
          <w:p w:rsidR="000D7683" w:rsidRPr="006E5954" w:rsidRDefault="000D7683" w:rsidP="006E5954">
            <w:pPr>
              <w:widowControl w:val="0"/>
              <w:autoSpaceDE w:val="0"/>
              <w:autoSpaceDN w:val="0"/>
              <w:adjustRightInd w:val="0"/>
              <w:spacing w:line="360" w:lineRule="auto"/>
              <w:jc w:val="both"/>
              <w:rPr>
                <w:sz w:val="20"/>
                <w:szCs w:val="20"/>
              </w:rPr>
            </w:pPr>
            <w:r w:rsidRPr="006E5954">
              <w:rPr>
                <w:sz w:val="20"/>
                <w:szCs w:val="20"/>
              </w:rPr>
              <w:t>11141</w:t>
            </w:r>
          </w:p>
        </w:tc>
        <w:tc>
          <w:tcPr>
            <w:tcW w:w="1080" w:type="dxa"/>
            <w:vAlign w:val="center"/>
          </w:tcPr>
          <w:p w:rsidR="000D7683" w:rsidRPr="006E5954" w:rsidRDefault="000D7683" w:rsidP="006E5954">
            <w:pPr>
              <w:widowControl w:val="0"/>
              <w:autoSpaceDE w:val="0"/>
              <w:autoSpaceDN w:val="0"/>
              <w:adjustRightInd w:val="0"/>
              <w:spacing w:line="360" w:lineRule="auto"/>
              <w:jc w:val="both"/>
              <w:rPr>
                <w:sz w:val="20"/>
                <w:szCs w:val="20"/>
              </w:rPr>
            </w:pPr>
            <w:r w:rsidRPr="006E5954">
              <w:rPr>
                <w:sz w:val="20"/>
                <w:szCs w:val="20"/>
              </w:rPr>
              <w:t>606</w:t>
            </w:r>
          </w:p>
        </w:tc>
        <w:tc>
          <w:tcPr>
            <w:tcW w:w="960" w:type="dxa"/>
            <w:vAlign w:val="center"/>
          </w:tcPr>
          <w:p w:rsidR="000D7683" w:rsidRPr="006E5954" w:rsidRDefault="00110A03" w:rsidP="006E5954">
            <w:pPr>
              <w:widowControl w:val="0"/>
              <w:autoSpaceDE w:val="0"/>
              <w:autoSpaceDN w:val="0"/>
              <w:adjustRightInd w:val="0"/>
              <w:spacing w:line="360" w:lineRule="auto"/>
              <w:jc w:val="both"/>
              <w:rPr>
                <w:sz w:val="20"/>
                <w:szCs w:val="20"/>
              </w:rPr>
            </w:pPr>
            <w:r w:rsidRPr="006E5954">
              <w:rPr>
                <w:sz w:val="20"/>
                <w:szCs w:val="20"/>
              </w:rPr>
              <w:t>6354</w:t>
            </w:r>
          </w:p>
        </w:tc>
      </w:tr>
      <w:tr w:rsidR="000D7683" w:rsidRPr="006E5954" w:rsidTr="00F57D72">
        <w:trPr>
          <w:trHeight w:val="510"/>
          <w:jc w:val="center"/>
        </w:trPr>
        <w:tc>
          <w:tcPr>
            <w:tcW w:w="2404" w:type="dxa"/>
            <w:vAlign w:val="center"/>
          </w:tcPr>
          <w:p w:rsidR="000D7683" w:rsidRPr="006E5954" w:rsidRDefault="000D7683" w:rsidP="006E5954">
            <w:pPr>
              <w:widowControl w:val="0"/>
              <w:autoSpaceDE w:val="0"/>
              <w:autoSpaceDN w:val="0"/>
              <w:adjustRightInd w:val="0"/>
              <w:spacing w:line="360" w:lineRule="auto"/>
              <w:jc w:val="both"/>
              <w:rPr>
                <w:sz w:val="20"/>
                <w:szCs w:val="20"/>
              </w:rPr>
            </w:pPr>
            <w:r w:rsidRPr="006E5954">
              <w:rPr>
                <w:sz w:val="20"/>
                <w:szCs w:val="20"/>
              </w:rPr>
              <w:t>затраты в незавершенном производстве</w:t>
            </w:r>
          </w:p>
        </w:tc>
        <w:tc>
          <w:tcPr>
            <w:tcW w:w="856" w:type="dxa"/>
            <w:vAlign w:val="center"/>
          </w:tcPr>
          <w:p w:rsidR="000D7683" w:rsidRPr="006E5954" w:rsidRDefault="00677EC3" w:rsidP="006E5954">
            <w:pPr>
              <w:widowControl w:val="0"/>
              <w:autoSpaceDE w:val="0"/>
              <w:autoSpaceDN w:val="0"/>
              <w:adjustRightInd w:val="0"/>
              <w:spacing w:line="360" w:lineRule="auto"/>
              <w:jc w:val="both"/>
              <w:rPr>
                <w:sz w:val="20"/>
                <w:szCs w:val="20"/>
              </w:rPr>
            </w:pPr>
            <w:r w:rsidRPr="006E5954">
              <w:rPr>
                <w:sz w:val="20"/>
                <w:szCs w:val="20"/>
              </w:rPr>
              <w:t>874</w:t>
            </w:r>
          </w:p>
        </w:tc>
        <w:tc>
          <w:tcPr>
            <w:tcW w:w="872" w:type="dxa"/>
            <w:vAlign w:val="center"/>
          </w:tcPr>
          <w:p w:rsidR="000D7683" w:rsidRPr="006E5954" w:rsidRDefault="00677EC3" w:rsidP="006E5954">
            <w:pPr>
              <w:widowControl w:val="0"/>
              <w:autoSpaceDE w:val="0"/>
              <w:autoSpaceDN w:val="0"/>
              <w:adjustRightInd w:val="0"/>
              <w:spacing w:line="360" w:lineRule="auto"/>
              <w:jc w:val="both"/>
              <w:rPr>
                <w:sz w:val="20"/>
                <w:szCs w:val="20"/>
              </w:rPr>
            </w:pPr>
            <w:r w:rsidRPr="006E5954">
              <w:rPr>
                <w:sz w:val="20"/>
                <w:szCs w:val="20"/>
              </w:rPr>
              <w:t>626</w:t>
            </w:r>
          </w:p>
        </w:tc>
        <w:tc>
          <w:tcPr>
            <w:tcW w:w="1080" w:type="dxa"/>
            <w:vAlign w:val="center"/>
          </w:tcPr>
          <w:p w:rsidR="000D7683" w:rsidRPr="006E5954" w:rsidRDefault="00677EC3" w:rsidP="006E5954">
            <w:pPr>
              <w:widowControl w:val="0"/>
              <w:autoSpaceDE w:val="0"/>
              <w:autoSpaceDN w:val="0"/>
              <w:adjustRightInd w:val="0"/>
              <w:spacing w:line="360" w:lineRule="auto"/>
              <w:jc w:val="both"/>
              <w:rPr>
                <w:sz w:val="20"/>
                <w:szCs w:val="20"/>
              </w:rPr>
            </w:pPr>
            <w:r w:rsidRPr="006E5954">
              <w:rPr>
                <w:sz w:val="20"/>
                <w:szCs w:val="20"/>
              </w:rPr>
              <w:t>451</w:t>
            </w:r>
          </w:p>
        </w:tc>
        <w:tc>
          <w:tcPr>
            <w:tcW w:w="1080" w:type="dxa"/>
            <w:vAlign w:val="center"/>
          </w:tcPr>
          <w:p w:rsidR="000D7683" w:rsidRPr="006E5954" w:rsidRDefault="000D7683" w:rsidP="006E5954">
            <w:pPr>
              <w:widowControl w:val="0"/>
              <w:autoSpaceDE w:val="0"/>
              <w:autoSpaceDN w:val="0"/>
              <w:adjustRightInd w:val="0"/>
              <w:spacing w:line="360" w:lineRule="auto"/>
              <w:jc w:val="both"/>
              <w:rPr>
                <w:sz w:val="20"/>
                <w:szCs w:val="20"/>
              </w:rPr>
            </w:pPr>
            <w:r w:rsidRPr="006E5954">
              <w:rPr>
                <w:sz w:val="20"/>
                <w:szCs w:val="20"/>
              </w:rPr>
              <w:t>1859</w:t>
            </w:r>
          </w:p>
        </w:tc>
        <w:tc>
          <w:tcPr>
            <w:tcW w:w="1080" w:type="dxa"/>
            <w:vAlign w:val="center"/>
          </w:tcPr>
          <w:p w:rsidR="000D7683" w:rsidRPr="006E5954" w:rsidRDefault="000D7683" w:rsidP="006E5954">
            <w:pPr>
              <w:widowControl w:val="0"/>
              <w:autoSpaceDE w:val="0"/>
              <w:autoSpaceDN w:val="0"/>
              <w:adjustRightInd w:val="0"/>
              <w:spacing w:line="360" w:lineRule="auto"/>
              <w:jc w:val="both"/>
              <w:rPr>
                <w:sz w:val="20"/>
                <w:szCs w:val="20"/>
              </w:rPr>
            </w:pPr>
            <w:r w:rsidRPr="006E5954">
              <w:rPr>
                <w:sz w:val="20"/>
                <w:szCs w:val="20"/>
              </w:rPr>
              <w:t>650</w:t>
            </w:r>
          </w:p>
        </w:tc>
        <w:tc>
          <w:tcPr>
            <w:tcW w:w="1080" w:type="dxa"/>
            <w:vAlign w:val="center"/>
          </w:tcPr>
          <w:p w:rsidR="000D7683" w:rsidRPr="006E5954" w:rsidRDefault="000D7683" w:rsidP="006E5954">
            <w:pPr>
              <w:widowControl w:val="0"/>
              <w:autoSpaceDE w:val="0"/>
              <w:autoSpaceDN w:val="0"/>
              <w:adjustRightInd w:val="0"/>
              <w:spacing w:line="360" w:lineRule="auto"/>
              <w:jc w:val="both"/>
              <w:rPr>
                <w:sz w:val="20"/>
                <w:szCs w:val="20"/>
              </w:rPr>
            </w:pPr>
            <w:r w:rsidRPr="006E5954">
              <w:rPr>
                <w:sz w:val="20"/>
                <w:szCs w:val="20"/>
              </w:rPr>
              <w:t>-1209</w:t>
            </w:r>
          </w:p>
        </w:tc>
        <w:tc>
          <w:tcPr>
            <w:tcW w:w="960" w:type="dxa"/>
            <w:vAlign w:val="center"/>
          </w:tcPr>
          <w:p w:rsidR="000D7683" w:rsidRPr="006E5954" w:rsidRDefault="00110A03" w:rsidP="006E5954">
            <w:pPr>
              <w:widowControl w:val="0"/>
              <w:autoSpaceDE w:val="0"/>
              <w:autoSpaceDN w:val="0"/>
              <w:adjustRightInd w:val="0"/>
              <w:spacing w:line="360" w:lineRule="auto"/>
              <w:jc w:val="both"/>
              <w:rPr>
                <w:sz w:val="20"/>
                <w:szCs w:val="20"/>
              </w:rPr>
            </w:pPr>
            <w:r w:rsidRPr="006E5954">
              <w:rPr>
                <w:sz w:val="20"/>
                <w:szCs w:val="20"/>
              </w:rPr>
              <w:t>-224</w:t>
            </w:r>
          </w:p>
        </w:tc>
      </w:tr>
      <w:tr w:rsidR="000D7683" w:rsidRPr="006E5954" w:rsidTr="00F57D72">
        <w:trPr>
          <w:trHeight w:val="555"/>
          <w:jc w:val="center"/>
        </w:trPr>
        <w:tc>
          <w:tcPr>
            <w:tcW w:w="2404" w:type="dxa"/>
            <w:vAlign w:val="center"/>
          </w:tcPr>
          <w:p w:rsidR="000D7683" w:rsidRPr="006E5954" w:rsidRDefault="000D7683" w:rsidP="006E5954">
            <w:pPr>
              <w:widowControl w:val="0"/>
              <w:shd w:val="clear" w:color="auto" w:fill="FFFFFF"/>
              <w:autoSpaceDE w:val="0"/>
              <w:autoSpaceDN w:val="0"/>
              <w:adjustRightInd w:val="0"/>
              <w:spacing w:line="360" w:lineRule="auto"/>
              <w:jc w:val="both"/>
              <w:rPr>
                <w:sz w:val="20"/>
                <w:szCs w:val="20"/>
              </w:rPr>
            </w:pPr>
            <w:r w:rsidRPr="006E5954">
              <w:rPr>
                <w:sz w:val="20"/>
                <w:szCs w:val="20"/>
              </w:rPr>
              <w:t>готовая продукция и товары для</w:t>
            </w:r>
            <w:r w:rsidRPr="006E5954">
              <w:rPr>
                <w:rFonts w:cs="Arial"/>
                <w:sz w:val="20"/>
                <w:szCs w:val="20"/>
              </w:rPr>
              <w:t xml:space="preserve"> </w:t>
            </w:r>
            <w:r w:rsidRPr="006E5954">
              <w:rPr>
                <w:sz w:val="20"/>
                <w:szCs w:val="20"/>
              </w:rPr>
              <w:t>перепродажи</w:t>
            </w:r>
          </w:p>
        </w:tc>
        <w:tc>
          <w:tcPr>
            <w:tcW w:w="856" w:type="dxa"/>
            <w:vAlign w:val="center"/>
          </w:tcPr>
          <w:p w:rsidR="000D7683" w:rsidRPr="006E5954" w:rsidRDefault="00677EC3" w:rsidP="006E5954">
            <w:pPr>
              <w:widowControl w:val="0"/>
              <w:autoSpaceDE w:val="0"/>
              <w:autoSpaceDN w:val="0"/>
              <w:adjustRightInd w:val="0"/>
              <w:spacing w:line="360" w:lineRule="auto"/>
              <w:jc w:val="both"/>
              <w:rPr>
                <w:sz w:val="20"/>
                <w:szCs w:val="20"/>
              </w:rPr>
            </w:pPr>
            <w:r w:rsidRPr="006E5954">
              <w:rPr>
                <w:sz w:val="20"/>
                <w:szCs w:val="20"/>
              </w:rPr>
              <w:t>10</w:t>
            </w:r>
          </w:p>
        </w:tc>
        <w:tc>
          <w:tcPr>
            <w:tcW w:w="872" w:type="dxa"/>
            <w:vAlign w:val="center"/>
          </w:tcPr>
          <w:p w:rsidR="000D7683" w:rsidRPr="006E5954" w:rsidRDefault="00677EC3" w:rsidP="006E5954">
            <w:pPr>
              <w:widowControl w:val="0"/>
              <w:autoSpaceDE w:val="0"/>
              <w:autoSpaceDN w:val="0"/>
              <w:adjustRightInd w:val="0"/>
              <w:spacing w:line="360" w:lineRule="auto"/>
              <w:jc w:val="both"/>
              <w:rPr>
                <w:sz w:val="20"/>
                <w:szCs w:val="20"/>
              </w:rPr>
            </w:pPr>
            <w:r w:rsidRPr="006E5954">
              <w:rPr>
                <w:sz w:val="20"/>
                <w:szCs w:val="20"/>
              </w:rPr>
              <w:t>11</w:t>
            </w:r>
          </w:p>
        </w:tc>
        <w:tc>
          <w:tcPr>
            <w:tcW w:w="1080" w:type="dxa"/>
            <w:vAlign w:val="center"/>
          </w:tcPr>
          <w:p w:rsidR="000D7683" w:rsidRPr="006E5954" w:rsidRDefault="00677EC3" w:rsidP="006E5954">
            <w:pPr>
              <w:widowControl w:val="0"/>
              <w:autoSpaceDE w:val="0"/>
              <w:autoSpaceDN w:val="0"/>
              <w:adjustRightInd w:val="0"/>
              <w:spacing w:line="360" w:lineRule="auto"/>
              <w:jc w:val="both"/>
              <w:rPr>
                <w:sz w:val="20"/>
                <w:szCs w:val="20"/>
              </w:rPr>
            </w:pPr>
            <w:r w:rsidRPr="006E5954">
              <w:rPr>
                <w:sz w:val="20"/>
                <w:szCs w:val="20"/>
              </w:rPr>
              <w:t>27</w:t>
            </w:r>
          </w:p>
        </w:tc>
        <w:tc>
          <w:tcPr>
            <w:tcW w:w="1080" w:type="dxa"/>
            <w:vAlign w:val="center"/>
          </w:tcPr>
          <w:p w:rsidR="000D7683" w:rsidRPr="006E5954" w:rsidRDefault="000D7683" w:rsidP="006E5954">
            <w:pPr>
              <w:widowControl w:val="0"/>
              <w:autoSpaceDE w:val="0"/>
              <w:autoSpaceDN w:val="0"/>
              <w:adjustRightInd w:val="0"/>
              <w:spacing w:line="360" w:lineRule="auto"/>
              <w:jc w:val="both"/>
              <w:rPr>
                <w:sz w:val="20"/>
                <w:szCs w:val="20"/>
              </w:rPr>
            </w:pPr>
            <w:r w:rsidRPr="006E5954">
              <w:rPr>
                <w:sz w:val="20"/>
                <w:szCs w:val="20"/>
              </w:rPr>
              <w:t>190</w:t>
            </w:r>
          </w:p>
        </w:tc>
        <w:tc>
          <w:tcPr>
            <w:tcW w:w="1080" w:type="dxa"/>
            <w:vAlign w:val="center"/>
          </w:tcPr>
          <w:p w:rsidR="000D7683" w:rsidRPr="006E5954" w:rsidRDefault="000D7683" w:rsidP="006E5954">
            <w:pPr>
              <w:widowControl w:val="0"/>
              <w:autoSpaceDE w:val="0"/>
              <w:autoSpaceDN w:val="0"/>
              <w:adjustRightInd w:val="0"/>
              <w:spacing w:line="360" w:lineRule="auto"/>
              <w:jc w:val="both"/>
              <w:rPr>
                <w:sz w:val="20"/>
                <w:szCs w:val="20"/>
              </w:rPr>
            </w:pPr>
            <w:r w:rsidRPr="006E5954">
              <w:rPr>
                <w:sz w:val="20"/>
                <w:szCs w:val="20"/>
              </w:rPr>
              <w:t>34</w:t>
            </w:r>
          </w:p>
        </w:tc>
        <w:tc>
          <w:tcPr>
            <w:tcW w:w="1080" w:type="dxa"/>
            <w:vAlign w:val="center"/>
          </w:tcPr>
          <w:p w:rsidR="000D7683" w:rsidRPr="006E5954" w:rsidRDefault="000D7683" w:rsidP="006E5954">
            <w:pPr>
              <w:widowControl w:val="0"/>
              <w:autoSpaceDE w:val="0"/>
              <w:autoSpaceDN w:val="0"/>
              <w:adjustRightInd w:val="0"/>
              <w:spacing w:line="360" w:lineRule="auto"/>
              <w:jc w:val="both"/>
              <w:rPr>
                <w:sz w:val="20"/>
                <w:szCs w:val="20"/>
              </w:rPr>
            </w:pPr>
            <w:r w:rsidRPr="006E5954">
              <w:rPr>
                <w:sz w:val="20"/>
                <w:szCs w:val="20"/>
              </w:rPr>
              <w:t>-156</w:t>
            </w:r>
          </w:p>
        </w:tc>
        <w:tc>
          <w:tcPr>
            <w:tcW w:w="960" w:type="dxa"/>
            <w:vAlign w:val="center"/>
          </w:tcPr>
          <w:p w:rsidR="000D7683" w:rsidRPr="006E5954" w:rsidRDefault="00110A03" w:rsidP="006E5954">
            <w:pPr>
              <w:widowControl w:val="0"/>
              <w:autoSpaceDE w:val="0"/>
              <w:autoSpaceDN w:val="0"/>
              <w:adjustRightInd w:val="0"/>
              <w:spacing w:line="360" w:lineRule="auto"/>
              <w:jc w:val="both"/>
              <w:rPr>
                <w:sz w:val="20"/>
                <w:szCs w:val="20"/>
              </w:rPr>
            </w:pPr>
            <w:r w:rsidRPr="006E5954">
              <w:rPr>
                <w:sz w:val="20"/>
                <w:szCs w:val="20"/>
              </w:rPr>
              <w:t>24</w:t>
            </w:r>
          </w:p>
        </w:tc>
      </w:tr>
      <w:tr w:rsidR="000D7683" w:rsidRPr="006E5954" w:rsidTr="00F57D72">
        <w:trPr>
          <w:jc w:val="center"/>
        </w:trPr>
        <w:tc>
          <w:tcPr>
            <w:tcW w:w="2404" w:type="dxa"/>
            <w:vAlign w:val="center"/>
          </w:tcPr>
          <w:p w:rsidR="000D7683" w:rsidRPr="006E5954" w:rsidRDefault="000D7683" w:rsidP="006E5954">
            <w:pPr>
              <w:widowControl w:val="0"/>
              <w:autoSpaceDE w:val="0"/>
              <w:autoSpaceDN w:val="0"/>
              <w:adjustRightInd w:val="0"/>
              <w:spacing w:line="360" w:lineRule="auto"/>
              <w:jc w:val="both"/>
              <w:rPr>
                <w:sz w:val="20"/>
                <w:szCs w:val="20"/>
              </w:rPr>
            </w:pPr>
            <w:r w:rsidRPr="006E5954">
              <w:rPr>
                <w:sz w:val="20"/>
                <w:szCs w:val="20"/>
              </w:rPr>
              <w:t>Дебиторская задолженность, платежи по которой ожидаются в течение 12 мес.</w:t>
            </w:r>
          </w:p>
        </w:tc>
        <w:tc>
          <w:tcPr>
            <w:tcW w:w="856" w:type="dxa"/>
            <w:vAlign w:val="center"/>
          </w:tcPr>
          <w:p w:rsidR="000D7683" w:rsidRPr="006E5954" w:rsidRDefault="00677EC3" w:rsidP="006E5954">
            <w:pPr>
              <w:widowControl w:val="0"/>
              <w:autoSpaceDE w:val="0"/>
              <w:autoSpaceDN w:val="0"/>
              <w:adjustRightInd w:val="0"/>
              <w:spacing w:line="360" w:lineRule="auto"/>
              <w:jc w:val="both"/>
              <w:rPr>
                <w:sz w:val="20"/>
                <w:szCs w:val="20"/>
              </w:rPr>
            </w:pPr>
            <w:r w:rsidRPr="006E5954">
              <w:rPr>
                <w:sz w:val="20"/>
                <w:szCs w:val="20"/>
              </w:rPr>
              <w:t>162</w:t>
            </w:r>
          </w:p>
        </w:tc>
        <w:tc>
          <w:tcPr>
            <w:tcW w:w="872" w:type="dxa"/>
            <w:vAlign w:val="center"/>
          </w:tcPr>
          <w:p w:rsidR="000D7683" w:rsidRPr="006E5954" w:rsidRDefault="00677EC3" w:rsidP="006E5954">
            <w:pPr>
              <w:widowControl w:val="0"/>
              <w:autoSpaceDE w:val="0"/>
              <w:autoSpaceDN w:val="0"/>
              <w:adjustRightInd w:val="0"/>
              <w:spacing w:line="360" w:lineRule="auto"/>
              <w:jc w:val="both"/>
              <w:rPr>
                <w:sz w:val="20"/>
                <w:szCs w:val="20"/>
              </w:rPr>
            </w:pPr>
            <w:r w:rsidRPr="006E5954">
              <w:rPr>
                <w:sz w:val="20"/>
                <w:szCs w:val="20"/>
              </w:rPr>
              <w:t>2465</w:t>
            </w:r>
          </w:p>
        </w:tc>
        <w:tc>
          <w:tcPr>
            <w:tcW w:w="1080" w:type="dxa"/>
            <w:vAlign w:val="center"/>
          </w:tcPr>
          <w:p w:rsidR="000D7683" w:rsidRPr="006E5954" w:rsidRDefault="00677EC3" w:rsidP="006E5954">
            <w:pPr>
              <w:widowControl w:val="0"/>
              <w:autoSpaceDE w:val="0"/>
              <w:autoSpaceDN w:val="0"/>
              <w:adjustRightInd w:val="0"/>
              <w:spacing w:line="360" w:lineRule="auto"/>
              <w:jc w:val="both"/>
              <w:rPr>
                <w:sz w:val="20"/>
                <w:szCs w:val="20"/>
              </w:rPr>
            </w:pPr>
            <w:r w:rsidRPr="006E5954">
              <w:rPr>
                <w:sz w:val="20"/>
                <w:szCs w:val="20"/>
              </w:rPr>
              <w:t>2969</w:t>
            </w:r>
          </w:p>
        </w:tc>
        <w:tc>
          <w:tcPr>
            <w:tcW w:w="1080" w:type="dxa"/>
            <w:vAlign w:val="center"/>
          </w:tcPr>
          <w:p w:rsidR="000D7683" w:rsidRPr="006E5954" w:rsidRDefault="000D7683" w:rsidP="006E5954">
            <w:pPr>
              <w:widowControl w:val="0"/>
              <w:autoSpaceDE w:val="0"/>
              <w:autoSpaceDN w:val="0"/>
              <w:adjustRightInd w:val="0"/>
              <w:spacing w:line="360" w:lineRule="auto"/>
              <w:jc w:val="both"/>
              <w:rPr>
                <w:sz w:val="20"/>
                <w:szCs w:val="20"/>
              </w:rPr>
            </w:pPr>
            <w:r w:rsidRPr="006E5954">
              <w:rPr>
                <w:sz w:val="20"/>
                <w:szCs w:val="20"/>
              </w:rPr>
              <w:t>23623</w:t>
            </w:r>
          </w:p>
        </w:tc>
        <w:tc>
          <w:tcPr>
            <w:tcW w:w="1080" w:type="dxa"/>
            <w:vAlign w:val="center"/>
          </w:tcPr>
          <w:p w:rsidR="000D7683" w:rsidRPr="006E5954" w:rsidRDefault="000D7683" w:rsidP="006E5954">
            <w:pPr>
              <w:widowControl w:val="0"/>
              <w:autoSpaceDE w:val="0"/>
              <w:autoSpaceDN w:val="0"/>
              <w:adjustRightInd w:val="0"/>
              <w:spacing w:line="360" w:lineRule="auto"/>
              <w:jc w:val="both"/>
              <w:rPr>
                <w:sz w:val="20"/>
                <w:szCs w:val="20"/>
              </w:rPr>
            </w:pPr>
            <w:r w:rsidRPr="006E5954">
              <w:rPr>
                <w:sz w:val="20"/>
                <w:szCs w:val="20"/>
              </w:rPr>
              <w:t>16471</w:t>
            </w:r>
          </w:p>
        </w:tc>
        <w:tc>
          <w:tcPr>
            <w:tcW w:w="1080" w:type="dxa"/>
            <w:vAlign w:val="center"/>
          </w:tcPr>
          <w:p w:rsidR="000D7683" w:rsidRPr="006E5954" w:rsidRDefault="000D7683" w:rsidP="006E5954">
            <w:pPr>
              <w:widowControl w:val="0"/>
              <w:autoSpaceDE w:val="0"/>
              <w:autoSpaceDN w:val="0"/>
              <w:adjustRightInd w:val="0"/>
              <w:spacing w:line="360" w:lineRule="auto"/>
              <w:jc w:val="both"/>
              <w:rPr>
                <w:sz w:val="20"/>
                <w:szCs w:val="20"/>
              </w:rPr>
            </w:pPr>
            <w:r w:rsidRPr="006E5954">
              <w:rPr>
                <w:sz w:val="20"/>
                <w:szCs w:val="20"/>
              </w:rPr>
              <w:t>-7152</w:t>
            </w:r>
          </w:p>
        </w:tc>
        <w:tc>
          <w:tcPr>
            <w:tcW w:w="960" w:type="dxa"/>
            <w:vAlign w:val="center"/>
          </w:tcPr>
          <w:p w:rsidR="000D7683" w:rsidRPr="006E5954" w:rsidRDefault="00110A03" w:rsidP="006E5954">
            <w:pPr>
              <w:widowControl w:val="0"/>
              <w:autoSpaceDE w:val="0"/>
              <w:autoSpaceDN w:val="0"/>
              <w:adjustRightInd w:val="0"/>
              <w:spacing w:line="360" w:lineRule="auto"/>
              <w:jc w:val="both"/>
              <w:rPr>
                <w:sz w:val="20"/>
                <w:szCs w:val="20"/>
              </w:rPr>
            </w:pPr>
            <w:r w:rsidRPr="006E5954">
              <w:rPr>
                <w:sz w:val="20"/>
                <w:szCs w:val="20"/>
              </w:rPr>
              <w:t>16309</w:t>
            </w:r>
          </w:p>
        </w:tc>
      </w:tr>
      <w:tr w:rsidR="000D7683" w:rsidRPr="006E5954" w:rsidTr="00F57D72">
        <w:trPr>
          <w:jc w:val="center"/>
        </w:trPr>
        <w:tc>
          <w:tcPr>
            <w:tcW w:w="2404" w:type="dxa"/>
            <w:vAlign w:val="center"/>
          </w:tcPr>
          <w:p w:rsidR="000D7683" w:rsidRPr="006E5954" w:rsidRDefault="000D7683" w:rsidP="006E5954">
            <w:pPr>
              <w:widowControl w:val="0"/>
              <w:autoSpaceDE w:val="0"/>
              <w:autoSpaceDN w:val="0"/>
              <w:adjustRightInd w:val="0"/>
              <w:spacing w:line="360" w:lineRule="auto"/>
              <w:jc w:val="both"/>
              <w:rPr>
                <w:sz w:val="20"/>
                <w:szCs w:val="20"/>
              </w:rPr>
            </w:pPr>
            <w:r w:rsidRPr="006E5954">
              <w:rPr>
                <w:sz w:val="20"/>
                <w:szCs w:val="20"/>
              </w:rPr>
              <w:t>Денежные средства</w:t>
            </w:r>
          </w:p>
        </w:tc>
        <w:tc>
          <w:tcPr>
            <w:tcW w:w="856" w:type="dxa"/>
            <w:vAlign w:val="center"/>
          </w:tcPr>
          <w:p w:rsidR="000D7683" w:rsidRPr="006E5954" w:rsidRDefault="00677EC3" w:rsidP="006E5954">
            <w:pPr>
              <w:widowControl w:val="0"/>
              <w:autoSpaceDE w:val="0"/>
              <w:autoSpaceDN w:val="0"/>
              <w:adjustRightInd w:val="0"/>
              <w:spacing w:line="360" w:lineRule="auto"/>
              <w:jc w:val="both"/>
              <w:rPr>
                <w:sz w:val="20"/>
                <w:szCs w:val="20"/>
              </w:rPr>
            </w:pPr>
            <w:r w:rsidRPr="006E5954">
              <w:rPr>
                <w:sz w:val="20"/>
                <w:szCs w:val="20"/>
              </w:rPr>
              <w:t>1</w:t>
            </w:r>
          </w:p>
        </w:tc>
        <w:tc>
          <w:tcPr>
            <w:tcW w:w="872" w:type="dxa"/>
            <w:vAlign w:val="center"/>
          </w:tcPr>
          <w:p w:rsidR="000D7683" w:rsidRPr="006E5954" w:rsidRDefault="00677EC3" w:rsidP="006E5954">
            <w:pPr>
              <w:widowControl w:val="0"/>
              <w:autoSpaceDE w:val="0"/>
              <w:autoSpaceDN w:val="0"/>
              <w:adjustRightInd w:val="0"/>
              <w:spacing w:line="360" w:lineRule="auto"/>
              <w:jc w:val="both"/>
              <w:rPr>
                <w:sz w:val="20"/>
                <w:szCs w:val="20"/>
              </w:rPr>
            </w:pPr>
            <w:r w:rsidRPr="006E5954">
              <w:rPr>
                <w:sz w:val="20"/>
                <w:szCs w:val="20"/>
              </w:rPr>
              <w:t>27</w:t>
            </w:r>
          </w:p>
        </w:tc>
        <w:tc>
          <w:tcPr>
            <w:tcW w:w="1080" w:type="dxa"/>
            <w:vAlign w:val="center"/>
          </w:tcPr>
          <w:p w:rsidR="000D7683" w:rsidRPr="006E5954" w:rsidRDefault="00677EC3" w:rsidP="006E5954">
            <w:pPr>
              <w:widowControl w:val="0"/>
              <w:autoSpaceDE w:val="0"/>
              <w:autoSpaceDN w:val="0"/>
              <w:adjustRightInd w:val="0"/>
              <w:spacing w:line="360" w:lineRule="auto"/>
              <w:jc w:val="both"/>
              <w:rPr>
                <w:sz w:val="20"/>
                <w:szCs w:val="20"/>
              </w:rPr>
            </w:pPr>
            <w:r w:rsidRPr="006E5954">
              <w:rPr>
                <w:sz w:val="20"/>
                <w:szCs w:val="20"/>
              </w:rPr>
              <w:t>391</w:t>
            </w:r>
          </w:p>
        </w:tc>
        <w:tc>
          <w:tcPr>
            <w:tcW w:w="1080" w:type="dxa"/>
            <w:vAlign w:val="center"/>
          </w:tcPr>
          <w:p w:rsidR="000D7683" w:rsidRPr="006E5954" w:rsidRDefault="000D7683" w:rsidP="006E5954">
            <w:pPr>
              <w:widowControl w:val="0"/>
              <w:autoSpaceDE w:val="0"/>
              <w:autoSpaceDN w:val="0"/>
              <w:adjustRightInd w:val="0"/>
              <w:spacing w:line="360" w:lineRule="auto"/>
              <w:jc w:val="both"/>
              <w:rPr>
                <w:sz w:val="20"/>
                <w:szCs w:val="20"/>
              </w:rPr>
            </w:pPr>
            <w:r w:rsidRPr="006E5954">
              <w:rPr>
                <w:sz w:val="20"/>
                <w:szCs w:val="20"/>
              </w:rPr>
              <w:t>52</w:t>
            </w:r>
          </w:p>
        </w:tc>
        <w:tc>
          <w:tcPr>
            <w:tcW w:w="1080" w:type="dxa"/>
            <w:vAlign w:val="center"/>
          </w:tcPr>
          <w:p w:rsidR="000D7683" w:rsidRPr="006E5954" w:rsidRDefault="000D7683" w:rsidP="006E5954">
            <w:pPr>
              <w:widowControl w:val="0"/>
              <w:autoSpaceDE w:val="0"/>
              <w:autoSpaceDN w:val="0"/>
              <w:adjustRightInd w:val="0"/>
              <w:spacing w:line="360" w:lineRule="auto"/>
              <w:jc w:val="both"/>
              <w:rPr>
                <w:sz w:val="20"/>
                <w:szCs w:val="20"/>
              </w:rPr>
            </w:pPr>
            <w:r w:rsidRPr="006E5954">
              <w:rPr>
                <w:sz w:val="20"/>
                <w:szCs w:val="20"/>
              </w:rPr>
              <w:t>68</w:t>
            </w:r>
          </w:p>
        </w:tc>
        <w:tc>
          <w:tcPr>
            <w:tcW w:w="1080" w:type="dxa"/>
            <w:vAlign w:val="center"/>
          </w:tcPr>
          <w:p w:rsidR="000D7683" w:rsidRPr="006E5954" w:rsidRDefault="000D7683" w:rsidP="006E5954">
            <w:pPr>
              <w:widowControl w:val="0"/>
              <w:autoSpaceDE w:val="0"/>
              <w:autoSpaceDN w:val="0"/>
              <w:adjustRightInd w:val="0"/>
              <w:spacing w:line="360" w:lineRule="auto"/>
              <w:jc w:val="both"/>
              <w:rPr>
                <w:sz w:val="20"/>
                <w:szCs w:val="20"/>
              </w:rPr>
            </w:pPr>
            <w:r w:rsidRPr="006E5954">
              <w:rPr>
                <w:sz w:val="20"/>
                <w:szCs w:val="20"/>
              </w:rPr>
              <w:t>16</w:t>
            </w:r>
          </w:p>
        </w:tc>
        <w:tc>
          <w:tcPr>
            <w:tcW w:w="960" w:type="dxa"/>
            <w:vAlign w:val="center"/>
          </w:tcPr>
          <w:p w:rsidR="000D7683" w:rsidRPr="006E5954" w:rsidRDefault="00110A03" w:rsidP="006E5954">
            <w:pPr>
              <w:widowControl w:val="0"/>
              <w:autoSpaceDE w:val="0"/>
              <w:autoSpaceDN w:val="0"/>
              <w:adjustRightInd w:val="0"/>
              <w:spacing w:line="360" w:lineRule="auto"/>
              <w:jc w:val="both"/>
              <w:rPr>
                <w:sz w:val="20"/>
                <w:szCs w:val="20"/>
              </w:rPr>
            </w:pPr>
            <w:r w:rsidRPr="006E5954">
              <w:rPr>
                <w:sz w:val="20"/>
                <w:szCs w:val="20"/>
              </w:rPr>
              <w:t>67</w:t>
            </w:r>
          </w:p>
        </w:tc>
      </w:tr>
    </w:tbl>
    <w:p w:rsidR="00F57D72" w:rsidRDefault="00F57D72" w:rsidP="000F671D">
      <w:pPr>
        <w:widowControl w:val="0"/>
        <w:shd w:val="clear" w:color="auto" w:fill="FFFFFF"/>
        <w:autoSpaceDE w:val="0"/>
        <w:autoSpaceDN w:val="0"/>
        <w:adjustRightInd w:val="0"/>
        <w:spacing w:line="360" w:lineRule="auto"/>
        <w:ind w:firstLine="709"/>
        <w:jc w:val="both"/>
        <w:rPr>
          <w:sz w:val="28"/>
          <w:szCs w:val="28"/>
        </w:rPr>
      </w:pPr>
    </w:p>
    <w:p w:rsidR="00110A03" w:rsidRPr="000F671D" w:rsidRDefault="00110A03"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И</w:t>
      </w:r>
      <w:r w:rsidR="00710730" w:rsidRPr="000F671D">
        <w:rPr>
          <w:sz w:val="28"/>
          <w:szCs w:val="28"/>
        </w:rPr>
        <w:t>з таблицы 2.2</w:t>
      </w:r>
      <w:r w:rsidRPr="000F671D">
        <w:rPr>
          <w:sz w:val="28"/>
          <w:szCs w:val="28"/>
        </w:rPr>
        <w:t xml:space="preserve"> видно, сумма оборотных активов увеличивалась с каждым годом, соответственно и сумма запасов. В сравнении с 2007г. годом снизилась сумма дебиторской задолженности и готовой продукции, а в сравнении с 2004г. – их сумма увеличилась. Сумма затрат в незавершенном производстве уменьшилась в сравнении с базисным и с предыдущим. У</w:t>
      </w:r>
      <w:r w:rsidR="00C2053D" w:rsidRPr="000F671D">
        <w:rPr>
          <w:sz w:val="28"/>
          <w:szCs w:val="28"/>
        </w:rPr>
        <w:t>величилась доля денежной наличности и животных на выращивании и откорме, что свидетельствует об улучшении финансовой ситуации на предприятии.</w:t>
      </w:r>
      <w:r w:rsidRPr="000F671D">
        <w:rPr>
          <w:sz w:val="28"/>
          <w:szCs w:val="28"/>
        </w:rPr>
        <w:t xml:space="preserve"> </w:t>
      </w:r>
    </w:p>
    <w:p w:rsidR="009461C3" w:rsidRPr="000F671D" w:rsidRDefault="009461C3" w:rsidP="000F671D">
      <w:pPr>
        <w:widowControl w:val="0"/>
        <w:shd w:val="clear" w:color="auto" w:fill="FFFFFF"/>
        <w:autoSpaceDE w:val="0"/>
        <w:autoSpaceDN w:val="0"/>
        <w:adjustRightInd w:val="0"/>
        <w:spacing w:line="360" w:lineRule="auto"/>
        <w:ind w:firstLine="709"/>
        <w:jc w:val="both"/>
        <w:rPr>
          <w:sz w:val="28"/>
          <w:szCs w:val="28"/>
        </w:rPr>
      </w:pPr>
      <w:r w:rsidRPr="000F671D">
        <w:rPr>
          <w:iCs/>
          <w:sz w:val="28"/>
          <w:szCs w:val="28"/>
        </w:rPr>
        <w:t>Капитал — это средства, которыми располагает</w:t>
      </w:r>
      <w:r w:rsidRPr="000F671D">
        <w:rPr>
          <w:sz w:val="28"/>
          <w:szCs w:val="28"/>
        </w:rPr>
        <w:t xml:space="preserve"> </w:t>
      </w:r>
      <w:r w:rsidRPr="000F671D">
        <w:rPr>
          <w:iCs/>
          <w:sz w:val="28"/>
          <w:szCs w:val="28"/>
        </w:rPr>
        <w:t>субъект хозяйствования для осуществления</w:t>
      </w:r>
      <w:r w:rsidRPr="000F671D">
        <w:rPr>
          <w:sz w:val="28"/>
          <w:szCs w:val="28"/>
        </w:rPr>
        <w:t xml:space="preserve"> </w:t>
      </w:r>
      <w:r w:rsidRPr="000F671D">
        <w:rPr>
          <w:iCs/>
          <w:sz w:val="28"/>
          <w:szCs w:val="28"/>
        </w:rPr>
        <w:t>своей деятельности с целью получения прибыли.</w:t>
      </w:r>
      <w:r w:rsidR="0051595E" w:rsidRPr="000F671D">
        <w:rPr>
          <w:sz w:val="28"/>
          <w:szCs w:val="22"/>
        </w:rPr>
        <w:t xml:space="preserve"> </w:t>
      </w:r>
      <w:r w:rsidR="0051595E" w:rsidRPr="000F671D">
        <w:rPr>
          <w:sz w:val="28"/>
          <w:szCs w:val="28"/>
        </w:rPr>
        <w:t xml:space="preserve">Формируется капитал предприятия как </w:t>
      </w:r>
      <w:r w:rsidR="0051595E" w:rsidRPr="000F671D">
        <w:rPr>
          <w:iCs/>
          <w:sz w:val="28"/>
          <w:szCs w:val="28"/>
        </w:rPr>
        <w:t xml:space="preserve">за счет собственных </w:t>
      </w:r>
      <w:r w:rsidR="0051595E" w:rsidRPr="000F671D">
        <w:rPr>
          <w:sz w:val="28"/>
          <w:szCs w:val="28"/>
        </w:rPr>
        <w:t xml:space="preserve">(внутренних), так и </w:t>
      </w:r>
      <w:r w:rsidR="0051595E" w:rsidRPr="000F671D">
        <w:rPr>
          <w:iCs/>
          <w:sz w:val="28"/>
          <w:szCs w:val="28"/>
        </w:rPr>
        <w:t xml:space="preserve">за счет заемных </w:t>
      </w:r>
      <w:r w:rsidR="0051595E" w:rsidRPr="000F671D">
        <w:rPr>
          <w:sz w:val="28"/>
          <w:szCs w:val="28"/>
        </w:rPr>
        <w:t>(внешних) источников.</w:t>
      </w:r>
    </w:p>
    <w:p w:rsidR="004D0ADC" w:rsidRPr="000F671D" w:rsidRDefault="004D0ADC" w:rsidP="000F671D">
      <w:pPr>
        <w:widowControl w:val="0"/>
        <w:shd w:val="clear" w:color="auto" w:fill="FFFFFF"/>
        <w:autoSpaceDE w:val="0"/>
        <w:autoSpaceDN w:val="0"/>
        <w:adjustRightInd w:val="0"/>
        <w:spacing w:line="360" w:lineRule="auto"/>
        <w:ind w:firstLine="709"/>
        <w:jc w:val="both"/>
        <w:rPr>
          <w:iCs/>
          <w:sz w:val="28"/>
          <w:szCs w:val="28"/>
        </w:rPr>
      </w:pPr>
      <w:r w:rsidRPr="000F671D">
        <w:rPr>
          <w:sz w:val="28"/>
          <w:szCs w:val="28"/>
        </w:rPr>
        <w:t>Основным источником финансирования является собственный капитал (рис. 2.1). В его состав входят уставный капитал, накопленный капитал (резервный и добавленный капиталы, нераспределенная прибыль) и прочие поступления (целевое финансирование, благотворительные пожертвования и др.).</w:t>
      </w:r>
      <w:r w:rsidRPr="000F671D">
        <w:rPr>
          <w:iCs/>
          <w:sz w:val="28"/>
          <w:szCs w:val="22"/>
        </w:rPr>
        <w:t xml:space="preserve"> </w:t>
      </w:r>
      <w:r w:rsidRPr="000F671D">
        <w:rPr>
          <w:iCs/>
          <w:sz w:val="28"/>
          <w:szCs w:val="28"/>
        </w:rPr>
        <w:t>Основным источником пополнения собственного капитала является нераспределенная прибыль предприятия.</w:t>
      </w:r>
    </w:p>
    <w:p w:rsidR="00AC7DE6" w:rsidRDefault="00AC7DE6" w:rsidP="000F671D">
      <w:pPr>
        <w:widowControl w:val="0"/>
        <w:shd w:val="clear" w:color="auto" w:fill="FFFFFF"/>
        <w:autoSpaceDE w:val="0"/>
        <w:autoSpaceDN w:val="0"/>
        <w:adjustRightInd w:val="0"/>
        <w:spacing w:line="360" w:lineRule="auto"/>
        <w:ind w:firstLine="709"/>
        <w:jc w:val="both"/>
        <w:rPr>
          <w:sz w:val="28"/>
          <w:szCs w:val="28"/>
        </w:rPr>
      </w:pPr>
      <w:r w:rsidRPr="000F671D">
        <w:rPr>
          <w:iCs/>
          <w:sz w:val="28"/>
          <w:szCs w:val="28"/>
        </w:rPr>
        <w:t xml:space="preserve">Собственный капитал </w:t>
      </w:r>
      <w:r w:rsidRPr="000F671D">
        <w:rPr>
          <w:sz w:val="28"/>
          <w:szCs w:val="28"/>
        </w:rPr>
        <w:t>характеризуется простотой привлечения, обеспечением более устойчивого финансового состояний и снижением риска банкротства. Необходимость в нем обусловлена требованиями самофинансирования предприятий. Он является основой их самостоятельности и независимости. Особенность собственного капитала состоит в том, что он инвестируется на долгосрочной основе и подвергается наибольшему риску.</w:t>
      </w:r>
    </w:p>
    <w:p w:rsidR="00F57D72" w:rsidRPr="000F671D" w:rsidRDefault="00F57D72" w:rsidP="000F671D">
      <w:pPr>
        <w:widowControl w:val="0"/>
        <w:shd w:val="clear" w:color="auto" w:fill="FFFFFF"/>
        <w:autoSpaceDE w:val="0"/>
        <w:autoSpaceDN w:val="0"/>
        <w:adjustRightInd w:val="0"/>
        <w:spacing w:line="360" w:lineRule="auto"/>
        <w:ind w:firstLine="709"/>
        <w:jc w:val="both"/>
        <w:rPr>
          <w:sz w:val="28"/>
          <w:szCs w:val="28"/>
        </w:rPr>
      </w:pPr>
    </w:p>
    <w:p w:rsidR="004D0ADC" w:rsidRPr="000F671D" w:rsidRDefault="00203465" w:rsidP="000F671D">
      <w:pPr>
        <w:widowControl w:val="0"/>
        <w:shd w:val="clear" w:color="auto" w:fill="FFFFFF"/>
        <w:autoSpaceDE w:val="0"/>
        <w:autoSpaceDN w:val="0"/>
        <w:adjustRightInd w:val="0"/>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0.75pt;height:126pt">
            <v:imagedata r:id="rId8" o:title="" gain="86232f" blacklevel="3932f"/>
          </v:shape>
        </w:pict>
      </w:r>
    </w:p>
    <w:p w:rsidR="004D0ADC" w:rsidRPr="000F671D" w:rsidRDefault="004D0ADC"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Рис. 2.1 Состав собственного капитала предприятия</w:t>
      </w:r>
    </w:p>
    <w:p w:rsidR="00F57D72" w:rsidRDefault="00F57D72" w:rsidP="000F671D">
      <w:pPr>
        <w:widowControl w:val="0"/>
        <w:shd w:val="clear" w:color="auto" w:fill="FFFFFF"/>
        <w:autoSpaceDE w:val="0"/>
        <w:autoSpaceDN w:val="0"/>
        <w:adjustRightInd w:val="0"/>
        <w:spacing w:line="360" w:lineRule="auto"/>
        <w:ind w:firstLine="709"/>
        <w:jc w:val="both"/>
        <w:rPr>
          <w:iCs/>
          <w:sz w:val="28"/>
          <w:szCs w:val="28"/>
        </w:rPr>
      </w:pPr>
    </w:p>
    <w:p w:rsidR="004D0ADC" w:rsidRPr="000F671D" w:rsidRDefault="004D0ADC" w:rsidP="000F671D">
      <w:pPr>
        <w:widowControl w:val="0"/>
        <w:shd w:val="clear" w:color="auto" w:fill="FFFFFF"/>
        <w:autoSpaceDE w:val="0"/>
        <w:autoSpaceDN w:val="0"/>
        <w:adjustRightInd w:val="0"/>
        <w:spacing w:line="360" w:lineRule="auto"/>
        <w:ind w:firstLine="709"/>
        <w:jc w:val="both"/>
        <w:rPr>
          <w:sz w:val="28"/>
          <w:szCs w:val="28"/>
        </w:rPr>
      </w:pPr>
      <w:r w:rsidRPr="000F671D">
        <w:rPr>
          <w:iCs/>
          <w:sz w:val="28"/>
          <w:szCs w:val="28"/>
        </w:rPr>
        <w:t xml:space="preserve">Уставный капитал </w:t>
      </w:r>
      <w:r w:rsidRPr="000F671D">
        <w:rPr>
          <w:sz w:val="28"/>
          <w:szCs w:val="28"/>
        </w:rPr>
        <w:t>— сумма средств учредителей для обеспечения уставной деятельности (наличие его на начало и конец года одинаково и составляет 1583 тыс.руб.).</w:t>
      </w:r>
      <w:r w:rsidRPr="000F671D">
        <w:rPr>
          <w:iCs/>
          <w:sz w:val="28"/>
          <w:szCs w:val="28"/>
        </w:rPr>
        <w:t xml:space="preserve"> Добавочный капитал </w:t>
      </w:r>
      <w:r w:rsidRPr="000F671D">
        <w:rPr>
          <w:sz w:val="28"/>
          <w:szCs w:val="28"/>
        </w:rPr>
        <w:t>как источник средств предприятия образуется в результате переоценки имущества или продажи акций выше номинальной их стоимости, а также в результате приобретения имущества за счет прибыли предприятия и амортизационного фонда (наличие его на начало и конец года одинаково и составляет 10981 тыс.руб.).</w:t>
      </w:r>
    </w:p>
    <w:p w:rsidR="004D0ADC" w:rsidRDefault="004D0ADC" w:rsidP="000F671D">
      <w:pPr>
        <w:widowControl w:val="0"/>
        <w:shd w:val="clear" w:color="auto" w:fill="FFFFFF"/>
        <w:autoSpaceDE w:val="0"/>
        <w:autoSpaceDN w:val="0"/>
        <w:adjustRightInd w:val="0"/>
        <w:spacing w:line="360" w:lineRule="auto"/>
        <w:ind w:firstLine="709"/>
        <w:jc w:val="both"/>
        <w:rPr>
          <w:sz w:val="28"/>
          <w:szCs w:val="28"/>
        </w:rPr>
      </w:pPr>
      <w:r w:rsidRPr="000F671D">
        <w:rPr>
          <w:iCs/>
          <w:sz w:val="28"/>
          <w:szCs w:val="28"/>
        </w:rPr>
        <w:t xml:space="preserve">Заемный капитал </w:t>
      </w:r>
      <w:r w:rsidRPr="000F671D">
        <w:rPr>
          <w:sz w:val="28"/>
          <w:szCs w:val="28"/>
        </w:rPr>
        <w:t>(рис. 2.2) — это кредиты банков и финансовых компаний, займы, кредиторская задолженность, лизинг, коммерческие бумаги и др. Он подразделяется на долгосрочный (более года) и краткосрочный (до года).</w:t>
      </w:r>
    </w:p>
    <w:p w:rsidR="00F57D72" w:rsidRPr="000F671D" w:rsidRDefault="00F57D72" w:rsidP="000F671D">
      <w:pPr>
        <w:widowControl w:val="0"/>
        <w:shd w:val="clear" w:color="auto" w:fill="FFFFFF"/>
        <w:autoSpaceDE w:val="0"/>
        <w:autoSpaceDN w:val="0"/>
        <w:adjustRightInd w:val="0"/>
        <w:spacing w:line="360" w:lineRule="auto"/>
        <w:ind w:firstLine="709"/>
        <w:jc w:val="both"/>
        <w:rPr>
          <w:sz w:val="28"/>
          <w:szCs w:val="28"/>
        </w:rPr>
      </w:pPr>
    </w:p>
    <w:p w:rsidR="00AC7DE6" w:rsidRPr="000F671D" w:rsidRDefault="00203465" w:rsidP="000F671D">
      <w:pPr>
        <w:widowControl w:val="0"/>
        <w:shd w:val="clear" w:color="auto" w:fill="FFFFFF"/>
        <w:autoSpaceDE w:val="0"/>
        <w:autoSpaceDN w:val="0"/>
        <w:adjustRightInd w:val="0"/>
        <w:spacing w:line="360" w:lineRule="auto"/>
        <w:ind w:firstLine="709"/>
        <w:jc w:val="both"/>
        <w:rPr>
          <w:sz w:val="28"/>
          <w:szCs w:val="28"/>
        </w:rPr>
      </w:pPr>
      <w:r>
        <w:rPr>
          <w:sz w:val="28"/>
          <w:szCs w:val="28"/>
        </w:rPr>
        <w:pict>
          <v:shape id="_x0000_i1026" type="#_x0000_t75" style="width:388.5pt;height:124.5pt">
            <v:imagedata r:id="rId9" o:title="" gain="105703f" blacklevel="4588f"/>
          </v:shape>
        </w:pict>
      </w:r>
    </w:p>
    <w:p w:rsidR="00AC7DE6" w:rsidRPr="000F671D" w:rsidRDefault="00F57D72" w:rsidP="000F671D">
      <w:pPr>
        <w:widowControl w:val="0"/>
        <w:shd w:val="clear" w:color="auto" w:fill="FFFFFF"/>
        <w:autoSpaceDE w:val="0"/>
        <w:autoSpaceDN w:val="0"/>
        <w:adjustRightInd w:val="0"/>
        <w:spacing w:line="360" w:lineRule="auto"/>
        <w:ind w:firstLine="709"/>
        <w:jc w:val="both"/>
        <w:rPr>
          <w:sz w:val="28"/>
          <w:szCs w:val="28"/>
        </w:rPr>
      </w:pPr>
      <w:r>
        <w:rPr>
          <w:sz w:val="28"/>
          <w:szCs w:val="28"/>
        </w:rPr>
        <w:t>Рис. 2.2</w:t>
      </w:r>
      <w:r w:rsidR="00AC7DE6" w:rsidRPr="000F671D">
        <w:rPr>
          <w:sz w:val="28"/>
          <w:szCs w:val="28"/>
        </w:rPr>
        <w:t xml:space="preserve"> Классификация заемного капитала</w:t>
      </w:r>
    </w:p>
    <w:p w:rsidR="00F57D72" w:rsidRDefault="00F57D72" w:rsidP="000F671D">
      <w:pPr>
        <w:widowControl w:val="0"/>
        <w:shd w:val="clear" w:color="auto" w:fill="FFFFFF"/>
        <w:autoSpaceDE w:val="0"/>
        <w:autoSpaceDN w:val="0"/>
        <w:adjustRightInd w:val="0"/>
        <w:spacing w:line="360" w:lineRule="auto"/>
        <w:ind w:firstLine="709"/>
        <w:jc w:val="both"/>
        <w:rPr>
          <w:sz w:val="28"/>
          <w:szCs w:val="28"/>
        </w:rPr>
      </w:pPr>
    </w:p>
    <w:p w:rsidR="00B24145" w:rsidRPr="000F671D" w:rsidRDefault="009461C3"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Руководство предприятия должно иметь четкое представление, за счет каких источников, ресурсов оно будет осуществлять свою деятельность и в какие сферы деятельности будет вкладывать свой капитал. Забота об обеспечении бизнеса необходимыми финансовыми ресурсами является ключевым моментом в деятельности любого предприятия.</w:t>
      </w:r>
      <w:r w:rsidR="00B24145" w:rsidRPr="000F671D">
        <w:rPr>
          <w:sz w:val="28"/>
          <w:szCs w:val="28"/>
        </w:rPr>
        <w:t xml:space="preserve"> </w:t>
      </w:r>
    </w:p>
    <w:p w:rsidR="009461C3" w:rsidRPr="000F671D" w:rsidRDefault="009461C3"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Поэтому анализ наличия источников формирования и размещения капитала имеет большое значение.</w:t>
      </w:r>
    </w:p>
    <w:p w:rsidR="00F57D72" w:rsidRDefault="00F57D72" w:rsidP="000F671D">
      <w:pPr>
        <w:widowControl w:val="0"/>
        <w:shd w:val="clear" w:color="auto" w:fill="FFFFFF"/>
        <w:autoSpaceDE w:val="0"/>
        <w:autoSpaceDN w:val="0"/>
        <w:adjustRightInd w:val="0"/>
        <w:spacing w:line="360" w:lineRule="auto"/>
        <w:ind w:firstLine="709"/>
        <w:jc w:val="both"/>
        <w:rPr>
          <w:sz w:val="28"/>
          <w:szCs w:val="28"/>
        </w:rPr>
      </w:pPr>
    </w:p>
    <w:p w:rsidR="008C3ED9" w:rsidRPr="000F671D" w:rsidRDefault="00F57D72" w:rsidP="000F671D">
      <w:pPr>
        <w:widowControl w:val="0"/>
        <w:shd w:val="clear" w:color="auto" w:fill="FFFFFF"/>
        <w:autoSpaceDE w:val="0"/>
        <w:autoSpaceDN w:val="0"/>
        <w:adjustRightInd w:val="0"/>
        <w:spacing w:line="360" w:lineRule="auto"/>
        <w:ind w:firstLine="709"/>
        <w:jc w:val="both"/>
        <w:rPr>
          <w:sz w:val="28"/>
          <w:szCs w:val="28"/>
        </w:rPr>
      </w:pPr>
      <w:r>
        <w:rPr>
          <w:sz w:val="28"/>
          <w:szCs w:val="28"/>
        </w:rPr>
        <w:br w:type="page"/>
      </w:r>
      <w:r w:rsidR="008C3ED9" w:rsidRPr="000F671D">
        <w:rPr>
          <w:sz w:val="28"/>
          <w:szCs w:val="28"/>
        </w:rPr>
        <w:t>Таблица 2.3</w:t>
      </w:r>
    </w:p>
    <w:p w:rsidR="008C3ED9" w:rsidRPr="000F671D" w:rsidRDefault="008C3ED9" w:rsidP="000F671D">
      <w:pPr>
        <w:widowControl w:val="0"/>
        <w:spacing w:line="360" w:lineRule="auto"/>
        <w:ind w:firstLine="709"/>
        <w:jc w:val="both"/>
        <w:rPr>
          <w:sz w:val="28"/>
          <w:szCs w:val="28"/>
        </w:rPr>
      </w:pPr>
      <w:r w:rsidRPr="000F671D">
        <w:rPr>
          <w:sz w:val="28"/>
          <w:szCs w:val="28"/>
        </w:rPr>
        <w:t>Состав и структура источников формирования средств (пассивов)</w:t>
      </w:r>
    </w:p>
    <w:tbl>
      <w:tblPr>
        <w:tblW w:w="919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790"/>
        <w:gridCol w:w="567"/>
        <w:gridCol w:w="770"/>
        <w:gridCol w:w="850"/>
        <w:gridCol w:w="900"/>
        <w:gridCol w:w="659"/>
        <w:gridCol w:w="900"/>
        <w:gridCol w:w="579"/>
        <w:gridCol w:w="774"/>
        <w:gridCol w:w="850"/>
      </w:tblGrid>
      <w:tr w:rsidR="001266FF" w:rsidRPr="00F57D72" w:rsidTr="00F57D72">
        <w:tc>
          <w:tcPr>
            <w:tcW w:w="1559" w:type="dxa"/>
            <w:vMerge w:val="restart"/>
            <w:vAlign w:val="center"/>
          </w:tcPr>
          <w:p w:rsidR="001266FF" w:rsidRPr="00F57D72" w:rsidRDefault="001266FF" w:rsidP="00F57D72">
            <w:pPr>
              <w:widowControl w:val="0"/>
              <w:spacing w:line="360" w:lineRule="auto"/>
              <w:jc w:val="both"/>
              <w:rPr>
                <w:sz w:val="20"/>
                <w:szCs w:val="20"/>
              </w:rPr>
            </w:pPr>
            <w:r w:rsidRPr="00F57D72">
              <w:rPr>
                <w:sz w:val="20"/>
                <w:szCs w:val="20"/>
              </w:rPr>
              <w:t>Показатели</w:t>
            </w:r>
          </w:p>
        </w:tc>
        <w:tc>
          <w:tcPr>
            <w:tcW w:w="6015" w:type="dxa"/>
            <w:gridSpan w:val="8"/>
            <w:vAlign w:val="center"/>
          </w:tcPr>
          <w:p w:rsidR="001266FF" w:rsidRPr="00F57D72" w:rsidRDefault="001266FF" w:rsidP="00F57D72">
            <w:pPr>
              <w:widowControl w:val="0"/>
              <w:autoSpaceDE w:val="0"/>
              <w:autoSpaceDN w:val="0"/>
              <w:adjustRightInd w:val="0"/>
              <w:spacing w:line="360" w:lineRule="auto"/>
              <w:jc w:val="both"/>
              <w:rPr>
                <w:sz w:val="20"/>
                <w:szCs w:val="20"/>
              </w:rPr>
            </w:pPr>
            <w:r w:rsidRPr="00F57D72">
              <w:rPr>
                <w:sz w:val="20"/>
                <w:szCs w:val="20"/>
              </w:rPr>
              <w:t>Наличие средств, тыс.руб.</w:t>
            </w:r>
          </w:p>
        </w:tc>
        <w:tc>
          <w:tcPr>
            <w:tcW w:w="1624" w:type="dxa"/>
            <w:gridSpan w:val="2"/>
            <w:vAlign w:val="center"/>
          </w:tcPr>
          <w:p w:rsidR="001266FF" w:rsidRPr="00F57D72" w:rsidRDefault="001266FF" w:rsidP="00F57D72">
            <w:pPr>
              <w:widowControl w:val="0"/>
              <w:autoSpaceDE w:val="0"/>
              <w:autoSpaceDN w:val="0"/>
              <w:adjustRightInd w:val="0"/>
              <w:spacing w:line="360" w:lineRule="auto"/>
              <w:jc w:val="both"/>
              <w:rPr>
                <w:sz w:val="20"/>
                <w:szCs w:val="20"/>
              </w:rPr>
            </w:pPr>
            <w:r w:rsidRPr="00F57D72">
              <w:rPr>
                <w:sz w:val="20"/>
                <w:szCs w:val="20"/>
              </w:rPr>
              <w:t>Изменение в % 2008г. к</w:t>
            </w:r>
          </w:p>
        </w:tc>
      </w:tr>
      <w:tr w:rsidR="003E775C" w:rsidRPr="00F57D72" w:rsidTr="00F57D72">
        <w:tc>
          <w:tcPr>
            <w:tcW w:w="1559" w:type="dxa"/>
            <w:vMerge/>
            <w:vAlign w:val="center"/>
          </w:tcPr>
          <w:p w:rsidR="003E775C" w:rsidRPr="00F57D72" w:rsidRDefault="003E775C" w:rsidP="00F57D72">
            <w:pPr>
              <w:widowControl w:val="0"/>
              <w:spacing w:line="360" w:lineRule="auto"/>
              <w:jc w:val="both"/>
              <w:rPr>
                <w:sz w:val="20"/>
                <w:szCs w:val="20"/>
              </w:rPr>
            </w:pPr>
          </w:p>
        </w:tc>
        <w:tc>
          <w:tcPr>
            <w:tcW w:w="790" w:type="dxa"/>
            <w:vAlign w:val="center"/>
          </w:tcPr>
          <w:p w:rsidR="003E775C" w:rsidRPr="00F57D72" w:rsidRDefault="003E775C" w:rsidP="00F57D72">
            <w:pPr>
              <w:widowControl w:val="0"/>
              <w:autoSpaceDE w:val="0"/>
              <w:autoSpaceDN w:val="0"/>
              <w:adjustRightInd w:val="0"/>
              <w:spacing w:line="360" w:lineRule="auto"/>
              <w:jc w:val="both"/>
              <w:rPr>
                <w:sz w:val="20"/>
                <w:szCs w:val="20"/>
              </w:rPr>
            </w:pPr>
            <w:r w:rsidRPr="00F57D72">
              <w:rPr>
                <w:sz w:val="20"/>
                <w:szCs w:val="20"/>
              </w:rPr>
              <w:t>2004г.</w:t>
            </w:r>
          </w:p>
        </w:tc>
        <w:tc>
          <w:tcPr>
            <w:tcW w:w="567" w:type="dxa"/>
            <w:vAlign w:val="center"/>
          </w:tcPr>
          <w:p w:rsidR="003E775C" w:rsidRPr="00F57D72" w:rsidRDefault="003E775C" w:rsidP="00F57D72">
            <w:pPr>
              <w:widowControl w:val="0"/>
              <w:autoSpaceDE w:val="0"/>
              <w:autoSpaceDN w:val="0"/>
              <w:adjustRightInd w:val="0"/>
              <w:spacing w:line="360" w:lineRule="auto"/>
              <w:jc w:val="both"/>
              <w:rPr>
                <w:sz w:val="20"/>
                <w:szCs w:val="20"/>
              </w:rPr>
            </w:pPr>
            <w:r w:rsidRPr="00F57D72">
              <w:rPr>
                <w:sz w:val="20"/>
                <w:szCs w:val="20"/>
              </w:rPr>
              <w:t>%</w:t>
            </w:r>
          </w:p>
        </w:tc>
        <w:tc>
          <w:tcPr>
            <w:tcW w:w="770" w:type="dxa"/>
            <w:vAlign w:val="center"/>
          </w:tcPr>
          <w:p w:rsidR="003E775C" w:rsidRPr="00F57D72" w:rsidRDefault="003E775C" w:rsidP="00F57D72">
            <w:pPr>
              <w:widowControl w:val="0"/>
              <w:autoSpaceDE w:val="0"/>
              <w:autoSpaceDN w:val="0"/>
              <w:adjustRightInd w:val="0"/>
              <w:spacing w:line="360" w:lineRule="auto"/>
              <w:jc w:val="both"/>
              <w:rPr>
                <w:sz w:val="20"/>
                <w:szCs w:val="20"/>
              </w:rPr>
            </w:pPr>
            <w:r w:rsidRPr="00F57D72">
              <w:rPr>
                <w:sz w:val="20"/>
                <w:szCs w:val="20"/>
              </w:rPr>
              <w:t>2005г.</w:t>
            </w:r>
          </w:p>
        </w:tc>
        <w:tc>
          <w:tcPr>
            <w:tcW w:w="850" w:type="dxa"/>
            <w:vAlign w:val="center"/>
          </w:tcPr>
          <w:p w:rsidR="003E775C" w:rsidRPr="00F57D72" w:rsidRDefault="003E775C" w:rsidP="00F57D72">
            <w:pPr>
              <w:widowControl w:val="0"/>
              <w:autoSpaceDE w:val="0"/>
              <w:autoSpaceDN w:val="0"/>
              <w:adjustRightInd w:val="0"/>
              <w:spacing w:line="360" w:lineRule="auto"/>
              <w:jc w:val="both"/>
              <w:rPr>
                <w:sz w:val="20"/>
                <w:szCs w:val="20"/>
              </w:rPr>
            </w:pPr>
            <w:r w:rsidRPr="00F57D72">
              <w:rPr>
                <w:sz w:val="20"/>
                <w:szCs w:val="20"/>
              </w:rPr>
              <w:t>2006г.</w:t>
            </w:r>
          </w:p>
        </w:tc>
        <w:tc>
          <w:tcPr>
            <w:tcW w:w="900" w:type="dxa"/>
            <w:vAlign w:val="center"/>
          </w:tcPr>
          <w:p w:rsidR="003E775C" w:rsidRPr="00F57D72" w:rsidRDefault="003E775C" w:rsidP="00F57D72">
            <w:pPr>
              <w:widowControl w:val="0"/>
              <w:autoSpaceDE w:val="0"/>
              <w:autoSpaceDN w:val="0"/>
              <w:adjustRightInd w:val="0"/>
              <w:spacing w:line="360" w:lineRule="auto"/>
              <w:jc w:val="both"/>
              <w:rPr>
                <w:sz w:val="20"/>
                <w:szCs w:val="20"/>
              </w:rPr>
            </w:pPr>
            <w:r w:rsidRPr="00F57D72">
              <w:rPr>
                <w:sz w:val="20"/>
                <w:szCs w:val="20"/>
              </w:rPr>
              <w:t>2007г.</w:t>
            </w:r>
          </w:p>
        </w:tc>
        <w:tc>
          <w:tcPr>
            <w:tcW w:w="659" w:type="dxa"/>
            <w:vAlign w:val="center"/>
          </w:tcPr>
          <w:p w:rsidR="003E775C" w:rsidRPr="00F57D72" w:rsidRDefault="003E775C" w:rsidP="00F57D72">
            <w:pPr>
              <w:widowControl w:val="0"/>
              <w:autoSpaceDE w:val="0"/>
              <w:autoSpaceDN w:val="0"/>
              <w:adjustRightInd w:val="0"/>
              <w:spacing w:line="360" w:lineRule="auto"/>
              <w:jc w:val="both"/>
              <w:rPr>
                <w:sz w:val="20"/>
                <w:szCs w:val="20"/>
              </w:rPr>
            </w:pPr>
            <w:r w:rsidRPr="00F57D72">
              <w:rPr>
                <w:sz w:val="20"/>
                <w:szCs w:val="20"/>
              </w:rPr>
              <w:t>%</w:t>
            </w:r>
          </w:p>
        </w:tc>
        <w:tc>
          <w:tcPr>
            <w:tcW w:w="900" w:type="dxa"/>
            <w:vAlign w:val="center"/>
          </w:tcPr>
          <w:p w:rsidR="003E775C" w:rsidRPr="00F57D72" w:rsidRDefault="003E775C" w:rsidP="00F57D72">
            <w:pPr>
              <w:widowControl w:val="0"/>
              <w:autoSpaceDE w:val="0"/>
              <w:autoSpaceDN w:val="0"/>
              <w:adjustRightInd w:val="0"/>
              <w:spacing w:line="360" w:lineRule="auto"/>
              <w:jc w:val="both"/>
              <w:rPr>
                <w:sz w:val="20"/>
                <w:szCs w:val="20"/>
              </w:rPr>
            </w:pPr>
            <w:r w:rsidRPr="00F57D72">
              <w:rPr>
                <w:sz w:val="20"/>
                <w:szCs w:val="20"/>
              </w:rPr>
              <w:t>2008г.</w:t>
            </w:r>
          </w:p>
        </w:tc>
        <w:tc>
          <w:tcPr>
            <w:tcW w:w="579" w:type="dxa"/>
            <w:vAlign w:val="center"/>
          </w:tcPr>
          <w:p w:rsidR="003E775C" w:rsidRPr="00F57D72" w:rsidRDefault="003E775C" w:rsidP="00F57D72">
            <w:pPr>
              <w:widowControl w:val="0"/>
              <w:autoSpaceDE w:val="0"/>
              <w:autoSpaceDN w:val="0"/>
              <w:adjustRightInd w:val="0"/>
              <w:spacing w:line="360" w:lineRule="auto"/>
              <w:jc w:val="both"/>
              <w:rPr>
                <w:sz w:val="20"/>
                <w:szCs w:val="20"/>
              </w:rPr>
            </w:pPr>
            <w:r w:rsidRPr="00F57D72">
              <w:rPr>
                <w:sz w:val="20"/>
                <w:szCs w:val="20"/>
              </w:rPr>
              <w:t>%</w:t>
            </w:r>
          </w:p>
        </w:tc>
        <w:tc>
          <w:tcPr>
            <w:tcW w:w="774" w:type="dxa"/>
            <w:vAlign w:val="center"/>
          </w:tcPr>
          <w:p w:rsidR="003E775C" w:rsidRPr="00F57D72" w:rsidRDefault="003E775C" w:rsidP="00F57D72">
            <w:pPr>
              <w:widowControl w:val="0"/>
              <w:autoSpaceDE w:val="0"/>
              <w:autoSpaceDN w:val="0"/>
              <w:adjustRightInd w:val="0"/>
              <w:spacing w:line="360" w:lineRule="auto"/>
              <w:jc w:val="both"/>
              <w:rPr>
                <w:sz w:val="20"/>
                <w:szCs w:val="20"/>
              </w:rPr>
            </w:pPr>
            <w:r w:rsidRPr="00F57D72">
              <w:rPr>
                <w:sz w:val="20"/>
                <w:szCs w:val="20"/>
              </w:rPr>
              <w:t>2007г.</w:t>
            </w:r>
          </w:p>
        </w:tc>
        <w:tc>
          <w:tcPr>
            <w:tcW w:w="850" w:type="dxa"/>
            <w:vAlign w:val="center"/>
          </w:tcPr>
          <w:p w:rsidR="003E775C" w:rsidRPr="00F57D72" w:rsidRDefault="003E775C" w:rsidP="00F57D72">
            <w:pPr>
              <w:widowControl w:val="0"/>
              <w:autoSpaceDE w:val="0"/>
              <w:autoSpaceDN w:val="0"/>
              <w:adjustRightInd w:val="0"/>
              <w:spacing w:line="360" w:lineRule="auto"/>
              <w:jc w:val="both"/>
              <w:rPr>
                <w:sz w:val="20"/>
                <w:szCs w:val="20"/>
              </w:rPr>
            </w:pPr>
            <w:r w:rsidRPr="00F57D72">
              <w:rPr>
                <w:sz w:val="20"/>
                <w:szCs w:val="20"/>
              </w:rPr>
              <w:t>2004г.</w:t>
            </w:r>
          </w:p>
        </w:tc>
      </w:tr>
      <w:tr w:rsidR="003E775C" w:rsidRPr="00F57D72" w:rsidTr="00F57D72">
        <w:tc>
          <w:tcPr>
            <w:tcW w:w="1559" w:type="dxa"/>
            <w:vAlign w:val="center"/>
          </w:tcPr>
          <w:p w:rsidR="003E775C" w:rsidRPr="00F57D72" w:rsidRDefault="003E775C" w:rsidP="00F57D72">
            <w:pPr>
              <w:widowControl w:val="0"/>
              <w:spacing w:line="360" w:lineRule="auto"/>
              <w:jc w:val="both"/>
              <w:rPr>
                <w:sz w:val="20"/>
                <w:szCs w:val="20"/>
              </w:rPr>
            </w:pPr>
            <w:r w:rsidRPr="00F57D72">
              <w:rPr>
                <w:sz w:val="20"/>
                <w:szCs w:val="20"/>
              </w:rPr>
              <w:t>Источники средств предприятия, всего</w:t>
            </w:r>
          </w:p>
        </w:tc>
        <w:tc>
          <w:tcPr>
            <w:tcW w:w="790" w:type="dxa"/>
            <w:vAlign w:val="center"/>
          </w:tcPr>
          <w:p w:rsidR="003E775C" w:rsidRPr="00F57D72" w:rsidRDefault="003E775C" w:rsidP="00F57D72">
            <w:pPr>
              <w:widowControl w:val="0"/>
              <w:spacing w:line="360" w:lineRule="auto"/>
              <w:jc w:val="both"/>
              <w:rPr>
                <w:sz w:val="20"/>
                <w:szCs w:val="20"/>
              </w:rPr>
            </w:pPr>
            <w:r w:rsidRPr="00F57D72">
              <w:rPr>
                <w:sz w:val="20"/>
                <w:szCs w:val="20"/>
              </w:rPr>
              <w:t>21112</w:t>
            </w:r>
          </w:p>
        </w:tc>
        <w:tc>
          <w:tcPr>
            <w:tcW w:w="567" w:type="dxa"/>
            <w:vAlign w:val="center"/>
          </w:tcPr>
          <w:p w:rsidR="003E775C" w:rsidRPr="00F57D72" w:rsidRDefault="003E775C" w:rsidP="00F57D72">
            <w:pPr>
              <w:widowControl w:val="0"/>
              <w:spacing w:line="360" w:lineRule="auto"/>
              <w:jc w:val="both"/>
              <w:rPr>
                <w:sz w:val="20"/>
                <w:szCs w:val="20"/>
              </w:rPr>
            </w:pPr>
            <w:r w:rsidRPr="00F57D72">
              <w:rPr>
                <w:sz w:val="20"/>
                <w:szCs w:val="20"/>
              </w:rPr>
              <w:t>100</w:t>
            </w:r>
          </w:p>
        </w:tc>
        <w:tc>
          <w:tcPr>
            <w:tcW w:w="770" w:type="dxa"/>
            <w:vAlign w:val="center"/>
          </w:tcPr>
          <w:p w:rsidR="003E775C" w:rsidRPr="00F57D72" w:rsidRDefault="003E775C" w:rsidP="00F57D72">
            <w:pPr>
              <w:widowControl w:val="0"/>
              <w:spacing w:line="360" w:lineRule="auto"/>
              <w:jc w:val="both"/>
              <w:rPr>
                <w:sz w:val="20"/>
                <w:szCs w:val="20"/>
              </w:rPr>
            </w:pPr>
            <w:r w:rsidRPr="00F57D72">
              <w:rPr>
                <w:sz w:val="20"/>
                <w:szCs w:val="20"/>
              </w:rPr>
              <w:t>26929</w:t>
            </w:r>
          </w:p>
        </w:tc>
        <w:tc>
          <w:tcPr>
            <w:tcW w:w="850" w:type="dxa"/>
            <w:vAlign w:val="center"/>
          </w:tcPr>
          <w:p w:rsidR="003E775C" w:rsidRPr="00F57D72" w:rsidRDefault="003E775C" w:rsidP="00F57D72">
            <w:pPr>
              <w:widowControl w:val="0"/>
              <w:spacing w:line="360" w:lineRule="auto"/>
              <w:jc w:val="both"/>
              <w:rPr>
                <w:sz w:val="20"/>
                <w:szCs w:val="20"/>
              </w:rPr>
            </w:pPr>
            <w:r w:rsidRPr="00F57D72">
              <w:rPr>
                <w:sz w:val="20"/>
                <w:szCs w:val="20"/>
              </w:rPr>
              <w:t>37827</w:t>
            </w:r>
          </w:p>
        </w:tc>
        <w:tc>
          <w:tcPr>
            <w:tcW w:w="900" w:type="dxa"/>
            <w:vAlign w:val="center"/>
          </w:tcPr>
          <w:p w:rsidR="003E775C" w:rsidRPr="00F57D72" w:rsidRDefault="003E775C" w:rsidP="00F57D72">
            <w:pPr>
              <w:widowControl w:val="0"/>
              <w:spacing w:line="360" w:lineRule="auto"/>
              <w:jc w:val="both"/>
              <w:rPr>
                <w:sz w:val="20"/>
                <w:szCs w:val="20"/>
              </w:rPr>
            </w:pPr>
            <w:r w:rsidRPr="00F57D72">
              <w:rPr>
                <w:sz w:val="20"/>
                <w:szCs w:val="20"/>
              </w:rPr>
              <w:t>150303</w:t>
            </w:r>
          </w:p>
        </w:tc>
        <w:tc>
          <w:tcPr>
            <w:tcW w:w="659" w:type="dxa"/>
            <w:vAlign w:val="center"/>
          </w:tcPr>
          <w:p w:rsidR="003E775C" w:rsidRPr="00F57D72" w:rsidRDefault="003E775C" w:rsidP="00F57D72">
            <w:pPr>
              <w:widowControl w:val="0"/>
              <w:spacing w:line="360" w:lineRule="auto"/>
              <w:jc w:val="both"/>
              <w:rPr>
                <w:sz w:val="20"/>
                <w:szCs w:val="20"/>
              </w:rPr>
            </w:pPr>
            <w:r w:rsidRPr="00F57D72">
              <w:rPr>
                <w:sz w:val="20"/>
                <w:szCs w:val="20"/>
              </w:rPr>
              <w:t>100</w:t>
            </w:r>
          </w:p>
        </w:tc>
        <w:tc>
          <w:tcPr>
            <w:tcW w:w="900" w:type="dxa"/>
            <w:vAlign w:val="center"/>
          </w:tcPr>
          <w:p w:rsidR="003E775C" w:rsidRPr="00F57D72" w:rsidRDefault="003E775C" w:rsidP="00F57D72">
            <w:pPr>
              <w:widowControl w:val="0"/>
              <w:spacing w:line="360" w:lineRule="auto"/>
              <w:jc w:val="both"/>
              <w:rPr>
                <w:sz w:val="20"/>
                <w:szCs w:val="20"/>
              </w:rPr>
            </w:pPr>
            <w:r w:rsidRPr="00F57D72">
              <w:rPr>
                <w:sz w:val="20"/>
                <w:szCs w:val="20"/>
              </w:rPr>
              <w:t>187584</w:t>
            </w:r>
          </w:p>
        </w:tc>
        <w:tc>
          <w:tcPr>
            <w:tcW w:w="579" w:type="dxa"/>
            <w:vAlign w:val="center"/>
          </w:tcPr>
          <w:p w:rsidR="003E775C" w:rsidRPr="00F57D72" w:rsidRDefault="003E775C" w:rsidP="00F57D72">
            <w:pPr>
              <w:widowControl w:val="0"/>
              <w:spacing w:line="360" w:lineRule="auto"/>
              <w:jc w:val="both"/>
              <w:rPr>
                <w:sz w:val="20"/>
                <w:szCs w:val="20"/>
              </w:rPr>
            </w:pPr>
            <w:r w:rsidRPr="00F57D72">
              <w:rPr>
                <w:sz w:val="20"/>
                <w:szCs w:val="20"/>
              </w:rPr>
              <w:t>100</w:t>
            </w:r>
          </w:p>
        </w:tc>
        <w:tc>
          <w:tcPr>
            <w:tcW w:w="774" w:type="dxa"/>
            <w:vAlign w:val="center"/>
          </w:tcPr>
          <w:p w:rsidR="003E775C" w:rsidRPr="00F57D72" w:rsidRDefault="003E775C" w:rsidP="00F57D72">
            <w:pPr>
              <w:widowControl w:val="0"/>
              <w:spacing w:line="360" w:lineRule="auto"/>
              <w:jc w:val="both"/>
              <w:rPr>
                <w:sz w:val="20"/>
                <w:szCs w:val="20"/>
              </w:rPr>
            </w:pPr>
            <w:r w:rsidRPr="00F57D72">
              <w:rPr>
                <w:sz w:val="20"/>
                <w:szCs w:val="20"/>
              </w:rPr>
              <w:t>-</w:t>
            </w:r>
          </w:p>
        </w:tc>
        <w:tc>
          <w:tcPr>
            <w:tcW w:w="850" w:type="dxa"/>
            <w:vAlign w:val="center"/>
          </w:tcPr>
          <w:p w:rsidR="003E775C" w:rsidRPr="00F57D72" w:rsidRDefault="003E775C" w:rsidP="00F57D72">
            <w:pPr>
              <w:widowControl w:val="0"/>
              <w:spacing w:line="360" w:lineRule="auto"/>
              <w:jc w:val="both"/>
              <w:rPr>
                <w:sz w:val="20"/>
                <w:szCs w:val="20"/>
              </w:rPr>
            </w:pPr>
            <w:r w:rsidRPr="00F57D72">
              <w:rPr>
                <w:sz w:val="20"/>
                <w:szCs w:val="20"/>
              </w:rPr>
              <w:t>-</w:t>
            </w:r>
          </w:p>
        </w:tc>
      </w:tr>
      <w:tr w:rsidR="003E775C" w:rsidRPr="00F57D72" w:rsidTr="00F57D72">
        <w:tc>
          <w:tcPr>
            <w:tcW w:w="1559" w:type="dxa"/>
            <w:vAlign w:val="center"/>
          </w:tcPr>
          <w:p w:rsidR="003E775C" w:rsidRPr="00F57D72" w:rsidRDefault="003E775C" w:rsidP="00F57D72">
            <w:pPr>
              <w:widowControl w:val="0"/>
              <w:spacing w:line="360" w:lineRule="auto"/>
              <w:jc w:val="both"/>
              <w:rPr>
                <w:sz w:val="20"/>
                <w:szCs w:val="20"/>
              </w:rPr>
            </w:pPr>
            <w:r w:rsidRPr="00F57D72">
              <w:rPr>
                <w:sz w:val="20"/>
                <w:szCs w:val="20"/>
              </w:rPr>
              <w:t>Собственный капитал</w:t>
            </w:r>
          </w:p>
        </w:tc>
        <w:tc>
          <w:tcPr>
            <w:tcW w:w="790" w:type="dxa"/>
            <w:vAlign w:val="center"/>
          </w:tcPr>
          <w:p w:rsidR="003E775C" w:rsidRPr="00F57D72" w:rsidRDefault="003E775C" w:rsidP="00F57D72">
            <w:pPr>
              <w:widowControl w:val="0"/>
              <w:spacing w:line="360" w:lineRule="auto"/>
              <w:jc w:val="both"/>
              <w:rPr>
                <w:sz w:val="20"/>
                <w:szCs w:val="20"/>
              </w:rPr>
            </w:pPr>
            <w:r w:rsidRPr="00F57D72">
              <w:rPr>
                <w:sz w:val="20"/>
                <w:szCs w:val="20"/>
              </w:rPr>
              <w:t>17005</w:t>
            </w:r>
          </w:p>
        </w:tc>
        <w:tc>
          <w:tcPr>
            <w:tcW w:w="567" w:type="dxa"/>
            <w:vAlign w:val="center"/>
          </w:tcPr>
          <w:p w:rsidR="003E775C" w:rsidRPr="00F57D72" w:rsidRDefault="003E775C" w:rsidP="00F57D72">
            <w:pPr>
              <w:widowControl w:val="0"/>
              <w:spacing w:line="360" w:lineRule="auto"/>
              <w:jc w:val="both"/>
              <w:rPr>
                <w:sz w:val="20"/>
                <w:szCs w:val="20"/>
              </w:rPr>
            </w:pPr>
            <w:r w:rsidRPr="00F57D72">
              <w:rPr>
                <w:sz w:val="20"/>
                <w:szCs w:val="20"/>
              </w:rPr>
              <w:t>80,5</w:t>
            </w:r>
          </w:p>
        </w:tc>
        <w:tc>
          <w:tcPr>
            <w:tcW w:w="770" w:type="dxa"/>
            <w:vAlign w:val="center"/>
          </w:tcPr>
          <w:p w:rsidR="003E775C" w:rsidRPr="00F57D72" w:rsidRDefault="003E775C" w:rsidP="00F57D72">
            <w:pPr>
              <w:widowControl w:val="0"/>
              <w:spacing w:line="360" w:lineRule="auto"/>
              <w:jc w:val="both"/>
              <w:rPr>
                <w:sz w:val="20"/>
                <w:szCs w:val="20"/>
              </w:rPr>
            </w:pPr>
            <w:r w:rsidRPr="00F57D72">
              <w:rPr>
                <w:sz w:val="20"/>
                <w:szCs w:val="20"/>
              </w:rPr>
              <w:t>19510</w:t>
            </w:r>
          </w:p>
        </w:tc>
        <w:tc>
          <w:tcPr>
            <w:tcW w:w="850" w:type="dxa"/>
            <w:vAlign w:val="center"/>
          </w:tcPr>
          <w:p w:rsidR="003E775C" w:rsidRPr="00F57D72" w:rsidRDefault="003E775C" w:rsidP="00F57D72">
            <w:pPr>
              <w:widowControl w:val="0"/>
              <w:spacing w:line="360" w:lineRule="auto"/>
              <w:jc w:val="both"/>
              <w:rPr>
                <w:sz w:val="20"/>
                <w:szCs w:val="20"/>
              </w:rPr>
            </w:pPr>
            <w:r w:rsidRPr="00F57D72">
              <w:rPr>
                <w:sz w:val="20"/>
                <w:szCs w:val="20"/>
              </w:rPr>
              <w:t>22068</w:t>
            </w:r>
          </w:p>
        </w:tc>
        <w:tc>
          <w:tcPr>
            <w:tcW w:w="900" w:type="dxa"/>
            <w:vAlign w:val="center"/>
          </w:tcPr>
          <w:p w:rsidR="003E775C" w:rsidRPr="00F57D72" w:rsidRDefault="003E775C" w:rsidP="00F57D72">
            <w:pPr>
              <w:widowControl w:val="0"/>
              <w:spacing w:line="360" w:lineRule="auto"/>
              <w:jc w:val="both"/>
              <w:rPr>
                <w:sz w:val="20"/>
                <w:szCs w:val="20"/>
              </w:rPr>
            </w:pPr>
            <w:r w:rsidRPr="00F57D72">
              <w:rPr>
                <w:sz w:val="20"/>
                <w:szCs w:val="20"/>
              </w:rPr>
              <w:t>26261</w:t>
            </w:r>
          </w:p>
        </w:tc>
        <w:tc>
          <w:tcPr>
            <w:tcW w:w="659" w:type="dxa"/>
            <w:vAlign w:val="center"/>
          </w:tcPr>
          <w:p w:rsidR="003E775C" w:rsidRPr="00F57D72" w:rsidRDefault="003E775C" w:rsidP="00F57D72">
            <w:pPr>
              <w:widowControl w:val="0"/>
              <w:spacing w:line="360" w:lineRule="auto"/>
              <w:jc w:val="both"/>
              <w:rPr>
                <w:sz w:val="20"/>
                <w:szCs w:val="20"/>
              </w:rPr>
            </w:pPr>
            <w:r w:rsidRPr="00F57D72">
              <w:rPr>
                <w:sz w:val="20"/>
                <w:szCs w:val="20"/>
              </w:rPr>
              <w:t>17,5</w:t>
            </w:r>
          </w:p>
        </w:tc>
        <w:tc>
          <w:tcPr>
            <w:tcW w:w="900" w:type="dxa"/>
            <w:vAlign w:val="center"/>
          </w:tcPr>
          <w:p w:rsidR="003E775C" w:rsidRPr="00F57D72" w:rsidRDefault="003E775C" w:rsidP="00F57D72">
            <w:pPr>
              <w:widowControl w:val="0"/>
              <w:spacing w:line="360" w:lineRule="auto"/>
              <w:jc w:val="both"/>
              <w:rPr>
                <w:sz w:val="20"/>
                <w:szCs w:val="20"/>
              </w:rPr>
            </w:pPr>
            <w:r w:rsidRPr="00F57D72">
              <w:rPr>
                <w:sz w:val="20"/>
                <w:szCs w:val="20"/>
              </w:rPr>
              <w:t>31201</w:t>
            </w:r>
          </w:p>
        </w:tc>
        <w:tc>
          <w:tcPr>
            <w:tcW w:w="579" w:type="dxa"/>
            <w:vAlign w:val="center"/>
          </w:tcPr>
          <w:p w:rsidR="003E775C" w:rsidRPr="00F57D72" w:rsidRDefault="003E775C" w:rsidP="00F57D72">
            <w:pPr>
              <w:widowControl w:val="0"/>
              <w:spacing w:line="360" w:lineRule="auto"/>
              <w:jc w:val="both"/>
              <w:rPr>
                <w:sz w:val="20"/>
                <w:szCs w:val="20"/>
              </w:rPr>
            </w:pPr>
            <w:r w:rsidRPr="00F57D72">
              <w:rPr>
                <w:sz w:val="20"/>
                <w:szCs w:val="20"/>
              </w:rPr>
              <w:t>16,6</w:t>
            </w:r>
          </w:p>
        </w:tc>
        <w:tc>
          <w:tcPr>
            <w:tcW w:w="774" w:type="dxa"/>
            <w:vAlign w:val="center"/>
          </w:tcPr>
          <w:p w:rsidR="003E775C" w:rsidRPr="00F57D72" w:rsidRDefault="003E775C" w:rsidP="00F57D72">
            <w:pPr>
              <w:widowControl w:val="0"/>
              <w:spacing w:line="360" w:lineRule="auto"/>
              <w:jc w:val="both"/>
              <w:rPr>
                <w:sz w:val="20"/>
                <w:szCs w:val="20"/>
              </w:rPr>
            </w:pPr>
            <w:r w:rsidRPr="00F57D72">
              <w:rPr>
                <w:sz w:val="20"/>
                <w:szCs w:val="20"/>
              </w:rPr>
              <w:t>-0,9</w:t>
            </w:r>
          </w:p>
        </w:tc>
        <w:tc>
          <w:tcPr>
            <w:tcW w:w="850" w:type="dxa"/>
            <w:vAlign w:val="center"/>
          </w:tcPr>
          <w:p w:rsidR="003E775C" w:rsidRPr="00F57D72" w:rsidRDefault="003E775C" w:rsidP="00F57D72">
            <w:pPr>
              <w:widowControl w:val="0"/>
              <w:spacing w:line="360" w:lineRule="auto"/>
              <w:jc w:val="both"/>
              <w:rPr>
                <w:sz w:val="20"/>
                <w:szCs w:val="20"/>
              </w:rPr>
            </w:pPr>
            <w:r w:rsidRPr="00F57D72">
              <w:rPr>
                <w:sz w:val="20"/>
                <w:szCs w:val="20"/>
              </w:rPr>
              <w:t>-63,9</w:t>
            </w:r>
          </w:p>
        </w:tc>
      </w:tr>
      <w:tr w:rsidR="003E775C" w:rsidRPr="00F57D72" w:rsidTr="00F57D72">
        <w:tc>
          <w:tcPr>
            <w:tcW w:w="1559" w:type="dxa"/>
            <w:vAlign w:val="center"/>
          </w:tcPr>
          <w:p w:rsidR="00F57D72" w:rsidRDefault="003E775C" w:rsidP="00F57D72">
            <w:pPr>
              <w:widowControl w:val="0"/>
              <w:spacing w:line="360" w:lineRule="auto"/>
              <w:jc w:val="both"/>
              <w:rPr>
                <w:sz w:val="20"/>
                <w:szCs w:val="20"/>
              </w:rPr>
            </w:pPr>
            <w:r w:rsidRPr="00F57D72">
              <w:rPr>
                <w:sz w:val="20"/>
                <w:szCs w:val="20"/>
              </w:rPr>
              <w:t>из него:</w:t>
            </w:r>
          </w:p>
          <w:p w:rsidR="003E775C" w:rsidRPr="00F57D72" w:rsidRDefault="003E775C" w:rsidP="00F57D72">
            <w:pPr>
              <w:widowControl w:val="0"/>
              <w:spacing w:line="360" w:lineRule="auto"/>
              <w:jc w:val="both"/>
              <w:rPr>
                <w:sz w:val="20"/>
                <w:szCs w:val="20"/>
              </w:rPr>
            </w:pPr>
            <w:r w:rsidRPr="00F57D72">
              <w:rPr>
                <w:sz w:val="20"/>
                <w:szCs w:val="20"/>
              </w:rPr>
              <w:t>нераспределенная прибыль</w:t>
            </w:r>
          </w:p>
        </w:tc>
        <w:tc>
          <w:tcPr>
            <w:tcW w:w="790" w:type="dxa"/>
            <w:vAlign w:val="center"/>
          </w:tcPr>
          <w:p w:rsidR="003E775C" w:rsidRPr="00F57D72" w:rsidRDefault="003E775C" w:rsidP="00F57D72">
            <w:pPr>
              <w:widowControl w:val="0"/>
              <w:spacing w:line="360" w:lineRule="auto"/>
              <w:jc w:val="both"/>
              <w:rPr>
                <w:sz w:val="20"/>
                <w:szCs w:val="20"/>
              </w:rPr>
            </w:pPr>
            <w:r w:rsidRPr="00F57D72">
              <w:rPr>
                <w:sz w:val="20"/>
                <w:szCs w:val="20"/>
              </w:rPr>
              <w:t>4441</w:t>
            </w:r>
          </w:p>
        </w:tc>
        <w:tc>
          <w:tcPr>
            <w:tcW w:w="567" w:type="dxa"/>
            <w:vAlign w:val="center"/>
          </w:tcPr>
          <w:p w:rsidR="003E775C" w:rsidRPr="00F57D72" w:rsidRDefault="003E775C" w:rsidP="00F57D72">
            <w:pPr>
              <w:widowControl w:val="0"/>
              <w:spacing w:line="360" w:lineRule="auto"/>
              <w:jc w:val="both"/>
              <w:rPr>
                <w:sz w:val="20"/>
                <w:szCs w:val="20"/>
              </w:rPr>
            </w:pPr>
            <w:r w:rsidRPr="00F57D72">
              <w:rPr>
                <w:sz w:val="20"/>
                <w:szCs w:val="20"/>
              </w:rPr>
              <w:t>21</w:t>
            </w:r>
          </w:p>
        </w:tc>
        <w:tc>
          <w:tcPr>
            <w:tcW w:w="770" w:type="dxa"/>
            <w:vAlign w:val="center"/>
          </w:tcPr>
          <w:p w:rsidR="003E775C" w:rsidRPr="00F57D72" w:rsidRDefault="003E775C" w:rsidP="00F57D72">
            <w:pPr>
              <w:widowControl w:val="0"/>
              <w:spacing w:line="360" w:lineRule="auto"/>
              <w:jc w:val="both"/>
              <w:rPr>
                <w:sz w:val="20"/>
                <w:szCs w:val="20"/>
              </w:rPr>
            </w:pPr>
            <w:r w:rsidRPr="00F57D72">
              <w:rPr>
                <w:sz w:val="20"/>
                <w:szCs w:val="20"/>
              </w:rPr>
              <w:t>6946</w:t>
            </w:r>
          </w:p>
        </w:tc>
        <w:tc>
          <w:tcPr>
            <w:tcW w:w="850" w:type="dxa"/>
            <w:vAlign w:val="center"/>
          </w:tcPr>
          <w:p w:rsidR="003E775C" w:rsidRPr="00F57D72" w:rsidRDefault="003E775C" w:rsidP="00F57D72">
            <w:pPr>
              <w:widowControl w:val="0"/>
              <w:spacing w:line="360" w:lineRule="auto"/>
              <w:jc w:val="both"/>
              <w:rPr>
                <w:sz w:val="20"/>
                <w:szCs w:val="20"/>
              </w:rPr>
            </w:pPr>
            <w:r w:rsidRPr="00F57D72">
              <w:rPr>
                <w:sz w:val="20"/>
                <w:szCs w:val="20"/>
              </w:rPr>
              <w:t>9504</w:t>
            </w:r>
          </w:p>
        </w:tc>
        <w:tc>
          <w:tcPr>
            <w:tcW w:w="900" w:type="dxa"/>
            <w:vAlign w:val="center"/>
          </w:tcPr>
          <w:p w:rsidR="003E775C" w:rsidRPr="00F57D72" w:rsidRDefault="003E775C" w:rsidP="00F57D72">
            <w:pPr>
              <w:widowControl w:val="0"/>
              <w:spacing w:line="360" w:lineRule="auto"/>
              <w:jc w:val="both"/>
              <w:rPr>
                <w:sz w:val="20"/>
                <w:szCs w:val="20"/>
              </w:rPr>
            </w:pPr>
            <w:r w:rsidRPr="00F57D72">
              <w:rPr>
                <w:sz w:val="20"/>
                <w:szCs w:val="20"/>
              </w:rPr>
              <w:t>13697</w:t>
            </w:r>
          </w:p>
        </w:tc>
        <w:tc>
          <w:tcPr>
            <w:tcW w:w="659" w:type="dxa"/>
            <w:vAlign w:val="center"/>
          </w:tcPr>
          <w:p w:rsidR="003E775C" w:rsidRPr="00F57D72" w:rsidRDefault="003E775C" w:rsidP="00F57D72">
            <w:pPr>
              <w:widowControl w:val="0"/>
              <w:spacing w:line="360" w:lineRule="auto"/>
              <w:jc w:val="both"/>
              <w:rPr>
                <w:sz w:val="20"/>
                <w:szCs w:val="20"/>
              </w:rPr>
            </w:pPr>
            <w:r w:rsidRPr="00F57D72">
              <w:rPr>
                <w:sz w:val="20"/>
                <w:szCs w:val="20"/>
              </w:rPr>
              <w:t>9,1</w:t>
            </w:r>
          </w:p>
        </w:tc>
        <w:tc>
          <w:tcPr>
            <w:tcW w:w="900" w:type="dxa"/>
            <w:vAlign w:val="center"/>
          </w:tcPr>
          <w:p w:rsidR="003E775C" w:rsidRPr="00F57D72" w:rsidRDefault="003E775C" w:rsidP="00F57D72">
            <w:pPr>
              <w:widowControl w:val="0"/>
              <w:spacing w:line="360" w:lineRule="auto"/>
              <w:jc w:val="both"/>
              <w:rPr>
                <w:sz w:val="20"/>
                <w:szCs w:val="20"/>
              </w:rPr>
            </w:pPr>
            <w:r w:rsidRPr="00F57D72">
              <w:rPr>
                <w:sz w:val="20"/>
                <w:szCs w:val="20"/>
              </w:rPr>
              <w:t>18637</w:t>
            </w:r>
          </w:p>
        </w:tc>
        <w:tc>
          <w:tcPr>
            <w:tcW w:w="579" w:type="dxa"/>
            <w:vAlign w:val="center"/>
          </w:tcPr>
          <w:p w:rsidR="003E775C" w:rsidRPr="00F57D72" w:rsidRDefault="003E775C" w:rsidP="00F57D72">
            <w:pPr>
              <w:widowControl w:val="0"/>
              <w:spacing w:line="360" w:lineRule="auto"/>
              <w:jc w:val="both"/>
              <w:rPr>
                <w:sz w:val="20"/>
                <w:szCs w:val="20"/>
              </w:rPr>
            </w:pPr>
            <w:r w:rsidRPr="00F57D72">
              <w:rPr>
                <w:sz w:val="20"/>
                <w:szCs w:val="20"/>
              </w:rPr>
              <w:t>9,9</w:t>
            </w:r>
          </w:p>
        </w:tc>
        <w:tc>
          <w:tcPr>
            <w:tcW w:w="774" w:type="dxa"/>
            <w:vAlign w:val="center"/>
          </w:tcPr>
          <w:p w:rsidR="003E775C" w:rsidRPr="00F57D72" w:rsidRDefault="003E775C" w:rsidP="00F57D72">
            <w:pPr>
              <w:widowControl w:val="0"/>
              <w:spacing w:line="360" w:lineRule="auto"/>
              <w:jc w:val="both"/>
              <w:rPr>
                <w:sz w:val="20"/>
                <w:szCs w:val="20"/>
              </w:rPr>
            </w:pPr>
            <w:r w:rsidRPr="00F57D72">
              <w:rPr>
                <w:sz w:val="20"/>
                <w:szCs w:val="20"/>
              </w:rPr>
              <w:t>0,8</w:t>
            </w:r>
          </w:p>
        </w:tc>
        <w:tc>
          <w:tcPr>
            <w:tcW w:w="850" w:type="dxa"/>
            <w:vAlign w:val="center"/>
          </w:tcPr>
          <w:p w:rsidR="003E775C" w:rsidRPr="00F57D72" w:rsidRDefault="003E775C" w:rsidP="00F57D72">
            <w:pPr>
              <w:widowControl w:val="0"/>
              <w:spacing w:line="360" w:lineRule="auto"/>
              <w:jc w:val="both"/>
              <w:rPr>
                <w:sz w:val="20"/>
                <w:szCs w:val="20"/>
              </w:rPr>
            </w:pPr>
            <w:r w:rsidRPr="00F57D72">
              <w:rPr>
                <w:sz w:val="20"/>
                <w:szCs w:val="20"/>
              </w:rPr>
              <w:t>-11,1</w:t>
            </w:r>
          </w:p>
        </w:tc>
      </w:tr>
      <w:tr w:rsidR="003E775C" w:rsidRPr="00F57D72" w:rsidTr="00F57D72">
        <w:tc>
          <w:tcPr>
            <w:tcW w:w="1559" w:type="dxa"/>
            <w:vAlign w:val="center"/>
          </w:tcPr>
          <w:p w:rsidR="003E775C" w:rsidRPr="00F57D72" w:rsidRDefault="003E775C" w:rsidP="00F57D72">
            <w:pPr>
              <w:widowControl w:val="0"/>
              <w:spacing w:line="360" w:lineRule="auto"/>
              <w:jc w:val="both"/>
              <w:rPr>
                <w:sz w:val="20"/>
                <w:szCs w:val="20"/>
              </w:rPr>
            </w:pPr>
            <w:r w:rsidRPr="00F57D72">
              <w:rPr>
                <w:sz w:val="20"/>
                <w:szCs w:val="20"/>
              </w:rPr>
              <w:t>Заемный капитал</w:t>
            </w:r>
          </w:p>
        </w:tc>
        <w:tc>
          <w:tcPr>
            <w:tcW w:w="790" w:type="dxa"/>
            <w:vAlign w:val="center"/>
          </w:tcPr>
          <w:p w:rsidR="003E775C" w:rsidRPr="00F57D72" w:rsidRDefault="003E775C" w:rsidP="00F57D72">
            <w:pPr>
              <w:widowControl w:val="0"/>
              <w:spacing w:line="360" w:lineRule="auto"/>
              <w:jc w:val="both"/>
              <w:rPr>
                <w:sz w:val="20"/>
                <w:szCs w:val="20"/>
              </w:rPr>
            </w:pPr>
            <w:r w:rsidRPr="00F57D72">
              <w:rPr>
                <w:sz w:val="20"/>
                <w:szCs w:val="20"/>
              </w:rPr>
              <w:t>4107</w:t>
            </w:r>
          </w:p>
        </w:tc>
        <w:tc>
          <w:tcPr>
            <w:tcW w:w="567" w:type="dxa"/>
            <w:vAlign w:val="center"/>
          </w:tcPr>
          <w:p w:rsidR="003E775C" w:rsidRPr="00F57D72" w:rsidRDefault="003E775C" w:rsidP="00F57D72">
            <w:pPr>
              <w:widowControl w:val="0"/>
              <w:spacing w:line="360" w:lineRule="auto"/>
              <w:jc w:val="both"/>
              <w:rPr>
                <w:sz w:val="20"/>
                <w:szCs w:val="20"/>
              </w:rPr>
            </w:pPr>
            <w:r w:rsidRPr="00F57D72">
              <w:rPr>
                <w:sz w:val="20"/>
                <w:szCs w:val="20"/>
              </w:rPr>
              <w:t>19,5</w:t>
            </w:r>
          </w:p>
        </w:tc>
        <w:tc>
          <w:tcPr>
            <w:tcW w:w="770" w:type="dxa"/>
            <w:vAlign w:val="center"/>
          </w:tcPr>
          <w:p w:rsidR="003E775C" w:rsidRPr="00F57D72" w:rsidRDefault="003E775C" w:rsidP="00F57D72">
            <w:pPr>
              <w:widowControl w:val="0"/>
              <w:spacing w:line="360" w:lineRule="auto"/>
              <w:jc w:val="both"/>
              <w:rPr>
                <w:sz w:val="20"/>
                <w:szCs w:val="20"/>
              </w:rPr>
            </w:pPr>
            <w:r w:rsidRPr="00F57D72">
              <w:rPr>
                <w:sz w:val="20"/>
                <w:szCs w:val="20"/>
              </w:rPr>
              <w:t>7419</w:t>
            </w:r>
          </w:p>
        </w:tc>
        <w:tc>
          <w:tcPr>
            <w:tcW w:w="850" w:type="dxa"/>
            <w:vAlign w:val="center"/>
          </w:tcPr>
          <w:p w:rsidR="003E775C" w:rsidRPr="00F57D72" w:rsidRDefault="003E775C" w:rsidP="00F57D72">
            <w:pPr>
              <w:widowControl w:val="0"/>
              <w:spacing w:line="360" w:lineRule="auto"/>
              <w:jc w:val="both"/>
              <w:rPr>
                <w:sz w:val="20"/>
                <w:szCs w:val="20"/>
              </w:rPr>
            </w:pPr>
            <w:r w:rsidRPr="00F57D72">
              <w:rPr>
                <w:sz w:val="20"/>
                <w:szCs w:val="20"/>
              </w:rPr>
              <w:t>15759</w:t>
            </w:r>
          </w:p>
        </w:tc>
        <w:tc>
          <w:tcPr>
            <w:tcW w:w="900" w:type="dxa"/>
            <w:vAlign w:val="center"/>
          </w:tcPr>
          <w:p w:rsidR="003E775C" w:rsidRPr="00F57D72" w:rsidRDefault="003E775C" w:rsidP="00F57D72">
            <w:pPr>
              <w:widowControl w:val="0"/>
              <w:spacing w:line="360" w:lineRule="auto"/>
              <w:jc w:val="both"/>
              <w:rPr>
                <w:sz w:val="20"/>
                <w:szCs w:val="20"/>
              </w:rPr>
            </w:pPr>
            <w:r w:rsidRPr="00F57D72">
              <w:rPr>
                <w:sz w:val="20"/>
                <w:szCs w:val="20"/>
              </w:rPr>
              <w:t>124042</w:t>
            </w:r>
          </w:p>
        </w:tc>
        <w:tc>
          <w:tcPr>
            <w:tcW w:w="659" w:type="dxa"/>
            <w:vAlign w:val="center"/>
          </w:tcPr>
          <w:p w:rsidR="003E775C" w:rsidRPr="00F57D72" w:rsidRDefault="003E775C" w:rsidP="00F57D72">
            <w:pPr>
              <w:widowControl w:val="0"/>
              <w:spacing w:line="360" w:lineRule="auto"/>
              <w:jc w:val="both"/>
              <w:rPr>
                <w:sz w:val="20"/>
                <w:szCs w:val="20"/>
              </w:rPr>
            </w:pPr>
            <w:r w:rsidRPr="00F57D72">
              <w:rPr>
                <w:sz w:val="20"/>
                <w:szCs w:val="20"/>
              </w:rPr>
              <w:t>82,5</w:t>
            </w:r>
          </w:p>
        </w:tc>
        <w:tc>
          <w:tcPr>
            <w:tcW w:w="900" w:type="dxa"/>
            <w:vAlign w:val="center"/>
          </w:tcPr>
          <w:p w:rsidR="003E775C" w:rsidRPr="00F57D72" w:rsidRDefault="003E775C" w:rsidP="00F57D72">
            <w:pPr>
              <w:widowControl w:val="0"/>
              <w:spacing w:line="360" w:lineRule="auto"/>
              <w:jc w:val="both"/>
              <w:rPr>
                <w:sz w:val="20"/>
                <w:szCs w:val="20"/>
              </w:rPr>
            </w:pPr>
            <w:r w:rsidRPr="00F57D72">
              <w:rPr>
                <w:sz w:val="20"/>
                <w:szCs w:val="20"/>
              </w:rPr>
              <w:t>156383</w:t>
            </w:r>
          </w:p>
        </w:tc>
        <w:tc>
          <w:tcPr>
            <w:tcW w:w="579" w:type="dxa"/>
            <w:vAlign w:val="center"/>
          </w:tcPr>
          <w:p w:rsidR="003E775C" w:rsidRPr="00F57D72" w:rsidRDefault="003E775C" w:rsidP="00F57D72">
            <w:pPr>
              <w:widowControl w:val="0"/>
              <w:spacing w:line="360" w:lineRule="auto"/>
              <w:jc w:val="both"/>
              <w:rPr>
                <w:sz w:val="20"/>
                <w:szCs w:val="20"/>
              </w:rPr>
            </w:pPr>
            <w:r w:rsidRPr="00F57D72">
              <w:rPr>
                <w:sz w:val="20"/>
                <w:szCs w:val="20"/>
              </w:rPr>
              <w:t>83,4</w:t>
            </w:r>
          </w:p>
        </w:tc>
        <w:tc>
          <w:tcPr>
            <w:tcW w:w="774" w:type="dxa"/>
            <w:vAlign w:val="center"/>
          </w:tcPr>
          <w:p w:rsidR="003E775C" w:rsidRPr="00F57D72" w:rsidRDefault="003E775C" w:rsidP="00F57D72">
            <w:pPr>
              <w:widowControl w:val="0"/>
              <w:spacing w:line="360" w:lineRule="auto"/>
              <w:jc w:val="both"/>
              <w:rPr>
                <w:sz w:val="20"/>
                <w:szCs w:val="20"/>
              </w:rPr>
            </w:pPr>
            <w:r w:rsidRPr="00F57D72">
              <w:rPr>
                <w:sz w:val="20"/>
                <w:szCs w:val="20"/>
              </w:rPr>
              <w:t>0,9</w:t>
            </w:r>
          </w:p>
        </w:tc>
        <w:tc>
          <w:tcPr>
            <w:tcW w:w="850" w:type="dxa"/>
            <w:vAlign w:val="center"/>
          </w:tcPr>
          <w:p w:rsidR="003E775C" w:rsidRPr="00F57D72" w:rsidRDefault="003E775C" w:rsidP="00F57D72">
            <w:pPr>
              <w:widowControl w:val="0"/>
              <w:spacing w:line="360" w:lineRule="auto"/>
              <w:jc w:val="both"/>
              <w:rPr>
                <w:sz w:val="20"/>
                <w:szCs w:val="20"/>
              </w:rPr>
            </w:pPr>
            <w:r w:rsidRPr="00F57D72">
              <w:rPr>
                <w:sz w:val="20"/>
                <w:szCs w:val="20"/>
              </w:rPr>
              <w:t>63,9</w:t>
            </w:r>
          </w:p>
        </w:tc>
      </w:tr>
      <w:tr w:rsidR="003E775C" w:rsidRPr="00F57D72" w:rsidTr="00F57D72">
        <w:tc>
          <w:tcPr>
            <w:tcW w:w="1559" w:type="dxa"/>
            <w:vAlign w:val="center"/>
          </w:tcPr>
          <w:p w:rsidR="003E775C" w:rsidRPr="00F57D72" w:rsidRDefault="003E775C" w:rsidP="00F57D72">
            <w:pPr>
              <w:widowControl w:val="0"/>
              <w:spacing w:line="360" w:lineRule="auto"/>
              <w:jc w:val="both"/>
              <w:rPr>
                <w:sz w:val="20"/>
                <w:szCs w:val="20"/>
              </w:rPr>
            </w:pPr>
            <w:r w:rsidRPr="00F57D72">
              <w:rPr>
                <w:sz w:val="20"/>
                <w:szCs w:val="20"/>
              </w:rPr>
              <w:t>из него:</w:t>
            </w:r>
            <w:r w:rsidR="00F57D72">
              <w:rPr>
                <w:sz w:val="20"/>
                <w:szCs w:val="20"/>
              </w:rPr>
              <w:t xml:space="preserve"> </w:t>
            </w:r>
            <w:r w:rsidRPr="00F57D72">
              <w:rPr>
                <w:sz w:val="20"/>
                <w:szCs w:val="20"/>
              </w:rPr>
              <w:t>кредиторская задолженность</w:t>
            </w:r>
          </w:p>
        </w:tc>
        <w:tc>
          <w:tcPr>
            <w:tcW w:w="790" w:type="dxa"/>
            <w:vAlign w:val="center"/>
          </w:tcPr>
          <w:p w:rsidR="003E775C" w:rsidRPr="00F57D72" w:rsidRDefault="003E775C" w:rsidP="00F57D72">
            <w:pPr>
              <w:widowControl w:val="0"/>
              <w:spacing w:line="360" w:lineRule="auto"/>
              <w:jc w:val="both"/>
              <w:rPr>
                <w:sz w:val="20"/>
                <w:szCs w:val="20"/>
              </w:rPr>
            </w:pPr>
            <w:r w:rsidRPr="00F57D72">
              <w:rPr>
                <w:sz w:val="20"/>
                <w:szCs w:val="20"/>
              </w:rPr>
              <w:t>2291</w:t>
            </w:r>
          </w:p>
        </w:tc>
        <w:tc>
          <w:tcPr>
            <w:tcW w:w="567" w:type="dxa"/>
            <w:vAlign w:val="center"/>
          </w:tcPr>
          <w:p w:rsidR="003E775C" w:rsidRPr="00F57D72" w:rsidRDefault="003E775C" w:rsidP="00F57D72">
            <w:pPr>
              <w:widowControl w:val="0"/>
              <w:spacing w:line="360" w:lineRule="auto"/>
              <w:jc w:val="both"/>
              <w:rPr>
                <w:sz w:val="20"/>
                <w:szCs w:val="20"/>
              </w:rPr>
            </w:pPr>
            <w:r w:rsidRPr="00F57D72">
              <w:rPr>
                <w:sz w:val="20"/>
                <w:szCs w:val="20"/>
              </w:rPr>
              <w:t>10,9</w:t>
            </w:r>
          </w:p>
        </w:tc>
        <w:tc>
          <w:tcPr>
            <w:tcW w:w="770" w:type="dxa"/>
            <w:vAlign w:val="center"/>
          </w:tcPr>
          <w:p w:rsidR="003E775C" w:rsidRPr="00F57D72" w:rsidRDefault="003E775C" w:rsidP="00F57D72">
            <w:pPr>
              <w:widowControl w:val="0"/>
              <w:spacing w:line="360" w:lineRule="auto"/>
              <w:jc w:val="both"/>
              <w:rPr>
                <w:sz w:val="20"/>
                <w:szCs w:val="20"/>
              </w:rPr>
            </w:pPr>
            <w:r w:rsidRPr="00F57D72">
              <w:rPr>
                <w:sz w:val="20"/>
                <w:szCs w:val="20"/>
              </w:rPr>
              <w:t>2325</w:t>
            </w:r>
          </w:p>
        </w:tc>
        <w:tc>
          <w:tcPr>
            <w:tcW w:w="850" w:type="dxa"/>
            <w:vAlign w:val="center"/>
          </w:tcPr>
          <w:p w:rsidR="003E775C" w:rsidRPr="00F57D72" w:rsidRDefault="003E775C" w:rsidP="00F57D72">
            <w:pPr>
              <w:widowControl w:val="0"/>
              <w:spacing w:line="360" w:lineRule="auto"/>
              <w:jc w:val="both"/>
              <w:rPr>
                <w:sz w:val="20"/>
                <w:szCs w:val="20"/>
              </w:rPr>
            </w:pPr>
            <w:r w:rsidRPr="00F57D72">
              <w:rPr>
                <w:sz w:val="20"/>
                <w:szCs w:val="20"/>
              </w:rPr>
              <w:t>3505</w:t>
            </w:r>
          </w:p>
        </w:tc>
        <w:tc>
          <w:tcPr>
            <w:tcW w:w="900" w:type="dxa"/>
            <w:vAlign w:val="center"/>
          </w:tcPr>
          <w:p w:rsidR="003E775C" w:rsidRPr="00F57D72" w:rsidRDefault="003E775C" w:rsidP="00F57D72">
            <w:pPr>
              <w:widowControl w:val="0"/>
              <w:spacing w:line="360" w:lineRule="auto"/>
              <w:jc w:val="both"/>
              <w:rPr>
                <w:sz w:val="20"/>
                <w:szCs w:val="20"/>
              </w:rPr>
            </w:pPr>
            <w:r w:rsidRPr="00F57D72">
              <w:rPr>
                <w:sz w:val="20"/>
                <w:szCs w:val="20"/>
              </w:rPr>
              <w:t>6891</w:t>
            </w:r>
          </w:p>
        </w:tc>
        <w:tc>
          <w:tcPr>
            <w:tcW w:w="659" w:type="dxa"/>
            <w:vAlign w:val="center"/>
          </w:tcPr>
          <w:p w:rsidR="003E775C" w:rsidRPr="00F57D72" w:rsidRDefault="003E775C" w:rsidP="00F57D72">
            <w:pPr>
              <w:widowControl w:val="0"/>
              <w:spacing w:line="360" w:lineRule="auto"/>
              <w:jc w:val="both"/>
              <w:rPr>
                <w:sz w:val="20"/>
                <w:szCs w:val="20"/>
              </w:rPr>
            </w:pPr>
            <w:r w:rsidRPr="00F57D72">
              <w:rPr>
                <w:sz w:val="20"/>
                <w:szCs w:val="20"/>
              </w:rPr>
              <w:t>4,6</w:t>
            </w:r>
          </w:p>
        </w:tc>
        <w:tc>
          <w:tcPr>
            <w:tcW w:w="900" w:type="dxa"/>
            <w:vAlign w:val="center"/>
          </w:tcPr>
          <w:p w:rsidR="003E775C" w:rsidRPr="00F57D72" w:rsidRDefault="003E775C" w:rsidP="00F57D72">
            <w:pPr>
              <w:widowControl w:val="0"/>
              <w:spacing w:line="360" w:lineRule="auto"/>
              <w:jc w:val="both"/>
              <w:rPr>
                <w:sz w:val="20"/>
                <w:szCs w:val="20"/>
              </w:rPr>
            </w:pPr>
            <w:r w:rsidRPr="00F57D72">
              <w:rPr>
                <w:sz w:val="20"/>
                <w:szCs w:val="20"/>
              </w:rPr>
              <w:t>14995</w:t>
            </w:r>
          </w:p>
        </w:tc>
        <w:tc>
          <w:tcPr>
            <w:tcW w:w="579" w:type="dxa"/>
            <w:vAlign w:val="center"/>
          </w:tcPr>
          <w:p w:rsidR="003E775C" w:rsidRPr="00F57D72" w:rsidRDefault="003E775C" w:rsidP="00F57D72">
            <w:pPr>
              <w:widowControl w:val="0"/>
              <w:spacing w:line="360" w:lineRule="auto"/>
              <w:jc w:val="both"/>
              <w:rPr>
                <w:sz w:val="20"/>
                <w:szCs w:val="20"/>
              </w:rPr>
            </w:pPr>
            <w:r w:rsidRPr="00F57D72">
              <w:rPr>
                <w:sz w:val="20"/>
                <w:szCs w:val="20"/>
              </w:rPr>
              <w:t>8</w:t>
            </w:r>
          </w:p>
        </w:tc>
        <w:tc>
          <w:tcPr>
            <w:tcW w:w="774" w:type="dxa"/>
            <w:vAlign w:val="center"/>
          </w:tcPr>
          <w:p w:rsidR="003E775C" w:rsidRPr="00F57D72" w:rsidRDefault="003E775C" w:rsidP="00F57D72">
            <w:pPr>
              <w:widowControl w:val="0"/>
              <w:spacing w:line="360" w:lineRule="auto"/>
              <w:jc w:val="both"/>
              <w:rPr>
                <w:sz w:val="20"/>
                <w:szCs w:val="20"/>
              </w:rPr>
            </w:pPr>
            <w:r w:rsidRPr="00F57D72">
              <w:rPr>
                <w:sz w:val="20"/>
                <w:szCs w:val="20"/>
              </w:rPr>
              <w:t>3,4</w:t>
            </w:r>
          </w:p>
        </w:tc>
        <w:tc>
          <w:tcPr>
            <w:tcW w:w="850" w:type="dxa"/>
            <w:vAlign w:val="center"/>
          </w:tcPr>
          <w:p w:rsidR="003E775C" w:rsidRPr="00F57D72" w:rsidRDefault="003E775C" w:rsidP="00F57D72">
            <w:pPr>
              <w:widowControl w:val="0"/>
              <w:spacing w:line="360" w:lineRule="auto"/>
              <w:jc w:val="both"/>
              <w:rPr>
                <w:sz w:val="20"/>
                <w:szCs w:val="20"/>
              </w:rPr>
            </w:pPr>
            <w:r w:rsidRPr="00F57D72">
              <w:rPr>
                <w:sz w:val="20"/>
                <w:szCs w:val="20"/>
              </w:rPr>
              <w:t>-2,9</w:t>
            </w:r>
          </w:p>
        </w:tc>
      </w:tr>
    </w:tbl>
    <w:p w:rsidR="00F57D72" w:rsidRDefault="00F57D72" w:rsidP="000F671D">
      <w:pPr>
        <w:widowControl w:val="0"/>
        <w:shd w:val="clear" w:color="auto" w:fill="FFFFFF"/>
        <w:autoSpaceDE w:val="0"/>
        <w:autoSpaceDN w:val="0"/>
        <w:adjustRightInd w:val="0"/>
        <w:spacing w:line="360" w:lineRule="auto"/>
        <w:ind w:firstLine="709"/>
        <w:jc w:val="both"/>
        <w:rPr>
          <w:sz w:val="28"/>
          <w:szCs w:val="28"/>
        </w:rPr>
      </w:pPr>
    </w:p>
    <w:p w:rsidR="00AC7DE6" w:rsidRPr="000F671D" w:rsidRDefault="00AC7DE6"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Из данных таблицы 2.3 видно, что</w:t>
      </w:r>
      <w:r w:rsidR="003E775C" w:rsidRPr="000F671D">
        <w:rPr>
          <w:sz w:val="28"/>
          <w:szCs w:val="28"/>
        </w:rPr>
        <w:t xml:space="preserve"> за 5 лет возросла доля заемного капитала и уменьшилась доля собственного капитала.</w:t>
      </w:r>
      <w:r w:rsidRPr="000F671D">
        <w:rPr>
          <w:sz w:val="28"/>
          <w:szCs w:val="28"/>
        </w:rPr>
        <w:t xml:space="preserve"> </w:t>
      </w:r>
      <w:r w:rsidR="00B60747" w:rsidRPr="000F671D">
        <w:rPr>
          <w:sz w:val="28"/>
          <w:szCs w:val="28"/>
        </w:rPr>
        <w:t>Н</w:t>
      </w:r>
      <w:r w:rsidRPr="000F671D">
        <w:rPr>
          <w:sz w:val="28"/>
          <w:szCs w:val="28"/>
        </w:rPr>
        <w:t>а данном предприятии основной удельный вес</w:t>
      </w:r>
      <w:r w:rsidR="001266FF" w:rsidRPr="000F671D">
        <w:rPr>
          <w:sz w:val="28"/>
          <w:szCs w:val="28"/>
        </w:rPr>
        <w:t xml:space="preserve"> в 2008г.</w:t>
      </w:r>
      <w:r w:rsidRPr="000F671D">
        <w:rPr>
          <w:sz w:val="28"/>
          <w:szCs w:val="28"/>
        </w:rPr>
        <w:t xml:space="preserve"> в источниках формирования активов занимает заемный капитал</w:t>
      </w:r>
      <w:r w:rsidR="001266FF" w:rsidRPr="000F671D">
        <w:rPr>
          <w:sz w:val="28"/>
          <w:szCs w:val="28"/>
        </w:rPr>
        <w:t xml:space="preserve"> – 83,4 %</w:t>
      </w:r>
      <w:r w:rsidR="00B60747" w:rsidRPr="000F671D">
        <w:rPr>
          <w:sz w:val="28"/>
          <w:szCs w:val="28"/>
        </w:rPr>
        <w:t>.</w:t>
      </w:r>
      <w:r w:rsidRPr="000F671D">
        <w:rPr>
          <w:sz w:val="28"/>
          <w:szCs w:val="28"/>
        </w:rPr>
        <w:t xml:space="preserve"> Чем выше доля собственного капитала в общей сумме капитала и меньше доля заемных средств, тем выше буфер, который защищает кредиторов </w:t>
      </w:r>
      <w:r w:rsidR="001266FF" w:rsidRPr="000F671D">
        <w:rPr>
          <w:sz w:val="28"/>
          <w:szCs w:val="28"/>
        </w:rPr>
        <w:t>от убытков,</w:t>
      </w:r>
      <w:r w:rsidRPr="000F671D">
        <w:rPr>
          <w:sz w:val="28"/>
          <w:szCs w:val="28"/>
        </w:rPr>
        <w:t xml:space="preserve"> следовательно, меньше риск потери, а на данном предприятии наоборот ─ выше доля заемного капитала,</w:t>
      </w:r>
      <w:r w:rsidR="007D3A61" w:rsidRPr="000F671D">
        <w:rPr>
          <w:sz w:val="28"/>
          <w:szCs w:val="28"/>
        </w:rPr>
        <w:t xml:space="preserve"> а доля собственного капитала за год уменьшилась,</w:t>
      </w:r>
      <w:r w:rsidRPr="000F671D">
        <w:rPr>
          <w:sz w:val="28"/>
          <w:szCs w:val="28"/>
        </w:rPr>
        <w:t xml:space="preserve"> это значит, что существует риск потери и нет финансовых гарантий перед кредиторами.</w:t>
      </w:r>
    </w:p>
    <w:p w:rsidR="00994D22" w:rsidRPr="000F671D" w:rsidRDefault="00994D22" w:rsidP="000F671D">
      <w:pPr>
        <w:widowControl w:val="0"/>
        <w:spacing w:line="360" w:lineRule="auto"/>
        <w:ind w:firstLine="709"/>
        <w:jc w:val="both"/>
        <w:rPr>
          <w:sz w:val="28"/>
          <w:szCs w:val="28"/>
        </w:rPr>
      </w:pPr>
      <w:r w:rsidRPr="000F671D">
        <w:rPr>
          <w:sz w:val="28"/>
          <w:szCs w:val="28"/>
        </w:rPr>
        <w:t>Необходимым этапом оценки финансового состояния хозяйства является построение горизонтального и вертикального баланса. Этот анализ носит перспективный прогнозный характер. Горизонтальный и вертикальный анализ баланса приведён в приложении 2.</w:t>
      </w:r>
    </w:p>
    <w:p w:rsidR="00994D22" w:rsidRPr="000F671D" w:rsidRDefault="00994D22" w:rsidP="000F671D">
      <w:pPr>
        <w:widowControl w:val="0"/>
        <w:shd w:val="clear" w:color="auto" w:fill="FFFFFF"/>
        <w:autoSpaceDE w:val="0"/>
        <w:autoSpaceDN w:val="0"/>
        <w:adjustRightInd w:val="0"/>
        <w:spacing w:line="360" w:lineRule="auto"/>
        <w:ind w:firstLine="709"/>
        <w:jc w:val="both"/>
        <w:rPr>
          <w:sz w:val="28"/>
          <w:szCs w:val="28"/>
        </w:rPr>
      </w:pPr>
    </w:p>
    <w:p w:rsidR="00F86304" w:rsidRPr="000F671D" w:rsidRDefault="00F57D72" w:rsidP="000F671D">
      <w:pPr>
        <w:pStyle w:val="2"/>
        <w:keepNext w:val="0"/>
        <w:numPr>
          <w:ilvl w:val="1"/>
          <w:numId w:val="11"/>
        </w:numPr>
        <w:spacing w:line="360" w:lineRule="auto"/>
        <w:ind w:left="0" w:firstLine="709"/>
        <w:jc w:val="both"/>
        <w:rPr>
          <w:bCs/>
          <w:kern w:val="32"/>
        </w:rPr>
      </w:pPr>
      <w:r>
        <w:rPr>
          <w:bCs/>
          <w:kern w:val="32"/>
        </w:rPr>
        <w:br w:type="page"/>
      </w:r>
      <w:r w:rsidR="000B44A6" w:rsidRPr="000F671D">
        <w:rPr>
          <w:bCs/>
          <w:kern w:val="32"/>
        </w:rPr>
        <w:t xml:space="preserve"> </w:t>
      </w:r>
      <w:bookmarkStart w:id="13" w:name="_Toc260160590"/>
      <w:r w:rsidR="000B44A6" w:rsidRPr="000F671D">
        <w:rPr>
          <w:bCs/>
          <w:kern w:val="32"/>
        </w:rPr>
        <w:t>Диагностика показателей</w:t>
      </w:r>
      <w:r w:rsidR="00AD3855" w:rsidRPr="000F671D">
        <w:rPr>
          <w:bCs/>
          <w:kern w:val="32"/>
        </w:rPr>
        <w:t xml:space="preserve"> финансовой устойчивости</w:t>
      </w:r>
      <w:bookmarkEnd w:id="13"/>
    </w:p>
    <w:p w:rsidR="00F57D72" w:rsidRDefault="00F57D72" w:rsidP="000F671D">
      <w:pPr>
        <w:widowControl w:val="0"/>
        <w:shd w:val="clear" w:color="auto" w:fill="FFFFFF"/>
        <w:autoSpaceDE w:val="0"/>
        <w:autoSpaceDN w:val="0"/>
        <w:adjustRightInd w:val="0"/>
        <w:spacing w:line="360" w:lineRule="auto"/>
        <w:ind w:firstLine="709"/>
        <w:jc w:val="both"/>
        <w:rPr>
          <w:iCs/>
          <w:sz w:val="28"/>
          <w:szCs w:val="28"/>
        </w:rPr>
      </w:pPr>
    </w:p>
    <w:p w:rsidR="00F73E5C" w:rsidRPr="000F671D" w:rsidRDefault="00F73E5C" w:rsidP="000F671D">
      <w:pPr>
        <w:widowControl w:val="0"/>
        <w:shd w:val="clear" w:color="auto" w:fill="FFFFFF"/>
        <w:autoSpaceDE w:val="0"/>
        <w:autoSpaceDN w:val="0"/>
        <w:adjustRightInd w:val="0"/>
        <w:spacing w:line="360" w:lineRule="auto"/>
        <w:ind w:firstLine="709"/>
        <w:jc w:val="both"/>
        <w:rPr>
          <w:sz w:val="28"/>
          <w:szCs w:val="28"/>
        </w:rPr>
      </w:pPr>
      <w:r w:rsidRPr="000F671D">
        <w:rPr>
          <w:iCs/>
          <w:sz w:val="28"/>
          <w:szCs w:val="28"/>
        </w:rPr>
        <w:t xml:space="preserve">Финансовая устойчивость </w:t>
      </w:r>
      <w:r w:rsidRPr="000F671D">
        <w:rPr>
          <w:sz w:val="28"/>
          <w:szCs w:val="28"/>
        </w:rPr>
        <w:t xml:space="preserve">— это такое состояние финансовых ресурсов, их распределения и использования, которое обеспечивает развитие предприятия на основе роста прибыли и капитала при сохранении платежеспособности и кредитоспособности в условиях разумного (допустимого) экономического риска. </w:t>
      </w:r>
    </w:p>
    <w:p w:rsidR="00DA4206" w:rsidRPr="000F671D" w:rsidRDefault="00F73E5C"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 xml:space="preserve">Финансовое состояние предприятия является отражением накопленного им потенциала за счет текущих финансовых результатов. </w:t>
      </w:r>
      <w:r w:rsidR="00DA4206" w:rsidRPr="000F671D">
        <w:rPr>
          <w:sz w:val="28"/>
          <w:szCs w:val="28"/>
        </w:rPr>
        <w:t>Финансовое состояние предп</w:t>
      </w:r>
      <w:r w:rsidR="0037477D" w:rsidRPr="000F671D">
        <w:rPr>
          <w:sz w:val="28"/>
          <w:szCs w:val="28"/>
        </w:rPr>
        <w:t>риятия, его устойчивость во мно</w:t>
      </w:r>
      <w:r w:rsidR="00DA4206" w:rsidRPr="000F671D">
        <w:rPr>
          <w:sz w:val="28"/>
          <w:szCs w:val="28"/>
        </w:rPr>
        <w:t>гом зависят от оптимальности структуры источников капитала (соотношения собственных и заемных средств), оптимальности структуры активов предприятия и в первую очередь от соотношения основных и оборотных средств, а также от уравновешенности активов и пассивов предприятия.</w:t>
      </w:r>
    </w:p>
    <w:p w:rsidR="00DA4206" w:rsidRPr="000F671D" w:rsidRDefault="00DA4206"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Поэтому вначале необходимо проанализировать структуру источников предприятия и оценить степень финансовой устойчивости и финансового риска. Для этого рассчитывают следующие показатели:</w:t>
      </w:r>
    </w:p>
    <w:p w:rsidR="00DA4206" w:rsidRPr="000F671D" w:rsidRDefault="00DA4206" w:rsidP="000F671D">
      <w:pPr>
        <w:widowControl w:val="0"/>
        <w:numPr>
          <w:ilvl w:val="0"/>
          <w:numId w:val="16"/>
        </w:numPr>
        <w:shd w:val="clear" w:color="auto" w:fill="FFFFFF"/>
        <w:tabs>
          <w:tab w:val="clear" w:pos="1440"/>
          <w:tab w:val="num" w:pos="0"/>
        </w:tabs>
        <w:autoSpaceDE w:val="0"/>
        <w:autoSpaceDN w:val="0"/>
        <w:adjustRightInd w:val="0"/>
        <w:spacing w:line="360" w:lineRule="auto"/>
        <w:ind w:left="0" w:firstLine="709"/>
        <w:jc w:val="both"/>
        <w:rPr>
          <w:sz w:val="28"/>
          <w:szCs w:val="28"/>
        </w:rPr>
      </w:pPr>
      <w:r w:rsidRPr="000F671D">
        <w:rPr>
          <w:iCs/>
          <w:sz w:val="28"/>
          <w:szCs w:val="28"/>
        </w:rPr>
        <w:t xml:space="preserve">коэффициент финансовой автономии </w:t>
      </w:r>
      <w:r w:rsidRPr="000F671D">
        <w:rPr>
          <w:sz w:val="28"/>
          <w:szCs w:val="28"/>
        </w:rPr>
        <w:t>(или независимости) — удельный вес собственного капитала в его общей сумме;</w:t>
      </w:r>
    </w:p>
    <w:p w:rsidR="00DA4206" w:rsidRPr="000F671D" w:rsidRDefault="00DA4206" w:rsidP="000F671D">
      <w:pPr>
        <w:widowControl w:val="0"/>
        <w:numPr>
          <w:ilvl w:val="0"/>
          <w:numId w:val="16"/>
        </w:numPr>
        <w:shd w:val="clear" w:color="auto" w:fill="FFFFFF"/>
        <w:tabs>
          <w:tab w:val="clear" w:pos="1440"/>
          <w:tab w:val="num" w:pos="0"/>
        </w:tabs>
        <w:autoSpaceDE w:val="0"/>
        <w:autoSpaceDN w:val="0"/>
        <w:adjustRightInd w:val="0"/>
        <w:spacing w:line="360" w:lineRule="auto"/>
        <w:ind w:left="0" w:firstLine="709"/>
        <w:jc w:val="both"/>
        <w:rPr>
          <w:sz w:val="28"/>
          <w:szCs w:val="28"/>
        </w:rPr>
      </w:pPr>
      <w:r w:rsidRPr="000F671D">
        <w:rPr>
          <w:iCs/>
          <w:sz w:val="28"/>
          <w:szCs w:val="28"/>
        </w:rPr>
        <w:t xml:space="preserve">коэффициент финансовой зависимости </w:t>
      </w:r>
      <w:r w:rsidRPr="000F671D">
        <w:rPr>
          <w:sz w:val="28"/>
          <w:szCs w:val="28"/>
        </w:rPr>
        <w:t>— доля заемного капитала в общей валюте баланса;</w:t>
      </w:r>
    </w:p>
    <w:p w:rsidR="00DA4206" w:rsidRPr="000F671D" w:rsidRDefault="00DA4206" w:rsidP="000F671D">
      <w:pPr>
        <w:widowControl w:val="0"/>
        <w:numPr>
          <w:ilvl w:val="0"/>
          <w:numId w:val="16"/>
        </w:numPr>
        <w:shd w:val="clear" w:color="auto" w:fill="FFFFFF"/>
        <w:tabs>
          <w:tab w:val="clear" w:pos="1440"/>
          <w:tab w:val="num" w:pos="0"/>
        </w:tabs>
        <w:autoSpaceDE w:val="0"/>
        <w:autoSpaceDN w:val="0"/>
        <w:adjustRightInd w:val="0"/>
        <w:spacing w:line="360" w:lineRule="auto"/>
        <w:ind w:left="0" w:firstLine="709"/>
        <w:jc w:val="both"/>
        <w:rPr>
          <w:sz w:val="28"/>
          <w:szCs w:val="28"/>
        </w:rPr>
      </w:pPr>
      <w:r w:rsidRPr="000F671D">
        <w:rPr>
          <w:iCs/>
          <w:sz w:val="28"/>
          <w:szCs w:val="28"/>
        </w:rPr>
        <w:t xml:space="preserve">коэффициент текущей задолженности </w:t>
      </w:r>
      <w:r w:rsidRPr="000F671D">
        <w:rPr>
          <w:sz w:val="28"/>
          <w:szCs w:val="28"/>
        </w:rPr>
        <w:t>— отношение краткосрочных финансовых обязательств к общей валюте баланса;</w:t>
      </w:r>
    </w:p>
    <w:p w:rsidR="00DA4206" w:rsidRPr="000F671D" w:rsidRDefault="00DA4206" w:rsidP="000F671D">
      <w:pPr>
        <w:widowControl w:val="0"/>
        <w:numPr>
          <w:ilvl w:val="0"/>
          <w:numId w:val="16"/>
        </w:numPr>
        <w:shd w:val="clear" w:color="auto" w:fill="FFFFFF"/>
        <w:tabs>
          <w:tab w:val="clear" w:pos="1440"/>
          <w:tab w:val="num" w:pos="0"/>
        </w:tabs>
        <w:autoSpaceDE w:val="0"/>
        <w:autoSpaceDN w:val="0"/>
        <w:adjustRightInd w:val="0"/>
        <w:spacing w:line="360" w:lineRule="auto"/>
        <w:ind w:left="0" w:firstLine="709"/>
        <w:jc w:val="both"/>
        <w:rPr>
          <w:sz w:val="28"/>
          <w:szCs w:val="28"/>
        </w:rPr>
      </w:pPr>
      <w:r w:rsidRPr="000F671D">
        <w:rPr>
          <w:iCs/>
          <w:sz w:val="28"/>
          <w:szCs w:val="28"/>
        </w:rPr>
        <w:t xml:space="preserve">коэффициент долгосрочной финансовой независимости </w:t>
      </w:r>
      <w:r w:rsidRPr="000F671D">
        <w:rPr>
          <w:sz w:val="28"/>
          <w:szCs w:val="28"/>
        </w:rPr>
        <w:t>(или коэффициент финансовой устойчивости) — отношение собственного и долгосрочного заемного капитала к общей валюте баланса;</w:t>
      </w:r>
    </w:p>
    <w:p w:rsidR="00DA4206" w:rsidRPr="000F671D" w:rsidRDefault="00DA4206" w:rsidP="000F671D">
      <w:pPr>
        <w:widowControl w:val="0"/>
        <w:numPr>
          <w:ilvl w:val="0"/>
          <w:numId w:val="16"/>
        </w:numPr>
        <w:shd w:val="clear" w:color="auto" w:fill="FFFFFF"/>
        <w:tabs>
          <w:tab w:val="clear" w:pos="1440"/>
          <w:tab w:val="num" w:pos="0"/>
        </w:tabs>
        <w:autoSpaceDE w:val="0"/>
        <w:autoSpaceDN w:val="0"/>
        <w:adjustRightInd w:val="0"/>
        <w:spacing w:line="360" w:lineRule="auto"/>
        <w:ind w:left="0" w:firstLine="709"/>
        <w:jc w:val="both"/>
        <w:rPr>
          <w:sz w:val="28"/>
          <w:szCs w:val="28"/>
        </w:rPr>
      </w:pPr>
      <w:r w:rsidRPr="000F671D">
        <w:rPr>
          <w:iCs/>
          <w:sz w:val="28"/>
          <w:szCs w:val="28"/>
        </w:rPr>
        <w:t xml:space="preserve">коэффициент покрытия долгов собственным капиталом </w:t>
      </w:r>
      <w:r w:rsidRPr="000F671D">
        <w:rPr>
          <w:sz w:val="28"/>
          <w:szCs w:val="28"/>
        </w:rPr>
        <w:t>(коэффициент платежеспособности) — отношение собственного капитала к заемному;</w:t>
      </w:r>
    </w:p>
    <w:p w:rsidR="00DA4206" w:rsidRPr="000F671D" w:rsidRDefault="00DA4206" w:rsidP="000F671D">
      <w:pPr>
        <w:widowControl w:val="0"/>
        <w:numPr>
          <w:ilvl w:val="0"/>
          <w:numId w:val="16"/>
        </w:numPr>
        <w:shd w:val="clear" w:color="auto" w:fill="FFFFFF"/>
        <w:tabs>
          <w:tab w:val="clear" w:pos="1440"/>
          <w:tab w:val="num" w:pos="0"/>
        </w:tabs>
        <w:autoSpaceDE w:val="0"/>
        <w:autoSpaceDN w:val="0"/>
        <w:adjustRightInd w:val="0"/>
        <w:spacing w:line="360" w:lineRule="auto"/>
        <w:ind w:left="0" w:firstLine="709"/>
        <w:jc w:val="both"/>
        <w:rPr>
          <w:sz w:val="28"/>
          <w:szCs w:val="28"/>
        </w:rPr>
      </w:pPr>
      <w:r w:rsidRPr="000F671D">
        <w:rPr>
          <w:iCs/>
          <w:sz w:val="28"/>
          <w:szCs w:val="28"/>
        </w:rPr>
        <w:t xml:space="preserve">коэффициент финансового левериджа или коэффициент финансового риска </w:t>
      </w:r>
      <w:r w:rsidRPr="000F671D">
        <w:rPr>
          <w:sz w:val="28"/>
          <w:szCs w:val="28"/>
        </w:rPr>
        <w:t>— отношение заемного капитала к собственному.</w:t>
      </w:r>
    </w:p>
    <w:p w:rsidR="001A2505" w:rsidRPr="000F671D" w:rsidRDefault="00DA4206" w:rsidP="000F671D">
      <w:pPr>
        <w:widowControl w:val="0"/>
        <w:spacing w:line="360" w:lineRule="auto"/>
        <w:ind w:firstLine="709"/>
        <w:jc w:val="both"/>
        <w:rPr>
          <w:sz w:val="28"/>
          <w:szCs w:val="28"/>
        </w:rPr>
      </w:pPr>
      <w:r w:rsidRPr="000F671D">
        <w:rPr>
          <w:sz w:val="28"/>
          <w:szCs w:val="28"/>
        </w:rPr>
        <w:t xml:space="preserve">Чем выше уровень первого, четвертого и пятого показателей и ниже второго, третьего и шестого, тем устойчивее </w:t>
      </w:r>
      <w:r w:rsidR="00D16A17" w:rsidRPr="000F671D">
        <w:rPr>
          <w:iCs/>
          <w:sz w:val="28"/>
          <w:szCs w:val="28"/>
        </w:rPr>
        <w:t>финансовое состояние</w:t>
      </w:r>
      <w:r w:rsidRPr="000F671D">
        <w:rPr>
          <w:iCs/>
          <w:sz w:val="28"/>
          <w:szCs w:val="28"/>
        </w:rPr>
        <w:t>.</w:t>
      </w:r>
    </w:p>
    <w:p w:rsidR="00F57D72" w:rsidRDefault="00F57D72" w:rsidP="000F671D">
      <w:pPr>
        <w:widowControl w:val="0"/>
        <w:spacing w:line="360" w:lineRule="auto"/>
        <w:ind w:firstLine="709"/>
        <w:jc w:val="both"/>
        <w:rPr>
          <w:sz w:val="28"/>
          <w:szCs w:val="28"/>
        </w:rPr>
      </w:pPr>
    </w:p>
    <w:p w:rsidR="003B30C9" w:rsidRPr="000F671D" w:rsidRDefault="003B30C9" w:rsidP="000F671D">
      <w:pPr>
        <w:widowControl w:val="0"/>
        <w:spacing w:line="360" w:lineRule="auto"/>
        <w:ind w:firstLine="709"/>
        <w:jc w:val="both"/>
        <w:rPr>
          <w:sz w:val="28"/>
          <w:szCs w:val="28"/>
        </w:rPr>
      </w:pPr>
      <w:r w:rsidRPr="000F671D">
        <w:rPr>
          <w:sz w:val="28"/>
          <w:szCs w:val="28"/>
        </w:rPr>
        <w:t>Таблица 2.4</w:t>
      </w:r>
    </w:p>
    <w:p w:rsidR="003B30C9" w:rsidRPr="000F671D" w:rsidRDefault="00A943E1" w:rsidP="000F671D">
      <w:pPr>
        <w:widowControl w:val="0"/>
        <w:shd w:val="clear" w:color="auto" w:fill="FFFFFF"/>
        <w:autoSpaceDE w:val="0"/>
        <w:autoSpaceDN w:val="0"/>
        <w:adjustRightInd w:val="0"/>
        <w:spacing w:line="360" w:lineRule="auto"/>
        <w:ind w:firstLine="709"/>
        <w:jc w:val="both"/>
        <w:rPr>
          <w:bCs/>
          <w:sz w:val="28"/>
          <w:szCs w:val="28"/>
        </w:rPr>
      </w:pPr>
      <w:r w:rsidRPr="000F671D">
        <w:rPr>
          <w:sz w:val="28"/>
          <w:szCs w:val="28"/>
        </w:rPr>
        <w:t xml:space="preserve">Анализ показателей </w:t>
      </w:r>
      <w:r w:rsidRPr="000F671D">
        <w:rPr>
          <w:bCs/>
          <w:sz w:val="28"/>
          <w:szCs w:val="28"/>
        </w:rPr>
        <w:t xml:space="preserve">финансовой </w:t>
      </w:r>
      <w:r w:rsidRPr="000F671D">
        <w:rPr>
          <w:sz w:val="28"/>
          <w:szCs w:val="28"/>
        </w:rPr>
        <w:t xml:space="preserve">устойчивости </w:t>
      </w:r>
      <w:r w:rsidR="001B1DE2" w:rsidRPr="000F671D">
        <w:rPr>
          <w:bCs/>
          <w:sz w:val="28"/>
          <w:szCs w:val="28"/>
        </w:rPr>
        <w:t>предприятия</w:t>
      </w:r>
    </w:p>
    <w:tbl>
      <w:tblPr>
        <w:tblW w:w="902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1168"/>
        <w:gridCol w:w="860"/>
        <w:gridCol w:w="850"/>
        <w:gridCol w:w="851"/>
        <w:gridCol w:w="850"/>
        <w:gridCol w:w="851"/>
        <w:gridCol w:w="1080"/>
      </w:tblGrid>
      <w:tr w:rsidR="00B742F7" w:rsidRPr="00F57D72" w:rsidTr="00F57D72">
        <w:tc>
          <w:tcPr>
            <w:tcW w:w="2518" w:type="dxa"/>
            <w:vMerge w:val="restart"/>
            <w:vAlign w:val="center"/>
          </w:tcPr>
          <w:p w:rsidR="00B742F7" w:rsidRPr="00F57D72" w:rsidRDefault="00B742F7" w:rsidP="00F57D72">
            <w:pPr>
              <w:widowControl w:val="0"/>
              <w:autoSpaceDE w:val="0"/>
              <w:autoSpaceDN w:val="0"/>
              <w:adjustRightInd w:val="0"/>
              <w:spacing w:line="360" w:lineRule="auto"/>
              <w:jc w:val="both"/>
              <w:rPr>
                <w:bCs/>
                <w:sz w:val="20"/>
                <w:szCs w:val="20"/>
              </w:rPr>
            </w:pPr>
            <w:r w:rsidRPr="00F57D72">
              <w:rPr>
                <w:sz w:val="20"/>
                <w:szCs w:val="20"/>
              </w:rPr>
              <w:t>Показатели</w:t>
            </w:r>
          </w:p>
        </w:tc>
        <w:tc>
          <w:tcPr>
            <w:tcW w:w="1168" w:type="dxa"/>
            <w:vMerge w:val="restart"/>
            <w:vAlign w:val="center"/>
          </w:tcPr>
          <w:p w:rsidR="00B742F7" w:rsidRPr="00F57D72" w:rsidRDefault="00B742F7" w:rsidP="00F57D72">
            <w:pPr>
              <w:widowControl w:val="0"/>
              <w:autoSpaceDE w:val="0"/>
              <w:autoSpaceDN w:val="0"/>
              <w:adjustRightInd w:val="0"/>
              <w:spacing w:line="360" w:lineRule="auto"/>
              <w:jc w:val="both"/>
              <w:rPr>
                <w:bCs/>
                <w:sz w:val="20"/>
                <w:szCs w:val="20"/>
              </w:rPr>
            </w:pPr>
            <w:r w:rsidRPr="00F57D72">
              <w:rPr>
                <w:bCs/>
                <w:sz w:val="20"/>
                <w:szCs w:val="20"/>
              </w:rPr>
              <w:t>Норматив</w:t>
            </w:r>
          </w:p>
        </w:tc>
        <w:tc>
          <w:tcPr>
            <w:tcW w:w="4262" w:type="dxa"/>
            <w:gridSpan w:val="5"/>
            <w:vAlign w:val="center"/>
          </w:tcPr>
          <w:p w:rsidR="00B742F7" w:rsidRPr="00F57D72" w:rsidRDefault="00B742F7" w:rsidP="00F57D72">
            <w:pPr>
              <w:widowControl w:val="0"/>
              <w:autoSpaceDE w:val="0"/>
              <w:autoSpaceDN w:val="0"/>
              <w:adjustRightInd w:val="0"/>
              <w:spacing w:line="360" w:lineRule="auto"/>
              <w:jc w:val="both"/>
              <w:rPr>
                <w:bCs/>
                <w:sz w:val="20"/>
                <w:szCs w:val="20"/>
              </w:rPr>
            </w:pPr>
            <w:r w:rsidRPr="00F57D72">
              <w:rPr>
                <w:bCs/>
                <w:sz w:val="20"/>
                <w:szCs w:val="20"/>
              </w:rPr>
              <w:t>Уровень показателя</w:t>
            </w:r>
          </w:p>
        </w:tc>
        <w:tc>
          <w:tcPr>
            <w:tcW w:w="1080" w:type="dxa"/>
            <w:vMerge w:val="restart"/>
            <w:vAlign w:val="center"/>
          </w:tcPr>
          <w:p w:rsidR="00B742F7" w:rsidRPr="00F57D72" w:rsidRDefault="00B742F7" w:rsidP="00F57D72">
            <w:pPr>
              <w:widowControl w:val="0"/>
              <w:autoSpaceDE w:val="0"/>
              <w:autoSpaceDN w:val="0"/>
              <w:adjustRightInd w:val="0"/>
              <w:spacing w:line="360" w:lineRule="auto"/>
              <w:jc w:val="both"/>
              <w:rPr>
                <w:bCs/>
                <w:sz w:val="20"/>
                <w:szCs w:val="20"/>
              </w:rPr>
            </w:pPr>
            <w:r w:rsidRPr="00F57D72">
              <w:rPr>
                <w:bCs/>
                <w:sz w:val="20"/>
                <w:szCs w:val="20"/>
              </w:rPr>
              <w:t>Изменение 2008г. к 2004г.</w:t>
            </w:r>
          </w:p>
        </w:tc>
      </w:tr>
      <w:tr w:rsidR="00B742F7" w:rsidRPr="00F57D72" w:rsidTr="00F57D72">
        <w:tc>
          <w:tcPr>
            <w:tcW w:w="2518" w:type="dxa"/>
            <w:vMerge/>
            <w:vAlign w:val="center"/>
          </w:tcPr>
          <w:p w:rsidR="00B742F7" w:rsidRPr="00F57D72" w:rsidRDefault="00B742F7" w:rsidP="00F57D72">
            <w:pPr>
              <w:widowControl w:val="0"/>
              <w:autoSpaceDE w:val="0"/>
              <w:autoSpaceDN w:val="0"/>
              <w:adjustRightInd w:val="0"/>
              <w:spacing w:line="360" w:lineRule="auto"/>
              <w:jc w:val="both"/>
              <w:rPr>
                <w:bCs/>
                <w:sz w:val="20"/>
                <w:szCs w:val="20"/>
              </w:rPr>
            </w:pPr>
          </w:p>
        </w:tc>
        <w:tc>
          <w:tcPr>
            <w:tcW w:w="1168" w:type="dxa"/>
            <w:vMerge/>
            <w:vAlign w:val="center"/>
          </w:tcPr>
          <w:p w:rsidR="00B742F7" w:rsidRPr="00F57D72" w:rsidRDefault="00B742F7" w:rsidP="00F57D72">
            <w:pPr>
              <w:widowControl w:val="0"/>
              <w:autoSpaceDE w:val="0"/>
              <w:autoSpaceDN w:val="0"/>
              <w:adjustRightInd w:val="0"/>
              <w:spacing w:line="360" w:lineRule="auto"/>
              <w:jc w:val="both"/>
              <w:rPr>
                <w:bCs/>
                <w:sz w:val="20"/>
                <w:szCs w:val="20"/>
              </w:rPr>
            </w:pPr>
          </w:p>
        </w:tc>
        <w:tc>
          <w:tcPr>
            <w:tcW w:w="860" w:type="dxa"/>
            <w:vAlign w:val="center"/>
          </w:tcPr>
          <w:p w:rsidR="00B742F7" w:rsidRPr="00F57D72" w:rsidRDefault="00B742F7" w:rsidP="00F57D72">
            <w:pPr>
              <w:widowControl w:val="0"/>
              <w:autoSpaceDE w:val="0"/>
              <w:autoSpaceDN w:val="0"/>
              <w:adjustRightInd w:val="0"/>
              <w:spacing w:line="360" w:lineRule="auto"/>
              <w:jc w:val="both"/>
              <w:rPr>
                <w:sz w:val="20"/>
                <w:szCs w:val="20"/>
              </w:rPr>
            </w:pPr>
            <w:r w:rsidRPr="00F57D72">
              <w:rPr>
                <w:sz w:val="20"/>
                <w:szCs w:val="20"/>
              </w:rPr>
              <w:t>2004г.</w:t>
            </w:r>
          </w:p>
        </w:tc>
        <w:tc>
          <w:tcPr>
            <w:tcW w:w="850" w:type="dxa"/>
            <w:vAlign w:val="center"/>
          </w:tcPr>
          <w:p w:rsidR="00B742F7" w:rsidRPr="00F57D72" w:rsidRDefault="00B742F7" w:rsidP="00F57D72">
            <w:pPr>
              <w:widowControl w:val="0"/>
              <w:autoSpaceDE w:val="0"/>
              <w:autoSpaceDN w:val="0"/>
              <w:adjustRightInd w:val="0"/>
              <w:spacing w:line="360" w:lineRule="auto"/>
              <w:jc w:val="both"/>
              <w:rPr>
                <w:sz w:val="20"/>
                <w:szCs w:val="20"/>
              </w:rPr>
            </w:pPr>
            <w:r w:rsidRPr="00F57D72">
              <w:rPr>
                <w:sz w:val="20"/>
                <w:szCs w:val="20"/>
              </w:rPr>
              <w:t>2005г.</w:t>
            </w:r>
          </w:p>
        </w:tc>
        <w:tc>
          <w:tcPr>
            <w:tcW w:w="851" w:type="dxa"/>
            <w:vAlign w:val="center"/>
          </w:tcPr>
          <w:p w:rsidR="00B742F7" w:rsidRPr="00F57D72" w:rsidRDefault="00B742F7" w:rsidP="00F57D72">
            <w:pPr>
              <w:widowControl w:val="0"/>
              <w:autoSpaceDE w:val="0"/>
              <w:autoSpaceDN w:val="0"/>
              <w:adjustRightInd w:val="0"/>
              <w:spacing w:line="360" w:lineRule="auto"/>
              <w:jc w:val="both"/>
              <w:rPr>
                <w:sz w:val="20"/>
                <w:szCs w:val="20"/>
              </w:rPr>
            </w:pPr>
            <w:r w:rsidRPr="00F57D72">
              <w:rPr>
                <w:sz w:val="20"/>
                <w:szCs w:val="20"/>
              </w:rPr>
              <w:t>2006г.</w:t>
            </w:r>
          </w:p>
        </w:tc>
        <w:tc>
          <w:tcPr>
            <w:tcW w:w="850" w:type="dxa"/>
            <w:vAlign w:val="center"/>
          </w:tcPr>
          <w:p w:rsidR="00B742F7" w:rsidRPr="00F57D72" w:rsidRDefault="00B742F7" w:rsidP="00F57D72">
            <w:pPr>
              <w:widowControl w:val="0"/>
              <w:autoSpaceDE w:val="0"/>
              <w:autoSpaceDN w:val="0"/>
              <w:adjustRightInd w:val="0"/>
              <w:spacing w:line="360" w:lineRule="auto"/>
              <w:jc w:val="both"/>
              <w:rPr>
                <w:sz w:val="20"/>
                <w:szCs w:val="20"/>
              </w:rPr>
            </w:pPr>
            <w:r w:rsidRPr="00F57D72">
              <w:rPr>
                <w:sz w:val="20"/>
                <w:szCs w:val="20"/>
              </w:rPr>
              <w:t>2007г.</w:t>
            </w:r>
          </w:p>
        </w:tc>
        <w:tc>
          <w:tcPr>
            <w:tcW w:w="851" w:type="dxa"/>
            <w:vAlign w:val="center"/>
          </w:tcPr>
          <w:p w:rsidR="00B742F7" w:rsidRPr="00F57D72" w:rsidRDefault="00B742F7" w:rsidP="00F57D72">
            <w:pPr>
              <w:widowControl w:val="0"/>
              <w:autoSpaceDE w:val="0"/>
              <w:autoSpaceDN w:val="0"/>
              <w:adjustRightInd w:val="0"/>
              <w:spacing w:line="360" w:lineRule="auto"/>
              <w:jc w:val="both"/>
              <w:rPr>
                <w:sz w:val="20"/>
                <w:szCs w:val="20"/>
              </w:rPr>
            </w:pPr>
            <w:r w:rsidRPr="00F57D72">
              <w:rPr>
                <w:sz w:val="20"/>
                <w:szCs w:val="20"/>
              </w:rPr>
              <w:t>2008г.</w:t>
            </w:r>
          </w:p>
        </w:tc>
        <w:tc>
          <w:tcPr>
            <w:tcW w:w="1080" w:type="dxa"/>
            <w:vMerge/>
            <w:vAlign w:val="center"/>
          </w:tcPr>
          <w:p w:rsidR="00B742F7" w:rsidRPr="00F57D72" w:rsidRDefault="00B742F7" w:rsidP="00F57D72">
            <w:pPr>
              <w:widowControl w:val="0"/>
              <w:autoSpaceDE w:val="0"/>
              <w:autoSpaceDN w:val="0"/>
              <w:adjustRightInd w:val="0"/>
              <w:spacing w:line="360" w:lineRule="auto"/>
              <w:jc w:val="both"/>
              <w:rPr>
                <w:bCs/>
                <w:sz w:val="20"/>
                <w:szCs w:val="20"/>
              </w:rPr>
            </w:pPr>
          </w:p>
        </w:tc>
      </w:tr>
      <w:tr w:rsidR="00B742F7" w:rsidRPr="00F57D72" w:rsidTr="00F57D72">
        <w:tc>
          <w:tcPr>
            <w:tcW w:w="2518" w:type="dxa"/>
            <w:vAlign w:val="center"/>
          </w:tcPr>
          <w:p w:rsidR="00B742F7" w:rsidRPr="00F57D72" w:rsidRDefault="00B742F7" w:rsidP="00F57D72">
            <w:pPr>
              <w:widowControl w:val="0"/>
              <w:autoSpaceDE w:val="0"/>
              <w:autoSpaceDN w:val="0"/>
              <w:adjustRightInd w:val="0"/>
              <w:spacing w:line="360" w:lineRule="auto"/>
              <w:jc w:val="both"/>
              <w:rPr>
                <w:bCs/>
                <w:sz w:val="20"/>
                <w:szCs w:val="20"/>
              </w:rPr>
            </w:pPr>
            <w:r w:rsidRPr="00F57D72">
              <w:rPr>
                <w:bCs/>
                <w:sz w:val="20"/>
                <w:szCs w:val="20"/>
              </w:rPr>
              <w:t>Коэффициент финансовой автономии (независимости), %</w:t>
            </w:r>
          </w:p>
        </w:tc>
        <w:tc>
          <w:tcPr>
            <w:tcW w:w="1168" w:type="dxa"/>
            <w:vAlign w:val="center"/>
          </w:tcPr>
          <w:p w:rsidR="00B742F7" w:rsidRPr="00F57D72" w:rsidRDefault="00B742F7" w:rsidP="00F57D72">
            <w:pPr>
              <w:widowControl w:val="0"/>
              <w:spacing w:line="360" w:lineRule="auto"/>
              <w:jc w:val="both"/>
              <w:rPr>
                <w:bCs/>
                <w:sz w:val="20"/>
                <w:szCs w:val="20"/>
              </w:rPr>
            </w:pPr>
            <w:r w:rsidRPr="00F57D72">
              <w:rPr>
                <w:bCs/>
                <w:sz w:val="20"/>
                <w:szCs w:val="20"/>
              </w:rPr>
              <w:t xml:space="preserve">Выше </w:t>
            </w:r>
            <w:r w:rsidR="00BC1A08" w:rsidRPr="00F57D72">
              <w:rPr>
                <w:bCs/>
                <w:sz w:val="20"/>
                <w:szCs w:val="20"/>
              </w:rPr>
              <w:t>50</w:t>
            </w:r>
          </w:p>
        </w:tc>
        <w:tc>
          <w:tcPr>
            <w:tcW w:w="860" w:type="dxa"/>
            <w:vAlign w:val="center"/>
          </w:tcPr>
          <w:p w:rsidR="00B742F7" w:rsidRPr="00F57D72" w:rsidRDefault="00B742F7" w:rsidP="00F57D72">
            <w:pPr>
              <w:widowControl w:val="0"/>
              <w:spacing w:line="360" w:lineRule="auto"/>
              <w:jc w:val="both"/>
              <w:rPr>
                <w:sz w:val="20"/>
                <w:szCs w:val="20"/>
              </w:rPr>
            </w:pPr>
            <w:r w:rsidRPr="00F57D72">
              <w:rPr>
                <w:sz w:val="20"/>
                <w:szCs w:val="20"/>
              </w:rPr>
              <w:t>80,5</w:t>
            </w:r>
          </w:p>
        </w:tc>
        <w:tc>
          <w:tcPr>
            <w:tcW w:w="850" w:type="dxa"/>
            <w:vAlign w:val="center"/>
          </w:tcPr>
          <w:p w:rsidR="00B742F7" w:rsidRPr="00F57D72" w:rsidRDefault="00B742F7" w:rsidP="00F57D72">
            <w:pPr>
              <w:widowControl w:val="0"/>
              <w:spacing w:line="360" w:lineRule="auto"/>
              <w:jc w:val="both"/>
              <w:rPr>
                <w:sz w:val="20"/>
                <w:szCs w:val="20"/>
              </w:rPr>
            </w:pPr>
            <w:r w:rsidRPr="00F57D72">
              <w:rPr>
                <w:sz w:val="20"/>
                <w:szCs w:val="20"/>
              </w:rPr>
              <w:t>72,4</w:t>
            </w:r>
          </w:p>
        </w:tc>
        <w:tc>
          <w:tcPr>
            <w:tcW w:w="851" w:type="dxa"/>
            <w:vAlign w:val="center"/>
          </w:tcPr>
          <w:p w:rsidR="00B742F7" w:rsidRPr="00F57D72" w:rsidRDefault="00B742F7" w:rsidP="00F57D72">
            <w:pPr>
              <w:widowControl w:val="0"/>
              <w:spacing w:line="360" w:lineRule="auto"/>
              <w:jc w:val="both"/>
              <w:rPr>
                <w:sz w:val="20"/>
                <w:szCs w:val="20"/>
              </w:rPr>
            </w:pPr>
            <w:r w:rsidRPr="00F57D72">
              <w:rPr>
                <w:sz w:val="20"/>
                <w:szCs w:val="20"/>
              </w:rPr>
              <w:t>58,3</w:t>
            </w:r>
          </w:p>
        </w:tc>
        <w:tc>
          <w:tcPr>
            <w:tcW w:w="850" w:type="dxa"/>
            <w:vAlign w:val="center"/>
          </w:tcPr>
          <w:p w:rsidR="00B742F7" w:rsidRPr="00F57D72" w:rsidRDefault="00B742F7" w:rsidP="00F57D72">
            <w:pPr>
              <w:widowControl w:val="0"/>
              <w:spacing w:line="360" w:lineRule="auto"/>
              <w:jc w:val="both"/>
              <w:rPr>
                <w:sz w:val="20"/>
                <w:szCs w:val="20"/>
              </w:rPr>
            </w:pPr>
            <w:r w:rsidRPr="00F57D72">
              <w:rPr>
                <w:sz w:val="20"/>
                <w:szCs w:val="20"/>
              </w:rPr>
              <w:t>17,5</w:t>
            </w:r>
          </w:p>
        </w:tc>
        <w:tc>
          <w:tcPr>
            <w:tcW w:w="851" w:type="dxa"/>
            <w:vAlign w:val="center"/>
          </w:tcPr>
          <w:p w:rsidR="00B742F7" w:rsidRPr="00F57D72" w:rsidRDefault="00B742F7" w:rsidP="00F57D72">
            <w:pPr>
              <w:widowControl w:val="0"/>
              <w:spacing w:line="360" w:lineRule="auto"/>
              <w:jc w:val="both"/>
              <w:rPr>
                <w:sz w:val="20"/>
                <w:szCs w:val="20"/>
              </w:rPr>
            </w:pPr>
            <w:r w:rsidRPr="00F57D72">
              <w:rPr>
                <w:sz w:val="20"/>
                <w:szCs w:val="20"/>
              </w:rPr>
              <w:t>16,6</w:t>
            </w:r>
          </w:p>
        </w:tc>
        <w:tc>
          <w:tcPr>
            <w:tcW w:w="1080" w:type="dxa"/>
            <w:vAlign w:val="center"/>
          </w:tcPr>
          <w:p w:rsidR="00B742F7" w:rsidRPr="00F57D72" w:rsidRDefault="00B742F7" w:rsidP="00F57D72">
            <w:pPr>
              <w:widowControl w:val="0"/>
              <w:spacing w:line="360" w:lineRule="auto"/>
              <w:jc w:val="both"/>
              <w:rPr>
                <w:sz w:val="20"/>
                <w:szCs w:val="20"/>
              </w:rPr>
            </w:pPr>
            <w:r w:rsidRPr="00F57D72">
              <w:rPr>
                <w:sz w:val="20"/>
                <w:szCs w:val="20"/>
              </w:rPr>
              <w:t>-63,9</w:t>
            </w:r>
          </w:p>
        </w:tc>
      </w:tr>
      <w:tr w:rsidR="00B742F7" w:rsidRPr="00F57D72" w:rsidTr="00F57D72">
        <w:tc>
          <w:tcPr>
            <w:tcW w:w="2518" w:type="dxa"/>
            <w:vAlign w:val="center"/>
          </w:tcPr>
          <w:p w:rsidR="00B742F7" w:rsidRPr="00F57D72" w:rsidRDefault="00B742F7" w:rsidP="00F57D72">
            <w:pPr>
              <w:widowControl w:val="0"/>
              <w:autoSpaceDE w:val="0"/>
              <w:autoSpaceDN w:val="0"/>
              <w:adjustRightInd w:val="0"/>
              <w:spacing w:line="360" w:lineRule="auto"/>
              <w:jc w:val="both"/>
              <w:rPr>
                <w:bCs/>
                <w:sz w:val="20"/>
                <w:szCs w:val="20"/>
              </w:rPr>
            </w:pPr>
            <w:r w:rsidRPr="00F57D72">
              <w:rPr>
                <w:bCs/>
                <w:sz w:val="20"/>
                <w:szCs w:val="20"/>
              </w:rPr>
              <w:t>Коэффициент финансовой зависимости, %</w:t>
            </w:r>
          </w:p>
        </w:tc>
        <w:tc>
          <w:tcPr>
            <w:tcW w:w="1168" w:type="dxa"/>
            <w:vAlign w:val="center"/>
          </w:tcPr>
          <w:p w:rsidR="00B742F7" w:rsidRPr="00F57D72" w:rsidRDefault="00B742F7" w:rsidP="00F57D72">
            <w:pPr>
              <w:widowControl w:val="0"/>
              <w:spacing w:line="360" w:lineRule="auto"/>
              <w:jc w:val="both"/>
              <w:rPr>
                <w:bCs/>
                <w:sz w:val="20"/>
                <w:szCs w:val="20"/>
              </w:rPr>
            </w:pPr>
            <w:r w:rsidRPr="00F57D72">
              <w:rPr>
                <w:bCs/>
                <w:sz w:val="20"/>
                <w:szCs w:val="20"/>
              </w:rPr>
              <w:t xml:space="preserve">Не более </w:t>
            </w:r>
            <w:r w:rsidR="00BC1A08" w:rsidRPr="00F57D72">
              <w:rPr>
                <w:bCs/>
                <w:sz w:val="20"/>
                <w:szCs w:val="20"/>
              </w:rPr>
              <w:t>50</w:t>
            </w:r>
          </w:p>
        </w:tc>
        <w:tc>
          <w:tcPr>
            <w:tcW w:w="860" w:type="dxa"/>
            <w:vAlign w:val="center"/>
          </w:tcPr>
          <w:p w:rsidR="00B742F7" w:rsidRPr="00F57D72" w:rsidRDefault="00B742F7" w:rsidP="00F57D72">
            <w:pPr>
              <w:widowControl w:val="0"/>
              <w:spacing w:line="360" w:lineRule="auto"/>
              <w:jc w:val="both"/>
              <w:rPr>
                <w:sz w:val="20"/>
                <w:szCs w:val="20"/>
              </w:rPr>
            </w:pPr>
            <w:r w:rsidRPr="00F57D72">
              <w:rPr>
                <w:sz w:val="20"/>
                <w:szCs w:val="20"/>
              </w:rPr>
              <w:t>19,5</w:t>
            </w:r>
          </w:p>
        </w:tc>
        <w:tc>
          <w:tcPr>
            <w:tcW w:w="850" w:type="dxa"/>
            <w:vAlign w:val="center"/>
          </w:tcPr>
          <w:p w:rsidR="00B742F7" w:rsidRPr="00F57D72" w:rsidRDefault="00B742F7" w:rsidP="00F57D72">
            <w:pPr>
              <w:widowControl w:val="0"/>
              <w:spacing w:line="360" w:lineRule="auto"/>
              <w:jc w:val="both"/>
              <w:rPr>
                <w:sz w:val="20"/>
                <w:szCs w:val="20"/>
              </w:rPr>
            </w:pPr>
            <w:r w:rsidRPr="00F57D72">
              <w:rPr>
                <w:sz w:val="20"/>
                <w:szCs w:val="20"/>
              </w:rPr>
              <w:t>27,6</w:t>
            </w:r>
          </w:p>
        </w:tc>
        <w:tc>
          <w:tcPr>
            <w:tcW w:w="851" w:type="dxa"/>
            <w:vAlign w:val="center"/>
          </w:tcPr>
          <w:p w:rsidR="00B742F7" w:rsidRPr="00F57D72" w:rsidRDefault="00B742F7" w:rsidP="00F57D72">
            <w:pPr>
              <w:widowControl w:val="0"/>
              <w:spacing w:line="360" w:lineRule="auto"/>
              <w:jc w:val="both"/>
              <w:rPr>
                <w:sz w:val="20"/>
                <w:szCs w:val="20"/>
              </w:rPr>
            </w:pPr>
            <w:r w:rsidRPr="00F57D72">
              <w:rPr>
                <w:sz w:val="20"/>
                <w:szCs w:val="20"/>
              </w:rPr>
              <w:t>41,7</w:t>
            </w:r>
          </w:p>
        </w:tc>
        <w:tc>
          <w:tcPr>
            <w:tcW w:w="850" w:type="dxa"/>
            <w:vAlign w:val="center"/>
          </w:tcPr>
          <w:p w:rsidR="00B742F7" w:rsidRPr="00F57D72" w:rsidRDefault="00B742F7" w:rsidP="00F57D72">
            <w:pPr>
              <w:widowControl w:val="0"/>
              <w:spacing w:line="360" w:lineRule="auto"/>
              <w:jc w:val="both"/>
              <w:rPr>
                <w:sz w:val="20"/>
                <w:szCs w:val="20"/>
              </w:rPr>
            </w:pPr>
            <w:r w:rsidRPr="00F57D72">
              <w:rPr>
                <w:sz w:val="20"/>
                <w:szCs w:val="20"/>
              </w:rPr>
              <w:t>82,5</w:t>
            </w:r>
          </w:p>
        </w:tc>
        <w:tc>
          <w:tcPr>
            <w:tcW w:w="851" w:type="dxa"/>
            <w:vAlign w:val="center"/>
          </w:tcPr>
          <w:p w:rsidR="00B742F7" w:rsidRPr="00F57D72" w:rsidRDefault="00B742F7" w:rsidP="00F57D72">
            <w:pPr>
              <w:widowControl w:val="0"/>
              <w:spacing w:line="360" w:lineRule="auto"/>
              <w:jc w:val="both"/>
              <w:rPr>
                <w:sz w:val="20"/>
                <w:szCs w:val="20"/>
              </w:rPr>
            </w:pPr>
            <w:r w:rsidRPr="00F57D72">
              <w:rPr>
                <w:sz w:val="20"/>
                <w:szCs w:val="20"/>
              </w:rPr>
              <w:t>83,4</w:t>
            </w:r>
          </w:p>
        </w:tc>
        <w:tc>
          <w:tcPr>
            <w:tcW w:w="1080" w:type="dxa"/>
            <w:vAlign w:val="center"/>
          </w:tcPr>
          <w:p w:rsidR="00B742F7" w:rsidRPr="00F57D72" w:rsidRDefault="00B742F7" w:rsidP="00F57D72">
            <w:pPr>
              <w:widowControl w:val="0"/>
              <w:spacing w:line="360" w:lineRule="auto"/>
              <w:jc w:val="both"/>
              <w:rPr>
                <w:sz w:val="20"/>
                <w:szCs w:val="20"/>
              </w:rPr>
            </w:pPr>
            <w:r w:rsidRPr="00F57D72">
              <w:rPr>
                <w:sz w:val="20"/>
                <w:szCs w:val="20"/>
              </w:rPr>
              <w:t>63,9</w:t>
            </w:r>
          </w:p>
        </w:tc>
      </w:tr>
      <w:tr w:rsidR="00B742F7" w:rsidRPr="00F57D72" w:rsidTr="00F57D72">
        <w:tc>
          <w:tcPr>
            <w:tcW w:w="2518" w:type="dxa"/>
            <w:vAlign w:val="center"/>
          </w:tcPr>
          <w:p w:rsidR="00B742F7" w:rsidRPr="00F57D72" w:rsidRDefault="00B742F7" w:rsidP="00F57D72">
            <w:pPr>
              <w:widowControl w:val="0"/>
              <w:autoSpaceDE w:val="0"/>
              <w:autoSpaceDN w:val="0"/>
              <w:adjustRightInd w:val="0"/>
              <w:spacing w:line="360" w:lineRule="auto"/>
              <w:jc w:val="both"/>
              <w:rPr>
                <w:bCs/>
                <w:sz w:val="20"/>
                <w:szCs w:val="20"/>
              </w:rPr>
            </w:pPr>
            <w:r w:rsidRPr="00F57D72">
              <w:rPr>
                <w:bCs/>
                <w:sz w:val="20"/>
                <w:szCs w:val="20"/>
              </w:rPr>
              <w:t>Коэффициент текущей задолженности</w:t>
            </w:r>
          </w:p>
        </w:tc>
        <w:tc>
          <w:tcPr>
            <w:tcW w:w="1168" w:type="dxa"/>
            <w:vAlign w:val="center"/>
          </w:tcPr>
          <w:p w:rsidR="00B742F7" w:rsidRPr="00F57D72" w:rsidRDefault="00B742F7" w:rsidP="00F57D72">
            <w:pPr>
              <w:widowControl w:val="0"/>
              <w:spacing w:line="360" w:lineRule="auto"/>
              <w:jc w:val="both"/>
              <w:rPr>
                <w:bCs/>
                <w:sz w:val="20"/>
                <w:szCs w:val="20"/>
              </w:rPr>
            </w:pPr>
            <w:r w:rsidRPr="00F57D72">
              <w:rPr>
                <w:bCs/>
                <w:sz w:val="20"/>
                <w:szCs w:val="20"/>
              </w:rPr>
              <w:t>Не более 0,5</w:t>
            </w:r>
          </w:p>
        </w:tc>
        <w:tc>
          <w:tcPr>
            <w:tcW w:w="860" w:type="dxa"/>
            <w:vAlign w:val="center"/>
          </w:tcPr>
          <w:p w:rsidR="00B742F7" w:rsidRPr="00F57D72" w:rsidRDefault="00B742F7" w:rsidP="00F57D72">
            <w:pPr>
              <w:widowControl w:val="0"/>
              <w:autoSpaceDE w:val="0"/>
              <w:autoSpaceDN w:val="0"/>
              <w:adjustRightInd w:val="0"/>
              <w:spacing w:line="360" w:lineRule="auto"/>
              <w:jc w:val="both"/>
              <w:rPr>
                <w:bCs/>
                <w:sz w:val="20"/>
                <w:szCs w:val="20"/>
              </w:rPr>
            </w:pPr>
            <w:r w:rsidRPr="00F57D72">
              <w:rPr>
                <w:bCs/>
                <w:sz w:val="20"/>
                <w:szCs w:val="20"/>
              </w:rPr>
              <w:t>0,17</w:t>
            </w:r>
          </w:p>
        </w:tc>
        <w:tc>
          <w:tcPr>
            <w:tcW w:w="850" w:type="dxa"/>
            <w:vAlign w:val="center"/>
          </w:tcPr>
          <w:p w:rsidR="00B742F7" w:rsidRPr="00F57D72" w:rsidRDefault="00B742F7" w:rsidP="00F57D72">
            <w:pPr>
              <w:widowControl w:val="0"/>
              <w:autoSpaceDE w:val="0"/>
              <w:autoSpaceDN w:val="0"/>
              <w:adjustRightInd w:val="0"/>
              <w:spacing w:line="360" w:lineRule="auto"/>
              <w:jc w:val="both"/>
              <w:rPr>
                <w:bCs/>
                <w:sz w:val="20"/>
                <w:szCs w:val="20"/>
              </w:rPr>
            </w:pPr>
            <w:r w:rsidRPr="00F57D72">
              <w:rPr>
                <w:bCs/>
                <w:sz w:val="20"/>
                <w:szCs w:val="20"/>
              </w:rPr>
              <w:t>0,2</w:t>
            </w:r>
          </w:p>
        </w:tc>
        <w:tc>
          <w:tcPr>
            <w:tcW w:w="851" w:type="dxa"/>
            <w:vAlign w:val="center"/>
          </w:tcPr>
          <w:p w:rsidR="00B742F7" w:rsidRPr="00F57D72" w:rsidRDefault="00B742F7" w:rsidP="00F57D72">
            <w:pPr>
              <w:widowControl w:val="0"/>
              <w:autoSpaceDE w:val="0"/>
              <w:autoSpaceDN w:val="0"/>
              <w:adjustRightInd w:val="0"/>
              <w:spacing w:line="360" w:lineRule="auto"/>
              <w:jc w:val="both"/>
              <w:rPr>
                <w:bCs/>
                <w:sz w:val="20"/>
                <w:szCs w:val="20"/>
              </w:rPr>
            </w:pPr>
            <w:r w:rsidRPr="00F57D72">
              <w:rPr>
                <w:bCs/>
                <w:sz w:val="20"/>
                <w:szCs w:val="20"/>
              </w:rPr>
              <w:t>0,24</w:t>
            </w:r>
          </w:p>
        </w:tc>
        <w:tc>
          <w:tcPr>
            <w:tcW w:w="850" w:type="dxa"/>
            <w:vAlign w:val="center"/>
          </w:tcPr>
          <w:p w:rsidR="00B742F7" w:rsidRPr="00F57D72" w:rsidRDefault="00B742F7" w:rsidP="00F57D72">
            <w:pPr>
              <w:widowControl w:val="0"/>
              <w:autoSpaceDE w:val="0"/>
              <w:autoSpaceDN w:val="0"/>
              <w:adjustRightInd w:val="0"/>
              <w:spacing w:line="360" w:lineRule="auto"/>
              <w:jc w:val="both"/>
              <w:rPr>
                <w:bCs/>
                <w:sz w:val="20"/>
                <w:szCs w:val="20"/>
              </w:rPr>
            </w:pPr>
            <w:r w:rsidRPr="00F57D72">
              <w:rPr>
                <w:bCs/>
                <w:sz w:val="20"/>
                <w:szCs w:val="20"/>
              </w:rPr>
              <w:t>0,1</w:t>
            </w:r>
          </w:p>
        </w:tc>
        <w:tc>
          <w:tcPr>
            <w:tcW w:w="851" w:type="dxa"/>
            <w:vAlign w:val="center"/>
          </w:tcPr>
          <w:p w:rsidR="00B742F7" w:rsidRPr="00F57D72" w:rsidRDefault="00B742F7" w:rsidP="00F57D72">
            <w:pPr>
              <w:widowControl w:val="0"/>
              <w:autoSpaceDE w:val="0"/>
              <w:autoSpaceDN w:val="0"/>
              <w:adjustRightInd w:val="0"/>
              <w:spacing w:line="360" w:lineRule="auto"/>
              <w:jc w:val="both"/>
              <w:rPr>
                <w:bCs/>
                <w:sz w:val="20"/>
                <w:szCs w:val="20"/>
              </w:rPr>
            </w:pPr>
            <w:r w:rsidRPr="00F57D72">
              <w:rPr>
                <w:bCs/>
                <w:sz w:val="20"/>
                <w:szCs w:val="20"/>
              </w:rPr>
              <w:t>0,19</w:t>
            </w:r>
          </w:p>
        </w:tc>
        <w:tc>
          <w:tcPr>
            <w:tcW w:w="1080" w:type="dxa"/>
            <w:vAlign w:val="center"/>
          </w:tcPr>
          <w:p w:rsidR="00B742F7" w:rsidRPr="00F57D72" w:rsidRDefault="00B742F7" w:rsidP="00F57D72">
            <w:pPr>
              <w:widowControl w:val="0"/>
              <w:autoSpaceDE w:val="0"/>
              <w:autoSpaceDN w:val="0"/>
              <w:adjustRightInd w:val="0"/>
              <w:spacing w:line="360" w:lineRule="auto"/>
              <w:jc w:val="both"/>
              <w:rPr>
                <w:bCs/>
                <w:sz w:val="20"/>
                <w:szCs w:val="20"/>
              </w:rPr>
            </w:pPr>
            <w:r w:rsidRPr="00F57D72">
              <w:rPr>
                <w:bCs/>
                <w:sz w:val="20"/>
                <w:szCs w:val="20"/>
              </w:rPr>
              <w:t>0,02</w:t>
            </w:r>
          </w:p>
        </w:tc>
      </w:tr>
      <w:tr w:rsidR="00B742F7" w:rsidRPr="00F57D72" w:rsidTr="00F57D72">
        <w:tc>
          <w:tcPr>
            <w:tcW w:w="2518" w:type="dxa"/>
            <w:vAlign w:val="center"/>
          </w:tcPr>
          <w:p w:rsidR="00B742F7" w:rsidRPr="00F57D72" w:rsidRDefault="00B742F7" w:rsidP="00F57D72">
            <w:pPr>
              <w:widowControl w:val="0"/>
              <w:autoSpaceDE w:val="0"/>
              <w:autoSpaceDN w:val="0"/>
              <w:adjustRightInd w:val="0"/>
              <w:spacing w:line="360" w:lineRule="auto"/>
              <w:jc w:val="both"/>
              <w:rPr>
                <w:bCs/>
                <w:sz w:val="20"/>
                <w:szCs w:val="20"/>
              </w:rPr>
            </w:pPr>
            <w:r w:rsidRPr="00F57D72">
              <w:rPr>
                <w:bCs/>
                <w:sz w:val="20"/>
                <w:szCs w:val="20"/>
              </w:rPr>
              <w:t>Коэффициент долгосрочной финансовой независимости (коэффициент финансовой устойчивости)</w:t>
            </w:r>
          </w:p>
        </w:tc>
        <w:tc>
          <w:tcPr>
            <w:tcW w:w="1168" w:type="dxa"/>
            <w:vAlign w:val="center"/>
          </w:tcPr>
          <w:p w:rsidR="00B742F7" w:rsidRPr="00F57D72" w:rsidRDefault="00B742F7" w:rsidP="00F57D72">
            <w:pPr>
              <w:widowControl w:val="0"/>
              <w:autoSpaceDE w:val="0"/>
              <w:autoSpaceDN w:val="0"/>
              <w:adjustRightInd w:val="0"/>
              <w:spacing w:line="360" w:lineRule="auto"/>
              <w:jc w:val="both"/>
              <w:rPr>
                <w:bCs/>
                <w:sz w:val="20"/>
                <w:szCs w:val="20"/>
              </w:rPr>
            </w:pPr>
            <w:r w:rsidRPr="00F57D72">
              <w:rPr>
                <w:bCs/>
                <w:sz w:val="20"/>
                <w:szCs w:val="20"/>
              </w:rPr>
              <w:t>0,67</w:t>
            </w:r>
          </w:p>
        </w:tc>
        <w:tc>
          <w:tcPr>
            <w:tcW w:w="860" w:type="dxa"/>
            <w:vAlign w:val="center"/>
          </w:tcPr>
          <w:p w:rsidR="00B742F7" w:rsidRPr="00F57D72" w:rsidRDefault="00B742F7" w:rsidP="00F57D72">
            <w:pPr>
              <w:widowControl w:val="0"/>
              <w:autoSpaceDE w:val="0"/>
              <w:autoSpaceDN w:val="0"/>
              <w:adjustRightInd w:val="0"/>
              <w:spacing w:line="360" w:lineRule="auto"/>
              <w:jc w:val="both"/>
              <w:rPr>
                <w:bCs/>
                <w:sz w:val="20"/>
                <w:szCs w:val="20"/>
              </w:rPr>
            </w:pPr>
            <w:r w:rsidRPr="00F57D72">
              <w:rPr>
                <w:bCs/>
                <w:sz w:val="20"/>
                <w:szCs w:val="20"/>
              </w:rPr>
              <w:t>0,831</w:t>
            </w:r>
          </w:p>
        </w:tc>
        <w:tc>
          <w:tcPr>
            <w:tcW w:w="850" w:type="dxa"/>
            <w:vAlign w:val="center"/>
          </w:tcPr>
          <w:p w:rsidR="00B742F7" w:rsidRPr="00F57D72" w:rsidRDefault="00B742F7" w:rsidP="00F57D72">
            <w:pPr>
              <w:widowControl w:val="0"/>
              <w:autoSpaceDE w:val="0"/>
              <w:autoSpaceDN w:val="0"/>
              <w:adjustRightInd w:val="0"/>
              <w:spacing w:line="360" w:lineRule="auto"/>
              <w:jc w:val="both"/>
              <w:rPr>
                <w:bCs/>
                <w:sz w:val="20"/>
                <w:szCs w:val="20"/>
              </w:rPr>
            </w:pPr>
            <w:r w:rsidRPr="00F57D72">
              <w:rPr>
                <w:bCs/>
                <w:sz w:val="20"/>
                <w:szCs w:val="20"/>
              </w:rPr>
              <w:t>0,799</w:t>
            </w:r>
          </w:p>
        </w:tc>
        <w:tc>
          <w:tcPr>
            <w:tcW w:w="851" w:type="dxa"/>
            <w:vAlign w:val="center"/>
          </w:tcPr>
          <w:p w:rsidR="00B742F7" w:rsidRPr="00F57D72" w:rsidRDefault="00B742F7" w:rsidP="00F57D72">
            <w:pPr>
              <w:widowControl w:val="0"/>
              <w:autoSpaceDE w:val="0"/>
              <w:autoSpaceDN w:val="0"/>
              <w:adjustRightInd w:val="0"/>
              <w:spacing w:line="360" w:lineRule="auto"/>
              <w:jc w:val="both"/>
              <w:rPr>
                <w:bCs/>
                <w:sz w:val="20"/>
                <w:szCs w:val="20"/>
              </w:rPr>
            </w:pPr>
            <w:r w:rsidRPr="00F57D72">
              <w:rPr>
                <w:bCs/>
                <w:sz w:val="20"/>
                <w:szCs w:val="20"/>
              </w:rPr>
              <w:t>0,759</w:t>
            </w:r>
          </w:p>
        </w:tc>
        <w:tc>
          <w:tcPr>
            <w:tcW w:w="850" w:type="dxa"/>
            <w:vAlign w:val="center"/>
          </w:tcPr>
          <w:p w:rsidR="00B742F7" w:rsidRPr="00F57D72" w:rsidRDefault="00B742F7" w:rsidP="00F57D72">
            <w:pPr>
              <w:widowControl w:val="0"/>
              <w:autoSpaceDE w:val="0"/>
              <w:autoSpaceDN w:val="0"/>
              <w:adjustRightInd w:val="0"/>
              <w:spacing w:line="360" w:lineRule="auto"/>
              <w:jc w:val="both"/>
              <w:rPr>
                <w:bCs/>
                <w:sz w:val="20"/>
                <w:szCs w:val="20"/>
              </w:rPr>
            </w:pPr>
            <w:r w:rsidRPr="00F57D72">
              <w:rPr>
                <w:bCs/>
                <w:sz w:val="20"/>
                <w:szCs w:val="20"/>
              </w:rPr>
              <w:t>0,904</w:t>
            </w:r>
          </w:p>
        </w:tc>
        <w:tc>
          <w:tcPr>
            <w:tcW w:w="851" w:type="dxa"/>
            <w:vAlign w:val="center"/>
          </w:tcPr>
          <w:p w:rsidR="00B742F7" w:rsidRPr="00F57D72" w:rsidRDefault="00B742F7" w:rsidP="00F57D72">
            <w:pPr>
              <w:widowControl w:val="0"/>
              <w:autoSpaceDE w:val="0"/>
              <w:autoSpaceDN w:val="0"/>
              <w:adjustRightInd w:val="0"/>
              <w:spacing w:line="360" w:lineRule="auto"/>
              <w:jc w:val="both"/>
              <w:rPr>
                <w:bCs/>
                <w:sz w:val="20"/>
                <w:szCs w:val="20"/>
              </w:rPr>
            </w:pPr>
            <w:r w:rsidRPr="00F57D72">
              <w:rPr>
                <w:bCs/>
                <w:sz w:val="20"/>
                <w:szCs w:val="20"/>
              </w:rPr>
              <w:t>0,815</w:t>
            </w:r>
          </w:p>
        </w:tc>
        <w:tc>
          <w:tcPr>
            <w:tcW w:w="1080" w:type="dxa"/>
            <w:vAlign w:val="center"/>
          </w:tcPr>
          <w:p w:rsidR="00B742F7" w:rsidRPr="00F57D72" w:rsidRDefault="00B742F7" w:rsidP="00F57D72">
            <w:pPr>
              <w:widowControl w:val="0"/>
              <w:autoSpaceDE w:val="0"/>
              <w:autoSpaceDN w:val="0"/>
              <w:adjustRightInd w:val="0"/>
              <w:spacing w:line="360" w:lineRule="auto"/>
              <w:jc w:val="both"/>
              <w:rPr>
                <w:bCs/>
                <w:sz w:val="20"/>
                <w:szCs w:val="20"/>
              </w:rPr>
            </w:pPr>
            <w:r w:rsidRPr="00F57D72">
              <w:rPr>
                <w:bCs/>
                <w:sz w:val="20"/>
                <w:szCs w:val="20"/>
              </w:rPr>
              <w:t>-0,016</w:t>
            </w:r>
          </w:p>
        </w:tc>
      </w:tr>
      <w:tr w:rsidR="00B742F7" w:rsidRPr="00F57D72" w:rsidTr="00F57D72">
        <w:tc>
          <w:tcPr>
            <w:tcW w:w="2518" w:type="dxa"/>
            <w:vAlign w:val="center"/>
          </w:tcPr>
          <w:p w:rsidR="00B742F7" w:rsidRPr="00F57D72" w:rsidRDefault="00B742F7" w:rsidP="00F57D72">
            <w:pPr>
              <w:widowControl w:val="0"/>
              <w:autoSpaceDE w:val="0"/>
              <w:autoSpaceDN w:val="0"/>
              <w:adjustRightInd w:val="0"/>
              <w:spacing w:line="360" w:lineRule="auto"/>
              <w:jc w:val="both"/>
              <w:rPr>
                <w:bCs/>
                <w:sz w:val="20"/>
                <w:szCs w:val="20"/>
              </w:rPr>
            </w:pPr>
            <w:r w:rsidRPr="00F57D72">
              <w:rPr>
                <w:bCs/>
                <w:sz w:val="20"/>
                <w:szCs w:val="20"/>
              </w:rPr>
              <w:t>Коэффициент покрытия долгов собственным капиталом (коэффициент платежеспособности)</w:t>
            </w:r>
          </w:p>
        </w:tc>
        <w:tc>
          <w:tcPr>
            <w:tcW w:w="1168" w:type="dxa"/>
            <w:vAlign w:val="center"/>
          </w:tcPr>
          <w:p w:rsidR="00B742F7" w:rsidRPr="00F57D72" w:rsidRDefault="00B742F7" w:rsidP="00F57D72">
            <w:pPr>
              <w:widowControl w:val="0"/>
              <w:autoSpaceDE w:val="0"/>
              <w:autoSpaceDN w:val="0"/>
              <w:adjustRightInd w:val="0"/>
              <w:spacing w:line="360" w:lineRule="auto"/>
              <w:jc w:val="both"/>
              <w:rPr>
                <w:bCs/>
                <w:sz w:val="20"/>
                <w:szCs w:val="20"/>
              </w:rPr>
            </w:pPr>
            <w:r w:rsidRPr="00F57D72">
              <w:rPr>
                <w:bCs/>
                <w:sz w:val="20"/>
                <w:szCs w:val="20"/>
              </w:rPr>
              <w:t>От 1 и более</w:t>
            </w:r>
          </w:p>
        </w:tc>
        <w:tc>
          <w:tcPr>
            <w:tcW w:w="860" w:type="dxa"/>
            <w:vAlign w:val="center"/>
          </w:tcPr>
          <w:p w:rsidR="00B742F7" w:rsidRPr="00F57D72" w:rsidRDefault="00B742F7" w:rsidP="00F57D72">
            <w:pPr>
              <w:widowControl w:val="0"/>
              <w:autoSpaceDE w:val="0"/>
              <w:autoSpaceDN w:val="0"/>
              <w:adjustRightInd w:val="0"/>
              <w:spacing w:line="360" w:lineRule="auto"/>
              <w:jc w:val="both"/>
              <w:rPr>
                <w:bCs/>
                <w:sz w:val="20"/>
                <w:szCs w:val="20"/>
              </w:rPr>
            </w:pPr>
            <w:r w:rsidRPr="00F57D72">
              <w:rPr>
                <w:bCs/>
                <w:sz w:val="20"/>
                <w:szCs w:val="20"/>
              </w:rPr>
              <w:t>4,14</w:t>
            </w:r>
          </w:p>
        </w:tc>
        <w:tc>
          <w:tcPr>
            <w:tcW w:w="850" w:type="dxa"/>
            <w:vAlign w:val="center"/>
          </w:tcPr>
          <w:p w:rsidR="00B742F7" w:rsidRPr="00F57D72" w:rsidRDefault="00B742F7" w:rsidP="00F57D72">
            <w:pPr>
              <w:widowControl w:val="0"/>
              <w:autoSpaceDE w:val="0"/>
              <w:autoSpaceDN w:val="0"/>
              <w:adjustRightInd w:val="0"/>
              <w:spacing w:line="360" w:lineRule="auto"/>
              <w:jc w:val="both"/>
              <w:rPr>
                <w:bCs/>
                <w:sz w:val="20"/>
                <w:szCs w:val="20"/>
              </w:rPr>
            </w:pPr>
            <w:r w:rsidRPr="00F57D72">
              <w:rPr>
                <w:bCs/>
                <w:sz w:val="20"/>
                <w:szCs w:val="20"/>
              </w:rPr>
              <w:t>2,63</w:t>
            </w:r>
          </w:p>
        </w:tc>
        <w:tc>
          <w:tcPr>
            <w:tcW w:w="851" w:type="dxa"/>
            <w:vAlign w:val="center"/>
          </w:tcPr>
          <w:p w:rsidR="00B742F7" w:rsidRPr="00F57D72" w:rsidRDefault="00B742F7" w:rsidP="00F57D72">
            <w:pPr>
              <w:widowControl w:val="0"/>
              <w:autoSpaceDE w:val="0"/>
              <w:autoSpaceDN w:val="0"/>
              <w:adjustRightInd w:val="0"/>
              <w:spacing w:line="360" w:lineRule="auto"/>
              <w:jc w:val="both"/>
              <w:rPr>
                <w:bCs/>
                <w:sz w:val="20"/>
                <w:szCs w:val="20"/>
              </w:rPr>
            </w:pPr>
            <w:r w:rsidRPr="00F57D72">
              <w:rPr>
                <w:bCs/>
                <w:sz w:val="20"/>
                <w:szCs w:val="20"/>
              </w:rPr>
              <w:t>1,4</w:t>
            </w:r>
          </w:p>
        </w:tc>
        <w:tc>
          <w:tcPr>
            <w:tcW w:w="850" w:type="dxa"/>
            <w:vAlign w:val="center"/>
          </w:tcPr>
          <w:p w:rsidR="00B742F7" w:rsidRPr="00F57D72" w:rsidRDefault="00B742F7" w:rsidP="00F57D72">
            <w:pPr>
              <w:widowControl w:val="0"/>
              <w:autoSpaceDE w:val="0"/>
              <w:autoSpaceDN w:val="0"/>
              <w:adjustRightInd w:val="0"/>
              <w:spacing w:line="360" w:lineRule="auto"/>
              <w:jc w:val="both"/>
              <w:rPr>
                <w:bCs/>
                <w:sz w:val="20"/>
                <w:szCs w:val="20"/>
              </w:rPr>
            </w:pPr>
            <w:r w:rsidRPr="00F57D72">
              <w:rPr>
                <w:bCs/>
                <w:sz w:val="20"/>
                <w:szCs w:val="20"/>
              </w:rPr>
              <w:t>0,21</w:t>
            </w:r>
          </w:p>
        </w:tc>
        <w:tc>
          <w:tcPr>
            <w:tcW w:w="851" w:type="dxa"/>
            <w:vAlign w:val="center"/>
          </w:tcPr>
          <w:p w:rsidR="00B742F7" w:rsidRPr="00F57D72" w:rsidRDefault="00B742F7" w:rsidP="00F57D72">
            <w:pPr>
              <w:widowControl w:val="0"/>
              <w:autoSpaceDE w:val="0"/>
              <w:autoSpaceDN w:val="0"/>
              <w:adjustRightInd w:val="0"/>
              <w:spacing w:line="360" w:lineRule="auto"/>
              <w:jc w:val="both"/>
              <w:rPr>
                <w:bCs/>
                <w:sz w:val="20"/>
                <w:szCs w:val="20"/>
              </w:rPr>
            </w:pPr>
            <w:r w:rsidRPr="00F57D72">
              <w:rPr>
                <w:bCs/>
                <w:sz w:val="20"/>
                <w:szCs w:val="20"/>
              </w:rPr>
              <w:t>0,2</w:t>
            </w:r>
          </w:p>
        </w:tc>
        <w:tc>
          <w:tcPr>
            <w:tcW w:w="1080" w:type="dxa"/>
            <w:vAlign w:val="center"/>
          </w:tcPr>
          <w:p w:rsidR="00B742F7" w:rsidRPr="00F57D72" w:rsidRDefault="00B742F7" w:rsidP="00F57D72">
            <w:pPr>
              <w:widowControl w:val="0"/>
              <w:autoSpaceDE w:val="0"/>
              <w:autoSpaceDN w:val="0"/>
              <w:adjustRightInd w:val="0"/>
              <w:spacing w:line="360" w:lineRule="auto"/>
              <w:jc w:val="both"/>
              <w:rPr>
                <w:bCs/>
                <w:sz w:val="20"/>
                <w:szCs w:val="20"/>
              </w:rPr>
            </w:pPr>
            <w:r w:rsidRPr="00F57D72">
              <w:rPr>
                <w:bCs/>
                <w:sz w:val="20"/>
                <w:szCs w:val="20"/>
              </w:rPr>
              <w:t>-3,94</w:t>
            </w:r>
          </w:p>
        </w:tc>
      </w:tr>
      <w:tr w:rsidR="00B742F7" w:rsidRPr="00F57D72" w:rsidTr="00F57D72">
        <w:tc>
          <w:tcPr>
            <w:tcW w:w="2518" w:type="dxa"/>
            <w:vAlign w:val="center"/>
          </w:tcPr>
          <w:p w:rsidR="00B742F7" w:rsidRPr="00F57D72" w:rsidRDefault="00B742F7" w:rsidP="00F57D72">
            <w:pPr>
              <w:widowControl w:val="0"/>
              <w:autoSpaceDE w:val="0"/>
              <w:autoSpaceDN w:val="0"/>
              <w:adjustRightInd w:val="0"/>
              <w:spacing w:line="360" w:lineRule="auto"/>
              <w:jc w:val="both"/>
              <w:rPr>
                <w:bCs/>
                <w:sz w:val="20"/>
                <w:szCs w:val="20"/>
              </w:rPr>
            </w:pPr>
            <w:r w:rsidRPr="00F57D72">
              <w:rPr>
                <w:bCs/>
                <w:sz w:val="20"/>
                <w:szCs w:val="20"/>
              </w:rPr>
              <w:t>Коэффициент финансового левериджа</w:t>
            </w:r>
          </w:p>
        </w:tc>
        <w:tc>
          <w:tcPr>
            <w:tcW w:w="1168" w:type="dxa"/>
            <w:vAlign w:val="center"/>
          </w:tcPr>
          <w:p w:rsidR="00B742F7" w:rsidRPr="00F57D72" w:rsidRDefault="00B742F7" w:rsidP="00F57D72">
            <w:pPr>
              <w:widowControl w:val="0"/>
              <w:spacing w:line="360" w:lineRule="auto"/>
              <w:jc w:val="both"/>
              <w:rPr>
                <w:bCs/>
                <w:sz w:val="20"/>
                <w:szCs w:val="20"/>
              </w:rPr>
            </w:pPr>
            <w:r w:rsidRPr="00F57D72">
              <w:rPr>
                <w:bCs/>
                <w:sz w:val="20"/>
                <w:szCs w:val="20"/>
              </w:rPr>
              <w:t>Меньше 0,7</w:t>
            </w:r>
          </w:p>
        </w:tc>
        <w:tc>
          <w:tcPr>
            <w:tcW w:w="860" w:type="dxa"/>
            <w:vAlign w:val="center"/>
          </w:tcPr>
          <w:p w:rsidR="00B742F7" w:rsidRPr="00F57D72" w:rsidRDefault="00B742F7" w:rsidP="00F57D72">
            <w:pPr>
              <w:widowControl w:val="0"/>
              <w:autoSpaceDE w:val="0"/>
              <w:autoSpaceDN w:val="0"/>
              <w:adjustRightInd w:val="0"/>
              <w:spacing w:line="360" w:lineRule="auto"/>
              <w:jc w:val="both"/>
              <w:rPr>
                <w:bCs/>
                <w:sz w:val="20"/>
                <w:szCs w:val="20"/>
              </w:rPr>
            </w:pPr>
            <w:r w:rsidRPr="00F57D72">
              <w:rPr>
                <w:bCs/>
                <w:sz w:val="20"/>
                <w:szCs w:val="20"/>
              </w:rPr>
              <w:t>0,242</w:t>
            </w:r>
          </w:p>
        </w:tc>
        <w:tc>
          <w:tcPr>
            <w:tcW w:w="850" w:type="dxa"/>
            <w:vAlign w:val="center"/>
          </w:tcPr>
          <w:p w:rsidR="00B742F7" w:rsidRPr="00F57D72" w:rsidRDefault="00B742F7" w:rsidP="00F57D72">
            <w:pPr>
              <w:widowControl w:val="0"/>
              <w:autoSpaceDE w:val="0"/>
              <w:autoSpaceDN w:val="0"/>
              <w:adjustRightInd w:val="0"/>
              <w:spacing w:line="360" w:lineRule="auto"/>
              <w:jc w:val="both"/>
              <w:rPr>
                <w:bCs/>
                <w:sz w:val="20"/>
                <w:szCs w:val="20"/>
              </w:rPr>
            </w:pPr>
            <w:r w:rsidRPr="00F57D72">
              <w:rPr>
                <w:bCs/>
                <w:sz w:val="20"/>
                <w:szCs w:val="20"/>
              </w:rPr>
              <w:t>0,380</w:t>
            </w:r>
          </w:p>
        </w:tc>
        <w:tc>
          <w:tcPr>
            <w:tcW w:w="851" w:type="dxa"/>
            <w:vAlign w:val="center"/>
          </w:tcPr>
          <w:p w:rsidR="00B742F7" w:rsidRPr="00F57D72" w:rsidRDefault="00B742F7" w:rsidP="00F57D72">
            <w:pPr>
              <w:widowControl w:val="0"/>
              <w:autoSpaceDE w:val="0"/>
              <w:autoSpaceDN w:val="0"/>
              <w:adjustRightInd w:val="0"/>
              <w:spacing w:line="360" w:lineRule="auto"/>
              <w:jc w:val="both"/>
              <w:rPr>
                <w:bCs/>
                <w:sz w:val="20"/>
                <w:szCs w:val="20"/>
              </w:rPr>
            </w:pPr>
            <w:r w:rsidRPr="00F57D72">
              <w:rPr>
                <w:bCs/>
                <w:sz w:val="20"/>
                <w:szCs w:val="20"/>
              </w:rPr>
              <w:t>0,714</w:t>
            </w:r>
          </w:p>
        </w:tc>
        <w:tc>
          <w:tcPr>
            <w:tcW w:w="850" w:type="dxa"/>
            <w:vAlign w:val="center"/>
          </w:tcPr>
          <w:p w:rsidR="00B742F7" w:rsidRPr="00F57D72" w:rsidRDefault="00B742F7" w:rsidP="00F57D72">
            <w:pPr>
              <w:widowControl w:val="0"/>
              <w:autoSpaceDE w:val="0"/>
              <w:autoSpaceDN w:val="0"/>
              <w:adjustRightInd w:val="0"/>
              <w:spacing w:line="360" w:lineRule="auto"/>
              <w:jc w:val="both"/>
              <w:rPr>
                <w:bCs/>
                <w:sz w:val="20"/>
                <w:szCs w:val="20"/>
              </w:rPr>
            </w:pPr>
            <w:r w:rsidRPr="00F57D72">
              <w:rPr>
                <w:bCs/>
                <w:sz w:val="20"/>
                <w:szCs w:val="20"/>
              </w:rPr>
              <w:t>4,723</w:t>
            </w:r>
          </w:p>
        </w:tc>
        <w:tc>
          <w:tcPr>
            <w:tcW w:w="851" w:type="dxa"/>
            <w:vAlign w:val="center"/>
          </w:tcPr>
          <w:p w:rsidR="00B742F7" w:rsidRPr="00F57D72" w:rsidRDefault="00B742F7" w:rsidP="00F57D72">
            <w:pPr>
              <w:widowControl w:val="0"/>
              <w:autoSpaceDE w:val="0"/>
              <w:autoSpaceDN w:val="0"/>
              <w:adjustRightInd w:val="0"/>
              <w:spacing w:line="360" w:lineRule="auto"/>
              <w:jc w:val="both"/>
              <w:rPr>
                <w:bCs/>
                <w:sz w:val="20"/>
                <w:szCs w:val="20"/>
              </w:rPr>
            </w:pPr>
            <w:r w:rsidRPr="00F57D72">
              <w:rPr>
                <w:bCs/>
                <w:sz w:val="20"/>
                <w:szCs w:val="20"/>
              </w:rPr>
              <w:t>5,024</w:t>
            </w:r>
          </w:p>
        </w:tc>
        <w:tc>
          <w:tcPr>
            <w:tcW w:w="1080" w:type="dxa"/>
            <w:vAlign w:val="center"/>
          </w:tcPr>
          <w:p w:rsidR="00B742F7" w:rsidRPr="00F57D72" w:rsidRDefault="00B742F7" w:rsidP="00F57D72">
            <w:pPr>
              <w:widowControl w:val="0"/>
              <w:autoSpaceDE w:val="0"/>
              <w:autoSpaceDN w:val="0"/>
              <w:adjustRightInd w:val="0"/>
              <w:spacing w:line="360" w:lineRule="auto"/>
              <w:jc w:val="both"/>
              <w:rPr>
                <w:bCs/>
                <w:sz w:val="20"/>
                <w:szCs w:val="20"/>
              </w:rPr>
            </w:pPr>
            <w:r w:rsidRPr="00F57D72">
              <w:rPr>
                <w:bCs/>
                <w:sz w:val="20"/>
                <w:szCs w:val="20"/>
              </w:rPr>
              <w:t>4,782</w:t>
            </w:r>
          </w:p>
        </w:tc>
      </w:tr>
    </w:tbl>
    <w:p w:rsidR="00F57D72" w:rsidRDefault="00F57D72" w:rsidP="000F671D">
      <w:pPr>
        <w:widowControl w:val="0"/>
        <w:shd w:val="clear" w:color="auto" w:fill="FFFFFF"/>
        <w:autoSpaceDE w:val="0"/>
        <w:autoSpaceDN w:val="0"/>
        <w:adjustRightInd w:val="0"/>
        <w:spacing w:line="360" w:lineRule="auto"/>
        <w:ind w:firstLine="709"/>
        <w:jc w:val="both"/>
        <w:rPr>
          <w:bCs/>
          <w:sz w:val="28"/>
          <w:szCs w:val="28"/>
        </w:rPr>
      </w:pPr>
    </w:p>
    <w:p w:rsidR="00BC1A08" w:rsidRPr="000F671D" w:rsidRDefault="00E2786B" w:rsidP="000F671D">
      <w:pPr>
        <w:widowControl w:val="0"/>
        <w:shd w:val="clear" w:color="auto" w:fill="FFFFFF"/>
        <w:autoSpaceDE w:val="0"/>
        <w:autoSpaceDN w:val="0"/>
        <w:adjustRightInd w:val="0"/>
        <w:spacing w:line="360" w:lineRule="auto"/>
        <w:ind w:firstLine="709"/>
        <w:jc w:val="both"/>
        <w:rPr>
          <w:sz w:val="28"/>
          <w:szCs w:val="28"/>
        </w:rPr>
      </w:pPr>
      <w:r w:rsidRPr="000F671D">
        <w:rPr>
          <w:bCs/>
          <w:sz w:val="28"/>
          <w:szCs w:val="28"/>
        </w:rPr>
        <w:t>По данным таблицы 2.4 можно сделать вывод, что доля собственного капитала имеет тенденцию к понижению. За отч</w:t>
      </w:r>
      <w:r w:rsidR="00ED19E7" w:rsidRPr="000F671D">
        <w:rPr>
          <w:bCs/>
          <w:sz w:val="28"/>
          <w:szCs w:val="28"/>
        </w:rPr>
        <w:t>етный год в сравнении с базисным она уменьшилась на 63,9</w:t>
      </w:r>
      <w:r w:rsidRPr="000F671D">
        <w:rPr>
          <w:bCs/>
          <w:sz w:val="28"/>
          <w:szCs w:val="28"/>
        </w:rPr>
        <w:t xml:space="preserve"> %, т.к. </w:t>
      </w:r>
      <w:r w:rsidRPr="000F671D">
        <w:rPr>
          <w:sz w:val="28"/>
          <w:szCs w:val="28"/>
        </w:rPr>
        <w:t xml:space="preserve">темпы прироста заемного капитала выше темпов прироста собственного. </w:t>
      </w:r>
      <w:r w:rsidR="00AF5ABD" w:rsidRPr="000F671D">
        <w:rPr>
          <w:bCs/>
          <w:sz w:val="28"/>
          <w:szCs w:val="28"/>
        </w:rPr>
        <w:t>Коэффициент финансового левериджа</w:t>
      </w:r>
      <w:r w:rsidR="00D16A17" w:rsidRPr="000F671D">
        <w:rPr>
          <w:bCs/>
          <w:sz w:val="28"/>
          <w:szCs w:val="28"/>
        </w:rPr>
        <w:t xml:space="preserve"> намного</w:t>
      </w:r>
      <w:r w:rsidR="00AF5ABD" w:rsidRPr="000F671D">
        <w:rPr>
          <w:sz w:val="28"/>
          <w:szCs w:val="28"/>
        </w:rPr>
        <w:t xml:space="preserve"> </w:t>
      </w:r>
      <w:r w:rsidR="00D16A17" w:rsidRPr="000F671D">
        <w:rPr>
          <w:sz w:val="28"/>
          <w:szCs w:val="28"/>
        </w:rPr>
        <w:t xml:space="preserve">увеличился, а </w:t>
      </w:r>
      <w:r w:rsidR="00D16A17" w:rsidRPr="000F671D">
        <w:rPr>
          <w:bCs/>
          <w:sz w:val="28"/>
          <w:szCs w:val="28"/>
        </w:rPr>
        <w:t>коэффициент платежеспособности уменьшился,</w:t>
      </w:r>
      <w:r w:rsidR="00D16A17" w:rsidRPr="000F671D">
        <w:rPr>
          <w:sz w:val="28"/>
          <w:szCs w:val="28"/>
        </w:rPr>
        <w:t xml:space="preserve"> т.к. возросла доля заемного капитала.</w:t>
      </w:r>
      <w:r w:rsidRPr="000F671D">
        <w:rPr>
          <w:sz w:val="28"/>
          <w:szCs w:val="28"/>
        </w:rPr>
        <w:t xml:space="preserve"> Это свидетельствует о том, что финансовая зависимость предприятия от внешних инвесторов возросла.</w:t>
      </w:r>
      <w:r w:rsidR="000B44A6" w:rsidRPr="000F671D">
        <w:rPr>
          <w:sz w:val="28"/>
          <w:szCs w:val="28"/>
        </w:rPr>
        <w:t xml:space="preserve"> </w:t>
      </w:r>
    </w:p>
    <w:p w:rsidR="00BC1A08" w:rsidRPr="000F671D" w:rsidRDefault="00BC1A08"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 xml:space="preserve">Сравнивая рассчитанные </w:t>
      </w:r>
      <w:r w:rsidR="00D52282" w:rsidRPr="000F671D">
        <w:rPr>
          <w:sz w:val="28"/>
          <w:szCs w:val="28"/>
        </w:rPr>
        <w:t>показатели с нормативными</w:t>
      </w:r>
      <w:r w:rsidRPr="000F671D">
        <w:rPr>
          <w:sz w:val="28"/>
          <w:szCs w:val="28"/>
        </w:rPr>
        <w:t xml:space="preserve">, видно, что </w:t>
      </w:r>
      <w:r w:rsidRPr="000F671D">
        <w:rPr>
          <w:bCs/>
          <w:sz w:val="28"/>
          <w:szCs w:val="28"/>
        </w:rPr>
        <w:t>коэффициент финансовой автономии и коэффициент финансовой зависимости</w:t>
      </w:r>
      <w:r w:rsidR="00D52282" w:rsidRPr="000F671D">
        <w:rPr>
          <w:bCs/>
          <w:sz w:val="28"/>
          <w:szCs w:val="28"/>
        </w:rPr>
        <w:t xml:space="preserve"> с 2004 по 2006гг соответствуют нормативным значениям, а</w:t>
      </w:r>
      <w:r w:rsidRPr="000F671D">
        <w:rPr>
          <w:bCs/>
          <w:sz w:val="28"/>
          <w:szCs w:val="28"/>
        </w:rPr>
        <w:t xml:space="preserve"> в 2007 </w:t>
      </w:r>
      <w:r w:rsidR="00D52282" w:rsidRPr="000F671D">
        <w:rPr>
          <w:bCs/>
          <w:sz w:val="28"/>
          <w:szCs w:val="28"/>
        </w:rPr>
        <w:t>и 2008гг</w:t>
      </w:r>
      <w:r w:rsidRPr="000F671D">
        <w:rPr>
          <w:bCs/>
          <w:sz w:val="28"/>
          <w:szCs w:val="28"/>
        </w:rPr>
        <w:t xml:space="preserve"> намного откло</w:t>
      </w:r>
      <w:r w:rsidR="00D52282" w:rsidRPr="000F671D">
        <w:rPr>
          <w:bCs/>
          <w:sz w:val="28"/>
          <w:szCs w:val="28"/>
        </w:rPr>
        <w:t>няются от нормативных значений</w:t>
      </w:r>
      <w:r w:rsidRPr="000F671D">
        <w:rPr>
          <w:bCs/>
          <w:sz w:val="28"/>
          <w:szCs w:val="28"/>
        </w:rPr>
        <w:t>. Коэффициент долгосрочной финансовой независимости и коэффициент платежеспособности</w:t>
      </w:r>
      <w:r w:rsidR="00D52282" w:rsidRPr="000F671D">
        <w:rPr>
          <w:bCs/>
          <w:sz w:val="28"/>
          <w:szCs w:val="28"/>
        </w:rPr>
        <w:t xml:space="preserve"> за последние 2 года также не равны нормативным показателям. Коэффициент финансового левериджа с 2004 по 2006гг соответствуют норме, а в 2007 и 2008гг – не удовлетворяют нормативному значению.</w:t>
      </w:r>
    </w:p>
    <w:p w:rsidR="00E2786B" w:rsidRPr="000F671D" w:rsidRDefault="000B44A6"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Из выше сказанного финансовое состояние предприятия</w:t>
      </w:r>
      <w:r w:rsidR="00D16A17" w:rsidRPr="000F671D">
        <w:rPr>
          <w:sz w:val="28"/>
          <w:szCs w:val="28"/>
        </w:rPr>
        <w:t xml:space="preserve"> в 2008г.</w:t>
      </w:r>
      <w:r w:rsidRPr="000F671D">
        <w:rPr>
          <w:sz w:val="28"/>
          <w:szCs w:val="28"/>
        </w:rPr>
        <w:t xml:space="preserve"> можно назвать неустойчи</w:t>
      </w:r>
      <w:r w:rsidR="005D3722" w:rsidRPr="000F671D">
        <w:rPr>
          <w:sz w:val="28"/>
          <w:szCs w:val="28"/>
        </w:rPr>
        <w:t xml:space="preserve">вым, т.к. низкий уровень </w:t>
      </w:r>
      <w:r w:rsidR="005D3722" w:rsidRPr="000F671D">
        <w:rPr>
          <w:bCs/>
          <w:sz w:val="28"/>
          <w:szCs w:val="28"/>
        </w:rPr>
        <w:t>коэффициента финансовой автономии</w:t>
      </w:r>
      <w:r w:rsidRPr="000F671D">
        <w:rPr>
          <w:sz w:val="28"/>
          <w:szCs w:val="28"/>
        </w:rPr>
        <w:t xml:space="preserve">, </w:t>
      </w:r>
      <w:r w:rsidR="005D3722" w:rsidRPr="000F671D">
        <w:rPr>
          <w:bCs/>
          <w:sz w:val="28"/>
          <w:szCs w:val="28"/>
        </w:rPr>
        <w:t>коэффициента финансовой устойчивости и коэффициента платежеспособности</w:t>
      </w:r>
      <w:r w:rsidR="005D3722" w:rsidRPr="000F671D">
        <w:rPr>
          <w:sz w:val="28"/>
          <w:szCs w:val="28"/>
        </w:rPr>
        <w:t xml:space="preserve"> </w:t>
      </w:r>
      <w:r w:rsidRPr="000F671D">
        <w:rPr>
          <w:sz w:val="28"/>
          <w:szCs w:val="28"/>
        </w:rPr>
        <w:t>и выше уровень</w:t>
      </w:r>
      <w:r w:rsidR="005D3722" w:rsidRPr="000F671D">
        <w:rPr>
          <w:sz w:val="28"/>
          <w:szCs w:val="28"/>
        </w:rPr>
        <w:t xml:space="preserve"> </w:t>
      </w:r>
      <w:r w:rsidR="005D3722" w:rsidRPr="000F671D">
        <w:rPr>
          <w:bCs/>
          <w:sz w:val="28"/>
          <w:szCs w:val="28"/>
        </w:rPr>
        <w:t>коэффициента финансовой зависимости, коэффициента текущей задолженности и коэффициента финансового левериджа</w:t>
      </w:r>
      <w:r w:rsidRPr="000F671D">
        <w:rPr>
          <w:sz w:val="28"/>
          <w:szCs w:val="28"/>
        </w:rPr>
        <w:t>.</w:t>
      </w:r>
    </w:p>
    <w:p w:rsidR="00107101" w:rsidRPr="000F671D" w:rsidRDefault="00107101"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Наиболее полно финансовая устойчивость предприятия может быть раскрыта на основе изучения равновесия между статьями актива и пассива баланса.</w:t>
      </w:r>
    </w:p>
    <w:p w:rsidR="00C1060E" w:rsidRPr="000F671D" w:rsidRDefault="00C1060E"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Основным источником финансирования внеоборотных активов, как правило, является постоянный капитал (собственный капитал и долгосрочные кредиты и займы). Оборотные активы образуются как за счет собственного капитала, так и за счет краткосрочных заемных средств. Желательно, чтобы они были наполовину сформированы за счет собственного, а наполовину — за счет заемного капитала. Тогда обеспечивается гарантия погашения внешнего долга и оптимальное значение коэффициента ликвидности, равное 2.</w:t>
      </w:r>
    </w:p>
    <w:p w:rsidR="00C1060E" w:rsidRPr="000F671D" w:rsidRDefault="00C1060E" w:rsidP="000F671D">
      <w:pPr>
        <w:widowControl w:val="0"/>
        <w:shd w:val="clear" w:color="auto" w:fill="FFFFFF"/>
        <w:autoSpaceDE w:val="0"/>
        <w:autoSpaceDN w:val="0"/>
        <w:adjustRightInd w:val="0"/>
        <w:spacing w:line="360" w:lineRule="auto"/>
        <w:ind w:firstLine="709"/>
        <w:jc w:val="both"/>
        <w:rPr>
          <w:sz w:val="28"/>
          <w:szCs w:val="28"/>
        </w:rPr>
      </w:pPr>
      <w:r w:rsidRPr="000F671D">
        <w:rPr>
          <w:iCs/>
          <w:sz w:val="28"/>
          <w:szCs w:val="28"/>
        </w:rPr>
        <w:t xml:space="preserve">Сумму собственного оборотного капитала </w:t>
      </w:r>
      <w:r w:rsidRPr="000F671D">
        <w:rPr>
          <w:sz w:val="28"/>
          <w:szCs w:val="28"/>
        </w:rPr>
        <w:t xml:space="preserve">можно рассчитать таким образом: из общей суммы оборотных активов (раздел </w:t>
      </w:r>
      <w:r w:rsidRPr="000F671D">
        <w:rPr>
          <w:sz w:val="28"/>
          <w:szCs w:val="28"/>
          <w:lang w:val="en-US"/>
        </w:rPr>
        <w:t>II</w:t>
      </w:r>
      <w:r w:rsidRPr="000F671D">
        <w:rPr>
          <w:sz w:val="28"/>
          <w:szCs w:val="28"/>
        </w:rPr>
        <w:t xml:space="preserve"> баланса) вычесть сумму краткосрочных финансовых обязательств (раздел </w:t>
      </w:r>
      <w:r w:rsidRPr="000F671D">
        <w:rPr>
          <w:sz w:val="28"/>
          <w:szCs w:val="28"/>
          <w:lang w:val="en-US"/>
        </w:rPr>
        <w:t>V</w:t>
      </w:r>
      <w:r w:rsidRPr="000F671D">
        <w:rPr>
          <w:sz w:val="28"/>
          <w:szCs w:val="28"/>
        </w:rPr>
        <w:t xml:space="preserve"> пассива за вычетом доходов будущих периодов и резерва предстоящих расходов и платежей). Разность покажет, какая сумма оборотных активов сформирована за счет собственного капитала, или что останется в обороте предприятия, если погасить одновременно всю краткосрочную задолженность кредиторам.</w:t>
      </w:r>
    </w:p>
    <w:p w:rsidR="008B6ADA" w:rsidRPr="000F671D" w:rsidRDefault="008B6ADA" w:rsidP="000F671D">
      <w:pPr>
        <w:widowControl w:val="0"/>
        <w:spacing w:line="360" w:lineRule="auto"/>
        <w:ind w:firstLine="709"/>
        <w:jc w:val="both"/>
        <w:rPr>
          <w:sz w:val="28"/>
          <w:szCs w:val="28"/>
        </w:rPr>
      </w:pPr>
    </w:p>
    <w:p w:rsidR="00E06B99" w:rsidRPr="000F671D" w:rsidRDefault="00E06B99" w:rsidP="000F671D">
      <w:pPr>
        <w:widowControl w:val="0"/>
        <w:spacing w:line="360" w:lineRule="auto"/>
        <w:ind w:firstLine="709"/>
        <w:jc w:val="both"/>
        <w:rPr>
          <w:sz w:val="28"/>
          <w:szCs w:val="28"/>
        </w:rPr>
      </w:pPr>
      <w:r w:rsidRPr="000F671D">
        <w:rPr>
          <w:sz w:val="28"/>
          <w:szCs w:val="28"/>
        </w:rPr>
        <w:t>Таблица 2.5</w:t>
      </w:r>
    </w:p>
    <w:p w:rsidR="00C95974" w:rsidRPr="000F671D" w:rsidRDefault="00C95974" w:rsidP="000F671D">
      <w:pPr>
        <w:widowControl w:val="0"/>
        <w:shd w:val="clear" w:color="auto" w:fill="FFFFFF"/>
        <w:autoSpaceDE w:val="0"/>
        <w:autoSpaceDN w:val="0"/>
        <w:adjustRightInd w:val="0"/>
        <w:spacing w:line="360" w:lineRule="auto"/>
        <w:ind w:firstLine="709"/>
        <w:jc w:val="both"/>
        <w:rPr>
          <w:bCs/>
          <w:sz w:val="28"/>
          <w:szCs w:val="28"/>
        </w:rPr>
      </w:pPr>
      <w:r w:rsidRPr="000F671D">
        <w:rPr>
          <w:bCs/>
          <w:sz w:val="28"/>
          <w:szCs w:val="28"/>
        </w:rPr>
        <w:t>Определение суммы собственного оборотного капитала</w:t>
      </w:r>
      <w:r w:rsidR="000C498A" w:rsidRPr="000F671D">
        <w:rPr>
          <w:bCs/>
          <w:sz w:val="28"/>
          <w:szCs w:val="28"/>
        </w:rPr>
        <w:t xml:space="preserve"> и его доли в сумме оборотных активов</w:t>
      </w:r>
      <w:r w:rsidR="001B1DE2" w:rsidRPr="000F671D">
        <w:rPr>
          <w:bCs/>
          <w:sz w:val="28"/>
          <w:szCs w:val="28"/>
        </w:rPr>
        <w:t xml:space="preserve"> предприятия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1"/>
        <w:gridCol w:w="995"/>
        <w:gridCol w:w="995"/>
        <w:gridCol w:w="987"/>
        <w:gridCol w:w="926"/>
        <w:gridCol w:w="893"/>
        <w:gridCol w:w="1154"/>
      </w:tblGrid>
      <w:tr w:rsidR="001B1DE2" w:rsidRPr="00F57D72" w:rsidTr="00F57D72">
        <w:trPr>
          <w:jc w:val="center"/>
        </w:trPr>
        <w:tc>
          <w:tcPr>
            <w:tcW w:w="2721" w:type="dxa"/>
            <w:vAlign w:val="center"/>
          </w:tcPr>
          <w:p w:rsidR="001B1DE2" w:rsidRPr="00F57D72" w:rsidRDefault="001B1DE2" w:rsidP="00F57D72">
            <w:pPr>
              <w:widowControl w:val="0"/>
              <w:autoSpaceDE w:val="0"/>
              <w:autoSpaceDN w:val="0"/>
              <w:adjustRightInd w:val="0"/>
              <w:spacing w:line="360" w:lineRule="auto"/>
              <w:jc w:val="both"/>
              <w:rPr>
                <w:bCs/>
                <w:sz w:val="20"/>
                <w:szCs w:val="20"/>
              </w:rPr>
            </w:pPr>
            <w:r w:rsidRPr="00F57D72">
              <w:rPr>
                <w:bCs/>
                <w:sz w:val="20"/>
                <w:szCs w:val="20"/>
              </w:rPr>
              <w:t>Показатели</w:t>
            </w:r>
          </w:p>
        </w:tc>
        <w:tc>
          <w:tcPr>
            <w:tcW w:w="995" w:type="dxa"/>
            <w:vAlign w:val="center"/>
          </w:tcPr>
          <w:p w:rsidR="001B1DE2" w:rsidRPr="00F57D72" w:rsidRDefault="001B1DE2" w:rsidP="00F57D72">
            <w:pPr>
              <w:widowControl w:val="0"/>
              <w:autoSpaceDE w:val="0"/>
              <w:autoSpaceDN w:val="0"/>
              <w:adjustRightInd w:val="0"/>
              <w:spacing w:line="360" w:lineRule="auto"/>
              <w:jc w:val="both"/>
              <w:rPr>
                <w:sz w:val="20"/>
                <w:szCs w:val="20"/>
              </w:rPr>
            </w:pPr>
            <w:r w:rsidRPr="00F57D72">
              <w:rPr>
                <w:sz w:val="20"/>
                <w:szCs w:val="20"/>
              </w:rPr>
              <w:t>2004г.</w:t>
            </w:r>
          </w:p>
        </w:tc>
        <w:tc>
          <w:tcPr>
            <w:tcW w:w="995" w:type="dxa"/>
            <w:vAlign w:val="center"/>
          </w:tcPr>
          <w:p w:rsidR="001B1DE2" w:rsidRPr="00F57D72" w:rsidRDefault="001B1DE2" w:rsidP="00F57D72">
            <w:pPr>
              <w:widowControl w:val="0"/>
              <w:autoSpaceDE w:val="0"/>
              <w:autoSpaceDN w:val="0"/>
              <w:adjustRightInd w:val="0"/>
              <w:spacing w:line="360" w:lineRule="auto"/>
              <w:jc w:val="both"/>
              <w:rPr>
                <w:sz w:val="20"/>
                <w:szCs w:val="20"/>
              </w:rPr>
            </w:pPr>
            <w:r w:rsidRPr="00F57D72">
              <w:rPr>
                <w:sz w:val="20"/>
                <w:szCs w:val="20"/>
              </w:rPr>
              <w:t>2005г.</w:t>
            </w:r>
          </w:p>
        </w:tc>
        <w:tc>
          <w:tcPr>
            <w:tcW w:w="987" w:type="dxa"/>
            <w:vAlign w:val="center"/>
          </w:tcPr>
          <w:p w:rsidR="001B1DE2" w:rsidRPr="00F57D72" w:rsidRDefault="001B1DE2" w:rsidP="00F57D72">
            <w:pPr>
              <w:widowControl w:val="0"/>
              <w:autoSpaceDE w:val="0"/>
              <w:autoSpaceDN w:val="0"/>
              <w:adjustRightInd w:val="0"/>
              <w:spacing w:line="360" w:lineRule="auto"/>
              <w:jc w:val="both"/>
              <w:rPr>
                <w:sz w:val="20"/>
                <w:szCs w:val="20"/>
              </w:rPr>
            </w:pPr>
            <w:r w:rsidRPr="00F57D72">
              <w:rPr>
                <w:sz w:val="20"/>
                <w:szCs w:val="20"/>
              </w:rPr>
              <w:t>2006г.</w:t>
            </w:r>
          </w:p>
        </w:tc>
        <w:tc>
          <w:tcPr>
            <w:tcW w:w="926" w:type="dxa"/>
            <w:vAlign w:val="center"/>
          </w:tcPr>
          <w:p w:rsidR="001B1DE2" w:rsidRPr="00F57D72" w:rsidRDefault="001B1DE2" w:rsidP="00F57D72">
            <w:pPr>
              <w:widowControl w:val="0"/>
              <w:autoSpaceDE w:val="0"/>
              <w:autoSpaceDN w:val="0"/>
              <w:adjustRightInd w:val="0"/>
              <w:spacing w:line="360" w:lineRule="auto"/>
              <w:jc w:val="both"/>
              <w:rPr>
                <w:sz w:val="20"/>
                <w:szCs w:val="20"/>
              </w:rPr>
            </w:pPr>
            <w:r w:rsidRPr="00F57D72">
              <w:rPr>
                <w:sz w:val="20"/>
                <w:szCs w:val="20"/>
              </w:rPr>
              <w:t>2007г.</w:t>
            </w:r>
          </w:p>
        </w:tc>
        <w:tc>
          <w:tcPr>
            <w:tcW w:w="893" w:type="dxa"/>
            <w:vAlign w:val="center"/>
          </w:tcPr>
          <w:p w:rsidR="001B1DE2" w:rsidRPr="00F57D72" w:rsidRDefault="001B1DE2" w:rsidP="00F57D72">
            <w:pPr>
              <w:widowControl w:val="0"/>
              <w:autoSpaceDE w:val="0"/>
              <w:autoSpaceDN w:val="0"/>
              <w:adjustRightInd w:val="0"/>
              <w:spacing w:line="360" w:lineRule="auto"/>
              <w:jc w:val="both"/>
              <w:rPr>
                <w:sz w:val="20"/>
                <w:szCs w:val="20"/>
              </w:rPr>
            </w:pPr>
            <w:r w:rsidRPr="00F57D72">
              <w:rPr>
                <w:sz w:val="20"/>
                <w:szCs w:val="20"/>
              </w:rPr>
              <w:t>2008г.</w:t>
            </w:r>
          </w:p>
        </w:tc>
        <w:tc>
          <w:tcPr>
            <w:tcW w:w="1154" w:type="dxa"/>
            <w:vAlign w:val="center"/>
          </w:tcPr>
          <w:p w:rsidR="001B1DE2" w:rsidRPr="00F57D72" w:rsidRDefault="001B1DE2" w:rsidP="00F57D72">
            <w:pPr>
              <w:widowControl w:val="0"/>
              <w:autoSpaceDE w:val="0"/>
              <w:autoSpaceDN w:val="0"/>
              <w:adjustRightInd w:val="0"/>
              <w:spacing w:line="360" w:lineRule="auto"/>
              <w:jc w:val="both"/>
              <w:rPr>
                <w:sz w:val="20"/>
                <w:szCs w:val="20"/>
              </w:rPr>
            </w:pPr>
            <w:r w:rsidRPr="00F57D72">
              <w:rPr>
                <w:sz w:val="20"/>
                <w:szCs w:val="20"/>
              </w:rPr>
              <w:t>Изменение 2008г. к 2004г.</w:t>
            </w:r>
          </w:p>
        </w:tc>
      </w:tr>
      <w:tr w:rsidR="001B1DE2" w:rsidRPr="00F57D72" w:rsidTr="00F57D72">
        <w:trPr>
          <w:jc w:val="center"/>
        </w:trPr>
        <w:tc>
          <w:tcPr>
            <w:tcW w:w="2721" w:type="dxa"/>
            <w:vAlign w:val="center"/>
          </w:tcPr>
          <w:p w:rsidR="001B1DE2" w:rsidRPr="00F57D72" w:rsidRDefault="001B1DE2" w:rsidP="00F57D72">
            <w:pPr>
              <w:widowControl w:val="0"/>
              <w:autoSpaceDE w:val="0"/>
              <w:autoSpaceDN w:val="0"/>
              <w:adjustRightInd w:val="0"/>
              <w:spacing w:line="360" w:lineRule="auto"/>
              <w:jc w:val="both"/>
              <w:rPr>
                <w:bCs/>
                <w:sz w:val="20"/>
                <w:szCs w:val="20"/>
              </w:rPr>
            </w:pPr>
            <w:r w:rsidRPr="00F57D72">
              <w:rPr>
                <w:bCs/>
                <w:sz w:val="20"/>
                <w:szCs w:val="20"/>
              </w:rPr>
              <w:t>Общая сумма оборотных активов, тыс.руб.</w:t>
            </w:r>
          </w:p>
        </w:tc>
        <w:tc>
          <w:tcPr>
            <w:tcW w:w="995" w:type="dxa"/>
            <w:vAlign w:val="center"/>
          </w:tcPr>
          <w:p w:rsidR="001B1DE2" w:rsidRPr="00F57D72" w:rsidRDefault="001B1DE2" w:rsidP="00F57D72">
            <w:pPr>
              <w:widowControl w:val="0"/>
              <w:autoSpaceDE w:val="0"/>
              <w:autoSpaceDN w:val="0"/>
              <w:adjustRightInd w:val="0"/>
              <w:spacing w:line="360" w:lineRule="auto"/>
              <w:jc w:val="both"/>
              <w:rPr>
                <w:bCs/>
                <w:sz w:val="20"/>
                <w:szCs w:val="20"/>
              </w:rPr>
            </w:pPr>
            <w:r w:rsidRPr="00F57D72">
              <w:rPr>
                <w:bCs/>
                <w:sz w:val="20"/>
                <w:szCs w:val="20"/>
              </w:rPr>
              <w:t>9392</w:t>
            </w:r>
          </w:p>
        </w:tc>
        <w:tc>
          <w:tcPr>
            <w:tcW w:w="995" w:type="dxa"/>
            <w:vAlign w:val="center"/>
          </w:tcPr>
          <w:p w:rsidR="001B1DE2" w:rsidRPr="00F57D72" w:rsidRDefault="001B1DE2" w:rsidP="00F57D72">
            <w:pPr>
              <w:widowControl w:val="0"/>
              <w:autoSpaceDE w:val="0"/>
              <w:autoSpaceDN w:val="0"/>
              <w:adjustRightInd w:val="0"/>
              <w:spacing w:line="360" w:lineRule="auto"/>
              <w:jc w:val="both"/>
              <w:rPr>
                <w:bCs/>
                <w:sz w:val="20"/>
                <w:szCs w:val="20"/>
              </w:rPr>
            </w:pPr>
            <w:r w:rsidRPr="00F57D72">
              <w:rPr>
                <w:bCs/>
                <w:sz w:val="20"/>
                <w:szCs w:val="20"/>
              </w:rPr>
              <w:t>12781</w:t>
            </w:r>
          </w:p>
        </w:tc>
        <w:tc>
          <w:tcPr>
            <w:tcW w:w="987" w:type="dxa"/>
            <w:vAlign w:val="center"/>
          </w:tcPr>
          <w:p w:rsidR="001B1DE2" w:rsidRPr="00F57D72" w:rsidRDefault="001B1DE2" w:rsidP="00F57D72">
            <w:pPr>
              <w:widowControl w:val="0"/>
              <w:autoSpaceDE w:val="0"/>
              <w:autoSpaceDN w:val="0"/>
              <w:adjustRightInd w:val="0"/>
              <w:spacing w:line="360" w:lineRule="auto"/>
              <w:jc w:val="both"/>
              <w:rPr>
                <w:bCs/>
                <w:sz w:val="20"/>
                <w:szCs w:val="20"/>
              </w:rPr>
            </w:pPr>
            <w:r w:rsidRPr="00F57D72">
              <w:rPr>
                <w:bCs/>
                <w:sz w:val="20"/>
                <w:szCs w:val="20"/>
              </w:rPr>
              <w:t>14772</w:t>
            </w:r>
          </w:p>
        </w:tc>
        <w:tc>
          <w:tcPr>
            <w:tcW w:w="926" w:type="dxa"/>
            <w:vAlign w:val="center"/>
          </w:tcPr>
          <w:p w:rsidR="001B1DE2" w:rsidRPr="00F57D72" w:rsidRDefault="001B1DE2" w:rsidP="00F57D72">
            <w:pPr>
              <w:widowControl w:val="0"/>
              <w:autoSpaceDE w:val="0"/>
              <w:autoSpaceDN w:val="0"/>
              <w:adjustRightInd w:val="0"/>
              <w:spacing w:line="360" w:lineRule="auto"/>
              <w:jc w:val="both"/>
              <w:rPr>
                <w:bCs/>
                <w:sz w:val="20"/>
                <w:szCs w:val="20"/>
              </w:rPr>
            </w:pPr>
            <w:r w:rsidRPr="00F57D72">
              <w:rPr>
                <w:bCs/>
                <w:sz w:val="20"/>
                <w:szCs w:val="20"/>
              </w:rPr>
              <w:t>50010</w:t>
            </w:r>
          </w:p>
        </w:tc>
        <w:tc>
          <w:tcPr>
            <w:tcW w:w="893" w:type="dxa"/>
            <w:vAlign w:val="center"/>
          </w:tcPr>
          <w:p w:rsidR="001B1DE2" w:rsidRPr="00F57D72" w:rsidRDefault="001B1DE2" w:rsidP="00F57D72">
            <w:pPr>
              <w:widowControl w:val="0"/>
              <w:autoSpaceDE w:val="0"/>
              <w:autoSpaceDN w:val="0"/>
              <w:adjustRightInd w:val="0"/>
              <w:spacing w:line="360" w:lineRule="auto"/>
              <w:jc w:val="both"/>
              <w:rPr>
                <w:bCs/>
                <w:sz w:val="20"/>
                <w:szCs w:val="20"/>
              </w:rPr>
            </w:pPr>
            <w:r w:rsidRPr="00F57D72">
              <w:rPr>
                <w:bCs/>
                <w:sz w:val="20"/>
                <w:szCs w:val="20"/>
              </w:rPr>
              <w:t>52821</w:t>
            </w:r>
          </w:p>
        </w:tc>
        <w:tc>
          <w:tcPr>
            <w:tcW w:w="1154" w:type="dxa"/>
            <w:vAlign w:val="center"/>
          </w:tcPr>
          <w:p w:rsidR="001B1DE2" w:rsidRPr="00F57D72" w:rsidRDefault="001B1DE2" w:rsidP="00F57D72">
            <w:pPr>
              <w:widowControl w:val="0"/>
              <w:autoSpaceDE w:val="0"/>
              <w:autoSpaceDN w:val="0"/>
              <w:adjustRightInd w:val="0"/>
              <w:spacing w:line="360" w:lineRule="auto"/>
              <w:jc w:val="both"/>
              <w:rPr>
                <w:bCs/>
                <w:sz w:val="20"/>
                <w:szCs w:val="20"/>
              </w:rPr>
            </w:pPr>
            <w:r w:rsidRPr="00F57D72">
              <w:rPr>
                <w:bCs/>
                <w:sz w:val="20"/>
                <w:szCs w:val="20"/>
              </w:rPr>
              <w:t>43429</w:t>
            </w:r>
          </w:p>
        </w:tc>
      </w:tr>
      <w:tr w:rsidR="001B1DE2" w:rsidRPr="00F57D72" w:rsidTr="00F57D72">
        <w:trPr>
          <w:jc w:val="center"/>
        </w:trPr>
        <w:tc>
          <w:tcPr>
            <w:tcW w:w="2721" w:type="dxa"/>
            <w:vAlign w:val="center"/>
          </w:tcPr>
          <w:p w:rsidR="001B1DE2" w:rsidRPr="00F57D72" w:rsidRDefault="001B1DE2" w:rsidP="00F57D72">
            <w:pPr>
              <w:widowControl w:val="0"/>
              <w:autoSpaceDE w:val="0"/>
              <w:autoSpaceDN w:val="0"/>
              <w:adjustRightInd w:val="0"/>
              <w:spacing w:line="360" w:lineRule="auto"/>
              <w:jc w:val="both"/>
              <w:rPr>
                <w:bCs/>
                <w:sz w:val="20"/>
                <w:szCs w:val="20"/>
              </w:rPr>
            </w:pPr>
            <w:r w:rsidRPr="00F57D72">
              <w:rPr>
                <w:bCs/>
                <w:sz w:val="20"/>
                <w:szCs w:val="20"/>
              </w:rPr>
              <w:t>Общая сумма краткосрочных обязательств, тыс.руб.</w:t>
            </w:r>
          </w:p>
        </w:tc>
        <w:tc>
          <w:tcPr>
            <w:tcW w:w="995" w:type="dxa"/>
            <w:vAlign w:val="center"/>
          </w:tcPr>
          <w:p w:rsidR="001B1DE2" w:rsidRPr="00F57D72" w:rsidRDefault="001B1DE2" w:rsidP="00F57D72">
            <w:pPr>
              <w:widowControl w:val="0"/>
              <w:autoSpaceDE w:val="0"/>
              <w:autoSpaceDN w:val="0"/>
              <w:adjustRightInd w:val="0"/>
              <w:spacing w:line="360" w:lineRule="auto"/>
              <w:jc w:val="both"/>
              <w:rPr>
                <w:bCs/>
                <w:sz w:val="20"/>
                <w:szCs w:val="20"/>
              </w:rPr>
            </w:pPr>
            <w:r w:rsidRPr="00F57D72">
              <w:rPr>
                <w:bCs/>
                <w:sz w:val="20"/>
                <w:szCs w:val="20"/>
              </w:rPr>
              <w:t>3569</w:t>
            </w:r>
          </w:p>
        </w:tc>
        <w:tc>
          <w:tcPr>
            <w:tcW w:w="995" w:type="dxa"/>
            <w:vAlign w:val="center"/>
          </w:tcPr>
          <w:p w:rsidR="001B1DE2" w:rsidRPr="00F57D72" w:rsidRDefault="001B1DE2" w:rsidP="00F57D72">
            <w:pPr>
              <w:widowControl w:val="0"/>
              <w:autoSpaceDE w:val="0"/>
              <w:autoSpaceDN w:val="0"/>
              <w:adjustRightInd w:val="0"/>
              <w:spacing w:line="360" w:lineRule="auto"/>
              <w:jc w:val="both"/>
              <w:rPr>
                <w:bCs/>
                <w:sz w:val="20"/>
                <w:szCs w:val="20"/>
              </w:rPr>
            </w:pPr>
            <w:r w:rsidRPr="00F57D72">
              <w:rPr>
                <w:bCs/>
                <w:sz w:val="20"/>
                <w:szCs w:val="20"/>
              </w:rPr>
              <w:t>5404</w:t>
            </w:r>
          </w:p>
        </w:tc>
        <w:tc>
          <w:tcPr>
            <w:tcW w:w="987" w:type="dxa"/>
            <w:vAlign w:val="center"/>
          </w:tcPr>
          <w:p w:rsidR="001B1DE2" w:rsidRPr="00F57D72" w:rsidRDefault="001B1DE2" w:rsidP="00F57D72">
            <w:pPr>
              <w:widowControl w:val="0"/>
              <w:autoSpaceDE w:val="0"/>
              <w:autoSpaceDN w:val="0"/>
              <w:adjustRightInd w:val="0"/>
              <w:spacing w:line="360" w:lineRule="auto"/>
              <w:jc w:val="both"/>
              <w:rPr>
                <w:bCs/>
                <w:sz w:val="20"/>
                <w:szCs w:val="20"/>
              </w:rPr>
            </w:pPr>
            <w:r w:rsidRPr="00F57D72">
              <w:rPr>
                <w:bCs/>
                <w:sz w:val="20"/>
                <w:szCs w:val="20"/>
              </w:rPr>
              <w:t>9135</w:t>
            </w:r>
          </w:p>
        </w:tc>
        <w:tc>
          <w:tcPr>
            <w:tcW w:w="926" w:type="dxa"/>
            <w:vAlign w:val="center"/>
          </w:tcPr>
          <w:p w:rsidR="001B1DE2" w:rsidRPr="00F57D72" w:rsidRDefault="001B1DE2" w:rsidP="00F57D72">
            <w:pPr>
              <w:widowControl w:val="0"/>
              <w:autoSpaceDE w:val="0"/>
              <w:autoSpaceDN w:val="0"/>
              <w:adjustRightInd w:val="0"/>
              <w:spacing w:line="360" w:lineRule="auto"/>
              <w:jc w:val="both"/>
              <w:rPr>
                <w:bCs/>
                <w:sz w:val="20"/>
                <w:szCs w:val="20"/>
              </w:rPr>
            </w:pPr>
            <w:r w:rsidRPr="00F57D72">
              <w:rPr>
                <w:bCs/>
                <w:sz w:val="20"/>
                <w:szCs w:val="20"/>
              </w:rPr>
              <w:t>14398</w:t>
            </w:r>
          </w:p>
        </w:tc>
        <w:tc>
          <w:tcPr>
            <w:tcW w:w="893" w:type="dxa"/>
            <w:vAlign w:val="center"/>
          </w:tcPr>
          <w:p w:rsidR="001B1DE2" w:rsidRPr="00F57D72" w:rsidRDefault="001B1DE2" w:rsidP="00F57D72">
            <w:pPr>
              <w:widowControl w:val="0"/>
              <w:autoSpaceDE w:val="0"/>
              <w:autoSpaceDN w:val="0"/>
              <w:adjustRightInd w:val="0"/>
              <w:spacing w:line="360" w:lineRule="auto"/>
              <w:jc w:val="both"/>
              <w:rPr>
                <w:bCs/>
                <w:sz w:val="20"/>
                <w:szCs w:val="20"/>
              </w:rPr>
            </w:pPr>
            <w:r w:rsidRPr="00F57D72">
              <w:rPr>
                <w:bCs/>
                <w:sz w:val="20"/>
                <w:szCs w:val="20"/>
              </w:rPr>
              <w:t>34762</w:t>
            </w:r>
          </w:p>
        </w:tc>
        <w:tc>
          <w:tcPr>
            <w:tcW w:w="1154" w:type="dxa"/>
            <w:vAlign w:val="center"/>
          </w:tcPr>
          <w:p w:rsidR="001B1DE2" w:rsidRPr="00F57D72" w:rsidRDefault="001B1DE2" w:rsidP="00F57D72">
            <w:pPr>
              <w:widowControl w:val="0"/>
              <w:autoSpaceDE w:val="0"/>
              <w:autoSpaceDN w:val="0"/>
              <w:adjustRightInd w:val="0"/>
              <w:spacing w:line="360" w:lineRule="auto"/>
              <w:jc w:val="both"/>
              <w:rPr>
                <w:bCs/>
                <w:sz w:val="20"/>
                <w:szCs w:val="20"/>
              </w:rPr>
            </w:pPr>
            <w:r w:rsidRPr="00F57D72">
              <w:rPr>
                <w:bCs/>
                <w:sz w:val="20"/>
                <w:szCs w:val="20"/>
              </w:rPr>
              <w:t>31193</w:t>
            </w:r>
          </w:p>
        </w:tc>
      </w:tr>
      <w:tr w:rsidR="001B1DE2" w:rsidRPr="00F57D72" w:rsidTr="00F57D72">
        <w:trPr>
          <w:jc w:val="center"/>
        </w:trPr>
        <w:tc>
          <w:tcPr>
            <w:tcW w:w="2721" w:type="dxa"/>
            <w:vAlign w:val="center"/>
          </w:tcPr>
          <w:p w:rsidR="001B1DE2" w:rsidRPr="00F57D72" w:rsidRDefault="001B1DE2" w:rsidP="00F57D72">
            <w:pPr>
              <w:widowControl w:val="0"/>
              <w:autoSpaceDE w:val="0"/>
              <w:autoSpaceDN w:val="0"/>
              <w:adjustRightInd w:val="0"/>
              <w:spacing w:line="360" w:lineRule="auto"/>
              <w:jc w:val="both"/>
              <w:rPr>
                <w:bCs/>
                <w:sz w:val="20"/>
                <w:szCs w:val="20"/>
              </w:rPr>
            </w:pPr>
            <w:r w:rsidRPr="00F57D72">
              <w:rPr>
                <w:bCs/>
                <w:sz w:val="20"/>
                <w:szCs w:val="20"/>
              </w:rPr>
              <w:t>Сумма собственного оборотного капитала, тыс.руб.</w:t>
            </w:r>
          </w:p>
        </w:tc>
        <w:tc>
          <w:tcPr>
            <w:tcW w:w="995" w:type="dxa"/>
            <w:vAlign w:val="center"/>
          </w:tcPr>
          <w:p w:rsidR="001B1DE2" w:rsidRPr="00F57D72" w:rsidRDefault="001B1DE2" w:rsidP="00F57D72">
            <w:pPr>
              <w:widowControl w:val="0"/>
              <w:autoSpaceDE w:val="0"/>
              <w:autoSpaceDN w:val="0"/>
              <w:adjustRightInd w:val="0"/>
              <w:spacing w:line="360" w:lineRule="auto"/>
              <w:jc w:val="both"/>
              <w:rPr>
                <w:bCs/>
                <w:sz w:val="20"/>
                <w:szCs w:val="20"/>
              </w:rPr>
            </w:pPr>
            <w:r w:rsidRPr="00F57D72">
              <w:rPr>
                <w:bCs/>
                <w:sz w:val="20"/>
                <w:szCs w:val="20"/>
              </w:rPr>
              <w:t>5823</w:t>
            </w:r>
          </w:p>
        </w:tc>
        <w:tc>
          <w:tcPr>
            <w:tcW w:w="995" w:type="dxa"/>
            <w:vAlign w:val="center"/>
          </w:tcPr>
          <w:p w:rsidR="001B1DE2" w:rsidRPr="00F57D72" w:rsidRDefault="001B1DE2" w:rsidP="00F57D72">
            <w:pPr>
              <w:widowControl w:val="0"/>
              <w:autoSpaceDE w:val="0"/>
              <w:autoSpaceDN w:val="0"/>
              <w:adjustRightInd w:val="0"/>
              <w:spacing w:line="360" w:lineRule="auto"/>
              <w:jc w:val="both"/>
              <w:rPr>
                <w:bCs/>
                <w:sz w:val="20"/>
                <w:szCs w:val="20"/>
              </w:rPr>
            </w:pPr>
            <w:r w:rsidRPr="00F57D72">
              <w:rPr>
                <w:bCs/>
                <w:sz w:val="20"/>
                <w:szCs w:val="20"/>
              </w:rPr>
              <w:t>7377</w:t>
            </w:r>
          </w:p>
        </w:tc>
        <w:tc>
          <w:tcPr>
            <w:tcW w:w="987" w:type="dxa"/>
            <w:vAlign w:val="center"/>
          </w:tcPr>
          <w:p w:rsidR="001B1DE2" w:rsidRPr="00F57D72" w:rsidRDefault="001B1DE2" w:rsidP="00F57D72">
            <w:pPr>
              <w:widowControl w:val="0"/>
              <w:autoSpaceDE w:val="0"/>
              <w:autoSpaceDN w:val="0"/>
              <w:adjustRightInd w:val="0"/>
              <w:spacing w:line="360" w:lineRule="auto"/>
              <w:jc w:val="both"/>
              <w:rPr>
                <w:bCs/>
                <w:sz w:val="20"/>
                <w:szCs w:val="20"/>
              </w:rPr>
            </w:pPr>
            <w:r w:rsidRPr="00F57D72">
              <w:rPr>
                <w:bCs/>
                <w:sz w:val="20"/>
                <w:szCs w:val="20"/>
              </w:rPr>
              <w:t>5637</w:t>
            </w:r>
          </w:p>
        </w:tc>
        <w:tc>
          <w:tcPr>
            <w:tcW w:w="926" w:type="dxa"/>
            <w:vAlign w:val="center"/>
          </w:tcPr>
          <w:p w:rsidR="001B1DE2" w:rsidRPr="00F57D72" w:rsidRDefault="001B1DE2" w:rsidP="00F57D72">
            <w:pPr>
              <w:widowControl w:val="0"/>
              <w:autoSpaceDE w:val="0"/>
              <w:autoSpaceDN w:val="0"/>
              <w:adjustRightInd w:val="0"/>
              <w:spacing w:line="360" w:lineRule="auto"/>
              <w:jc w:val="both"/>
              <w:rPr>
                <w:bCs/>
                <w:sz w:val="20"/>
                <w:szCs w:val="20"/>
              </w:rPr>
            </w:pPr>
            <w:r w:rsidRPr="00F57D72">
              <w:rPr>
                <w:bCs/>
                <w:sz w:val="20"/>
                <w:szCs w:val="20"/>
              </w:rPr>
              <w:t>35612</w:t>
            </w:r>
          </w:p>
        </w:tc>
        <w:tc>
          <w:tcPr>
            <w:tcW w:w="893" w:type="dxa"/>
            <w:vAlign w:val="center"/>
          </w:tcPr>
          <w:p w:rsidR="001B1DE2" w:rsidRPr="00F57D72" w:rsidRDefault="001B1DE2" w:rsidP="00F57D72">
            <w:pPr>
              <w:widowControl w:val="0"/>
              <w:autoSpaceDE w:val="0"/>
              <w:autoSpaceDN w:val="0"/>
              <w:adjustRightInd w:val="0"/>
              <w:spacing w:line="360" w:lineRule="auto"/>
              <w:jc w:val="both"/>
              <w:rPr>
                <w:bCs/>
                <w:sz w:val="20"/>
                <w:szCs w:val="20"/>
              </w:rPr>
            </w:pPr>
            <w:r w:rsidRPr="00F57D72">
              <w:rPr>
                <w:bCs/>
                <w:sz w:val="20"/>
                <w:szCs w:val="20"/>
              </w:rPr>
              <w:t>18059</w:t>
            </w:r>
          </w:p>
        </w:tc>
        <w:tc>
          <w:tcPr>
            <w:tcW w:w="1154" w:type="dxa"/>
            <w:vAlign w:val="center"/>
          </w:tcPr>
          <w:p w:rsidR="001B1DE2" w:rsidRPr="00F57D72" w:rsidRDefault="001B1DE2" w:rsidP="00F57D72">
            <w:pPr>
              <w:widowControl w:val="0"/>
              <w:autoSpaceDE w:val="0"/>
              <w:autoSpaceDN w:val="0"/>
              <w:adjustRightInd w:val="0"/>
              <w:spacing w:line="360" w:lineRule="auto"/>
              <w:jc w:val="both"/>
              <w:rPr>
                <w:bCs/>
                <w:sz w:val="20"/>
                <w:szCs w:val="20"/>
              </w:rPr>
            </w:pPr>
            <w:r w:rsidRPr="00F57D72">
              <w:rPr>
                <w:bCs/>
                <w:sz w:val="20"/>
                <w:szCs w:val="20"/>
              </w:rPr>
              <w:t>12236</w:t>
            </w:r>
          </w:p>
        </w:tc>
      </w:tr>
      <w:tr w:rsidR="001B1DE2" w:rsidRPr="00F57D72" w:rsidTr="00F57D72">
        <w:trPr>
          <w:jc w:val="center"/>
        </w:trPr>
        <w:tc>
          <w:tcPr>
            <w:tcW w:w="2721" w:type="dxa"/>
            <w:vAlign w:val="center"/>
          </w:tcPr>
          <w:p w:rsidR="001B1DE2" w:rsidRPr="00F57D72" w:rsidRDefault="001B1DE2" w:rsidP="00F57D72">
            <w:pPr>
              <w:widowControl w:val="0"/>
              <w:autoSpaceDE w:val="0"/>
              <w:autoSpaceDN w:val="0"/>
              <w:adjustRightInd w:val="0"/>
              <w:spacing w:line="360" w:lineRule="auto"/>
              <w:jc w:val="both"/>
              <w:rPr>
                <w:bCs/>
                <w:sz w:val="20"/>
                <w:szCs w:val="20"/>
              </w:rPr>
            </w:pPr>
            <w:r w:rsidRPr="00F57D72">
              <w:rPr>
                <w:bCs/>
                <w:sz w:val="20"/>
                <w:szCs w:val="20"/>
              </w:rPr>
              <w:t>Доля в сумме оборотных активов, %:</w:t>
            </w:r>
          </w:p>
        </w:tc>
        <w:tc>
          <w:tcPr>
            <w:tcW w:w="995" w:type="dxa"/>
            <w:vAlign w:val="center"/>
          </w:tcPr>
          <w:p w:rsidR="001B1DE2" w:rsidRPr="00F57D72" w:rsidRDefault="001B1DE2" w:rsidP="00F57D72">
            <w:pPr>
              <w:widowControl w:val="0"/>
              <w:autoSpaceDE w:val="0"/>
              <w:autoSpaceDN w:val="0"/>
              <w:adjustRightInd w:val="0"/>
              <w:spacing w:line="360" w:lineRule="auto"/>
              <w:jc w:val="both"/>
              <w:rPr>
                <w:bCs/>
                <w:sz w:val="20"/>
                <w:szCs w:val="20"/>
              </w:rPr>
            </w:pPr>
          </w:p>
        </w:tc>
        <w:tc>
          <w:tcPr>
            <w:tcW w:w="995" w:type="dxa"/>
            <w:vAlign w:val="center"/>
          </w:tcPr>
          <w:p w:rsidR="001B1DE2" w:rsidRPr="00F57D72" w:rsidRDefault="001B1DE2" w:rsidP="00F57D72">
            <w:pPr>
              <w:widowControl w:val="0"/>
              <w:autoSpaceDE w:val="0"/>
              <w:autoSpaceDN w:val="0"/>
              <w:adjustRightInd w:val="0"/>
              <w:spacing w:line="360" w:lineRule="auto"/>
              <w:jc w:val="both"/>
              <w:rPr>
                <w:bCs/>
                <w:sz w:val="20"/>
                <w:szCs w:val="20"/>
              </w:rPr>
            </w:pPr>
          </w:p>
        </w:tc>
        <w:tc>
          <w:tcPr>
            <w:tcW w:w="987" w:type="dxa"/>
            <w:vAlign w:val="center"/>
          </w:tcPr>
          <w:p w:rsidR="001B1DE2" w:rsidRPr="00F57D72" w:rsidRDefault="001B1DE2" w:rsidP="00F57D72">
            <w:pPr>
              <w:widowControl w:val="0"/>
              <w:autoSpaceDE w:val="0"/>
              <w:autoSpaceDN w:val="0"/>
              <w:adjustRightInd w:val="0"/>
              <w:spacing w:line="360" w:lineRule="auto"/>
              <w:jc w:val="both"/>
              <w:rPr>
                <w:bCs/>
                <w:sz w:val="20"/>
                <w:szCs w:val="20"/>
              </w:rPr>
            </w:pPr>
          </w:p>
        </w:tc>
        <w:tc>
          <w:tcPr>
            <w:tcW w:w="926" w:type="dxa"/>
            <w:vAlign w:val="center"/>
          </w:tcPr>
          <w:p w:rsidR="001B1DE2" w:rsidRPr="00F57D72" w:rsidRDefault="001B1DE2" w:rsidP="00F57D72">
            <w:pPr>
              <w:widowControl w:val="0"/>
              <w:autoSpaceDE w:val="0"/>
              <w:autoSpaceDN w:val="0"/>
              <w:adjustRightInd w:val="0"/>
              <w:spacing w:line="360" w:lineRule="auto"/>
              <w:jc w:val="both"/>
              <w:rPr>
                <w:bCs/>
                <w:sz w:val="20"/>
                <w:szCs w:val="20"/>
              </w:rPr>
            </w:pPr>
          </w:p>
        </w:tc>
        <w:tc>
          <w:tcPr>
            <w:tcW w:w="893" w:type="dxa"/>
            <w:vAlign w:val="center"/>
          </w:tcPr>
          <w:p w:rsidR="001B1DE2" w:rsidRPr="00F57D72" w:rsidRDefault="001B1DE2" w:rsidP="00F57D72">
            <w:pPr>
              <w:widowControl w:val="0"/>
              <w:autoSpaceDE w:val="0"/>
              <w:autoSpaceDN w:val="0"/>
              <w:adjustRightInd w:val="0"/>
              <w:spacing w:line="360" w:lineRule="auto"/>
              <w:jc w:val="both"/>
              <w:rPr>
                <w:bCs/>
                <w:sz w:val="20"/>
                <w:szCs w:val="20"/>
              </w:rPr>
            </w:pPr>
          </w:p>
        </w:tc>
        <w:tc>
          <w:tcPr>
            <w:tcW w:w="1154" w:type="dxa"/>
            <w:vAlign w:val="center"/>
          </w:tcPr>
          <w:p w:rsidR="001B1DE2" w:rsidRPr="00F57D72" w:rsidRDefault="001B1DE2" w:rsidP="00F57D72">
            <w:pPr>
              <w:widowControl w:val="0"/>
              <w:autoSpaceDE w:val="0"/>
              <w:autoSpaceDN w:val="0"/>
              <w:adjustRightInd w:val="0"/>
              <w:spacing w:line="360" w:lineRule="auto"/>
              <w:jc w:val="both"/>
              <w:rPr>
                <w:bCs/>
                <w:sz w:val="20"/>
                <w:szCs w:val="20"/>
              </w:rPr>
            </w:pPr>
          </w:p>
        </w:tc>
      </w:tr>
      <w:tr w:rsidR="001B1DE2" w:rsidRPr="00F57D72" w:rsidTr="00F57D72">
        <w:trPr>
          <w:jc w:val="center"/>
        </w:trPr>
        <w:tc>
          <w:tcPr>
            <w:tcW w:w="2721" w:type="dxa"/>
            <w:vAlign w:val="center"/>
          </w:tcPr>
          <w:p w:rsidR="001B1DE2" w:rsidRPr="00F57D72" w:rsidRDefault="001B1DE2" w:rsidP="00F57D72">
            <w:pPr>
              <w:widowControl w:val="0"/>
              <w:autoSpaceDE w:val="0"/>
              <w:autoSpaceDN w:val="0"/>
              <w:adjustRightInd w:val="0"/>
              <w:spacing w:line="360" w:lineRule="auto"/>
              <w:jc w:val="both"/>
              <w:rPr>
                <w:bCs/>
                <w:sz w:val="20"/>
                <w:szCs w:val="20"/>
              </w:rPr>
            </w:pPr>
            <w:r w:rsidRPr="00F57D72">
              <w:rPr>
                <w:bCs/>
                <w:sz w:val="20"/>
                <w:szCs w:val="20"/>
              </w:rPr>
              <w:t>собственного капитала</w:t>
            </w:r>
          </w:p>
        </w:tc>
        <w:tc>
          <w:tcPr>
            <w:tcW w:w="995" w:type="dxa"/>
            <w:vAlign w:val="center"/>
          </w:tcPr>
          <w:p w:rsidR="001B1DE2" w:rsidRPr="00F57D72" w:rsidRDefault="001B1DE2" w:rsidP="00F57D72">
            <w:pPr>
              <w:widowControl w:val="0"/>
              <w:autoSpaceDE w:val="0"/>
              <w:autoSpaceDN w:val="0"/>
              <w:adjustRightInd w:val="0"/>
              <w:spacing w:line="360" w:lineRule="auto"/>
              <w:jc w:val="both"/>
              <w:rPr>
                <w:bCs/>
                <w:sz w:val="20"/>
                <w:szCs w:val="20"/>
              </w:rPr>
            </w:pPr>
            <w:r w:rsidRPr="00F57D72">
              <w:rPr>
                <w:bCs/>
                <w:sz w:val="20"/>
                <w:szCs w:val="20"/>
              </w:rPr>
              <w:t>62</w:t>
            </w:r>
          </w:p>
        </w:tc>
        <w:tc>
          <w:tcPr>
            <w:tcW w:w="995" w:type="dxa"/>
            <w:vAlign w:val="center"/>
          </w:tcPr>
          <w:p w:rsidR="001B1DE2" w:rsidRPr="00F57D72" w:rsidRDefault="001B1DE2" w:rsidP="00F57D72">
            <w:pPr>
              <w:widowControl w:val="0"/>
              <w:autoSpaceDE w:val="0"/>
              <w:autoSpaceDN w:val="0"/>
              <w:adjustRightInd w:val="0"/>
              <w:spacing w:line="360" w:lineRule="auto"/>
              <w:jc w:val="both"/>
              <w:rPr>
                <w:bCs/>
                <w:sz w:val="20"/>
                <w:szCs w:val="20"/>
              </w:rPr>
            </w:pPr>
            <w:r w:rsidRPr="00F57D72">
              <w:rPr>
                <w:bCs/>
                <w:sz w:val="20"/>
                <w:szCs w:val="20"/>
              </w:rPr>
              <w:t>57,7</w:t>
            </w:r>
          </w:p>
        </w:tc>
        <w:tc>
          <w:tcPr>
            <w:tcW w:w="987" w:type="dxa"/>
            <w:vAlign w:val="center"/>
          </w:tcPr>
          <w:p w:rsidR="001B1DE2" w:rsidRPr="00F57D72" w:rsidRDefault="001B1DE2" w:rsidP="00F57D72">
            <w:pPr>
              <w:widowControl w:val="0"/>
              <w:autoSpaceDE w:val="0"/>
              <w:autoSpaceDN w:val="0"/>
              <w:adjustRightInd w:val="0"/>
              <w:spacing w:line="360" w:lineRule="auto"/>
              <w:jc w:val="both"/>
              <w:rPr>
                <w:bCs/>
                <w:sz w:val="20"/>
                <w:szCs w:val="20"/>
              </w:rPr>
            </w:pPr>
            <w:r w:rsidRPr="00F57D72">
              <w:rPr>
                <w:bCs/>
                <w:sz w:val="20"/>
                <w:szCs w:val="20"/>
              </w:rPr>
              <w:t>38,2</w:t>
            </w:r>
          </w:p>
        </w:tc>
        <w:tc>
          <w:tcPr>
            <w:tcW w:w="926" w:type="dxa"/>
            <w:vAlign w:val="center"/>
          </w:tcPr>
          <w:p w:rsidR="001B1DE2" w:rsidRPr="00F57D72" w:rsidRDefault="001B1DE2" w:rsidP="00F57D72">
            <w:pPr>
              <w:widowControl w:val="0"/>
              <w:autoSpaceDE w:val="0"/>
              <w:autoSpaceDN w:val="0"/>
              <w:adjustRightInd w:val="0"/>
              <w:spacing w:line="360" w:lineRule="auto"/>
              <w:jc w:val="both"/>
              <w:rPr>
                <w:bCs/>
                <w:sz w:val="20"/>
                <w:szCs w:val="20"/>
              </w:rPr>
            </w:pPr>
            <w:r w:rsidRPr="00F57D72">
              <w:rPr>
                <w:bCs/>
                <w:sz w:val="20"/>
                <w:szCs w:val="20"/>
              </w:rPr>
              <w:t>71,2</w:t>
            </w:r>
          </w:p>
        </w:tc>
        <w:tc>
          <w:tcPr>
            <w:tcW w:w="893" w:type="dxa"/>
            <w:vAlign w:val="center"/>
          </w:tcPr>
          <w:p w:rsidR="001B1DE2" w:rsidRPr="00F57D72" w:rsidRDefault="001B1DE2" w:rsidP="00F57D72">
            <w:pPr>
              <w:widowControl w:val="0"/>
              <w:autoSpaceDE w:val="0"/>
              <w:autoSpaceDN w:val="0"/>
              <w:adjustRightInd w:val="0"/>
              <w:spacing w:line="360" w:lineRule="auto"/>
              <w:jc w:val="both"/>
              <w:rPr>
                <w:bCs/>
                <w:sz w:val="20"/>
                <w:szCs w:val="20"/>
              </w:rPr>
            </w:pPr>
            <w:r w:rsidRPr="00F57D72">
              <w:rPr>
                <w:bCs/>
                <w:sz w:val="20"/>
                <w:szCs w:val="20"/>
              </w:rPr>
              <w:t>34,2</w:t>
            </w:r>
          </w:p>
        </w:tc>
        <w:tc>
          <w:tcPr>
            <w:tcW w:w="1154" w:type="dxa"/>
            <w:vAlign w:val="center"/>
          </w:tcPr>
          <w:p w:rsidR="001B1DE2" w:rsidRPr="00F57D72" w:rsidRDefault="001B1DE2" w:rsidP="00F57D72">
            <w:pPr>
              <w:widowControl w:val="0"/>
              <w:autoSpaceDE w:val="0"/>
              <w:autoSpaceDN w:val="0"/>
              <w:adjustRightInd w:val="0"/>
              <w:spacing w:line="360" w:lineRule="auto"/>
              <w:jc w:val="both"/>
              <w:rPr>
                <w:bCs/>
                <w:sz w:val="20"/>
                <w:szCs w:val="20"/>
              </w:rPr>
            </w:pPr>
            <w:r w:rsidRPr="00F57D72">
              <w:rPr>
                <w:bCs/>
                <w:sz w:val="20"/>
                <w:szCs w:val="20"/>
              </w:rPr>
              <w:t>-27,8</w:t>
            </w:r>
          </w:p>
        </w:tc>
      </w:tr>
      <w:tr w:rsidR="001B1DE2" w:rsidRPr="00F57D72" w:rsidTr="00F57D72">
        <w:trPr>
          <w:jc w:val="center"/>
        </w:trPr>
        <w:tc>
          <w:tcPr>
            <w:tcW w:w="2721" w:type="dxa"/>
            <w:vAlign w:val="center"/>
          </w:tcPr>
          <w:p w:rsidR="001B1DE2" w:rsidRPr="00F57D72" w:rsidRDefault="001B1DE2" w:rsidP="00F57D72">
            <w:pPr>
              <w:widowControl w:val="0"/>
              <w:autoSpaceDE w:val="0"/>
              <w:autoSpaceDN w:val="0"/>
              <w:adjustRightInd w:val="0"/>
              <w:spacing w:line="360" w:lineRule="auto"/>
              <w:jc w:val="both"/>
              <w:rPr>
                <w:bCs/>
                <w:sz w:val="20"/>
                <w:szCs w:val="20"/>
              </w:rPr>
            </w:pPr>
            <w:r w:rsidRPr="00F57D72">
              <w:rPr>
                <w:bCs/>
                <w:sz w:val="20"/>
                <w:szCs w:val="20"/>
              </w:rPr>
              <w:t>заемного капитала</w:t>
            </w:r>
          </w:p>
        </w:tc>
        <w:tc>
          <w:tcPr>
            <w:tcW w:w="995" w:type="dxa"/>
            <w:vAlign w:val="center"/>
          </w:tcPr>
          <w:p w:rsidR="001B1DE2" w:rsidRPr="00F57D72" w:rsidRDefault="001B1DE2" w:rsidP="00F57D72">
            <w:pPr>
              <w:widowControl w:val="0"/>
              <w:autoSpaceDE w:val="0"/>
              <w:autoSpaceDN w:val="0"/>
              <w:adjustRightInd w:val="0"/>
              <w:spacing w:line="360" w:lineRule="auto"/>
              <w:jc w:val="both"/>
              <w:rPr>
                <w:bCs/>
                <w:sz w:val="20"/>
                <w:szCs w:val="20"/>
              </w:rPr>
            </w:pPr>
            <w:r w:rsidRPr="00F57D72">
              <w:rPr>
                <w:bCs/>
                <w:sz w:val="20"/>
                <w:szCs w:val="20"/>
              </w:rPr>
              <w:t>38</w:t>
            </w:r>
          </w:p>
        </w:tc>
        <w:tc>
          <w:tcPr>
            <w:tcW w:w="995" w:type="dxa"/>
            <w:vAlign w:val="center"/>
          </w:tcPr>
          <w:p w:rsidR="001B1DE2" w:rsidRPr="00F57D72" w:rsidRDefault="001B1DE2" w:rsidP="00F57D72">
            <w:pPr>
              <w:widowControl w:val="0"/>
              <w:autoSpaceDE w:val="0"/>
              <w:autoSpaceDN w:val="0"/>
              <w:adjustRightInd w:val="0"/>
              <w:spacing w:line="360" w:lineRule="auto"/>
              <w:jc w:val="both"/>
              <w:rPr>
                <w:bCs/>
                <w:sz w:val="20"/>
                <w:szCs w:val="20"/>
              </w:rPr>
            </w:pPr>
            <w:r w:rsidRPr="00F57D72">
              <w:rPr>
                <w:bCs/>
                <w:sz w:val="20"/>
                <w:szCs w:val="20"/>
              </w:rPr>
              <w:t>42,3</w:t>
            </w:r>
          </w:p>
        </w:tc>
        <w:tc>
          <w:tcPr>
            <w:tcW w:w="987" w:type="dxa"/>
            <w:vAlign w:val="center"/>
          </w:tcPr>
          <w:p w:rsidR="001B1DE2" w:rsidRPr="00F57D72" w:rsidRDefault="001B1DE2" w:rsidP="00F57D72">
            <w:pPr>
              <w:widowControl w:val="0"/>
              <w:autoSpaceDE w:val="0"/>
              <w:autoSpaceDN w:val="0"/>
              <w:adjustRightInd w:val="0"/>
              <w:spacing w:line="360" w:lineRule="auto"/>
              <w:jc w:val="both"/>
              <w:rPr>
                <w:bCs/>
                <w:sz w:val="20"/>
                <w:szCs w:val="20"/>
              </w:rPr>
            </w:pPr>
            <w:r w:rsidRPr="00F57D72">
              <w:rPr>
                <w:bCs/>
                <w:sz w:val="20"/>
                <w:szCs w:val="20"/>
              </w:rPr>
              <w:t>61,8</w:t>
            </w:r>
          </w:p>
        </w:tc>
        <w:tc>
          <w:tcPr>
            <w:tcW w:w="926" w:type="dxa"/>
            <w:vAlign w:val="center"/>
          </w:tcPr>
          <w:p w:rsidR="001B1DE2" w:rsidRPr="00F57D72" w:rsidRDefault="001B1DE2" w:rsidP="00F57D72">
            <w:pPr>
              <w:widowControl w:val="0"/>
              <w:autoSpaceDE w:val="0"/>
              <w:autoSpaceDN w:val="0"/>
              <w:adjustRightInd w:val="0"/>
              <w:spacing w:line="360" w:lineRule="auto"/>
              <w:jc w:val="both"/>
              <w:rPr>
                <w:bCs/>
                <w:sz w:val="20"/>
                <w:szCs w:val="20"/>
              </w:rPr>
            </w:pPr>
            <w:r w:rsidRPr="00F57D72">
              <w:rPr>
                <w:bCs/>
                <w:sz w:val="20"/>
                <w:szCs w:val="20"/>
              </w:rPr>
              <w:t>28,8</w:t>
            </w:r>
          </w:p>
        </w:tc>
        <w:tc>
          <w:tcPr>
            <w:tcW w:w="893" w:type="dxa"/>
            <w:vAlign w:val="center"/>
          </w:tcPr>
          <w:p w:rsidR="001B1DE2" w:rsidRPr="00F57D72" w:rsidRDefault="001B1DE2" w:rsidP="00F57D72">
            <w:pPr>
              <w:widowControl w:val="0"/>
              <w:autoSpaceDE w:val="0"/>
              <w:autoSpaceDN w:val="0"/>
              <w:adjustRightInd w:val="0"/>
              <w:spacing w:line="360" w:lineRule="auto"/>
              <w:jc w:val="both"/>
              <w:rPr>
                <w:bCs/>
                <w:sz w:val="20"/>
                <w:szCs w:val="20"/>
              </w:rPr>
            </w:pPr>
            <w:r w:rsidRPr="00F57D72">
              <w:rPr>
                <w:bCs/>
                <w:sz w:val="20"/>
                <w:szCs w:val="20"/>
              </w:rPr>
              <w:t>65,8</w:t>
            </w:r>
          </w:p>
        </w:tc>
        <w:tc>
          <w:tcPr>
            <w:tcW w:w="1154" w:type="dxa"/>
            <w:vAlign w:val="center"/>
          </w:tcPr>
          <w:p w:rsidR="001B1DE2" w:rsidRPr="00F57D72" w:rsidRDefault="001B1DE2" w:rsidP="00F57D72">
            <w:pPr>
              <w:widowControl w:val="0"/>
              <w:autoSpaceDE w:val="0"/>
              <w:autoSpaceDN w:val="0"/>
              <w:adjustRightInd w:val="0"/>
              <w:spacing w:line="360" w:lineRule="auto"/>
              <w:jc w:val="both"/>
              <w:rPr>
                <w:bCs/>
                <w:sz w:val="20"/>
                <w:szCs w:val="20"/>
              </w:rPr>
            </w:pPr>
            <w:r w:rsidRPr="00F57D72">
              <w:rPr>
                <w:bCs/>
                <w:sz w:val="20"/>
                <w:szCs w:val="20"/>
              </w:rPr>
              <w:t>27,8</w:t>
            </w:r>
          </w:p>
        </w:tc>
      </w:tr>
    </w:tbl>
    <w:p w:rsidR="00F57D72" w:rsidRDefault="00F57D72" w:rsidP="000F671D">
      <w:pPr>
        <w:widowControl w:val="0"/>
        <w:shd w:val="clear" w:color="auto" w:fill="FFFFFF"/>
        <w:autoSpaceDE w:val="0"/>
        <w:autoSpaceDN w:val="0"/>
        <w:adjustRightInd w:val="0"/>
        <w:spacing w:line="360" w:lineRule="auto"/>
        <w:ind w:firstLine="709"/>
        <w:jc w:val="both"/>
        <w:rPr>
          <w:sz w:val="28"/>
          <w:szCs w:val="28"/>
        </w:rPr>
      </w:pPr>
    </w:p>
    <w:p w:rsidR="00C95974" w:rsidRPr="000F671D" w:rsidRDefault="00C1060E"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Приведенные данные показывают, что</w:t>
      </w:r>
      <w:r w:rsidR="009A0F64" w:rsidRPr="000F671D">
        <w:rPr>
          <w:sz w:val="28"/>
          <w:szCs w:val="28"/>
        </w:rPr>
        <w:t xml:space="preserve"> в 2004г. оборотные активы были на 62 % сформированы за счет собственных средств, в 2005г. – за счет собственных средств на 57,7%, в 2006г. – на 38,2 за счет собственного капитала.</w:t>
      </w:r>
      <w:r w:rsidRPr="000F671D">
        <w:rPr>
          <w:sz w:val="28"/>
          <w:szCs w:val="28"/>
        </w:rPr>
        <w:t xml:space="preserve"> </w:t>
      </w:r>
      <w:r w:rsidR="009A0F64" w:rsidRPr="000F671D">
        <w:rPr>
          <w:sz w:val="28"/>
          <w:szCs w:val="28"/>
        </w:rPr>
        <w:t>В</w:t>
      </w:r>
      <w:r w:rsidR="000E0BFC" w:rsidRPr="000F671D">
        <w:rPr>
          <w:sz w:val="28"/>
          <w:szCs w:val="28"/>
        </w:rPr>
        <w:t xml:space="preserve"> 2007г. </w:t>
      </w:r>
      <w:r w:rsidRPr="000F671D">
        <w:rPr>
          <w:sz w:val="28"/>
          <w:szCs w:val="28"/>
        </w:rPr>
        <w:t xml:space="preserve">оборотные активы были на 28,8 % сформированы за счет </w:t>
      </w:r>
      <w:r w:rsidR="009A0F64" w:rsidRPr="000F671D">
        <w:rPr>
          <w:sz w:val="28"/>
          <w:szCs w:val="28"/>
        </w:rPr>
        <w:t>заемных средств, а в 2008г.</w:t>
      </w:r>
      <w:r w:rsidRPr="000F671D">
        <w:rPr>
          <w:sz w:val="28"/>
          <w:szCs w:val="28"/>
        </w:rPr>
        <w:t xml:space="preserve"> доля заемных средств в формировании оборотных активов составила 65,8 %, а собственных — 34,2 %. Это свидетельствует о понижении финансовой устойчивости предприятия и увеличении зависимости от внешних кредиторов.</w:t>
      </w:r>
    </w:p>
    <w:p w:rsidR="00A943E1" w:rsidRPr="000F671D" w:rsidRDefault="00C1060E" w:rsidP="000F671D">
      <w:pPr>
        <w:widowControl w:val="0"/>
        <w:shd w:val="clear" w:color="auto" w:fill="FFFFFF"/>
        <w:autoSpaceDE w:val="0"/>
        <w:autoSpaceDN w:val="0"/>
        <w:adjustRightInd w:val="0"/>
        <w:spacing w:line="360" w:lineRule="auto"/>
        <w:ind w:firstLine="709"/>
        <w:jc w:val="both"/>
        <w:rPr>
          <w:bCs/>
          <w:sz w:val="28"/>
          <w:szCs w:val="28"/>
        </w:rPr>
      </w:pPr>
      <w:r w:rsidRPr="000F671D">
        <w:rPr>
          <w:sz w:val="28"/>
          <w:szCs w:val="28"/>
        </w:rPr>
        <w:t>Рассчитывается также структура распределения собственного капитала, а именно доля собственного оборотного капитала и доля собственного основного капитала в общей его сумме. Отношение</w:t>
      </w:r>
      <w:r w:rsidRPr="000F671D">
        <w:rPr>
          <w:iCs/>
          <w:sz w:val="28"/>
          <w:szCs w:val="28"/>
        </w:rPr>
        <w:t xml:space="preserve"> собственного оборотного капитала к общ</w:t>
      </w:r>
      <w:r w:rsidR="0005359F" w:rsidRPr="000F671D">
        <w:rPr>
          <w:iCs/>
          <w:sz w:val="28"/>
          <w:szCs w:val="28"/>
        </w:rPr>
        <w:t>ей его сумме получило</w:t>
      </w:r>
      <w:r w:rsidRPr="000F671D">
        <w:rPr>
          <w:iCs/>
          <w:sz w:val="28"/>
          <w:szCs w:val="28"/>
        </w:rPr>
        <w:t xml:space="preserve"> название «коэффициент маневренности капитала», </w:t>
      </w:r>
      <w:r w:rsidRPr="000F671D">
        <w:rPr>
          <w:sz w:val="28"/>
          <w:szCs w:val="28"/>
        </w:rPr>
        <w:t>который показывает, какая часть собственного капитала находится в обороте, т.е. в той форме, которая позволяет свободно маневрировать этими средствами. Коэффициент должен быть достаточно высоким, чтобы</w:t>
      </w:r>
      <w:r w:rsidR="000F671D">
        <w:rPr>
          <w:sz w:val="28"/>
          <w:szCs w:val="28"/>
        </w:rPr>
        <w:t xml:space="preserve"> </w:t>
      </w:r>
      <w:r w:rsidRPr="000F671D">
        <w:rPr>
          <w:sz w:val="28"/>
          <w:szCs w:val="28"/>
        </w:rPr>
        <w:t>обеспечить гибкость в использовании</w:t>
      </w:r>
      <w:r w:rsidR="000F671D">
        <w:rPr>
          <w:sz w:val="28"/>
          <w:szCs w:val="28"/>
        </w:rPr>
        <w:t xml:space="preserve"> </w:t>
      </w:r>
      <w:r w:rsidRPr="000F671D">
        <w:rPr>
          <w:sz w:val="28"/>
          <w:szCs w:val="28"/>
        </w:rPr>
        <w:t>собственных средств предприятия.</w:t>
      </w:r>
    </w:p>
    <w:p w:rsidR="008B6ADA" w:rsidRPr="000F671D" w:rsidRDefault="008B6ADA" w:rsidP="000F671D">
      <w:pPr>
        <w:widowControl w:val="0"/>
        <w:spacing w:line="360" w:lineRule="auto"/>
        <w:ind w:firstLine="709"/>
        <w:jc w:val="both"/>
        <w:rPr>
          <w:sz w:val="28"/>
          <w:szCs w:val="28"/>
        </w:rPr>
      </w:pPr>
    </w:p>
    <w:p w:rsidR="000C498A" w:rsidRPr="000F671D" w:rsidRDefault="000C498A" w:rsidP="000F671D">
      <w:pPr>
        <w:widowControl w:val="0"/>
        <w:spacing w:line="360" w:lineRule="auto"/>
        <w:ind w:firstLine="709"/>
        <w:jc w:val="both"/>
        <w:rPr>
          <w:sz w:val="28"/>
          <w:szCs w:val="28"/>
        </w:rPr>
      </w:pPr>
      <w:r w:rsidRPr="000F671D">
        <w:rPr>
          <w:sz w:val="28"/>
          <w:szCs w:val="28"/>
        </w:rPr>
        <w:t>Таблица 2.6</w:t>
      </w:r>
    </w:p>
    <w:p w:rsidR="000C498A" w:rsidRPr="000F671D" w:rsidRDefault="0005359F" w:rsidP="000F671D">
      <w:pPr>
        <w:widowControl w:val="0"/>
        <w:shd w:val="clear" w:color="auto" w:fill="FFFFFF"/>
        <w:autoSpaceDE w:val="0"/>
        <w:autoSpaceDN w:val="0"/>
        <w:adjustRightInd w:val="0"/>
        <w:spacing w:line="360" w:lineRule="auto"/>
        <w:ind w:firstLine="709"/>
        <w:jc w:val="both"/>
        <w:rPr>
          <w:bCs/>
          <w:sz w:val="28"/>
          <w:szCs w:val="28"/>
        </w:rPr>
      </w:pPr>
      <w:r w:rsidRPr="000F671D">
        <w:rPr>
          <w:sz w:val="28"/>
          <w:szCs w:val="28"/>
        </w:rPr>
        <w:t>Структура распределения собственного капитала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6"/>
        <w:gridCol w:w="1126"/>
        <w:gridCol w:w="1049"/>
        <w:gridCol w:w="921"/>
        <w:gridCol w:w="850"/>
        <w:gridCol w:w="851"/>
        <w:gridCol w:w="1154"/>
      </w:tblGrid>
      <w:tr w:rsidR="001B1DE2" w:rsidRPr="00F57D72" w:rsidTr="00F57D72">
        <w:tc>
          <w:tcPr>
            <w:tcW w:w="2966" w:type="dxa"/>
            <w:vAlign w:val="center"/>
          </w:tcPr>
          <w:p w:rsidR="001B1DE2" w:rsidRPr="00F57D72" w:rsidRDefault="001B1DE2" w:rsidP="00F57D72">
            <w:pPr>
              <w:widowControl w:val="0"/>
              <w:autoSpaceDE w:val="0"/>
              <w:autoSpaceDN w:val="0"/>
              <w:adjustRightInd w:val="0"/>
              <w:spacing w:line="360" w:lineRule="auto"/>
              <w:jc w:val="both"/>
              <w:rPr>
                <w:bCs/>
                <w:sz w:val="20"/>
                <w:szCs w:val="20"/>
              </w:rPr>
            </w:pPr>
            <w:r w:rsidRPr="00F57D72">
              <w:rPr>
                <w:bCs/>
                <w:sz w:val="20"/>
                <w:szCs w:val="20"/>
              </w:rPr>
              <w:t>Показатели</w:t>
            </w:r>
          </w:p>
        </w:tc>
        <w:tc>
          <w:tcPr>
            <w:tcW w:w="1126" w:type="dxa"/>
            <w:vAlign w:val="center"/>
          </w:tcPr>
          <w:p w:rsidR="001B1DE2" w:rsidRPr="00F57D72" w:rsidRDefault="001B1DE2" w:rsidP="00F57D72">
            <w:pPr>
              <w:widowControl w:val="0"/>
              <w:autoSpaceDE w:val="0"/>
              <w:autoSpaceDN w:val="0"/>
              <w:adjustRightInd w:val="0"/>
              <w:spacing w:line="360" w:lineRule="auto"/>
              <w:jc w:val="both"/>
              <w:rPr>
                <w:sz w:val="20"/>
                <w:szCs w:val="20"/>
              </w:rPr>
            </w:pPr>
            <w:r w:rsidRPr="00F57D72">
              <w:rPr>
                <w:sz w:val="20"/>
                <w:szCs w:val="20"/>
              </w:rPr>
              <w:t>2004г.</w:t>
            </w:r>
          </w:p>
        </w:tc>
        <w:tc>
          <w:tcPr>
            <w:tcW w:w="1049" w:type="dxa"/>
            <w:vAlign w:val="center"/>
          </w:tcPr>
          <w:p w:rsidR="001B1DE2" w:rsidRPr="00F57D72" w:rsidRDefault="001B1DE2" w:rsidP="00F57D72">
            <w:pPr>
              <w:widowControl w:val="0"/>
              <w:autoSpaceDE w:val="0"/>
              <w:autoSpaceDN w:val="0"/>
              <w:adjustRightInd w:val="0"/>
              <w:spacing w:line="360" w:lineRule="auto"/>
              <w:jc w:val="both"/>
              <w:rPr>
                <w:sz w:val="20"/>
                <w:szCs w:val="20"/>
              </w:rPr>
            </w:pPr>
            <w:r w:rsidRPr="00F57D72">
              <w:rPr>
                <w:sz w:val="20"/>
                <w:szCs w:val="20"/>
              </w:rPr>
              <w:t>2005г.</w:t>
            </w:r>
          </w:p>
        </w:tc>
        <w:tc>
          <w:tcPr>
            <w:tcW w:w="921" w:type="dxa"/>
            <w:vAlign w:val="center"/>
          </w:tcPr>
          <w:p w:rsidR="001B1DE2" w:rsidRPr="00F57D72" w:rsidRDefault="001B1DE2" w:rsidP="00F57D72">
            <w:pPr>
              <w:widowControl w:val="0"/>
              <w:autoSpaceDE w:val="0"/>
              <w:autoSpaceDN w:val="0"/>
              <w:adjustRightInd w:val="0"/>
              <w:spacing w:line="360" w:lineRule="auto"/>
              <w:jc w:val="both"/>
              <w:rPr>
                <w:sz w:val="20"/>
                <w:szCs w:val="20"/>
              </w:rPr>
            </w:pPr>
            <w:r w:rsidRPr="00F57D72">
              <w:rPr>
                <w:sz w:val="20"/>
                <w:szCs w:val="20"/>
              </w:rPr>
              <w:t>2006г.</w:t>
            </w:r>
          </w:p>
        </w:tc>
        <w:tc>
          <w:tcPr>
            <w:tcW w:w="850" w:type="dxa"/>
            <w:vAlign w:val="center"/>
          </w:tcPr>
          <w:p w:rsidR="001B1DE2" w:rsidRPr="00F57D72" w:rsidRDefault="001B1DE2" w:rsidP="00F57D72">
            <w:pPr>
              <w:widowControl w:val="0"/>
              <w:autoSpaceDE w:val="0"/>
              <w:autoSpaceDN w:val="0"/>
              <w:adjustRightInd w:val="0"/>
              <w:spacing w:line="360" w:lineRule="auto"/>
              <w:jc w:val="both"/>
              <w:rPr>
                <w:sz w:val="20"/>
                <w:szCs w:val="20"/>
              </w:rPr>
            </w:pPr>
            <w:r w:rsidRPr="00F57D72">
              <w:rPr>
                <w:sz w:val="20"/>
                <w:szCs w:val="20"/>
              </w:rPr>
              <w:t>2007г.</w:t>
            </w:r>
          </w:p>
        </w:tc>
        <w:tc>
          <w:tcPr>
            <w:tcW w:w="851" w:type="dxa"/>
            <w:vAlign w:val="center"/>
          </w:tcPr>
          <w:p w:rsidR="001B1DE2" w:rsidRPr="00F57D72" w:rsidRDefault="001B1DE2" w:rsidP="00F57D72">
            <w:pPr>
              <w:widowControl w:val="0"/>
              <w:autoSpaceDE w:val="0"/>
              <w:autoSpaceDN w:val="0"/>
              <w:adjustRightInd w:val="0"/>
              <w:spacing w:line="360" w:lineRule="auto"/>
              <w:jc w:val="both"/>
              <w:rPr>
                <w:sz w:val="20"/>
                <w:szCs w:val="20"/>
              </w:rPr>
            </w:pPr>
            <w:r w:rsidRPr="00F57D72">
              <w:rPr>
                <w:sz w:val="20"/>
                <w:szCs w:val="20"/>
              </w:rPr>
              <w:t>2008г.</w:t>
            </w:r>
          </w:p>
        </w:tc>
        <w:tc>
          <w:tcPr>
            <w:tcW w:w="1154" w:type="dxa"/>
            <w:vAlign w:val="center"/>
          </w:tcPr>
          <w:p w:rsidR="001B1DE2" w:rsidRPr="00F57D72" w:rsidRDefault="001B1DE2" w:rsidP="00F57D72">
            <w:pPr>
              <w:widowControl w:val="0"/>
              <w:autoSpaceDE w:val="0"/>
              <w:autoSpaceDN w:val="0"/>
              <w:adjustRightInd w:val="0"/>
              <w:spacing w:line="360" w:lineRule="auto"/>
              <w:jc w:val="both"/>
              <w:rPr>
                <w:sz w:val="20"/>
                <w:szCs w:val="20"/>
              </w:rPr>
            </w:pPr>
            <w:r w:rsidRPr="00F57D72">
              <w:rPr>
                <w:sz w:val="20"/>
                <w:szCs w:val="20"/>
              </w:rPr>
              <w:t>Изменение 2008г. к 2004г.</w:t>
            </w:r>
          </w:p>
        </w:tc>
      </w:tr>
      <w:tr w:rsidR="001B1DE2" w:rsidRPr="00F57D72" w:rsidTr="00F57D72">
        <w:tc>
          <w:tcPr>
            <w:tcW w:w="2966" w:type="dxa"/>
            <w:vAlign w:val="center"/>
          </w:tcPr>
          <w:p w:rsidR="001B1DE2" w:rsidRPr="00F57D72" w:rsidRDefault="001B1DE2" w:rsidP="00F57D72">
            <w:pPr>
              <w:widowControl w:val="0"/>
              <w:autoSpaceDE w:val="0"/>
              <w:autoSpaceDN w:val="0"/>
              <w:adjustRightInd w:val="0"/>
              <w:spacing w:line="360" w:lineRule="auto"/>
              <w:jc w:val="both"/>
              <w:rPr>
                <w:bCs/>
                <w:sz w:val="20"/>
                <w:szCs w:val="20"/>
              </w:rPr>
            </w:pPr>
            <w:r w:rsidRPr="00F57D72">
              <w:rPr>
                <w:bCs/>
                <w:sz w:val="20"/>
                <w:szCs w:val="20"/>
              </w:rPr>
              <w:t>Сумма собственного оборотного капитала, тыс.руб.</w:t>
            </w:r>
          </w:p>
        </w:tc>
        <w:tc>
          <w:tcPr>
            <w:tcW w:w="1126" w:type="dxa"/>
            <w:vAlign w:val="center"/>
          </w:tcPr>
          <w:p w:rsidR="001B1DE2" w:rsidRPr="00F57D72" w:rsidRDefault="001B1DE2" w:rsidP="00F57D72">
            <w:pPr>
              <w:widowControl w:val="0"/>
              <w:autoSpaceDE w:val="0"/>
              <w:autoSpaceDN w:val="0"/>
              <w:adjustRightInd w:val="0"/>
              <w:spacing w:line="360" w:lineRule="auto"/>
              <w:jc w:val="both"/>
              <w:rPr>
                <w:bCs/>
                <w:sz w:val="20"/>
                <w:szCs w:val="20"/>
              </w:rPr>
            </w:pPr>
            <w:r w:rsidRPr="00F57D72">
              <w:rPr>
                <w:bCs/>
                <w:sz w:val="20"/>
                <w:szCs w:val="20"/>
              </w:rPr>
              <w:t>5823</w:t>
            </w:r>
          </w:p>
        </w:tc>
        <w:tc>
          <w:tcPr>
            <w:tcW w:w="1049" w:type="dxa"/>
            <w:vAlign w:val="center"/>
          </w:tcPr>
          <w:p w:rsidR="001B1DE2" w:rsidRPr="00F57D72" w:rsidRDefault="001B1DE2" w:rsidP="00F57D72">
            <w:pPr>
              <w:widowControl w:val="0"/>
              <w:autoSpaceDE w:val="0"/>
              <w:autoSpaceDN w:val="0"/>
              <w:adjustRightInd w:val="0"/>
              <w:spacing w:line="360" w:lineRule="auto"/>
              <w:jc w:val="both"/>
              <w:rPr>
                <w:bCs/>
                <w:sz w:val="20"/>
                <w:szCs w:val="20"/>
              </w:rPr>
            </w:pPr>
            <w:r w:rsidRPr="00F57D72">
              <w:rPr>
                <w:bCs/>
                <w:sz w:val="20"/>
                <w:szCs w:val="20"/>
              </w:rPr>
              <w:t>7377</w:t>
            </w:r>
          </w:p>
        </w:tc>
        <w:tc>
          <w:tcPr>
            <w:tcW w:w="921" w:type="dxa"/>
            <w:vAlign w:val="center"/>
          </w:tcPr>
          <w:p w:rsidR="001B1DE2" w:rsidRPr="00F57D72" w:rsidRDefault="001B1DE2" w:rsidP="00F57D72">
            <w:pPr>
              <w:widowControl w:val="0"/>
              <w:autoSpaceDE w:val="0"/>
              <w:autoSpaceDN w:val="0"/>
              <w:adjustRightInd w:val="0"/>
              <w:spacing w:line="360" w:lineRule="auto"/>
              <w:jc w:val="both"/>
              <w:rPr>
                <w:bCs/>
                <w:sz w:val="20"/>
                <w:szCs w:val="20"/>
              </w:rPr>
            </w:pPr>
            <w:r w:rsidRPr="00F57D72">
              <w:rPr>
                <w:bCs/>
                <w:sz w:val="20"/>
                <w:szCs w:val="20"/>
              </w:rPr>
              <w:t>5637</w:t>
            </w:r>
          </w:p>
        </w:tc>
        <w:tc>
          <w:tcPr>
            <w:tcW w:w="850" w:type="dxa"/>
            <w:vAlign w:val="center"/>
          </w:tcPr>
          <w:p w:rsidR="001B1DE2" w:rsidRPr="00F57D72" w:rsidRDefault="001B1DE2" w:rsidP="00F57D72">
            <w:pPr>
              <w:widowControl w:val="0"/>
              <w:autoSpaceDE w:val="0"/>
              <w:autoSpaceDN w:val="0"/>
              <w:adjustRightInd w:val="0"/>
              <w:spacing w:line="360" w:lineRule="auto"/>
              <w:jc w:val="both"/>
              <w:rPr>
                <w:bCs/>
                <w:sz w:val="20"/>
                <w:szCs w:val="20"/>
              </w:rPr>
            </w:pPr>
            <w:r w:rsidRPr="00F57D72">
              <w:rPr>
                <w:bCs/>
                <w:sz w:val="20"/>
                <w:szCs w:val="20"/>
              </w:rPr>
              <w:t>35612</w:t>
            </w:r>
          </w:p>
        </w:tc>
        <w:tc>
          <w:tcPr>
            <w:tcW w:w="851" w:type="dxa"/>
            <w:vAlign w:val="center"/>
          </w:tcPr>
          <w:p w:rsidR="001B1DE2" w:rsidRPr="00F57D72" w:rsidRDefault="001B1DE2" w:rsidP="00F57D72">
            <w:pPr>
              <w:widowControl w:val="0"/>
              <w:autoSpaceDE w:val="0"/>
              <w:autoSpaceDN w:val="0"/>
              <w:adjustRightInd w:val="0"/>
              <w:spacing w:line="360" w:lineRule="auto"/>
              <w:jc w:val="both"/>
              <w:rPr>
                <w:bCs/>
                <w:sz w:val="20"/>
                <w:szCs w:val="20"/>
              </w:rPr>
            </w:pPr>
            <w:r w:rsidRPr="00F57D72">
              <w:rPr>
                <w:bCs/>
                <w:sz w:val="20"/>
                <w:szCs w:val="20"/>
              </w:rPr>
              <w:t>18059</w:t>
            </w:r>
          </w:p>
        </w:tc>
        <w:tc>
          <w:tcPr>
            <w:tcW w:w="1154" w:type="dxa"/>
            <w:vAlign w:val="center"/>
          </w:tcPr>
          <w:p w:rsidR="001B1DE2" w:rsidRPr="00F57D72" w:rsidRDefault="001B1DE2" w:rsidP="00F57D72">
            <w:pPr>
              <w:widowControl w:val="0"/>
              <w:autoSpaceDE w:val="0"/>
              <w:autoSpaceDN w:val="0"/>
              <w:adjustRightInd w:val="0"/>
              <w:spacing w:line="360" w:lineRule="auto"/>
              <w:jc w:val="both"/>
              <w:rPr>
                <w:bCs/>
                <w:sz w:val="20"/>
                <w:szCs w:val="20"/>
              </w:rPr>
            </w:pPr>
            <w:r w:rsidRPr="00F57D72">
              <w:rPr>
                <w:bCs/>
                <w:sz w:val="20"/>
                <w:szCs w:val="20"/>
              </w:rPr>
              <w:t>12236</w:t>
            </w:r>
          </w:p>
        </w:tc>
      </w:tr>
      <w:tr w:rsidR="001B1DE2" w:rsidRPr="00F57D72" w:rsidTr="00F57D72">
        <w:tc>
          <w:tcPr>
            <w:tcW w:w="2966" w:type="dxa"/>
            <w:vAlign w:val="center"/>
          </w:tcPr>
          <w:p w:rsidR="001B1DE2" w:rsidRPr="00F57D72" w:rsidRDefault="001B1DE2" w:rsidP="00F57D72">
            <w:pPr>
              <w:widowControl w:val="0"/>
              <w:autoSpaceDE w:val="0"/>
              <w:autoSpaceDN w:val="0"/>
              <w:adjustRightInd w:val="0"/>
              <w:spacing w:line="360" w:lineRule="auto"/>
              <w:jc w:val="both"/>
              <w:rPr>
                <w:bCs/>
                <w:sz w:val="20"/>
                <w:szCs w:val="20"/>
              </w:rPr>
            </w:pPr>
            <w:r w:rsidRPr="00F57D72">
              <w:rPr>
                <w:bCs/>
                <w:sz w:val="20"/>
                <w:szCs w:val="20"/>
              </w:rPr>
              <w:t>Общая сумма собственного капитала, тыс.руб.</w:t>
            </w:r>
          </w:p>
        </w:tc>
        <w:tc>
          <w:tcPr>
            <w:tcW w:w="1126" w:type="dxa"/>
            <w:vAlign w:val="center"/>
          </w:tcPr>
          <w:p w:rsidR="001B1DE2" w:rsidRPr="00F57D72" w:rsidRDefault="001B1DE2" w:rsidP="00F57D72">
            <w:pPr>
              <w:widowControl w:val="0"/>
              <w:autoSpaceDE w:val="0"/>
              <w:autoSpaceDN w:val="0"/>
              <w:adjustRightInd w:val="0"/>
              <w:spacing w:line="360" w:lineRule="auto"/>
              <w:jc w:val="both"/>
              <w:rPr>
                <w:bCs/>
                <w:sz w:val="20"/>
                <w:szCs w:val="20"/>
              </w:rPr>
            </w:pPr>
            <w:r w:rsidRPr="00F57D72">
              <w:rPr>
                <w:bCs/>
                <w:sz w:val="20"/>
                <w:szCs w:val="20"/>
              </w:rPr>
              <w:t>17005</w:t>
            </w:r>
          </w:p>
        </w:tc>
        <w:tc>
          <w:tcPr>
            <w:tcW w:w="1049" w:type="dxa"/>
            <w:vAlign w:val="center"/>
          </w:tcPr>
          <w:p w:rsidR="001B1DE2" w:rsidRPr="00F57D72" w:rsidRDefault="001B1DE2" w:rsidP="00F57D72">
            <w:pPr>
              <w:widowControl w:val="0"/>
              <w:autoSpaceDE w:val="0"/>
              <w:autoSpaceDN w:val="0"/>
              <w:adjustRightInd w:val="0"/>
              <w:spacing w:line="360" w:lineRule="auto"/>
              <w:jc w:val="both"/>
              <w:rPr>
                <w:bCs/>
                <w:sz w:val="20"/>
                <w:szCs w:val="20"/>
              </w:rPr>
            </w:pPr>
            <w:r w:rsidRPr="00F57D72">
              <w:rPr>
                <w:bCs/>
                <w:sz w:val="20"/>
                <w:szCs w:val="20"/>
              </w:rPr>
              <w:t>19510</w:t>
            </w:r>
          </w:p>
        </w:tc>
        <w:tc>
          <w:tcPr>
            <w:tcW w:w="921" w:type="dxa"/>
            <w:vAlign w:val="center"/>
          </w:tcPr>
          <w:p w:rsidR="001B1DE2" w:rsidRPr="00F57D72" w:rsidRDefault="001B1DE2" w:rsidP="00F57D72">
            <w:pPr>
              <w:widowControl w:val="0"/>
              <w:autoSpaceDE w:val="0"/>
              <w:autoSpaceDN w:val="0"/>
              <w:adjustRightInd w:val="0"/>
              <w:spacing w:line="360" w:lineRule="auto"/>
              <w:jc w:val="both"/>
              <w:rPr>
                <w:bCs/>
                <w:sz w:val="20"/>
                <w:szCs w:val="20"/>
              </w:rPr>
            </w:pPr>
            <w:r w:rsidRPr="00F57D72">
              <w:rPr>
                <w:bCs/>
                <w:sz w:val="20"/>
                <w:szCs w:val="20"/>
              </w:rPr>
              <w:t>22068</w:t>
            </w:r>
          </w:p>
        </w:tc>
        <w:tc>
          <w:tcPr>
            <w:tcW w:w="850" w:type="dxa"/>
            <w:vAlign w:val="center"/>
          </w:tcPr>
          <w:p w:rsidR="001B1DE2" w:rsidRPr="00F57D72" w:rsidRDefault="001B1DE2" w:rsidP="00F57D72">
            <w:pPr>
              <w:widowControl w:val="0"/>
              <w:autoSpaceDE w:val="0"/>
              <w:autoSpaceDN w:val="0"/>
              <w:adjustRightInd w:val="0"/>
              <w:spacing w:line="360" w:lineRule="auto"/>
              <w:jc w:val="both"/>
              <w:rPr>
                <w:bCs/>
                <w:sz w:val="20"/>
                <w:szCs w:val="20"/>
              </w:rPr>
            </w:pPr>
            <w:r w:rsidRPr="00F57D72">
              <w:rPr>
                <w:bCs/>
                <w:sz w:val="20"/>
                <w:szCs w:val="20"/>
              </w:rPr>
              <w:t>26261</w:t>
            </w:r>
          </w:p>
        </w:tc>
        <w:tc>
          <w:tcPr>
            <w:tcW w:w="851" w:type="dxa"/>
            <w:vAlign w:val="center"/>
          </w:tcPr>
          <w:p w:rsidR="001B1DE2" w:rsidRPr="00F57D72" w:rsidRDefault="001B1DE2" w:rsidP="00F57D72">
            <w:pPr>
              <w:widowControl w:val="0"/>
              <w:autoSpaceDE w:val="0"/>
              <w:autoSpaceDN w:val="0"/>
              <w:adjustRightInd w:val="0"/>
              <w:spacing w:line="360" w:lineRule="auto"/>
              <w:jc w:val="both"/>
              <w:rPr>
                <w:bCs/>
                <w:sz w:val="20"/>
                <w:szCs w:val="20"/>
              </w:rPr>
            </w:pPr>
            <w:r w:rsidRPr="00F57D72">
              <w:rPr>
                <w:bCs/>
                <w:sz w:val="20"/>
                <w:szCs w:val="20"/>
              </w:rPr>
              <w:t>31201</w:t>
            </w:r>
          </w:p>
        </w:tc>
        <w:tc>
          <w:tcPr>
            <w:tcW w:w="1154" w:type="dxa"/>
            <w:vAlign w:val="center"/>
          </w:tcPr>
          <w:p w:rsidR="001B1DE2" w:rsidRPr="00F57D72" w:rsidRDefault="001B1DE2" w:rsidP="00F57D72">
            <w:pPr>
              <w:widowControl w:val="0"/>
              <w:autoSpaceDE w:val="0"/>
              <w:autoSpaceDN w:val="0"/>
              <w:adjustRightInd w:val="0"/>
              <w:spacing w:line="360" w:lineRule="auto"/>
              <w:jc w:val="both"/>
              <w:rPr>
                <w:bCs/>
                <w:sz w:val="20"/>
                <w:szCs w:val="20"/>
              </w:rPr>
            </w:pPr>
            <w:r w:rsidRPr="00F57D72">
              <w:rPr>
                <w:bCs/>
                <w:sz w:val="20"/>
                <w:szCs w:val="20"/>
              </w:rPr>
              <w:t>14196</w:t>
            </w:r>
          </w:p>
        </w:tc>
      </w:tr>
      <w:tr w:rsidR="001B1DE2" w:rsidRPr="00F57D72" w:rsidTr="00F57D72">
        <w:tc>
          <w:tcPr>
            <w:tcW w:w="2966" w:type="dxa"/>
            <w:vAlign w:val="center"/>
          </w:tcPr>
          <w:p w:rsidR="001B1DE2" w:rsidRPr="00F57D72" w:rsidRDefault="001B1DE2" w:rsidP="00F57D72">
            <w:pPr>
              <w:widowControl w:val="0"/>
              <w:autoSpaceDE w:val="0"/>
              <w:autoSpaceDN w:val="0"/>
              <w:adjustRightInd w:val="0"/>
              <w:spacing w:line="360" w:lineRule="auto"/>
              <w:jc w:val="both"/>
              <w:rPr>
                <w:bCs/>
                <w:sz w:val="20"/>
                <w:szCs w:val="20"/>
              </w:rPr>
            </w:pPr>
            <w:r w:rsidRPr="00F57D72">
              <w:rPr>
                <w:bCs/>
                <w:sz w:val="20"/>
                <w:szCs w:val="20"/>
              </w:rPr>
              <w:t>Коэффициент маневренности собственного капитала</w:t>
            </w:r>
          </w:p>
        </w:tc>
        <w:tc>
          <w:tcPr>
            <w:tcW w:w="1126" w:type="dxa"/>
            <w:vAlign w:val="center"/>
          </w:tcPr>
          <w:p w:rsidR="001B1DE2" w:rsidRPr="00F57D72" w:rsidRDefault="001B1DE2" w:rsidP="00F57D72">
            <w:pPr>
              <w:widowControl w:val="0"/>
              <w:autoSpaceDE w:val="0"/>
              <w:autoSpaceDN w:val="0"/>
              <w:adjustRightInd w:val="0"/>
              <w:spacing w:line="360" w:lineRule="auto"/>
              <w:jc w:val="both"/>
              <w:rPr>
                <w:bCs/>
                <w:sz w:val="20"/>
                <w:szCs w:val="20"/>
              </w:rPr>
            </w:pPr>
            <w:r w:rsidRPr="00F57D72">
              <w:rPr>
                <w:bCs/>
                <w:sz w:val="20"/>
                <w:szCs w:val="20"/>
              </w:rPr>
              <w:t>0,342</w:t>
            </w:r>
          </w:p>
        </w:tc>
        <w:tc>
          <w:tcPr>
            <w:tcW w:w="1049" w:type="dxa"/>
            <w:vAlign w:val="center"/>
          </w:tcPr>
          <w:p w:rsidR="001B1DE2" w:rsidRPr="00F57D72" w:rsidRDefault="001B1DE2" w:rsidP="00F57D72">
            <w:pPr>
              <w:widowControl w:val="0"/>
              <w:autoSpaceDE w:val="0"/>
              <w:autoSpaceDN w:val="0"/>
              <w:adjustRightInd w:val="0"/>
              <w:spacing w:line="360" w:lineRule="auto"/>
              <w:jc w:val="both"/>
              <w:rPr>
                <w:bCs/>
                <w:sz w:val="20"/>
                <w:szCs w:val="20"/>
              </w:rPr>
            </w:pPr>
            <w:r w:rsidRPr="00F57D72">
              <w:rPr>
                <w:bCs/>
                <w:sz w:val="20"/>
                <w:szCs w:val="20"/>
              </w:rPr>
              <w:t>0,378</w:t>
            </w:r>
          </w:p>
        </w:tc>
        <w:tc>
          <w:tcPr>
            <w:tcW w:w="921" w:type="dxa"/>
            <w:vAlign w:val="center"/>
          </w:tcPr>
          <w:p w:rsidR="001B1DE2" w:rsidRPr="00F57D72" w:rsidRDefault="001B1DE2" w:rsidP="00F57D72">
            <w:pPr>
              <w:widowControl w:val="0"/>
              <w:autoSpaceDE w:val="0"/>
              <w:autoSpaceDN w:val="0"/>
              <w:adjustRightInd w:val="0"/>
              <w:spacing w:line="360" w:lineRule="auto"/>
              <w:jc w:val="both"/>
              <w:rPr>
                <w:bCs/>
                <w:sz w:val="20"/>
                <w:szCs w:val="20"/>
              </w:rPr>
            </w:pPr>
            <w:r w:rsidRPr="00F57D72">
              <w:rPr>
                <w:bCs/>
                <w:sz w:val="20"/>
                <w:szCs w:val="20"/>
              </w:rPr>
              <w:t>0,255</w:t>
            </w:r>
          </w:p>
        </w:tc>
        <w:tc>
          <w:tcPr>
            <w:tcW w:w="850" w:type="dxa"/>
            <w:vAlign w:val="center"/>
          </w:tcPr>
          <w:p w:rsidR="001B1DE2" w:rsidRPr="00F57D72" w:rsidRDefault="001B1DE2" w:rsidP="00F57D72">
            <w:pPr>
              <w:widowControl w:val="0"/>
              <w:autoSpaceDE w:val="0"/>
              <w:autoSpaceDN w:val="0"/>
              <w:adjustRightInd w:val="0"/>
              <w:spacing w:line="360" w:lineRule="auto"/>
              <w:jc w:val="both"/>
              <w:rPr>
                <w:bCs/>
                <w:sz w:val="20"/>
                <w:szCs w:val="20"/>
              </w:rPr>
            </w:pPr>
            <w:r w:rsidRPr="00F57D72">
              <w:rPr>
                <w:bCs/>
                <w:sz w:val="20"/>
                <w:szCs w:val="20"/>
              </w:rPr>
              <w:t>1,356</w:t>
            </w:r>
          </w:p>
        </w:tc>
        <w:tc>
          <w:tcPr>
            <w:tcW w:w="851" w:type="dxa"/>
            <w:vAlign w:val="center"/>
          </w:tcPr>
          <w:p w:rsidR="001B1DE2" w:rsidRPr="00F57D72" w:rsidRDefault="001B1DE2" w:rsidP="00F57D72">
            <w:pPr>
              <w:widowControl w:val="0"/>
              <w:autoSpaceDE w:val="0"/>
              <w:autoSpaceDN w:val="0"/>
              <w:adjustRightInd w:val="0"/>
              <w:spacing w:line="360" w:lineRule="auto"/>
              <w:jc w:val="both"/>
              <w:rPr>
                <w:bCs/>
                <w:sz w:val="20"/>
                <w:szCs w:val="20"/>
              </w:rPr>
            </w:pPr>
            <w:r w:rsidRPr="00F57D72">
              <w:rPr>
                <w:bCs/>
                <w:sz w:val="20"/>
                <w:szCs w:val="20"/>
              </w:rPr>
              <w:t>0,579</w:t>
            </w:r>
          </w:p>
        </w:tc>
        <w:tc>
          <w:tcPr>
            <w:tcW w:w="1154" w:type="dxa"/>
            <w:vAlign w:val="center"/>
          </w:tcPr>
          <w:p w:rsidR="001B1DE2" w:rsidRPr="00F57D72" w:rsidRDefault="001B1DE2" w:rsidP="00F57D72">
            <w:pPr>
              <w:widowControl w:val="0"/>
              <w:autoSpaceDE w:val="0"/>
              <w:autoSpaceDN w:val="0"/>
              <w:adjustRightInd w:val="0"/>
              <w:spacing w:line="360" w:lineRule="auto"/>
              <w:jc w:val="both"/>
              <w:rPr>
                <w:bCs/>
                <w:sz w:val="20"/>
                <w:szCs w:val="20"/>
              </w:rPr>
            </w:pPr>
            <w:r w:rsidRPr="00F57D72">
              <w:rPr>
                <w:bCs/>
                <w:sz w:val="20"/>
                <w:szCs w:val="20"/>
              </w:rPr>
              <w:t>0,237</w:t>
            </w:r>
          </w:p>
        </w:tc>
      </w:tr>
    </w:tbl>
    <w:p w:rsidR="00F57D72" w:rsidRDefault="00F57D72" w:rsidP="000F671D">
      <w:pPr>
        <w:widowControl w:val="0"/>
        <w:shd w:val="clear" w:color="auto" w:fill="FFFFFF"/>
        <w:autoSpaceDE w:val="0"/>
        <w:autoSpaceDN w:val="0"/>
        <w:adjustRightInd w:val="0"/>
        <w:spacing w:line="360" w:lineRule="auto"/>
        <w:ind w:firstLine="709"/>
        <w:jc w:val="both"/>
        <w:rPr>
          <w:bCs/>
          <w:sz w:val="28"/>
          <w:szCs w:val="28"/>
        </w:rPr>
      </w:pPr>
    </w:p>
    <w:p w:rsidR="00864A6B" w:rsidRPr="000F671D" w:rsidRDefault="00864A6B" w:rsidP="000F671D">
      <w:pPr>
        <w:widowControl w:val="0"/>
        <w:shd w:val="clear" w:color="auto" w:fill="FFFFFF"/>
        <w:autoSpaceDE w:val="0"/>
        <w:autoSpaceDN w:val="0"/>
        <w:adjustRightInd w:val="0"/>
        <w:spacing w:line="360" w:lineRule="auto"/>
        <w:ind w:firstLine="709"/>
        <w:jc w:val="both"/>
        <w:rPr>
          <w:bCs/>
          <w:sz w:val="28"/>
          <w:szCs w:val="28"/>
        </w:rPr>
      </w:pPr>
      <w:r w:rsidRPr="000F671D">
        <w:rPr>
          <w:bCs/>
          <w:sz w:val="28"/>
          <w:szCs w:val="28"/>
        </w:rPr>
        <w:t>На анализируемом предпр</w:t>
      </w:r>
      <w:r w:rsidR="00D16A17" w:rsidRPr="000F671D">
        <w:rPr>
          <w:bCs/>
          <w:sz w:val="28"/>
          <w:szCs w:val="28"/>
        </w:rPr>
        <w:t>иятии по состоянию на 2008 год в сравнении с предыдущим</w:t>
      </w:r>
      <w:r w:rsidRPr="000F671D">
        <w:rPr>
          <w:bCs/>
          <w:sz w:val="28"/>
          <w:szCs w:val="28"/>
        </w:rPr>
        <w:t xml:space="preserve"> доля собственного капитала, находящегося в обороте, уменьшилась на 77,7 процентных пункта</w:t>
      </w:r>
      <w:r w:rsidR="001C1858" w:rsidRPr="000F671D">
        <w:rPr>
          <w:bCs/>
          <w:sz w:val="28"/>
          <w:szCs w:val="28"/>
        </w:rPr>
        <w:t xml:space="preserve"> (0,579 − 1,356)</w:t>
      </w:r>
      <w:r w:rsidRPr="000F671D">
        <w:rPr>
          <w:bCs/>
          <w:sz w:val="28"/>
          <w:szCs w:val="28"/>
        </w:rPr>
        <w:t xml:space="preserve">, </w:t>
      </w:r>
      <w:r w:rsidR="001C1858" w:rsidRPr="000F671D">
        <w:rPr>
          <w:sz w:val="28"/>
          <w:szCs w:val="28"/>
        </w:rPr>
        <w:t>уменьшение коэффициента маневренности собственного капитала свидетельствует о вложении собственных средств в трудноликвидные активы и формировании оборотных средств за счет заемных. Оптимальным значением коэффици</w:t>
      </w:r>
      <w:r w:rsidR="000B44A6" w:rsidRPr="000F671D">
        <w:rPr>
          <w:sz w:val="28"/>
          <w:szCs w:val="28"/>
        </w:rPr>
        <w:t>ента принято считать 0,5 и выше, следовательно, можно ск</w:t>
      </w:r>
      <w:r w:rsidR="00D16A17" w:rsidRPr="000F671D">
        <w:rPr>
          <w:sz w:val="28"/>
          <w:szCs w:val="28"/>
        </w:rPr>
        <w:t>азать, что к 2008г.</w:t>
      </w:r>
      <w:r w:rsidR="000B44A6" w:rsidRPr="000F671D">
        <w:rPr>
          <w:sz w:val="28"/>
          <w:szCs w:val="28"/>
        </w:rPr>
        <w:t xml:space="preserve"> его уровень достиг оптимального</w:t>
      </w:r>
      <w:r w:rsidR="00D16A17" w:rsidRPr="000F671D">
        <w:rPr>
          <w:sz w:val="28"/>
          <w:szCs w:val="28"/>
        </w:rPr>
        <w:t xml:space="preserve"> (</w:t>
      </w:r>
      <w:r w:rsidR="00D16A17" w:rsidRPr="000F671D">
        <w:rPr>
          <w:bCs/>
          <w:sz w:val="28"/>
          <w:szCs w:val="28"/>
        </w:rPr>
        <w:t>0,579)</w:t>
      </w:r>
      <w:r w:rsidR="000B44A6" w:rsidRPr="000F671D">
        <w:rPr>
          <w:sz w:val="28"/>
          <w:szCs w:val="28"/>
        </w:rPr>
        <w:t>.</w:t>
      </w:r>
    </w:p>
    <w:p w:rsidR="0005359F" w:rsidRPr="000F671D" w:rsidRDefault="0005359F" w:rsidP="000F671D">
      <w:pPr>
        <w:widowControl w:val="0"/>
        <w:shd w:val="clear" w:color="auto" w:fill="FFFFFF"/>
        <w:autoSpaceDE w:val="0"/>
        <w:autoSpaceDN w:val="0"/>
        <w:adjustRightInd w:val="0"/>
        <w:spacing w:line="360" w:lineRule="auto"/>
        <w:ind w:firstLine="709"/>
        <w:jc w:val="both"/>
        <w:rPr>
          <w:bCs/>
          <w:sz w:val="28"/>
          <w:szCs w:val="28"/>
        </w:rPr>
      </w:pPr>
      <w:r w:rsidRPr="000F671D">
        <w:rPr>
          <w:sz w:val="28"/>
          <w:szCs w:val="28"/>
        </w:rPr>
        <w:t xml:space="preserve">Важным показателем, который характеризует финансовое состояние предприятия и его устойчивость, является </w:t>
      </w:r>
      <w:r w:rsidRPr="000F671D">
        <w:rPr>
          <w:iCs/>
          <w:sz w:val="28"/>
          <w:szCs w:val="28"/>
        </w:rPr>
        <w:t>обеспеченность материальных оборотных средств плановыми (устойчивы</w:t>
      </w:r>
      <w:r w:rsidR="00F80B58" w:rsidRPr="000F671D">
        <w:rPr>
          <w:bCs/>
          <w:iCs/>
          <w:sz w:val="28"/>
          <w:szCs w:val="28"/>
        </w:rPr>
        <w:t xml:space="preserve">ми) источниками финансирования, </w:t>
      </w:r>
      <w:r w:rsidR="00F80B58" w:rsidRPr="000F671D">
        <w:rPr>
          <w:sz w:val="28"/>
          <w:szCs w:val="28"/>
        </w:rPr>
        <w:t>к которым относится не только собственный оборотный капитал, но и краткосрочные кредиты банка под товарно-материальные ценности, авансы, полученные от покупателей. Она устанавливается сравнением суммы плановых источников финансирования с общей суммой материальных оборотных активов (запасов).</w:t>
      </w:r>
    </w:p>
    <w:p w:rsidR="00F57D72" w:rsidRDefault="00F57D72" w:rsidP="000F671D">
      <w:pPr>
        <w:widowControl w:val="0"/>
        <w:spacing w:line="360" w:lineRule="auto"/>
        <w:ind w:firstLine="709"/>
        <w:jc w:val="both"/>
        <w:rPr>
          <w:sz w:val="28"/>
          <w:szCs w:val="28"/>
        </w:rPr>
      </w:pPr>
    </w:p>
    <w:p w:rsidR="00F80B58" w:rsidRPr="000F671D" w:rsidRDefault="00F80B58" w:rsidP="000F671D">
      <w:pPr>
        <w:widowControl w:val="0"/>
        <w:spacing w:line="360" w:lineRule="auto"/>
        <w:ind w:firstLine="709"/>
        <w:jc w:val="both"/>
        <w:rPr>
          <w:sz w:val="28"/>
          <w:szCs w:val="28"/>
        </w:rPr>
      </w:pPr>
      <w:r w:rsidRPr="000F671D">
        <w:rPr>
          <w:sz w:val="28"/>
          <w:szCs w:val="28"/>
        </w:rPr>
        <w:t>Таблица 2.7</w:t>
      </w:r>
    </w:p>
    <w:p w:rsidR="00F80B58" w:rsidRPr="000F671D" w:rsidRDefault="00F80B58" w:rsidP="000F671D">
      <w:pPr>
        <w:widowControl w:val="0"/>
        <w:spacing w:line="360" w:lineRule="auto"/>
        <w:ind w:firstLine="709"/>
        <w:jc w:val="both"/>
        <w:rPr>
          <w:bCs/>
          <w:iCs/>
          <w:sz w:val="28"/>
          <w:szCs w:val="28"/>
        </w:rPr>
      </w:pPr>
      <w:r w:rsidRPr="000F671D">
        <w:rPr>
          <w:iCs/>
          <w:sz w:val="28"/>
          <w:szCs w:val="28"/>
        </w:rPr>
        <w:t xml:space="preserve">Обеспеченность материальных оборотных средств плановыми </w:t>
      </w:r>
      <w:r w:rsidRPr="000F671D">
        <w:rPr>
          <w:bCs/>
          <w:iCs/>
          <w:sz w:val="28"/>
          <w:szCs w:val="28"/>
        </w:rPr>
        <w:t>источниками финансирования</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1"/>
        <w:gridCol w:w="797"/>
        <w:gridCol w:w="812"/>
        <w:gridCol w:w="797"/>
        <w:gridCol w:w="812"/>
        <w:gridCol w:w="887"/>
        <w:gridCol w:w="1874"/>
      </w:tblGrid>
      <w:tr w:rsidR="00496155" w:rsidRPr="00F57D72" w:rsidTr="00F57D72">
        <w:tc>
          <w:tcPr>
            <w:tcW w:w="3201" w:type="dxa"/>
            <w:vAlign w:val="center"/>
          </w:tcPr>
          <w:p w:rsidR="00496155" w:rsidRPr="00F57D72" w:rsidRDefault="00496155" w:rsidP="00F57D72">
            <w:pPr>
              <w:widowControl w:val="0"/>
              <w:autoSpaceDE w:val="0"/>
              <w:autoSpaceDN w:val="0"/>
              <w:adjustRightInd w:val="0"/>
              <w:spacing w:line="360" w:lineRule="auto"/>
              <w:jc w:val="both"/>
              <w:rPr>
                <w:bCs/>
                <w:sz w:val="20"/>
                <w:szCs w:val="20"/>
              </w:rPr>
            </w:pPr>
            <w:r w:rsidRPr="00F57D72">
              <w:rPr>
                <w:bCs/>
                <w:sz w:val="20"/>
                <w:szCs w:val="20"/>
              </w:rPr>
              <w:t>Показатели</w:t>
            </w:r>
          </w:p>
        </w:tc>
        <w:tc>
          <w:tcPr>
            <w:tcW w:w="797" w:type="dxa"/>
            <w:vAlign w:val="center"/>
          </w:tcPr>
          <w:p w:rsidR="00496155" w:rsidRPr="00F57D72" w:rsidRDefault="00496155" w:rsidP="00F57D72">
            <w:pPr>
              <w:widowControl w:val="0"/>
              <w:autoSpaceDE w:val="0"/>
              <w:autoSpaceDN w:val="0"/>
              <w:adjustRightInd w:val="0"/>
              <w:spacing w:line="360" w:lineRule="auto"/>
              <w:jc w:val="both"/>
              <w:rPr>
                <w:sz w:val="20"/>
                <w:szCs w:val="20"/>
              </w:rPr>
            </w:pPr>
            <w:r w:rsidRPr="00F57D72">
              <w:rPr>
                <w:sz w:val="20"/>
                <w:szCs w:val="20"/>
              </w:rPr>
              <w:t>2004г.</w:t>
            </w:r>
          </w:p>
        </w:tc>
        <w:tc>
          <w:tcPr>
            <w:tcW w:w="812" w:type="dxa"/>
            <w:vAlign w:val="center"/>
          </w:tcPr>
          <w:p w:rsidR="00496155" w:rsidRPr="00F57D72" w:rsidRDefault="00496155" w:rsidP="00F57D72">
            <w:pPr>
              <w:widowControl w:val="0"/>
              <w:autoSpaceDE w:val="0"/>
              <w:autoSpaceDN w:val="0"/>
              <w:adjustRightInd w:val="0"/>
              <w:spacing w:line="360" w:lineRule="auto"/>
              <w:jc w:val="both"/>
              <w:rPr>
                <w:sz w:val="20"/>
                <w:szCs w:val="20"/>
              </w:rPr>
            </w:pPr>
            <w:r w:rsidRPr="00F57D72">
              <w:rPr>
                <w:sz w:val="20"/>
                <w:szCs w:val="20"/>
              </w:rPr>
              <w:t>2005г.</w:t>
            </w:r>
          </w:p>
        </w:tc>
        <w:tc>
          <w:tcPr>
            <w:tcW w:w="797" w:type="dxa"/>
            <w:vAlign w:val="center"/>
          </w:tcPr>
          <w:p w:rsidR="00496155" w:rsidRPr="00F57D72" w:rsidRDefault="00496155" w:rsidP="00F57D72">
            <w:pPr>
              <w:widowControl w:val="0"/>
              <w:autoSpaceDE w:val="0"/>
              <w:autoSpaceDN w:val="0"/>
              <w:adjustRightInd w:val="0"/>
              <w:spacing w:line="360" w:lineRule="auto"/>
              <w:jc w:val="both"/>
              <w:rPr>
                <w:sz w:val="20"/>
                <w:szCs w:val="20"/>
              </w:rPr>
            </w:pPr>
            <w:r w:rsidRPr="00F57D72">
              <w:rPr>
                <w:sz w:val="20"/>
                <w:szCs w:val="20"/>
              </w:rPr>
              <w:t>2006г.</w:t>
            </w:r>
          </w:p>
        </w:tc>
        <w:tc>
          <w:tcPr>
            <w:tcW w:w="812" w:type="dxa"/>
            <w:vAlign w:val="center"/>
          </w:tcPr>
          <w:p w:rsidR="00496155" w:rsidRPr="00F57D72" w:rsidRDefault="00496155" w:rsidP="00F57D72">
            <w:pPr>
              <w:widowControl w:val="0"/>
              <w:autoSpaceDE w:val="0"/>
              <w:autoSpaceDN w:val="0"/>
              <w:adjustRightInd w:val="0"/>
              <w:spacing w:line="360" w:lineRule="auto"/>
              <w:jc w:val="both"/>
              <w:rPr>
                <w:sz w:val="20"/>
                <w:szCs w:val="20"/>
              </w:rPr>
            </w:pPr>
            <w:r w:rsidRPr="00F57D72">
              <w:rPr>
                <w:sz w:val="20"/>
                <w:szCs w:val="20"/>
              </w:rPr>
              <w:t>2007г.</w:t>
            </w:r>
          </w:p>
        </w:tc>
        <w:tc>
          <w:tcPr>
            <w:tcW w:w="887" w:type="dxa"/>
            <w:vAlign w:val="center"/>
          </w:tcPr>
          <w:p w:rsidR="00496155" w:rsidRPr="00F57D72" w:rsidRDefault="00496155" w:rsidP="00F57D72">
            <w:pPr>
              <w:widowControl w:val="0"/>
              <w:autoSpaceDE w:val="0"/>
              <w:autoSpaceDN w:val="0"/>
              <w:adjustRightInd w:val="0"/>
              <w:spacing w:line="360" w:lineRule="auto"/>
              <w:jc w:val="both"/>
              <w:rPr>
                <w:sz w:val="20"/>
                <w:szCs w:val="20"/>
              </w:rPr>
            </w:pPr>
            <w:r w:rsidRPr="00F57D72">
              <w:rPr>
                <w:sz w:val="20"/>
                <w:szCs w:val="20"/>
              </w:rPr>
              <w:t>2008г.</w:t>
            </w:r>
          </w:p>
        </w:tc>
        <w:tc>
          <w:tcPr>
            <w:tcW w:w="1874" w:type="dxa"/>
            <w:vAlign w:val="center"/>
          </w:tcPr>
          <w:p w:rsidR="00496155" w:rsidRPr="00F57D72" w:rsidRDefault="00496155" w:rsidP="00F57D72">
            <w:pPr>
              <w:widowControl w:val="0"/>
              <w:autoSpaceDE w:val="0"/>
              <w:autoSpaceDN w:val="0"/>
              <w:adjustRightInd w:val="0"/>
              <w:spacing w:line="360" w:lineRule="auto"/>
              <w:jc w:val="both"/>
              <w:rPr>
                <w:sz w:val="20"/>
                <w:szCs w:val="20"/>
              </w:rPr>
            </w:pPr>
            <w:r w:rsidRPr="00F57D72">
              <w:rPr>
                <w:sz w:val="20"/>
                <w:szCs w:val="20"/>
              </w:rPr>
              <w:t>Изменение 2008г. к 2004г.</w:t>
            </w:r>
          </w:p>
        </w:tc>
      </w:tr>
      <w:tr w:rsidR="00496155" w:rsidRPr="00F57D72" w:rsidTr="00F57D72">
        <w:tc>
          <w:tcPr>
            <w:tcW w:w="3201" w:type="dxa"/>
            <w:vAlign w:val="center"/>
          </w:tcPr>
          <w:p w:rsidR="00496155" w:rsidRPr="00F57D72" w:rsidRDefault="00496155" w:rsidP="00F57D72">
            <w:pPr>
              <w:widowControl w:val="0"/>
              <w:spacing w:line="360" w:lineRule="auto"/>
              <w:jc w:val="both"/>
              <w:rPr>
                <w:sz w:val="20"/>
                <w:szCs w:val="20"/>
              </w:rPr>
            </w:pPr>
            <w:r w:rsidRPr="00F57D72">
              <w:rPr>
                <w:sz w:val="20"/>
                <w:szCs w:val="20"/>
              </w:rPr>
              <w:t>Сумма собственного оборотного капитала</w:t>
            </w:r>
          </w:p>
        </w:tc>
        <w:tc>
          <w:tcPr>
            <w:tcW w:w="797" w:type="dxa"/>
            <w:vAlign w:val="center"/>
          </w:tcPr>
          <w:p w:rsidR="00496155" w:rsidRPr="00F57D72" w:rsidRDefault="00496155" w:rsidP="00F57D72">
            <w:pPr>
              <w:widowControl w:val="0"/>
              <w:autoSpaceDE w:val="0"/>
              <w:autoSpaceDN w:val="0"/>
              <w:adjustRightInd w:val="0"/>
              <w:spacing w:line="360" w:lineRule="auto"/>
              <w:jc w:val="both"/>
              <w:rPr>
                <w:bCs/>
                <w:sz w:val="20"/>
                <w:szCs w:val="20"/>
              </w:rPr>
            </w:pPr>
            <w:r w:rsidRPr="00F57D72">
              <w:rPr>
                <w:bCs/>
                <w:sz w:val="20"/>
                <w:szCs w:val="20"/>
              </w:rPr>
              <w:t>5823</w:t>
            </w:r>
          </w:p>
        </w:tc>
        <w:tc>
          <w:tcPr>
            <w:tcW w:w="812" w:type="dxa"/>
            <w:vAlign w:val="center"/>
          </w:tcPr>
          <w:p w:rsidR="00496155" w:rsidRPr="00F57D72" w:rsidRDefault="00496155" w:rsidP="00F57D72">
            <w:pPr>
              <w:widowControl w:val="0"/>
              <w:autoSpaceDE w:val="0"/>
              <w:autoSpaceDN w:val="0"/>
              <w:adjustRightInd w:val="0"/>
              <w:spacing w:line="360" w:lineRule="auto"/>
              <w:jc w:val="both"/>
              <w:rPr>
                <w:bCs/>
                <w:sz w:val="20"/>
                <w:szCs w:val="20"/>
              </w:rPr>
            </w:pPr>
            <w:r w:rsidRPr="00F57D72">
              <w:rPr>
                <w:bCs/>
                <w:sz w:val="20"/>
                <w:szCs w:val="20"/>
              </w:rPr>
              <w:t>7377</w:t>
            </w:r>
          </w:p>
        </w:tc>
        <w:tc>
          <w:tcPr>
            <w:tcW w:w="797" w:type="dxa"/>
            <w:vAlign w:val="center"/>
          </w:tcPr>
          <w:p w:rsidR="00496155" w:rsidRPr="00F57D72" w:rsidRDefault="00496155" w:rsidP="00F57D72">
            <w:pPr>
              <w:widowControl w:val="0"/>
              <w:autoSpaceDE w:val="0"/>
              <w:autoSpaceDN w:val="0"/>
              <w:adjustRightInd w:val="0"/>
              <w:spacing w:line="360" w:lineRule="auto"/>
              <w:jc w:val="both"/>
              <w:rPr>
                <w:bCs/>
                <w:sz w:val="20"/>
                <w:szCs w:val="20"/>
              </w:rPr>
            </w:pPr>
            <w:r w:rsidRPr="00F57D72">
              <w:rPr>
                <w:bCs/>
                <w:sz w:val="20"/>
                <w:szCs w:val="20"/>
              </w:rPr>
              <w:t>5637</w:t>
            </w:r>
          </w:p>
        </w:tc>
        <w:tc>
          <w:tcPr>
            <w:tcW w:w="812" w:type="dxa"/>
            <w:vAlign w:val="center"/>
          </w:tcPr>
          <w:p w:rsidR="00496155" w:rsidRPr="00F57D72" w:rsidRDefault="00496155" w:rsidP="00F57D72">
            <w:pPr>
              <w:widowControl w:val="0"/>
              <w:autoSpaceDE w:val="0"/>
              <w:autoSpaceDN w:val="0"/>
              <w:adjustRightInd w:val="0"/>
              <w:spacing w:line="360" w:lineRule="auto"/>
              <w:jc w:val="both"/>
              <w:rPr>
                <w:bCs/>
                <w:sz w:val="20"/>
                <w:szCs w:val="20"/>
              </w:rPr>
            </w:pPr>
            <w:r w:rsidRPr="00F57D72">
              <w:rPr>
                <w:bCs/>
                <w:sz w:val="20"/>
                <w:szCs w:val="20"/>
              </w:rPr>
              <w:t>35612</w:t>
            </w:r>
          </w:p>
        </w:tc>
        <w:tc>
          <w:tcPr>
            <w:tcW w:w="887" w:type="dxa"/>
            <w:vAlign w:val="center"/>
          </w:tcPr>
          <w:p w:rsidR="00496155" w:rsidRPr="00F57D72" w:rsidRDefault="00496155" w:rsidP="00F57D72">
            <w:pPr>
              <w:widowControl w:val="0"/>
              <w:autoSpaceDE w:val="0"/>
              <w:autoSpaceDN w:val="0"/>
              <w:adjustRightInd w:val="0"/>
              <w:spacing w:line="360" w:lineRule="auto"/>
              <w:jc w:val="both"/>
              <w:rPr>
                <w:bCs/>
                <w:sz w:val="20"/>
                <w:szCs w:val="20"/>
              </w:rPr>
            </w:pPr>
            <w:r w:rsidRPr="00F57D72">
              <w:rPr>
                <w:bCs/>
                <w:sz w:val="20"/>
                <w:szCs w:val="20"/>
              </w:rPr>
              <w:t>18059</w:t>
            </w:r>
          </w:p>
        </w:tc>
        <w:tc>
          <w:tcPr>
            <w:tcW w:w="1874" w:type="dxa"/>
            <w:vAlign w:val="center"/>
          </w:tcPr>
          <w:p w:rsidR="00496155" w:rsidRPr="00F57D72" w:rsidRDefault="00496155" w:rsidP="00F57D72">
            <w:pPr>
              <w:widowControl w:val="0"/>
              <w:autoSpaceDE w:val="0"/>
              <w:autoSpaceDN w:val="0"/>
              <w:adjustRightInd w:val="0"/>
              <w:spacing w:line="360" w:lineRule="auto"/>
              <w:jc w:val="both"/>
              <w:rPr>
                <w:bCs/>
                <w:sz w:val="20"/>
                <w:szCs w:val="20"/>
              </w:rPr>
            </w:pPr>
            <w:r w:rsidRPr="00F57D72">
              <w:rPr>
                <w:bCs/>
                <w:sz w:val="20"/>
                <w:szCs w:val="20"/>
              </w:rPr>
              <w:t>12236</w:t>
            </w:r>
          </w:p>
        </w:tc>
      </w:tr>
      <w:tr w:rsidR="00496155" w:rsidRPr="00F57D72" w:rsidTr="00F57D72">
        <w:tc>
          <w:tcPr>
            <w:tcW w:w="3201" w:type="dxa"/>
            <w:vAlign w:val="center"/>
          </w:tcPr>
          <w:p w:rsidR="00496155" w:rsidRPr="00F57D72" w:rsidRDefault="00496155" w:rsidP="00F57D72">
            <w:pPr>
              <w:widowControl w:val="0"/>
              <w:spacing w:line="360" w:lineRule="auto"/>
              <w:jc w:val="both"/>
              <w:rPr>
                <w:sz w:val="20"/>
                <w:szCs w:val="20"/>
              </w:rPr>
            </w:pPr>
            <w:r w:rsidRPr="00F57D72">
              <w:rPr>
                <w:sz w:val="20"/>
                <w:szCs w:val="20"/>
              </w:rPr>
              <w:t>Сумма материальных оборотных активов</w:t>
            </w:r>
          </w:p>
        </w:tc>
        <w:tc>
          <w:tcPr>
            <w:tcW w:w="797" w:type="dxa"/>
            <w:vAlign w:val="center"/>
          </w:tcPr>
          <w:p w:rsidR="00496155" w:rsidRPr="00F57D72" w:rsidRDefault="00496155" w:rsidP="00F57D72">
            <w:pPr>
              <w:widowControl w:val="0"/>
              <w:autoSpaceDE w:val="0"/>
              <w:autoSpaceDN w:val="0"/>
              <w:adjustRightInd w:val="0"/>
              <w:spacing w:line="360" w:lineRule="auto"/>
              <w:jc w:val="both"/>
              <w:rPr>
                <w:bCs/>
                <w:sz w:val="20"/>
                <w:szCs w:val="20"/>
              </w:rPr>
            </w:pPr>
            <w:r w:rsidRPr="00F57D72">
              <w:rPr>
                <w:bCs/>
                <w:sz w:val="20"/>
                <w:szCs w:val="20"/>
              </w:rPr>
              <w:t>9392</w:t>
            </w:r>
          </w:p>
        </w:tc>
        <w:tc>
          <w:tcPr>
            <w:tcW w:w="812" w:type="dxa"/>
            <w:vAlign w:val="center"/>
          </w:tcPr>
          <w:p w:rsidR="00496155" w:rsidRPr="00F57D72" w:rsidRDefault="00496155" w:rsidP="00F57D72">
            <w:pPr>
              <w:widowControl w:val="0"/>
              <w:autoSpaceDE w:val="0"/>
              <w:autoSpaceDN w:val="0"/>
              <w:adjustRightInd w:val="0"/>
              <w:spacing w:line="360" w:lineRule="auto"/>
              <w:jc w:val="both"/>
              <w:rPr>
                <w:bCs/>
                <w:sz w:val="20"/>
                <w:szCs w:val="20"/>
              </w:rPr>
            </w:pPr>
            <w:r w:rsidRPr="00F57D72">
              <w:rPr>
                <w:bCs/>
                <w:sz w:val="20"/>
                <w:szCs w:val="20"/>
              </w:rPr>
              <w:t>12781</w:t>
            </w:r>
          </w:p>
        </w:tc>
        <w:tc>
          <w:tcPr>
            <w:tcW w:w="797" w:type="dxa"/>
            <w:vAlign w:val="center"/>
          </w:tcPr>
          <w:p w:rsidR="00496155" w:rsidRPr="00F57D72" w:rsidRDefault="00496155" w:rsidP="00F57D72">
            <w:pPr>
              <w:widowControl w:val="0"/>
              <w:autoSpaceDE w:val="0"/>
              <w:autoSpaceDN w:val="0"/>
              <w:adjustRightInd w:val="0"/>
              <w:spacing w:line="360" w:lineRule="auto"/>
              <w:jc w:val="both"/>
              <w:rPr>
                <w:bCs/>
                <w:sz w:val="20"/>
                <w:szCs w:val="20"/>
              </w:rPr>
            </w:pPr>
            <w:r w:rsidRPr="00F57D72">
              <w:rPr>
                <w:bCs/>
                <w:sz w:val="20"/>
                <w:szCs w:val="20"/>
              </w:rPr>
              <w:t>14772</w:t>
            </w:r>
          </w:p>
        </w:tc>
        <w:tc>
          <w:tcPr>
            <w:tcW w:w="812" w:type="dxa"/>
            <w:vAlign w:val="center"/>
          </w:tcPr>
          <w:p w:rsidR="00496155" w:rsidRPr="00F57D72" w:rsidRDefault="00496155" w:rsidP="00F57D72">
            <w:pPr>
              <w:widowControl w:val="0"/>
              <w:autoSpaceDE w:val="0"/>
              <w:autoSpaceDN w:val="0"/>
              <w:adjustRightInd w:val="0"/>
              <w:spacing w:line="360" w:lineRule="auto"/>
              <w:jc w:val="both"/>
              <w:rPr>
                <w:bCs/>
                <w:sz w:val="20"/>
                <w:szCs w:val="20"/>
              </w:rPr>
            </w:pPr>
            <w:r w:rsidRPr="00F57D72">
              <w:rPr>
                <w:bCs/>
                <w:sz w:val="20"/>
                <w:szCs w:val="20"/>
              </w:rPr>
              <w:t>50010</w:t>
            </w:r>
          </w:p>
        </w:tc>
        <w:tc>
          <w:tcPr>
            <w:tcW w:w="887" w:type="dxa"/>
            <w:vAlign w:val="center"/>
          </w:tcPr>
          <w:p w:rsidR="00496155" w:rsidRPr="00F57D72" w:rsidRDefault="00496155" w:rsidP="00F57D72">
            <w:pPr>
              <w:widowControl w:val="0"/>
              <w:autoSpaceDE w:val="0"/>
              <w:autoSpaceDN w:val="0"/>
              <w:adjustRightInd w:val="0"/>
              <w:spacing w:line="360" w:lineRule="auto"/>
              <w:jc w:val="both"/>
              <w:rPr>
                <w:bCs/>
                <w:sz w:val="20"/>
                <w:szCs w:val="20"/>
              </w:rPr>
            </w:pPr>
            <w:r w:rsidRPr="00F57D72">
              <w:rPr>
                <w:bCs/>
                <w:sz w:val="20"/>
                <w:szCs w:val="20"/>
              </w:rPr>
              <w:t>52821</w:t>
            </w:r>
          </w:p>
        </w:tc>
        <w:tc>
          <w:tcPr>
            <w:tcW w:w="1874" w:type="dxa"/>
            <w:vAlign w:val="center"/>
          </w:tcPr>
          <w:p w:rsidR="00496155" w:rsidRPr="00F57D72" w:rsidRDefault="00496155" w:rsidP="00F57D72">
            <w:pPr>
              <w:widowControl w:val="0"/>
              <w:autoSpaceDE w:val="0"/>
              <w:autoSpaceDN w:val="0"/>
              <w:adjustRightInd w:val="0"/>
              <w:spacing w:line="360" w:lineRule="auto"/>
              <w:jc w:val="both"/>
              <w:rPr>
                <w:bCs/>
                <w:sz w:val="20"/>
                <w:szCs w:val="20"/>
              </w:rPr>
            </w:pPr>
            <w:r w:rsidRPr="00F57D72">
              <w:rPr>
                <w:bCs/>
                <w:sz w:val="20"/>
                <w:szCs w:val="20"/>
              </w:rPr>
              <w:t>43429</w:t>
            </w:r>
          </w:p>
        </w:tc>
      </w:tr>
      <w:tr w:rsidR="00496155" w:rsidRPr="00F57D72" w:rsidTr="00F57D72">
        <w:tc>
          <w:tcPr>
            <w:tcW w:w="3201" w:type="dxa"/>
            <w:vAlign w:val="center"/>
          </w:tcPr>
          <w:p w:rsidR="00496155" w:rsidRPr="00F57D72" w:rsidRDefault="00496155" w:rsidP="00F57D72">
            <w:pPr>
              <w:widowControl w:val="0"/>
              <w:spacing w:line="360" w:lineRule="auto"/>
              <w:jc w:val="both"/>
              <w:rPr>
                <w:sz w:val="20"/>
                <w:szCs w:val="20"/>
              </w:rPr>
            </w:pPr>
            <w:r w:rsidRPr="00F57D72">
              <w:rPr>
                <w:sz w:val="20"/>
                <w:szCs w:val="20"/>
              </w:rPr>
              <w:t>Процент обеспеченности, %</w:t>
            </w:r>
          </w:p>
        </w:tc>
        <w:tc>
          <w:tcPr>
            <w:tcW w:w="797" w:type="dxa"/>
            <w:vAlign w:val="center"/>
          </w:tcPr>
          <w:p w:rsidR="00496155" w:rsidRPr="00F57D72" w:rsidRDefault="00496155" w:rsidP="00F57D72">
            <w:pPr>
              <w:widowControl w:val="0"/>
              <w:spacing w:line="360" w:lineRule="auto"/>
              <w:jc w:val="both"/>
              <w:rPr>
                <w:sz w:val="20"/>
                <w:szCs w:val="20"/>
              </w:rPr>
            </w:pPr>
            <w:r w:rsidRPr="00F57D72">
              <w:rPr>
                <w:sz w:val="20"/>
                <w:szCs w:val="20"/>
              </w:rPr>
              <w:t>62</w:t>
            </w:r>
          </w:p>
        </w:tc>
        <w:tc>
          <w:tcPr>
            <w:tcW w:w="812" w:type="dxa"/>
            <w:vAlign w:val="center"/>
          </w:tcPr>
          <w:p w:rsidR="00496155" w:rsidRPr="00F57D72" w:rsidRDefault="00496155" w:rsidP="00F57D72">
            <w:pPr>
              <w:widowControl w:val="0"/>
              <w:spacing w:line="360" w:lineRule="auto"/>
              <w:jc w:val="both"/>
              <w:rPr>
                <w:sz w:val="20"/>
                <w:szCs w:val="20"/>
              </w:rPr>
            </w:pPr>
            <w:r w:rsidRPr="00F57D72">
              <w:rPr>
                <w:sz w:val="20"/>
                <w:szCs w:val="20"/>
              </w:rPr>
              <w:t>57,7</w:t>
            </w:r>
          </w:p>
        </w:tc>
        <w:tc>
          <w:tcPr>
            <w:tcW w:w="797" w:type="dxa"/>
            <w:vAlign w:val="center"/>
          </w:tcPr>
          <w:p w:rsidR="00496155" w:rsidRPr="00F57D72" w:rsidRDefault="00496155" w:rsidP="00F57D72">
            <w:pPr>
              <w:widowControl w:val="0"/>
              <w:spacing w:line="360" w:lineRule="auto"/>
              <w:jc w:val="both"/>
              <w:rPr>
                <w:sz w:val="20"/>
                <w:szCs w:val="20"/>
              </w:rPr>
            </w:pPr>
            <w:r w:rsidRPr="00F57D72">
              <w:rPr>
                <w:sz w:val="20"/>
                <w:szCs w:val="20"/>
              </w:rPr>
              <w:t>38,2</w:t>
            </w:r>
          </w:p>
        </w:tc>
        <w:tc>
          <w:tcPr>
            <w:tcW w:w="812" w:type="dxa"/>
            <w:vAlign w:val="center"/>
          </w:tcPr>
          <w:p w:rsidR="00496155" w:rsidRPr="00F57D72" w:rsidRDefault="00496155" w:rsidP="00F57D72">
            <w:pPr>
              <w:widowControl w:val="0"/>
              <w:spacing w:line="360" w:lineRule="auto"/>
              <w:jc w:val="both"/>
              <w:rPr>
                <w:sz w:val="20"/>
                <w:szCs w:val="20"/>
              </w:rPr>
            </w:pPr>
            <w:r w:rsidRPr="00F57D72">
              <w:rPr>
                <w:sz w:val="20"/>
                <w:szCs w:val="20"/>
              </w:rPr>
              <w:t>71,2</w:t>
            </w:r>
          </w:p>
        </w:tc>
        <w:tc>
          <w:tcPr>
            <w:tcW w:w="887" w:type="dxa"/>
            <w:vAlign w:val="center"/>
          </w:tcPr>
          <w:p w:rsidR="00496155" w:rsidRPr="00F57D72" w:rsidRDefault="00496155" w:rsidP="00F57D72">
            <w:pPr>
              <w:widowControl w:val="0"/>
              <w:spacing w:line="360" w:lineRule="auto"/>
              <w:jc w:val="both"/>
              <w:rPr>
                <w:sz w:val="20"/>
                <w:szCs w:val="20"/>
              </w:rPr>
            </w:pPr>
            <w:r w:rsidRPr="00F57D72">
              <w:rPr>
                <w:sz w:val="20"/>
                <w:szCs w:val="20"/>
              </w:rPr>
              <w:t>34,2</w:t>
            </w:r>
          </w:p>
        </w:tc>
        <w:tc>
          <w:tcPr>
            <w:tcW w:w="1874" w:type="dxa"/>
            <w:vAlign w:val="center"/>
          </w:tcPr>
          <w:p w:rsidR="00496155" w:rsidRPr="00F57D72" w:rsidRDefault="00496155" w:rsidP="00F57D72">
            <w:pPr>
              <w:widowControl w:val="0"/>
              <w:spacing w:line="360" w:lineRule="auto"/>
              <w:jc w:val="both"/>
              <w:rPr>
                <w:sz w:val="20"/>
                <w:szCs w:val="20"/>
              </w:rPr>
            </w:pPr>
            <w:r w:rsidRPr="00F57D72">
              <w:rPr>
                <w:sz w:val="20"/>
                <w:szCs w:val="20"/>
              </w:rPr>
              <w:t>-27,8</w:t>
            </w:r>
          </w:p>
        </w:tc>
      </w:tr>
    </w:tbl>
    <w:p w:rsidR="00F57D72" w:rsidRDefault="00F57D72" w:rsidP="000F671D">
      <w:pPr>
        <w:widowControl w:val="0"/>
        <w:spacing w:line="360" w:lineRule="auto"/>
        <w:ind w:firstLine="709"/>
        <w:jc w:val="both"/>
        <w:rPr>
          <w:sz w:val="28"/>
          <w:szCs w:val="28"/>
        </w:rPr>
      </w:pPr>
    </w:p>
    <w:p w:rsidR="008C2705" w:rsidRPr="000F671D" w:rsidRDefault="008C2705" w:rsidP="000F671D">
      <w:pPr>
        <w:widowControl w:val="0"/>
        <w:spacing w:line="360" w:lineRule="auto"/>
        <w:ind w:firstLine="709"/>
        <w:jc w:val="both"/>
        <w:rPr>
          <w:sz w:val="28"/>
          <w:szCs w:val="28"/>
        </w:rPr>
      </w:pPr>
      <w:r w:rsidRPr="000F671D">
        <w:rPr>
          <w:sz w:val="28"/>
          <w:szCs w:val="28"/>
        </w:rPr>
        <w:t xml:space="preserve">Как видно из полученных результатов в ЗАО «Андреевское» материальные оборотные активы в 2004г. были обеспечены на 62% собственными источниками финансирования, а в 2008г. – на </w:t>
      </w:r>
      <w:r w:rsidR="0047017A" w:rsidRPr="000F671D">
        <w:rPr>
          <w:sz w:val="28"/>
          <w:szCs w:val="28"/>
        </w:rPr>
        <w:t>34,2</w:t>
      </w:r>
      <w:r w:rsidRPr="000F671D">
        <w:rPr>
          <w:sz w:val="28"/>
          <w:szCs w:val="28"/>
        </w:rPr>
        <w:t xml:space="preserve">%. </w:t>
      </w:r>
    </w:p>
    <w:p w:rsidR="00F57D72" w:rsidRDefault="00F57D72" w:rsidP="000F671D">
      <w:pPr>
        <w:widowControl w:val="0"/>
        <w:spacing w:line="360" w:lineRule="auto"/>
        <w:ind w:firstLine="709"/>
        <w:jc w:val="both"/>
        <w:rPr>
          <w:sz w:val="28"/>
          <w:szCs w:val="28"/>
        </w:rPr>
      </w:pPr>
    </w:p>
    <w:p w:rsidR="00F80B58" w:rsidRPr="000F671D" w:rsidRDefault="003628B8" w:rsidP="000F671D">
      <w:pPr>
        <w:widowControl w:val="0"/>
        <w:spacing w:line="360" w:lineRule="auto"/>
        <w:ind w:firstLine="709"/>
        <w:jc w:val="both"/>
        <w:rPr>
          <w:sz w:val="28"/>
          <w:szCs w:val="28"/>
        </w:rPr>
      </w:pPr>
      <w:r w:rsidRPr="000F671D">
        <w:rPr>
          <w:sz w:val="28"/>
          <w:szCs w:val="28"/>
        </w:rPr>
        <w:t>Таблица 2.8</w:t>
      </w:r>
    </w:p>
    <w:p w:rsidR="003628B8" w:rsidRPr="000F671D" w:rsidRDefault="003628B8" w:rsidP="000F671D">
      <w:pPr>
        <w:widowControl w:val="0"/>
        <w:spacing w:line="360" w:lineRule="auto"/>
        <w:ind w:firstLine="709"/>
        <w:jc w:val="both"/>
        <w:rPr>
          <w:bCs/>
          <w:sz w:val="28"/>
          <w:szCs w:val="28"/>
        </w:rPr>
      </w:pPr>
      <w:r w:rsidRPr="000F671D">
        <w:rPr>
          <w:bCs/>
          <w:sz w:val="28"/>
          <w:szCs w:val="28"/>
        </w:rPr>
        <w:t>Оценка финансовой ус</w:t>
      </w:r>
      <w:r w:rsidR="00B53F17" w:rsidRPr="000F671D">
        <w:rPr>
          <w:bCs/>
          <w:sz w:val="28"/>
          <w:szCs w:val="28"/>
        </w:rPr>
        <w:t>тойчивости предприятия</w:t>
      </w:r>
      <w:r w:rsidRPr="000F671D">
        <w:rPr>
          <w:bCs/>
          <w:sz w:val="28"/>
          <w:szCs w:val="28"/>
        </w:rPr>
        <w:t>, тыс. руб.</w:t>
      </w:r>
    </w:p>
    <w:tbl>
      <w:tblPr>
        <w:tblW w:w="911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82"/>
        <w:gridCol w:w="671"/>
        <w:gridCol w:w="900"/>
        <w:gridCol w:w="900"/>
        <w:gridCol w:w="900"/>
        <w:gridCol w:w="1080"/>
        <w:gridCol w:w="1080"/>
      </w:tblGrid>
      <w:tr w:rsidR="00B53F17" w:rsidRPr="00F57D72" w:rsidTr="00F57D72">
        <w:tc>
          <w:tcPr>
            <w:tcW w:w="3582" w:type="dxa"/>
            <w:vAlign w:val="center"/>
          </w:tcPr>
          <w:p w:rsidR="00B53F17" w:rsidRPr="00F57D72" w:rsidRDefault="00B53F17" w:rsidP="00F57D72">
            <w:pPr>
              <w:widowControl w:val="0"/>
              <w:autoSpaceDE w:val="0"/>
              <w:autoSpaceDN w:val="0"/>
              <w:adjustRightInd w:val="0"/>
              <w:spacing w:line="360" w:lineRule="auto"/>
              <w:jc w:val="both"/>
              <w:rPr>
                <w:bCs/>
                <w:sz w:val="20"/>
                <w:szCs w:val="20"/>
              </w:rPr>
            </w:pPr>
            <w:r w:rsidRPr="00F57D72">
              <w:rPr>
                <w:bCs/>
                <w:sz w:val="20"/>
                <w:szCs w:val="20"/>
              </w:rPr>
              <w:t>Показатели</w:t>
            </w:r>
          </w:p>
        </w:tc>
        <w:tc>
          <w:tcPr>
            <w:tcW w:w="671" w:type="dxa"/>
            <w:vAlign w:val="center"/>
          </w:tcPr>
          <w:p w:rsidR="00B53F17" w:rsidRPr="00F57D72" w:rsidRDefault="00B53F17" w:rsidP="00F57D72">
            <w:pPr>
              <w:widowControl w:val="0"/>
              <w:autoSpaceDE w:val="0"/>
              <w:autoSpaceDN w:val="0"/>
              <w:adjustRightInd w:val="0"/>
              <w:spacing w:line="360" w:lineRule="auto"/>
              <w:jc w:val="both"/>
              <w:rPr>
                <w:bCs/>
                <w:sz w:val="20"/>
                <w:szCs w:val="20"/>
              </w:rPr>
            </w:pPr>
            <w:r w:rsidRPr="00F57D72">
              <w:rPr>
                <w:bCs/>
                <w:sz w:val="20"/>
                <w:szCs w:val="20"/>
              </w:rPr>
              <w:t>строка</w:t>
            </w:r>
          </w:p>
        </w:tc>
        <w:tc>
          <w:tcPr>
            <w:tcW w:w="900" w:type="dxa"/>
            <w:vAlign w:val="center"/>
          </w:tcPr>
          <w:p w:rsidR="00B53F17" w:rsidRPr="00F57D72" w:rsidRDefault="00B53F17" w:rsidP="00F57D72">
            <w:pPr>
              <w:widowControl w:val="0"/>
              <w:autoSpaceDE w:val="0"/>
              <w:autoSpaceDN w:val="0"/>
              <w:adjustRightInd w:val="0"/>
              <w:spacing w:line="360" w:lineRule="auto"/>
              <w:jc w:val="both"/>
              <w:rPr>
                <w:sz w:val="20"/>
                <w:szCs w:val="20"/>
              </w:rPr>
            </w:pPr>
            <w:r w:rsidRPr="00F57D72">
              <w:rPr>
                <w:sz w:val="20"/>
                <w:szCs w:val="20"/>
              </w:rPr>
              <w:t>2004г.</w:t>
            </w:r>
          </w:p>
        </w:tc>
        <w:tc>
          <w:tcPr>
            <w:tcW w:w="900" w:type="dxa"/>
            <w:vAlign w:val="center"/>
          </w:tcPr>
          <w:p w:rsidR="00B53F17" w:rsidRPr="00F57D72" w:rsidRDefault="00B53F17" w:rsidP="00F57D72">
            <w:pPr>
              <w:widowControl w:val="0"/>
              <w:autoSpaceDE w:val="0"/>
              <w:autoSpaceDN w:val="0"/>
              <w:adjustRightInd w:val="0"/>
              <w:spacing w:line="360" w:lineRule="auto"/>
              <w:jc w:val="both"/>
              <w:rPr>
                <w:sz w:val="20"/>
                <w:szCs w:val="20"/>
              </w:rPr>
            </w:pPr>
            <w:r w:rsidRPr="00F57D72">
              <w:rPr>
                <w:sz w:val="20"/>
                <w:szCs w:val="20"/>
              </w:rPr>
              <w:t>2005г.</w:t>
            </w:r>
          </w:p>
        </w:tc>
        <w:tc>
          <w:tcPr>
            <w:tcW w:w="900" w:type="dxa"/>
            <w:vAlign w:val="center"/>
          </w:tcPr>
          <w:p w:rsidR="00B53F17" w:rsidRPr="00F57D72" w:rsidRDefault="00B53F17" w:rsidP="00F57D72">
            <w:pPr>
              <w:widowControl w:val="0"/>
              <w:autoSpaceDE w:val="0"/>
              <w:autoSpaceDN w:val="0"/>
              <w:adjustRightInd w:val="0"/>
              <w:spacing w:line="360" w:lineRule="auto"/>
              <w:jc w:val="both"/>
              <w:rPr>
                <w:sz w:val="20"/>
                <w:szCs w:val="20"/>
              </w:rPr>
            </w:pPr>
            <w:r w:rsidRPr="00F57D72">
              <w:rPr>
                <w:sz w:val="20"/>
                <w:szCs w:val="20"/>
              </w:rPr>
              <w:t>2006г.</w:t>
            </w:r>
          </w:p>
        </w:tc>
        <w:tc>
          <w:tcPr>
            <w:tcW w:w="1080" w:type="dxa"/>
            <w:vAlign w:val="center"/>
          </w:tcPr>
          <w:p w:rsidR="00B53F17" w:rsidRPr="00F57D72" w:rsidRDefault="00B53F17" w:rsidP="00F57D72">
            <w:pPr>
              <w:widowControl w:val="0"/>
              <w:autoSpaceDE w:val="0"/>
              <w:autoSpaceDN w:val="0"/>
              <w:adjustRightInd w:val="0"/>
              <w:spacing w:line="360" w:lineRule="auto"/>
              <w:jc w:val="both"/>
              <w:rPr>
                <w:sz w:val="20"/>
                <w:szCs w:val="20"/>
              </w:rPr>
            </w:pPr>
            <w:r w:rsidRPr="00F57D72">
              <w:rPr>
                <w:sz w:val="20"/>
                <w:szCs w:val="20"/>
              </w:rPr>
              <w:t>2007г.</w:t>
            </w:r>
          </w:p>
        </w:tc>
        <w:tc>
          <w:tcPr>
            <w:tcW w:w="1080" w:type="dxa"/>
            <w:vAlign w:val="center"/>
          </w:tcPr>
          <w:p w:rsidR="00B53F17" w:rsidRPr="00F57D72" w:rsidRDefault="00B53F17" w:rsidP="00F57D72">
            <w:pPr>
              <w:widowControl w:val="0"/>
              <w:autoSpaceDE w:val="0"/>
              <w:autoSpaceDN w:val="0"/>
              <w:adjustRightInd w:val="0"/>
              <w:spacing w:line="360" w:lineRule="auto"/>
              <w:jc w:val="both"/>
              <w:rPr>
                <w:sz w:val="20"/>
                <w:szCs w:val="20"/>
              </w:rPr>
            </w:pPr>
            <w:r w:rsidRPr="00F57D72">
              <w:rPr>
                <w:sz w:val="20"/>
                <w:szCs w:val="20"/>
              </w:rPr>
              <w:t>2008г.</w:t>
            </w:r>
          </w:p>
        </w:tc>
      </w:tr>
      <w:tr w:rsidR="00B53F17" w:rsidRPr="00F57D72" w:rsidTr="00F57D72">
        <w:tc>
          <w:tcPr>
            <w:tcW w:w="3582" w:type="dxa"/>
            <w:vAlign w:val="center"/>
          </w:tcPr>
          <w:p w:rsidR="00B53F17" w:rsidRPr="00F57D72" w:rsidRDefault="00B53F17" w:rsidP="00F57D72">
            <w:pPr>
              <w:widowControl w:val="0"/>
              <w:spacing w:line="360" w:lineRule="auto"/>
              <w:jc w:val="both"/>
              <w:rPr>
                <w:sz w:val="20"/>
                <w:szCs w:val="20"/>
              </w:rPr>
            </w:pPr>
            <w:r w:rsidRPr="00F57D72">
              <w:rPr>
                <w:sz w:val="20"/>
                <w:szCs w:val="20"/>
              </w:rPr>
              <w:t>Источники формирования собственных оборотных средств (стр. 490 баланса)</w:t>
            </w:r>
          </w:p>
        </w:tc>
        <w:tc>
          <w:tcPr>
            <w:tcW w:w="671" w:type="dxa"/>
            <w:vAlign w:val="center"/>
          </w:tcPr>
          <w:p w:rsidR="00B53F17" w:rsidRPr="00F57D72" w:rsidRDefault="00B53F17" w:rsidP="00F57D72">
            <w:pPr>
              <w:widowControl w:val="0"/>
              <w:spacing w:line="360" w:lineRule="auto"/>
              <w:jc w:val="both"/>
              <w:rPr>
                <w:sz w:val="20"/>
                <w:szCs w:val="20"/>
              </w:rPr>
            </w:pPr>
            <w:r w:rsidRPr="00F57D72">
              <w:rPr>
                <w:sz w:val="20"/>
                <w:szCs w:val="20"/>
              </w:rPr>
              <w:t>01</w:t>
            </w:r>
          </w:p>
        </w:tc>
        <w:tc>
          <w:tcPr>
            <w:tcW w:w="900" w:type="dxa"/>
            <w:vAlign w:val="center"/>
          </w:tcPr>
          <w:p w:rsidR="00B53F17" w:rsidRPr="00F57D72" w:rsidRDefault="00B53F17" w:rsidP="00F57D72">
            <w:pPr>
              <w:widowControl w:val="0"/>
              <w:spacing w:line="360" w:lineRule="auto"/>
              <w:jc w:val="both"/>
              <w:rPr>
                <w:sz w:val="20"/>
                <w:szCs w:val="20"/>
              </w:rPr>
            </w:pPr>
            <w:r w:rsidRPr="00F57D72">
              <w:rPr>
                <w:sz w:val="20"/>
                <w:szCs w:val="20"/>
              </w:rPr>
              <w:t>17005</w:t>
            </w:r>
          </w:p>
        </w:tc>
        <w:tc>
          <w:tcPr>
            <w:tcW w:w="900" w:type="dxa"/>
            <w:vAlign w:val="center"/>
          </w:tcPr>
          <w:p w:rsidR="00B53F17" w:rsidRPr="00F57D72" w:rsidRDefault="00B53F17" w:rsidP="00F57D72">
            <w:pPr>
              <w:widowControl w:val="0"/>
              <w:spacing w:line="360" w:lineRule="auto"/>
              <w:jc w:val="both"/>
              <w:rPr>
                <w:sz w:val="20"/>
                <w:szCs w:val="20"/>
              </w:rPr>
            </w:pPr>
            <w:r w:rsidRPr="00F57D72">
              <w:rPr>
                <w:sz w:val="20"/>
                <w:szCs w:val="20"/>
              </w:rPr>
              <w:t>19510</w:t>
            </w:r>
          </w:p>
        </w:tc>
        <w:tc>
          <w:tcPr>
            <w:tcW w:w="900" w:type="dxa"/>
            <w:vAlign w:val="center"/>
          </w:tcPr>
          <w:p w:rsidR="00B53F17" w:rsidRPr="00F57D72" w:rsidRDefault="00B53F17" w:rsidP="00F57D72">
            <w:pPr>
              <w:widowControl w:val="0"/>
              <w:spacing w:line="360" w:lineRule="auto"/>
              <w:jc w:val="both"/>
              <w:rPr>
                <w:sz w:val="20"/>
                <w:szCs w:val="20"/>
              </w:rPr>
            </w:pPr>
            <w:r w:rsidRPr="00F57D72">
              <w:rPr>
                <w:sz w:val="20"/>
                <w:szCs w:val="20"/>
              </w:rPr>
              <w:t>22068</w:t>
            </w:r>
          </w:p>
        </w:tc>
        <w:tc>
          <w:tcPr>
            <w:tcW w:w="1080" w:type="dxa"/>
            <w:vAlign w:val="center"/>
          </w:tcPr>
          <w:p w:rsidR="00B53F17" w:rsidRPr="00F57D72" w:rsidRDefault="00B53F17" w:rsidP="00F57D72">
            <w:pPr>
              <w:widowControl w:val="0"/>
              <w:spacing w:line="360" w:lineRule="auto"/>
              <w:jc w:val="both"/>
              <w:rPr>
                <w:sz w:val="20"/>
                <w:szCs w:val="20"/>
              </w:rPr>
            </w:pPr>
            <w:r w:rsidRPr="00F57D72">
              <w:rPr>
                <w:sz w:val="20"/>
                <w:szCs w:val="20"/>
              </w:rPr>
              <w:t>26261</w:t>
            </w:r>
          </w:p>
        </w:tc>
        <w:tc>
          <w:tcPr>
            <w:tcW w:w="1080" w:type="dxa"/>
            <w:vAlign w:val="center"/>
          </w:tcPr>
          <w:p w:rsidR="00B53F17" w:rsidRPr="00F57D72" w:rsidRDefault="00B53F17" w:rsidP="00F57D72">
            <w:pPr>
              <w:widowControl w:val="0"/>
              <w:spacing w:line="360" w:lineRule="auto"/>
              <w:jc w:val="both"/>
              <w:rPr>
                <w:sz w:val="20"/>
                <w:szCs w:val="20"/>
              </w:rPr>
            </w:pPr>
            <w:r w:rsidRPr="00F57D72">
              <w:rPr>
                <w:sz w:val="20"/>
                <w:szCs w:val="20"/>
              </w:rPr>
              <w:t>31201</w:t>
            </w:r>
          </w:p>
        </w:tc>
      </w:tr>
      <w:tr w:rsidR="00B53F17" w:rsidRPr="00F57D72" w:rsidTr="00F57D72">
        <w:tc>
          <w:tcPr>
            <w:tcW w:w="3582" w:type="dxa"/>
            <w:vAlign w:val="center"/>
          </w:tcPr>
          <w:p w:rsidR="00B53F17" w:rsidRPr="00F57D72" w:rsidRDefault="00B53F17" w:rsidP="00F57D72">
            <w:pPr>
              <w:widowControl w:val="0"/>
              <w:spacing w:line="360" w:lineRule="auto"/>
              <w:jc w:val="both"/>
              <w:rPr>
                <w:sz w:val="20"/>
                <w:szCs w:val="20"/>
              </w:rPr>
            </w:pPr>
            <w:r w:rsidRPr="00F57D72">
              <w:rPr>
                <w:sz w:val="20"/>
                <w:szCs w:val="20"/>
              </w:rPr>
              <w:t>Внеоборотные активы (стр. 190 баланса)</w:t>
            </w:r>
          </w:p>
        </w:tc>
        <w:tc>
          <w:tcPr>
            <w:tcW w:w="671" w:type="dxa"/>
            <w:vAlign w:val="center"/>
          </w:tcPr>
          <w:p w:rsidR="00B53F17" w:rsidRPr="00F57D72" w:rsidRDefault="00B53F17" w:rsidP="00F57D72">
            <w:pPr>
              <w:widowControl w:val="0"/>
              <w:shd w:val="clear" w:color="auto" w:fill="FFFFFF"/>
              <w:autoSpaceDE w:val="0"/>
              <w:autoSpaceDN w:val="0"/>
              <w:adjustRightInd w:val="0"/>
              <w:spacing w:line="360" w:lineRule="auto"/>
              <w:jc w:val="both"/>
              <w:rPr>
                <w:sz w:val="20"/>
                <w:szCs w:val="20"/>
              </w:rPr>
            </w:pPr>
            <w:r w:rsidRPr="00F57D72">
              <w:rPr>
                <w:sz w:val="20"/>
                <w:szCs w:val="20"/>
              </w:rPr>
              <w:t>02</w:t>
            </w:r>
          </w:p>
        </w:tc>
        <w:tc>
          <w:tcPr>
            <w:tcW w:w="900" w:type="dxa"/>
            <w:vAlign w:val="center"/>
          </w:tcPr>
          <w:p w:rsidR="00B53F17" w:rsidRPr="00F57D72" w:rsidRDefault="00B53F17" w:rsidP="00F57D72">
            <w:pPr>
              <w:widowControl w:val="0"/>
              <w:spacing w:line="360" w:lineRule="auto"/>
              <w:jc w:val="both"/>
              <w:rPr>
                <w:sz w:val="20"/>
                <w:szCs w:val="20"/>
              </w:rPr>
            </w:pPr>
            <w:r w:rsidRPr="00F57D72">
              <w:rPr>
                <w:sz w:val="20"/>
                <w:szCs w:val="20"/>
              </w:rPr>
              <w:t>11720</w:t>
            </w:r>
          </w:p>
        </w:tc>
        <w:tc>
          <w:tcPr>
            <w:tcW w:w="900" w:type="dxa"/>
            <w:vAlign w:val="center"/>
          </w:tcPr>
          <w:p w:rsidR="00B53F17" w:rsidRPr="00F57D72" w:rsidRDefault="00B53F17" w:rsidP="00F57D72">
            <w:pPr>
              <w:widowControl w:val="0"/>
              <w:spacing w:line="360" w:lineRule="auto"/>
              <w:jc w:val="both"/>
              <w:rPr>
                <w:sz w:val="20"/>
                <w:szCs w:val="20"/>
              </w:rPr>
            </w:pPr>
            <w:r w:rsidRPr="00F57D72">
              <w:rPr>
                <w:sz w:val="20"/>
                <w:szCs w:val="20"/>
              </w:rPr>
              <w:t>14148</w:t>
            </w:r>
          </w:p>
        </w:tc>
        <w:tc>
          <w:tcPr>
            <w:tcW w:w="900" w:type="dxa"/>
            <w:vAlign w:val="center"/>
          </w:tcPr>
          <w:p w:rsidR="00B53F17" w:rsidRPr="00F57D72" w:rsidRDefault="00B53F17" w:rsidP="00F57D72">
            <w:pPr>
              <w:widowControl w:val="0"/>
              <w:spacing w:line="360" w:lineRule="auto"/>
              <w:jc w:val="both"/>
              <w:rPr>
                <w:sz w:val="20"/>
                <w:szCs w:val="20"/>
              </w:rPr>
            </w:pPr>
            <w:r w:rsidRPr="00F57D72">
              <w:rPr>
                <w:sz w:val="20"/>
                <w:szCs w:val="20"/>
              </w:rPr>
              <w:t>23055</w:t>
            </w:r>
          </w:p>
        </w:tc>
        <w:tc>
          <w:tcPr>
            <w:tcW w:w="1080" w:type="dxa"/>
            <w:vAlign w:val="center"/>
          </w:tcPr>
          <w:p w:rsidR="00B53F17" w:rsidRPr="00F57D72" w:rsidRDefault="00B53F17" w:rsidP="00F57D72">
            <w:pPr>
              <w:widowControl w:val="0"/>
              <w:spacing w:line="360" w:lineRule="auto"/>
              <w:jc w:val="both"/>
              <w:rPr>
                <w:sz w:val="20"/>
                <w:szCs w:val="20"/>
              </w:rPr>
            </w:pPr>
            <w:r w:rsidRPr="00F57D72">
              <w:rPr>
                <w:sz w:val="20"/>
                <w:szCs w:val="20"/>
              </w:rPr>
              <w:t>100293</w:t>
            </w:r>
          </w:p>
        </w:tc>
        <w:tc>
          <w:tcPr>
            <w:tcW w:w="1080" w:type="dxa"/>
            <w:vAlign w:val="center"/>
          </w:tcPr>
          <w:p w:rsidR="00B53F17" w:rsidRPr="00F57D72" w:rsidRDefault="00B53F17" w:rsidP="00F57D72">
            <w:pPr>
              <w:widowControl w:val="0"/>
              <w:spacing w:line="360" w:lineRule="auto"/>
              <w:jc w:val="both"/>
              <w:rPr>
                <w:sz w:val="20"/>
                <w:szCs w:val="20"/>
              </w:rPr>
            </w:pPr>
            <w:r w:rsidRPr="00F57D72">
              <w:rPr>
                <w:sz w:val="20"/>
                <w:szCs w:val="20"/>
              </w:rPr>
              <w:t>134763</w:t>
            </w:r>
          </w:p>
        </w:tc>
      </w:tr>
      <w:tr w:rsidR="00B53F17" w:rsidRPr="00F57D72" w:rsidTr="00F57D72">
        <w:tc>
          <w:tcPr>
            <w:tcW w:w="3582" w:type="dxa"/>
            <w:vAlign w:val="center"/>
          </w:tcPr>
          <w:p w:rsidR="00B53F17" w:rsidRPr="00F57D72" w:rsidRDefault="00B53F17" w:rsidP="00F57D72">
            <w:pPr>
              <w:widowControl w:val="0"/>
              <w:spacing w:line="360" w:lineRule="auto"/>
              <w:jc w:val="both"/>
              <w:rPr>
                <w:sz w:val="20"/>
                <w:szCs w:val="20"/>
              </w:rPr>
            </w:pPr>
            <w:r w:rsidRPr="00F57D72">
              <w:rPr>
                <w:sz w:val="20"/>
                <w:szCs w:val="20"/>
              </w:rPr>
              <w:t>Средства, приравненные к собственным (стр. 630 + стр. 640 + стр. 650 — стр. 216 баланса)</w:t>
            </w:r>
          </w:p>
        </w:tc>
        <w:tc>
          <w:tcPr>
            <w:tcW w:w="671" w:type="dxa"/>
            <w:vAlign w:val="center"/>
          </w:tcPr>
          <w:p w:rsidR="00B53F17" w:rsidRPr="00F57D72" w:rsidRDefault="00B53F17" w:rsidP="00F57D72">
            <w:pPr>
              <w:widowControl w:val="0"/>
              <w:shd w:val="clear" w:color="auto" w:fill="FFFFFF"/>
              <w:autoSpaceDE w:val="0"/>
              <w:autoSpaceDN w:val="0"/>
              <w:adjustRightInd w:val="0"/>
              <w:spacing w:line="360" w:lineRule="auto"/>
              <w:jc w:val="both"/>
              <w:rPr>
                <w:sz w:val="20"/>
                <w:szCs w:val="20"/>
              </w:rPr>
            </w:pPr>
            <w:r w:rsidRPr="00F57D72">
              <w:rPr>
                <w:sz w:val="20"/>
                <w:szCs w:val="20"/>
              </w:rPr>
              <w:t>03</w:t>
            </w:r>
          </w:p>
        </w:tc>
        <w:tc>
          <w:tcPr>
            <w:tcW w:w="900" w:type="dxa"/>
            <w:vAlign w:val="center"/>
          </w:tcPr>
          <w:p w:rsidR="00B53F17" w:rsidRPr="00F57D72" w:rsidRDefault="00B53F17" w:rsidP="00F57D72">
            <w:pPr>
              <w:widowControl w:val="0"/>
              <w:spacing w:line="360" w:lineRule="auto"/>
              <w:jc w:val="both"/>
              <w:rPr>
                <w:sz w:val="20"/>
                <w:szCs w:val="20"/>
              </w:rPr>
            </w:pPr>
            <w:r w:rsidRPr="00F57D72">
              <w:rPr>
                <w:sz w:val="20"/>
                <w:szCs w:val="20"/>
              </w:rPr>
              <w:t>278</w:t>
            </w:r>
          </w:p>
        </w:tc>
        <w:tc>
          <w:tcPr>
            <w:tcW w:w="900" w:type="dxa"/>
            <w:vAlign w:val="center"/>
          </w:tcPr>
          <w:p w:rsidR="00B53F17" w:rsidRPr="00F57D72" w:rsidRDefault="00B53F17" w:rsidP="00F57D72">
            <w:pPr>
              <w:widowControl w:val="0"/>
              <w:spacing w:line="360" w:lineRule="auto"/>
              <w:jc w:val="both"/>
              <w:rPr>
                <w:sz w:val="20"/>
                <w:szCs w:val="20"/>
              </w:rPr>
            </w:pPr>
            <w:r w:rsidRPr="00F57D72">
              <w:rPr>
                <w:sz w:val="20"/>
                <w:szCs w:val="20"/>
              </w:rPr>
              <w:t>224</w:t>
            </w:r>
          </w:p>
        </w:tc>
        <w:tc>
          <w:tcPr>
            <w:tcW w:w="900" w:type="dxa"/>
            <w:vAlign w:val="center"/>
          </w:tcPr>
          <w:p w:rsidR="00B53F17" w:rsidRPr="00F57D72" w:rsidRDefault="00B53F17" w:rsidP="00F57D72">
            <w:pPr>
              <w:widowControl w:val="0"/>
              <w:spacing w:line="360" w:lineRule="auto"/>
              <w:jc w:val="both"/>
              <w:rPr>
                <w:sz w:val="20"/>
                <w:szCs w:val="20"/>
              </w:rPr>
            </w:pPr>
            <w:r w:rsidRPr="00F57D72">
              <w:rPr>
                <w:sz w:val="20"/>
                <w:szCs w:val="20"/>
              </w:rPr>
              <w:t>-</w:t>
            </w:r>
          </w:p>
        </w:tc>
        <w:tc>
          <w:tcPr>
            <w:tcW w:w="1080" w:type="dxa"/>
            <w:vAlign w:val="center"/>
          </w:tcPr>
          <w:p w:rsidR="00B53F17" w:rsidRPr="00F57D72" w:rsidRDefault="00B53F17" w:rsidP="00F57D72">
            <w:pPr>
              <w:widowControl w:val="0"/>
              <w:spacing w:line="360" w:lineRule="auto"/>
              <w:jc w:val="both"/>
              <w:rPr>
                <w:sz w:val="20"/>
                <w:szCs w:val="20"/>
              </w:rPr>
            </w:pPr>
            <w:r w:rsidRPr="00F57D72">
              <w:rPr>
                <w:sz w:val="20"/>
                <w:szCs w:val="20"/>
              </w:rPr>
              <w:t>-</w:t>
            </w:r>
          </w:p>
        </w:tc>
        <w:tc>
          <w:tcPr>
            <w:tcW w:w="1080" w:type="dxa"/>
            <w:vAlign w:val="center"/>
          </w:tcPr>
          <w:p w:rsidR="00B53F17" w:rsidRPr="00F57D72" w:rsidRDefault="00B53F17" w:rsidP="00F57D72">
            <w:pPr>
              <w:widowControl w:val="0"/>
              <w:spacing w:line="360" w:lineRule="auto"/>
              <w:jc w:val="both"/>
              <w:rPr>
                <w:sz w:val="20"/>
                <w:szCs w:val="20"/>
              </w:rPr>
            </w:pPr>
            <w:r w:rsidRPr="00F57D72">
              <w:rPr>
                <w:sz w:val="20"/>
                <w:szCs w:val="20"/>
              </w:rPr>
              <w:t>-</w:t>
            </w:r>
          </w:p>
        </w:tc>
      </w:tr>
      <w:tr w:rsidR="00B53F17" w:rsidRPr="00F57D72" w:rsidTr="00F57D72">
        <w:tc>
          <w:tcPr>
            <w:tcW w:w="3582" w:type="dxa"/>
            <w:vAlign w:val="center"/>
          </w:tcPr>
          <w:p w:rsidR="00B53F17" w:rsidRPr="00F57D72" w:rsidRDefault="00B53F17" w:rsidP="00F57D72">
            <w:pPr>
              <w:widowControl w:val="0"/>
              <w:spacing w:line="360" w:lineRule="auto"/>
              <w:jc w:val="both"/>
              <w:rPr>
                <w:sz w:val="20"/>
                <w:szCs w:val="20"/>
              </w:rPr>
            </w:pPr>
            <w:r w:rsidRPr="00F57D72">
              <w:rPr>
                <w:sz w:val="20"/>
                <w:szCs w:val="20"/>
              </w:rPr>
              <w:t>Наличие собственных оборотных средств (стр. 01 — стр. 02 — стр. 03)</w:t>
            </w:r>
          </w:p>
        </w:tc>
        <w:tc>
          <w:tcPr>
            <w:tcW w:w="671" w:type="dxa"/>
            <w:vAlign w:val="center"/>
          </w:tcPr>
          <w:p w:rsidR="00B53F17" w:rsidRPr="00F57D72" w:rsidRDefault="00B53F17" w:rsidP="00F57D72">
            <w:pPr>
              <w:widowControl w:val="0"/>
              <w:shd w:val="clear" w:color="auto" w:fill="FFFFFF"/>
              <w:autoSpaceDE w:val="0"/>
              <w:autoSpaceDN w:val="0"/>
              <w:adjustRightInd w:val="0"/>
              <w:spacing w:line="360" w:lineRule="auto"/>
              <w:jc w:val="both"/>
              <w:rPr>
                <w:sz w:val="20"/>
                <w:szCs w:val="20"/>
              </w:rPr>
            </w:pPr>
            <w:r w:rsidRPr="00F57D72">
              <w:rPr>
                <w:sz w:val="20"/>
                <w:szCs w:val="20"/>
              </w:rPr>
              <w:t>04</w:t>
            </w:r>
          </w:p>
        </w:tc>
        <w:tc>
          <w:tcPr>
            <w:tcW w:w="900" w:type="dxa"/>
            <w:vAlign w:val="center"/>
          </w:tcPr>
          <w:p w:rsidR="00B53F17" w:rsidRPr="00F57D72" w:rsidRDefault="00B53F17" w:rsidP="00F57D72">
            <w:pPr>
              <w:widowControl w:val="0"/>
              <w:spacing w:line="360" w:lineRule="auto"/>
              <w:jc w:val="both"/>
              <w:rPr>
                <w:sz w:val="20"/>
                <w:szCs w:val="20"/>
              </w:rPr>
            </w:pPr>
            <w:r w:rsidRPr="00F57D72">
              <w:rPr>
                <w:sz w:val="20"/>
                <w:szCs w:val="20"/>
              </w:rPr>
              <w:t>5007</w:t>
            </w:r>
          </w:p>
        </w:tc>
        <w:tc>
          <w:tcPr>
            <w:tcW w:w="900" w:type="dxa"/>
            <w:vAlign w:val="center"/>
          </w:tcPr>
          <w:p w:rsidR="00B53F17" w:rsidRPr="00F57D72" w:rsidRDefault="00B53F17" w:rsidP="00F57D72">
            <w:pPr>
              <w:widowControl w:val="0"/>
              <w:spacing w:line="360" w:lineRule="auto"/>
              <w:jc w:val="both"/>
              <w:rPr>
                <w:sz w:val="20"/>
                <w:szCs w:val="20"/>
              </w:rPr>
            </w:pPr>
            <w:r w:rsidRPr="00F57D72">
              <w:rPr>
                <w:sz w:val="20"/>
                <w:szCs w:val="20"/>
              </w:rPr>
              <w:t>5138</w:t>
            </w:r>
          </w:p>
        </w:tc>
        <w:tc>
          <w:tcPr>
            <w:tcW w:w="900" w:type="dxa"/>
            <w:vAlign w:val="center"/>
          </w:tcPr>
          <w:p w:rsidR="00B53F17" w:rsidRPr="00F57D72" w:rsidRDefault="00B53F17" w:rsidP="00F57D72">
            <w:pPr>
              <w:widowControl w:val="0"/>
              <w:spacing w:line="360" w:lineRule="auto"/>
              <w:jc w:val="both"/>
              <w:rPr>
                <w:sz w:val="20"/>
                <w:szCs w:val="20"/>
              </w:rPr>
            </w:pPr>
            <w:r w:rsidRPr="00F57D72">
              <w:rPr>
                <w:sz w:val="20"/>
                <w:szCs w:val="20"/>
              </w:rPr>
              <w:t>-987</w:t>
            </w:r>
          </w:p>
        </w:tc>
        <w:tc>
          <w:tcPr>
            <w:tcW w:w="1080" w:type="dxa"/>
            <w:vAlign w:val="center"/>
          </w:tcPr>
          <w:p w:rsidR="00B53F17" w:rsidRPr="00F57D72" w:rsidRDefault="00B53F17" w:rsidP="00F57D72">
            <w:pPr>
              <w:widowControl w:val="0"/>
              <w:spacing w:line="360" w:lineRule="auto"/>
              <w:jc w:val="both"/>
              <w:rPr>
                <w:sz w:val="20"/>
                <w:szCs w:val="20"/>
              </w:rPr>
            </w:pPr>
            <w:r w:rsidRPr="00F57D72">
              <w:rPr>
                <w:sz w:val="20"/>
                <w:szCs w:val="20"/>
              </w:rPr>
              <w:t>-74032</w:t>
            </w:r>
          </w:p>
        </w:tc>
        <w:tc>
          <w:tcPr>
            <w:tcW w:w="1080" w:type="dxa"/>
            <w:vAlign w:val="center"/>
          </w:tcPr>
          <w:p w:rsidR="00B53F17" w:rsidRPr="00F57D72" w:rsidRDefault="00B53F17" w:rsidP="00F57D72">
            <w:pPr>
              <w:widowControl w:val="0"/>
              <w:spacing w:line="360" w:lineRule="auto"/>
              <w:jc w:val="both"/>
              <w:rPr>
                <w:sz w:val="20"/>
                <w:szCs w:val="20"/>
              </w:rPr>
            </w:pPr>
            <w:r w:rsidRPr="00F57D72">
              <w:rPr>
                <w:sz w:val="20"/>
                <w:szCs w:val="20"/>
              </w:rPr>
              <w:t>-103562</w:t>
            </w:r>
          </w:p>
        </w:tc>
      </w:tr>
      <w:tr w:rsidR="00B53F17" w:rsidRPr="00F57D72" w:rsidTr="00F57D72">
        <w:tc>
          <w:tcPr>
            <w:tcW w:w="3582" w:type="dxa"/>
            <w:vAlign w:val="center"/>
          </w:tcPr>
          <w:p w:rsidR="00B53F17" w:rsidRPr="00F57D72" w:rsidRDefault="00B53F17" w:rsidP="00F57D72">
            <w:pPr>
              <w:widowControl w:val="0"/>
              <w:spacing w:line="360" w:lineRule="auto"/>
              <w:jc w:val="both"/>
              <w:rPr>
                <w:sz w:val="20"/>
                <w:szCs w:val="20"/>
              </w:rPr>
            </w:pPr>
            <w:r w:rsidRPr="00F57D72">
              <w:rPr>
                <w:sz w:val="20"/>
                <w:szCs w:val="20"/>
              </w:rPr>
              <w:t>Долгосрочные пассивы (стр. 590 баланса)</w:t>
            </w:r>
          </w:p>
        </w:tc>
        <w:tc>
          <w:tcPr>
            <w:tcW w:w="671" w:type="dxa"/>
            <w:vAlign w:val="center"/>
          </w:tcPr>
          <w:p w:rsidR="00B53F17" w:rsidRPr="00F57D72" w:rsidRDefault="00B53F17" w:rsidP="00F57D72">
            <w:pPr>
              <w:widowControl w:val="0"/>
              <w:shd w:val="clear" w:color="auto" w:fill="FFFFFF"/>
              <w:autoSpaceDE w:val="0"/>
              <w:autoSpaceDN w:val="0"/>
              <w:adjustRightInd w:val="0"/>
              <w:spacing w:line="360" w:lineRule="auto"/>
              <w:jc w:val="both"/>
              <w:rPr>
                <w:sz w:val="20"/>
                <w:szCs w:val="20"/>
              </w:rPr>
            </w:pPr>
            <w:r w:rsidRPr="00F57D72">
              <w:rPr>
                <w:sz w:val="20"/>
                <w:szCs w:val="20"/>
              </w:rPr>
              <w:t>05</w:t>
            </w:r>
          </w:p>
        </w:tc>
        <w:tc>
          <w:tcPr>
            <w:tcW w:w="900" w:type="dxa"/>
            <w:vAlign w:val="center"/>
          </w:tcPr>
          <w:p w:rsidR="00B53F17" w:rsidRPr="00F57D72" w:rsidRDefault="00B53F17" w:rsidP="00F57D72">
            <w:pPr>
              <w:widowControl w:val="0"/>
              <w:spacing w:line="360" w:lineRule="auto"/>
              <w:jc w:val="both"/>
              <w:rPr>
                <w:sz w:val="20"/>
                <w:szCs w:val="20"/>
              </w:rPr>
            </w:pPr>
            <w:r w:rsidRPr="00F57D72">
              <w:rPr>
                <w:sz w:val="20"/>
                <w:szCs w:val="20"/>
              </w:rPr>
              <w:t>538</w:t>
            </w:r>
          </w:p>
        </w:tc>
        <w:tc>
          <w:tcPr>
            <w:tcW w:w="900" w:type="dxa"/>
            <w:vAlign w:val="center"/>
          </w:tcPr>
          <w:p w:rsidR="00B53F17" w:rsidRPr="00F57D72" w:rsidRDefault="00B53F17" w:rsidP="00F57D72">
            <w:pPr>
              <w:widowControl w:val="0"/>
              <w:spacing w:line="360" w:lineRule="auto"/>
              <w:jc w:val="both"/>
              <w:rPr>
                <w:sz w:val="20"/>
                <w:szCs w:val="20"/>
              </w:rPr>
            </w:pPr>
            <w:r w:rsidRPr="00F57D72">
              <w:rPr>
                <w:sz w:val="20"/>
                <w:szCs w:val="20"/>
              </w:rPr>
              <w:t>2015</w:t>
            </w:r>
          </w:p>
        </w:tc>
        <w:tc>
          <w:tcPr>
            <w:tcW w:w="900" w:type="dxa"/>
            <w:vAlign w:val="center"/>
          </w:tcPr>
          <w:p w:rsidR="00B53F17" w:rsidRPr="00F57D72" w:rsidRDefault="00B53F17" w:rsidP="00F57D72">
            <w:pPr>
              <w:widowControl w:val="0"/>
              <w:spacing w:line="360" w:lineRule="auto"/>
              <w:jc w:val="both"/>
              <w:rPr>
                <w:sz w:val="20"/>
                <w:szCs w:val="20"/>
              </w:rPr>
            </w:pPr>
            <w:r w:rsidRPr="00F57D72">
              <w:rPr>
                <w:sz w:val="20"/>
                <w:szCs w:val="20"/>
              </w:rPr>
              <w:t>6624</w:t>
            </w:r>
          </w:p>
        </w:tc>
        <w:tc>
          <w:tcPr>
            <w:tcW w:w="1080" w:type="dxa"/>
            <w:vAlign w:val="center"/>
          </w:tcPr>
          <w:p w:rsidR="00B53F17" w:rsidRPr="00F57D72" w:rsidRDefault="00B53F17" w:rsidP="00F57D72">
            <w:pPr>
              <w:widowControl w:val="0"/>
              <w:spacing w:line="360" w:lineRule="auto"/>
              <w:jc w:val="both"/>
              <w:rPr>
                <w:sz w:val="20"/>
                <w:szCs w:val="20"/>
              </w:rPr>
            </w:pPr>
            <w:r w:rsidRPr="00F57D72">
              <w:rPr>
                <w:sz w:val="20"/>
                <w:szCs w:val="20"/>
              </w:rPr>
              <w:t>109644</w:t>
            </w:r>
          </w:p>
        </w:tc>
        <w:tc>
          <w:tcPr>
            <w:tcW w:w="1080" w:type="dxa"/>
            <w:vAlign w:val="center"/>
          </w:tcPr>
          <w:p w:rsidR="00B53F17" w:rsidRPr="00F57D72" w:rsidRDefault="00B53F17" w:rsidP="00F57D72">
            <w:pPr>
              <w:widowControl w:val="0"/>
              <w:spacing w:line="360" w:lineRule="auto"/>
              <w:jc w:val="both"/>
              <w:rPr>
                <w:sz w:val="20"/>
                <w:szCs w:val="20"/>
              </w:rPr>
            </w:pPr>
            <w:r w:rsidRPr="00F57D72">
              <w:rPr>
                <w:sz w:val="20"/>
                <w:szCs w:val="20"/>
              </w:rPr>
              <w:t>121621</w:t>
            </w:r>
          </w:p>
        </w:tc>
      </w:tr>
      <w:tr w:rsidR="00B53F17" w:rsidRPr="00F57D72" w:rsidTr="00F57D72">
        <w:tc>
          <w:tcPr>
            <w:tcW w:w="3582" w:type="dxa"/>
            <w:vAlign w:val="center"/>
          </w:tcPr>
          <w:p w:rsidR="00B53F17" w:rsidRPr="00F57D72" w:rsidRDefault="00B53F17" w:rsidP="00F57D72">
            <w:pPr>
              <w:widowControl w:val="0"/>
              <w:spacing w:line="360" w:lineRule="auto"/>
              <w:jc w:val="both"/>
              <w:rPr>
                <w:sz w:val="20"/>
                <w:szCs w:val="20"/>
              </w:rPr>
            </w:pPr>
            <w:r w:rsidRPr="00F57D72">
              <w:rPr>
                <w:sz w:val="20"/>
                <w:szCs w:val="20"/>
              </w:rPr>
              <w:t>Наличие собственных и долгосрочных заемных источников формирования средств (</w:t>
            </w:r>
            <w:r w:rsidRPr="00F57D72">
              <w:rPr>
                <w:bCs/>
                <w:sz w:val="20"/>
                <w:szCs w:val="20"/>
              </w:rPr>
              <w:t>Сумма собственного оборотного капитала)</w:t>
            </w:r>
          </w:p>
        </w:tc>
        <w:tc>
          <w:tcPr>
            <w:tcW w:w="671" w:type="dxa"/>
            <w:vAlign w:val="center"/>
          </w:tcPr>
          <w:p w:rsidR="00B53F17" w:rsidRPr="00F57D72" w:rsidRDefault="00B53F17" w:rsidP="00F57D72">
            <w:pPr>
              <w:widowControl w:val="0"/>
              <w:shd w:val="clear" w:color="auto" w:fill="FFFFFF"/>
              <w:autoSpaceDE w:val="0"/>
              <w:autoSpaceDN w:val="0"/>
              <w:adjustRightInd w:val="0"/>
              <w:spacing w:line="360" w:lineRule="auto"/>
              <w:jc w:val="both"/>
              <w:rPr>
                <w:sz w:val="20"/>
                <w:szCs w:val="20"/>
              </w:rPr>
            </w:pPr>
            <w:r w:rsidRPr="00F57D72">
              <w:rPr>
                <w:sz w:val="20"/>
                <w:szCs w:val="20"/>
              </w:rPr>
              <w:t>06</w:t>
            </w:r>
          </w:p>
        </w:tc>
        <w:tc>
          <w:tcPr>
            <w:tcW w:w="900" w:type="dxa"/>
            <w:vAlign w:val="center"/>
          </w:tcPr>
          <w:p w:rsidR="00B53F17" w:rsidRPr="00F57D72" w:rsidRDefault="00B53F17" w:rsidP="00F57D72">
            <w:pPr>
              <w:widowControl w:val="0"/>
              <w:autoSpaceDE w:val="0"/>
              <w:autoSpaceDN w:val="0"/>
              <w:adjustRightInd w:val="0"/>
              <w:spacing w:line="360" w:lineRule="auto"/>
              <w:jc w:val="both"/>
              <w:rPr>
                <w:bCs/>
                <w:sz w:val="20"/>
                <w:szCs w:val="20"/>
              </w:rPr>
            </w:pPr>
            <w:r w:rsidRPr="00F57D72">
              <w:rPr>
                <w:bCs/>
                <w:sz w:val="20"/>
                <w:szCs w:val="20"/>
              </w:rPr>
              <w:t>5823</w:t>
            </w:r>
          </w:p>
        </w:tc>
        <w:tc>
          <w:tcPr>
            <w:tcW w:w="900" w:type="dxa"/>
            <w:vAlign w:val="center"/>
          </w:tcPr>
          <w:p w:rsidR="00B53F17" w:rsidRPr="00F57D72" w:rsidRDefault="00B53F17" w:rsidP="00F57D72">
            <w:pPr>
              <w:widowControl w:val="0"/>
              <w:autoSpaceDE w:val="0"/>
              <w:autoSpaceDN w:val="0"/>
              <w:adjustRightInd w:val="0"/>
              <w:spacing w:line="360" w:lineRule="auto"/>
              <w:jc w:val="both"/>
              <w:rPr>
                <w:bCs/>
                <w:sz w:val="20"/>
                <w:szCs w:val="20"/>
              </w:rPr>
            </w:pPr>
            <w:r w:rsidRPr="00F57D72">
              <w:rPr>
                <w:bCs/>
                <w:sz w:val="20"/>
                <w:szCs w:val="20"/>
              </w:rPr>
              <w:t>7377</w:t>
            </w:r>
          </w:p>
        </w:tc>
        <w:tc>
          <w:tcPr>
            <w:tcW w:w="900" w:type="dxa"/>
            <w:vAlign w:val="center"/>
          </w:tcPr>
          <w:p w:rsidR="00B53F17" w:rsidRPr="00F57D72" w:rsidRDefault="00B53F17" w:rsidP="00F57D72">
            <w:pPr>
              <w:widowControl w:val="0"/>
              <w:autoSpaceDE w:val="0"/>
              <w:autoSpaceDN w:val="0"/>
              <w:adjustRightInd w:val="0"/>
              <w:spacing w:line="360" w:lineRule="auto"/>
              <w:jc w:val="both"/>
              <w:rPr>
                <w:bCs/>
                <w:sz w:val="20"/>
                <w:szCs w:val="20"/>
              </w:rPr>
            </w:pPr>
            <w:r w:rsidRPr="00F57D72">
              <w:rPr>
                <w:bCs/>
                <w:sz w:val="20"/>
                <w:szCs w:val="20"/>
              </w:rPr>
              <w:t>5637</w:t>
            </w:r>
          </w:p>
        </w:tc>
        <w:tc>
          <w:tcPr>
            <w:tcW w:w="1080" w:type="dxa"/>
            <w:vAlign w:val="center"/>
          </w:tcPr>
          <w:p w:rsidR="00B53F17" w:rsidRPr="00F57D72" w:rsidRDefault="00B53F17" w:rsidP="00F57D72">
            <w:pPr>
              <w:widowControl w:val="0"/>
              <w:spacing w:line="360" w:lineRule="auto"/>
              <w:jc w:val="both"/>
              <w:rPr>
                <w:sz w:val="20"/>
                <w:szCs w:val="20"/>
              </w:rPr>
            </w:pPr>
            <w:r w:rsidRPr="00F57D72">
              <w:rPr>
                <w:sz w:val="20"/>
                <w:szCs w:val="20"/>
              </w:rPr>
              <w:t>35612</w:t>
            </w:r>
          </w:p>
        </w:tc>
        <w:tc>
          <w:tcPr>
            <w:tcW w:w="1080" w:type="dxa"/>
            <w:vAlign w:val="center"/>
          </w:tcPr>
          <w:p w:rsidR="00B53F17" w:rsidRPr="00F57D72" w:rsidRDefault="00B53F17" w:rsidP="00F57D72">
            <w:pPr>
              <w:widowControl w:val="0"/>
              <w:spacing w:line="360" w:lineRule="auto"/>
              <w:jc w:val="both"/>
              <w:rPr>
                <w:sz w:val="20"/>
                <w:szCs w:val="20"/>
              </w:rPr>
            </w:pPr>
            <w:r w:rsidRPr="00F57D72">
              <w:rPr>
                <w:sz w:val="20"/>
                <w:szCs w:val="20"/>
              </w:rPr>
              <w:t>18059</w:t>
            </w:r>
          </w:p>
        </w:tc>
      </w:tr>
      <w:tr w:rsidR="00B53F17" w:rsidRPr="00F57D72" w:rsidTr="00F57D72">
        <w:tc>
          <w:tcPr>
            <w:tcW w:w="3582" w:type="dxa"/>
            <w:vAlign w:val="center"/>
          </w:tcPr>
          <w:p w:rsidR="00B53F17" w:rsidRPr="00F57D72" w:rsidRDefault="00B53F17" w:rsidP="00F57D72">
            <w:pPr>
              <w:widowControl w:val="0"/>
              <w:spacing w:line="360" w:lineRule="auto"/>
              <w:jc w:val="both"/>
              <w:rPr>
                <w:sz w:val="20"/>
                <w:szCs w:val="20"/>
              </w:rPr>
            </w:pPr>
            <w:r w:rsidRPr="00F57D72">
              <w:rPr>
                <w:sz w:val="20"/>
                <w:szCs w:val="20"/>
              </w:rPr>
              <w:t>Краткосрочные заемные средства (стр.690 баланса)</w:t>
            </w:r>
          </w:p>
        </w:tc>
        <w:tc>
          <w:tcPr>
            <w:tcW w:w="671" w:type="dxa"/>
            <w:vAlign w:val="center"/>
          </w:tcPr>
          <w:p w:rsidR="00B53F17" w:rsidRPr="00F57D72" w:rsidRDefault="00B53F17" w:rsidP="00F57D72">
            <w:pPr>
              <w:widowControl w:val="0"/>
              <w:shd w:val="clear" w:color="auto" w:fill="FFFFFF"/>
              <w:autoSpaceDE w:val="0"/>
              <w:autoSpaceDN w:val="0"/>
              <w:adjustRightInd w:val="0"/>
              <w:spacing w:line="360" w:lineRule="auto"/>
              <w:jc w:val="both"/>
              <w:rPr>
                <w:sz w:val="20"/>
                <w:szCs w:val="20"/>
              </w:rPr>
            </w:pPr>
            <w:r w:rsidRPr="00F57D72">
              <w:rPr>
                <w:sz w:val="20"/>
                <w:szCs w:val="20"/>
              </w:rPr>
              <w:t>07</w:t>
            </w:r>
          </w:p>
        </w:tc>
        <w:tc>
          <w:tcPr>
            <w:tcW w:w="900" w:type="dxa"/>
            <w:vAlign w:val="center"/>
          </w:tcPr>
          <w:p w:rsidR="00B53F17" w:rsidRPr="00F57D72" w:rsidRDefault="00B53F17" w:rsidP="00F57D72">
            <w:pPr>
              <w:widowControl w:val="0"/>
              <w:spacing w:line="360" w:lineRule="auto"/>
              <w:jc w:val="both"/>
              <w:rPr>
                <w:sz w:val="20"/>
                <w:szCs w:val="20"/>
              </w:rPr>
            </w:pPr>
            <w:r w:rsidRPr="00F57D72">
              <w:rPr>
                <w:sz w:val="20"/>
                <w:szCs w:val="20"/>
              </w:rPr>
              <w:t>3569</w:t>
            </w:r>
          </w:p>
        </w:tc>
        <w:tc>
          <w:tcPr>
            <w:tcW w:w="900" w:type="dxa"/>
            <w:vAlign w:val="center"/>
          </w:tcPr>
          <w:p w:rsidR="00B53F17" w:rsidRPr="00F57D72" w:rsidRDefault="00B53F17" w:rsidP="00F57D72">
            <w:pPr>
              <w:widowControl w:val="0"/>
              <w:spacing w:line="360" w:lineRule="auto"/>
              <w:jc w:val="both"/>
              <w:rPr>
                <w:sz w:val="20"/>
                <w:szCs w:val="20"/>
              </w:rPr>
            </w:pPr>
            <w:r w:rsidRPr="00F57D72">
              <w:rPr>
                <w:sz w:val="20"/>
                <w:szCs w:val="20"/>
              </w:rPr>
              <w:t>5404</w:t>
            </w:r>
          </w:p>
        </w:tc>
        <w:tc>
          <w:tcPr>
            <w:tcW w:w="900" w:type="dxa"/>
            <w:vAlign w:val="center"/>
          </w:tcPr>
          <w:p w:rsidR="00B53F17" w:rsidRPr="00F57D72" w:rsidRDefault="00B53F17" w:rsidP="00F57D72">
            <w:pPr>
              <w:widowControl w:val="0"/>
              <w:spacing w:line="360" w:lineRule="auto"/>
              <w:jc w:val="both"/>
              <w:rPr>
                <w:sz w:val="20"/>
                <w:szCs w:val="20"/>
              </w:rPr>
            </w:pPr>
            <w:r w:rsidRPr="00F57D72">
              <w:rPr>
                <w:sz w:val="20"/>
                <w:szCs w:val="20"/>
              </w:rPr>
              <w:t>9135</w:t>
            </w:r>
          </w:p>
        </w:tc>
        <w:tc>
          <w:tcPr>
            <w:tcW w:w="1080" w:type="dxa"/>
            <w:vAlign w:val="center"/>
          </w:tcPr>
          <w:p w:rsidR="00B53F17" w:rsidRPr="00F57D72" w:rsidRDefault="00B53F17" w:rsidP="00F57D72">
            <w:pPr>
              <w:widowControl w:val="0"/>
              <w:spacing w:line="360" w:lineRule="auto"/>
              <w:jc w:val="both"/>
              <w:rPr>
                <w:sz w:val="20"/>
                <w:szCs w:val="20"/>
              </w:rPr>
            </w:pPr>
            <w:r w:rsidRPr="00F57D72">
              <w:rPr>
                <w:sz w:val="20"/>
                <w:szCs w:val="20"/>
              </w:rPr>
              <w:t>14398</w:t>
            </w:r>
          </w:p>
        </w:tc>
        <w:tc>
          <w:tcPr>
            <w:tcW w:w="1080" w:type="dxa"/>
            <w:vAlign w:val="center"/>
          </w:tcPr>
          <w:p w:rsidR="00B53F17" w:rsidRPr="00F57D72" w:rsidRDefault="00B53F17" w:rsidP="00F57D72">
            <w:pPr>
              <w:widowControl w:val="0"/>
              <w:spacing w:line="360" w:lineRule="auto"/>
              <w:jc w:val="both"/>
              <w:rPr>
                <w:sz w:val="20"/>
                <w:szCs w:val="20"/>
              </w:rPr>
            </w:pPr>
            <w:r w:rsidRPr="00F57D72">
              <w:rPr>
                <w:sz w:val="20"/>
                <w:szCs w:val="20"/>
              </w:rPr>
              <w:t>34762</w:t>
            </w:r>
          </w:p>
        </w:tc>
      </w:tr>
      <w:tr w:rsidR="00B53F17" w:rsidRPr="00F57D72" w:rsidTr="00F57D72">
        <w:tc>
          <w:tcPr>
            <w:tcW w:w="3582" w:type="dxa"/>
            <w:vAlign w:val="center"/>
          </w:tcPr>
          <w:p w:rsidR="00B53F17" w:rsidRPr="00F57D72" w:rsidRDefault="00B53F17" w:rsidP="00F57D72">
            <w:pPr>
              <w:widowControl w:val="0"/>
              <w:spacing w:line="360" w:lineRule="auto"/>
              <w:jc w:val="both"/>
              <w:rPr>
                <w:sz w:val="20"/>
                <w:szCs w:val="20"/>
              </w:rPr>
            </w:pPr>
            <w:r w:rsidRPr="00F57D72">
              <w:rPr>
                <w:sz w:val="20"/>
                <w:szCs w:val="20"/>
              </w:rPr>
              <w:t>Величина источников формирования запасов (стр. 06 + стр. 07)</w:t>
            </w:r>
          </w:p>
        </w:tc>
        <w:tc>
          <w:tcPr>
            <w:tcW w:w="671" w:type="dxa"/>
            <w:vAlign w:val="center"/>
          </w:tcPr>
          <w:p w:rsidR="00B53F17" w:rsidRPr="00F57D72" w:rsidRDefault="00B53F17" w:rsidP="00F57D72">
            <w:pPr>
              <w:widowControl w:val="0"/>
              <w:shd w:val="clear" w:color="auto" w:fill="FFFFFF"/>
              <w:autoSpaceDE w:val="0"/>
              <w:autoSpaceDN w:val="0"/>
              <w:adjustRightInd w:val="0"/>
              <w:spacing w:line="360" w:lineRule="auto"/>
              <w:jc w:val="both"/>
              <w:rPr>
                <w:sz w:val="20"/>
                <w:szCs w:val="20"/>
              </w:rPr>
            </w:pPr>
            <w:r w:rsidRPr="00F57D72">
              <w:rPr>
                <w:sz w:val="20"/>
                <w:szCs w:val="20"/>
              </w:rPr>
              <w:t>08</w:t>
            </w:r>
          </w:p>
        </w:tc>
        <w:tc>
          <w:tcPr>
            <w:tcW w:w="900" w:type="dxa"/>
            <w:vAlign w:val="center"/>
          </w:tcPr>
          <w:p w:rsidR="00B53F17" w:rsidRPr="00F57D72" w:rsidRDefault="00B53F17" w:rsidP="00F57D72">
            <w:pPr>
              <w:widowControl w:val="0"/>
              <w:spacing w:line="360" w:lineRule="auto"/>
              <w:jc w:val="both"/>
              <w:rPr>
                <w:sz w:val="20"/>
                <w:szCs w:val="20"/>
              </w:rPr>
            </w:pPr>
            <w:r w:rsidRPr="00F57D72">
              <w:rPr>
                <w:sz w:val="20"/>
                <w:szCs w:val="20"/>
              </w:rPr>
              <w:t>9392</w:t>
            </w:r>
          </w:p>
        </w:tc>
        <w:tc>
          <w:tcPr>
            <w:tcW w:w="900" w:type="dxa"/>
            <w:vAlign w:val="center"/>
          </w:tcPr>
          <w:p w:rsidR="00B53F17" w:rsidRPr="00F57D72" w:rsidRDefault="00B53F17" w:rsidP="00F57D72">
            <w:pPr>
              <w:widowControl w:val="0"/>
              <w:spacing w:line="360" w:lineRule="auto"/>
              <w:jc w:val="both"/>
              <w:rPr>
                <w:sz w:val="20"/>
                <w:szCs w:val="20"/>
              </w:rPr>
            </w:pPr>
            <w:r w:rsidRPr="00F57D72">
              <w:rPr>
                <w:sz w:val="20"/>
                <w:szCs w:val="20"/>
              </w:rPr>
              <w:t>12781</w:t>
            </w:r>
          </w:p>
        </w:tc>
        <w:tc>
          <w:tcPr>
            <w:tcW w:w="900" w:type="dxa"/>
            <w:vAlign w:val="center"/>
          </w:tcPr>
          <w:p w:rsidR="00B53F17" w:rsidRPr="00F57D72" w:rsidRDefault="00B53F17" w:rsidP="00F57D72">
            <w:pPr>
              <w:widowControl w:val="0"/>
              <w:spacing w:line="360" w:lineRule="auto"/>
              <w:jc w:val="both"/>
              <w:rPr>
                <w:sz w:val="20"/>
                <w:szCs w:val="20"/>
              </w:rPr>
            </w:pPr>
            <w:r w:rsidRPr="00F57D72">
              <w:rPr>
                <w:sz w:val="20"/>
                <w:szCs w:val="20"/>
              </w:rPr>
              <w:t>14772</w:t>
            </w:r>
          </w:p>
        </w:tc>
        <w:tc>
          <w:tcPr>
            <w:tcW w:w="1080" w:type="dxa"/>
            <w:vAlign w:val="center"/>
          </w:tcPr>
          <w:p w:rsidR="00B53F17" w:rsidRPr="00F57D72" w:rsidRDefault="00B53F17" w:rsidP="00F57D72">
            <w:pPr>
              <w:widowControl w:val="0"/>
              <w:spacing w:line="360" w:lineRule="auto"/>
              <w:jc w:val="both"/>
              <w:rPr>
                <w:sz w:val="20"/>
                <w:szCs w:val="20"/>
              </w:rPr>
            </w:pPr>
            <w:r w:rsidRPr="00F57D72">
              <w:rPr>
                <w:sz w:val="20"/>
                <w:szCs w:val="20"/>
              </w:rPr>
              <w:t>50010</w:t>
            </w:r>
          </w:p>
        </w:tc>
        <w:tc>
          <w:tcPr>
            <w:tcW w:w="1080" w:type="dxa"/>
            <w:vAlign w:val="center"/>
          </w:tcPr>
          <w:p w:rsidR="00B53F17" w:rsidRPr="00F57D72" w:rsidRDefault="00B53F17" w:rsidP="00F57D72">
            <w:pPr>
              <w:widowControl w:val="0"/>
              <w:spacing w:line="360" w:lineRule="auto"/>
              <w:jc w:val="both"/>
              <w:rPr>
                <w:sz w:val="20"/>
                <w:szCs w:val="20"/>
              </w:rPr>
            </w:pPr>
            <w:r w:rsidRPr="00F57D72">
              <w:rPr>
                <w:sz w:val="20"/>
                <w:szCs w:val="20"/>
              </w:rPr>
              <w:t>52821</w:t>
            </w:r>
          </w:p>
        </w:tc>
      </w:tr>
      <w:tr w:rsidR="00B53F17" w:rsidRPr="00F57D72" w:rsidTr="00F57D72">
        <w:tc>
          <w:tcPr>
            <w:tcW w:w="3582" w:type="dxa"/>
            <w:vAlign w:val="center"/>
          </w:tcPr>
          <w:p w:rsidR="00B53F17" w:rsidRPr="00F57D72" w:rsidRDefault="00B53F17" w:rsidP="00F57D72">
            <w:pPr>
              <w:widowControl w:val="0"/>
              <w:spacing w:line="360" w:lineRule="auto"/>
              <w:jc w:val="both"/>
              <w:rPr>
                <w:sz w:val="20"/>
                <w:szCs w:val="20"/>
              </w:rPr>
            </w:pPr>
            <w:r w:rsidRPr="00F57D72">
              <w:rPr>
                <w:sz w:val="20"/>
                <w:szCs w:val="20"/>
              </w:rPr>
              <w:t>Общая величина запасов по бухгалтерскому балансу (стр. 210 баланса)</w:t>
            </w:r>
          </w:p>
        </w:tc>
        <w:tc>
          <w:tcPr>
            <w:tcW w:w="671" w:type="dxa"/>
            <w:vAlign w:val="center"/>
          </w:tcPr>
          <w:p w:rsidR="00B53F17" w:rsidRPr="00F57D72" w:rsidRDefault="00B53F17" w:rsidP="00F57D72">
            <w:pPr>
              <w:widowControl w:val="0"/>
              <w:shd w:val="clear" w:color="auto" w:fill="FFFFFF"/>
              <w:autoSpaceDE w:val="0"/>
              <w:autoSpaceDN w:val="0"/>
              <w:adjustRightInd w:val="0"/>
              <w:spacing w:line="360" w:lineRule="auto"/>
              <w:jc w:val="both"/>
              <w:rPr>
                <w:sz w:val="20"/>
                <w:szCs w:val="20"/>
              </w:rPr>
            </w:pPr>
            <w:r w:rsidRPr="00F57D72">
              <w:rPr>
                <w:sz w:val="20"/>
                <w:szCs w:val="20"/>
              </w:rPr>
              <w:t>09</w:t>
            </w:r>
          </w:p>
        </w:tc>
        <w:tc>
          <w:tcPr>
            <w:tcW w:w="900" w:type="dxa"/>
            <w:vAlign w:val="center"/>
          </w:tcPr>
          <w:p w:rsidR="00B53F17" w:rsidRPr="00F57D72" w:rsidRDefault="00B53F17" w:rsidP="00F57D72">
            <w:pPr>
              <w:widowControl w:val="0"/>
              <w:spacing w:line="360" w:lineRule="auto"/>
              <w:jc w:val="both"/>
              <w:rPr>
                <w:sz w:val="20"/>
                <w:szCs w:val="20"/>
              </w:rPr>
            </w:pPr>
            <w:r w:rsidRPr="00F57D72">
              <w:rPr>
                <w:sz w:val="20"/>
                <w:szCs w:val="20"/>
              </w:rPr>
              <w:t>9229</w:t>
            </w:r>
          </w:p>
        </w:tc>
        <w:tc>
          <w:tcPr>
            <w:tcW w:w="900" w:type="dxa"/>
            <w:vAlign w:val="center"/>
          </w:tcPr>
          <w:p w:rsidR="00B53F17" w:rsidRPr="00F57D72" w:rsidRDefault="00B53F17" w:rsidP="00F57D72">
            <w:pPr>
              <w:widowControl w:val="0"/>
              <w:spacing w:line="360" w:lineRule="auto"/>
              <w:jc w:val="both"/>
              <w:rPr>
                <w:sz w:val="20"/>
                <w:szCs w:val="20"/>
              </w:rPr>
            </w:pPr>
            <w:r w:rsidRPr="00F57D72">
              <w:rPr>
                <w:sz w:val="20"/>
                <w:szCs w:val="20"/>
              </w:rPr>
              <w:t>10289</w:t>
            </w:r>
          </w:p>
        </w:tc>
        <w:tc>
          <w:tcPr>
            <w:tcW w:w="900" w:type="dxa"/>
            <w:vAlign w:val="center"/>
          </w:tcPr>
          <w:p w:rsidR="00B53F17" w:rsidRPr="00F57D72" w:rsidRDefault="00B53F17" w:rsidP="00F57D72">
            <w:pPr>
              <w:widowControl w:val="0"/>
              <w:spacing w:line="360" w:lineRule="auto"/>
              <w:jc w:val="both"/>
              <w:rPr>
                <w:sz w:val="20"/>
                <w:szCs w:val="20"/>
              </w:rPr>
            </w:pPr>
            <w:r w:rsidRPr="00F57D72">
              <w:rPr>
                <w:sz w:val="20"/>
                <w:szCs w:val="20"/>
              </w:rPr>
              <w:t>11412</w:t>
            </w:r>
          </w:p>
        </w:tc>
        <w:tc>
          <w:tcPr>
            <w:tcW w:w="1080" w:type="dxa"/>
            <w:vAlign w:val="center"/>
          </w:tcPr>
          <w:p w:rsidR="00B53F17" w:rsidRPr="00F57D72" w:rsidRDefault="00B53F17" w:rsidP="00F57D72">
            <w:pPr>
              <w:widowControl w:val="0"/>
              <w:spacing w:line="360" w:lineRule="auto"/>
              <w:jc w:val="both"/>
              <w:rPr>
                <w:sz w:val="20"/>
                <w:szCs w:val="20"/>
              </w:rPr>
            </w:pPr>
            <w:r w:rsidRPr="00F57D72">
              <w:rPr>
                <w:sz w:val="20"/>
                <w:szCs w:val="20"/>
              </w:rPr>
              <w:t>26335</w:t>
            </w:r>
          </w:p>
        </w:tc>
        <w:tc>
          <w:tcPr>
            <w:tcW w:w="1080" w:type="dxa"/>
            <w:vAlign w:val="center"/>
          </w:tcPr>
          <w:p w:rsidR="00B53F17" w:rsidRPr="00F57D72" w:rsidRDefault="00B53F17" w:rsidP="00F57D72">
            <w:pPr>
              <w:widowControl w:val="0"/>
              <w:spacing w:line="360" w:lineRule="auto"/>
              <w:jc w:val="both"/>
              <w:rPr>
                <w:sz w:val="20"/>
                <w:szCs w:val="20"/>
              </w:rPr>
            </w:pPr>
            <w:r w:rsidRPr="00F57D72">
              <w:rPr>
                <w:sz w:val="20"/>
                <w:szCs w:val="20"/>
              </w:rPr>
              <w:t>35950</w:t>
            </w:r>
          </w:p>
        </w:tc>
      </w:tr>
      <w:tr w:rsidR="00B53F17" w:rsidRPr="00F57D72" w:rsidTr="00F57D72">
        <w:tc>
          <w:tcPr>
            <w:tcW w:w="3582" w:type="dxa"/>
            <w:vAlign w:val="center"/>
          </w:tcPr>
          <w:p w:rsidR="00B53F17" w:rsidRPr="00F57D72" w:rsidRDefault="00B53F17" w:rsidP="00F57D72">
            <w:pPr>
              <w:widowControl w:val="0"/>
              <w:spacing w:line="360" w:lineRule="auto"/>
              <w:jc w:val="both"/>
              <w:rPr>
                <w:sz w:val="20"/>
                <w:szCs w:val="20"/>
              </w:rPr>
            </w:pPr>
            <w:r w:rsidRPr="00F57D72">
              <w:rPr>
                <w:sz w:val="20"/>
                <w:szCs w:val="20"/>
              </w:rPr>
              <w:t>Излишек (+), недостаток (-) собственных оборотных средств (стр. 04 — стр. 09)</w:t>
            </w:r>
          </w:p>
        </w:tc>
        <w:tc>
          <w:tcPr>
            <w:tcW w:w="671" w:type="dxa"/>
            <w:vAlign w:val="center"/>
          </w:tcPr>
          <w:p w:rsidR="00B53F17" w:rsidRPr="00F57D72" w:rsidRDefault="00B53F17" w:rsidP="00F57D72">
            <w:pPr>
              <w:widowControl w:val="0"/>
              <w:shd w:val="clear" w:color="auto" w:fill="FFFFFF"/>
              <w:autoSpaceDE w:val="0"/>
              <w:autoSpaceDN w:val="0"/>
              <w:adjustRightInd w:val="0"/>
              <w:spacing w:line="360" w:lineRule="auto"/>
              <w:jc w:val="both"/>
              <w:rPr>
                <w:sz w:val="20"/>
                <w:szCs w:val="20"/>
              </w:rPr>
            </w:pPr>
            <w:r w:rsidRPr="00F57D72">
              <w:rPr>
                <w:sz w:val="20"/>
                <w:szCs w:val="20"/>
              </w:rPr>
              <w:t>10</w:t>
            </w:r>
          </w:p>
        </w:tc>
        <w:tc>
          <w:tcPr>
            <w:tcW w:w="900" w:type="dxa"/>
            <w:vAlign w:val="center"/>
          </w:tcPr>
          <w:p w:rsidR="00B53F17" w:rsidRPr="00F57D72" w:rsidRDefault="00B53F17" w:rsidP="00F57D72">
            <w:pPr>
              <w:widowControl w:val="0"/>
              <w:spacing w:line="360" w:lineRule="auto"/>
              <w:jc w:val="both"/>
              <w:rPr>
                <w:sz w:val="20"/>
                <w:szCs w:val="20"/>
              </w:rPr>
            </w:pPr>
            <w:r w:rsidRPr="00F57D72">
              <w:rPr>
                <w:sz w:val="20"/>
                <w:szCs w:val="20"/>
              </w:rPr>
              <w:t>-4222</w:t>
            </w:r>
          </w:p>
        </w:tc>
        <w:tc>
          <w:tcPr>
            <w:tcW w:w="900" w:type="dxa"/>
            <w:vAlign w:val="center"/>
          </w:tcPr>
          <w:p w:rsidR="00B53F17" w:rsidRPr="00F57D72" w:rsidRDefault="00B53F17" w:rsidP="00F57D72">
            <w:pPr>
              <w:widowControl w:val="0"/>
              <w:spacing w:line="360" w:lineRule="auto"/>
              <w:jc w:val="both"/>
              <w:rPr>
                <w:sz w:val="20"/>
                <w:szCs w:val="20"/>
              </w:rPr>
            </w:pPr>
            <w:r w:rsidRPr="00F57D72">
              <w:rPr>
                <w:sz w:val="20"/>
                <w:szCs w:val="20"/>
              </w:rPr>
              <w:t>-5151</w:t>
            </w:r>
          </w:p>
        </w:tc>
        <w:tc>
          <w:tcPr>
            <w:tcW w:w="900" w:type="dxa"/>
            <w:vAlign w:val="center"/>
          </w:tcPr>
          <w:p w:rsidR="00B53F17" w:rsidRPr="00F57D72" w:rsidRDefault="00B53F17" w:rsidP="00F57D72">
            <w:pPr>
              <w:widowControl w:val="0"/>
              <w:spacing w:line="360" w:lineRule="auto"/>
              <w:jc w:val="both"/>
              <w:rPr>
                <w:sz w:val="20"/>
                <w:szCs w:val="20"/>
              </w:rPr>
            </w:pPr>
            <w:r w:rsidRPr="00F57D72">
              <w:rPr>
                <w:sz w:val="20"/>
                <w:szCs w:val="20"/>
              </w:rPr>
              <w:t>-12399</w:t>
            </w:r>
          </w:p>
        </w:tc>
        <w:tc>
          <w:tcPr>
            <w:tcW w:w="1080" w:type="dxa"/>
            <w:vAlign w:val="center"/>
          </w:tcPr>
          <w:p w:rsidR="00B53F17" w:rsidRPr="00F57D72" w:rsidRDefault="00B53F17" w:rsidP="00F57D72">
            <w:pPr>
              <w:widowControl w:val="0"/>
              <w:spacing w:line="360" w:lineRule="auto"/>
              <w:jc w:val="both"/>
              <w:rPr>
                <w:sz w:val="20"/>
                <w:szCs w:val="20"/>
              </w:rPr>
            </w:pPr>
            <w:r w:rsidRPr="00F57D72">
              <w:rPr>
                <w:sz w:val="20"/>
                <w:szCs w:val="20"/>
              </w:rPr>
              <w:t>-100367</w:t>
            </w:r>
          </w:p>
        </w:tc>
        <w:tc>
          <w:tcPr>
            <w:tcW w:w="1080" w:type="dxa"/>
            <w:vAlign w:val="center"/>
          </w:tcPr>
          <w:p w:rsidR="00B53F17" w:rsidRPr="00F57D72" w:rsidRDefault="00B53F17" w:rsidP="00F57D72">
            <w:pPr>
              <w:widowControl w:val="0"/>
              <w:spacing w:line="360" w:lineRule="auto"/>
              <w:jc w:val="both"/>
              <w:rPr>
                <w:sz w:val="20"/>
                <w:szCs w:val="20"/>
              </w:rPr>
            </w:pPr>
            <w:r w:rsidRPr="00F57D72">
              <w:rPr>
                <w:sz w:val="20"/>
                <w:szCs w:val="20"/>
              </w:rPr>
              <w:t>-139512</w:t>
            </w:r>
          </w:p>
        </w:tc>
      </w:tr>
      <w:tr w:rsidR="00B53F17" w:rsidRPr="00F57D72" w:rsidTr="00F57D72">
        <w:tc>
          <w:tcPr>
            <w:tcW w:w="3582" w:type="dxa"/>
            <w:vAlign w:val="center"/>
          </w:tcPr>
          <w:p w:rsidR="00B53F17" w:rsidRPr="00F57D72" w:rsidRDefault="00B53F17" w:rsidP="00F57D72">
            <w:pPr>
              <w:widowControl w:val="0"/>
              <w:spacing w:line="360" w:lineRule="auto"/>
              <w:jc w:val="both"/>
              <w:rPr>
                <w:sz w:val="20"/>
                <w:szCs w:val="20"/>
              </w:rPr>
            </w:pPr>
            <w:r w:rsidRPr="00F57D72">
              <w:rPr>
                <w:sz w:val="20"/>
                <w:szCs w:val="20"/>
              </w:rPr>
              <w:t>Излишек (+), недостаток (-) собственных и долгосрочных заемных источников формирования запасов (стр.06 — стр.09)</w:t>
            </w:r>
          </w:p>
        </w:tc>
        <w:tc>
          <w:tcPr>
            <w:tcW w:w="671" w:type="dxa"/>
            <w:vAlign w:val="center"/>
          </w:tcPr>
          <w:p w:rsidR="00B53F17" w:rsidRPr="00F57D72" w:rsidRDefault="00B53F17" w:rsidP="00F57D72">
            <w:pPr>
              <w:widowControl w:val="0"/>
              <w:spacing w:line="360" w:lineRule="auto"/>
              <w:jc w:val="both"/>
              <w:rPr>
                <w:sz w:val="20"/>
                <w:szCs w:val="20"/>
              </w:rPr>
            </w:pPr>
            <w:r w:rsidRPr="00F57D72">
              <w:rPr>
                <w:sz w:val="20"/>
                <w:szCs w:val="20"/>
              </w:rPr>
              <w:t>11</w:t>
            </w:r>
          </w:p>
        </w:tc>
        <w:tc>
          <w:tcPr>
            <w:tcW w:w="900" w:type="dxa"/>
            <w:vAlign w:val="center"/>
          </w:tcPr>
          <w:p w:rsidR="00B53F17" w:rsidRPr="00F57D72" w:rsidRDefault="00B53F17" w:rsidP="00F57D72">
            <w:pPr>
              <w:widowControl w:val="0"/>
              <w:spacing w:line="360" w:lineRule="auto"/>
              <w:jc w:val="both"/>
              <w:rPr>
                <w:sz w:val="20"/>
                <w:szCs w:val="20"/>
              </w:rPr>
            </w:pPr>
            <w:r w:rsidRPr="00F57D72">
              <w:rPr>
                <w:sz w:val="20"/>
                <w:szCs w:val="20"/>
              </w:rPr>
              <w:t>-3406</w:t>
            </w:r>
          </w:p>
        </w:tc>
        <w:tc>
          <w:tcPr>
            <w:tcW w:w="900" w:type="dxa"/>
            <w:vAlign w:val="center"/>
          </w:tcPr>
          <w:p w:rsidR="00B53F17" w:rsidRPr="00F57D72" w:rsidRDefault="00B53F17" w:rsidP="00F57D72">
            <w:pPr>
              <w:widowControl w:val="0"/>
              <w:spacing w:line="360" w:lineRule="auto"/>
              <w:jc w:val="both"/>
              <w:rPr>
                <w:sz w:val="20"/>
                <w:szCs w:val="20"/>
              </w:rPr>
            </w:pPr>
            <w:r w:rsidRPr="00F57D72">
              <w:rPr>
                <w:sz w:val="20"/>
                <w:szCs w:val="20"/>
              </w:rPr>
              <w:t>-2912</w:t>
            </w:r>
          </w:p>
        </w:tc>
        <w:tc>
          <w:tcPr>
            <w:tcW w:w="900" w:type="dxa"/>
            <w:vAlign w:val="center"/>
          </w:tcPr>
          <w:p w:rsidR="00B53F17" w:rsidRPr="00F57D72" w:rsidRDefault="00B53F17" w:rsidP="00F57D72">
            <w:pPr>
              <w:widowControl w:val="0"/>
              <w:spacing w:line="360" w:lineRule="auto"/>
              <w:jc w:val="both"/>
              <w:rPr>
                <w:sz w:val="20"/>
                <w:szCs w:val="20"/>
              </w:rPr>
            </w:pPr>
            <w:r w:rsidRPr="00F57D72">
              <w:rPr>
                <w:sz w:val="20"/>
                <w:szCs w:val="20"/>
              </w:rPr>
              <w:t>-5775</w:t>
            </w:r>
          </w:p>
        </w:tc>
        <w:tc>
          <w:tcPr>
            <w:tcW w:w="1080" w:type="dxa"/>
            <w:vAlign w:val="center"/>
          </w:tcPr>
          <w:p w:rsidR="00B53F17" w:rsidRPr="00F57D72" w:rsidRDefault="00B53F17" w:rsidP="00F57D72">
            <w:pPr>
              <w:widowControl w:val="0"/>
              <w:spacing w:line="360" w:lineRule="auto"/>
              <w:jc w:val="both"/>
              <w:rPr>
                <w:sz w:val="20"/>
                <w:szCs w:val="20"/>
              </w:rPr>
            </w:pPr>
            <w:r w:rsidRPr="00F57D72">
              <w:rPr>
                <w:sz w:val="20"/>
                <w:szCs w:val="20"/>
              </w:rPr>
              <w:t>9277</w:t>
            </w:r>
          </w:p>
        </w:tc>
        <w:tc>
          <w:tcPr>
            <w:tcW w:w="1080" w:type="dxa"/>
            <w:vAlign w:val="center"/>
          </w:tcPr>
          <w:p w:rsidR="00B53F17" w:rsidRPr="00F57D72" w:rsidRDefault="00B53F17" w:rsidP="00F57D72">
            <w:pPr>
              <w:widowControl w:val="0"/>
              <w:spacing w:line="360" w:lineRule="auto"/>
              <w:jc w:val="both"/>
              <w:rPr>
                <w:sz w:val="20"/>
                <w:szCs w:val="20"/>
              </w:rPr>
            </w:pPr>
            <w:r w:rsidRPr="00F57D72">
              <w:rPr>
                <w:sz w:val="20"/>
                <w:szCs w:val="20"/>
              </w:rPr>
              <w:t>-17891</w:t>
            </w:r>
          </w:p>
        </w:tc>
      </w:tr>
      <w:tr w:rsidR="00B53F17" w:rsidRPr="00F57D72" w:rsidTr="00F57D72">
        <w:tc>
          <w:tcPr>
            <w:tcW w:w="3582" w:type="dxa"/>
            <w:vAlign w:val="center"/>
          </w:tcPr>
          <w:p w:rsidR="00B53F17" w:rsidRPr="00F57D72" w:rsidRDefault="00B53F17" w:rsidP="00F57D72">
            <w:pPr>
              <w:widowControl w:val="0"/>
              <w:spacing w:line="360" w:lineRule="auto"/>
              <w:jc w:val="both"/>
              <w:rPr>
                <w:sz w:val="20"/>
                <w:szCs w:val="20"/>
              </w:rPr>
            </w:pPr>
            <w:r w:rsidRPr="00F57D72">
              <w:rPr>
                <w:sz w:val="20"/>
                <w:szCs w:val="20"/>
              </w:rPr>
              <w:t>Излишек (+), недостаток (-) общей величины основных источников формирования запасов (стр. 08 — стр.09)</w:t>
            </w:r>
          </w:p>
        </w:tc>
        <w:tc>
          <w:tcPr>
            <w:tcW w:w="671" w:type="dxa"/>
            <w:vAlign w:val="center"/>
          </w:tcPr>
          <w:p w:rsidR="00B53F17" w:rsidRPr="00F57D72" w:rsidRDefault="00B53F17" w:rsidP="00F57D72">
            <w:pPr>
              <w:widowControl w:val="0"/>
              <w:spacing w:line="360" w:lineRule="auto"/>
              <w:jc w:val="both"/>
              <w:rPr>
                <w:sz w:val="20"/>
                <w:szCs w:val="20"/>
              </w:rPr>
            </w:pPr>
            <w:r w:rsidRPr="00F57D72">
              <w:rPr>
                <w:sz w:val="20"/>
                <w:szCs w:val="20"/>
              </w:rPr>
              <w:t>12</w:t>
            </w:r>
          </w:p>
        </w:tc>
        <w:tc>
          <w:tcPr>
            <w:tcW w:w="900" w:type="dxa"/>
            <w:vAlign w:val="center"/>
          </w:tcPr>
          <w:p w:rsidR="00B53F17" w:rsidRPr="00F57D72" w:rsidRDefault="00B53F17" w:rsidP="00F57D72">
            <w:pPr>
              <w:widowControl w:val="0"/>
              <w:spacing w:line="360" w:lineRule="auto"/>
              <w:jc w:val="both"/>
              <w:rPr>
                <w:sz w:val="20"/>
                <w:szCs w:val="20"/>
              </w:rPr>
            </w:pPr>
            <w:r w:rsidRPr="00F57D72">
              <w:rPr>
                <w:sz w:val="20"/>
                <w:szCs w:val="20"/>
              </w:rPr>
              <w:t>163</w:t>
            </w:r>
          </w:p>
        </w:tc>
        <w:tc>
          <w:tcPr>
            <w:tcW w:w="900" w:type="dxa"/>
            <w:vAlign w:val="center"/>
          </w:tcPr>
          <w:p w:rsidR="00B53F17" w:rsidRPr="00F57D72" w:rsidRDefault="00B53F17" w:rsidP="00F57D72">
            <w:pPr>
              <w:widowControl w:val="0"/>
              <w:spacing w:line="360" w:lineRule="auto"/>
              <w:jc w:val="both"/>
              <w:rPr>
                <w:sz w:val="20"/>
                <w:szCs w:val="20"/>
              </w:rPr>
            </w:pPr>
            <w:r w:rsidRPr="00F57D72">
              <w:rPr>
                <w:sz w:val="20"/>
                <w:szCs w:val="20"/>
              </w:rPr>
              <w:t>2492</w:t>
            </w:r>
          </w:p>
        </w:tc>
        <w:tc>
          <w:tcPr>
            <w:tcW w:w="900" w:type="dxa"/>
            <w:vAlign w:val="center"/>
          </w:tcPr>
          <w:p w:rsidR="00B53F17" w:rsidRPr="00F57D72" w:rsidRDefault="00B53F17" w:rsidP="00F57D72">
            <w:pPr>
              <w:widowControl w:val="0"/>
              <w:spacing w:line="360" w:lineRule="auto"/>
              <w:jc w:val="both"/>
              <w:rPr>
                <w:sz w:val="20"/>
                <w:szCs w:val="20"/>
              </w:rPr>
            </w:pPr>
            <w:r w:rsidRPr="00F57D72">
              <w:rPr>
                <w:sz w:val="20"/>
                <w:szCs w:val="20"/>
              </w:rPr>
              <w:t>3360</w:t>
            </w:r>
          </w:p>
        </w:tc>
        <w:tc>
          <w:tcPr>
            <w:tcW w:w="1080" w:type="dxa"/>
            <w:vAlign w:val="center"/>
          </w:tcPr>
          <w:p w:rsidR="00B53F17" w:rsidRPr="00F57D72" w:rsidRDefault="00B53F17" w:rsidP="00F57D72">
            <w:pPr>
              <w:widowControl w:val="0"/>
              <w:spacing w:line="360" w:lineRule="auto"/>
              <w:jc w:val="both"/>
              <w:rPr>
                <w:sz w:val="20"/>
                <w:szCs w:val="20"/>
              </w:rPr>
            </w:pPr>
            <w:r w:rsidRPr="00F57D72">
              <w:rPr>
                <w:sz w:val="20"/>
                <w:szCs w:val="20"/>
              </w:rPr>
              <w:t>23675</w:t>
            </w:r>
          </w:p>
        </w:tc>
        <w:tc>
          <w:tcPr>
            <w:tcW w:w="1080" w:type="dxa"/>
            <w:vAlign w:val="center"/>
          </w:tcPr>
          <w:p w:rsidR="00B53F17" w:rsidRPr="00F57D72" w:rsidRDefault="00B53F17" w:rsidP="00F57D72">
            <w:pPr>
              <w:widowControl w:val="0"/>
              <w:spacing w:line="360" w:lineRule="auto"/>
              <w:jc w:val="both"/>
              <w:rPr>
                <w:sz w:val="20"/>
                <w:szCs w:val="20"/>
              </w:rPr>
            </w:pPr>
            <w:r w:rsidRPr="00F57D72">
              <w:rPr>
                <w:sz w:val="20"/>
                <w:szCs w:val="20"/>
              </w:rPr>
              <w:t>16871</w:t>
            </w:r>
          </w:p>
        </w:tc>
      </w:tr>
    </w:tbl>
    <w:p w:rsidR="00F57D72" w:rsidRDefault="00F57D72" w:rsidP="000F671D">
      <w:pPr>
        <w:widowControl w:val="0"/>
        <w:spacing w:line="360" w:lineRule="auto"/>
        <w:ind w:firstLine="709"/>
        <w:jc w:val="both"/>
        <w:rPr>
          <w:sz w:val="28"/>
          <w:szCs w:val="28"/>
        </w:rPr>
      </w:pPr>
    </w:p>
    <w:p w:rsidR="002C40BC" w:rsidRPr="000F671D" w:rsidRDefault="00CF5E85" w:rsidP="000F671D">
      <w:pPr>
        <w:widowControl w:val="0"/>
        <w:spacing w:line="360" w:lineRule="auto"/>
        <w:ind w:firstLine="709"/>
        <w:jc w:val="both"/>
        <w:rPr>
          <w:sz w:val="28"/>
          <w:szCs w:val="28"/>
        </w:rPr>
      </w:pPr>
      <w:r w:rsidRPr="000F671D">
        <w:rPr>
          <w:sz w:val="28"/>
          <w:szCs w:val="28"/>
        </w:rPr>
        <w:t>Данная таблица</w:t>
      </w:r>
      <w:r w:rsidR="00B53F17" w:rsidRPr="000F671D">
        <w:rPr>
          <w:sz w:val="28"/>
          <w:szCs w:val="28"/>
        </w:rPr>
        <w:t xml:space="preserve"> 2.8 </w:t>
      </w:r>
      <w:r w:rsidRPr="000F671D">
        <w:rPr>
          <w:sz w:val="28"/>
          <w:szCs w:val="28"/>
        </w:rPr>
        <w:t>показывает излишек или недостаток собственных оборотных средств, собственных и долгосрочных заемных источников формирования запасов,</w:t>
      </w:r>
      <w:r w:rsidR="00B53F17" w:rsidRPr="000F671D">
        <w:rPr>
          <w:sz w:val="28"/>
          <w:szCs w:val="28"/>
        </w:rPr>
        <w:t xml:space="preserve"> </w:t>
      </w:r>
      <w:r w:rsidRPr="000F671D">
        <w:rPr>
          <w:sz w:val="28"/>
          <w:szCs w:val="28"/>
        </w:rPr>
        <w:t xml:space="preserve">излишек или недостаток общей величины основных источников формирования запасов. Из таблицы видно, </w:t>
      </w:r>
      <w:r w:rsidR="00B53F17" w:rsidRPr="000F671D">
        <w:rPr>
          <w:sz w:val="28"/>
          <w:szCs w:val="28"/>
        </w:rPr>
        <w:t>что у предприятия</w:t>
      </w:r>
      <w:r w:rsidR="000F671D">
        <w:rPr>
          <w:sz w:val="28"/>
          <w:szCs w:val="28"/>
        </w:rPr>
        <w:t xml:space="preserve"> </w:t>
      </w:r>
      <w:r w:rsidR="002C40BC" w:rsidRPr="000F671D">
        <w:rPr>
          <w:sz w:val="28"/>
          <w:szCs w:val="28"/>
        </w:rPr>
        <w:t>за все 5 лет</w:t>
      </w:r>
      <w:r w:rsidRPr="000F671D">
        <w:rPr>
          <w:sz w:val="28"/>
          <w:szCs w:val="28"/>
        </w:rPr>
        <w:t xml:space="preserve"> </w:t>
      </w:r>
      <w:r w:rsidR="00B53F17" w:rsidRPr="000F671D">
        <w:rPr>
          <w:sz w:val="28"/>
          <w:szCs w:val="28"/>
        </w:rPr>
        <w:t>недостаток собственных оборотных средств</w:t>
      </w:r>
      <w:r w:rsidRPr="000F671D">
        <w:rPr>
          <w:sz w:val="28"/>
          <w:szCs w:val="28"/>
        </w:rPr>
        <w:t xml:space="preserve"> </w:t>
      </w:r>
      <w:r w:rsidR="00982C80" w:rsidRPr="000F671D">
        <w:rPr>
          <w:sz w:val="28"/>
          <w:szCs w:val="28"/>
        </w:rPr>
        <w:t>и с каждым годом недостаток</w:t>
      </w:r>
      <w:r w:rsidR="000F671D">
        <w:rPr>
          <w:sz w:val="28"/>
          <w:szCs w:val="28"/>
        </w:rPr>
        <w:t xml:space="preserve"> </w:t>
      </w:r>
      <w:r w:rsidRPr="000F671D">
        <w:rPr>
          <w:sz w:val="28"/>
          <w:szCs w:val="28"/>
        </w:rPr>
        <w:t>увеличивал</w:t>
      </w:r>
      <w:r w:rsidR="00982C80" w:rsidRPr="000F671D">
        <w:rPr>
          <w:sz w:val="28"/>
          <w:szCs w:val="28"/>
        </w:rPr>
        <w:t>ся</w:t>
      </w:r>
      <w:r w:rsidRPr="000F671D">
        <w:rPr>
          <w:sz w:val="28"/>
          <w:szCs w:val="28"/>
        </w:rPr>
        <w:t>.</w:t>
      </w:r>
      <w:r w:rsidR="00B53F17" w:rsidRPr="000F671D">
        <w:rPr>
          <w:sz w:val="28"/>
          <w:szCs w:val="28"/>
        </w:rPr>
        <w:t xml:space="preserve"> </w:t>
      </w:r>
      <w:r w:rsidRPr="000F671D">
        <w:rPr>
          <w:sz w:val="28"/>
          <w:szCs w:val="28"/>
        </w:rPr>
        <w:t xml:space="preserve">Во все года присутствовал недостаток </w:t>
      </w:r>
      <w:r w:rsidR="00B53F17" w:rsidRPr="000F671D">
        <w:rPr>
          <w:sz w:val="28"/>
          <w:szCs w:val="28"/>
        </w:rPr>
        <w:t>собственных и долгосрочных заемных источников формирования запасов</w:t>
      </w:r>
      <w:r w:rsidRPr="000F671D">
        <w:rPr>
          <w:sz w:val="28"/>
          <w:szCs w:val="28"/>
        </w:rPr>
        <w:t xml:space="preserve">, но в 2007г. был </w:t>
      </w:r>
      <w:r w:rsidR="002C40BC" w:rsidRPr="000F671D">
        <w:rPr>
          <w:sz w:val="28"/>
          <w:szCs w:val="28"/>
        </w:rPr>
        <w:t xml:space="preserve">их </w:t>
      </w:r>
      <w:r w:rsidRPr="000F671D">
        <w:rPr>
          <w:sz w:val="28"/>
          <w:szCs w:val="28"/>
        </w:rPr>
        <w:t>излишек.</w:t>
      </w:r>
      <w:r w:rsidR="00B53F17" w:rsidRPr="000F671D">
        <w:rPr>
          <w:sz w:val="28"/>
          <w:szCs w:val="28"/>
        </w:rPr>
        <w:t xml:space="preserve"> </w:t>
      </w:r>
      <w:r w:rsidRPr="000F671D">
        <w:rPr>
          <w:sz w:val="28"/>
          <w:szCs w:val="28"/>
        </w:rPr>
        <w:t>По всем годам можно увидеть излишек</w:t>
      </w:r>
      <w:r w:rsidR="00B53F17" w:rsidRPr="000F671D">
        <w:rPr>
          <w:sz w:val="28"/>
          <w:szCs w:val="28"/>
        </w:rPr>
        <w:t xml:space="preserve"> общей величины основных и</w:t>
      </w:r>
      <w:r w:rsidR="002C40BC" w:rsidRPr="000F671D">
        <w:rPr>
          <w:sz w:val="28"/>
          <w:szCs w:val="28"/>
        </w:rPr>
        <w:t xml:space="preserve">сточников формирования запасов. </w:t>
      </w:r>
    </w:p>
    <w:p w:rsidR="009853A2" w:rsidRPr="000F671D" w:rsidRDefault="009853A2" w:rsidP="000F671D">
      <w:pPr>
        <w:widowControl w:val="0"/>
        <w:spacing w:line="360" w:lineRule="auto"/>
        <w:ind w:firstLine="709"/>
        <w:jc w:val="both"/>
        <w:rPr>
          <w:sz w:val="28"/>
          <w:szCs w:val="28"/>
        </w:rPr>
      </w:pPr>
      <w:r w:rsidRPr="000F671D">
        <w:rPr>
          <w:sz w:val="28"/>
          <w:szCs w:val="28"/>
        </w:rPr>
        <w:t>Различают четыре типа финансовой устойчивости предприятия.</w:t>
      </w:r>
    </w:p>
    <w:p w:rsidR="009853A2" w:rsidRPr="000F671D" w:rsidRDefault="009853A2" w:rsidP="000F671D">
      <w:pPr>
        <w:widowControl w:val="0"/>
        <w:shd w:val="clear" w:color="auto" w:fill="FFFFFF"/>
        <w:autoSpaceDE w:val="0"/>
        <w:autoSpaceDN w:val="0"/>
        <w:adjustRightInd w:val="0"/>
        <w:spacing w:line="360" w:lineRule="auto"/>
        <w:ind w:firstLine="709"/>
        <w:jc w:val="both"/>
        <w:rPr>
          <w:sz w:val="28"/>
          <w:szCs w:val="28"/>
        </w:rPr>
      </w:pPr>
      <w:r w:rsidRPr="000F671D">
        <w:rPr>
          <w:iCs/>
          <w:sz w:val="28"/>
          <w:szCs w:val="28"/>
        </w:rPr>
        <w:t xml:space="preserve">Абсолютная устойчивость — </w:t>
      </w:r>
      <w:r w:rsidRPr="000F671D">
        <w:rPr>
          <w:sz w:val="28"/>
          <w:szCs w:val="28"/>
        </w:rPr>
        <w:t>крайне редкое для предприятий АПК положение, которое выражается соотношением</w:t>
      </w:r>
    </w:p>
    <w:p w:rsidR="00F57D72" w:rsidRDefault="00F57D72" w:rsidP="000F671D">
      <w:pPr>
        <w:widowControl w:val="0"/>
        <w:shd w:val="clear" w:color="auto" w:fill="FFFFFF"/>
        <w:autoSpaceDE w:val="0"/>
        <w:autoSpaceDN w:val="0"/>
        <w:adjustRightInd w:val="0"/>
        <w:spacing w:line="360" w:lineRule="auto"/>
        <w:ind w:firstLine="709"/>
        <w:jc w:val="both"/>
        <w:rPr>
          <w:iCs/>
          <w:sz w:val="28"/>
          <w:szCs w:val="28"/>
        </w:rPr>
      </w:pPr>
    </w:p>
    <w:p w:rsidR="009853A2" w:rsidRPr="000F671D" w:rsidRDefault="009853A2" w:rsidP="000F671D">
      <w:pPr>
        <w:widowControl w:val="0"/>
        <w:shd w:val="clear" w:color="auto" w:fill="FFFFFF"/>
        <w:autoSpaceDE w:val="0"/>
        <w:autoSpaceDN w:val="0"/>
        <w:adjustRightInd w:val="0"/>
        <w:spacing w:line="360" w:lineRule="auto"/>
        <w:ind w:firstLine="709"/>
        <w:jc w:val="both"/>
        <w:rPr>
          <w:sz w:val="28"/>
          <w:szCs w:val="28"/>
        </w:rPr>
      </w:pPr>
      <w:r w:rsidRPr="000F671D">
        <w:rPr>
          <w:iCs/>
          <w:sz w:val="28"/>
          <w:szCs w:val="28"/>
        </w:rPr>
        <w:t>З</w:t>
      </w:r>
      <w:r w:rsidR="00CC070D" w:rsidRPr="000F671D">
        <w:rPr>
          <w:iCs/>
          <w:sz w:val="28"/>
          <w:szCs w:val="28"/>
        </w:rPr>
        <w:t xml:space="preserve"> </w:t>
      </w:r>
      <w:r w:rsidRPr="000F671D">
        <w:rPr>
          <w:iCs/>
          <w:sz w:val="28"/>
          <w:szCs w:val="28"/>
        </w:rPr>
        <w:t>&lt;</w:t>
      </w:r>
      <w:r w:rsidR="00CC070D" w:rsidRPr="000F671D">
        <w:rPr>
          <w:iCs/>
          <w:sz w:val="28"/>
          <w:szCs w:val="28"/>
        </w:rPr>
        <w:t xml:space="preserve"> </w:t>
      </w:r>
      <w:r w:rsidRPr="000F671D">
        <w:rPr>
          <w:iCs/>
          <w:sz w:val="28"/>
          <w:szCs w:val="28"/>
        </w:rPr>
        <w:t>О</w:t>
      </w:r>
      <w:r w:rsidRPr="000F671D">
        <w:rPr>
          <w:iCs/>
          <w:sz w:val="28"/>
          <w:szCs w:val="28"/>
          <w:vertAlign w:val="subscript"/>
        </w:rPr>
        <w:t>со6</w:t>
      </w:r>
      <w:r w:rsidRPr="000F671D">
        <w:rPr>
          <w:iCs/>
          <w:sz w:val="28"/>
          <w:szCs w:val="28"/>
        </w:rPr>
        <w:t xml:space="preserve"> + К</w:t>
      </w:r>
    </w:p>
    <w:p w:rsidR="009853A2" w:rsidRPr="000F671D" w:rsidRDefault="00F57D72" w:rsidP="000F671D">
      <w:pPr>
        <w:widowControl w:val="0"/>
        <w:shd w:val="clear" w:color="auto" w:fill="FFFFFF"/>
        <w:autoSpaceDE w:val="0"/>
        <w:autoSpaceDN w:val="0"/>
        <w:adjustRightInd w:val="0"/>
        <w:spacing w:line="360" w:lineRule="auto"/>
        <w:ind w:firstLine="709"/>
        <w:jc w:val="both"/>
        <w:rPr>
          <w:sz w:val="28"/>
          <w:szCs w:val="28"/>
        </w:rPr>
      </w:pPr>
      <w:r>
        <w:rPr>
          <w:iCs/>
          <w:sz w:val="28"/>
          <w:szCs w:val="28"/>
        </w:rPr>
        <w:br w:type="page"/>
      </w:r>
      <w:r w:rsidR="009853A2" w:rsidRPr="000F671D">
        <w:rPr>
          <w:iCs/>
          <w:sz w:val="28"/>
          <w:szCs w:val="28"/>
        </w:rPr>
        <w:t xml:space="preserve">Нормальная устойчивость, </w:t>
      </w:r>
      <w:r w:rsidR="009853A2" w:rsidRPr="000F671D">
        <w:rPr>
          <w:sz w:val="28"/>
          <w:szCs w:val="28"/>
        </w:rPr>
        <w:t>гарантирующая платежеспособность, соответствует условию</w:t>
      </w:r>
    </w:p>
    <w:p w:rsidR="00F57D72" w:rsidRDefault="00F57D72" w:rsidP="000F671D">
      <w:pPr>
        <w:widowControl w:val="0"/>
        <w:shd w:val="clear" w:color="auto" w:fill="FFFFFF"/>
        <w:autoSpaceDE w:val="0"/>
        <w:autoSpaceDN w:val="0"/>
        <w:adjustRightInd w:val="0"/>
        <w:spacing w:line="360" w:lineRule="auto"/>
        <w:ind w:firstLine="709"/>
        <w:jc w:val="both"/>
        <w:rPr>
          <w:iCs/>
          <w:sz w:val="28"/>
          <w:szCs w:val="28"/>
        </w:rPr>
      </w:pPr>
    </w:p>
    <w:p w:rsidR="009853A2" w:rsidRPr="000F671D" w:rsidRDefault="009853A2" w:rsidP="000F671D">
      <w:pPr>
        <w:widowControl w:val="0"/>
        <w:shd w:val="clear" w:color="auto" w:fill="FFFFFF"/>
        <w:autoSpaceDE w:val="0"/>
        <w:autoSpaceDN w:val="0"/>
        <w:adjustRightInd w:val="0"/>
        <w:spacing w:line="360" w:lineRule="auto"/>
        <w:ind w:firstLine="709"/>
        <w:jc w:val="both"/>
        <w:rPr>
          <w:sz w:val="28"/>
          <w:szCs w:val="28"/>
        </w:rPr>
      </w:pPr>
      <w:r w:rsidRPr="000F671D">
        <w:rPr>
          <w:iCs/>
          <w:sz w:val="28"/>
          <w:szCs w:val="28"/>
        </w:rPr>
        <w:t>З</w:t>
      </w:r>
      <w:r w:rsidR="00CC070D" w:rsidRPr="000F671D">
        <w:rPr>
          <w:iCs/>
          <w:sz w:val="28"/>
          <w:szCs w:val="28"/>
        </w:rPr>
        <w:t xml:space="preserve"> </w:t>
      </w:r>
      <w:r w:rsidRPr="000F671D">
        <w:rPr>
          <w:iCs/>
          <w:sz w:val="28"/>
          <w:szCs w:val="28"/>
        </w:rPr>
        <w:t>=</w:t>
      </w:r>
      <w:r w:rsidR="00CC070D" w:rsidRPr="000F671D">
        <w:rPr>
          <w:iCs/>
          <w:sz w:val="28"/>
          <w:szCs w:val="28"/>
        </w:rPr>
        <w:t xml:space="preserve"> </w:t>
      </w:r>
      <w:r w:rsidRPr="000F671D">
        <w:rPr>
          <w:iCs/>
          <w:sz w:val="28"/>
          <w:szCs w:val="28"/>
        </w:rPr>
        <w:t>О</w:t>
      </w:r>
      <w:r w:rsidRPr="000F671D">
        <w:rPr>
          <w:iCs/>
          <w:sz w:val="28"/>
          <w:szCs w:val="28"/>
          <w:vertAlign w:val="subscript"/>
        </w:rPr>
        <w:t>со6</w:t>
      </w:r>
      <w:r w:rsidRPr="000F671D">
        <w:rPr>
          <w:iCs/>
          <w:sz w:val="28"/>
          <w:szCs w:val="28"/>
        </w:rPr>
        <w:t xml:space="preserve"> + К</w:t>
      </w:r>
    </w:p>
    <w:p w:rsidR="00F57D72" w:rsidRDefault="00F57D72" w:rsidP="000F671D">
      <w:pPr>
        <w:widowControl w:val="0"/>
        <w:shd w:val="clear" w:color="auto" w:fill="FFFFFF"/>
        <w:autoSpaceDE w:val="0"/>
        <w:autoSpaceDN w:val="0"/>
        <w:adjustRightInd w:val="0"/>
        <w:spacing w:line="360" w:lineRule="auto"/>
        <w:ind w:firstLine="709"/>
        <w:jc w:val="both"/>
        <w:rPr>
          <w:iCs/>
          <w:sz w:val="28"/>
          <w:szCs w:val="28"/>
        </w:rPr>
      </w:pPr>
    </w:p>
    <w:p w:rsidR="009853A2" w:rsidRPr="000F671D" w:rsidRDefault="009853A2" w:rsidP="000F671D">
      <w:pPr>
        <w:widowControl w:val="0"/>
        <w:shd w:val="clear" w:color="auto" w:fill="FFFFFF"/>
        <w:autoSpaceDE w:val="0"/>
        <w:autoSpaceDN w:val="0"/>
        <w:adjustRightInd w:val="0"/>
        <w:spacing w:line="360" w:lineRule="auto"/>
        <w:ind w:firstLine="709"/>
        <w:jc w:val="both"/>
        <w:rPr>
          <w:sz w:val="28"/>
          <w:szCs w:val="28"/>
        </w:rPr>
      </w:pPr>
      <w:r w:rsidRPr="000F671D">
        <w:rPr>
          <w:iCs/>
          <w:sz w:val="28"/>
          <w:szCs w:val="28"/>
        </w:rPr>
        <w:t xml:space="preserve">Неустойчивое финансовое состояние </w:t>
      </w:r>
      <w:r w:rsidRPr="000F671D">
        <w:rPr>
          <w:sz w:val="28"/>
          <w:szCs w:val="28"/>
        </w:rPr>
        <w:t>характеризуется нарушением платежеспособности, при котором сохраняется возможность восстановления равновесия за счет пополнения источников соб</w:t>
      </w:r>
      <w:r w:rsidR="00CC070D" w:rsidRPr="000F671D">
        <w:rPr>
          <w:sz w:val="28"/>
          <w:szCs w:val="28"/>
        </w:rPr>
        <w:t>ственных средств и увеличения О</w:t>
      </w:r>
      <w:r w:rsidRPr="000F671D">
        <w:rPr>
          <w:sz w:val="28"/>
          <w:szCs w:val="28"/>
          <w:vertAlign w:val="subscript"/>
        </w:rPr>
        <w:t>соб</w:t>
      </w:r>
      <w:r w:rsidRPr="000F671D">
        <w:rPr>
          <w:sz w:val="28"/>
          <w:szCs w:val="28"/>
        </w:rPr>
        <w:t>:</w:t>
      </w:r>
    </w:p>
    <w:p w:rsidR="00F57D72" w:rsidRDefault="00F57D72" w:rsidP="000F671D">
      <w:pPr>
        <w:widowControl w:val="0"/>
        <w:shd w:val="clear" w:color="auto" w:fill="FFFFFF"/>
        <w:autoSpaceDE w:val="0"/>
        <w:autoSpaceDN w:val="0"/>
        <w:adjustRightInd w:val="0"/>
        <w:spacing w:line="360" w:lineRule="auto"/>
        <w:ind w:firstLine="709"/>
        <w:jc w:val="both"/>
        <w:rPr>
          <w:iCs/>
          <w:sz w:val="28"/>
          <w:szCs w:val="28"/>
        </w:rPr>
      </w:pPr>
    </w:p>
    <w:p w:rsidR="009853A2" w:rsidRPr="000F671D" w:rsidRDefault="009853A2" w:rsidP="000F671D">
      <w:pPr>
        <w:widowControl w:val="0"/>
        <w:shd w:val="clear" w:color="auto" w:fill="FFFFFF"/>
        <w:autoSpaceDE w:val="0"/>
        <w:autoSpaceDN w:val="0"/>
        <w:adjustRightInd w:val="0"/>
        <w:spacing w:line="360" w:lineRule="auto"/>
        <w:ind w:firstLine="709"/>
        <w:jc w:val="both"/>
        <w:rPr>
          <w:sz w:val="28"/>
          <w:szCs w:val="28"/>
        </w:rPr>
      </w:pPr>
      <w:r w:rsidRPr="000F671D">
        <w:rPr>
          <w:iCs/>
          <w:sz w:val="28"/>
          <w:szCs w:val="28"/>
        </w:rPr>
        <w:t>З</w:t>
      </w:r>
      <w:r w:rsidR="00CC070D" w:rsidRPr="000F671D">
        <w:rPr>
          <w:iCs/>
          <w:sz w:val="28"/>
          <w:szCs w:val="28"/>
        </w:rPr>
        <w:t xml:space="preserve"> </w:t>
      </w:r>
      <w:r w:rsidRPr="000F671D">
        <w:rPr>
          <w:iCs/>
          <w:sz w:val="28"/>
          <w:szCs w:val="28"/>
        </w:rPr>
        <w:t>=</w:t>
      </w:r>
      <w:r w:rsidR="00CC070D" w:rsidRPr="000F671D">
        <w:rPr>
          <w:iCs/>
          <w:sz w:val="28"/>
          <w:szCs w:val="28"/>
        </w:rPr>
        <w:t xml:space="preserve"> </w:t>
      </w:r>
      <w:r w:rsidRPr="000F671D">
        <w:rPr>
          <w:iCs/>
          <w:sz w:val="28"/>
          <w:szCs w:val="28"/>
        </w:rPr>
        <w:t>О</w:t>
      </w:r>
      <w:r w:rsidRPr="000F671D">
        <w:rPr>
          <w:iCs/>
          <w:sz w:val="28"/>
          <w:szCs w:val="28"/>
          <w:vertAlign w:val="subscript"/>
        </w:rPr>
        <w:t>соб</w:t>
      </w:r>
      <w:r w:rsidRPr="000F671D">
        <w:rPr>
          <w:iCs/>
          <w:sz w:val="28"/>
          <w:szCs w:val="28"/>
        </w:rPr>
        <w:t xml:space="preserve"> + К</w:t>
      </w:r>
      <w:r w:rsidR="00CC070D" w:rsidRPr="000F671D">
        <w:rPr>
          <w:iCs/>
          <w:sz w:val="28"/>
          <w:szCs w:val="28"/>
        </w:rPr>
        <w:t xml:space="preserve"> </w:t>
      </w:r>
      <w:r w:rsidRPr="000F671D">
        <w:rPr>
          <w:iCs/>
          <w:sz w:val="28"/>
          <w:szCs w:val="28"/>
        </w:rPr>
        <w:t>+</w:t>
      </w:r>
      <w:r w:rsidR="00CC070D" w:rsidRPr="000F671D">
        <w:rPr>
          <w:iCs/>
          <w:sz w:val="28"/>
          <w:szCs w:val="28"/>
        </w:rPr>
        <w:t xml:space="preserve"> </w:t>
      </w:r>
      <w:r w:rsidRPr="000F671D">
        <w:rPr>
          <w:iCs/>
          <w:sz w:val="28"/>
          <w:szCs w:val="28"/>
        </w:rPr>
        <w:t>И</w:t>
      </w:r>
      <w:r w:rsidRPr="000F671D">
        <w:rPr>
          <w:iCs/>
          <w:sz w:val="28"/>
          <w:szCs w:val="28"/>
          <w:vertAlign w:val="subscript"/>
        </w:rPr>
        <w:t>осл.</w:t>
      </w:r>
    </w:p>
    <w:p w:rsidR="00F57D72" w:rsidRDefault="00F57D72" w:rsidP="000F671D">
      <w:pPr>
        <w:widowControl w:val="0"/>
        <w:shd w:val="clear" w:color="auto" w:fill="FFFFFF"/>
        <w:autoSpaceDE w:val="0"/>
        <w:autoSpaceDN w:val="0"/>
        <w:adjustRightInd w:val="0"/>
        <w:spacing w:line="360" w:lineRule="auto"/>
        <w:ind w:firstLine="709"/>
        <w:jc w:val="both"/>
        <w:rPr>
          <w:iCs/>
          <w:sz w:val="28"/>
          <w:szCs w:val="28"/>
        </w:rPr>
      </w:pPr>
    </w:p>
    <w:p w:rsidR="009853A2" w:rsidRPr="000F671D" w:rsidRDefault="009853A2" w:rsidP="000F671D">
      <w:pPr>
        <w:widowControl w:val="0"/>
        <w:shd w:val="clear" w:color="auto" w:fill="FFFFFF"/>
        <w:autoSpaceDE w:val="0"/>
        <w:autoSpaceDN w:val="0"/>
        <w:adjustRightInd w:val="0"/>
        <w:spacing w:line="360" w:lineRule="auto"/>
        <w:ind w:firstLine="709"/>
        <w:jc w:val="both"/>
        <w:rPr>
          <w:sz w:val="28"/>
          <w:szCs w:val="28"/>
        </w:rPr>
      </w:pPr>
      <w:r w:rsidRPr="000F671D">
        <w:rPr>
          <w:iCs/>
          <w:sz w:val="28"/>
          <w:szCs w:val="28"/>
        </w:rPr>
        <w:t xml:space="preserve">Кризисное финансовое состояние, </w:t>
      </w:r>
      <w:r w:rsidRPr="000F671D">
        <w:rPr>
          <w:sz w:val="28"/>
          <w:szCs w:val="28"/>
        </w:rPr>
        <w:t>при котором предприятие находится на грани банкротства, т</w:t>
      </w:r>
      <w:r w:rsidR="00CC070D" w:rsidRPr="000F671D">
        <w:rPr>
          <w:sz w:val="28"/>
          <w:szCs w:val="28"/>
        </w:rPr>
        <w:t>ак как денежные средства, крат</w:t>
      </w:r>
      <w:r w:rsidRPr="000F671D">
        <w:rPr>
          <w:sz w:val="28"/>
          <w:szCs w:val="28"/>
        </w:rPr>
        <w:t>косрочные ценные бумаги и дебиторская задолженность не покрывают его кредиторской задолженности и просроченных ссуд:</w:t>
      </w:r>
    </w:p>
    <w:p w:rsidR="00F57D72" w:rsidRDefault="00F57D72" w:rsidP="000F671D">
      <w:pPr>
        <w:widowControl w:val="0"/>
        <w:spacing w:line="360" w:lineRule="auto"/>
        <w:ind w:firstLine="709"/>
        <w:jc w:val="both"/>
        <w:rPr>
          <w:iCs/>
          <w:sz w:val="28"/>
          <w:szCs w:val="28"/>
        </w:rPr>
      </w:pPr>
    </w:p>
    <w:p w:rsidR="009853A2" w:rsidRPr="000F671D" w:rsidRDefault="009853A2" w:rsidP="000F671D">
      <w:pPr>
        <w:widowControl w:val="0"/>
        <w:spacing w:line="360" w:lineRule="auto"/>
        <w:ind w:firstLine="709"/>
        <w:jc w:val="both"/>
        <w:rPr>
          <w:iCs/>
          <w:sz w:val="28"/>
          <w:szCs w:val="28"/>
        </w:rPr>
      </w:pPr>
      <w:r w:rsidRPr="000F671D">
        <w:rPr>
          <w:iCs/>
          <w:sz w:val="28"/>
          <w:szCs w:val="28"/>
        </w:rPr>
        <w:t>З</w:t>
      </w:r>
      <w:r w:rsidR="00CC070D" w:rsidRPr="000F671D">
        <w:rPr>
          <w:iCs/>
          <w:sz w:val="28"/>
          <w:szCs w:val="28"/>
        </w:rPr>
        <w:t xml:space="preserve"> </w:t>
      </w:r>
      <w:r w:rsidRPr="000F671D">
        <w:rPr>
          <w:iCs/>
          <w:sz w:val="28"/>
          <w:szCs w:val="28"/>
        </w:rPr>
        <w:t>&gt;</w:t>
      </w:r>
      <w:r w:rsidR="00CC070D" w:rsidRPr="000F671D">
        <w:rPr>
          <w:iCs/>
          <w:sz w:val="28"/>
          <w:szCs w:val="28"/>
        </w:rPr>
        <w:t xml:space="preserve"> </w:t>
      </w:r>
      <w:r w:rsidRPr="000F671D">
        <w:rPr>
          <w:iCs/>
          <w:sz w:val="28"/>
          <w:szCs w:val="28"/>
        </w:rPr>
        <w:t>О</w:t>
      </w:r>
      <w:r w:rsidRPr="000F671D">
        <w:rPr>
          <w:iCs/>
          <w:sz w:val="28"/>
          <w:szCs w:val="28"/>
          <w:vertAlign w:val="subscript"/>
        </w:rPr>
        <w:t>соб</w:t>
      </w:r>
      <w:r w:rsidRPr="000F671D">
        <w:rPr>
          <w:iCs/>
          <w:sz w:val="28"/>
          <w:szCs w:val="28"/>
        </w:rPr>
        <w:t xml:space="preserve"> + К</w:t>
      </w:r>
      <w:r w:rsidR="00CC070D" w:rsidRPr="000F671D">
        <w:rPr>
          <w:iCs/>
          <w:sz w:val="28"/>
          <w:szCs w:val="28"/>
        </w:rPr>
        <w:t>.</w:t>
      </w:r>
    </w:p>
    <w:p w:rsidR="00F57D72" w:rsidRDefault="00F57D72" w:rsidP="000F671D">
      <w:pPr>
        <w:widowControl w:val="0"/>
        <w:spacing w:line="360" w:lineRule="auto"/>
        <w:ind w:firstLine="709"/>
        <w:jc w:val="both"/>
        <w:rPr>
          <w:iCs/>
          <w:sz w:val="28"/>
          <w:szCs w:val="28"/>
        </w:rPr>
      </w:pPr>
    </w:p>
    <w:p w:rsidR="00CC070D" w:rsidRPr="000F671D" w:rsidRDefault="00496155" w:rsidP="000F671D">
      <w:pPr>
        <w:widowControl w:val="0"/>
        <w:spacing w:line="360" w:lineRule="auto"/>
        <w:ind w:firstLine="709"/>
        <w:jc w:val="both"/>
        <w:rPr>
          <w:sz w:val="28"/>
          <w:szCs w:val="28"/>
        </w:rPr>
      </w:pPr>
      <w:r w:rsidRPr="000F671D">
        <w:rPr>
          <w:iCs/>
          <w:sz w:val="28"/>
          <w:szCs w:val="28"/>
        </w:rPr>
        <w:t>Сделав о</w:t>
      </w:r>
      <w:r w:rsidRPr="000F671D">
        <w:rPr>
          <w:bCs/>
          <w:sz w:val="28"/>
          <w:szCs w:val="28"/>
        </w:rPr>
        <w:t>ценку финансовой устойчивости, можно отметить, что</w:t>
      </w:r>
      <w:r w:rsidRPr="000F671D">
        <w:rPr>
          <w:iCs/>
          <w:sz w:val="28"/>
          <w:szCs w:val="28"/>
        </w:rPr>
        <w:t xml:space="preserve"> р</w:t>
      </w:r>
      <w:r w:rsidR="00CC070D" w:rsidRPr="000F671D">
        <w:rPr>
          <w:iCs/>
          <w:sz w:val="28"/>
          <w:szCs w:val="28"/>
        </w:rPr>
        <w:t>ассматриваемое предприятие</w:t>
      </w:r>
      <w:r w:rsidR="004473C5" w:rsidRPr="000F671D">
        <w:rPr>
          <w:iCs/>
          <w:sz w:val="28"/>
          <w:szCs w:val="28"/>
        </w:rPr>
        <w:t xml:space="preserve"> в отчетном году</w:t>
      </w:r>
      <w:r w:rsidR="00CC070D" w:rsidRPr="000F671D">
        <w:rPr>
          <w:iCs/>
          <w:sz w:val="28"/>
          <w:szCs w:val="28"/>
        </w:rPr>
        <w:t xml:space="preserve"> находится в </w:t>
      </w:r>
      <w:r w:rsidRPr="000F671D">
        <w:rPr>
          <w:iCs/>
          <w:sz w:val="28"/>
          <w:szCs w:val="28"/>
        </w:rPr>
        <w:t xml:space="preserve">неустойчивом </w:t>
      </w:r>
      <w:r w:rsidR="00CC070D" w:rsidRPr="000F671D">
        <w:rPr>
          <w:iCs/>
          <w:sz w:val="28"/>
          <w:szCs w:val="28"/>
        </w:rPr>
        <w:t>финансовом состоянии</w:t>
      </w:r>
      <w:r w:rsidR="00CC070D" w:rsidRPr="000F671D">
        <w:rPr>
          <w:sz w:val="28"/>
          <w:szCs w:val="28"/>
        </w:rPr>
        <w:t>.</w:t>
      </w:r>
    </w:p>
    <w:p w:rsidR="00AB4096" w:rsidRPr="000F671D" w:rsidRDefault="00AB4096" w:rsidP="000F671D">
      <w:pPr>
        <w:widowControl w:val="0"/>
        <w:shd w:val="clear" w:color="auto" w:fill="FFFFFF"/>
        <w:autoSpaceDE w:val="0"/>
        <w:autoSpaceDN w:val="0"/>
        <w:adjustRightInd w:val="0"/>
        <w:spacing w:line="360" w:lineRule="auto"/>
        <w:ind w:firstLine="709"/>
        <w:jc w:val="both"/>
        <w:rPr>
          <w:sz w:val="28"/>
          <w:szCs w:val="28"/>
        </w:rPr>
      </w:pPr>
      <w:r w:rsidRPr="000F671D">
        <w:rPr>
          <w:iCs/>
          <w:sz w:val="28"/>
          <w:szCs w:val="28"/>
        </w:rPr>
        <w:t>Устойчивость финансового состояния может быть повышена путем:</w:t>
      </w:r>
    </w:p>
    <w:p w:rsidR="00AB4096" w:rsidRPr="000F671D" w:rsidRDefault="00AB4096"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а) ускорения оборачиваемости капитала в текущих активах, в результате чего произойдет относительное его сокращение на рубль оборота;</w:t>
      </w:r>
    </w:p>
    <w:p w:rsidR="00AB4096" w:rsidRPr="000F671D" w:rsidRDefault="00AB4096"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б) обоснованного уменьшения запасов и затрат (до норматива);</w:t>
      </w:r>
    </w:p>
    <w:p w:rsidR="00AB4096" w:rsidRPr="000F671D" w:rsidRDefault="00AB4096"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в) пополнения собственного оборотного капитала за счет внутренних и внешних источников.</w:t>
      </w:r>
    </w:p>
    <w:p w:rsidR="003E3B90" w:rsidRPr="000F671D" w:rsidRDefault="00AD3855" w:rsidP="000F671D">
      <w:pPr>
        <w:pStyle w:val="2"/>
        <w:keepNext w:val="0"/>
        <w:numPr>
          <w:ilvl w:val="1"/>
          <w:numId w:val="11"/>
        </w:numPr>
        <w:spacing w:line="360" w:lineRule="auto"/>
        <w:ind w:left="0" w:firstLine="709"/>
        <w:jc w:val="both"/>
        <w:rPr>
          <w:bCs/>
          <w:kern w:val="32"/>
          <w:szCs w:val="28"/>
        </w:rPr>
      </w:pPr>
      <w:r w:rsidRPr="000F671D">
        <w:rPr>
          <w:bCs/>
          <w:szCs w:val="28"/>
        </w:rPr>
        <w:br w:type="page"/>
      </w:r>
      <w:bookmarkStart w:id="14" w:name="_Toc260160591"/>
      <w:r w:rsidR="003E3B90" w:rsidRPr="000F671D">
        <w:rPr>
          <w:bCs/>
          <w:kern w:val="32"/>
          <w:szCs w:val="28"/>
        </w:rPr>
        <w:t>Оценка платежеспособности на основе показателей ликвидности предприятия</w:t>
      </w:r>
      <w:bookmarkEnd w:id="14"/>
    </w:p>
    <w:p w:rsidR="00F57D72" w:rsidRDefault="00F57D72" w:rsidP="000F671D">
      <w:pPr>
        <w:widowControl w:val="0"/>
        <w:shd w:val="clear" w:color="auto" w:fill="FFFFFF"/>
        <w:autoSpaceDE w:val="0"/>
        <w:autoSpaceDN w:val="0"/>
        <w:adjustRightInd w:val="0"/>
        <w:spacing w:line="360" w:lineRule="auto"/>
        <w:ind w:firstLine="709"/>
        <w:jc w:val="both"/>
        <w:rPr>
          <w:sz w:val="28"/>
          <w:szCs w:val="28"/>
        </w:rPr>
      </w:pPr>
    </w:p>
    <w:p w:rsidR="00A7640C" w:rsidRPr="000F671D" w:rsidRDefault="003E3B90"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Одним из показателей, характеризующих финансовое положение предприятия, является его платежеспособность, т.е. возможность наличными денежными ресурсами своевременно погашать свои платежные обязательства.</w:t>
      </w:r>
    </w:p>
    <w:p w:rsidR="003E3B90" w:rsidRPr="000F671D" w:rsidRDefault="003E3B90"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 xml:space="preserve">Оценка платежеспособности по балансу осуществляется на основе характеристики ликвидности оборотных активов, которая определяется временем, необходимым для превращения их в денежные средства. Чем меньше требуется времени для инкассации данного актива, тем выше его ликвидность. </w:t>
      </w:r>
      <w:r w:rsidRPr="000F671D">
        <w:rPr>
          <w:iCs/>
          <w:sz w:val="28"/>
          <w:szCs w:val="28"/>
        </w:rPr>
        <w:t xml:space="preserve">Ликвидность баланса </w:t>
      </w:r>
      <w:r w:rsidRPr="000F671D">
        <w:rPr>
          <w:sz w:val="28"/>
          <w:szCs w:val="28"/>
        </w:rPr>
        <w:t>— возможность субъекта хозяйствования обратить активы в наличность и погасить свои платежные обязательства, а точнее, это степень покрытия долговых обязательств предприятия его активами, срок превращения которых в денежную наличность соответствует сроку погашения платежных обязательств. Она зависит от степени соответствия величины имеющихся платежных средств величине краткосрочных долговых обязательств.</w:t>
      </w:r>
    </w:p>
    <w:p w:rsidR="003E3B90" w:rsidRPr="000F671D" w:rsidRDefault="003E3B90" w:rsidP="000F671D">
      <w:pPr>
        <w:widowControl w:val="0"/>
        <w:shd w:val="clear" w:color="auto" w:fill="FFFFFF"/>
        <w:autoSpaceDE w:val="0"/>
        <w:autoSpaceDN w:val="0"/>
        <w:adjustRightInd w:val="0"/>
        <w:spacing w:line="360" w:lineRule="auto"/>
        <w:ind w:firstLine="709"/>
        <w:jc w:val="both"/>
        <w:rPr>
          <w:sz w:val="28"/>
          <w:szCs w:val="28"/>
        </w:rPr>
      </w:pPr>
      <w:r w:rsidRPr="000F671D">
        <w:rPr>
          <w:iCs/>
          <w:sz w:val="28"/>
          <w:szCs w:val="28"/>
        </w:rPr>
        <w:t xml:space="preserve">Ликвидность предприятия — </w:t>
      </w:r>
      <w:r w:rsidRPr="000F671D">
        <w:rPr>
          <w:sz w:val="28"/>
          <w:szCs w:val="28"/>
        </w:rPr>
        <w:t>это более общее понятие, чем ликвидность баланса. Ликвидность баланса предполагает изыскание платежных средств только за счет внутренних источников (реализации активов). Но предприятие может привлечь заемные средства со стороны, если у него имеется соответствующий имидж в деловом мире и достаточно высокий уровень инвестиционной привлекательности.</w:t>
      </w:r>
    </w:p>
    <w:p w:rsidR="003E3B90" w:rsidRPr="000F671D" w:rsidRDefault="003E3B90"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 xml:space="preserve">Понятия платежеспособности и ликвидности очень близкие, но второе более емкое. От степени ликвидности баланса и предприятия зависит платежеспособность. В то же время ликвидность характеризует как текущее состояние расчетов, так и перспективу. Предприятие может быть платежеспособным на отчетную дату, но </w:t>
      </w:r>
      <w:r w:rsidR="008F15F7" w:rsidRPr="000F671D">
        <w:rPr>
          <w:sz w:val="28"/>
          <w:szCs w:val="28"/>
        </w:rPr>
        <w:t>иметь неблагоприятные возможнос</w:t>
      </w:r>
      <w:r w:rsidRPr="000F671D">
        <w:rPr>
          <w:sz w:val="28"/>
          <w:szCs w:val="28"/>
        </w:rPr>
        <w:t>ти в будущем.</w:t>
      </w:r>
    </w:p>
    <w:p w:rsidR="003E3B90" w:rsidRDefault="0005359F"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На рис. 2.3</w:t>
      </w:r>
      <w:r w:rsidR="003E3B90" w:rsidRPr="000F671D">
        <w:rPr>
          <w:sz w:val="28"/>
          <w:szCs w:val="28"/>
        </w:rPr>
        <w:t xml:space="preserve"> показана блок-схема, отражающая взаимосвязь между платежеспособностью, ликвидностью предприятия и ликвидностью баланса, которую можно сравнить с многоэтажным зданием, где все этажи равнозначны, но второй этаж нельзя возвести без первого, а третий без первого и второго. Если рухнет первый, то и все остальные развалятся. Следовательно, ликвидность баланса является основой (фундаментом) платежеспособности и ликвидности предприятия. Иными словами, ликвидность — способ поддержания платежеспособности. Но в то же время, если предприятие имеет высокий имидж и постоянно является платежеспособным, то ему легче поддерживать свою ликвидность.</w:t>
      </w:r>
    </w:p>
    <w:p w:rsidR="00F57D72" w:rsidRPr="000F671D" w:rsidRDefault="00F57D72" w:rsidP="000F671D">
      <w:pPr>
        <w:widowControl w:val="0"/>
        <w:shd w:val="clear" w:color="auto" w:fill="FFFFFF"/>
        <w:autoSpaceDE w:val="0"/>
        <w:autoSpaceDN w:val="0"/>
        <w:adjustRightInd w:val="0"/>
        <w:spacing w:line="360" w:lineRule="auto"/>
        <w:ind w:firstLine="709"/>
        <w:jc w:val="both"/>
        <w:rPr>
          <w:sz w:val="28"/>
          <w:szCs w:val="28"/>
        </w:rPr>
      </w:pPr>
    </w:p>
    <w:tbl>
      <w:tblPr>
        <w:tblW w:w="0" w:type="auto"/>
        <w:jc w:val="center"/>
        <w:tblLayout w:type="fixed"/>
        <w:tblCellMar>
          <w:left w:w="40" w:type="dxa"/>
          <w:right w:w="40" w:type="dxa"/>
        </w:tblCellMar>
        <w:tblLook w:val="0000" w:firstRow="0" w:lastRow="0" w:firstColumn="0" w:lastColumn="0" w:noHBand="0" w:noVBand="0"/>
      </w:tblPr>
      <w:tblGrid>
        <w:gridCol w:w="878"/>
        <w:gridCol w:w="900"/>
        <w:gridCol w:w="1413"/>
        <w:gridCol w:w="634"/>
        <w:gridCol w:w="446"/>
        <w:gridCol w:w="2522"/>
      </w:tblGrid>
      <w:tr w:rsidR="003E3B90" w:rsidRPr="00F57D72">
        <w:trPr>
          <w:trHeight w:val="341"/>
          <w:jc w:val="center"/>
        </w:trPr>
        <w:tc>
          <w:tcPr>
            <w:tcW w:w="878" w:type="dxa"/>
            <w:tcBorders>
              <w:top w:val="nil"/>
              <w:left w:val="nil"/>
              <w:bottom w:val="nil"/>
              <w:right w:val="single" w:sz="6" w:space="0" w:color="auto"/>
            </w:tcBorders>
            <w:shd w:val="clear" w:color="auto" w:fill="FFFFFF"/>
          </w:tcPr>
          <w:p w:rsidR="003E3B90" w:rsidRPr="00F57D72" w:rsidRDefault="003E3B90" w:rsidP="00F57D72">
            <w:pPr>
              <w:widowControl w:val="0"/>
              <w:shd w:val="clear" w:color="auto" w:fill="FFFFFF"/>
              <w:autoSpaceDE w:val="0"/>
              <w:autoSpaceDN w:val="0"/>
              <w:adjustRightInd w:val="0"/>
              <w:spacing w:line="360" w:lineRule="auto"/>
              <w:jc w:val="both"/>
              <w:rPr>
                <w:sz w:val="20"/>
                <w:szCs w:val="20"/>
              </w:rPr>
            </w:pPr>
          </w:p>
        </w:tc>
        <w:tc>
          <w:tcPr>
            <w:tcW w:w="2947" w:type="dxa"/>
            <w:gridSpan w:val="3"/>
            <w:tcBorders>
              <w:top w:val="single" w:sz="6" w:space="0" w:color="auto"/>
              <w:left w:val="single" w:sz="6" w:space="0" w:color="auto"/>
              <w:bottom w:val="single" w:sz="6" w:space="0" w:color="auto"/>
              <w:right w:val="single" w:sz="6" w:space="0" w:color="auto"/>
            </w:tcBorders>
            <w:shd w:val="clear" w:color="auto" w:fill="FFFFFF"/>
          </w:tcPr>
          <w:p w:rsidR="003E3B90" w:rsidRPr="00F57D72" w:rsidRDefault="003E3B90" w:rsidP="00F57D72">
            <w:pPr>
              <w:widowControl w:val="0"/>
              <w:shd w:val="clear" w:color="auto" w:fill="FFFFFF"/>
              <w:autoSpaceDE w:val="0"/>
              <w:autoSpaceDN w:val="0"/>
              <w:adjustRightInd w:val="0"/>
              <w:spacing w:line="360" w:lineRule="auto"/>
              <w:jc w:val="both"/>
              <w:rPr>
                <w:sz w:val="20"/>
                <w:szCs w:val="20"/>
              </w:rPr>
            </w:pPr>
            <w:r w:rsidRPr="00F57D72">
              <w:rPr>
                <w:sz w:val="20"/>
                <w:szCs w:val="20"/>
              </w:rPr>
              <w:t>Платежеспособность предприятия</w:t>
            </w:r>
          </w:p>
        </w:tc>
        <w:tc>
          <w:tcPr>
            <w:tcW w:w="446" w:type="dxa"/>
            <w:tcBorders>
              <w:top w:val="nil"/>
              <w:left w:val="single" w:sz="6" w:space="0" w:color="auto"/>
              <w:bottom w:val="single" w:sz="6" w:space="0" w:color="auto"/>
              <w:right w:val="nil"/>
            </w:tcBorders>
            <w:shd w:val="clear" w:color="auto" w:fill="FFFFFF"/>
          </w:tcPr>
          <w:p w:rsidR="003E3B90" w:rsidRPr="00F57D72" w:rsidRDefault="003E3B90" w:rsidP="00F57D72">
            <w:pPr>
              <w:widowControl w:val="0"/>
              <w:shd w:val="clear" w:color="auto" w:fill="FFFFFF"/>
              <w:autoSpaceDE w:val="0"/>
              <w:autoSpaceDN w:val="0"/>
              <w:adjustRightInd w:val="0"/>
              <w:spacing w:line="360" w:lineRule="auto"/>
              <w:jc w:val="both"/>
              <w:rPr>
                <w:sz w:val="20"/>
                <w:szCs w:val="20"/>
              </w:rPr>
            </w:pPr>
          </w:p>
        </w:tc>
        <w:tc>
          <w:tcPr>
            <w:tcW w:w="2522" w:type="dxa"/>
            <w:tcBorders>
              <w:top w:val="nil"/>
              <w:left w:val="nil"/>
              <w:bottom w:val="nil"/>
              <w:right w:val="nil"/>
            </w:tcBorders>
            <w:shd w:val="clear" w:color="auto" w:fill="FFFFFF"/>
          </w:tcPr>
          <w:p w:rsidR="003E3B90" w:rsidRPr="00F57D72" w:rsidRDefault="003E3B90" w:rsidP="00F57D72">
            <w:pPr>
              <w:widowControl w:val="0"/>
              <w:shd w:val="clear" w:color="auto" w:fill="FFFFFF"/>
              <w:autoSpaceDE w:val="0"/>
              <w:autoSpaceDN w:val="0"/>
              <w:adjustRightInd w:val="0"/>
              <w:spacing w:line="360" w:lineRule="auto"/>
              <w:jc w:val="both"/>
              <w:rPr>
                <w:sz w:val="20"/>
                <w:szCs w:val="20"/>
              </w:rPr>
            </w:pPr>
          </w:p>
        </w:tc>
      </w:tr>
      <w:tr w:rsidR="003E3B90" w:rsidRPr="00F57D72">
        <w:trPr>
          <w:trHeight w:val="336"/>
          <w:jc w:val="center"/>
        </w:trPr>
        <w:tc>
          <w:tcPr>
            <w:tcW w:w="878" w:type="dxa"/>
            <w:tcBorders>
              <w:top w:val="nil"/>
              <w:left w:val="nil"/>
              <w:bottom w:val="single" w:sz="6" w:space="0" w:color="auto"/>
              <w:right w:val="nil"/>
            </w:tcBorders>
            <w:shd w:val="clear" w:color="auto" w:fill="FFFFFF"/>
          </w:tcPr>
          <w:p w:rsidR="003E3B90" w:rsidRPr="00F57D72" w:rsidRDefault="003E3B90" w:rsidP="00F57D72">
            <w:pPr>
              <w:widowControl w:val="0"/>
              <w:shd w:val="clear" w:color="auto" w:fill="FFFFFF"/>
              <w:autoSpaceDE w:val="0"/>
              <w:autoSpaceDN w:val="0"/>
              <w:adjustRightInd w:val="0"/>
              <w:spacing w:line="360" w:lineRule="auto"/>
              <w:jc w:val="both"/>
              <w:rPr>
                <w:sz w:val="20"/>
                <w:szCs w:val="20"/>
              </w:rPr>
            </w:pPr>
          </w:p>
        </w:tc>
        <w:tc>
          <w:tcPr>
            <w:tcW w:w="900" w:type="dxa"/>
            <w:tcBorders>
              <w:top w:val="single" w:sz="6" w:space="0" w:color="auto"/>
              <w:left w:val="nil"/>
              <w:bottom w:val="single" w:sz="6" w:space="0" w:color="auto"/>
              <w:right w:val="single" w:sz="6" w:space="0" w:color="auto"/>
            </w:tcBorders>
            <w:shd w:val="clear" w:color="auto" w:fill="FFFFFF"/>
          </w:tcPr>
          <w:p w:rsidR="003E3B90" w:rsidRPr="00F57D72" w:rsidRDefault="003E3B90" w:rsidP="00F57D72">
            <w:pPr>
              <w:widowControl w:val="0"/>
              <w:shd w:val="clear" w:color="auto" w:fill="FFFFFF"/>
              <w:autoSpaceDE w:val="0"/>
              <w:autoSpaceDN w:val="0"/>
              <w:adjustRightInd w:val="0"/>
              <w:spacing w:line="360" w:lineRule="auto"/>
              <w:jc w:val="both"/>
              <w:rPr>
                <w:sz w:val="20"/>
                <w:szCs w:val="20"/>
              </w:rPr>
            </w:pPr>
          </w:p>
        </w:tc>
        <w:tc>
          <w:tcPr>
            <w:tcW w:w="2493" w:type="dxa"/>
            <w:gridSpan w:val="3"/>
            <w:tcBorders>
              <w:top w:val="single" w:sz="6" w:space="0" w:color="auto"/>
              <w:left w:val="single" w:sz="6" w:space="0" w:color="auto"/>
              <w:bottom w:val="single" w:sz="6" w:space="0" w:color="auto"/>
              <w:right w:val="single" w:sz="6" w:space="0" w:color="auto"/>
            </w:tcBorders>
            <w:shd w:val="clear" w:color="auto" w:fill="FFFFFF"/>
          </w:tcPr>
          <w:p w:rsidR="003E3B90" w:rsidRPr="00F57D72" w:rsidRDefault="003E3B90" w:rsidP="00F57D72">
            <w:pPr>
              <w:widowControl w:val="0"/>
              <w:shd w:val="clear" w:color="auto" w:fill="FFFFFF"/>
              <w:autoSpaceDE w:val="0"/>
              <w:autoSpaceDN w:val="0"/>
              <w:adjustRightInd w:val="0"/>
              <w:spacing w:line="360" w:lineRule="auto"/>
              <w:jc w:val="both"/>
              <w:rPr>
                <w:sz w:val="20"/>
                <w:szCs w:val="20"/>
              </w:rPr>
            </w:pPr>
            <w:r w:rsidRPr="00F57D72">
              <w:rPr>
                <w:sz w:val="20"/>
                <w:szCs w:val="20"/>
              </w:rPr>
              <w:t>Ликвидность предприятия</w:t>
            </w:r>
          </w:p>
        </w:tc>
        <w:tc>
          <w:tcPr>
            <w:tcW w:w="2522" w:type="dxa"/>
            <w:tcBorders>
              <w:top w:val="nil"/>
              <w:left w:val="single" w:sz="6" w:space="0" w:color="auto"/>
              <w:bottom w:val="single" w:sz="6" w:space="0" w:color="auto"/>
              <w:right w:val="nil"/>
            </w:tcBorders>
            <w:shd w:val="clear" w:color="auto" w:fill="FFFFFF"/>
          </w:tcPr>
          <w:p w:rsidR="003E3B90" w:rsidRPr="00F57D72" w:rsidRDefault="003E3B90" w:rsidP="00F57D72">
            <w:pPr>
              <w:widowControl w:val="0"/>
              <w:shd w:val="clear" w:color="auto" w:fill="FFFFFF"/>
              <w:autoSpaceDE w:val="0"/>
              <w:autoSpaceDN w:val="0"/>
              <w:adjustRightInd w:val="0"/>
              <w:spacing w:line="360" w:lineRule="auto"/>
              <w:jc w:val="both"/>
              <w:rPr>
                <w:sz w:val="20"/>
                <w:szCs w:val="20"/>
              </w:rPr>
            </w:pPr>
          </w:p>
        </w:tc>
      </w:tr>
      <w:tr w:rsidR="00336D78" w:rsidRPr="00F57D72">
        <w:trPr>
          <w:trHeight w:val="317"/>
          <w:jc w:val="center"/>
        </w:trPr>
        <w:tc>
          <w:tcPr>
            <w:tcW w:w="3191" w:type="dxa"/>
            <w:gridSpan w:val="3"/>
            <w:vMerge w:val="restart"/>
            <w:tcBorders>
              <w:top w:val="single" w:sz="6" w:space="0" w:color="auto"/>
              <w:left w:val="single" w:sz="6" w:space="0" w:color="auto"/>
              <w:right w:val="single" w:sz="6" w:space="0" w:color="auto"/>
            </w:tcBorders>
            <w:shd w:val="clear" w:color="auto" w:fill="FFFFFF"/>
          </w:tcPr>
          <w:p w:rsidR="00336D78" w:rsidRPr="00F57D72" w:rsidRDefault="00336D78" w:rsidP="00F57D72">
            <w:pPr>
              <w:widowControl w:val="0"/>
              <w:shd w:val="clear" w:color="auto" w:fill="FFFFFF"/>
              <w:autoSpaceDE w:val="0"/>
              <w:autoSpaceDN w:val="0"/>
              <w:adjustRightInd w:val="0"/>
              <w:spacing w:line="360" w:lineRule="auto"/>
              <w:jc w:val="both"/>
              <w:rPr>
                <w:sz w:val="20"/>
                <w:szCs w:val="20"/>
              </w:rPr>
            </w:pPr>
            <w:r w:rsidRPr="00F57D72">
              <w:rPr>
                <w:sz w:val="20"/>
                <w:szCs w:val="20"/>
              </w:rPr>
              <w:t>Имидж предприятия, его инвестиционная привлекательность</w:t>
            </w:r>
          </w:p>
        </w:tc>
        <w:tc>
          <w:tcPr>
            <w:tcW w:w="634" w:type="dxa"/>
            <w:tcBorders>
              <w:top w:val="single" w:sz="6" w:space="0" w:color="auto"/>
              <w:left w:val="single" w:sz="6" w:space="0" w:color="auto"/>
              <w:bottom w:val="nil"/>
              <w:right w:val="single" w:sz="6" w:space="0" w:color="auto"/>
            </w:tcBorders>
            <w:shd w:val="clear" w:color="auto" w:fill="FFFFFF"/>
          </w:tcPr>
          <w:p w:rsidR="00336D78" w:rsidRPr="00F57D72" w:rsidRDefault="00336D78" w:rsidP="00F57D72">
            <w:pPr>
              <w:widowControl w:val="0"/>
              <w:shd w:val="clear" w:color="auto" w:fill="FFFFFF"/>
              <w:autoSpaceDE w:val="0"/>
              <w:autoSpaceDN w:val="0"/>
              <w:adjustRightInd w:val="0"/>
              <w:spacing w:line="360" w:lineRule="auto"/>
              <w:jc w:val="both"/>
              <w:rPr>
                <w:sz w:val="20"/>
                <w:szCs w:val="20"/>
              </w:rPr>
            </w:pPr>
          </w:p>
        </w:tc>
        <w:tc>
          <w:tcPr>
            <w:tcW w:w="2968" w:type="dxa"/>
            <w:gridSpan w:val="2"/>
            <w:tcBorders>
              <w:top w:val="single" w:sz="6" w:space="0" w:color="auto"/>
              <w:left w:val="single" w:sz="6" w:space="0" w:color="auto"/>
              <w:bottom w:val="single" w:sz="6" w:space="0" w:color="auto"/>
              <w:right w:val="single" w:sz="6" w:space="0" w:color="auto"/>
            </w:tcBorders>
            <w:shd w:val="clear" w:color="auto" w:fill="FFFFFF"/>
          </w:tcPr>
          <w:p w:rsidR="00336D78" w:rsidRPr="00F57D72" w:rsidRDefault="00336D78" w:rsidP="00F57D72">
            <w:pPr>
              <w:widowControl w:val="0"/>
              <w:shd w:val="clear" w:color="auto" w:fill="FFFFFF"/>
              <w:autoSpaceDE w:val="0"/>
              <w:autoSpaceDN w:val="0"/>
              <w:adjustRightInd w:val="0"/>
              <w:spacing w:line="360" w:lineRule="auto"/>
              <w:jc w:val="both"/>
              <w:rPr>
                <w:sz w:val="20"/>
                <w:szCs w:val="20"/>
              </w:rPr>
            </w:pPr>
            <w:r w:rsidRPr="00F57D72">
              <w:rPr>
                <w:sz w:val="20"/>
                <w:szCs w:val="20"/>
              </w:rPr>
              <w:t>Ликвидность баланса</w:t>
            </w:r>
          </w:p>
        </w:tc>
      </w:tr>
      <w:tr w:rsidR="00336D78" w:rsidRPr="00F57D72">
        <w:trPr>
          <w:trHeight w:val="540"/>
          <w:jc w:val="center"/>
        </w:trPr>
        <w:tc>
          <w:tcPr>
            <w:tcW w:w="3191" w:type="dxa"/>
            <w:gridSpan w:val="3"/>
            <w:vMerge/>
            <w:tcBorders>
              <w:left w:val="single" w:sz="6" w:space="0" w:color="auto"/>
              <w:bottom w:val="single" w:sz="6" w:space="0" w:color="auto"/>
              <w:right w:val="single" w:sz="6" w:space="0" w:color="auto"/>
            </w:tcBorders>
            <w:shd w:val="clear" w:color="auto" w:fill="FFFFFF"/>
          </w:tcPr>
          <w:p w:rsidR="00336D78" w:rsidRPr="00F57D72" w:rsidRDefault="00336D78" w:rsidP="00F57D72">
            <w:pPr>
              <w:widowControl w:val="0"/>
              <w:autoSpaceDE w:val="0"/>
              <w:autoSpaceDN w:val="0"/>
              <w:adjustRightInd w:val="0"/>
              <w:spacing w:line="360" w:lineRule="auto"/>
              <w:jc w:val="both"/>
              <w:rPr>
                <w:sz w:val="20"/>
                <w:szCs w:val="20"/>
              </w:rPr>
            </w:pPr>
          </w:p>
        </w:tc>
        <w:tc>
          <w:tcPr>
            <w:tcW w:w="634" w:type="dxa"/>
            <w:tcBorders>
              <w:top w:val="nil"/>
              <w:left w:val="single" w:sz="6" w:space="0" w:color="auto"/>
              <w:right w:val="single" w:sz="6" w:space="0" w:color="auto"/>
            </w:tcBorders>
            <w:shd w:val="clear" w:color="auto" w:fill="FFFFFF"/>
          </w:tcPr>
          <w:p w:rsidR="00336D78" w:rsidRPr="00F57D72" w:rsidRDefault="00336D78" w:rsidP="00F57D72">
            <w:pPr>
              <w:widowControl w:val="0"/>
              <w:autoSpaceDE w:val="0"/>
              <w:autoSpaceDN w:val="0"/>
              <w:adjustRightInd w:val="0"/>
              <w:spacing w:line="360" w:lineRule="auto"/>
              <w:jc w:val="both"/>
              <w:rPr>
                <w:sz w:val="20"/>
                <w:szCs w:val="20"/>
              </w:rPr>
            </w:pPr>
          </w:p>
        </w:tc>
        <w:tc>
          <w:tcPr>
            <w:tcW w:w="2968" w:type="dxa"/>
            <w:gridSpan w:val="2"/>
            <w:tcBorders>
              <w:top w:val="single" w:sz="6" w:space="0" w:color="auto"/>
              <w:left w:val="single" w:sz="6" w:space="0" w:color="auto"/>
              <w:bottom w:val="single" w:sz="6" w:space="0" w:color="auto"/>
              <w:right w:val="single" w:sz="6" w:space="0" w:color="auto"/>
            </w:tcBorders>
            <w:shd w:val="clear" w:color="auto" w:fill="FFFFFF"/>
          </w:tcPr>
          <w:p w:rsidR="00336D78" w:rsidRPr="00F57D72" w:rsidRDefault="00336D78" w:rsidP="00F57D72">
            <w:pPr>
              <w:widowControl w:val="0"/>
              <w:shd w:val="clear" w:color="auto" w:fill="FFFFFF"/>
              <w:autoSpaceDE w:val="0"/>
              <w:autoSpaceDN w:val="0"/>
              <w:adjustRightInd w:val="0"/>
              <w:spacing w:line="360" w:lineRule="auto"/>
              <w:jc w:val="both"/>
              <w:rPr>
                <w:sz w:val="20"/>
                <w:szCs w:val="20"/>
              </w:rPr>
            </w:pPr>
            <w:r w:rsidRPr="00F57D72">
              <w:rPr>
                <w:sz w:val="20"/>
                <w:szCs w:val="20"/>
              </w:rPr>
              <w:t>Качество управления</w:t>
            </w:r>
            <w:r w:rsidR="00F57D72">
              <w:rPr>
                <w:sz w:val="20"/>
                <w:szCs w:val="20"/>
              </w:rPr>
              <w:t xml:space="preserve"> </w:t>
            </w:r>
            <w:r w:rsidRPr="00F57D72">
              <w:rPr>
                <w:sz w:val="20"/>
                <w:szCs w:val="20"/>
              </w:rPr>
              <w:t>активами и пассивами</w:t>
            </w:r>
          </w:p>
        </w:tc>
      </w:tr>
    </w:tbl>
    <w:p w:rsidR="003E3B90" w:rsidRPr="000F671D" w:rsidRDefault="0005359F"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Рис. 2.3</w:t>
      </w:r>
      <w:r w:rsidR="003E3B90" w:rsidRPr="000F671D">
        <w:rPr>
          <w:sz w:val="28"/>
          <w:szCs w:val="28"/>
        </w:rPr>
        <w:t xml:space="preserve"> Взаимосвязь между показателями ликвидности и платежеспособности предприятия</w:t>
      </w:r>
    </w:p>
    <w:p w:rsidR="00F57D72" w:rsidRDefault="00F57D72" w:rsidP="000F671D">
      <w:pPr>
        <w:widowControl w:val="0"/>
        <w:shd w:val="clear" w:color="auto" w:fill="FFFFFF"/>
        <w:autoSpaceDE w:val="0"/>
        <w:autoSpaceDN w:val="0"/>
        <w:adjustRightInd w:val="0"/>
        <w:spacing w:line="360" w:lineRule="auto"/>
        <w:ind w:firstLine="709"/>
        <w:jc w:val="both"/>
        <w:rPr>
          <w:sz w:val="28"/>
          <w:szCs w:val="28"/>
        </w:rPr>
      </w:pPr>
    </w:p>
    <w:p w:rsidR="00710730" w:rsidRPr="000F671D" w:rsidRDefault="003E3B90"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Анализ ликвидности баланса заключается в сравнении средств по активу, сгруппированных по степени убы</w:t>
      </w:r>
      <w:r w:rsidR="00EC34E8" w:rsidRPr="000F671D">
        <w:rPr>
          <w:sz w:val="28"/>
          <w:szCs w:val="28"/>
        </w:rPr>
        <w:t>вающей ликвидности (табл. 2.9</w:t>
      </w:r>
      <w:r w:rsidRPr="000F671D">
        <w:rPr>
          <w:sz w:val="28"/>
          <w:szCs w:val="28"/>
        </w:rPr>
        <w:t>), с краткосрочными обязательствами по пассиву, которые группируются по степени срочности их погашения.</w:t>
      </w:r>
    </w:p>
    <w:p w:rsidR="00F57D72" w:rsidRDefault="00F57D72" w:rsidP="000F671D">
      <w:pPr>
        <w:widowControl w:val="0"/>
        <w:spacing w:line="360" w:lineRule="auto"/>
        <w:ind w:firstLine="709"/>
        <w:jc w:val="both"/>
        <w:rPr>
          <w:sz w:val="28"/>
          <w:szCs w:val="28"/>
        </w:rPr>
      </w:pPr>
    </w:p>
    <w:p w:rsidR="008F15F7" w:rsidRPr="000F671D" w:rsidRDefault="00EC34E8" w:rsidP="000F671D">
      <w:pPr>
        <w:widowControl w:val="0"/>
        <w:spacing w:line="360" w:lineRule="auto"/>
        <w:ind w:firstLine="709"/>
        <w:jc w:val="both"/>
        <w:rPr>
          <w:sz w:val="28"/>
          <w:szCs w:val="28"/>
        </w:rPr>
      </w:pPr>
      <w:r w:rsidRPr="000F671D">
        <w:rPr>
          <w:sz w:val="28"/>
          <w:szCs w:val="28"/>
        </w:rPr>
        <w:t>Таблица 2.9</w:t>
      </w:r>
    </w:p>
    <w:p w:rsidR="003E3B90" w:rsidRPr="000F671D" w:rsidRDefault="003E3B90" w:rsidP="000F671D">
      <w:pPr>
        <w:widowControl w:val="0"/>
        <w:shd w:val="clear" w:color="auto" w:fill="FFFFFF"/>
        <w:autoSpaceDE w:val="0"/>
        <w:autoSpaceDN w:val="0"/>
        <w:adjustRightInd w:val="0"/>
        <w:spacing w:line="360" w:lineRule="auto"/>
        <w:ind w:firstLine="709"/>
        <w:jc w:val="both"/>
        <w:rPr>
          <w:sz w:val="28"/>
        </w:rPr>
      </w:pPr>
      <w:r w:rsidRPr="000F671D">
        <w:rPr>
          <w:bCs/>
          <w:sz w:val="28"/>
          <w:szCs w:val="28"/>
        </w:rPr>
        <w:t>Группировка оборотных активов по степени ликвидности</w:t>
      </w:r>
      <w:r w:rsidR="00F57D72">
        <w:rPr>
          <w:bCs/>
          <w:sz w:val="28"/>
          <w:szCs w:val="28"/>
        </w:rPr>
        <w:t>, тыс. руб</w:t>
      </w:r>
    </w:p>
    <w:tbl>
      <w:tblPr>
        <w:tblW w:w="0" w:type="auto"/>
        <w:tblInd w:w="1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111"/>
        <w:gridCol w:w="900"/>
        <w:gridCol w:w="900"/>
        <w:gridCol w:w="900"/>
        <w:gridCol w:w="900"/>
        <w:gridCol w:w="900"/>
      </w:tblGrid>
      <w:tr w:rsidR="005D05E4" w:rsidRPr="00F57D72" w:rsidTr="00F57D72">
        <w:trPr>
          <w:trHeight w:val="172"/>
        </w:trPr>
        <w:tc>
          <w:tcPr>
            <w:tcW w:w="4111" w:type="dxa"/>
            <w:shd w:val="clear" w:color="auto" w:fill="FFFFFF"/>
            <w:vAlign w:val="center"/>
          </w:tcPr>
          <w:p w:rsidR="005D05E4" w:rsidRPr="00F57D72" w:rsidRDefault="005D05E4" w:rsidP="00F57D72">
            <w:pPr>
              <w:widowControl w:val="0"/>
              <w:shd w:val="clear" w:color="auto" w:fill="FFFFFF"/>
              <w:autoSpaceDE w:val="0"/>
              <w:autoSpaceDN w:val="0"/>
              <w:adjustRightInd w:val="0"/>
              <w:spacing w:line="360" w:lineRule="auto"/>
              <w:jc w:val="both"/>
              <w:rPr>
                <w:sz w:val="20"/>
                <w:szCs w:val="20"/>
              </w:rPr>
            </w:pPr>
            <w:r w:rsidRPr="00F57D72">
              <w:rPr>
                <w:sz w:val="20"/>
                <w:szCs w:val="20"/>
              </w:rPr>
              <w:t>Оборотные активы</w:t>
            </w:r>
          </w:p>
        </w:tc>
        <w:tc>
          <w:tcPr>
            <w:tcW w:w="900" w:type="dxa"/>
            <w:shd w:val="clear" w:color="auto" w:fill="FFFFFF"/>
            <w:vAlign w:val="center"/>
          </w:tcPr>
          <w:p w:rsidR="005D05E4" w:rsidRPr="00F57D72" w:rsidRDefault="005D05E4" w:rsidP="00F57D72">
            <w:pPr>
              <w:widowControl w:val="0"/>
              <w:autoSpaceDE w:val="0"/>
              <w:autoSpaceDN w:val="0"/>
              <w:adjustRightInd w:val="0"/>
              <w:spacing w:line="360" w:lineRule="auto"/>
              <w:jc w:val="both"/>
              <w:rPr>
                <w:sz w:val="20"/>
                <w:szCs w:val="20"/>
              </w:rPr>
            </w:pPr>
            <w:r w:rsidRPr="00F57D72">
              <w:rPr>
                <w:sz w:val="20"/>
                <w:szCs w:val="20"/>
              </w:rPr>
              <w:t>2004г.</w:t>
            </w:r>
          </w:p>
        </w:tc>
        <w:tc>
          <w:tcPr>
            <w:tcW w:w="900" w:type="dxa"/>
            <w:shd w:val="clear" w:color="auto" w:fill="FFFFFF"/>
            <w:vAlign w:val="center"/>
          </w:tcPr>
          <w:p w:rsidR="005D05E4" w:rsidRPr="00F57D72" w:rsidRDefault="005D05E4" w:rsidP="00F57D72">
            <w:pPr>
              <w:widowControl w:val="0"/>
              <w:autoSpaceDE w:val="0"/>
              <w:autoSpaceDN w:val="0"/>
              <w:adjustRightInd w:val="0"/>
              <w:spacing w:line="360" w:lineRule="auto"/>
              <w:jc w:val="both"/>
              <w:rPr>
                <w:sz w:val="20"/>
                <w:szCs w:val="20"/>
              </w:rPr>
            </w:pPr>
            <w:r w:rsidRPr="00F57D72">
              <w:rPr>
                <w:sz w:val="20"/>
                <w:szCs w:val="20"/>
              </w:rPr>
              <w:t>2005г.</w:t>
            </w:r>
          </w:p>
        </w:tc>
        <w:tc>
          <w:tcPr>
            <w:tcW w:w="900" w:type="dxa"/>
            <w:shd w:val="clear" w:color="auto" w:fill="FFFFFF"/>
            <w:vAlign w:val="center"/>
          </w:tcPr>
          <w:p w:rsidR="005D05E4" w:rsidRPr="00F57D72" w:rsidRDefault="005D05E4" w:rsidP="00F57D72">
            <w:pPr>
              <w:widowControl w:val="0"/>
              <w:autoSpaceDE w:val="0"/>
              <w:autoSpaceDN w:val="0"/>
              <w:adjustRightInd w:val="0"/>
              <w:spacing w:line="360" w:lineRule="auto"/>
              <w:jc w:val="both"/>
              <w:rPr>
                <w:sz w:val="20"/>
                <w:szCs w:val="20"/>
              </w:rPr>
            </w:pPr>
            <w:r w:rsidRPr="00F57D72">
              <w:rPr>
                <w:sz w:val="20"/>
                <w:szCs w:val="20"/>
              </w:rPr>
              <w:t>2006г.</w:t>
            </w:r>
          </w:p>
        </w:tc>
        <w:tc>
          <w:tcPr>
            <w:tcW w:w="900" w:type="dxa"/>
            <w:shd w:val="clear" w:color="auto" w:fill="FFFFFF"/>
            <w:vAlign w:val="center"/>
          </w:tcPr>
          <w:p w:rsidR="005D05E4" w:rsidRPr="00F57D72" w:rsidRDefault="005D05E4" w:rsidP="00F57D72">
            <w:pPr>
              <w:widowControl w:val="0"/>
              <w:autoSpaceDE w:val="0"/>
              <w:autoSpaceDN w:val="0"/>
              <w:adjustRightInd w:val="0"/>
              <w:spacing w:line="360" w:lineRule="auto"/>
              <w:jc w:val="both"/>
              <w:rPr>
                <w:sz w:val="20"/>
                <w:szCs w:val="20"/>
              </w:rPr>
            </w:pPr>
            <w:r w:rsidRPr="00F57D72">
              <w:rPr>
                <w:sz w:val="20"/>
                <w:szCs w:val="20"/>
              </w:rPr>
              <w:t>2007г.</w:t>
            </w:r>
          </w:p>
        </w:tc>
        <w:tc>
          <w:tcPr>
            <w:tcW w:w="900" w:type="dxa"/>
            <w:shd w:val="clear" w:color="auto" w:fill="FFFFFF"/>
            <w:vAlign w:val="center"/>
          </w:tcPr>
          <w:p w:rsidR="005D05E4" w:rsidRPr="00F57D72" w:rsidRDefault="005D05E4" w:rsidP="00F57D72">
            <w:pPr>
              <w:widowControl w:val="0"/>
              <w:autoSpaceDE w:val="0"/>
              <w:autoSpaceDN w:val="0"/>
              <w:adjustRightInd w:val="0"/>
              <w:spacing w:line="360" w:lineRule="auto"/>
              <w:jc w:val="both"/>
              <w:rPr>
                <w:sz w:val="20"/>
                <w:szCs w:val="20"/>
              </w:rPr>
            </w:pPr>
            <w:r w:rsidRPr="00F57D72">
              <w:rPr>
                <w:sz w:val="20"/>
                <w:szCs w:val="20"/>
              </w:rPr>
              <w:t>2008г.</w:t>
            </w:r>
          </w:p>
        </w:tc>
      </w:tr>
      <w:tr w:rsidR="00E962B7" w:rsidRPr="00F57D72" w:rsidTr="00F57D72">
        <w:trPr>
          <w:trHeight w:val="210"/>
        </w:trPr>
        <w:tc>
          <w:tcPr>
            <w:tcW w:w="4111" w:type="dxa"/>
            <w:shd w:val="clear" w:color="auto" w:fill="FFFFFF"/>
            <w:vAlign w:val="center"/>
          </w:tcPr>
          <w:p w:rsidR="00E962B7" w:rsidRPr="00F57D72" w:rsidRDefault="00E962B7" w:rsidP="00F57D72">
            <w:pPr>
              <w:widowControl w:val="0"/>
              <w:shd w:val="clear" w:color="auto" w:fill="FFFFFF"/>
              <w:autoSpaceDE w:val="0"/>
              <w:autoSpaceDN w:val="0"/>
              <w:adjustRightInd w:val="0"/>
              <w:spacing w:line="360" w:lineRule="auto"/>
              <w:jc w:val="both"/>
              <w:rPr>
                <w:sz w:val="20"/>
                <w:szCs w:val="20"/>
              </w:rPr>
            </w:pPr>
            <w:r w:rsidRPr="00F57D72">
              <w:rPr>
                <w:sz w:val="20"/>
                <w:szCs w:val="20"/>
              </w:rPr>
              <w:t>1</w:t>
            </w:r>
          </w:p>
        </w:tc>
        <w:tc>
          <w:tcPr>
            <w:tcW w:w="900" w:type="dxa"/>
            <w:shd w:val="clear" w:color="auto" w:fill="FFFFFF"/>
            <w:vAlign w:val="center"/>
          </w:tcPr>
          <w:p w:rsidR="00E962B7" w:rsidRPr="00F57D72" w:rsidRDefault="00E962B7" w:rsidP="00F57D72">
            <w:pPr>
              <w:widowControl w:val="0"/>
              <w:shd w:val="clear" w:color="auto" w:fill="FFFFFF"/>
              <w:autoSpaceDE w:val="0"/>
              <w:autoSpaceDN w:val="0"/>
              <w:adjustRightInd w:val="0"/>
              <w:spacing w:line="360" w:lineRule="auto"/>
              <w:jc w:val="both"/>
              <w:rPr>
                <w:sz w:val="20"/>
                <w:szCs w:val="20"/>
              </w:rPr>
            </w:pPr>
            <w:r w:rsidRPr="00F57D72">
              <w:rPr>
                <w:sz w:val="20"/>
                <w:szCs w:val="20"/>
              </w:rPr>
              <w:t>2</w:t>
            </w:r>
          </w:p>
        </w:tc>
        <w:tc>
          <w:tcPr>
            <w:tcW w:w="900" w:type="dxa"/>
            <w:shd w:val="clear" w:color="auto" w:fill="FFFFFF"/>
            <w:vAlign w:val="center"/>
          </w:tcPr>
          <w:p w:rsidR="00E962B7" w:rsidRPr="00F57D72" w:rsidRDefault="00E962B7" w:rsidP="00F57D72">
            <w:pPr>
              <w:widowControl w:val="0"/>
              <w:shd w:val="clear" w:color="auto" w:fill="FFFFFF"/>
              <w:autoSpaceDE w:val="0"/>
              <w:autoSpaceDN w:val="0"/>
              <w:adjustRightInd w:val="0"/>
              <w:spacing w:line="360" w:lineRule="auto"/>
              <w:jc w:val="both"/>
              <w:rPr>
                <w:sz w:val="20"/>
                <w:szCs w:val="20"/>
              </w:rPr>
            </w:pPr>
            <w:r w:rsidRPr="00F57D72">
              <w:rPr>
                <w:sz w:val="20"/>
                <w:szCs w:val="20"/>
              </w:rPr>
              <w:t>3</w:t>
            </w:r>
          </w:p>
        </w:tc>
        <w:tc>
          <w:tcPr>
            <w:tcW w:w="900" w:type="dxa"/>
            <w:shd w:val="clear" w:color="auto" w:fill="FFFFFF"/>
            <w:vAlign w:val="center"/>
          </w:tcPr>
          <w:p w:rsidR="00E962B7" w:rsidRPr="00F57D72" w:rsidRDefault="00E962B7" w:rsidP="00F57D72">
            <w:pPr>
              <w:widowControl w:val="0"/>
              <w:shd w:val="clear" w:color="auto" w:fill="FFFFFF"/>
              <w:autoSpaceDE w:val="0"/>
              <w:autoSpaceDN w:val="0"/>
              <w:adjustRightInd w:val="0"/>
              <w:spacing w:line="360" w:lineRule="auto"/>
              <w:jc w:val="both"/>
              <w:rPr>
                <w:sz w:val="20"/>
                <w:szCs w:val="20"/>
              </w:rPr>
            </w:pPr>
            <w:r w:rsidRPr="00F57D72">
              <w:rPr>
                <w:sz w:val="20"/>
                <w:szCs w:val="20"/>
              </w:rPr>
              <w:t>4</w:t>
            </w:r>
          </w:p>
        </w:tc>
        <w:tc>
          <w:tcPr>
            <w:tcW w:w="900" w:type="dxa"/>
            <w:shd w:val="clear" w:color="auto" w:fill="FFFFFF"/>
            <w:vAlign w:val="center"/>
          </w:tcPr>
          <w:p w:rsidR="00E962B7" w:rsidRPr="00F57D72" w:rsidRDefault="00E962B7" w:rsidP="00F57D72">
            <w:pPr>
              <w:widowControl w:val="0"/>
              <w:shd w:val="clear" w:color="auto" w:fill="FFFFFF"/>
              <w:autoSpaceDE w:val="0"/>
              <w:autoSpaceDN w:val="0"/>
              <w:adjustRightInd w:val="0"/>
              <w:spacing w:line="360" w:lineRule="auto"/>
              <w:jc w:val="both"/>
              <w:rPr>
                <w:sz w:val="20"/>
                <w:szCs w:val="20"/>
              </w:rPr>
            </w:pPr>
            <w:r w:rsidRPr="00F57D72">
              <w:rPr>
                <w:sz w:val="20"/>
                <w:szCs w:val="20"/>
              </w:rPr>
              <w:t>5</w:t>
            </w:r>
          </w:p>
        </w:tc>
        <w:tc>
          <w:tcPr>
            <w:tcW w:w="900" w:type="dxa"/>
            <w:shd w:val="clear" w:color="auto" w:fill="FFFFFF"/>
            <w:vAlign w:val="center"/>
          </w:tcPr>
          <w:p w:rsidR="00E962B7" w:rsidRPr="00F57D72" w:rsidRDefault="00E962B7" w:rsidP="00F57D72">
            <w:pPr>
              <w:widowControl w:val="0"/>
              <w:shd w:val="clear" w:color="auto" w:fill="FFFFFF"/>
              <w:autoSpaceDE w:val="0"/>
              <w:autoSpaceDN w:val="0"/>
              <w:adjustRightInd w:val="0"/>
              <w:spacing w:line="360" w:lineRule="auto"/>
              <w:jc w:val="both"/>
              <w:rPr>
                <w:sz w:val="20"/>
                <w:szCs w:val="20"/>
              </w:rPr>
            </w:pPr>
            <w:r w:rsidRPr="00F57D72">
              <w:rPr>
                <w:sz w:val="20"/>
                <w:szCs w:val="20"/>
              </w:rPr>
              <w:t>6</w:t>
            </w:r>
          </w:p>
        </w:tc>
      </w:tr>
      <w:tr w:rsidR="005D05E4" w:rsidRPr="00F57D72" w:rsidTr="00F57D72">
        <w:trPr>
          <w:trHeight w:val="210"/>
        </w:trPr>
        <w:tc>
          <w:tcPr>
            <w:tcW w:w="4111" w:type="dxa"/>
            <w:shd w:val="clear" w:color="auto" w:fill="FFFFFF"/>
            <w:vAlign w:val="center"/>
          </w:tcPr>
          <w:p w:rsidR="005D05E4" w:rsidRPr="00F57D72" w:rsidRDefault="005D05E4" w:rsidP="00F57D72">
            <w:pPr>
              <w:widowControl w:val="0"/>
              <w:shd w:val="clear" w:color="auto" w:fill="FFFFFF"/>
              <w:autoSpaceDE w:val="0"/>
              <w:autoSpaceDN w:val="0"/>
              <w:adjustRightInd w:val="0"/>
              <w:spacing w:line="360" w:lineRule="auto"/>
              <w:jc w:val="both"/>
              <w:rPr>
                <w:sz w:val="20"/>
                <w:szCs w:val="20"/>
              </w:rPr>
            </w:pPr>
            <w:r w:rsidRPr="00F57D72">
              <w:rPr>
                <w:sz w:val="20"/>
                <w:szCs w:val="20"/>
              </w:rPr>
              <w:t>Денежные средства</w:t>
            </w:r>
          </w:p>
        </w:tc>
        <w:tc>
          <w:tcPr>
            <w:tcW w:w="900" w:type="dxa"/>
            <w:shd w:val="clear" w:color="auto" w:fill="FFFFFF"/>
            <w:vAlign w:val="center"/>
          </w:tcPr>
          <w:p w:rsidR="005D05E4" w:rsidRPr="00F57D72" w:rsidRDefault="00E962B7" w:rsidP="00F57D72">
            <w:pPr>
              <w:widowControl w:val="0"/>
              <w:shd w:val="clear" w:color="auto" w:fill="FFFFFF"/>
              <w:autoSpaceDE w:val="0"/>
              <w:autoSpaceDN w:val="0"/>
              <w:adjustRightInd w:val="0"/>
              <w:spacing w:line="360" w:lineRule="auto"/>
              <w:jc w:val="both"/>
              <w:rPr>
                <w:sz w:val="20"/>
                <w:szCs w:val="20"/>
              </w:rPr>
            </w:pPr>
            <w:r w:rsidRPr="00F57D72">
              <w:rPr>
                <w:sz w:val="20"/>
                <w:szCs w:val="20"/>
              </w:rPr>
              <w:t>1</w:t>
            </w:r>
          </w:p>
        </w:tc>
        <w:tc>
          <w:tcPr>
            <w:tcW w:w="900" w:type="dxa"/>
            <w:shd w:val="clear" w:color="auto" w:fill="FFFFFF"/>
            <w:vAlign w:val="center"/>
          </w:tcPr>
          <w:p w:rsidR="005D05E4" w:rsidRPr="00F57D72" w:rsidRDefault="00E962B7" w:rsidP="00F57D72">
            <w:pPr>
              <w:widowControl w:val="0"/>
              <w:shd w:val="clear" w:color="auto" w:fill="FFFFFF"/>
              <w:autoSpaceDE w:val="0"/>
              <w:autoSpaceDN w:val="0"/>
              <w:adjustRightInd w:val="0"/>
              <w:spacing w:line="360" w:lineRule="auto"/>
              <w:jc w:val="both"/>
              <w:rPr>
                <w:sz w:val="20"/>
                <w:szCs w:val="20"/>
              </w:rPr>
            </w:pPr>
            <w:r w:rsidRPr="00F57D72">
              <w:rPr>
                <w:sz w:val="20"/>
                <w:szCs w:val="20"/>
              </w:rPr>
              <w:t>27</w:t>
            </w:r>
          </w:p>
        </w:tc>
        <w:tc>
          <w:tcPr>
            <w:tcW w:w="900" w:type="dxa"/>
            <w:shd w:val="clear" w:color="auto" w:fill="FFFFFF"/>
            <w:vAlign w:val="center"/>
          </w:tcPr>
          <w:p w:rsidR="005D05E4" w:rsidRPr="00F57D72" w:rsidRDefault="00AF497C" w:rsidP="00F57D72">
            <w:pPr>
              <w:widowControl w:val="0"/>
              <w:shd w:val="clear" w:color="auto" w:fill="FFFFFF"/>
              <w:autoSpaceDE w:val="0"/>
              <w:autoSpaceDN w:val="0"/>
              <w:adjustRightInd w:val="0"/>
              <w:spacing w:line="360" w:lineRule="auto"/>
              <w:jc w:val="both"/>
              <w:rPr>
                <w:sz w:val="20"/>
                <w:szCs w:val="20"/>
              </w:rPr>
            </w:pPr>
            <w:r w:rsidRPr="00F57D72">
              <w:rPr>
                <w:sz w:val="20"/>
                <w:szCs w:val="20"/>
              </w:rPr>
              <w:t>391</w:t>
            </w:r>
          </w:p>
        </w:tc>
        <w:tc>
          <w:tcPr>
            <w:tcW w:w="900" w:type="dxa"/>
            <w:shd w:val="clear" w:color="auto" w:fill="FFFFFF"/>
            <w:vAlign w:val="center"/>
          </w:tcPr>
          <w:p w:rsidR="005D05E4" w:rsidRPr="00F57D72" w:rsidRDefault="005D05E4" w:rsidP="00F57D72">
            <w:pPr>
              <w:widowControl w:val="0"/>
              <w:shd w:val="clear" w:color="auto" w:fill="FFFFFF"/>
              <w:autoSpaceDE w:val="0"/>
              <w:autoSpaceDN w:val="0"/>
              <w:adjustRightInd w:val="0"/>
              <w:spacing w:line="360" w:lineRule="auto"/>
              <w:jc w:val="both"/>
              <w:rPr>
                <w:sz w:val="20"/>
                <w:szCs w:val="20"/>
              </w:rPr>
            </w:pPr>
            <w:r w:rsidRPr="00F57D72">
              <w:rPr>
                <w:sz w:val="20"/>
                <w:szCs w:val="20"/>
              </w:rPr>
              <w:t>52</w:t>
            </w:r>
          </w:p>
        </w:tc>
        <w:tc>
          <w:tcPr>
            <w:tcW w:w="900" w:type="dxa"/>
            <w:shd w:val="clear" w:color="auto" w:fill="FFFFFF"/>
            <w:vAlign w:val="center"/>
          </w:tcPr>
          <w:p w:rsidR="005D05E4" w:rsidRPr="00F57D72" w:rsidRDefault="005D05E4" w:rsidP="00F57D72">
            <w:pPr>
              <w:widowControl w:val="0"/>
              <w:shd w:val="clear" w:color="auto" w:fill="FFFFFF"/>
              <w:autoSpaceDE w:val="0"/>
              <w:autoSpaceDN w:val="0"/>
              <w:adjustRightInd w:val="0"/>
              <w:spacing w:line="360" w:lineRule="auto"/>
              <w:jc w:val="both"/>
              <w:rPr>
                <w:sz w:val="20"/>
                <w:szCs w:val="20"/>
              </w:rPr>
            </w:pPr>
            <w:r w:rsidRPr="00F57D72">
              <w:rPr>
                <w:sz w:val="20"/>
                <w:szCs w:val="20"/>
              </w:rPr>
              <w:t>68</w:t>
            </w:r>
          </w:p>
        </w:tc>
      </w:tr>
      <w:tr w:rsidR="005D05E4" w:rsidRPr="00F57D72" w:rsidTr="00F57D72">
        <w:trPr>
          <w:trHeight w:val="300"/>
        </w:trPr>
        <w:tc>
          <w:tcPr>
            <w:tcW w:w="4111" w:type="dxa"/>
            <w:shd w:val="clear" w:color="auto" w:fill="FFFFFF"/>
            <w:vAlign w:val="center"/>
          </w:tcPr>
          <w:p w:rsidR="005D05E4" w:rsidRPr="00F57D72" w:rsidRDefault="005D05E4" w:rsidP="00F57D72">
            <w:pPr>
              <w:widowControl w:val="0"/>
              <w:shd w:val="clear" w:color="auto" w:fill="FFFFFF"/>
              <w:autoSpaceDE w:val="0"/>
              <w:autoSpaceDN w:val="0"/>
              <w:adjustRightInd w:val="0"/>
              <w:spacing w:line="360" w:lineRule="auto"/>
              <w:jc w:val="both"/>
              <w:rPr>
                <w:sz w:val="20"/>
                <w:szCs w:val="20"/>
              </w:rPr>
            </w:pPr>
            <w:r w:rsidRPr="00F57D72">
              <w:rPr>
                <w:sz w:val="20"/>
                <w:szCs w:val="20"/>
              </w:rPr>
              <w:t>Кратковременные финансовые вложения</w:t>
            </w:r>
          </w:p>
        </w:tc>
        <w:tc>
          <w:tcPr>
            <w:tcW w:w="900" w:type="dxa"/>
            <w:shd w:val="clear" w:color="auto" w:fill="FFFFFF"/>
            <w:vAlign w:val="center"/>
          </w:tcPr>
          <w:p w:rsidR="005D05E4" w:rsidRPr="00F57D72" w:rsidRDefault="00E962B7" w:rsidP="00F57D72">
            <w:pPr>
              <w:widowControl w:val="0"/>
              <w:shd w:val="clear" w:color="auto" w:fill="FFFFFF"/>
              <w:autoSpaceDE w:val="0"/>
              <w:autoSpaceDN w:val="0"/>
              <w:adjustRightInd w:val="0"/>
              <w:spacing w:line="360" w:lineRule="auto"/>
              <w:jc w:val="both"/>
              <w:rPr>
                <w:sz w:val="20"/>
                <w:szCs w:val="20"/>
              </w:rPr>
            </w:pPr>
            <w:r w:rsidRPr="00F57D72">
              <w:rPr>
                <w:sz w:val="20"/>
                <w:szCs w:val="20"/>
              </w:rPr>
              <w:t>-</w:t>
            </w:r>
          </w:p>
        </w:tc>
        <w:tc>
          <w:tcPr>
            <w:tcW w:w="900" w:type="dxa"/>
            <w:shd w:val="clear" w:color="auto" w:fill="FFFFFF"/>
            <w:vAlign w:val="center"/>
          </w:tcPr>
          <w:p w:rsidR="005D05E4" w:rsidRPr="00F57D72" w:rsidRDefault="00E962B7" w:rsidP="00F57D72">
            <w:pPr>
              <w:widowControl w:val="0"/>
              <w:shd w:val="clear" w:color="auto" w:fill="FFFFFF"/>
              <w:autoSpaceDE w:val="0"/>
              <w:autoSpaceDN w:val="0"/>
              <w:adjustRightInd w:val="0"/>
              <w:spacing w:line="360" w:lineRule="auto"/>
              <w:jc w:val="both"/>
              <w:rPr>
                <w:sz w:val="20"/>
                <w:szCs w:val="20"/>
              </w:rPr>
            </w:pPr>
            <w:r w:rsidRPr="00F57D72">
              <w:rPr>
                <w:sz w:val="20"/>
                <w:szCs w:val="20"/>
              </w:rPr>
              <w:t>-</w:t>
            </w:r>
          </w:p>
        </w:tc>
        <w:tc>
          <w:tcPr>
            <w:tcW w:w="900" w:type="dxa"/>
            <w:shd w:val="clear" w:color="auto" w:fill="FFFFFF"/>
            <w:vAlign w:val="center"/>
          </w:tcPr>
          <w:p w:rsidR="005D05E4" w:rsidRPr="00F57D72" w:rsidRDefault="00AF497C" w:rsidP="00F57D72">
            <w:pPr>
              <w:widowControl w:val="0"/>
              <w:shd w:val="clear" w:color="auto" w:fill="FFFFFF"/>
              <w:autoSpaceDE w:val="0"/>
              <w:autoSpaceDN w:val="0"/>
              <w:adjustRightInd w:val="0"/>
              <w:spacing w:line="360" w:lineRule="auto"/>
              <w:jc w:val="both"/>
              <w:rPr>
                <w:sz w:val="20"/>
                <w:szCs w:val="20"/>
              </w:rPr>
            </w:pPr>
            <w:r w:rsidRPr="00F57D72">
              <w:rPr>
                <w:sz w:val="20"/>
                <w:szCs w:val="20"/>
              </w:rPr>
              <w:t>-</w:t>
            </w:r>
          </w:p>
        </w:tc>
        <w:tc>
          <w:tcPr>
            <w:tcW w:w="900" w:type="dxa"/>
            <w:shd w:val="clear" w:color="auto" w:fill="FFFFFF"/>
            <w:vAlign w:val="center"/>
          </w:tcPr>
          <w:p w:rsidR="005D05E4" w:rsidRPr="00F57D72" w:rsidRDefault="005D05E4" w:rsidP="00F57D72">
            <w:pPr>
              <w:widowControl w:val="0"/>
              <w:shd w:val="clear" w:color="auto" w:fill="FFFFFF"/>
              <w:autoSpaceDE w:val="0"/>
              <w:autoSpaceDN w:val="0"/>
              <w:adjustRightInd w:val="0"/>
              <w:spacing w:line="360" w:lineRule="auto"/>
              <w:jc w:val="both"/>
              <w:rPr>
                <w:sz w:val="20"/>
                <w:szCs w:val="20"/>
              </w:rPr>
            </w:pPr>
            <w:r w:rsidRPr="00F57D72">
              <w:rPr>
                <w:sz w:val="20"/>
                <w:szCs w:val="20"/>
              </w:rPr>
              <w:t>-</w:t>
            </w:r>
          </w:p>
        </w:tc>
        <w:tc>
          <w:tcPr>
            <w:tcW w:w="900" w:type="dxa"/>
            <w:shd w:val="clear" w:color="auto" w:fill="FFFFFF"/>
            <w:vAlign w:val="center"/>
          </w:tcPr>
          <w:p w:rsidR="005D05E4" w:rsidRPr="00F57D72" w:rsidRDefault="005D05E4" w:rsidP="00F57D72">
            <w:pPr>
              <w:widowControl w:val="0"/>
              <w:shd w:val="clear" w:color="auto" w:fill="FFFFFF"/>
              <w:autoSpaceDE w:val="0"/>
              <w:autoSpaceDN w:val="0"/>
              <w:adjustRightInd w:val="0"/>
              <w:spacing w:line="360" w:lineRule="auto"/>
              <w:jc w:val="both"/>
              <w:rPr>
                <w:sz w:val="20"/>
                <w:szCs w:val="20"/>
              </w:rPr>
            </w:pPr>
            <w:r w:rsidRPr="00F57D72">
              <w:rPr>
                <w:sz w:val="20"/>
                <w:szCs w:val="20"/>
              </w:rPr>
              <w:t>-</w:t>
            </w:r>
          </w:p>
        </w:tc>
      </w:tr>
      <w:tr w:rsidR="005D05E4" w:rsidRPr="00F57D72" w:rsidTr="00F57D72">
        <w:trPr>
          <w:trHeight w:val="264"/>
        </w:trPr>
        <w:tc>
          <w:tcPr>
            <w:tcW w:w="4111" w:type="dxa"/>
            <w:shd w:val="clear" w:color="auto" w:fill="FFFFFF"/>
            <w:vAlign w:val="center"/>
          </w:tcPr>
          <w:p w:rsidR="005D05E4" w:rsidRPr="00F57D72" w:rsidRDefault="005D05E4" w:rsidP="00F57D72">
            <w:pPr>
              <w:widowControl w:val="0"/>
              <w:shd w:val="clear" w:color="auto" w:fill="FFFFFF"/>
              <w:autoSpaceDE w:val="0"/>
              <w:autoSpaceDN w:val="0"/>
              <w:adjustRightInd w:val="0"/>
              <w:spacing w:line="360" w:lineRule="auto"/>
              <w:jc w:val="both"/>
              <w:rPr>
                <w:sz w:val="20"/>
                <w:szCs w:val="20"/>
              </w:rPr>
            </w:pPr>
            <w:r w:rsidRPr="00F57D72">
              <w:rPr>
                <w:sz w:val="20"/>
                <w:szCs w:val="20"/>
              </w:rPr>
              <w:t>И т о г о по первой группе</w:t>
            </w:r>
          </w:p>
        </w:tc>
        <w:tc>
          <w:tcPr>
            <w:tcW w:w="900" w:type="dxa"/>
            <w:shd w:val="clear" w:color="auto" w:fill="FFFFFF"/>
            <w:vAlign w:val="center"/>
          </w:tcPr>
          <w:p w:rsidR="005D05E4" w:rsidRPr="00F57D72" w:rsidRDefault="00E962B7" w:rsidP="00F57D72">
            <w:pPr>
              <w:widowControl w:val="0"/>
              <w:shd w:val="clear" w:color="auto" w:fill="FFFFFF"/>
              <w:autoSpaceDE w:val="0"/>
              <w:autoSpaceDN w:val="0"/>
              <w:adjustRightInd w:val="0"/>
              <w:spacing w:line="360" w:lineRule="auto"/>
              <w:jc w:val="both"/>
              <w:rPr>
                <w:sz w:val="20"/>
                <w:szCs w:val="20"/>
              </w:rPr>
            </w:pPr>
            <w:r w:rsidRPr="00F57D72">
              <w:rPr>
                <w:sz w:val="20"/>
                <w:szCs w:val="20"/>
              </w:rPr>
              <w:t>1</w:t>
            </w:r>
          </w:p>
        </w:tc>
        <w:tc>
          <w:tcPr>
            <w:tcW w:w="900" w:type="dxa"/>
            <w:shd w:val="clear" w:color="auto" w:fill="FFFFFF"/>
            <w:vAlign w:val="center"/>
          </w:tcPr>
          <w:p w:rsidR="005D05E4" w:rsidRPr="00F57D72" w:rsidRDefault="00E962B7" w:rsidP="00F57D72">
            <w:pPr>
              <w:widowControl w:val="0"/>
              <w:shd w:val="clear" w:color="auto" w:fill="FFFFFF"/>
              <w:autoSpaceDE w:val="0"/>
              <w:autoSpaceDN w:val="0"/>
              <w:adjustRightInd w:val="0"/>
              <w:spacing w:line="360" w:lineRule="auto"/>
              <w:jc w:val="both"/>
              <w:rPr>
                <w:sz w:val="20"/>
                <w:szCs w:val="20"/>
              </w:rPr>
            </w:pPr>
            <w:r w:rsidRPr="00F57D72">
              <w:rPr>
                <w:sz w:val="20"/>
                <w:szCs w:val="20"/>
              </w:rPr>
              <w:t>27</w:t>
            </w:r>
          </w:p>
        </w:tc>
        <w:tc>
          <w:tcPr>
            <w:tcW w:w="900" w:type="dxa"/>
            <w:shd w:val="clear" w:color="auto" w:fill="FFFFFF"/>
            <w:vAlign w:val="center"/>
          </w:tcPr>
          <w:p w:rsidR="005D05E4" w:rsidRPr="00F57D72" w:rsidRDefault="00AF497C" w:rsidP="00F57D72">
            <w:pPr>
              <w:widowControl w:val="0"/>
              <w:shd w:val="clear" w:color="auto" w:fill="FFFFFF"/>
              <w:autoSpaceDE w:val="0"/>
              <w:autoSpaceDN w:val="0"/>
              <w:adjustRightInd w:val="0"/>
              <w:spacing w:line="360" w:lineRule="auto"/>
              <w:jc w:val="both"/>
              <w:rPr>
                <w:sz w:val="20"/>
                <w:szCs w:val="20"/>
              </w:rPr>
            </w:pPr>
            <w:r w:rsidRPr="00F57D72">
              <w:rPr>
                <w:sz w:val="20"/>
                <w:szCs w:val="20"/>
              </w:rPr>
              <w:t>391</w:t>
            </w:r>
          </w:p>
        </w:tc>
        <w:tc>
          <w:tcPr>
            <w:tcW w:w="900" w:type="dxa"/>
            <w:shd w:val="clear" w:color="auto" w:fill="FFFFFF"/>
            <w:vAlign w:val="center"/>
          </w:tcPr>
          <w:p w:rsidR="005D05E4" w:rsidRPr="00F57D72" w:rsidRDefault="005D05E4" w:rsidP="00F57D72">
            <w:pPr>
              <w:widowControl w:val="0"/>
              <w:shd w:val="clear" w:color="auto" w:fill="FFFFFF"/>
              <w:autoSpaceDE w:val="0"/>
              <w:autoSpaceDN w:val="0"/>
              <w:adjustRightInd w:val="0"/>
              <w:spacing w:line="360" w:lineRule="auto"/>
              <w:jc w:val="both"/>
              <w:rPr>
                <w:sz w:val="20"/>
                <w:szCs w:val="20"/>
              </w:rPr>
            </w:pPr>
            <w:r w:rsidRPr="00F57D72">
              <w:rPr>
                <w:sz w:val="20"/>
                <w:szCs w:val="20"/>
              </w:rPr>
              <w:t>52</w:t>
            </w:r>
          </w:p>
        </w:tc>
        <w:tc>
          <w:tcPr>
            <w:tcW w:w="900" w:type="dxa"/>
            <w:shd w:val="clear" w:color="auto" w:fill="FFFFFF"/>
            <w:vAlign w:val="center"/>
          </w:tcPr>
          <w:p w:rsidR="005D05E4" w:rsidRPr="00F57D72" w:rsidRDefault="005D05E4" w:rsidP="00F57D72">
            <w:pPr>
              <w:widowControl w:val="0"/>
              <w:shd w:val="clear" w:color="auto" w:fill="FFFFFF"/>
              <w:autoSpaceDE w:val="0"/>
              <w:autoSpaceDN w:val="0"/>
              <w:adjustRightInd w:val="0"/>
              <w:spacing w:line="360" w:lineRule="auto"/>
              <w:jc w:val="both"/>
              <w:rPr>
                <w:sz w:val="20"/>
                <w:szCs w:val="20"/>
              </w:rPr>
            </w:pPr>
            <w:r w:rsidRPr="00F57D72">
              <w:rPr>
                <w:sz w:val="20"/>
                <w:szCs w:val="20"/>
              </w:rPr>
              <w:t>68</w:t>
            </w:r>
          </w:p>
        </w:tc>
      </w:tr>
      <w:tr w:rsidR="005D05E4" w:rsidRPr="00F57D72" w:rsidTr="00F57D72">
        <w:trPr>
          <w:trHeight w:val="270"/>
        </w:trPr>
        <w:tc>
          <w:tcPr>
            <w:tcW w:w="4111" w:type="dxa"/>
            <w:shd w:val="clear" w:color="auto" w:fill="FFFFFF"/>
            <w:vAlign w:val="center"/>
          </w:tcPr>
          <w:p w:rsidR="005D05E4" w:rsidRPr="00F57D72" w:rsidRDefault="005D05E4" w:rsidP="00F57D72">
            <w:pPr>
              <w:widowControl w:val="0"/>
              <w:shd w:val="clear" w:color="auto" w:fill="FFFFFF"/>
              <w:autoSpaceDE w:val="0"/>
              <w:autoSpaceDN w:val="0"/>
              <w:adjustRightInd w:val="0"/>
              <w:spacing w:line="360" w:lineRule="auto"/>
              <w:jc w:val="both"/>
              <w:rPr>
                <w:sz w:val="20"/>
                <w:szCs w:val="20"/>
              </w:rPr>
            </w:pPr>
            <w:r w:rsidRPr="00F57D72">
              <w:rPr>
                <w:sz w:val="20"/>
                <w:szCs w:val="20"/>
              </w:rPr>
              <w:t>Готовая продукция</w:t>
            </w:r>
          </w:p>
        </w:tc>
        <w:tc>
          <w:tcPr>
            <w:tcW w:w="900" w:type="dxa"/>
            <w:shd w:val="clear" w:color="auto" w:fill="FFFFFF"/>
            <w:vAlign w:val="center"/>
          </w:tcPr>
          <w:p w:rsidR="005D05E4" w:rsidRPr="00F57D72" w:rsidRDefault="00E962B7" w:rsidP="00F57D72">
            <w:pPr>
              <w:widowControl w:val="0"/>
              <w:shd w:val="clear" w:color="auto" w:fill="FFFFFF"/>
              <w:autoSpaceDE w:val="0"/>
              <w:autoSpaceDN w:val="0"/>
              <w:adjustRightInd w:val="0"/>
              <w:spacing w:line="360" w:lineRule="auto"/>
              <w:jc w:val="both"/>
              <w:rPr>
                <w:sz w:val="20"/>
                <w:szCs w:val="20"/>
              </w:rPr>
            </w:pPr>
            <w:r w:rsidRPr="00F57D72">
              <w:rPr>
                <w:sz w:val="20"/>
                <w:szCs w:val="20"/>
              </w:rPr>
              <w:t>10</w:t>
            </w:r>
          </w:p>
        </w:tc>
        <w:tc>
          <w:tcPr>
            <w:tcW w:w="900" w:type="dxa"/>
            <w:shd w:val="clear" w:color="auto" w:fill="FFFFFF"/>
            <w:vAlign w:val="center"/>
          </w:tcPr>
          <w:p w:rsidR="005D05E4" w:rsidRPr="00F57D72" w:rsidRDefault="00E962B7" w:rsidP="00F57D72">
            <w:pPr>
              <w:widowControl w:val="0"/>
              <w:shd w:val="clear" w:color="auto" w:fill="FFFFFF"/>
              <w:autoSpaceDE w:val="0"/>
              <w:autoSpaceDN w:val="0"/>
              <w:adjustRightInd w:val="0"/>
              <w:spacing w:line="360" w:lineRule="auto"/>
              <w:jc w:val="both"/>
              <w:rPr>
                <w:sz w:val="20"/>
                <w:szCs w:val="20"/>
              </w:rPr>
            </w:pPr>
            <w:r w:rsidRPr="00F57D72">
              <w:rPr>
                <w:sz w:val="20"/>
                <w:szCs w:val="20"/>
              </w:rPr>
              <w:t>11</w:t>
            </w:r>
          </w:p>
        </w:tc>
        <w:tc>
          <w:tcPr>
            <w:tcW w:w="900" w:type="dxa"/>
            <w:shd w:val="clear" w:color="auto" w:fill="FFFFFF"/>
            <w:vAlign w:val="center"/>
          </w:tcPr>
          <w:p w:rsidR="005D05E4" w:rsidRPr="00F57D72" w:rsidRDefault="00AF497C" w:rsidP="00F57D72">
            <w:pPr>
              <w:widowControl w:val="0"/>
              <w:shd w:val="clear" w:color="auto" w:fill="FFFFFF"/>
              <w:autoSpaceDE w:val="0"/>
              <w:autoSpaceDN w:val="0"/>
              <w:adjustRightInd w:val="0"/>
              <w:spacing w:line="360" w:lineRule="auto"/>
              <w:jc w:val="both"/>
              <w:rPr>
                <w:sz w:val="20"/>
                <w:szCs w:val="20"/>
              </w:rPr>
            </w:pPr>
            <w:r w:rsidRPr="00F57D72">
              <w:rPr>
                <w:sz w:val="20"/>
                <w:szCs w:val="20"/>
              </w:rPr>
              <w:t>27</w:t>
            </w:r>
          </w:p>
        </w:tc>
        <w:tc>
          <w:tcPr>
            <w:tcW w:w="900" w:type="dxa"/>
            <w:shd w:val="clear" w:color="auto" w:fill="FFFFFF"/>
            <w:vAlign w:val="center"/>
          </w:tcPr>
          <w:p w:rsidR="005D05E4" w:rsidRPr="00F57D72" w:rsidRDefault="005D05E4" w:rsidP="00F57D72">
            <w:pPr>
              <w:widowControl w:val="0"/>
              <w:shd w:val="clear" w:color="auto" w:fill="FFFFFF"/>
              <w:autoSpaceDE w:val="0"/>
              <w:autoSpaceDN w:val="0"/>
              <w:adjustRightInd w:val="0"/>
              <w:spacing w:line="360" w:lineRule="auto"/>
              <w:jc w:val="both"/>
              <w:rPr>
                <w:sz w:val="20"/>
                <w:szCs w:val="20"/>
              </w:rPr>
            </w:pPr>
            <w:r w:rsidRPr="00F57D72">
              <w:rPr>
                <w:sz w:val="20"/>
                <w:szCs w:val="20"/>
              </w:rPr>
              <w:t>190</w:t>
            </w:r>
          </w:p>
        </w:tc>
        <w:tc>
          <w:tcPr>
            <w:tcW w:w="900" w:type="dxa"/>
            <w:shd w:val="clear" w:color="auto" w:fill="FFFFFF"/>
            <w:vAlign w:val="center"/>
          </w:tcPr>
          <w:p w:rsidR="005D05E4" w:rsidRPr="00F57D72" w:rsidRDefault="005D05E4" w:rsidP="00F57D72">
            <w:pPr>
              <w:widowControl w:val="0"/>
              <w:shd w:val="clear" w:color="auto" w:fill="FFFFFF"/>
              <w:autoSpaceDE w:val="0"/>
              <w:autoSpaceDN w:val="0"/>
              <w:adjustRightInd w:val="0"/>
              <w:spacing w:line="360" w:lineRule="auto"/>
              <w:jc w:val="both"/>
              <w:rPr>
                <w:sz w:val="20"/>
                <w:szCs w:val="20"/>
              </w:rPr>
            </w:pPr>
            <w:r w:rsidRPr="00F57D72">
              <w:rPr>
                <w:sz w:val="20"/>
                <w:szCs w:val="20"/>
              </w:rPr>
              <w:t>34</w:t>
            </w:r>
          </w:p>
        </w:tc>
      </w:tr>
      <w:tr w:rsidR="005D05E4" w:rsidRPr="00F57D72" w:rsidTr="00F57D72">
        <w:trPr>
          <w:trHeight w:val="265"/>
        </w:trPr>
        <w:tc>
          <w:tcPr>
            <w:tcW w:w="4111" w:type="dxa"/>
            <w:shd w:val="clear" w:color="auto" w:fill="FFFFFF"/>
            <w:vAlign w:val="center"/>
          </w:tcPr>
          <w:p w:rsidR="005D05E4" w:rsidRPr="00F57D72" w:rsidRDefault="005D05E4" w:rsidP="00F57D72">
            <w:pPr>
              <w:widowControl w:val="0"/>
              <w:shd w:val="clear" w:color="auto" w:fill="FFFFFF"/>
              <w:autoSpaceDE w:val="0"/>
              <w:autoSpaceDN w:val="0"/>
              <w:adjustRightInd w:val="0"/>
              <w:spacing w:line="360" w:lineRule="auto"/>
              <w:jc w:val="both"/>
              <w:rPr>
                <w:sz w:val="20"/>
                <w:szCs w:val="20"/>
              </w:rPr>
            </w:pPr>
            <w:r w:rsidRPr="00F57D72">
              <w:rPr>
                <w:sz w:val="20"/>
                <w:szCs w:val="20"/>
              </w:rPr>
              <w:t>Животные на выращивании и откорме</w:t>
            </w:r>
          </w:p>
        </w:tc>
        <w:tc>
          <w:tcPr>
            <w:tcW w:w="900" w:type="dxa"/>
            <w:shd w:val="clear" w:color="auto" w:fill="FFFFFF"/>
            <w:vAlign w:val="center"/>
          </w:tcPr>
          <w:p w:rsidR="005D05E4" w:rsidRPr="00F57D72" w:rsidRDefault="00E962B7" w:rsidP="00F57D72">
            <w:pPr>
              <w:widowControl w:val="0"/>
              <w:shd w:val="clear" w:color="auto" w:fill="FFFFFF"/>
              <w:autoSpaceDE w:val="0"/>
              <w:autoSpaceDN w:val="0"/>
              <w:adjustRightInd w:val="0"/>
              <w:spacing w:line="360" w:lineRule="auto"/>
              <w:jc w:val="both"/>
              <w:rPr>
                <w:sz w:val="20"/>
                <w:szCs w:val="20"/>
              </w:rPr>
            </w:pPr>
            <w:r w:rsidRPr="00F57D72">
              <w:rPr>
                <w:sz w:val="20"/>
                <w:szCs w:val="20"/>
              </w:rPr>
              <w:t>4787</w:t>
            </w:r>
          </w:p>
        </w:tc>
        <w:tc>
          <w:tcPr>
            <w:tcW w:w="900" w:type="dxa"/>
            <w:shd w:val="clear" w:color="auto" w:fill="FFFFFF"/>
            <w:vAlign w:val="center"/>
          </w:tcPr>
          <w:p w:rsidR="005D05E4" w:rsidRPr="00F57D72" w:rsidRDefault="00E962B7" w:rsidP="00F57D72">
            <w:pPr>
              <w:widowControl w:val="0"/>
              <w:shd w:val="clear" w:color="auto" w:fill="FFFFFF"/>
              <w:autoSpaceDE w:val="0"/>
              <w:autoSpaceDN w:val="0"/>
              <w:adjustRightInd w:val="0"/>
              <w:spacing w:line="360" w:lineRule="auto"/>
              <w:jc w:val="both"/>
              <w:rPr>
                <w:sz w:val="20"/>
                <w:szCs w:val="20"/>
              </w:rPr>
            </w:pPr>
            <w:r w:rsidRPr="00F57D72">
              <w:rPr>
                <w:sz w:val="20"/>
                <w:szCs w:val="20"/>
              </w:rPr>
              <w:t>6305</w:t>
            </w:r>
          </w:p>
        </w:tc>
        <w:tc>
          <w:tcPr>
            <w:tcW w:w="900" w:type="dxa"/>
            <w:shd w:val="clear" w:color="auto" w:fill="FFFFFF"/>
            <w:vAlign w:val="center"/>
          </w:tcPr>
          <w:p w:rsidR="005D05E4" w:rsidRPr="00F57D72" w:rsidRDefault="00AF497C" w:rsidP="00F57D72">
            <w:pPr>
              <w:widowControl w:val="0"/>
              <w:shd w:val="clear" w:color="auto" w:fill="FFFFFF"/>
              <w:autoSpaceDE w:val="0"/>
              <w:autoSpaceDN w:val="0"/>
              <w:adjustRightInd w:val="0"/>
              <w:spacing w:line="360" w:lineRule="auto"/>
              <w:jc w:val="both"/>
              <w:rPr>
                <w:sz w:val="20"/>
                <w:szCs w:val="20"/>
              </w:rPr>
            </w:pPr>
            <w:r w:rsidRPr="00F57D72">
              <w:rPr>
                <w:sz w:val="20"/>
                <w:szCs w:val="20"/>
              </w:rPr>
              <w:t>7228</w:t>
            </w:r>
          </w:p>
        </w:tc>
        <w:tc>
          <w:tcPr>
            <w:tcW w:w="900" w:type="dxa"/>
            <w:shd w:val="clear" w:color="auto" w:fill="FFFFFF"/>
            <w:vAlign w:val="center"/>
          </w:tcPr>
          <w:p w:rsidR="005D05E4" w:rsidRPr="00F57D72" w:rsidRDefault="005D05E4" w:rsidP="00F57D72">
            <w:pPr>
              <w:widowControl w:val="0"/>
              <w:shd w:val="clear" w:color="auto" w:fill="FFFFFF"/>
              <w:autoSpaceDE w:val="0"/>
              <w:autoSpaceDN w:val="0"/>
              <w:adjustRightInd w:val="0"/>
              <w:spacing w:line="360" w:lineRule="auto"/>
              <w:jc w:val="both"/>
              <w:rPr>
                <w:sz w:val="20"/>
                <w:szCs w:val="20"/>
              </w:rPr>
            </w:pPr>
            <w:r w:rsidRPr="00F57D72">
              <w:rPr>
                <w:sz w:val="20"/>
                <w:szCs w:val="20"/>
              </w:rPr>
              <w:t>10535</w:t>
            </w:r>
          </w:p>
        </w:tc>
        <w:tc>
          <w:tcPr>
            <w:tcW w:w="900" w:type="dxa"/>
            <w:shd w:val="clear" w:color="auto" w:fill="FFFFFF"/>
            <w:vAlign w:val="center"/>
          </w:tcPr>
          <w:p w:rsidR="005D05E4" w:rsidRPr="00F57D72" w:rsidRDefault="005D05E4" w:rsidP="00F57D72">
            <w:pPr>
              <w:widowControl w:val="0"/>
              <w:shd w:val="clear" w:color="auto" w:fill="FFFFFF"/>
              <w:autoSpaceDE w:val="0"/>
              <w:autoSpaceDN w:val="0"/>
              <w:adjustRightInd w:val="0"/>
              <w:spacing w:line="360" w:lineRule="auto"/>
              <w:jc w:val="both"/>
              <w:rPr>
                <w:sz w:val="20"/>
                <w:szCs w:val="20"/>
              </w:rPr>
            </w:pPr>
            <w:r w:rsidRPr="00F57D72">
              <w:rPr>
                <w:sz w:val="20"/>
                <w:szCs w:val="20"/>
              </w:rPr>
              <w:t>11141</w:t>
            </w:r>
          </w:p>
        </w:tc>
      </w:tr>
      <w:tr w:rsidR="005D05E4" w:rsidRPr="00F57D72" w:rsidTr="00F57D72">
        <w:trPr>
          <w:trHeight w:val="270"/>
        </w:trPr>
        <w:tc>
          <w:tcPr>
            <w:tcW w:w="4111" w:type="dxa"/>
            <w:shd w:val="clear" w:color="auto" w:fill="FFFFFF"/>
            <w:vAlign w:val="center"/>
          </w:tcPr>
          <w:p w:rsidR="005D05E4" w:rsidRPr="00F57D72" w:rsidRDefault="005D05E4" w:rsidP="00F57D72">
            <w:pPr>
              <w:widowControl w:val="0"/>
              <w:shd w:val="clear" w:color="auto" w:fill="FFFFFF"/>
              <w:autoSpaceDE w:val="0"/>
              <w:autoSpaceDN w:val="0"/>
              <w:adjustRightInd w:val="0"/>
              <w:spacing w:line="360" w:lineRule="auto"/>
              <w:jc w:val="both"/>
              <w:rPr>
                <w:sz w:val="20"/>
                <w:szCs w:val="20"/>
              </w:rPr>
            </w:pPr>
            <w:r w:rsidRPr="00F57D72">
              <w:rPr>
                <w:sz w:val="20"/>
                <w:szCs w:val="20"/>
              </w:rPr>
              <w:t>Товары отгруженные</w:t>
            </w:r>
          </w:p>
        </w:tc>
        <w:tc>
          <w:tcPr>
            <w:tcW w:w="900" w:type="dxa"/>
            <w:shd w:val="clear" w:color="auto" w:fill="FFFFFF"/>
            <w:vAlign w:val="center"/>
          </w:tcPr>
          <w:p w:rsidR="005D05E4" w:rsidRPr="00F57D72" w:rsidRDefault="00E962B7" w:rsidP="00F57D72">
            <w:pPr>
              <w:widowControl w:val="0"/>
              <w:shd w:val="clear" w:color="auto" w:fill="FFFFFF"/>
              <w:autoSpaceDE w:val="0"/>
              <w:autoSpaceDN w:val="0"/>
              <w:adjustRightInd w:val="0"/>
              <w:spacing w:line="360" w:lineRule="auto"/>
              <w:jc w:val="both"/>
              <w:rPr>
                <w:sz w:val="20"/>
                <w:szCs w:val="20"/>
              </w:rPr>
            </w:pPr>
            <w:r w:rsidRPr="00F57D72">
              <w:rPr>
                <w:sz w:val="20"/>
                <w:szCs w:val="20"/>
              </w:rPr>
              <w:t>-</w:t>
            </w:r>
          </w:p>
        </w:tc>
        <w:tc>
          <w:tcPr>
            <w:tcW w:w="900" w:type="dxa"/>
            <w:shd w:val="clear" w:color="auto" w:fill="FFFFFF"/>
            <w:vAlign w:val="center"/>
          </w:tcPr>
          <w:p w:rsidR="005D05E4" w:rsidRPr="00F57D72" w:rsidRDefault="00E962B7" w:rsidP="00F57D72">
            <w:pPr>
              <w:widowControl w:val="0"/>
              <w:shd w:val="clear" w:color="auto" w:fill="FFFFFF"/>
              <w:autoSpaceDE w:val="0"/>
              <w:autoSpaceDN w:val="0"/>
              <w:adjustRightInd w:val="0"/>
              <w:spacing w:line="360" w:lineRule="auto"/>
              <w:jc w:val="both"/>
              <w:rPr>
                <w:sz w:val="20"/>
                <w:szCs w:val="20"/>
              </w:rPr>
            </w:pPr>
            <w:r w:rsidRPr="00F57D72">
              <w:rPr>
                <w:sz w:val="20"/>
                <w:szCs w:val="20"/>
              </w:rPr>
              <w:t>-</w:t>
            </w:r>
          </w:p>
        </w:tc>
        <w:tc>
          <w:tcPr>
            <w:tcW w:w="900" w:type="dxa"/>
            <w:shd w:val="clear" w:color="auto" w:fill="FFFFFF"/>
            <w:vAlign w:val="center"/>
          </w:tcPr>
          <w:p w:rsidR="005D05E4" w:rsidRPr="00F57D72" w:rsidRDefault="00AF497C" w:rsidP="00F57D72">
            <w:pPr>
              <w:widowControl w:val="0"/>
              <w:shd w:val="clear" w:color="auto" w:fill="FFFFFF"/>
              <w:autoSpaceDE w:val="0"/>
              <w:autoSpaceDN w:val="0"/>
              <w:adjustRightInd w:val="0"/>
              <w:spacing w:line="360" w:lineRule="auto"/>
              <w:jc w:val="both"/>
              <w:rPr>
                <w:sz w:val="20"/>
                <w:szCs w:val="20"/>
              </w:rPr>
            </w:pPr>
            <w:r w:rsidRPr="00F57D72">
              <w:rPr>
                <w:sz w:val="20"/>
                <w:szCs w:val="20"/>
              </w:rPr>
              <w:t>-</w:t>
            </w:r>
          </w:p>
        </w:tc>
        <w:tc>
          <w:tcPr>
            <w:tcW w:w="900" w:type="dxa"/>
            <w:shd w:val="clear" w:color="auto" w:fill="FFFFFF"/>
            <w:vAlign w:val="center"/>
          </w:tcPr>
          <w:p w:rsidR="005D05E4" w:rsidRPr="00F57D72" w:rsidRDefault="005D05E4" w:rsidP="00F57D72">
            <w:pPr>
              <w:widowControl w:val="0"/>
              <w:shd w:val="clear" w:color="auto" w:fill="FFFFFF"/>
              <w:autoSpaceDE w:val="0"/>
              <w:autoSpaceDN w:val="0"/>
              <w:adjustRightInd w:val="0"/>
              <w:spacing w:line="360" w:lineRule="auto"/>
              <w:jc w:val="both"/>
              <w:rPr>
                <w:sz w:val="20"/>
                <w:szCs w:val="20"/>
              </w:rPr>
            </w:pPr>
            <w:r w:rsidRPr="00F57D72">
              <w:rPr>
                <w:sz w:val="20"/>
                <w:szCs w:val="20"/>
              </w:rPr>
              <w:t>-</w:t>
            </w:r>
          </w:p>
        </w:tc>
        <w:tc>
          <w:tcPr>
            <w:tcW w:w="900" w:type="dxa"/>
            <w:shd w:val="clear" w:color="auto" w:fill="FFFFFF"/>
            <w:vAlign w:val="center"/>
          </w:tcPr>
          <w:p w:rsidR="005D05E4" w:rsidRPr="00F57D72" w:rsidRDefault="005D05E4" w:rsidP="00F57D72">
            <w:pPr>
              <w:widowControl w:val="0"/>
              <w:shd w:val="clear" w:color="auto" w:fill="FFFFFF"/>
              <w:autoSpaceDE w:val="0"/>
              <w:autoSpaceDN w:val="0"/>
              <w:adjustRightInd w:val="0"/>
              <w:spacing w:line="360" w:lineRule="auto"/>
              <w:jc w:val="both"/>
              <w:rPr>
                <w:sz w:val="20"/>
                <w:szCs w:val="20"/>
              </w:rPr>
            </w:pPr>
            <w:r w:rsidRPr="00F57D72">
              <w:rPr>
                <w:sz w:val="20"/>
                <w:szCs w:val="20"/>
              </w:rPr>
              <w:t>-</w:t>
            </w:r>
          </w:p>
        </w:tc>
      </w:tr>
      <w:tr w:rsidR="005D05E4" w:rsidRPr="00F57D72" w:rsidTr="00F57D72">
        <w:trPr>
          <w:trHeight w:val="343"/>
        </w:trPr>
        <w:tc>
          <w:tcPr>
            <w:tcW w:w="4111" w:type="dxa"/>
            <w:shd w:val="clear" w:color="auto" w:fill="FFFFFF"/>
            <w:vAlign w:val="center"/>
          </w:tcPr>
          <w:p w:rsidR="005D05E4" w:rsidRPr="00F57D72" w:rsidRDefault="005D05E4" w:rsidP="00F57D72">
            <w:pPr>
              <w:widowControl w:val="0"/>
              <w:shd w:val="clear" w:color="auto" w:fill="FFFFFF"/>
              <w:autoSpaceDE w:val="0"/>
              <w:autoSpaceDN w:val="0"/>
              <w:adjustRightInd w:val="0"/>
              <w:spacing w:line="360" w:lineRule="auto"/>
              <w:jc w:val="both"/>
              <w:rPr>
                <w:sz w:val="20"/>
                <w:szCs w:val="20"/>
              </w:rPr>
            </w:pPr>
            <w:r w:rsidRPr="00F57D72">
              <w:rPr>
                <w:sz w:val="20"/>
                <w:szCs w:val="20"/>
              </w:rPr>
              <w:t>Дебиторская задолженность, платежи по которой ожидаются в течение 12 мес.</w:t>
            </w:r>
          </w:p>
        </w:tc>
        <w:tc>
          <w:tcPr>
            <w:tcW w:w="900" w:type="dxa"/>
            <w:shd w:val="clear" w:color="auto" w:fill="FFFFFF"/>
            <w:vAlign w:val="center"/>
          </w:tcPr>
          <w:p w:rsidR="005D05E4" w:rsidRPr="00F57D72" w:rsidRDefault="00E962B7" w:rsidP="00F57D72">
            <w:pPr>
              <w:widowControl w:val="0"/>
              <w:shd w:val="clear" w:color="auto" w:fill="FFFFFF"/>
              <w:autoSpaceDE w:val="0"/>
              <w:autoSpaceDN w:val="0"/>
              <w:adjustRightInd w:val="0"/>
              <w:spacing w:line="360" w:lineRule="auto"/>
              <w:jc w:val="both"/>
              <w:rPr>
                <w:sz w:val="20"/>
                <w:szCs w:val="20"/>
              </w:rPr>
            </w:pPr>
            <w:r w:rsidRPr="00F57D72">
              <w:rPr>
                <w:sz w:val="20"/>
                <w:szCs w:val="20"/>
              </w:rPr>
              <w:t>162</w:t>
            </w:r>
          </w:p>
        </w:tc>
        <w:tc>
          <w:tcPr>
            <w:tcW w:w="900" w:type="dxa"/>
            <w:shd w:val="clear" w:color="auto" w:fill="FFFFFF"/>
            <w:vAlign w:val="center"/>
          </w:tcPr>
          <w:p w:rsidR="005D05E4" w:rsidRPr="00F57D72" w:rsidRDefault="00E962B7" w:rsidP="00F57D72">
            <w:pPr>
              <w:widowControl w:val="0"/>
              <w:shd w:val="clear" w:color="auto" w:fill="FFFFFF"/>
              <w:autoSpaceDE w:val="0"/>
              <w:autoSpaceDN w:val="0"/>
              <w:adjustRightInd w:val="0"/>
              <w:spacing w:line="360" w:lineRule="auto"/>
              <w:jc w:val="both"/>
              <w:rPr>
                <w:sz w:val="20"/>
                <w:szCs w:val="20"/>
              </w:rPr>
            </w:pPr>
            <w:r w:rsidRPr="00F57D72">
              <w:rPr>
                <w:sz w:val="20"/>
                <w:szCs w:val="20"/>
              </w:rPr>
              <w:t>2465</w:t>
            </w:r>
          </w:p>
        </w:tc>
        <w:tc>
          <w:tcPr>
            <w:tcW w:w="900" w:type="dxa"/>
            <w:shd w:val="clear" w:color="auto" w:fill="FFFFFF"/>
            <w:vAlign w:val="center"/>
          </w:tcPr>
          <w:p w:rsidR="005D05E4" w:rsidRPr="00F57D72" w:rsidRDefault="00AF497C" w:rsidP="00F57D72">
            <w:pPr>
              <w:widowControl w:val="0"/>
              <w:shd w:val="clear" w:color="auto" w:fill="FFFFFF"/>
              <w:autoSpaceDE w:val="0"/>
              <w:autoSpaceDN w:val="0"/>
              <w:adjustRightInd w:val="0"/>
              <w:spacing w:line="360" w:lineRule="auto"/>
              <w:jc w:val="both"/>
              <w:rPr>
                <w:sz w:val="20"/>
                <w:szCs w:val="20"/>
              </w:rPr>
            </w:pPr>
            <w:r w:rsidRPr="00F57D72">
              <w:rPr>
                <w:sz w:val="20"/>
                <w:szCs w:val="20"/>
              </w:rPr>
              <w:t>2969</w:t>
            </w:r>
          </w:p>
        </w:tc>
        <w:tc>
          <w:tcPr>
            <w:tcW w:w="900" w:type="dxa"/>
            <w:shd w:val="clear" w:color="auto" w:fill="FFFFFF"/>
            <w:vAlign w:val="center"/>
          </w:tcPr>
          <w:p w:rsidR="005D05E4" w:rsidRPr="00F57D72" w:rsidRDefault="005D05E4" w:rsidP="00F57D72">
            <w:pPr>
              <w:widowControl w:val="0"/>
              <w:shd w:val="clear" w:color="auto" w:fill="FFFFFF"/>
              <w:autoSpaceDE w:val="0"/>
              <w:autoSpaceDN w:val="0"/>
              <w:adjustRightInd w:val="0"/>
              <w:spacing w:line="360" w:lineRule="auto"/>
              <w:jc w:val="both"/>
              <w:rPr>
                <w:sz w:val="20"/>
                <w:szCs w:val="20"/>
              </w:rPr>
            </w:pPr>
            <w:r w:rsidRPr="00F57D72">
              <w:rPr>
                <w:sz w:val="20"/>
                <w:szCs w:val="20"/>
              </w:rPr>
              <w:t>23623</w:t>
            </w:r>
          </w:p>
        </w:tc>
        <w:tc>
          <w:tcPr>
            <w:tcW w:w="900" w:type="dxa"/>
            <w:shd w:val="clear" w:color="auto" w:fill="FFFFFF"/>
            <w:vAlign w:val="center"/>
          </w:tcPr>
          <w:p w:rsidR="005D05E4" w:rsidRPr="00F57D72" w:rsidRDefault="005D05E4" w:rsidP="00F57D72">
            <w:pPr>
              <w:widowControl w:val="0"/>
              <w:shd w:val="clear" w:color="auto" w:fill="FFFFFF"/>
              <w:autoSpaceDE w:val="0"/>
              <w:autoSpaceDN w:val="0"/>
              <w:adjustRightInd w:val="0"/>
              <w:spacing w:line="360" w:lineRule="auto"/>
              <w:jc w:val="both"/>
              <w:rPr>
                <w:sz w:val="20"/>
                <w:szCs w:val="20"/>
              </w:rPr>
            </w:pPr>
            <w:r w:rsidRPr="00F57D72">
              <w:rPr>
                <w:sz w:val="20"/>
                <w:szCs w:val="20"/>
              </w:rPr>
              <w:t>16471</w:t>
            </w:r>
          </w:p>
        </w:tc>
      </w:tr>
      <w:tr w:rsidR="005D05E4" w:rsidRPr="00F57D72" w:rsidTr="00F57D72">
        <w:trPr>
          <w:trHeight w:val="264"/>
        </w:trPr>
        <w:tc>
          <w:tcPr>
            <w:tcW w:w="4111" w:type="dxa"/>
            <w:shd w:val="clear" w:color="auto" w:fill="FFFFFF"/>
            <w:vAlign w:val="center"/>
          </w:tcPr>
          <w:p w:rsidR="005D05E4" w:rsidRPr="00F57D72" w:rsidRDefault="005D05E4" w:rsidP="00F57D72">
            <w:pPr>
              <w:widowControl w:val="0"/>
              <w:shd w:val="clear" w:color="auto" w:fill="FFFFFF"/>
              <w:autoSpaceDE w:val="0"/>
              <w:autoSpaceDN w:val="0"/>
              <w:adjustRightInd w:val="0"/>
              <w:spacing w:line="360" w:lineRule="auto"/>
              <w:jc w:val="both"/>
              <w:rPr>
                <w:sz w:val="20"/>
                <w:szCs w:val="20"/>
              </w:rPr>
            </w:pPr>
            <w:r w:rsidRPr="00F57D72">
              <w:rPr>
                <w:sz w:val="20"/>
                <w:szCs w:val="20"/>
              </w:rPr>
              <w:t>И т о г о по второй группе</w:t>
            </w:r>
          </w:p>
        </w:tc>
        <w:tc>
          <w:tcPr>
            <w:tcW w:w="900" w:type="dxa"/>
            <w:shd w:val="clear" w:color="auto" w:fill="FFFFFF"/>
            <w:vAlign w:val="center"/>
          </w:tcPr>
          <w:p w:rsidR="005D05E4" w:rsidRPr="00F57D72" w:rsidRDefault="00E962B7" w:rsidP="00F57D72">
            <w:pPr>
              <w:widowControl w:val="0"/>
              <w:shd w:val="clear" w:color="auto" w:fill="FFFFFF"/>
              <w:autoSpaceDE w:val="0"/>
              <w:autoSpaceDN w:val="0"/>
              <w:adjustRightInd w:val="0"/>
              <w:spacing w:line="360" w:lineRule="auto"/>
              <w:jc w:val="both"/>
              <w:rPr>
                <w:sz w:val="20"/>
                <w:szCs w:val="20"/>
              </w:rPr>
            </w:pPr>
            <w:r w:rsidRPr="00F57D72">
              <w:rPr>
                <w:sz w:val="20"/>
                <w:szCs w:val="20"/>
              </w:rPr>
              <w:t>4959</w:t>
            </w:r>
          </w:p>
        </w:tc>
        <w:tc>
          <w:tcPr>
            <w:tcW w:w="900" w:type="dxa"/>
            <w:shd w:val="clear" w:color="auto" w:fill="FFFFFF"/>
            <w:vAlign w:val="center"/>
          </w:tcPr>
          <w:p w:rsidR="005D05E4" w:rsidRPr="00F57D72" w:rsidRDefault="00E962B7" w:rsidP="00F57D72">
            <w:pPr>
              <w:widowControl w:val="0"/>
              <w:shd w:val="clear" w:color="auto" w:fill="FFFFFF"/>
              <w:autoSpaceDE w:val="0"/>
              <w:autoSpaceDN w:val="0"/>
              <w:adjustRightInd w:val="0"/>
              <w:spacing w:line="360" w:lineRule="auto"/>
              <w:jc w:val="both"/>
              <w:rPr>
                <w:sz w:val="20"/>
                <w:szCs w:val="20"/>
              </w:rPr>
            </w:pPr>
            <w:r w:rsidRPr="00F57D72">
              <w:rPr>
                <w:sz w:val="20"/>
                <w:szCs w:val="20"/>
              </w:rPr>
              <w:t>8781</w:t>
            </w:r>
          </w:p>
        </w:tc>
        <w:tc>
          <w:tcPr>
            <w:tcW w:w="900" w:type="dxa"/>
            <w:shd w:val="clear" w:color="auto" w:fill="FFFFFF"/>
            <w:vAlign w:val="center"/>
          </w:tcPr>
          <w:p w:rsidR="005D05E4" w:rsidRPr="00F57D72" w:rsidRDefault="00AF497C" w:rsidP="00F57D72">
            <w:pPr>
              <w:widowControl w:val="0"/>
              <w:shd w:val="clear" w:color="auto" w:fill="FFFFFF"/>
              <w:autoSpaceDE w:val="0"/>
              <w:autoSpaceDN w:val="0"/>
              <w:adjustRightInd w:val="0"/>
              <w:spacing w:line="360" w:lineRule="auto"/>
              <w:jc w:val="both"/>
              <w:rPr>
                <w:sz w:val="20"/>
                <w:szCs w:val="20"/>
              </w:rPr>
            </w:pPr>
            <w:r w:rsidRPr="00F57D72">
              <w:rPr>
                <w:sz w:val="20"/>
                <w:szCs w:val="20"/>
              </w:rPr>
              <w:t>10224</w:t>
            </w:r>
          </w:p>
        </w:tc>
        <w:tc>
          <w:tcPr>
            <w:tcW w:w="900" w:type="dxa"/>
            <w:shd w:val="clear" w:color="auto" w:fill="FFFFFF"/>
            <w:vAlign w:val="center"/>
          </w:tcPr>
          <w:p w:rsidR="005D05E4" w:rsidRPr="00F57D72" w:rsidRDefault="005D05E4" w:rsidP="00F57D72">
            <w:pPr>
              <w:widowControl w:val="0"/>
              <w:shd w:val="clear" w:color="auto" w:fill="FFFFFF"/>
              <w:autoSpaceDE w:val="0"/>
              <w:autoSpaceDN w:val="0"/>
              <w:adjustRightInd w:val="0"/>
              <w:spacing w:line="360" w:lineRule="auto"/>
              <w:jc w:val="both"/>
              <w:rPr>
                <w:sz w:val="20"/>
                <w:szCs w:val="20"/>
              </w:rPr>
            </w:pPr>
            <w:r w:rsidRPr="00F57D72">
              <w:rPr>
                <w:sz w:val="20"/>
                <w:szCs w:val="20"/>
              </w:rPr>
              <w:t>34348</w:t>
            </w:r>
          </w:p>
        </w:tc>
        <w:tc>
          <w:tcPr>
            <w:tcW w:w="900" w:type="dxa"/>
            <w:shd w:val="clear" w:color="auto" w:fill="FFFFFF"/>
            <w:vAlign w:val="center"/>
          </w:tcPr>
          <w:p w:rsidR="005D05E4" w:rsidRPr="00F57D72" w:rsidRDefault="005D05E4" w:rsidP="00F57D72">
            <w:pPr>
              <w:widowControl w:val="0"/>
              <w:shd w:val="clear" w:color="auto" w:fill="FFFFFF"/>
              <w:autoSpaceDE w:val="0"/>
              <w:autoSpaceDN w:val="0"/>
              <w:adjustRightInd w:val="0"/>
              <w:spacing w:line="360" w:lineRule="auto"/>
              <w:jc w:val="both"/>
              <w:rPr>
                <w:sz w:val="20"/>
                <w:szCs w:val="20"/>
              </w:rPr>
            </w:pPr>
            <w:r w:rsidRPr="00F57D72">
              <w:rPr>
                <w:sz w:val="20"/>
                <w:szCs w:val="20"/>
              </w:rPr>
              <w:t>27646</w:t>
            </w:r>
          </w:p>
        </w:tc>
      </w:tr>
      <w:tr w:rsidR="005D05E4" w:rsidRPr="00F57D72" w:rsidTr="00F57D72">
        <w:trPr>
          <w:trHeight w:val="229"/>
        </w:trPr>
        <w:tc>
          <w:tcPr>
            <w:tcW w:w="4111" w:type="dxa"/>
            <w:shd w:val="clear" w:color="auto" w:fill="FFFFFF"/>
            <w:vAlign w:val="center"/>
          </w:tcPr>
          <w:p w:rsidR="005D05E4" w:rsidRPr="00F57D72" w:rsidRDefault="005D05E4" w:rsidP="00F57D72">
            <w:pPr>
              <w:widowControl w:val="0"/>
              <w:shd w:val="clear" w:color="auto" w:fill="FFFFFF"/>
              <w:autoSpaceDE w:val="0"/>
              <w:autoSpaceDN w:val="0"/>
              <w:adjustRightInd w:val="0"/>
              <w:spacing w:line="360" w:lineRule="auto"/>
              <w:jc w:val="both"/>
              <w:rPr>
                <w:sz w:val="20"/>
                <w:szCs w:val="20"/>
              </w:rPr>
            </w:pPr>
            <w:r w:rsidRPr="00F57D72">
              <w:rPr>
                <w:sz w:val="20"/>
                <w:szCs w:val="20"/>
              </w:rPr>
              <w:t>Дебиторская задолженность, платежи по которой ожидаются более чем через 12мес.</w:t>
            </w:r>
          </w:p>
        </w:tc>
        <w:tc>
          <w:tcPr>
            <w:tcW w:w="900" w:type="dxa"/>
            <w:shd w:val="clear" w:color="auto" w:fill="FFFFFF"/>
            <w:vAlign w:val="center"/>
          </w:tcPr>
          <w:p w:rsidR="005D05E4" w:rsidRPr="00F57D72" w:rsidRDefault="00E962B7" w:rsidP="00F57D72">
            <w:pPr>
              <w:widowControl w:val="0"/>
              <w:shd w:val="clear" w:color="auto" w:fill="FFFFFF"/>
              <w:autoSpaceDE w:val="0"/>
              <w:autoSpaceDN w:val="0"/>
              <w:adjustRightInd w:val="0"/>
              <w:spacing w:line="360" w:lineRule="auto"/>
              <w:jc w:val="both"/>
              <w:rPr>
                <w:sz w:val="20"/>
                <w:szCs w:val="20"/>
              </w:rPr>
            </w:pPr>
            <w:r w:rsidRPr="00F57D72">
              <w:rPr>
                <w:sz w:val="20"/>
                <w:szCs w:val="20"/>
              </w:rPr>
              <w:t>-</w:t>
            </w:r>
          </w:p>
        </w:tc>
        <w:tc>
          <w:tcPr>
            <w:tcW w:w="900" w:type="dxa"/>
            <w:shd w:val="clear" w:color="auto" w:fill="FFFFFF"/>
            <w:vAlign w:val="center"/>
          </w:tcPr>
          <w:p w:rsidR="005D05E4" w:rsidRPr="00F57D72" w:rsidRDefault="00E962B7" w:rsidP="00F57D72">
            <w:pPr>
              <w:widowControl w:val="0"/>
              <w:shd w:val="clear" w:color="auto" w:fill="FFFFFF"/>
              <w:autoSpaceDE w:val="0"/>
              <w:autoSpaceDN w:val="0"/>
              <w:adjustRightInd w:val="0"/>
              <w:spacing w:line="360" w:lineRule="auto"/>
              <w:jc w:val="both"/>
              <w:rPr>
                <w:sz w:val="20"/>
                <w:szCs w:val="20"/>
              </w:rPr>
            </w:pPr>
            <w:r w:rsidRPr="00F57D72">
              <w:rPr>
                <w:sz w:val="20"/>
                <w:szCs w:val="20"/>
              </w:rPr>
              <w:t>-</w:t>
            </w:r>
          </w:p>
        </w:tc>
        <w:tc>
          <w:tcPr>
            <w:tcW w:w="900" w:type="dxa"/>
            <w:shd w:val="clear" w:color="auto" w:fill="FFFFFF"/>
            <w:vAlign w:val="center"/>
          </w:tcPr>
          <w:p w:rsidR="005D05E4" w:rsidRPr="00F57D72" w:rsidRDefault="00AF497C" w:rsidP="00F57D72">
            <w:pPr>
              <w:widowControl w:val="0"/>
              <w:shd w:val="clear" w:color="auto" w:fill="FFFFFF"/>
              <w:autoSpaceDE w:val="0"/>
              <w:autoSpaceDN w:val="0"/>
              <w:adjustRightInd w:val="0"/>
              <w:spacing w:line="360" w:lineRule="auto"/>
              <w:jc w:val="both"/>
              <w:rPr>
                <w:sz w:val="20"/>
                <w:szCs w:val="20"/>
              </w:rPr>
            </w:pPr>
            <w:r w:rsidRPr="00F57D72">
              <w:rPr>
                <w:sz w:val="20"/>
                <w:szCs w:val="20"/>
              </w:rPr>
              <w:t>-</w:t>
            </w:r>
          </w:p>
        </w:tc>
        <w:tc>
          <w:tcPr>
            <w:tcW w:w="900" w:type="dxa"/>
            <w:shd w:val="clear" w:color="auto" w:fill="FFFFFF"/>
            <w:vAlign w:val="center"/>
          </w:tcPr>
          <w:p w:rsidR="005D05E4" w:rsidRPr="00F57D72" w:rsidRDefault="005D05E4" w:rsidP="00F57D72">
            <w:pPr>
              <w:widowControl w:val="0"/>
              <w:shd w:val="clear" w:color="auto" w:fill="FFFFFF"/>
              <w:autoSpaceDE w:val="0"/>
              <w:autoSpaceDN w:val="0"/>
              <w:adjustRightInd w:val="0"/>
              <w:spacing w:line="360" w:lineRule="auto"/>
              <w:jc w:val="both"/>
              <w:rPr>
                <w:sz w:val="20"/>
                <w:szCs w:val="20"/>
              </w:rPr>
            </w:pPr>
            <w:r w:rsidRPr="00F57D72">
              <w:rPr>
                <w:sz w:val="20"/>
                <w:szCs w:val="20"/>
              </w:rPr>
              <w:t>-</w:t>
            </w:r>
          </w:p>
        </w:tc>
        <w:tc>
          <w:tcPr>
            <w:tcW w:w="900" w:type="dxa"/>
            <w:shd w:val="clear" w:color="auto" w:fill="FFFFFF"/>
            <w:vAlign w:val="center"/>
          </w:tcPr>
          <w:p w:rsidR="005D05E4" w:rsidRPr="00F57D72" w:rsidRDefault="005D05E4" w:rsidP="00F57D72">
            <w:pPr>
              <w:widowControl w:val="0"/>
              <w:shd w:val="clear" w:color="auto" w:fill="FFFFFF"/>
              <w:autoSpaceDE w:val="0"/>
              <w:autoSpaceDN w:val="0"/>
              <w:adjustRightInd w:val="0"/>
              <w:spacing w:line="360" w:lineRule="auto"/>
              <w:jc w:val="both"/>
              <w:rPr>
                <w:sz w:val="20"/>
                <w:szCs w:val="20"/>
              </w:rPr>
            </w:pPr>
            <w:r w:rsidRPr="00F57D72">
              <w:rPr>
                <w:sz w:val="20"/>
                <w:szCs w:val="20"/>
              </w:rPr>
              <w:t>-</w:t>
            </w:r>
          </w:p>
        </w:tc>
      </w:tr>
      <w:tr w:rsidR="005D05E4" w:rsidRPr="00F57D72" w:rsidTr="00F57D72">
        <w:trPr>
          <w:trHeight w:val="259"/>
        </w:trPr>
        <w:tc>
          <w:tcPr>
            <w:tcW w:w="4111" w:type="dxa"/>
            <w:shd w:val="clear" w:color="auto" w:fill="FFFFFF"/>
            <w:vAlign w:val="center"/>
          </w:tcPr>
          <w:p w:rsidR="005D05E4" w:rsidRPr="00F57D72" w:rsidRDefault="005D05E4" w:rsidP="00F57D72">
            <w:pPr>
              <w:widowControl w:val="0"/>
              <w:shd w:val="clear" w:color="auto" w:fill="FFFFFF"/>
              <w:autoSpaceDE w:val="0"/>
              <w:autoSpaceDN w:val="0"/>
              <w:adjustRightInd w:val="0"/>
              <w:spacing w:line="360" w:lineRule="auto"/>
              <w:jc w:val="both"/>
              <w:rPr>
                <w:sz w:val="20"/>
                <w:szCs w:val="20"/>
              </w:rPr>
            </w:pPr>
            <w:r w:rsidRPr="00F57D72">
              <w:rPr>
                <w:sz w:val="20"/>
                <w:szCs w:val="20"/>
              </w:rPr>
              <w:t>Производственные запасы, включая налоги</w:t>
            </w:r>
          </w:p>
        </w:tc>
        <w:tc>
          <w:tcPr>
            <w:tcW w:w="900" w:type="dxa"/>
            <w:shd w:val="clear" w:color="auto" w:fill="FFFFFF"/>
            <w:vAlign w:val="center"/>
          </w:tcPr>
          <w:p w:rsidR="005D05E4" w:rsidRPr="00F57D72" w:rsidRDefault="004E5C1C" w:rsidP="00F57D72">
            <w:pPr>
              <w:widowControl w:val="0"/>
              <w:shd w:val="clear" w:color="auto" w:fill="FFFFFF"/>
              <w:autoSpaceDE w:val="0"/>
              <w:autoSpaceDN w:val="0"/>
              <w:adjustRightInd w:val="0"/>
              <w:spacing w:line="360" w:lineRule="auto"/>
              <w:jc w:val="both"/>
              <w:rPr>
                <w:sz w:val="20"/>
                <w:szCs w:val="20"/>
              </w:rPr>
            </w:pPr>
            <w:r w:rsidRPr="00F57D72">
              <w:rPr>
                <w:sz w:val="20"/>
                <w:szCs w:val="20"/>
              </w:rPr>
              <w:t>3558</w:t>
            </w:r>
          </w:p>
        </w:tc>
        <w:tc>
          <w:tcPr>
            <w:tcW w:w="900" w:type="dxa"/>
            <w:shd w:val="clear" w:color="auto" w:fill="FFFFFF"/>
            <w:vAlign w:val="center"/>
          </w:tcPr>
          <w:p w:rsidR="005D05E4" w:rsidRPr="00F57D72" w:rsidRDefault="004E5C1C" w:rsidP="00F57D72">
            <w:pPr>
              <w:widowControl w:val="0"/>
              <w:shd w:val="clear" w:color="auto" w:fill="FFFFFF"/>
              <w:autoSpaceDE w:val="0"/>
              <w:autoSpaceDN w:val="0"/>
              <w:adjustRightInd w:val="0"/>
              <w:spacing w:line="360" w:lineRule="auto"/>
              <w:jc w:val="both"/>
              <w:rPr>
                <w:sz w:val="20"/>
                <w:szCs w:val="20"/>
              </w:rPr>
            </w:pPr>
            <w:r w:rsidRPr="00F57D72">
              <w:rPr>
                <w:sz w:val="20"/>
                <w:szCs w:val="20"/>
              </w:rPr>
              <w:t>3347</w:t>
            </w:r>
          </w:p>
        </w:tc>
        <w:tc>
          <w:tcPr>
            <w:tcW w:w="900" w:type="dxa"/>
            <w:shd w:val="clear" w:color="auto" w:fill="FFFFFF"/>
            <w:vAlign w:val="center"/>
          </w:tcPr>
          <w:p w:rsidR="005D05E4" w:rsidRPr="00F57D72" w:rsidRDefault="00AF497C" w:rsidP="00F57D72">
            <w:pPr>
              <w:widowControl w:val="0"/>
              <w:shd w:val="clear" w:color="auto" w:fill="FFFFFF"/>
              <w:autoSpaceDE w:val="0"/>
              <w:autoSpaceDN w:val="0"/>
              <w:adjustRightInd w:val="0"/>
              <w:spacing w:line="360" w:lineRule="auto"/>
              <w:jc w:val="both"/>
              <w:rPr>
                <w:sz w:val="20"/>
                <w:szCs w:val="20"/>
              </w:rPr>
            </w:pPr>
            <w:r w:rsidRPr="00F57D72">
              <w:rPr>
                <w:sz w:val="20"/>
                <w:szCs w:val="20"/>
              </w:rPr>
              <w:t>3706</w:t>
            </w:r>
          </w:p>
        </w:tc>
        <w:tc>
          <w:tcPr>
            <w:tcW w:w="900" w:type="dxa"/>
            <w:shd w:val="clear" w:color="auto" w:fill="FFFFFF"/>
            <w:vAlign w:val="center"/>
          </w:tcPr>
          <w:p w:rsidR="005D05E4" w:rsidRPr="00F57D72" w:rsidRDefault="005D05E4" w:rsidP="00F57D72">
            <w:pPr>
              <w:widowControl w:val="0"/>
              <w:shd w:val="clear" w:color="auto" w:fill="FFFFFF"/>
              <w:autoSpaceDE w:val="0"/>
              <w:autoSpaceDN w:val="0"/>
              <w:adjustRightInd w:val="0"/>
              <w:spacing w:line="360" w:lineRule="auto"/>
              <w:jc w:val="both"/>
              <w:rPr>
                <w:sz w:val="20"/>
                <w:szCs w:val="20"/>
              </w:rPr>
            </w:pPr>
            <w:r w:rsidRPr="00F57D72">
              <w:rPr>
                <w:sz w:val="20"/>
                <w:szCs w:val="20"/>
              </w:rPr>
              <w:t>13751</w:t>
            </w:r>
          </w:p>
        </w:tc>
        <w:tc>
          <w:tcPr>
            <w:tcW w:w="900" w:type="dxa"/>
            <w:shd w:val="clear" w:color="auto" w:fill="FFFFFF"/>
            <w:vAlign w:val="center"/>
          </w:tcPr>
          <w:p w:rsidR="005D05E4" w:rsidRPr="00F57D72" w:rsidRDefault="005D05E4" w:rsidP="00F57D72">
            <w:pPr>
              <w:widowControl w:val="0"/>
              <w:shd w:val="clear" w:color="auto" w:fill="FFFFFF"/>
              <w:autoSpaceDE w:val="0"/>
              <w:autoSpaceDN w:val="0"/>
              <w:adjustRightInd w:val="0"/>
              <w:spacing w:line="360" w:lineRule="auto"/>
              <w:jc w:val="both"/>
              <w:rPr>
                <w:sz w:val="20"/>
                <w:szCs w:val="20"/>
              </w:rPr>
            </w:pPr>
            <w:r w:rsidRPr="00F57D72">
              <w:rPr>
                <w:sz w:val="20"/>
                <w:szCs w:val="20"/>
              </w:rPr>
              <w:t>24457</w:t>
            </w:r>
          </w:p>
        </w:tc>
      </w:tr>
      <w:tr w:rsidR="005D05E4" w:rsidRPr="00F57D72" w:rsidTr="00F57D72">
        <w:trPr>
          <w:trHeight w:val="270"/>
        </w:trPr>
        <w:tc>
          <w:tcPr>
            <w:tcW w:w="4111" w:type="dxa"/>
            <w:shd w:val="clear" w:color="auto" w:fill="FFFFFF"/>
            <w:vAlign w:val="center"/>
          </w:tcPr>
          <w:p w:rsidR="005D05E4" w:rsidRPr="00F57D72" w:rsidRDefault="005D05E4" w:rsidP="00F57D72">
            <w:pPr>
              <w:widowControl w:val="0"/>
              <w:shd w:val="clear" w:color="auto" w:fill="FFFFFF"/>
              <w:autoSpaceDE w:val="0"/>
              <w:autoSpaceDN w:val="0"/>
              <w:adjustRightInd w:val="0"/>
              <w:spacing w:line="360" w:lineRule="auto"/>
              <w:jc w:val="both"/>
              <w:rPr>
                <w:sz w:val="20"/>
                <w:szCs w:val="20"/>
              </w:rPr>
            </w:pPr>
            <w:r w:rsidRPr="00F57D72">
              <w:rPr>
                <w:sz w:val="20"/>
                <w:szCs w:val="20"/>
              </w:rPr>
              <w:t>Незавершенное производство</w:t>
            </w:r>
          </w:p>
        </w:tc>
        <w:tc>
          <w:tcPr>
            <w:tcW w:w="900" w:type="dxa"/>
            <w:shd w:val="clear" w:color="auto" w:fill="FFFFFF"/>
            <w:vAlign w:val="center"/>
          </w:tcPr>
          <w:p w:rsidR="005D05E4" w:rsidRPr="00F57D72" w:rsidRDefault="004E5C1C" w:rsidP="00F57D72">
            <w:pPr>
              <w:widowControl w:val="0"/>
              <w:shd w:val="clear" w:color="auto" w:fill="FFFFFF"/>
              <w:autoSpaceDE w:val="0"/>
              <w:autoSpaceDN w:val="0"/>
              <w:adjustRightInd w:val="0"/>
              <w:spacing w:line="360" w:lineRule="auto"/>
              <w:jc w:val="both"/>
              <w:rPr>
                <w:sz w:val="20"/>
                <w:szCs w:val="20"/>
              </w:rPr>
            </w:pPr>
            <w:r w:rsidRPr="00F57D72">
              <w:rPr>
                <w:sz w:val="20"/>
                <w:szCs w:val="20"/>
              </w:rPr>
              <w:t>874</w:t>
            </w:r>
          </w:p>
        </w:tc>
        <w:tc>
          <w:tcPr>
            <w:tcW w:w="900" w:type="dxa"/>
            <w:shd w:val="clear" w:color="auto" w:fill="FFFFFF"/>
            <w:vAlign w:val="center"/>
          </w:tcPr>
          <w:p w:rsidR="005D05E4" w:rsidRPr="00F57D72" w:rsidRDefault="004E5C1C" w:rsidP="00F57D72">
            <w:pPr>
              <w:widowControl w:val="0"/>
              <w:shd w:val="clear" w:color="auto" w:fill="FFFFFF"/>
              <w:autoSpaceDE w:val="0"/>
              <w:autoSpaceDN w:val="0"/>
              <w:adjustRightInd w:val="0"/>
              <w:spacing w:line="360" w:lineRule="auto"/>
              <w:jc w:val="both"/>
              <w:rPr>
                <w:sz w:val="20"/>
                <w:szCs w:val="20"/>
              </w:rPr>
            </w:pPr>
            <w:r w:rsidRPr="00F57D72">
              <w:rPr>
                <w:sz w:val="20"/>
                <w:szCs w:val="20"/>
              </w:rPr>
              <w:t>626</w:t>
            </w:r>
          </w:p>
        </w:tc>
        <w:tc>
          <w:tcPr>
            <w:tcW w:w="900" w:type="dxa"/>
            <w:shd w:val="clear" w:color="auto" w:fill="FFFFFF"/>
            <w:vAlign w:val="center"/>
          </w:tcPr>
          <w:p w:rsidR="005D05E4" w:rsidRPr="00F57D72" w:rsidRDefault="00AF497C" w:rsidP="00F57D72">
            <w:pPr>
              <w:widowControl w:val="0"/>
              <w:shd w:val="clear" w:color="auto" w:fill="FFFFFF"/>
              <w:autoSpaceDE w:val="0"/>
              <w:autoSpaceDN w:val="0"/>
              <w:adjustRightInd w:val="0"/>
              <w:spacing w:line="360" w:lineRule="auto"/>
              <w:jc w:val="both"/>
              <w:rPr>
                <w:sz w:val="20"/>
                <w:szCs w:val="20"/>
              </w:rPr>
            </w:pPr>
            <w:r w:rsidRPr="00F57D72">
              <w:rPr>
                <w:sz w:val="20"/>
                <w:szCs w:val="20"/>
              </w:rPr>
              <w:t>451</w:t>
            </w:r>
          </w:p>
        </w:tc>
        <w:tc>
          <w:tcPr>
            <w:tcW w:w="900" w:type="dxa"/>
            <w:shd w:val="clear" w:color="auto" w:fill="FFFFFF"/>
            <w:vAlign w:val="center"/>
          </w:tcPr>
          <w:p w:rsidR="005D05E4" w:rsidRPr="00F57D72" w:rsidRDefault="005D05E4" w:rsidP="00F57D72">
            <w:pPr>
              <w:widowControl w:val="0"/>
              <w:shd w:val="clear" w:color="auto" w:fill="FFFFFF"/>
              <w:autoSpaceDE w:val="0"/>
              <w:autoSpaceDN w:val="0"/>
              <w:adjustRightInd w:val="0"/>
              <w:spacing w:line="360" w:lineRule="auto"/>
              <w:jc w:val="both"/>
              <w:rPr>
                <w:sz w:val="20"/>
                <w:szCs w:val="20"/>
              </w:rPr>
            </w:pPr>
            <w:r w:rsidRPr="00F57D72">
              <w:rPr>
                <w:sz w:val="20"/>
                <w:szCs w:val="20"/>
              </w:rPr>
              <w:t>1859</w:t>
            </w:r>
          </w:p>
        </w:tc>
        <w:tc>
          <w:tcPr>
            <w:tcW w:w="900" w:type="dxa"/>
            <w:shd w:val="clear" w:color="auto" w:fill="FFFFFF"/>
            <w:vAlign w:val="center"/>
          </w:tcPr>
          <w:p w:rsidR="005D05E4" w:rsidRPr="00F57D72" w:rsidRDefault="005D05E4" w:rsidP="00F57D72">
            <w:pPr>
              <w:widowControl w:val="0"/>
              <w:shd w:val="clear" w:color="auto" w:fill="FFFFFF"/>
              <w:autoSpaceDE w:val="0"/>
              <w:autoSpaceDN w:val="0"/>
              <w:adjustRightInd w:val="0"/>
              <w:spacing w:line="360" w:lineRule="auto"/>
              <w:jc w:val="both"/>
              <w:rPr>
                <w:sz w:val="20"/>
                <w:szCs w:val="20"/>
              </w:rPr>
            </w:pPr>
            <w:r w:rsidRPr="00F57D72">
              <w:rPr>
                <w:sz w:val="20"/>
                <w:szCs w:val="20"/>
              </w:rPr>
              <w:t>650</w:t>
            </w:r>
          </w:p>
        </w:tc>
      </w:tr>
      <w:tr w:rsidR="005D05E4" w:rsidRPr="00F57D72" w:rsidTr="00F57D72">
        <w:trPr>
          <w:trHeight w:val="240"/>
        </w:trPr>
        <w:tc>
          <w:tcPr>
            <w:tcW w:w="4111" w:type="dxa"/>
            <w:shd w:val="clear" w:color="auto" w:fill="FFFFFF"/>
            <w:vAlign w:val="center"/>
          </w:tcPr>
          <w:p w:rsidR="005D05E4" w:rsidRPr="00F57D72" w:rsidRDefault="005D05E4" w:rsidP="00F57D72">
            <w:pPr>
              <w:widowControl w:val="0"/>
              <w:shd w:val="clear" w:color="auto" w:fill="FFFFFF"/>
              <w:autoSpaceDE w:val="0"/>
              <w:autoSpaceDN w:val="0"/>
              <w:adjustRightInd w:val="0"/>
              <w:spacing w:line="360" w:lineRule="auto"/>
              <w:jc w:val="both"/>
              <w:rPr>
                <w:sz w:val="20"/>
                <w:szCs w:val="20"/>
              </w:rPr>
            </w:pPr>
            <w:r w:rsidRPr="00F57D72">
              <w:rPr>
                <w:sz w:val="20"/>
                <w:szCs w:val="20"/>
              </w:rPr>
              <w:t>Расходы будущих периодов</w:t>
            </w:r>
          </w:p>
        </w:tc>
        <w:tc>
          <w:tcPr>
            <w:tcW w:w="900" w:type="dxa"/>
            <w:shd w:val="clear" w:color="auto" w:fill="FFFFFF"/>
            <w:vAlign w:val="center"/>
          </w:tcPr>
          <w:p w:rsidR="005D05E4" w:rsidRPr="00F57D72" w:rsidRDefault="004E5C1C" w:rsidP="00F57D72">
            <w:pPr>
              <w:widowControl w:val="0"/>
              <w:shd w:val="clear" w:color="auto" w:fill="FFFFFF"/>
              <w:autoSpaceDE w:val="0"/>
              <w:autoSpaceDN w:val="0"/>
              <w:adjustRightInd w:val="0"/>
              <w:spacing w:line="360" w:lineRule="auto"/>
              <w:jc w:val="both"/>
              <w:rPr>
                <w:sz w:val="20"/>
                <w:szCs w:val="20"/>
              </w:rPr>
            </w:pPr>
            <w:r w:rsidRPr="00F57D72">
              <w:rPr>
                <w:sz w:val="20"/>
                <w:szCs w:val="20"/>
              </w:rPr>
              <w:t>-</w:t>
            </w:r>
          </w:p>
        </w:tc>
        <w:tc>
          <w:tcPr>
            <w:tcW w:w="900" w:type="dxa"/>
            <w:shd w:val="clear" w:color="auto" w:fill="FFFFFF"/>
            <w:vAlign w:val="center"/>
          </w:tcPr>
          <w:p w:rsidR="005D05E4" w:rsidRPr="00F57D72" w:rsidRDefault="004E5C1C" w:rsidP="00F57D72">
            <w:pPr>
              <w:widowControl w:val="0"/>
              <w:shd w:val="clear" w:color="auto" w:fill="FFFFFF"/>
              <w:autoSpaceDE w:val="0"/>
              <w:autoSpaceDN w:val="0"/>
              <w:adjustRightInd w:val="0"/>
              <w:spacing w:line="360" w:lineRule="auto"/>
              <w:jc w:val="both"/>
              <w:rPr>
                <w:sz w:val="20"/>
                <w:szCs w:val="20"/>
              </w:rPr>
            </w:pPr>
            <w:r w:rsidRPr="00F57D72">
              <w:rPr>
                <w:sz w:val="20"/>
                <w:szCs w:val="20"/>
              </w:rPr>
              <w:t>-</w:t>
            </w:r>
          </w:p>
        </w:tc>
        <w:tc>
          <w:tcPr>
            <w:tcW w:w="900" w:type="dxa"/>
            <w:shd w:val="clear" w:color="auto" w:fill="FFFFFF"/>
            <w:vAlign w:val="center"/>
          </w:tcPr>
          <w:p w:rsidR="005D05E4" w:rsidRPr="00F57D72" w:rsidRDefault="00AF497C" w:rsidP="00F57D72">
            <w:pPr>
              <w:widowControl w:val="0"/>
              <w:shd w:val="clear" w:color="auto" w:fill="FFFFFF"/>
              <w:autoSpaceDE w:val="0"/>
              <w:autoSpaceDN w:val="0"/>
              <w:adjustRightInd w:val="0"/>
              <w:spacing w:line="360" w:lineRule="auto"/>
              <w:jc w:val="both"/>
              <w:rPr>
                <w:sz w:val="20"/>
                <w:szCs w:val="20"/>
              </w:rPr>
            </w:pPr>
            <w:r w:rsidRPr="00F57D72">
              <w:rPr>
                <w:sz w:val="20"/>
                <w:szCs w:val="20"/>
              </w:rPr>
              <w:t>-</w:t>
            </w:r>
          </w:p>
        </w:tc>
        <w:tc>
          <w:tcPr>
            <w:tcW w:w="900" w:type="dxa"/>
            <w:shd w:val="clear" w:color="auto" w:fill="FFFFFF"/>
            <w:vAlign w:val="center"/>
          </w:tcPr>
          <w:p w:rsidR="005D05E4" w:rsidRPr="00F57D72" w:rsidRDefault="005D05E4" w:rsidP="00F57D72">
            <w:pPr>
              <w:widowControl w:val="0"/>
              <w:shd w:val="clear" w:color="auto" w:fill="FFFFFF"/>
              <w:autoSpaceDE w:val="0"/>
              <w:autoSpaceDN w:val="0"/>
              <w:adjustRightInd w:val="0"/>
              <w:spacing w:line="360" w:lineRule="auto"/>
              <w:jc w:val="both"/>
              <w:rPr>
                <w:sz w:val="20"/>
                <w:szCs w:val="20"/>
              </w:rPr>
            </w:pPr>
            <w:r w:rsidRPr="00F57D72">
              <w:rPr>
                <w:sz w:val="20"/>
                <w:szCs w:val="20"/>
              </w:rPr>
              <w:t>-</w:t>
            </w:r>
          </w:p>
        </w:tc>
        <w:tc>
          <w:tcPr>
            <w:tcW w:w="900" w:type="dxa"/>
            <w:shd w:val="clear" w:color="auto" w:fill="FFFFFF"/>
            <w:vAlign w:val="center"/>
          </w:tcPr>
          <w:p w:rsidR="005D05E4" w:rsidRPr="00F57D72" w:rsidRDefault="005D05E4" w:rsidP="00F57D72">
            <w:pPr>
              <w:widowControl w:val="0"/>
              <w:shd w:val="clear" w:color="auto" w:fill="FFFFFF"/>
              <w:autoSpaceDE w:val="0"/>
              <w:autoSpaceDN w:val="0"/>
              <w:adjustRightInd w:val="0"/>
              <w:spacing w:line="360" w:lineRule="auto"/>
              <w:jc w:val="both"/>
              <w:rPr>
                <w:sz w:val="20"/>
                <w:szCs w:val="20"/>
              </w:rPr>
            </w:pPr>
            <w:r w:rsidRPr="00F57D72">
              <w:rPr>
                <w:sz w:val="20"/>
                <w:szCs w:val="20"/>
              </w:rPr>
              <w:t>-</w:t>
            </w:r>
          </w:p>
        </w:tc>
      </w:tr>
      <w:tr w:rsidR="00E962B7" w:rsidRPr="00F57D72" w:rsidTr="00F57D72">
        <w:trPr>
          <w:trHeight w:val="259"/>
        </w:trPr>
        <w:tc>
          <w:tcPr>
            <w:tcW w:w="8611" w:type="dxa"/>
            <w:gridSpan w:val="6"/>
            <w:shd w:val="clear" w:color="auto" w:fill="FFFFFF"/>
            <w:vAlign w:val="center"/>
          </w:tcPr>
          <w:p w:rsidR="00E962B7" w:rsidRPr="00F57D72" w:rsidRDefault="00E962B7" w:rsidP="00F57D72">
            <w:pPr>
              <w:widowControl w:val="0"/>
              <w:shd w:val="clear" w:color="auto" w:fill="FFFFFF"/>
              <w:autoSpaceDE w:val="0"/>
              <w:autoSpaceDN w:val="0"/>
              <w:adjustRightInd w:val="0"/>
              <w:spacing w:line="360" w:lineRule="auto"/>
              <w:jc w:val="both"/>
              <w:rPr>
                <w:sz w:val="20"/>
                <w:szCs w:val="20"/>
              </w:rPr>
            </w:pPr>
            <w:r w:rsidRPr="00F57D72">
              <w:rPr>
                <w:sz w:val="20"/>
                <w:szCs w:val="20"/>
              </w:rPr>
              <w:t>Продолжение таблицы 2.9</w:t>
            </w:r>
          </w:p>
        </w:tc>
      </w:tr>
      <w:tr w:rsidR="00E962B7" w:rsidRPr="00F57D72" w:rsidTr="00F57D72">
        <w:trPr>
          <w:trHeight w:val="259"/>
        </w:trPr>
        <w:tc>
          <w:tcPr>
            <w:tcW w:w="4111" w:type="dxa"/>
            <w:shd w:val="clear" w:color="auto" w:fill="FFFFFF"/>
            <w:vAlign w:val="center"/>
          </w:tcPr>
          <w:p w:rsidR="00E962B7" w:rsidRPr="00F57D72" w:rsidRDefault="00E962B7" w:rsidP="00F57D72">
            <w:pPr>
              <w:widowControl w:val="0"/>
              <w:shd w:val="clear" w:color="auto" w:fill="FFFFFF"/>
              <w:autoSpaceDE w:val="0"/>
              <w:autoSpaceDN w:val="0"/>
              <w:adjustRightInd w:val="0"/>
              <w:spacing w:line="360" w:lineRule="auto"/>
              <w:jc w:val="both"/>
              <w:rPr>
                <w:sz w:val="20"/>
                <w:szCs w:val="20"/>
              </w:rPr>
            </w:pPr>
            <w:r w:rsidRPr="00F57D72">
              <w:rPr>
                <w:sz w:val="20"/>
                <w:szCs w:val="20"/>
              </w:rPr>
              <w:t>1</w:t>
            </w:r>
          </w:p>
        </w:tc>
        <w:tc>
          <w:tcPr>
            <w:tcW w:w="900" w:type="dxa"/>
            <w:shd w:val="clear" w:color="auto" w:fill="FFFFFF"/>
            <w:vAlign w:val="center"/>
          </w:tcPr>
          <w:p w:rsidR="00E962B7" w:rsidRPr="00F57D72" w:rsidRDefault="00E962B7" w:rsidP="00F57D72">
            <w:pPr>
              <w:widowControl w:val="0"/>
              <w:shd w:val="clear" w:color="auto" w:fill="FFFFFF"/>
              <w:autoSpaceDE w:val="0"/>
              <w:autoSpaceDN w:val="0"/>
              <w:adjustRightInd w:val="0"/>
              <w:spacing w:line="360" w:lineRule="auto"/>
              <w:jc w:val="both"/>
              <w:rPr>
                <w:sz w:val="20"/>
                <w:szCs w:val="20"/>
              </w:rPr>
            </w:pPr>
            <w:r w:rsidRPr="00F57D72">
              <w:rPr>
                <w:sz w:val="20"/>
                <w:szCs w:val="20"/>
              </w:rPr>
              <w:t>2</w:t>
            </w:r>
          </w:p>
        </w:tc>
        <w:tc>
          <w:tcPr>
            <w:tcW w:w="900" w:type="dxa"/>
            <w:shd w:val="clear" w:color="auto" w:fill="FFFFFF"/>
            <w:vAlign w:val="center"/>
          </w:tcPr>
          <w:p w:rsidR="00E962B7" w:rsidRPr="00F57D72" w:rsidRDefault="00E962B7" w:rsidP="00F57D72">
            <w:pPr>
              <w:widowControl w:val="0"/>
              <w:shd w:val="clear" w:color="auto" w:fill="FFFFFF"/>
              <w:autoSpaceDE w:val="0"/>
              <w:autoSpaceDN w:val="0"/>
              <w:adjustRightInd w:val="0"/>
              <w:spacing w:line="360" w:lineRule="auto"/>
              <w:jc w:val="both"/>
              <w:rPr>
                <w:sz w:val="20"/>
                <w:szCs w:val="20"/>
              </w:rPr>
            </w:pPr>
            <w:r w:rsidRPr="00F57D72">
              <w:rPr>
                <w:sz w:val="20"/>
                <w:szCs w:val="20"/>
              </w:rPr>
              <w:t>3</w:t>
            </w:r>
          </w:p>
        </w:tc>
        <w:tc>
          <w:tcPr>
            <w:tcW w:w="900" w:type="dxa"/>
            <w:shd w:val="clear" w:color="auto" w:fill="FFFFFF"/>
            <w:vAlign w:val="center"/>
          </w:tcPr>
          <w:p w:rsidR="00E962B7" w:rsidRPr="00F57D72" w:rsidRDefault="00E962B7" w:rsidP="00F57D72">
            <w:pPr>
              <w:widowControl w:val="0"/>
              <w:shd w:val="clear" w:color="auto" w:fill="FFFFFF"/>
              <w:autoSpaceDE w:val="0"/>
              <w:autoSpaceDN w:val="0"/>
              <w:adjustRightInd w:val="0"/>
              <w:spacing w:line="360" w:lineRule="auto"/>
              <w:jc w:val="both"/>
              <w:rPr>
                <w:sz w:val="20"/>
                <w:szCs w:val="20"/>
              </w:rPr>
            </w:pPr>
            <w:r w:rsidRPr="00F57D72">
              <w:rPr>
                <w:sz w:val="20"/>
                <w:szCs w:val="20"/>
              </w:rPr>
              <w:t>4</w:t>
            </w:r>
          </w:p>
        </w:tc>
        <w:tc>
          <w:tcPr>
            <w:tcW w:w="900" w:type="dxa"/>
            <w:shd w:val="clear" w:color="auto" w:fill="FFFFFF"/>
            <w:vAlign w:val="center"/>
          </w:tcPr>
          <w:p w:rsidR="00E962B7" w:rsidRPr="00F57D72" w:rsidRDefault="00E962B7" w:rsidP="00F57D72">
            <w:pPr>
              <w:widowControl w:val="0"/>
              <w:shd w:val="clear" w:color="auto" w:fill="FFFFFF"/>
              <w:autoSpaceDE w:val="0"/>
              <w:autoSpaceDN w:val="0"/>
              <w:adjustRightInd w:val="0"/>
              <w:spacing w:line="360" w:lineRule="auto"/>
              <w:jc w:val="both"/>
              <w:rPr>
                <w:sz w:val="20"/>
                <w:szCs w:val="20"/>
              </w:rPr>
            </w:pPr>
            <w:r w:rsidRPr="00F57D72">
              <w:rPr>
                <w:sz w:val="20"/>
                <w:szCs w:val="20"/>
              </w:rPr>
              <w:t>5</w:t>
            </w:r>
          </w:p>
        </w:tc>
        <w:tc>
          <w:tcPr>
            <w:tcW w:w="900" w:type="dxa"/>
            <w:shd w:val="clear" w:color="auto" w:fill="FFFFFF"/>
            <w:vAlign w:val="center"/>
          </w:tcPr>
          <w:p w:rsidR="00E962B7" w:rsidRPr="00F57D72" w:rsidRDefault="00E962B7" w:rsidP="00F57D72">
            <w:pPr>
              <w:widowControl w:val="0"/>
              <w:shd w:val="clear" w:color="auto" w:fill="FFFFFF"/>
              <w:autoSpaceDE w:val="0"/>
              <w:autoSpaceDN w:val="0"/>
              <w:adjustRightInd w:val="0"/>
              <w:spacing w:line="360" w:lineRule="auto"/>
              <w:jc w:val="both"/>
              <w:rPr>
                <w:sz w:val="20"/>
                <w:szCs w:val="20"/>
              </w:rPr>
            </w:pPr>
            <w:r w:rsidRPr="00F57D72">
              <w:rPr>
                <w:sz w:val="20"/>
                <w:szCs w:val="20"/>
              </w:rPr>
              <w:t>6</w:t>
            </w:r>
          </w:p>
        </w:tc>
      </w:tr>
      <w:tr w:rsidR="00E962B7" w:rsidRPr="00F57D72" w:rsidTr="00F57D72">
        <w:trPr>
          <w:trHeight w:val="259"/>
        </w:trPr>
        <w:tc>
          <w:tcPr>
            <w:tcW w:w="4111" w:type="dxa"/>
            <w:shd w:val="clear" w:color="auto" w:fill="FFFFFF"/>
            <w:vAlign w:val="center"/>
          </w:tcPr>
          <w:p w:rsidR="00E962B7" w:rsidRPr="00F57D72" w:rsidRDefault="00E962B7" w:rsidP="00F57D72">
            <w:pPr>
              <w:widowControl w:val="0"/>
              <w:shd w:val="clear" w:color="auto" w:fill="FFFFFF"/>
              <w:autoSpaceDE w:val="0"/>
              <w:autoSpaceDN w:val="0"/>
              <w:adjustRightInd w:val="0"/>
              <w:spacing w:line="360" w:lineRule="auto"/>
              <w:jc w:val="both"/>
              <w:rPr>
                <w:sz w:val="20"/>
                <w:szCs w:val="20"/>
              </w:rPr>
            </w:pPr>
            <w:r w:rsidRPr="00F57D72">
              <w:rPr>
                <w:sz w:val="20"/>
                <w:szCs w:val="20"/>
              </w:rPr>
              <w:t>И т о г о по третьей группе</w:t>
            </w:r>
          </w:p>
        </w:tc>
        <w:tc>
          <w:tcPr>
            <w:tcW w:w="900" w:type="dxa"/>
            <w:shd w:val="clear" w:color="auto" w:fill="FFFFFF"/>
            <w:vAlign w:val="center"/>
          </w:tcPr>
          <w:p w:rsidR="00E962B7" w:rsidRPr="00F57D72" w:rsidRDefault="004E5C1C" w:rsidP="00F57D72">
            <w:pPr>
              <w:widowControl w:val="0"/>
              <w:shd w:val="clear" w:color="auto" w:fill="FFFFFF"/>
              <w:autoSpaceDE w:val="0"/>
              <w:autoSpaceDN w:val="0"/>
              <w:adjustRightInd w:val="0"/>
              <w:spacing w:line="360" w:lineRule="auto"/>
              <w:jc w:val="both"/>
              <w:rPr>
                <w:sz w:val="20"/>
                <w:szCs w:val="20"/>
              </w:rPr>
            </w:pPr>
            <w:r w:rsidRPr="00F57D72">
              <w:rPr>
                <w:sz w:val="20"/>
                <w:szCs w:val="20"/>
              </w:rPr>
              <w:t>4432</w:t>
            </w:r>
          </w:p>
        </w:tc>
        <w:tc>
          <w:tcPr>
            <w:tcW w:w="900" w:type="dxa"/>
            <w:shd w:val="clear" w:color="auto" w:fill="FFFFFF"/>
            <w:vAlign w:val="center"/>
          </w:tcPr>
          <w:p w:rsidR="00E962B7" w:rsidRPr="00F57D72" w:rsidRDefault="004E5C1C" w:rsidP="00F57D72">
            <w:pPr>
              <w:widowControl w:val="0"/>
              <w:shd w:val="clear" w:color="auto" w:fill="FFFFFF"/>
              <w:autoSpaceDE w:val="0"/>
              <w:autoSpaceDN w:val="0"/>
              <w:adjustRightInd w:val="0"/>
              <w:spacing w:line="360" w:lineRule="auto"/>
              <w:jc w:val="both"/>
              <w:rPr>
                <w:sz w:val="20"/>
                <w:szCs w:val="20"/>
              </w:rPr>
            </w:pPr>
            <w:r w:rsidRPr="00F57D72">
              <w:rPr>
                <w:sz w:val="20"/>
                <w:szCs w:val="20"/>
              </w:rPr>
              <w:t>3973</w:t>
            </w:r>
          </w:p>
        </w:tc>
        <w:tc>
          <w:tcPr>
            <w:tcW w:w="900" w:type="dxa"/>
            <w:shd w:val="clear" w:color="auto" w:fill="FFFFFF"/>
            <w:vAlign w:val="center"/>
          </w:tcPr>
          <w:p w:rsidR="00E962B7" w:rsidRPr="00F57D72" w:rsidRDefault="00AF497C" w:rsidP="00F57D72">
            <w:pPr>
              <w:widowControl w:val="0"/>
              <w:shd w:val="clear" w:color="auto" w:fill="FFFFFF"/>
              <w:autoSpaceDE w:val="0"/>
              <w:autoSpaceDN w:val="0"/>
              <w:adjustRightInd w:val="0"/>
              <w:spacing w:line="360" w:lineRule="auto"/>
              <w:jc w:val="both"/>
              <w:rPr>
                <w:sz w:val="20"/>
                <w:szCs w:val="20"/>
              </w:rPr>
            </w:pPr>
            <w:r w:rsidRPr="00F57D72">
              <w:rPr>
                <w:sz w:val="20"/>
                <w:szCs w:val="20"/>
              </w:rPr>
              <w:t>4157</w:t>
            </w:r>
          </w:p>
        </w:tc>
        <w:tc>
          <w:tcPr>
            <w:tcW w:w="900" w:type="dxa"/>
            <w:shd w:val="clear" w:color="auto" w:fill="FFFFFF"/>
            <w:vAlign w:val="center"/>
          </w:tcPr>
          <w:p w:rsidR="00E962B7" w:rsidRPr="00F57D72" w:rsidRDefault="00E962B7" w:rsidP="00F57D72">
            <w:pPr>
              <w:widowControl w:val="0"/>
              <w:shd w:val="clear" w:color="auto" w:fill="FFFFFF"/>
              <w:autoSpaceDE w:val="0"/>
              <w:autoSpaceDN w:val="0"/>
              <w:adjustRightInd w:val="0"/>
              <w:spacing w:line="360" w:lineRule="auto"/>
              <w:jc w:val="both"/>
              <w:rPr>
                <w:sz w:val="20"/>
                <w:szCs w:val="20"/>
              </w:rPr>
            </w:pPr>
            <w:r w:rsidRPr="00F57D72">
              <w:rPr>
                <w:sz w:val="20"/>
                <w:szCs w:val="20"/>
              </w:rPr>
              <w:t>15610</w:t>
            </w:r>
          </w:p>
        </w:tc>
        <w:tc>
          <w:tcPr>
            <w:tcW w:w="900" w:type="dxa"/>
            <w:shd w:val="clear" w:color="auto" w:fill="FFFFFF"/>
            <w:vAlign w:val="center"/>
          </w:tcPr>
          <w:p w:rsidR="00E962B7" w:rsidRPr="00F57D72" w:rsidRDefault="00E962B7" w:rsidP="00F57D72">
            <w:pPr>
              <w:widowControl w:val="0"/>
              <w:shd w:val="clear" w:color="auto" w:fill="FFFFFF"/>
              <w:autoSpaceDE w:val="0"/>
              <w:autoSpaceDN w:val="0"/>
              <w:adjustRightInd w:val="0"/>
              <w:spacing w:line="360" w:lineRule="auto"/>
              <w:jc w:val="both"/>
              <w:rPr>
                <w:sz w:val="20"/>
                <w:szCs w:val="20"/>
              </w:rPr>
            </w:pPr>
            <w:r w:rsidRPr="00F57D72">
              <w:rPr>
                <w:sz w:val="20"/>
                <w:szCs w:val="20"/>
              </w:rPr>
              <w:t>25107</w:t>
            </w:r>
          </w:p>
        </w:tc>
      </w:tr>
      <w:tr w:rsidR="00E962B7" w:rsidRPr="00F57D72" w:rsidTr="00F57D72">
        <w:trPr>
          <w:trHeight w:val="259"/>
        </w:trPr>
        <w:tc>
          <w:tcPr>
            <w:tcW w:w="4111" w:type="dxa"/>
            <w:shd w:val="clear" w:color="auto" w:fill="FFFFFF"/>
            <w:vAlign w:val="center"/>
          </w:tcPr>
          <w:p w:rsidR="00E962B7" w:rsidRPr="00F57D72" w:rsidRDefault="00E962B7" w:rsidP="00F57D72">
            <w:pPr>
              <w:widowControl w:val="0"/>
              <w:shd w:val="clear" w:color="auto" w:fill="FFFFFF"/>
              <w:autoSpaceDE w:val="0"/>
              <w:autoSpaceDN w:val="0"/>
              <w:adjustRightInd w:val="0"/>
              <w:spacing w:line="360" w:lineRule="auto"/>
              <w:jc w:val="both"/>
              <w:rPr>
                <w:sz w:val="20"/>
                <w:szCs w:val="20"/>
              </w:rPr>
            </w:pPr>
            <w:r w:rsidRPr="00F57D72">
              <w:rPr>
                <w:sz w:val="20"/>
                <w:szCs w:val="20"/>
              </w:rPr>
              <w:t>Основные средства</w:t>
            </w:r>
          </w:p>
        </w:tc>
        <w:tc>
          <w:tcPr>
            <w:tcW w:w="900" w:type="dxa"/>
            <w:shd w:val="clear" w:color="auto" w:fill="FFFFFF"/>
            <w:vAlign w:val="center"/>
          </w:tcPr>
          <w:p w:rsidR="00E962B7" w:rsidRPr="00F57D72" w:rsidRDefault="004E5C1C" w:rsidP="00F57D72">
            <w:pPr>
              <w:widowControl w:val="0"/>
              <w:shd w:val="clear" w:color="auto" w:fill="FFFFFF"/>
              <w:autoSpaceDE w:val="0"/>
              <w:autoSpaceDN w:val="0"/>
              <w:adjustRightInd w:val="0"/>
              <w:spacing w:line="360" w:lineRule="auto"/>
              <w:jc w:val="both"/>
              <w:rPr>
                <w:sz w:val="20"/>
                <w:szCs w:val="20"/>
              </w:rPr>
            </w:pPr>
            <w:r w:rsidRPr="00F57D72">
              <w:rPr>
                <w:sz w:val="20"/>
                <w:szCs w:val="20"/>
              </w:rPr>
              <w:t>11109</w:t>
            </w:r>
          </w:p>
        </w:tc>
        <w:tc>
          <w:tcPr>
            <w:tcW w:w="900" w:type="dxa"/>
            <w:shd w:val="clear" w:color="auto" w:fill="FFFFFF"/>
            <w:vAlign w:val="center"/>
          </w:tcPr>
          <w:p w:rsidR="00E962B7" w:rsidRPr="00F57D72" w:rsidRDefault="004E5C1C" w:rsidP="00F57D72">
            <w:pPr>
              <w:widowControl w:val="0"/>
              <w:shd w:val="clear" w:color="auto" w:fill="FFFFFF"/>
              <w:autoSpaceDE w:val="0"/>
              <w:autoSpaceDN w:val="0"/>
              <w:adjustRightInd w:val="0"/>
              <w:spacing w:line="360" w:lineRule="auto"/>
              <w:jc w:val="both"/>
              <w:rPr>
                <w:sz w:val="20"/>
                <w:szCs w:val="20"/>
              </w:rPr>
            </w:pPr>
            <w:r w:rsidRPr="00F57D72">
              <w:rPr>
                <w:sz w:val="20"/>
                <w:szCs w:val="20"/>
              </w:rPr>
              <w:t>13538</w:t>
            </w:r>
          </w:p>
        </w:tc>
        <w:tc>
          <w:tcPr>
            <w:tcW w:w="900" w:type="dxa"/>
            <w:shd w:val="clear" w:color="auto" w:fill="FFFFFF"/>
            <w:vAlign w:val="center"/>
          </w:tcPr>
          <w:p w:rsidR="00E962B7" w:rsidRPr="00F57D72" w:rsidRDefault="00AF497C" w:rsidP="00F57D72">
            <w:pPr>
              <w:widowControl w:val="0"/>
              <w:shd w:val="clear" w:color="auto" w:fill="FFFFFF"/>
              <w:autoSpaceDE w:val="0"/>
              <w:autoSpaceDN w:val="0"/>
              <w:adjustRightInd w:val="0"/>
              <w:spacing w:line="360" w:lineRule="auto"/>
              <w:jc w:val="both"/>
              <w:rPr>
                <w:sz w:val="20"/>
                <w:szCs w:val="20"/>
              </w:rPr>
            </w:pPr>
            <w:r w:rsidRPr="00F57D72">
              <w:rPr>
                <w:sz w:val="20"/>
                <w:szCs w:val="20"/>
              </w:rPr>
              <w:t>22445</w:t>
            </w:r>
          </w:p>
        </w:tc>
        <w:tc>
          <w:tcPr>
            <w:tcW w:w="900" w:type="dxa"/>
            <w:shd w:val="clear" w:color="auto" w:fill="FFFFFF"/>
            <w:vAlign w:val="center"/>
          </w:tcPr>
          <w:p w:rsidR="00E962B7" w:rsidRPr="00F57D72" w:rsidRDefault="00E962B7" w:rsidP="00F57D72">
            <w:pPr>
              <w:widowControl w:val="0"/>
              <w:shd w:val="clear" w:color="auto" w:fill="FFFFFF"/>
              <w:autoSpaceDE w:val="0"/>
              <w:autoSpaceDN w:val="0"/>
              <w:adjustRightInd w:val="0"/>
              <w:spacing w:line="360" w:lineRule="auto"/>
              <w:jc w:val="both"/>
              <w:rPr>
                <w:sz w:val="20"/>
                <w:szCs w:val="20"/>
              </w:rPr>
            </w:pPr>
            <w:r w:rsidRPr="00F57D72">
              <w:rPr>
                <w:sz w:val="20"/>
                <w:szCs w:val="20"/>
              </w:rPr>
              <w:t>60159</w:t>
            </w:r>
          </w:p>
        </w:tc>
        <w:tc>
          <w:tcPr>
            <w:tcW w:w="900" w:type="dxa"/>
            <w:shd w:val="clear" w:color="auto" w:fill="FFFFFF"/>
            <w:vAlign w:val="center"/>
          </w:tcPr>
          <w:p w:rsidR="00E962B7" w:rsidRPr="00F57D72" w:rsidRDefault="00E962B7" w:rsidP="00F57D72">
            <w:pPr>
              <w:widowControl w:val="0"/>
              <w:shd w:val="clear" w:color="auto" w:fill="FFFFFF"/>
              <w:autoSpaceDE w:val="0"/>
              <w:autoSpaceDN w:val="0"/>
              <w:adjustRightInd w:val="0"/>
              <w:spacing w:line="360" w:lineRule="auto"/>
              <w:jc w:val="both"/>
              <w:rPr>
                <w:sz w:val="20"/>
                <w:szCs w:val="20"/>
              </w:rPr>
            </w:pPr>
            <w:r w:rsidRPr="00F57D72">
              <w:rPr>
                <w:sz w:val="20"/>
                <w:szCs w:val="20"/>
              </w:rPr>
              <w:t>90778</w:t>
            </w:r>
          </w:p>
        </w:tc>
      </w:tr>
      <w:tr w:rsidR="00E962B7" w:rsidRPr="00F57D72" w:rsidTr="00F57D72">
        <w:trPr>
          <w:trHeight w:val="259"/>
        </w:trPr>
        <w:tc>
          <w:tcPr>
            <w:tcW w:w="4111" w:type="dxa"/>
            <w:shd w:val="clear" w:color="auto" w:fill="FFFFFF"/>
            <w:vAlign w:val="center"/>
          </w:tcPr>
          <w:p w:rsidR="00E962B7" w:rsidRPr="00F57D72" w:rsidRDefault="00E962B7" w:rsidP="00F57D72">
            <w:pPr>
              <w:widowControl w:val="0"/>
              <w:shd w:val="clear" w:color="auto" w:fill="FFFFFF"/>
              <w:autoSpaceDE w:val="0"/>
              <w:autoSpaceDN w:val="0"/>
              <w:adjustRightInd w:val="0"/>
              <w:spacing w:line="360" w:lineRule="auto"/>
              <w:jc w:val="both"/>
              <w:rPr>
                <w:sz w:val="20"/>
                <w:szCs w:val="20"/>
              </w:rPr>
            </w:pPr>
            <w:r w:rsidRPr="00F57D72">
              <w:rPr>
                <w:sz w:val="20"/>
                <w:szCs w:val="20"/>
              </w:rPr>
              <w:t>Незавершенное строительство</w:t>
            </w:r>
          </w:p>
        </w:tc>
        <w:tc>
          <w:tcPr>
            <w:tcW w:w="900" w:type="dxa"/>
            <w:shd w:val="clear" w:color="auto" w:fill="FFFFFF"/>
            <w:vAlign w:val="center"/>
          </w:tcPr>
          <w:p w:rsidR="00E962B7" w:rsidRPr="00F57D72" w:rsidRDefault="004E5C1C" w:rsidP="00F57D72">
            <w:pPr>
              <w:widowControl w:val="0"/>
              <w:shd w:val="clear" w:color="auto" w:fill="FFFFFF"/>
              <w:autoSpaceDE w:val="0"/>
              <w:autoSpaceDN w:val="0"/>
              <w:adjustRightInd w:val="0"/>
              <w:spacing w:line="360" w:lineRule="auto"/>
              <w:jc w:val="both"/>
              <w:rPr>
                <w:sz w:val="20"/>
                <w:szCs w:val="20"/>
              </w:rPr>
            </w:pPr>
            <w:r w:rsidRPr="00F57D72">
              <w:rPr>
                <w:sz w:val="20"/>
                <w:szCs w:val="20"/>
              </w:rPr>
              <w:t>610</w:t>
            </w:r>
          </w:p>
        </w:tc>
        <w:tc>
          <w:tcPr>
            <w:tcW w:w="900" w:type="dxa"/>
            <w:shd w:val="clear" w:color="auto" w:fill="FFFFFF"/>
            <w:vAlign w:val="center"/>
          </w:tcPr>
          <w:p w:rsidR="00E962B7" w:rsidRPr="00F57D72" w:rsidRDefault="004E5C1C" w:rsidP="00F57D72">
            <w:pPr>
              <w:widowControl w:val="0"/>
              <w:shd w:val="clear" w:color="auto" w:fill="FFFFFF"/>
              <w:autoSpaceDE w:val="0"/>
              <w:autoSpaceDN w:val="0"/>
              <w:adjustRightInd w:val="0"/>
              <w:spacing w:line="360" w:lineRule="auto"/>
              <w:jc w:val="both"/>
              <w:rPr>
                <w:sz w:val="20"/>
                <w:szCs w:val="20"/>
              </w:rPr>
            </w:pPr>
            <w:r w:rsidRPr="00F57D72">
              <w:rPr>
                <w:sz w:val="20"/>
                <w:szCs w:val="20"/>
              </w:rPr>
              <w:t>610</w:t>
            </w:r>
          </w:p>
        </w:tc>
        <w:tc>
          <w:tcPr>
            <w:tcW w:w="900" w:type="dxa"/>
            <w:shd w:val="clear" w:color="auto" w:fill="FFFFFF"/>
            <w:vAlign w:val="center"/>
          </w:tcPr>
          <w:p w:rsidR="00E962B7" w:rsidRPr="00F57D72" w:rsidRDefault="00AF497C" w:rsidP="00F57D72">
            <w:pPr>
              <w:widowControl w:val="0"/>
              <w:shd w:val="clear" w:color="auto" w:fill="FFFFFF"/>
              <w:autoSpaceDE w:val="0"/>
              <w:autoSpaceDN w:val="0"/>
              <w:adjustRightInd w:val="0"/>
              <w:spacing w:line="360" w:lineRule="auto"/>
              <w:jc w:val="both"/>
              <w:rPr>
                <w:sz w:val="20"/>
                <w:szCs w:val="20"/>
              </w:rPr>
            </w:pPr>
            <w:r w:rsidRPr="00F57D72">
              <w:rPr>
                <w:sz w:val="20"/>
                <w:szCs w:val="20"/>
              </w:rPr>
              <w:t>610</w:t>
            </w:r>
          </w:p>
        </w:tc>
        <w:tc>
          <w:tcPr>
            <w:tcW w:w="900" w:type="dxa"/>
            <w:shd w:val="clear" w:color="auto" w:fill="FFFFFF"/>
            <w:vAlign w:val="center"/>
          </w:tcPr>
          <w:p w:rsidR="00E962B7" w:rsidRPr="00F57D72" w:rsidRDefault="00E962B7" w:rsidP="00F57D72">
            <w:pPr>
              <w:widowControl w:val="0"/>
              <w:shd w:val="clear" w:color="auto" w:fill="FFFFFF"/>
              <w:autoSpaceDE w:val="0"/>
              <w:autoSpaceDN w:val="0"/>
              <w:adjustRightInd w:val="0"/>
              <w:spacing w:line="360" w:lineRule="auto"/>
              <w:jc w:val="both"/>
              <w:rPr>
                <w:sz w:val="20"/>
                <w:szCs w:val="20"/>
              </w:rPr>
            </w:pPr>
            <w:r w:rsidRPr="00F57D72">
              <w:rPr>
                <w:sz w:val="20"/>
                <w:szCs w:val="20"/>
              </w:rPr>
              <w:t>40134</w:t>
            </w:r>
          </w:p>
        </w:tc>
        <w:tc>
          <w:tcPr>
            <w:tcW w:w="900" w:type="dxa"/>
            <w:shd w:val="clear" w:color="auto" w:fill="FFFFFF"/>
            <w:vAlign w:val="center"/>
          </w:tcPr>
          <w:p w:rsidR="00E962B7" w:rsidRPr="00F57D72" w:rsidRDefault="00E962B7" w:rsidP="00F57D72">
            <w:pPr>
              <w:widowControl w:val="0"/>
              <w:shd w:val="clear" w:color="auto" w:fill="FFFFFF"/>
              <w:autoSpaceDE w:val="0"/>
              <w:autoSpaceDN w:val="0"/>
              <w:adjustRightInd w:val="0"/>
              <w:spacing w:line="360" w:lineRule="auto"/>
              <w:jc w:val="both"/>
              <w:rPr>
                <w:sz w:val="20"/>
                <w:szCs w:val="20"/>
              </w:rPr>
            </w:pPr>
            <w:r w:rsidRPr="00F57D72">
              <w:rPr>
                <w:sz w:val="20"/>
                <w:szCs w:val="20"/>
              </w:rPr>
              <w:t>43985</w:t>
            </w:r>
          </w:p>
        </w:tc>
      </w:tr>
      <w:tr w:rsidR="004E5C1C" w:rsidRPr="00F57D72" w:rsidTr="00F57D72">
        <w:trPr>
          <w:trHeight w:val="259"/>
        </w:trPr>
        <w:tc>
          <w:tcPr>
            <w:tcW w:w="4111" w:type="dxa"/>
            <w:shd w:val="clear" w:color="auto" w:fill="FFFFFF"/>
            <w:vAlign w:val="center"/>
          </w:tcPr>
          <w:p w:rsidR="004E5C1C" w:rsidRPr="00F57D72" w:rsidRDefault="004E5C1C" w:rsidP="00F57D72">
            <w:pPr>
              <w:widowControl w:val="0"/>
              <w:shd w:val="clear" w:color="auto" w:fill="FFFFFF"/>
              <w:autoSpaceDE w:val="0"/>
              <w:autoSpaceDN w:val="0"/>
              <w:adjustRightInd w:val="0"/>
              <w:spacing w:line="360" w:lineRule="auto"/>
              <w:jc w:val="both"/>
              <w:rPr>
                <w:sz w:val="20"/>
                <w:szCs w:val="20"/>
              </w:rPr>
            </w:pPr>
            <w:r w:rsidRPr="00F57D72">
              <w:rPr>
                <w:sz w:val="20"/>
                <w:szCs w:val="20"/>
              </w:rPr>
              <w:t>Долгосрочные финансовые вложения</w:t>
            </w:r>
          </w:p>
        </w:tc>
        <w:tc>
          <w:tcPr>
            <w:tcW w:w="900" w:type="dxa"/>
            <w:shd w:val="clear" w:color="auto" w:fill="FFFFFF"/>
            <w:vAlign w:val="center"/>
          </w:tcPr>
          <w:p w:rsidR="004E5C1C" w:rsidRPr="00F57D72" w:rsidRDefault="004E5C1C" w:rsidP="00F57D72">
            <w:pPr>
              <w:widowControl w:val="0"/>
              <w:shd w:val="clear" w:color="auto" w:fill="FFFFFF"/>
              <w:autoSpaceDE w:val="0"/>
              <w:autoSpaceDN w:val="0"/>
              <w:adjustRightInd w:val="0"/>
              <w:spacing w:line="360" w:lineRule="auto"/>
              <w:jc w:val="both"/>
              <w:rPr>
                <w:sz w:val="20"/>
                <w:szCs w:val="20"/>
              </w:rPr>
            </w:pPr>
            <w:r w:rsidRPr="00F57D72">
              <w:rPr>
                <w:sz w:val="20"/>
                <w:szCs w:val="20"/>
              </w:rPr>
              <w:t>1</w:t>
            </w:r>
          </w:p>
        </w:tc>
        <w:tc>
          <w:tcPr>
            <w:tcW w:w="900" w:type="dxa"/>
            <w:shd w:val="clear" w:color="auto" w:fill="FFFFFF"/>
            <w:vAlign w:val="center"/>
          </w:tcPr>
          <w:p w:rsidR="004E5C1C" w:rsidRPr="00F57D72" w:rsidRDefault="004E5C1C" w:rsidP="00F57D72">
            <w:pPr>
              <w:widowControl w:val="0"/>
              <w:shd w:val="clear" w:color="auto" w:fill="FFFFFF"/>
              <w:autoSpaceDE w:val="0"/>
              <w:autoSpaceDN w:val="0"/>
              <w:adjustRightInd w:val="0"/>
              <w:spacing w:line="360" w:lineRule="auto"/>
              <w:jc w:val="both"/>
              <w:rPr>
                <w:sz w:val="20"/>
                <w:szCs w:val="20"/>
              </w:rPr>
            </w:pPr>
            <w:r w:rsidRPr="00F57D72">
              <w:rPr>
                <w:sz w:val="20"/>
                <w:szCs w:val="20"/>
              </w:rPr>
              <w:t>-</w:t>
            </w:r>
          </w:p>
        </w:tc>
        <w:tc>
          <w:tcPr>
            <w:tcW w:w="900" w:type="dxa"/>
            <w:shd w:val="clear" w:color="auto" w:fill="FFFFFF"/>
            <w:vAlign w:val="center"/>
          </w:tcPr>
          <w:p w:rsidR="004E5C1C" w:rsidRPr="00F57D72" w:rsidRDefault="004E5C1C" w:rsidP="00F57D72">
            <w:pPr>
              <w:widowControl w:val="0"/>
              <w:shd w:val="clear" w:color="auto" w:fill="FFFFFF"/>
              <w:autoSpaceDE w:val="0"/>
              <w:autoSpaceDN w:val="0"/>
              <w:adjustRightInd w:val="0"/>
              <w:spacing w:line="360" w:lineRule="auto"/>
              <w:jc w:val="both"/>
              <w:rPr>
                <w:sz w:val="20"/>
                <w:szCs w:val="20"/>
              </w:rPr>
            </w:pPr>
            <w:r w:rsidRPr="00F57D72">
              <w:rPr>
                <w:sz w:val="20"/>
                <w:szCs w:val="20"/>
              </w:rPr>
              <w:t>-</w:t>
            </w:r>
          </w:p>
        </w:tc>
        <w:tc>
          <w:tcPr>
            <w:tcW w:w="900" w:type="dxa"/>
            <w:shd w:val="clear" w:color="auto" w:fill="FFFFFF"/>
            <w:vAlign w:val="center"/>
          </w:tcPr>
          <w:p w:rsidR="004E5C1C" w:rsidRPr="00F57D72" w:rsidRDefault="004E5C1C" w:rsidP="00F57D72">
            <w:pPr>
              <w:widowControl w:val="0"/>
              <w:shd w:val="clear" w:color="auto" w:fill="FFFFFF"/>
              <w:autoSpaceDE w:val="0"/>
              <w:autoSpaceDN w:val="0"/>
              <w:adjustRightInd w:val="0"/>
              <w:spacing w:line="360" w:lineRule="auto"/>
              <w:jc w:val="both"/>
              <w:rPr>
                <w:sz w:val="20"/>
                <w:szCs w:val="20"/>
              </w:rPr>
            </w:pPr>
            <w:r w:rsidRPr="00F57D72">
              <w:rPr>
                <w:sz w:val="20"/>
                <w:szCs w:val="20"/>
              </w:rPr>
              <w:t>-</w:t>
            </w:r>
          </w:p>
        </w:tc>
        <w:tc>
          <w:tcPr>
            <w:tcW w:w="900" w:type="dxa"/>
            <w:shd w:val="clear" w:color="auto" w:fill="FFFFFF"/>
            <w:vAlign w:val="center"/>
          </w:tcPr>
          <w:p w:rsidR="004E5C1C" w:rsidRPr="00F57D72" w:rsidRDefault="004E5C1C" w:rsidP="00F57D72">
            <w:pPr>
              <w:widowControl w:val="0"/>
              <w:shd w:val="clear" w:color="auto" w:fill="FFFFFF"/>
              <w:autoSpaceDE w:val="0"/>
              <w:autoSpaceDN w:val="0"/>
              <w:adjustRightInd w:val="0"/>
              <w:spacing w:line="360" w:lineRule="auto"/>
              <w:jc w:val="both"/>
              <w:rPr>
                <w:sz w:val="20"/>
                <w:szCs w:val="20"/>
              </w:rPr>
            </w:pPr>
            <w:r w:rsidRPr="00F57D72">
              <w:rPr>
                <w:sz w:val="20"/>
                <w:szCs w:val="20"/>
              </w:rPr>
              <w:t>-</w:t>
            </w:r>
          </w:p>
        </w:tc>
      </w:tr>
      <w:tr w:rsidR="00E962B7" w:rsidRPr="00F57D72" w:rsidTr="00F57D72">
        <w:trPr>
          <w:trHeight w:val="259"/>
        </w:trPr>
        <w:tc>
          <w:tcPr>
            <w:tcW w:w="4111" w:type="dxa"/>
            <w:shd w:val="clear" w:color="auto" w:fill="FFFFFF"/>
            <w:vAlign w:val="center"/>
          </w:tcPr>
          <w:p w:rsidR="00E962B7" w:rsidRPr="00F57D72" w:rsidRDefault="00E962B7" w:rsidP="00F57D72">
            <w:pPr>
              <w:widowControl w:val="0"/>
              <w:shd w:val="clear" w:color="auto" w:fill="FFFFFF"/>
              <w:autoSpaceDE w:val="0"/>
              <w:autoSpaceDN w:val="0"/>
              <w:adjustRightInd w:val="0"/>
              <w:spacing w:line="360" w:lineRule="auto"/>
              <w:jc w:val="both"/>
              <w:rPr>
                <w:sz w:val="20"/>
                <w:szCs w:val="20"/>
              </w:rPr>
            </w:pPr>
            <w:r w:rsidRPr="00F57D72">
              <w:rPr>
                <w:sz w:val="20"/>
                <w:szCs w:val="20"/>
              </w:rPr>
              <w:t>И т о г о по четвертой группе</w:t>
            </w:r>
          </w:p>
        </w:tc>
        <w:tc>
          <w:tcPr>
            <w:tcW w:w="900" w:type="dxa"/>
            <w:shd w:val="clear" w:color="auto" w:fill="FFFFFF"/>
            <w:vAlign w:val="center"/>
          </w:tcPr>
          <w:p w:rsidR="00E962B7" w:rsidRPr="00F57D72" w:rsidRDefault="004E5C1C" w:rsidP="00F57D72">
            <w:pPr>
              <w:widowControl w:val="0"/>
              <w:shd w:val="clear" w:color="auto" w:fill="FFFFFF"/>
              <w:autoSpaceDE w:val="0"/>
              <w:autoSpaceDN w:val="0"/>
              <w:adjustRightInd w:val="0"/>
              <w:spacing w:line="360" w:lineRule="auto"/>
              <w:jc w:val="both"/>
              <w:rPr>
                <w:sz w:val="20"/>
                <w:szCs w:val="20"/>
              </w:rPr>
            </w:pPr>
            <w:r w:rsidRPr="00F57D72">
              <w:rPr>
                <w:sz w:val="20"/>
                <w:szCs w:val="20"/>
              </w:rPr>
              <w:t>11720</w:t>
            </w:r>
          </w:p>
        </w:tc>
        <w:tc>
          <w:tcPr>
            <w:tcW w:w="900" w:type="dxa"/>
            <w:shd w:val="clear" w:color="auto" w:fill="FFFFFF"/>
            <w:vAlign w:val="center"/>
          </w:tcPr>
          <w:p w:rsidR="00E962B7" w:rsidRPr="00F57D72" w:rsidRDefault="004E5C1C" w:rsidP="00F57D72">
            <w:pPr>
              <w:widowControl w:val="0"/>
              <w:shd w:val="clear" w:color="auto" w:fill="FFFFFF"/>
              <w:autoSpaceDE w:val="0"/>
              <w:autoSpaceDN w:val="0"/>
              <w:adjustRightInd w:val="0"/>
              <w:spacing w:line="360" w:lineRule="auto"/>
              <w:jc w:val="both"/>
              <w:rPr>
                <w:sz w:val="20"/>
                <w:szCs w:val="20"/>
              </w:rPr>
            </w:pPr>
            <w:r w:rsidRPr="00F57D72">
              <w:rPr>
                <w:sz w:val="20"/>
                <w:szCs w:val="20"/>
              </w:rPr>
              <w:t>14148</w:t>
            </w:r>
          </w:p>
        </w:tc>
        <w:tc>
          <w:tcPr>
            <w:tcW w:w="900" w:type="dxa"/>
            <w:shd w:val="clear" w:color="auto" w:fill="FFFFFF"/>
            <w:vAlign w:val="center"/>
          </w:tcPr>
          <w:p w:rsidR="00E962B7" w:rsidRPr="00F57D72" w:rsidRDefault="00AF497C" w:rsidP="00F57D72">
            <w:pPr>
              <w:widowControl w:val="0"/>
              <w:shd w:val="clear" w:color="auto" w:fill="FFFFFF"/>
              <w:autoSpaceDE w:val="0"/>
              <w:autoSpaceDN w:val="0"/>
              <w:adjustRightInd w:val="0"/>
              <w:spacing w:line="360" w:lineRule="auto"/>
              <w:jc w:val="both"/>
              <w:rPr>
                <w:sz w:val="20"/>
                <w:szCs w:val="20"/>
              </w:rPr>
            </w:pPr>
            <w:r w:rsidRPr="00F57D72">
              <w:rPr>
                <w:sz w:val="20"/>
                <w:szCs w:val="20"/>
              </w:rPr>
              <w:t>23055</w:t>
            </w:r>
          </w:p>
        </w:tc>
        <w:tc>
          <w:tcPr>
            <w:tcW w:w="900" w:type="dxa"/>
            <w:shd w:val="clear" w:color="auto" w:fill="FFFFFF"/>
            <w:vAlign w:val="center"/>
          </w:tcPr>
          <w:p w:rsidR="00E962B7" w:rsidRPr="00F57D72" w:rsidRDefault="00E962B7" w:rsidP="00F57D72">
            <w:pPr>
              <w:widowControl w:val="0"/>
              <w:shd w:val="clear" w:color="auto" w:fill="FFFFFF"/>
              <w:autoSpaceDE w:val="0"/>
              <w:autoSpaceDN w:val="0"/>
              <w:adjustRightInd w:val="0"/>
              <w:spacing w:line="360" w:lineRule="auto"/>
              <w:jc w:val="both"/>
              <w:rPr>
                <w:sz w:val="20"/>
                <w:szCs w:val="20"/>
              </w:rPr>
            </w:pPr>
            <w:r w:rsidRPr="00F57D72">
              <w:rPr>
                <w:sz w:val="20"/>
                <w:szCs w:val="20"/>
              </w:rPr>
              <w:t>100293</w:t>
            </w:r>
          </w:p>
        </w:tc>
        <w:tc>
          <w:tcPr>
            <w:tcW w:w="900" w:type="dxa"/>
            <w:shd w:val="clear" w:color="auto" w:fill="FFFFFF"/>
            <w:vAlign w:val="center"/>
          </w:tcPr>
          <w:p w:rsidR="00E962B7" w:rsidRPr="00F57D72" w:rsidRDefault="00E962B7" w:rsidP="00F57D72">
            <w:pPr>
              <w:widowControl w:val="0"/>
              <w:shd w:val="clear" w:color="auto" w:fill="FFFFFF"/>
              <w:autoSpaceDE w:val="0"/>
              <w:autoSpaceDN w:val="0"/>
              <w:adjustRightInd w:val="0"/>
              <w:spacing w:line="360" w:lineRule="auto"/>
              <w:jc w:val="both"/>
              <w:rPr>
                <w:sz w:val="20"/>
                <w:szCs w:val="20"/>
              </w:rPr>
            </w:pPr>
            <w:r w:rsidRPr="00F57D72">
              <w:rPr>
                <w:sz w:val="20"/>
                <w:szCs w:val="20"/>
              </w:rPr>
              <w:t>134763</w:t>
            </w:r>
          </w:p>
        </w:tc>
      </w:tr>
      <w:tr w:rsidR="00E962B7" w:rsidRPr="00F57D72" w:rsidTr="00F57D72">
        <w:trPr>
          <w:trHeight w:val="274"/>
        </w:trPr>
        <w:tc>
          <w:tcPr>
            <w:tcW w:w="4111" w:type="dxa"/>
            <w:shd w:val="clear" w:color="auto" w:fill="FFFFFF"/>
            <w:vAlign w:val="center"/>
          </w:tcPr>
          <w:p w:rsidR="00E962B7" w:rsidRPr="00F57D72" w:rsidRDefault="00E962B7" w:rsidP="00F57D72">
            <w:pPr>
              <w:widowControl w:val="0"/>
              <w:shd w:val="clear" w:color="auto" w:fill="FFFFFF"/>
              <w:autoSpaceDE w:val="0"/>
              <w:autoSpaceDN w:val="0"/>
              <w:adjustRightInd w:val="0"/>
              <w:spacing w:line="360" w:lineRule="auto"/>
              <w:jc w:val="both"/>
              <w:rPr>
                <w:sz w:val="20"/>
                <w:szCs w:val="20"/>
              </w:rPr>
            </w:pPr>
            <w:r w:rsidRPr="00F57D72">
              <w:rPr>
                <w:sz w:val="20"/>
                <w:szCs w:val="20"/>
              </w:rPr>
              <w:t>Итого оборотных активов</w:t>
            </w:r>
          </w:p>
        </w:tc>
        <w:tc>
          <w:tcPr>
            <w:tcW w:w="900" w:type="dxa"/>
            <w:shd w:val="clear" w:color="auto" w:fill="FFFFFF"/>
            <w:vAlign w:val="center"/>
          </w:tcPr>
          <w:p w:rsidR="00E962B7" w:rsidRPr="00F57D72" w:rsidRDefault="004E5C1C" w:rsidP="00F57D72">
            <w:pPr>
              <w:widowControl w:val="0"/>
              <w:shd w:val="clear" w:color="auto" w:fill="FFFFFF"/>
              <w:autoSpaceDE w:val="0"/>
              <w:autoSpaceDN w:val="0"/>
              <w:adjustRightInd w:val="0"/>
              <w:spacing w:line="360" w:lineRule="auto"/>
              <w:jc w:val="both"/>
              <w:rPr>
                <w:sz w:val="20"/>
                <w:szCs w:val="20"/>
              </w:rPr>
            </w:pPr>
            <w:r w:rsidRPr="00F57D72">
              <w:rPr>
                <w:sz w:val="20"/>
                <w:szCs w:val="20"/>
              </w:rPr>
              <w:t>21112</w:t>
            </w:r>
          </w:p>
        </w:tc>
        <w:tc>
          <w:tcPr>
            <w:tcW w:w="900" w:type="dxa"/>
            <w:shd w:val="clear" w:color="auto" w:fill="FFFFFF"/>
            <w:vAlign w:val="center"/>
          </w:tcPr>
          <w:p w:rsidR="00E962B7" w:rsidRPr="00F57D72" w:rsidRDefault="004E5C1C" w:rsidP="00F57D72">
            <w:pPr>
              <w:widowControl w:val="0"/>
              <w:shd w:val="clear" w:color="auto" w:fill="FFFFFF"/>
              <w:autoSpaceDE w:val="0"/>
              <w:autoSpaceDN w:val="0"/>
              <w:adjustRightInd w:val="0"/>
              <w:spacing w:line="360" w:lineRule="auto"/>
              <w:jc w:val="both"/>
              <w:rPr>
                <w:sz w:val="20"/>
                <w:szCs w:val="20"/>
              </w:rPr>
            </w:pPr>
            <w:r w:rsidRPr="00F57D72">
              <w:rPr>
                <w:sz w:val="20"/>
                <w:szCs w:val="20"/>
              </w:rPr>
              <w:t>26929</w:t>
            </w:r>
          </w:p>
        </w:tc>
        <w:tc>
          <w:tcPr>
            <w:tcW w:w="900" w:type="dxa"/>
            <w:shd w:val="clear" w:color="auto" w:fill="FFFFFF"/>
            <w:vAlign w:val="center"/>
          </w:tcPr>
          <w:p w:rsidR="00E962B7" w:rsidRPr="00F57D72" w:rsidRDefault="00AF497C" w:rsidP="00F57D72">
            <w:pPr>
              <w:widowControl w:val="0"/>
              <w:shd w:val="clear" w:color="auto" w:fill="FFFFFF"/>
              <w:autoSpaceDE w:val="0"/>
              <w:autoSpaceDN w:val="0"/>
              <w:adjustRightInd w:val="0"/>
              <w:spacing w:line="360" w:lineRule="auto"/>
              <w:jc w:val="both"/>
              <w:rPr>
                <w:sz w:val="20"/>
                <w:szCs w:val="20"/>
              </w:rPr>
            </w:pPr>
            <w:r w:rsidRPr="00F57D72">
              <w:rPr>
                <w:sz w:val="20"/>
                <w:szCs w:val="20"/>
              </w:rPr>
              <w:t>37827</w:t>
            </w:r>
          </w:p>
        </w:tc>
        <w:tc>
          <w:tcPr>
            <w:tcW w:w="900" w:type="dxa"/>
            <w:shd w:val="clear" w:color="auto" w:fill="FFFFFF"/>
            <w:vAlign w:val="center"/>
          </w:tcPr>
          <w:p w:rsidR="00E962B7" w:rsidRPr="00F57D72" w:rsidRDefault="00E962B7" w:rsidP="00F57D72">
            <w:pPr>
              <w:widowControl w:val="0"/>
              <w:shd w:val="clear" w:color="auto" w:fill="FFFFFF"/>
              <w:autoSpaceDE w:val="0"/>
              <w:autoSpaceDN w:val="0"/>
              <w:adjustRightInd w:val="0"/>
              <w:spacing w:line="360" w:lineRule="auto"/>
              <w:jc w:val="both"/>
              <w:rPr>
                <w:sz w:val="20"/>
                <w:szCs w:val="20"/>
              </w:rPr>
            </w:pPr>
            <w:r w:rsidRPr="00F57D72">
              <w:rPr>
                <w:sz w:val="20"/>
                <w:szCs w:val="20"/>
              </w:rPr>
              <w:t>50010</w:t>
            </w:r>
          </w:p>
        </w:tc>
        <w:tc>
          <w:tcPr>
            <w:tcW w:w="900" w:type="dxa"/>
            <w:shd w:val="clear" w:color="auto" w:fill="FFFFFF"/>
            <w:vAlign w:val="center"/>
          </w:tcPr>
          <w:p w:rsidR="00E962B7" w:rsidRPr="00F57D72" w:rsidRDefault="00E962B7" w:rsidP="00F57D72">
            <w:pPr>
              <w:widowControl w:val="0"/>
              <w:shd w:val="clear" w:color="auto" w:fill="FFFFFF"/>
              <w:autoSpaceDE w:val="0"/>
              <w:autoSpaceDN w:val="0"/>
              <w:adjustRightInd w:val="0"/>
              <w:spacing w:line="360" w:lineRule="auto"/>
              <w:jc w:val="both"/>
              <w:rPr>
                <w:sz w:val="20"/>
                <w:szCs w:val="20"/>
              </w:rPr>
            </w:pPr>
            <w:r w:rsidRPr="00F57D72">
              <w:rPr>
                <w:sz w:val="20"/>
                <w:szCs w:val="20"/>
              </w:rPr>
              <w:t>52821</w:t>
            </w:r>
          </w:p>
        </w:tc>
      </w:tr>
    </w:tbl>
    <w:p w:rsidR="00F57D72" w:rsidRDefault="00F57D72" w:rsidP="000F671D">
      <w:pPr>
        <w:widowControl w:val="0"/>
        <w:shd w:val="clear" w:color="auto" w:fill="FFFFFF"/>
        <w:autoSpaceDE w:val="0"/>
        <w:autoSpaceDN w:val="0"/>
        <w:adjustRightInd w:val="0"/>
        <w:spacing w:line="360" w:lineRule="auto"/>
        <w:ind w:firstLine="709"/>
        <w:jc w:val="both"/>
        <w:rPr>
          <w:iCs/>
          <w:sz w:val="28"/>
          <w:szCs w:val="28"/>
        </w:rPr>
      </w:pPr>
    </w:p>
    <w:p w:rsidR="003E3B90" w:rsidRPr="000F671D" w:rsidRDefault="003E3B90" w:rsidP="000F671D">
      <w:pPr>
        <w:widowControl w:val="0"/>
        <w:shd w:val="clear" w:color="auto" w:fill="FFFFFF"/>
        <w:autoSpaceDE w:val="0"/>
        <w:autoSpaceDN w:val="0"/>
        <w:adjustRightInd w:val="0"/>
        <w:spacing w:line="360" w:lineRule="auto"/>
        <w:ind w:firstLine="709"/>
        <w:jc w:val="both"/>
        <w:rPr>
          <w:sz w:val="28"/>
          <w:szCs w:val="28"/>
        </w:rPr>
      </w:pPr>
      <w:r w:rsidRPr="000F671D">
        <w:rPr>
          <w:iCs/>
          <w:sz w:val="28"/>
          <w:szCs w:val="28"/>
        </w:rPr>
        <w:t xml:space="preserve">Первая группа </w:t>
      </w:r>
      <w:r w:rsidRPr="000F671D">
        <w:rPr>
          <w:sz w:val="28"/>
          <w:szCs w:val="28"/>
        </w:rPr>
        <w:t>(А</w:t>
      </w:r>
      <w:r w:rsidR="00336D78" w:rsidRPr="000F671D">
        <w:rPr>
          <w:sz w:val="28"/>
          <w:szCs w:val="28"/>
          <w:vertAlign w:val="subscript"/>
        </w:rPr>
        <w:t>1</w:t>
      </w:r>
      <w:r w:rsidRPr="000F671D">
        <w:rPr>
          <w:sz w:val="28"/>
          <w:szCs w:val="28"/>
        </w:rPr>
        <w:t>) включает в себя абсолютно ликвидные активы, такие, как денежная наличность и краткосрочные финансовые вложения.</w:t>
      </w:r>
    </w:p>
    <w:p w:rsidR="00336D78" w:rsidRPr="000F671D" w:rsidRDefault="00336D78" w:rsidP="000F671D">
      <w:pPr>
        <w:widowControl w:val="0"/>
        <w:shd w:val="clear" w:color="auto" w:fill="FFFFFF"/>
        <w:autoSpaceDE w:val="0"/>
        <w:autoSpaceDN w:val="0"/>
        <w:adjustRightInd w:val="0"/>
        <w:spacing w:line="360" w:lineRule="auto"/>
        <w:ind w:firstLine="709"/>
        <w:jc w:val="both"/>
        <w:rPr>
          <w:sz w:val="28"/>
          <w:szCs w:val="28"/>
        </w:rPr>
      </w:pPr>
      <w:r w:rsidRPr="000F671D">
        <w:rPr>
          <w:iCs/>
          <w:sz w:val="28"/>
          <w:szCs w:val="28"/>
        </w:rPr>
        <w:t xml:space="preserve">Ко второй группе </w:t>
      </w:r>
      <w:r w:rsidRPr="000F671D">
        <w:rPr>
          <w:sz w:val="28"/>
          <w:szCs w:val="28"/>
        </w:rPr>
        <w:t>(А</w:t>
      </w:r>
      <w:r w:rsidRPr="000F671D">
        <w:rPr>
          <w:sz w:val="28"/>
          <w:szCs w:val="28"/>
          <w:vertAlign w:val="subscript"/>
        </w:rPr>
        <w:t>2</w:t>
      </w:r>
      <w:r w:rsidRPr="000F671D">
        <w:rPr>
          <w:sz w:val="28"/>
          <w:szCs w:val="28"/>
        </w:rPr>
        <w:t>) относятся быстро реализуемые активы: готовая продукция, товары отгруженные и дебиторская задолженность. Ликвидность этой группы оборотных активов зависит от своевременности отгрузки продукции, оформления банковских документов, скорости платежного документооборота в банках, от спроса на продукцию, ее конкурентоспособности, платежеспособности покупателей, форм расчетов и др.</w:t>
      </w:r>
    </w:p>
    <w:p w:rsidR="00336D78" w:rsidRPr="000F671D" w:rsidRDefault="00336D78"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 xml:space="preserve">Значительно больший срок понадобится для превращения производственных запасов и незавершенного производства в готовую продукцию, а затем в денежную наличность. Поэтому они отнесены </w:t>
      </w:r>
      <w:r w:rsidRPr="000F671D">
        <w:rPr>
          <w:iCs/>
          <w:sz w:val="28"/>
          <w:szCs w:val="28"/>
        </w:rPr>
        <w:t xml:space="preserve">к третьей группе </w:t>
      </w:r>
      <w:r w:rsidRPr="000F671D">
        <w:rPr>
          <w:sz w:val="28"/>
          <w:szCs w:val="28"/>
        </w:rPr>
        <w:t>медленно реализуемых активов (А</w:t>
      </w:r>
      <w:r w:rsidRPr="000F671D">
        <w:rPr>
          <w:sz w:val="28"/>
          <w:szCs w:val="28"/>
          <w:vertAlign w:val="subscript"/>
        </w:rPr>
        <w:t>3</w:t>
      </w:r>
      <w:r w:rsidRPr="000F671D">
        <w:rPr>
          <w:sz w:val="28"/>
          <w:szCs w:val="28"/>
        </w:rPr>
        <w:t>).</w:t>
      </w:r>
    </w:p>
    <w:p w:rsidR="00336D78" w:rsidRPr="000F671D" w:rsidRDefault="00336D78" w:rsidP="000F671D">
      <w:pPr>
        <w:widowControl w:val="0"/>
        <w:shd w:val="clear" w:color="auto" w:fill="FFFFFF"/>
        <w:autoSpaceDE w:val="0"/>
        <w:autoSpaceDN w:val="0"/>
        <w:adjustRightInd w:val="0"/>
        <w:spacing w:line="360" w:lineRule="auto"/>
        <w:ind w:firstLine="709"/>
        <w:jc w:val="both"/>
        <w:rPr>
          <w:sz w:val="28"/>
          <w:szCs w:val="28"/>
        </w:rPr>
      </w:pPr>
      <w:r w:rsidRPr="000F671D">
        <w:rPr>
          <w:iCs/>
          <w:sz w:val="28"/>
          <w:szCs w:val="28"/>
        </w:rPr>
        <w:t xml:space="preserve">Четвертая группа </w:t>
      </w:r>
      <w:r w:rsidRPr="000F671D">
        <w:rPr>
          <w:sz w:val="28"/>
          <w:szCs w:val="28"/>
        </w:rPr>
        <w:t>(А</w:t>
      </w:r>
      <w:r w:rsidRPr="000F671D">
        <w:rPr>
          <w:sz w:val="28"/>
          <w:szCs w:val="28"/>
          <w:vertAlign w:val="subscript"/>
        </w:rPr>
        <w:t>4</w:t>
      </w:r>
      <w:r w:rsidRPr="000F671D">
        <w:rPr>
          <w:sz w:val="28"/>
          <w:szCs w:val="28"/>
        </w:rPr>
        <w:t>) — это труднореализуемые активы, куда входят основные средства, нематериальные активы, долгосрочные финансовые вложения, незавершенное строительство.</w:t>
      </w:r>
    </w:p>
    <w:p w:rsidR="00EE6EBF" w:rsidRPr="000F671D" w:rsidRDefault="00336D78"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Соответственно на четыре группы разбиваются и обязательства предприятия</w:t>
      </w:r>
      <w:r w:rsidR="004E3E21" w:rsidRPr="000F671D">
        <w:rPr>
          <w:sz w:val="28"/>
          <w:szCs w:val="28"/>
        </w:rPr>
        <w:t xml:space="preserve"> </w:t>
      </w:r>
      <w:r w:rsidR="00EC34E8" w:rsidRPr="000F671D">
        <w:rPr>
          <w:sz w:val="28"/>
          <w:szCs w:val="28"/>
        </w:rPr>
        <w:t>(табл. 2.10</w:t>
      </w:r>
      <w:r w:rsidR="004E3E21" w:rsidRPr="000F671D">
        <w:rPr>
          <w:sz w:val="28"/>
          <w:szCs w:val="28"/>
        </w:rPr>
        <w:t>)</w:t>
      </w:r>
      <w:r w:rsidRPr="000F671D">
        <w:rPr>
          <w:sz w:val="28"/>
          <w:szCs w:val="28"/>
        </w:rPr>
        <w:t>:</w:t>
      </w:r>
    </w:p>
    <w:p w:rsidR="00F57D72" w:rsidRDefault="00F57D72" w:rsidP="000F671D">
      <w:pPr>
        <w:widowControl w:val="0"/>
        <w:shd w:val="clear" w:color="auto" w:fill="FFFFFF"/>
        <w:autoSpaceDE w:val="0"/>
        <w:autoSpaceDN w:val="0"/>
        <w:adjustRightInd w:val="0"/>
        <w:spacing w:line="360" w:lineRule="auto"/>
        <w:ind w:firstLine="709"/>
        <w:jc w:val="both"/>
        <w:rPr>
          <w:sz w:val="28"/>
          <w:szCs w:val="28"/>
        </w:rPr>
      </w:pPr>
    </w:p>
    <w:p w:rsidR="00EC34E8" w:rsidRPr="000F671D" w:rsidRDefault="00EE6EBF"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Таблица 2.10</w:t>
      </w:r>
    </w:p>
    <w:p w:rsidR="00EE6EBF" w:rsidRPr="000F671D" w:rsidRDefault="00EE6EBF" w:rsidP="000F671D">
      <w:pPr>
        <w:widowControl w:val="0"/>
        <w:shd w:val="clear" w:color="auto" w:fill="FFFFFF"/>
        <w:autoSpaceDE w:val="0"/>
        <w:autoSpaceDN w:val="0"/>
        <w:adjustRightInd w:val="0"/>
        <w:spacing w:line="360" w:lineRule="auto"/>
        <w:ind w:firstLine="709"/>
        <w:jc w:val="both"/>
        <w:rPr>
          <w:sz w:val="28"/>
        </w:rPr>
      </w:pPr>
      <w:r w:rsidRPr="000F671D">
        <w:rPr>
          <w:bCs/>
          <w:sz w:val="28"/>
          <w:szCs w:val="28"/>
        </w:rPr>
        <w:t xml:space="preserve">Группировка </w:t>
      </w:r>
      <w:r w:rsidRPr="000F671D">
        <w:rPr>
          <w:sz w:val="28"/>
          <w:szCs w:val="28"/>
        </w:rPr>
        <w:t>обязательств предприятия</w:t>
      </w:r>
      <w:r w:rsidRPr="000F671D">
        <w:rPr>
          <w:bCs/>
          <w:sz w:val="28"/>
          <w:szCs w:val="28"/>
        </w:rPr>
        <w:t xml:space="preserve"> </w:t>
      </w:r>
      <w:r w:rsidR="00E962B7" w:rsidRPr="000F671D">
        <w:rPr>
          <w:bCs/>
          <w:sz w:val="28"/>
          <w:szCs w:val="28"/>
        </w:rPr>
        <w:t>по степени ликвидности</w:t>
      </w:r>
      <w:r w:rsidR="00F57D72">
        <w:rPr>
          <w:bCs/>
          <w:sz w:val="28"/>
          <w:szCs w:val="28"/>
        </w:rPr>
        <w:t>, тыс. руб.</w:t>
      </w:r>
    </w:p>
    <w:tbl>
      <w:tblPr>
        <w:tblW w:w="0" w:type="auto"/>
        <w:tblInd w:w="400" w:type="dxa"/>
        <w:tblLayout w:type="fixed"/>
        <w:tblCellMar>
          <w:left w:w="40" w:type="dxa"/>
          <w:right w:w="40" w:type="dxa"/>
        </w:tblCellMar>
        <w:tblLook w:val="0000" w:firstRow="0" w:lastRow="0" w:firstColumn="0" w:lastColumn="0" w:noHBand="0" w:noVBand="0"/>
      </w:tblPr>
      <w:tblGrid>
        <w:gridCol w:w="3960"/>
        <w:gridCol w:w="1080"/>
        <w:gridCol w:w="1080"/>
        <w:gridCol w:w="1080"/>
        <w:gridCol w:w="900"/>
        <w:gridCol w:w="900"/>
      </w:tblGrid>
      <w:tr w:rsidR="005D05E4" w:rsidRPr="00F57D72" w:rsidTr="00F57D72">
        <w:trPr>
          <w:trHeight w:val="67"/>
        </w:trPr>
        <w:tc>
          <w:tcPr>
            <w:tcW w:w="3960" w:type="dxa"/>
            <w:tcBorders>
              <w:top w:val="single" w:sz="6" w:space="0" w:color="auto"/>
              <w:left w:val="single" w:sz="6" w:space="0" w:color="auto"/>
              <w:bottom w:val="single" w:sz="6" w:space="0" w:color="auto"/>
              <w:right w:val="single" w:sz="4" w:space="0" w:color="auto"/>
            </w:tcBorders>
            <w:shd w:val="clear" w:color="auto" w:fill="FFFFFF"/>
            <w:vAlign w:val="center"/>
          </w:tcPr>
          <w:p w:rsidR="005D05E4" w:rsidRPr="00F57D72" w:rsidRDefault="005D05E4" w:rsidP="00F57D72">
            <w:pPr>
              <w:widowControl w:val="0"/>
              <w:shd w:val="clear" w:color="auto" w:fill="FFFFFF"/>
              <w:autoSpaceDE w:val="0"/>
              <w:autoSpaceDN w:val="0"/>
              <w:adjustRightInd w:val="0"/>
              <w:spacing w:line="360" w:lineRule="auto"/>
              <w:jc w:val="both"/>
              <w:rPr>
                <w:sz w:val="20"/>
                <w:szCs w:val="20"/>
              </w:rPr>
            </w:pPr>
            <w:r w:rsidRPr="00F57D72">
              <w:rPr>
                <w:sz w:val="20"/>
                <w:szCs w:val="20"/>
              </w:rPr>
              <w:t>Группы</w:t>
            </w:r>
          </w:p>
        </w:tc>
        <w:tc>
          <w:tcPr>
            <w:tcW w:w="1080" w:type="dxa"/>
            <w:tcBorders>
              <w:top w:val="single" w:sz="6" w:space="0" w:color="auto"/>
              <w:left w:val="single" w:sz="4" w:space="0" w:color="auto"/>
              <w:bottom w:val="single" w:sz="6" w:space="0" w:color="auto"/>
              <w:right w:val="single" w:sz="4" w:space="0" w:color="auto"/>
            </w:tcBorders>
            <w:shd w:val="clear" w:color="auto" w:fill="FFFFFF"/>
            <w:vAlign w:val="center"/>
          </w:tcPr>
          <w:p w:rsidR="005D05E4" w:rsidRPr="00F57D72" w:rsidRDefault="005D05E4" w:rsidP="00F57D72">
            <w:pPr>
              <w:widowControl w:val="0"/>
              <w:autoSpaceDE w:val="0"/>
              <w:autoSpaceDN w:val="0"/>
              <w:adjustRightInd w:val="0"/>
              <w:spacing w:line="360" w:lineRule="auto"/>
              <w:jc w:val="both"/>
              <w:rPr>
                <w:sz w:val="20"/>
                <w:szCs w:val="20"/>
              </w:rPr>
            </w:pPr>
            <w:r w:rsidRPr="00F57D72">
              <w:rPr>
                <w:sz w:val="20"/>
                <w:szCs w:val="20"/>
              </w:rPr>
              <w:t>2004г.</w:t>
            </w:r>
          </w:p>
        </w:tc>
        <w:tc>
          <w:tcPr>
            <w:tcW w:w="1080" w:type="dxa"/>
            <w:tcBorders>
              <w:top w:val="single" w:sz="6" w:space="0" w:color="auto"/>
              <w:left w:val="single" w:sz="4" w:space="0" w:color="auto"/>
              <w:bottom w:val="single" w:sz="6" w:space="0" w:color="auto"/>
              <w:right w:val="single" w:sz="4" w:space="0" w:color="auto"/>
            </w:tcBorders>
            <w:shd w:val="clear" w:color="auto" w:fill="FFFFFF"/>
            <w:vAlign w:val="center"/>
          </w:tcPr>
          <w:p w:rsidR="005D05E4" w:rsidRPr="00F57D72" w:rsidRDefault="005D05E4" w:rsidP="00F57D72">
            <w:pPr>
              <w:widowControl w:val="0"/>
              <w:autoSpaceDE w:val="0"/>
              <w:autoSpaceDN w:val="0"/>
              <w:adjustRightInd w:val="0"/>
              <w:spacing w:line="360" w:lineRule="auto"/>
              <w:jc w:val="both"/>
              <w:rPr>
                <w:sz w:val="20"/>
                <w:szCs w:val="20"/>
              </w:rPr>
            </w:pPr>
            <w:r w:rsidRPr="00F57D72">
              <w:rPr>
                <w:sz w:val="20"/>
                <w:szCs w:val="20"/>
              </w:rPr>
              <w:t>2005г.</w:t>
            </w:r>
          </w:p>
        </w:tc>
        <w:tc>
          <w:tcPr>
            <w:tcW w:w="1080" w:type="dxa"/>
            <w:tcBorders>
              <w:top w:val="single" w:sz="6" w:space="0" w:color="auto"/>
              <w:left w:val="single" w:sz="4" w:space="0" w:color="auto"/>
              <w:bottom w:val="single" w:sz="6" w:space="0" w:color="auto"/>
              <w:right w:val="single" w:sz="6" w:space="0" w:color="auto"/>
            </w:tcBorders>
            <w:shd w:val="clear" w:color="auto" w:fill="FFFFFF"/>
            <w:vAlign w:val="center"/>
          </w:tcPr>
          <w:p w:rsidR="005D05E4" w:rsidRPr="00F57D72" w:rsidRDefault="005D05E4" w:rsidP="00F57D72">
            <w:pPr>
              <w:widowControl w:val="0"/>
              <w:autoSpaceDE w:val="0"/>
              <w:autoSpaceDN w:val="0"/>
              <w:adjustRightInd w:val="0"/>
              <w:spacing w:line="360" w:lineRule="auto"/>
              <w:jc w:val="both"/>
              <w:rPr>
                <w:sz w:val="20"/>
                <w:szCs w:val="20"/>
              </w:rPr>
            </w:pPr>
            <w:r w:rsidRPr="00F57D72">
              <w:rPr>
                <w:sz w:val="20"/>
                <w:szCs w:val="20"/>
              </w:rPr>
              <w:t>2006г.</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5D05E4" w:rsidRPr="00F57D72" w:rsidRDefault="005D05E4" w:rsidP="00F57D72">
            <w:pPr>
              <w:widowControl w:val="0"/>
              <w:autoSpaceDE w:val="0"/>
              <w:autoSpaceDN w:val="0"/>
              <w:adjustRightInd w:val="0"/>
              <w:spacing w:line="360" w:lineRule="auto"/>
              <w:jc w:val="both"/>
              <w:rPr>
                <w:sz w:val="20"/>
                <w:szCs w:val="20"/>
              </w:rPr>
            </w:pPr>
            <w:r w:rsidRPr="00F57D72">
              <w:rPr>
                <w:sz w:val="20"/>
                <w:szCs w:val="20"/>
              </w:rPr>
              <w:t>2007г.</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5D05E4" w:rsidRPr="00F57D72" w:rsidRDefault="005D05E4" w:rsidP="00F57D72">
            <w:pPr>
              <w:widowControl w:val="0"/>
              <w:autoSpaceDE w:val="0"/>
              <w:autoSpaceDN w:val="0"/>
              <w:adjustRightInd w:val="0"/>
              <w:spacing w:line="360" w:lineRule="auto"/>
              <w:jc w:val="both"/>
              <w:rPr>
                <w:sz w:val="20"/>
                <w:szCs w:val="20"/>
              </w:rPr>
            </w:pPr>
            <w:r w:rsidRPr="00F57D72">
              <w:rPr>
                <w:sz w:val="20"/>
                <w:szCs w:val="20"/>
              </w:rPr>
              <w:t>2008г.</w:t>
            </w:r>
          </w:p>
        </w:tc>
      </w:tr>
      <w:tr w:rsidR="005D05E4" w:rsidRPr="00F57D72">
        <w:trPr>
          <w:trHeight w:val="210"/>
        </w:trPr>
        <w:tc>
          <w:tcPr>
            <w:tcW w:w="3960" w:type="dxa"/>
            <w:tcBorders>
              <w:top w:val="single" w:sz="6" w:space="0" w:color="auto"/>
              <w:left w:val="single" w:sz="6" w:space="0" w:color="auto"/>
              <w:bottom w:val="single" w:sz="6" w:space="0" w:color="auto"/>
              <w:right w:val="single" w:sz="4" w:space="0" w:color="auto"/>
            </w:tcBorders>
            <w:shd w:val="clear" w:color="auto" w:fill="FFFFFF"/>
            <w:vAlign w:val="center"/>
          </w:tcPr>
          <w:p w:rsidR="005D05E4" w:rsidRPr="00F57D72" w:rsidRDefault="005D05E4" w:rsidP="00F57D72">
            <w:pPr>
              <w:widowControl w:val="0"/>
              <w:shd w:val="clear" w:color="auto" w:fill="FFFFFF"/>
              <w:autoSpaceDE w:val="0"/>
              <w:autoSpaceDN w:val="0"/>
              <w:adjustRightInd w:val="0"/>
              <w:spacing w:line="360" w:lineRule="auto"/>
              <w:jc w:val="both"/>
              <w:rPr>
                <w:sz w:val="20"/>
                <w:szCs w:val="20"/>
              </w:rPr>
            </w:pPr>
            <w:r w:rsidRPr="00F57D72">
              <w:rPr>
                <w:sz w:val="20"/>
                <w:szCs w:val="20"/>
              </w:rPr>
              <w:t>П</w:t>
            </w:r>
            <w:r w:rsidRPr="00F57D72">
              <w:rPr>
                <w:sz w:val="20"/>
                <w:szCs w:val="20"/>
                <w:vertAlign w:val="subscript"/>
              </w:rPr>
              <w:t>1</w:t>
            </w:r>
            <w:r w:rsidRPr="00F57D72">
              <w:rPr>
                <w:sz w:val="20"/>
                <w:szCs w:val="20"/>
              </w:rPr>
              <w:t xml:space="preserve"> наиболее срочные обязательства</w:t>
            </w:r>
          </w:p>
        </w:tc>
        <w:tc>
          <w:tcPr>
            <w:tcW w:w="1080" w:type="dxa"/>
            <w:tcBorders>
              <w:top w:val="single" w:sz="6" w:space="0" w:color="auto"/>
              <w:left w:val="single" w:sz="4" w:space="0" w:color="auto"/>
              <w:bottom w:val="single" w:sz="6" w:space="0" w:color="auto"/>
              <w:right w:val="single" w:sz="4" w:space="0" w:color="auto"/>
            </w:tcBorders>
            <w:shd w:val="clear" w:color="auto" w:fill="FFFFFF"/>
            <w:vAlign w:val="center"/>
          </w:tcPr>
          <w:p w:rsidR="005D05E4" w:rsidRPr="00F57D72" w:rsidRDefault="00474E0F" w:rsidP="00F57D72">
            <w:pPr>
              <w:widowControl w:val="0"/>
              <w:shd w:val="clear" w:color="auto" w:fill="FFFFFF"/>
              <w:autoSpaceDE w:val="0"/>
              <w:autoSpaceDN w:val="0"/>
              <w:adjustRightInd w:val="0"/>
              <w:spacing w:line="360" w:lineRule="auto"/>
              <w:jc w:val="both"/>
              <w:rPr>
                <w:sz w:val="20"/>
                <w:szCs w:val="20"/>
              </w:rPr>
            </w:pPr>
            <w:r w:rsidRPr="00F57D72">
              <w:rPr>
                <w:sz w:val="20"/>
                <w:szCs w:val="20"/>
              </w:rPr>
              <w:t>2013</w:t>
            </w:r>
          </w:p>
        </w:tc>
        <w:tc>
          <w:tcPr>
            <w:tcW w:w="1080" w:type="dxa"/>
            <w:tcBorders>
              <w:top w:val="single" w:sz="6" w:space="0" w:color="auto"/>
              <w:left w:val="single" w:sz="4" w:space="0" w:color="auto"/>
              <w:bottom w:val="single" w:sz="6" w:space="0" w:color="auto"/>
              <w:right w:val="single" w:sz="4" w:space="0" w:color="auto"/>
            </w:tcBorders>
            <w:shd w:val="clear" w:color="auto" w:fill="FFFFFF"/>
            <w:vAlign w:val="center"/>
          </w:tcPr>
          <w:p w:rsidR="005D05E4" w:rsidRPr="00F57D72" w:rsidRDefault="00474E0F" w:rsidP="00F57D72">
            <w:pPr>
              <w:widowControl w:val="0"/>
              <w:shd w:val="clear" w:color="auto" w:fill="FFFFFF"/>
              <w:autoSpaceDE w:val="0"/>
              <w:autoSpaceDN w:val="0"/>
              <w:adjustRightInd w:val="0"/>
              <w:spacing w:line="360" w:lineRule="auto"/>
              <w:jc w:val="both"/>
              <w:rPr>
                <w:sz w:val="20"/>
                <w:szCs w:val="20"/>
              </w:rPr>
            </w:pPr>
            <w:r w:rsidRPr="00F57D72">
              <w:rPr>
                <w:sz w:val="20"/>
                <w:szCs w:val="20"/>
              </w:rPr>
              <w:t>2101</w:t>
            </w:r>
          </w:p>
        </w:tc>
        <w:tc>
          <w:tcPr>
            <w:tcW w:w="1080" w:type="dxa"/>
            <w:tcBorders>
              <w:top w:val="single" w:sz="6" w:space="0" w:color="auto"/>
              <w:left w:val="single" w:sz="4" w:space="0" w:color="auto"/>
              <w:bottom w:val="single" w:sz="6" w:space="0" w:color="auto"/>
              <w:right w:val="single" w:sz="6" w:space="0" w:color="auto"/>
            </w:tcBorders>
            <w:shd w:val="clear" w:color="auto" w:fill="FFFFFF"/>
            <w:vAlign w:val="center"/>
          </w:tcPr>
          <w:p w:rsidR="005D05E4" w:rsidRPr="00F57D72" w:rsidRDefault="005511D3" w:rsidP="00F57D72">
            <w:pPr>
              <w:widowControl w:val="0"/>
              <w:shd w:val="clear" w:color="auto" w:fill="FFFFFF"/>
              <w:autoSpaceDE w:val="0"/>
              <w:autoSpaceDN w:val="0"/>
              <w:adjustRightInd w:val="0"/>
              <w:spacing w:line="360" w:lineRule="auto"/>
              <w:jc w:val="both"/>
              <w:rPr>
                <w:sz w:val="20"/>
                <w:szCs w:val="20"/>
              </w:rPr>
            </w:pPr>
            <w:r w:rsidRPr="00F57D72">
              <w:rPr>
                <w:sz w:val="20"/>
                <w:szCs w:val="20"/>
              </w:rPr>
              <w:t>3505</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5D05E4" w:rsidRPr="00F57D72" w:rsidRDefault="005D05E4" w:rsidP="00F57D72">
            <w:pPr>
              <w:widowControl w:val="0"/>
              <w:shd w:val="clear" w:color="auto" w:fill="FFFFFF"/>
              <w:autoSpaceDE w:val="0"/>
              <w:autoSpaceDN w:val="0"/>
              <w:adjustRightInd w:val="0"/>
              <w:spacing w:line="360" w:lineRule="auto"/>
              <w:jc w:val="both"/>
              <w:rPr>
                <w:sz w:val="20"/>
                <w:szCs w:val="20"/>
              </w:rPr>
            </w:pPr>
            <w:r w:rsidRPr="00F57D72">
              <w:rPr>
                <w:sz w:val="20"/>
                <w:szCs w:val="20"/>
              </w:rPr>
              <w:t>6891</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5D05E4" w:rsidRPr="00F57D72" w:rsidRDefault="005D05E4" w:rsidP="00F57D72">
            <w:pPr>
              <w:widowControl w:val="0"/>
              <w:shd w:val="clear" w:color="auto" w:fill="FFFFFF"/>
              <w:autoSpaceDE w:val="0"/>
              <w:autoSpaceDN w:val="0"/>
              <w:adjustRightInd w:val="0"/>
              <w:spacing w:line="360" w:lineRule="auto"/>
              <w:jc w:val="both"/>
              <w:rPr>
                <w:sz w:val="20"/>
                <w:szCs w:val="20"/>
              </w:rPr>
            </w:pPr>
            <w:r w:rsidRPr="00F57D72">
              <w:rPr>
                <w:sz w:val="20"/>
                <w:szCs w:val="20"/>
              </w:rPr>
              <w:t>14995</w:t>
            </w:r>
          </w:p>
        </w:tc>
      </w:tr>
      <w:tr w:rsidR="005D05E4" w:rsidRPr="00F57D72">
        <w:trPr>
          <w:trHeight w:val="300"/>
        </w:trPr>
        <w:tc>
          <w:tcPr>
            <w:tcW w:w="3960" w:type="dxa"/>
            <w:tcBorders>
              <w:top w:val="single" w:sz="6" w:space="0" w:color="auto"/>
              <w:left w:val="single" w:sz="6" w:space="0" w:color="auto"/>
              <w:bottom w:val="single" w:sz="6" w:space="0" w:color="auto"/>
              <w:right w:val="single" w:sz="4" w:space="0" w:color="auto"/>
            </w:tcBorders>
            <w:shd w:val="clear" w:color="auto" w:fill="FFFFFF"/>
            <w:vAlign w:val="center"/>
          </w:tcPr>
          <w:p w:rsidR="005D05E4" w:rsidRPr="00F57D72" w:rsidRDefault="005D05E4" w:rsidP="00F57D72">
            <w:pPr>
              <w:widowControl w:val="0"/>
              <w:shd w:val="clear" w:color="auto" w:fill="FFFFFF"/>
              <w:autoSpaceDE w:val="0"/>
              <w:autoSpaceDN w:val="0"/>
              <w:adjustRightInd w:val="0"/>
              <w:spacing w:line="360" w:lineRule="auto"/>
              <w:jc w:val="both"/>
              <w:rPr>
                <w:sz w:val="20"/>
                <w:szCs w:val="20"/>
              </w:rPr>
            </w:pPr>
            <w:r w:rsidRPr="00F57D72">
              <w:rPr>
                <w:sz w:val="20"/>
                <w:szCs w:val="20"/>
              </w:rPr>
              <w:t>П</w:t>
            </w:r>
            <w:r w:rsidRPr="00F57D72">
              <w:rPr>
                <w:sz w:val="20"/>
                <w:szCs w:val="20"/>
                <w:vertAlign w:val="subscript"/>
              </w:rPr>
              <w:t>2</w:t>
            </w:r>
            <w:r w:rsidRPr="00F57D72">
              <w:rPr>
                <w:sz w:val="20"/>
                <w:szCs w:val="20"/>
              </w:rPr>
              <w:t xml:space="preserve"> краткосрочные пассивы</w:t>
            </w:r>
          </w:p>
        </w:tc>
        <w:tc>
          <w:tcPr>
            <w:tcW w:w="1080" w:type="dxa"/>
            <w:tcBorders>
              <w:top w:val="single" w:sz="6" w:space="0" w:color="auto"/>
              <w:left w:val="single" w:sz="4" w:space="0" w:color="auto"/>
              <w:bottom w:val="single" w:sz="6" w:space="0" w:color="auto"/>
              <w:right w:val="single" w:sz="4" w:space="0" w:color="auto"/>
            </w:tcBorders>
            <w:shd w:val="clear" w:color="auto" w:fill="FFFFFF"/>
            <w:vAlign w:val="center"/>
          </w:tcPr>
          <w:p w:rsidR="005D05E4" w:rsidRPr="00F57D72" w:rsidRDefault="00474E0F" w:rsidP="00F57D72">
            <w:pPr>
              <w:widowControl w:val="0"/>
              <w:shd w:val="clear" w:color="auto" w:fill="FFFFFF"/>
              <w:autoSpaceDE w:val="0"/>
              <w:autoSpaceDN w:val="0"/>
              <w:adjustRightInd w:val="0"/>
              <w:spacing w:line="360" w:lineRule="auto"/>
              <w:jc w:val="both"/>
              <w:rPr>
                <w:sz w:val="20"/>
                <w:szCs w:val="20"/>
              </w:rPr>
            </w:pPr>
            <w:r w:rsidRPr="00F57D72">
              <w:rPr>
                <w:sz w:val="20"/>
                <w:szCs w:val="20"/>
              </w:rPr>
              <w:t>1000</w:t>
            </w:r>
          </w:p>
        </w:tc>
        <w:tc>
          <w:tcPr>
            <w:tcW w:w="1080" w:type="dxa"/>
            <w:tcBorders>
              <w:top w:val="single" w:sz="6" w:space="0" w:color="auto"/>
              <w:left w:val="single" w:sz="4" w:space="0" w:color="auto"/>
              <w:bottom w:val="single" w:sz="6" w:space="0" w:color="auto"/>
              <w:right w:val="single" w:sz="4" w:space="0" w:color="auto"/>
            </w:tcBorders>
            <w:shd w:val="clear" w:color="auto" w:fill="FFFFFF"/>
            <w:vAlign w:val="center"/>
          </w:tcPr>
          <w:p w:rsidR="005D05E4" w:rsidRPr="00F57D72" w:rsidRDefault="00474E0F" w:rsidP="00F57D72">
            <w:pPr>
              <w:widowControl w:val="0"/>
              <w:shd w:val="clear" w:color="auto" w:fill="FFFFFF"/>
              <w:autoSpaceDE w:val="0"/>
              <w:autoSpaceDN w:val="0"/>
              <w:adjustRightInd w:val="0"/>
              <w:spacing w:line="360" w:lineRule="auto"/>
              <w:jc w:val="both"/>
              <w:rPr>
                <w:sz w:val="20"/>
                <w:szCs w:val="20"/>
              </w:rPr>
            </w:pPr>
            <w:r w:rsidRPr="00F57D72">
              <w:rPr>
                <w:sz w:val="20"/>
                <w:szCs w:val="20"/>
              </w:rPr>
              <w:t>2855</w:t>
            </w:r>
          </w:p>
        </w:tc>
        <w:tc>
          <w:tcPr>
            <w:tcW w:w="1080" w:type="dxa"/>
            <w:tcBorders>
              <w:top w:val="single" w:sz="6" w:space="0" w:color="auto"/>
              <w:left w:val="single" w:sz="4" w:space="0" w:color="auto"/>
              <w:bottom w:val="single" w:sz="6" w:space="0" w:color="auto"/>
              <w:right w:val="single" w:sz="6" w:space="0" w:color="auto"/>
            </w:tcBorders>
            <w:shd w:val="clear" w:color="auto" w:fill="FFFFFF"/>
            <w:vAlign w:val="center"/>
          </w:tcPr>
          <w:p w:rsidR="005D05E4" w:rsidRPr="00F57D72" w:rsidRDefault="005511D3" w:rsidP="00F57D72">
            <w:pPr>
              <w:widowControl w:val="0"/>
              <w:shd w:val="clear" w:color="auto" w:fill="FFFFFF"/>
              <w:autoSpaceDE w:val="0"/>
              <w:autoSpaceDN w:val="0"/>
              <w:adjustRightInd w:val="0"/>
              <w:spacing w:line="360" w:lineRule="auto"/>
              <w:jc w:val="both"/>
              <w:rPr>
                <w:sz w:val="20"/>
                <w:szCs w:val="20"/>
              </w:rPr>
            </w:pPr>
            <w:r w:rsidRPr="00F57D72">
              <w:rPr>
                <w:sz w:val="20"/>
                <w:szCs w:val="20"/>
              </w:rPr>
              <w:t>5630</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5D05E4" w:rsidRPr="00F57D72" w:rsidRDefault="005D05E4" w:rsidP="00F57D72">
            <w:pPr>
              <w:widowControl w:val="0"/>
              <w:shd w:val="clear" w:color="auto" w:fill="FFFFFF"/>
              <w:autoSpaceDE w:val="0"/>
              <w:autoSpaceDN w:val="0"/>
              <w:adjustRightInd w:val="0"/>
              <w:spacing w:line="360" w:lineRule="auto"/>
              <w:jc w:val="both"/>
              <w:rPr>
                <w:sz w:val="20"/>
                <w:szCs w:val="20"/>
              </w:rPr>
            </w:pPr>
            <w:r w:rsidRPr="00F57D72">
              <w:rPr>
                <w:sz w:val="20"/>
                <w:szCs w:val="20"/>
              </w:rPr>
              <w:t>7507</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5D05E4" w:rsidRPr="00F57D72" w:rsidRDefault="005D05E4" w:rsidP="00F57D72">
            <w:pPr>
              <w:widowControl w:val="0"/>
              <w:shd w:val="clear" w:color="auto" w:fill="FFFFFF"/>
              <w:autoSpaceDE w:val="0"/>
              <w:autoSpaceDN w:val="0"/>
              <w:adjustRightInd w:val="0"/>
              <w:spacing w:line="360" w:lineRule="auto"/>
              <w:jc w:val="both"/>
              <w:rPr>
                <w:sz w:val="20"/>
                <w:szCs w:val="20"/>
              </w:rPr>
            </w:pPr>
            <w:r w:rsidRPr="00F57D72">
              <w:rPr>
                <w:sz w:val="20"/>
                <w:szCs w:val="20"/>
              </w:rPr>
              <w:t>19767</w:t>
            </w:r>
          </w:p>
        </w:tc>
      </w:tr>
      <w:tr w:rsidR="005D05E4" w:rsidRPr="00F57D72">
        <w:trPr>
          <w:trHeight w:val="264"/>
        </w:trPr>
        <w:tc>
          <w:tcPr>
            <w:tcW w:w="3960" w:type="dxa"/>
            <w:tcBorders>
              <w:top w:val="single" w:sz="6" w:space="0" w:color="auto"/>
              <w:left w:val="single" w:sz="6" w:space="0" w:color="auto"/>
              <w:bottom w:val="single" w:sz="6" w:space="0" w:color="auto"/>
              <w:right w:val="single" w:sz="4" w:space="0" w:color="auto"/>
            </w:tcBorders>
            <w:shd w:val="clear" w:color="auto" w:fill="FFFFFF"/>
            <w:vAlign w:val="center"/>
          </w:tcPr>
          <w:p w:rsidR="005D05E4" w:rsidRPr="00F57D72" w:rsidRDefault="005D05E4" w:rsidP="00F57D72">
            <w:pPr>
              <w:widowControl w:val="0"/>
              <w:shd w:val="clear" w:color="auto" w:fill="FFFFFF"/>
              <w:autoSpaceDE w:val="0"/>
              <w:autoSpaceDN w:val="0"/>
              <w:adjustRightInd w:val="0"/>
              <w:spacing w:line="360" w:lineRule="auto"/>
              <w:jc w:val="both"/>
              <w:rPr>
                <w:sz w:val="20"/>
                <w:szCs w:val="20"/>
              </w:rPr>
            </w:pPr>
            <w:r w:rsidRPr="00F57D72">
              <w:rPr>
                <w:sz w:val="20"/>
                <w:szCs w:val="20"/>
              </w:rPr>
              <w:t>П</w:t>
            </w:r>
            <w:r w:rsidRPr="00F57D72">
              <w:rPr>
                <w:sz w:val="20"/>
                <w:szCs w:val="20"/>
                <w:vertAlign w:val="subscript"/>
              </w:rPr>
              <w:t>3</w:t>
            </w:r>
            <w:r w:rsidRPr="00F57D72">
              <w:rPr>
                <w:sz w:val="20"/>
                <w:szCs w:val="20"/>
              </w:rPr>
              <w:t xml:space="preserve"> долгосрочные пассивы</w:t>
            </w:r>
          </w:p>
        </w:tc>
        <w:tc>
          <w:tcPr>
            <w:tcW w:w="1080" w:type="dxa"/>
            <w:tcBorders>
              <w:top w:val="single" w:sz="6" w:space="0" w:color="auto"/>
              <w:left w:val="single" w:sz="4" w:space="0" w:color="auto"/>
              <w:bottom w:val="single" w:sz="6" w:space="0" w:color="auto"/>
              <w:right w:val="single" w:sz="4" w:space="0" w:color="auto"/>
            </w:tcBorders>
            <w:shd w:val="clear" w:color="auto" w:fill="FFFFFF"/>
            <w:vAlign w:val="center"/>
          </w:tcPr>
          <w:p w:rsidR="005D05E4" w:rsidRPr="00F57D72" w:rsidRDefault="00474E0F" w:rsidP="00F57D72">
            <w:pPr>
              <w:widowControl w:val="0"/>
              <w:shd w:val="clear" w:color="auto" w:fill="FFFFFF"/>
              <w:autoSpaceDE w:val="0"/>
              <w:autoSpaceDN w:val="0"/>
              <w:adjustRightInd w:val="0"/>
              <w:spacing w:line="360" w:lineRule="auto"/>
              <w:jc w:val="both"/>
              <w:rPr>
                <w:sz w:val="20"/>
                <w:szCs w:val="20"/>
              </w:rPr>
            </w:pPr>
            <w:r w:rsidRPr="00F57D72">
              <w:rPr>
                <w:sz w:val="20"/>
                <w:szCs w:val="20"/>
              </w:rPr>
              <w:t>538</w:t>
            </w:r>
          </w:p>
        </w:tc>
        <w:tc>
          <w:tcPr>
            <w:tcW w:w="1080" w:type="dxa"/>
            <w:tcBorders>
              <w:top w:val="single" w:sz="6" w:space="0" w:color="auto"/>
              <w:left w:val="single" w:sz="4" w:space="0" w:color="auto"/>
              <w:bottom w:val="single" w:sz="6" w:space="0" w:color="auto"/>
              <w:right w:val="single" w:sz="4" w:space="0" w:color="auto"/>
            </w:tcBorders>
            <w:shd w:val="clear" w:color="auto" w:fill="FFFFFF"/>
            <w:vAlign w:val="center"/>
          </w:tcPr>
          <w:p w:rsidR="005D05E4" w:rsidRPr="00F57D72" w:rsidRDefault="00474E0F" w:rsidP="00F57D72">
            <w:pPr>
              <w:widowControl w:val="0"/>
              <w:shd w:val="clear" w:color="auto" w:fill="FFFFFF"/>
              <w:autoSpaceDE w:val="0"/>
              <w:autoSpaceDN w:val="0"/>
              <w:adjustRightInd w:val="0"/>
              <w:spacing w:line="360" w:lineRule="auto"/>
              <w:jc w:val="both"/>
              <w:rPr>
                <w:sz w:val="20"/>
                <w:szCs w:val="20"/>
              </w:rPr>
            </w:pPr>
            <w:r w:rsidRPr="00F57D72">
              <w:rPr>
                <w:sz w:val="20"/>
                <w:szCs w:val="20"/>
              </w:rPr>
              <w:t>2015</w:t>
            </w:r>
          </w:p>
        </w:tc>
        <w:tc>
          <w:tcPr>
            <w:tcW w:w="1080" w:type="dxa"/>
            <w:tcBorders>
              <w:top w:val="single" w:sz="6" w:space="0" w:color="auto"/>
              <w:left w:val="single" w:sz="4" w:space="0" w:color="auto"/>
              <w:bottom w:val="single" w:sz="6" w:space="0" w:color="auto"/>
              <w:right w:val="single" w:sz="6" w:space="0" w:color="auto"/>
            </w:tcBorders>
            <w:shd w:val="clear" w:color="auto" w:fill="FFFFFF"/>
            <w:vAlign w:val="center"/>
          </w:tcPr>
          <w:p w:rsidR="005D05E4" w:rsidRPr="00F57D72" w:rsidRDefault="005511D3" w:rsidP="00F57D72">
            <w:pPr>
              <w:widowControl w:val="0"/>
              <w:shd w:val="clear" w:color="auto" w:fill="FFFFFF"/>
              <w:autoSpaceDE w:val="0"/>
              <w:autoSpaceDN w:val="0"/>
              <w:adjustRightInd w:val="0"/>
              <w:spacing w:line="360" w:lineRule="auto"/>
              <w:jc w:val="both"/>
              <w:rPr>
                <w:sz w:val="20"/>
                <w:szCs w:val="20"/>
              </w:rPr>
            </w:pPr>
            <w:r w:rsidRPr="00F57D72">
              <w:rPr>
                <w:sz w:val="20"/>
                <w:szCs w:val="20"/>
              </w:rPr>
              <w:t>6624</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5D05E4" w:rsidRPr="00F57D72" w:rsidRDefault="005D05E4" w:rsidP="00F57D72">
            <w:pPr>
              <w:widowControl w:val="0"/>
              <w:shd w:val="clear" w:color="auto" w:fill="FFFFFF"/>
              <w:autoSpaceDE w:val="0"/>
              <w:autoSpaceDN w:val="0"/>
              <w:adjustRightInd w:val="0"/>
              <w:spacing w:line="360" w:lineRule="auto"/>
              <w:jc w:val="both"/>
              <w:rPr>
                <w:sz w:val="20"/>
                <w:szCs w:val="20"/>
              </w:rPr>
            </w:pPr>
            <w:r w:rsidRPr="00F57D72">
              <w:rPr>
                <w:sz w:val="20"/>
                <w:szCs w:val="20"/>
              </w:rPr>
              <w:t>109644</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5D05E4" w:rsidRPr="00F57D72" w:rsidRDefault="005D05E4" w:rsidP="00F57D72">
            <w:pPr>
              <w:widowControl w:val="0"/>
              <w:shd w:val="clear" w:color="auto" w:fill="FFFFFF"/>
              <w:autoSpaceDE w:val="0"/>
              <w:autoSpaceDN w:val="0"/>
              <w:adjustRightInd w:val="0"/>
              <w:spacing w:line="360" w:lineRule="auto"/>
              <w:jc w:val="both"/>
              <w:rPr>
                <w:sz w:val="20"/>
                <w:szCs w:val="20"/>
              </w:rPr>
            </w:pPr>
            <w:r w:rsidRPr="00F57D72">
              <w:rPr>
                <w:sz w:val="20"/>
                <w:szCs w:val="20"/>
              </w:rPr>
              <w:t>121621</w:t>
            </w:r>
          </w:p>
        </w:tc>
      </w:tr>
      <w:tr w:rsidR="005D05E4" w:rsidRPr="00F57D72">
        <w:trPr>
          <w:trHeight w:val="270"/>
        </w:trPr>
        <w:tc>
          <w:tcPr>
            <w:tcW w:w="3960" w:type="dxa"/>
            <w:tcBorders>
              <w:top w:val="single" w:sz="6" w:space="0" w:color="auto"/>
              <w:left w:val="single" w:sz="6" w:space="0" w:color="auto"/>
              <w:bottom w:val="single" w:sz="6" w:space="0" w:color="auto"/>
              <w:right w:val="single" w:sz="4" w:space="0" w:color="auto"/>
            </w:tcBorders>
            <w:shd w:val="clear" w:color="auto" w:fill="FFFFFF"/>
            <w:vAlign w:val="center"/>
          </w:tcPr>
          <w:p w:rsidR="005D05E4" w:rsidRPr="00F57D72" w:rsidRDefault="005D05E4" w:rsidP="00F57D72">
            <w:pPr>
              <w:widowControl w:val="0"/>
              <w:shd w:val="clear" w:color="auto" w:fill="FFFFFF"/>
              <w:autoSpaceDE w:val="0"/>
              <w:autoSpaceDN w:val="0"/>
              <w:adjustRightInd w:val="0"/>
              <w:spacing w:line="360" w:lineRule="auto"/>
              <w:jc w:val="both"/>
              <w:rPr>
                <w:sz w:val="20"/>
                <w:szCs w:val="20"/>
              </w:rPr>
            </w:pPr>
            <w:r w:rsidRPr="00F57D72">
              <w:rPr>
                <w:sz w:val="20"/>
                <w:szCs w:val="20"/>
              </w:rPr>
              <w:t>П</w:t>
            </w:r>
            <w:r w:rsidRPr="00F57D72">
              <w:rPr>
                <w:sz w:val="20"/>
                <w:szCs w:val="20"/>
                <w:vertAlign w:val="subscript"/>
              </w:rPr>
              <w:t>4</w:t>
            </w:r>
            <w:r w:rsidRPr="00F57D72">
              <w:rPr>
                <w:sz w:val="20"/>
                <w:szCs w:val="20"/>
              </w:rPr>
              <w:t xml:space="preserve"> постоянные пассивы</w:t>
            </w:r>
          </w:p>
        </w:tc>
        <w:tc>
          <w:tcPr>
            <w:tcW w:w="1080" w:type="dxa"/>
            <w:tcBorders>
              <w:top w:val="single" w:sz="6" w:space="0" w:color="auto"/>
              <w:left w:val="single" w:sz="4" w:space="0" w:color="auto"/>
              <w:bottom w:val="single" w:sz="6" w:space="0" w:color="auto"/>
              <w:right w:val="single" w:sz="4" w:space="0" w:color="auto"/>
            </w:tcBorders>
            <w:shd w:val="clear" w:color="auto" w:fill="FFFFFF"/>
            <w:vAlign w:val="center"/>
          </w:tcPr>
          <w:p w:rsidR="005D05E4" w:rsidRPr="00F57D72" w:rsidRDefault="00474E0F" w:rsidP="00F57D72">
            <w:pPr>
              <w:widowControl w:val="0"/>
              <w:shd w:val="clear" w:color="auto" w:fill="FFFFFF"/>
              <w:autoSpaceDE w:val="0"/>
              <w:autoSpaceDN w:val="0"/>
              <w:adjustRightInd w:val="0"/>
              <w:spacing w:line="360" w:lineRule="auto"/>
              <w:jc w:val="both"/>
              <w:rPr>
                <w:sz w:val="20"/>
                <w:szCs w:val="20"/>
              </w:rPr>
            </w:pPr>
            <w:r w:rsidRPr="00F57D72">
              <w:rPr>
                <w:sz w:val="20"/>
                <w:szCs w:val="20"/>
              </w:rPr>
              <w:t>12842</w:t>
            </w:r>
          </w:p>
        </w:tc>
        <w:tc>
          <w:tcPr>
            <w:tcW w:w="1080" w:type="dxa"/>
            <w:tcBorders>
              <w:top w:val="single" w:sz="6" w:space="0" w:color="auto"/>
              <w:left w:val="single" w:sz="4" w:space="0" w:color="auto"/>
              <w:bottom w:val="single" w:sz="6" w:space="0" w:color="auto"/>
              <w:right w:val="single" w:sz="4" w:space="0" w:color="auto"/>
            </w:tcBorders>
            <w:shd w:val="clear" w:color="auto" w:fill="FFFFFF"/>
            <w:vAlign w:val="center"/>
          </w:tcPr>
          <w:p w:rsidR="005D05E4" w:rsidRPr="00F57D72" w:rsidRDefault="00474E0F" w:rsidP="00F57D72">
            <w:pPr>
              <w:widowControl w:val="0"/>
              <w:shd w:val="clear" w:color="auto" w:fill="FFFFFF"/>
              <w:autoSpaceDE w:val="0"/>
              <w:autoSpaceDN w:val="0"/>
              <w:adjustRightInd w:val="0"/>
              <w:spacing w:line="360" w:lineRule="auto"/>
              <w:jc w:val="both"/>
              <w:rPr>
                <w:sz w:val="20"/>
                <w:szCs w:val="20"/>
              </w:rPr>
            </w:pPr>
            <w:r w:rsidRPr="00F57D72">
              <w:rPr>
                <w:sz w:val="20"/>
                <w:szCs w:val="20"/>
              </w:rPr>
              <w:t>12788</w:t>
            </w:r>
          </w:p>
        </w:tc>
        <w:tc>
          <w:tcPr>
            <w:tcW w:w="1080" w:type="dxa"/>
            <w:tcBorders>
              <w:top w:val="single" w:sz="6" w:space="0" w:color="auto"/>
              <w:left w:val="single" w:sz="4" w:space="0" w:color="auto"/>
              <w:bottom w:val="single" w:sz="6" w:space="0" w:color="auto"/>
              <w:right w:val="single" w:sz="6" w:space="0" w:color="auto"/>
            </w:tcBorders>
            <w:shd w:val="clear" w:color="auto" w:fill="FFFFFF"/>
            <w:vAlign w:val="center"/>
          </w:tcPr>
          <w:p w:rsidR="005D05E4" w:rsidRPr="00F57D72" w:rsidRDefault="005511D3" w:rsidP="00F57D72">
            <w:pPr>
              <w:widowControl w:val="0"/>
              <w:shd w:val="clear" w:color="auto" w:fill="FFFFFF"/>
              <w:autoSpaceDE w:val="0"/>
              <w:autoSpaceDN w:val="0"/>
              <w:adjustRightInd w:val="0"/>
              <w:spacing w:line="360" w:lineRule="auto"/>
              <w:jc w:val="both"/>
              <w:rPr>
                <w:sz w:val="20"/>
                <w:szCs w:val="20"/>
              </w:rPr>
            </w:pPr>
            <w:r w:rsidRPr="00F57D72">
              <w:rPr>
                <w:sz w:val="20"/>
                <w:szCs w:val="20"/>
              </w:rPr>
              <w:t>12564</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5D05E4" w:rsidRPr="00F57D72" w:rsidRDefault="005D05E4" w:rsidP="00F57D72">
            <w:pPr>
              <w:widowControl w:val="0"/>
              <w:shd w:val="clear" w:color="auto" w:fill="FFFFFF"/>
              <w:autoSpaceDE w:val="0"/>
              <w:autoSpaceDN w:val="0"/>
              <w:adjustRightInd w:val="0"/>
              <w:spacing w:line="360" w:lineRule="auto"/>
              <w:jc w:val="both"/>
              <w:rPr>
                <w:sz w:val="20"/>
                <w:szCs w:val="20"/>
              </w:rPr>
            </w:pPr>
            <w:r w:rsidRPr="00F57D72">
              <w:rPr>
                <w:sz w:val="20"/>
                <w:szCs w:val="20"/>
              </w:rPr>
              <w:t>12564</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5D05E4" w:rsidRPr="00F57D72" w:rsidRDefault="005D05E4" w:rsidP="00F57D72">
            <w:pPr>
              <w:widowControl w:val="0"/>
              <w:shd w:val="clear" w:color="auto" w:fill="FFFFFF"/>
              <w:autoSpaceDE w:val="0"/>
              <w:autoSpaceDN w:val="0"/>
              <w:adjustRightInd w:val="0"/>
              <w:spacing w:line="360" w:lineRule="auto"/>
              <w:jc w:val="both"/>
              <w:rPr>
                <w:sz w:val="20"/>
                <w:szCs w:val="20"/>
              </w:rPr>
            </w:pPr>
            <w:r w:rsidRPr="00F57D72">
              <w:rPr>
                <w:sz w:val="20"/>
                <w:szCs w:val="20"/>
              </w:rPr>
              <w:t>12564</w:t>
            </w:r>
          </w:p>
        </w:tc>
      </w:tr>
    </w:tbl>
    <w:p w:rsidR="00336D78" w:rsidRPr="000F671D" w:rsidRDefault="00EE6EBF"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П</w:t>
      </w:r>
      <w:r w:rsidRPr="000F671D">
        <w:rPr>
          <w:sz w:val="28"/>
          <w:szCs w:val="28"/>
          <w:vertAlign w:val="subscript"/>
        </w:rPr>
        <w:t>1</w:t>
      </w:r>
      <w:r w:rsidR="00336D78" w:rsidRPr="000F671D">
        <w:rPr>
          <w:sz w:val="28"/>
          <w:szCs w:val="28"/>
        </w:rPr>
        <w:t xml:space="preserve"> — наиболее срочные обязательства (кредиторская задолженность и кредиты банка, сроки возврата которых наступили);</w:t>
      </w:r>
    </w:p>
    <w:p w:rsidR="00336D78" w:rsidRPr="000F671D" w:rsidRDefault="00336D78"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П</w:t>
      </w:r>
      <w:r w:rsidRPr="000F671D">
        <w:rPr>
          <w:sz w:val="28"/>
          <w:szCs w:val="28"/>
          <w:vertAlign w:val="subscript"/>
        </w:rPr>
        <w:t>2</w:t>
      </w:r>
      <w:r w:rsidRPr="000F671D">
        <w:rPr>
          <w:sz w:val="28"/>
          <w:szCs w:val="28"/>
        </w:rPr>
        <w:t xml:space="preserve"> — среднесрочные обязательства (краткосрочные кредиты банка);</w:t>
      </w:r>
    </w:p>
    <w:p w:rsidR="00336D78" w:rsidRPr="000F671D" w:rsidRDefault="00336D78"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П</w:t>
      </w:r>
      <w:r w:rsidRPr="000F671D">
        <w:rPr>
          <w:sz w:val="28"/>
          <w:szCs w:val="28"/>
          <w:vertAlign w:val="subscript"/>
        </w:rPr>
        <w:t>3</w:t>
      </w:r>
      <w:r w:rsidRPr="000F671D">
        <w:rPr>
          <w:sz w:val="28"/>
          <w:szCs w:val="28"/>
        </w:rPr>
        <w:t xml:space="preserve"> — долгосрочные кредиты банка и займы;</w:t>
      </w:r>
    </w:p>
    <w:p w:rsidR="00336D78" w:rsidRPr="000F671D" w:rsidRDefault="00336D78"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П</w:t>
      </w:r>
      <w:r w:rsidRPr="000F671D">
        <w:rPr>
          <w:sz w:val="28"/>
          <w:szCs w:val="28"/>
          <w:vertAlign w:val="subscript"/>
        </w:rPr>
        <w:t>4</w:t>
      </w:r>
      <w:r w:rsidRPr="000F671D">
        <w:rPr>
          <w:sz w:val="28"/>
          <w:szCs w:val="28"/>
        </w:rPr>
        <w:t xml:space="preserve"> — собственный (акционерный) капитал, находящийся посто</w:t>
      </w:r>
      <w:r w:rsidR="00F57D72">
        <w:rPr>
          <w:sz w:val="28"/>
          <w:szCs w:val="28"/>
        </w:rPr>
        <w:t>янно в распоряжении предприятия</w:t>
      </w:r>
    </w:p>
    <w:p w:rsidR="00F57D72" w:rsidRDefault="00F57D72" w:rsidP="000F671D">
      <w:pPr>
        <w:widowControl w:val="0"/>
        <w:shd w:val="clear" w:color="auto" w:fill="FFFFFF"/>
        <w:autoSpaceDE w:val="0"/>
        <w:autoSpaceDN w:val="0"/>
        <w:adjustRightInd w:val="0"/>
        <w:spacing w:line="360" w:lineRule="auto"/>
        <w:ind w:firstLine="709"/>
        <w:jc w:val="both"/>
        <w:rPr>
          <w:sz w:val="28"/>
          <w:szCs w:val="28"/>
        </w:rPr>
      </w:pPr>
    </w:p>
    <w:p w:rsidR="00336D78" w:rsidRPr="000F671D" w:rsidRDefault="00336D78"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Баланс считается абсолютно ликвидным, если:</w:t>
      </w:r>
    </w:p>
    <w:p w:rsidR="00F57D72" w:rsidRDefault="00F57D72" w:rsidP="000F671D">
      <w:pPr>
        <w:widowControl w:val="0"/>
        <w:shd w:val="clear" w:color="auto" w:fill="FFFFFF"/>
        <w:autoSpaceDE w:val="0"/>
        <w:autoSpaceDN w:val="0"/>
        <w:adjustRightInd w:val="0"/>
        <w:spacing w:line="360" w:lineRule="auto"/>
        <w:ind w:firstLine="709"/>
        <w:jc w:val="both"/>
        <w:rPr>
          <w:sz w:val="28"/>
          <w:szCs w:val="28"/>
        </w:rPr>
      </w:pPr>
    </w:p>
    <w:p w:rsidR="00336D78" w:rsidRPr="000F671D" w:rsidRDefault="00336D78"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А</w:t>
      </w:r>
      <w:r w:rsidRPr="000F671D">
        <w:rPr>
          <w:sz w:val="28"/>
          <w:szCs w:val="28"/>
          <w:vertAlign w:val="subscript"/>
        </w:rPr>
        <w:t>1</w:t>
      </w:r>
      <w:r w:rsidR="00EE6EBF" w:rsidRPr="000F671D">
        <w:rPr>
          <w:sz w:val="28"/>
          <w:szCs w:val="28"/>
        </w:rPr>
        <w:t>≥</w:t>
      </w:r>
      <w:r w:rsidRPr="000F671D">
        <w:rPr>
          <w:sz w:val="28"/>
          <w:szCs w:val="28"/>
        </w:rPr>
        <w:t>П</w:t>
      </w:r>
      <w:r w:rsidRPr="000F671D">
        <w:rPr>
          <w:sz w:val="28"/>
          <w:szCs w:val="28"/>
          <w:vertAlign w:val="subscript"/>
        </w:rPr>
        <w:t>1</w:t>
      </w:r>
      <w:r w:rsidR="000F671D">
        <w:rPr>
          <w:sz w:val="28"/>
          <w:szCs w:val="28"/>
        </w:rPr>
        <w:t xml:space="preserve"> </w:t>
      </w:r>
      <w:r w:rsidRPr="000F671D">
        <w:rPr>
          <w:sz w:val="28"/>
          <w:szCs w:val="28"/>
        </w:rPr>
        <w:t>А</w:t>
      </w:r>
      <w:r w:rsidRPr="000F671D">
        <w:rPr>
          <w:sz w:val="28"/>
          <w:szCs w:val="28"/>
          <w:vertAlign w:val="subscript"/>
        </w:rPr>
        <w:t>2</w:t>
      </w:r>
      <w:r w:rsidR="00EE6EBF" w:rsidRPr="000F671D">
        <w:rPr>
          <w:sz w:val="28"/>
          <w:szCs w:val="28"/>
        </w:rPr>
        <w:t>≥</w:t>
      </w:r>
      <w:r w:rsidRPr="000F671D">
        <w:rPr>
          <w:sz w:val="28"/>
          <w:szCs w:val="28"/>
        </w:rPr>
        <w:t>П</w:t>
      </w:r>
      <w:r w:rsidRPr="000F671D">
        <w:rPr>
          <w:sz w:val="28"/>
          <w:szCs w:val="28"/>
          <w:vertAlign w:val="subscript"/>
        </w:rPr>
        <w:t>2</w:t>
      </w:r>
      <w:r w:rsidRPr="000F671D">
        <w:rPr>
          <w:sz w:val="28"/>
          <w:szCs w:val="28"/>
        </w:rPr>
        <w:t>,</w:t>
      </w:r>
      <w:r w:rsidR="000F671D">
        <w:rPr>
          <w:sz w:val="28"/>
          <w:szCs w:val="28"/>
        </w:rPr>
        <w:t xml:space="preserve"> </w:t>
      </w:r>
      <w:r w:rsidRPr="000F671D">
        <w:rPr>
          <w:sz w:val="28"/>
          <w:szCs w:val="28"/>
        </w:rPr>
        <w:t>А</w:t>
      </w:r>
      <w:r w:rsidRPr="000F671D">
        <w:rPr>
          <w:sz w:val="28"/>
          <w:szCs w:val="28"/>
          <w:vertAlign w:val="subscript"/>
        </w:rPr>
        <w:t>3</w:t>
      </w:r>
      <w:r w:rsidR="00EE6EBF" w:rsidRPr="000F671D">
        <w:rPr>
          <w:sz w:val="28"/>
          <w:szCs w:val="28"/>
        </w:rPr>
        <w:t>≥</w:t>
      </w:r>
      <w:r w:rsidRPr="000F671D">
        <w:rPr>
          <w:sz w:val="28"/>
          <w:szCs w:val="28"/>
        </w:rPr>
        <w:t>П</w:t>
      </w:r>
      <w:r w:rsidRPr="000F671D">
        <w:rPr>
          <w:sz w:val="28"/>
          <w:szCs w:val="28"/>
          <w:vertAlign w:val="subscript"/>
        </w:rPr>
        <w:t>3</w:t>
      </w:r>
      <w:r w:rsidRPr="000F671D">
        <w:rPr>
          <w:sz w:val="28"/>
          <w:szCs w:val="28"/>
        </w:rPr>
        <w:t>,</w:t>
      </w:r>
      <w:r w:rsidR="000F671D">
        <w:rPr>
          <w:sz w:val="28"/>
          <w:szCs w:val="28"/>
        </w:rPr>
        <w:t xml:space="preserve"> </w:t>
      </w:r>
      <w:r w:rsidRPr="000F671D">
        <w:rPr>
          <w:sz w:val="28"/>
          <w:szCs w:val="28"/>
        </w:rPr>
        <w:t>А</w:t>
      </w:r>
      <w:r w:rsidRPr="000F671D">
        <w:rPr>
          <w:sz w:val="28"/>
          <w:szCs w:val="28"/>
          <w:vertAlign w:val="subscript"/>
        </w:rPr>
        <w:t>4</w:t>
      </w:r>
      <w:r w:rsidR="00EE6EBF" w:rsidRPr="000F671D">
        <w:rPr>
          <w:sz w:val="28"/>
          <w:szCs w:val="28"/>
        </w:rPr>
        <w:t>≤</w:t>
      </w:r>
      <w:r w:rsidRPr="000F671D">
        <w:rPr>
          <w:sz w:val="28"/>
          <w:szCs w:val="28"/>
        </w:rPr>
        <w:t>П</w:t>
      </w:r>
      <w:r w:rsidRPr="000F671D">
        <w:rPr>
          <w:sz w:val="28"/>
          <w:szCs w:val="28"/>
          <w:vertAlign w:val="subscript"/>
        </w:rPr>
        <w:t>4</w:t>
      </w:r>
      <w:r w:rsidR="00EE6EBF" w:rsidRPr="000F671D">
        <w:rPr>
          <w:sz w:val="28"/>
          <w:szCs w:val="28"/>
        </w:rPr>
        <w:t>;</w:t>
      </w:r>
    </w:p>
    <w:p w:rsidR="00F57D72" w:rsidRDefault="00F57D72" w:rsidP="000F671D">
      <w:pPr>
        <w:widowControl w:val="0"/>
        <w:shd w:val="clear" w:color="auto" w:fill="FFFFFF"/>
        <w:autoSpaceDE w:val="0"/>
        <w:autoSpaceDN w:val="0"/>
        <w:adjustRightInd w:val="0"/>
        <w:spacing w:line="360" w:lineRule="auto"/>
        <w:ind w:firstLine="709"/>
        <w:jc w:val="both"/>
        <w:rPr>
          <w:sz w:val="28"/>
          <w:szCs w:val="28"/>
        </w:rPr>
      </w:pPr>
    </w:p>
    <w:p w:rsidR="00EE6EBF" w:rsidRPr="000F671D" w:rsidRDefault="00EE6EBF"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Баланс абсолютно неликвиден, а предприятие неплатежеспособно, если:</w:t>
      </w:r>
    </w:p>
    <w:p w:rsidR="00F57D72" w:rsidRDefault="00F57D72" w:rsidP="000F671D">
      <w:pPr>
        <w:widowControl w:val="0"/>
        <w:shd w:val="clear" w:color="auto" w:fill="FFFFFF"/>
        <w:autoSpaceDE w:val="0"/>
        <w:autoSpaceDN w:val="0"/>
        <w:adjustRightInd w:val="0"/>
        <w:spacing w:line="360" w:lineRule="auto"/>
        <w:ind w:firstLine="709"/>
        <w:jc w:val="both"/>
        <w:rPr>
          <w:sz w:val="28"/>
          <w:szCs w:val="28"/>
        </w:rPr>
      </w:pPr>
    </w:p>
    <w:p w:rsidR="00EE6EBF" w:rsidRPr="000F671D" w:rsidRDefault="00EE6EBF"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А</w:t>
      </w:r>
      <w:r w:rsidRPr="000F671D">
        <w:rPr>
          <w:sz w:val="28"/>
          <w:szCs w:val="28"/>
          <w:vertAlign w:val="subscript"/>
        </w:rPr>
        <w:t>1</w:t>
      </w:r>
      <w:r w:rsidRPr="000F671D">
        <w:rPr>
          <w:sz w:val="28"/>
          <w:szCs w:val="28"/>
        </w:rPr>
        <w:t>≤П</w:t>
      </w:r>
      <w:r w:rsidRPr="000F671D">
        <w:rPr>
          <w:sz w:val="28"/>
          <w:szCs w:val="28"/>
          <w:vertAlign w:val="subscript"/>
        </w:rPr>
        <w:t>1</w:t>
      </w:r>
      <w:r w:rsidR="000F671D">
        <w:rPr>
          <w:sz w:val="28"/>
          <w:szCs w:val="28"/>
        </w:rPr>
        <w:t xml:space="preserve"> </w:t>
      </w:r>
      <w:r w:rsidRPr="000F671D">
        <w:rPr>
          <w:sz w:val="28"/>
          <w:szCs w:val="28"/>
        </w:rPr>
        <w:t>А</w:t>
      </w:r>
      <w:r w:rsidRPr="000F671D">
        <w:rPr>
          <w:sz w:val="28"/>
          <w:szCs w:val="28"/>
          <w:vertAlign w:val="subscript"/>
        </w:rPr>
        <w:t>2</w:t>
      </w:r>
      <w:r w:rsidRPr="000F671D">
        <w:rPr>
          <w:sz w:val="28"/>
          <w:szCs w:val="28"/>
        </w:rPr>
        <w:t>≤П</w:t>
      </w:r>
      <w:r w:rsidRPr="000F671D">
        <w:rPr>
          <w:sz w:val="28"/>
          <w:szCs w:val="28"/>
          <w:vertAlign w:val="subscript"/>
        </w:rPr>
        <w:t>2</w:t>
      </w:r>
      <w:r w:rsidRPr="000F671D">
        <w:rPr>
          <w:sz w:val="28"/>
          <w:szCs w:val="28"/>
        </w:rPr>
        <w:t>,</w:t>
      </w:r>
      <w:r w:rsidR="000F671D">
        <w:rPr>
          <w:sz w:val="28"/>
          <w:szCs w:val="28"/>
        </w:rPr>
        <w:t xml:space="preserve"> </w:t>
      </w:r>
      <w:r w:rsidRPr="000F671D">
        <w:rPr>
          <w:sz w:val="28"/>
          <w:szCs w:val="28"/>
        </w:rPr>
        <w:t>А</w:t>
      </w:r>
      <w:r w:rsidRPr="000F671D">
        <w:rPr>
          <w:sz w:val="28"/>
          <w:szCs w:val="28"/>
          <w:vertAlign w:val="subscript"/>
        </w:rPr>
        <w:t>3</w:t>
      </w:r>
      <w:r w:rsidRPr="000F671D">
        <w:rPr>
          <w:sz w:val="28"/>
          <w:szCs w:val="28"/>
        </w:rPr>
        <w:t>≤П</w:t>
      </w:r>
      <w:r w:rsidRPr="000F671D">
        <w:rPr>
          <w:sz w:val="28"/>
          <w:szCs w:val="28"/>
          <w:vertAlign w:val="subscript"/>
        </w:rPr>
        <w:t>3</w:t>
      </w:r>
      <w:r w:rsidRPr="000F671D">
        <w:rPr>
          <w:sz w:val="28"/>
          <w:szCs w:val="28"/>
        </w:rPr>
        <w:t>,</w:t>
      </w:r>
      <w:r w:rsidR="000F671D">
        <w:rPr>
          <w:sz w:val="28"/>
          <w:szCs w:val="28"/>
        </w:rPr>
        <w:t xml:space="preserve"> </w:t>
      </w:r>
      <w:r w:rsidRPr="000F671D">
        <w:rPr>
          <w:sz w:val="28"/>
          <w:szCs w:val="28"/>
        </w:rPr>
        <w:t>А</w:t>
      </w:r>
      <w:r w:rsidRPr="000F671D">
        <w:rPr>
          <w:sz w:val="28"/>
          <w:szCs w:val="28"/>
          <w:vertAlign w:val="subscript"/>
        </w:rPr>
        <w:t>4</w:t>
      </w:r>
      <w:r w:rsidRPr="000F671D">
        <w:rPr>
          <w:sz w:val="28"/>
          <w:szCs w:val="28"/>
        </w:rPr>
        <w:t>≥П</w:t>
      </w:r>
      <w:r w:rsidRPr="000F671D">
        <w:rPr>
          <w:sz w:val="28"/>
          <w:szCs w:val="28"/>
          <w:vertAlign w:val="subscript"/>
        </w:rPr>
        <w:t>4</w:t>
      </w:r>
      <w:r w:rsidR="00753306" w:rsidRPr="000F671D">
        <w:rPr>
          <w:sz w:val="28"/>
          <w:szCs w:val="28"/>
        </w:rPr>
        <w:t>.</w:t>
      </w:r>
    </w:p>
    <w:p w:rsidR="00F57D72" w:rsidRDefault="00F57D72" w:rsidP="000F671D">
      <w:pPr>
        <w:widowControl w:val="0"/>
        <w:shd w:val="clear" w:color="auto" w:fill="FFFFFF"/>
        <w:autoSpaceDE w:val="0"/>
        <w:autoSpaceDN w:val="0"/>
        <w:adjustRightInd w:val="0"/>
        <w:spacing w:line="360" w:lineRule="auto"/>
        <w:ind w:firstLine="709"/>
        <w:jc w:val="both"/>
        <w:rPr>
          <w:sz w:val="28"/>
          <w:szCs w:val="28"/>
        </w:rPr>
      </w:pPr>
    </w:p>
    <w:p w:rsidR="00B937D6" w:rsidRPr="000F671D" w:rsidRDefault="00B937D6"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На рассматриваемом предприятии</w:t>
      </w:r>
      <w:r w:rsidR="004473C5" w:rsidRPr="000F671D">
        <w:rPr>
          <w:sz w:val="28"/>
          <w:szCs w:val="28"/>
        </w:rPr>
        <w:t xml:space="preserve"> в 2008г. </w:t>
      </w:r>
      <w:r w:rsidR="00E2662C" w:rsidRPr="000F671D">
        <w:rPr>
          <w:sz w:val="28"/>
          <w:szCs w:val="28"/>
        </w:rPr>
        <w:t>(</w:t>
      </w:r>
      <w:r w:rsidRPr="000F671D">
        <w:rPr>
          <w:sz w:val="28"/>
          <w:szCs w:val="28"/>
        </w:rPr>
        <w:t xml:space="preserve">68≤14995; 27646≥19767; </w:t>
      </w:r>
      <w:r w:rsidR="00E2662C" w:rsidRPr="000F671D">
        <w:rPr>
          <w:sz w:val="28"/>
          <w:szCs w:val="28"/>
        </w:rPr>
        <w:t>25107≤121621; 134763≥12564) баланс неликвиден.</w:t>
      </w:r>
    </w:p>
    <w:p w:rsidR="00336D78" w:rsidRPr="000F671D" w:rsidRDefault="00336D78"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Изучение соотношений этих групп активов и пассивов за несколько периодов позволит установить тенденции изменения в структуре баланса и его ликвидности.</w:t>
      </w:r>
    </w:p>
    <w:p w:rsidR="00EE6EBF" w:rsidRPr="000F671D" w:rsidRDefault="00336D78" w:rsidP="000F671D">
      <w:pPr>
        <w:widowControl w:val="0"/>
        <w:shd w:val="clear" w:color="auto" w:fill="FFFFFF"/>
        <w:autoSpaceDE w:val="0"/>
        <w:autoSpaceDN w:val="0"/>
        <w:adjustRightInd w:val="0"/>
        <w:spacing w:line="360" w:lineRule="auto"/>
        <w:ind w:firstLine="709"/>
        <w:jc w:val="both"/>
        <w:rPr>
          <w:sz w:val="28"/>
          <w:szCs w:val="28"/>
        </w:rPr>
      </w:pPr>
      <w:r w:rsidRPr="000F671D">
        <w:rPr>
          <w:iCs/>
          <w:sz w:val="28"/>
          <w:szCs w:val="28"/>
        </w:rPr>
        <w:t xml:space="preserve">Для оценки платежеспособности в краткосрочной перспективе рассчитывают следующие показатели: коэффициент текущей ликвидности, коэффициент промежуточной (быстрой) ликвидности и коэффициент абсолютной ликвидности </w:t>
      </w:r>
      <w:r w:rsidR="00EE6EBF" w:rsidRPr="000F671D">
        <w:rPr>
          <w:sz w:val="28"/>
          <w:szCs w:val="28"/>
        </w:rPr>
        <w:t>(табл. 2.11</w:t>
      </w:r>
      <w:r w:rsidRPr="000F671D">
        <w:rPr>
          <w:sz w:val="28"/>
          <w:szCs w:val="28"/>
        </w:rPr>
        <w:t>).</w:t>
      </w:r>
    </w:p>
    <w:p w:rsidR="00F57D72" w:rsidRDefault="00F57D72" w:rsidP="000F671D">
      <w:pPr>
        <w:widowControl w:val="0"/>
        <w:spacing w:line="360" w:lineRule="auto"/>
        <w:ind w:firstLine="709"/>
        <w:jc w:val="both"/>
        <w:rPr>
          <w:sz w:val="28"/>
          <w:szCs w:val="28"/>
        </w:rPr>
      </w:pPr>
    </w:p>
    <w:p w:rsidR="004E3E21" w:rsidRPr="000F671D" w:rsidRDefault="00EE6EBF" w:rsidP="000F671D">
      <w:pPr>
        <w:widowControl w:val="0"/>
        <w:spacing w:line="360" w:lineRule="auto"/>
        <w:ind w:firstLine="709"/>
        <w:jc w:val="both"/>
        <w:rPr>
          <w:sz w:val="28"/>
          <w:szCs w:val="28"/>
        </w:rPr>
      </w:pPr>
      <w:r w:rsidRPr="000F671D">
        <w:rPr>
          <w:sz w:val="28"/>
          <w:szCs w:val="28"/>
        </w:rPr>
        <w:t>Таблица 2.11</w:t>
      </w:r>
    </w:p>
    <w:p w:rsidR="00336D78" w:rsidRPr="000F671D" w:rsidRDefault="00336D78" w:rsidP="000F671D">
      <w:pPr>
        <w:widowControl w:val="0"/>
        <w:shd w:val="clear" w:color="auto" w:fill="FFFFFF"/>
        <w:autoSpaceDE w:val="0"/>
        <w:autoSpaceDN w:val="0"/>
        <w:adjustRightInd w:val="0"/>
        <w:spacing w:line="360" w:lineRule="auto"/>
        <w:ind w:firstLine="709"/>
        <w:jc w:val="both"/>
        <w:rPr>
          <w:sz w:val="28"/>
          <w:szCs w:val="28"/>
        </w:rPr>
      </w:pPr>
      <w:r w:rsidRPr="000F671D">
        <w:rPr>
          <w:bCs/>
          <w:sz w:val="28"/>
          <w:szCs w:val="28"/>
        </w:rPr>
        <w:t>Показатели ликвидности предприятия</w:t>
      </w:r>
    </w:p>
    <w:tbl>
      <w:tblPr>
        <w:tblW w:w="9162" w:type="dxa"/>
        <w:tblInd w:w="182" w:type="dxa"/>
        <w:tblLayout w:type="fixed"/>
        <w:tblCellMar>
          <w:left w:w="40" w:type="dxa"/>
          <w:right w:w="40" w:type="dxa"/>
        </w:tblCellMar>
        <w:tblLook w:val="0000" w:firstRow="0" w:lastRow="0" w:firstColumn="0" w:lastColumn="0" w:noHBand="0" w:noVBand="0"/>
      </w:tblPr>
      <w:tblGrid>
        <w:gridCol w:w="3582"/>
        <w:gridCol w:w="1080"/>
        <w:gridCol w:w="900"/>
        <w:gridCol w:w="900"/>
        <w:gridCol w:w="900"/>
        <w:gridCol w:w="900"/>
        <w:gridCol w:w="900"/>
      </w:tblGrid>
      <w:tr w:rsidR="00884FF6" w:rsidRPr="00F57D72" w:rsidTr="00F57D72">
        <w:trPr>
          <w:trHeight w:val="236"/>
        </w:trPr>
        <w:tc>
          <w:tcPr>
            <w:tcW w:w="3582" w:type="dxa"/>
            <w:tcBorders>
              <w:top w:val="single" w:sz="6" w:space="0" w:color="auto"/>
              <w:left w:val="single" w:sz="6" w:space="0" w:color="auto"/>
              <w:bottom w:val="single" w:sz="6" w:space="0" w:color="auto"/>
              <w:right w:val="single" w:sz="4" w:space="0" w:color="auto"/>
            </w:tcBorders>
            <w:shd w:val="clear" w:color="auto" w:fill="FFFFFF"/>
            <w:vAlign w:val="center"/>
          </w:tcPr>
          <w:p w:rsidR="00884FF6" w:rsidRPr="00F57D72" w:rsidRDefault="00884FF6" w:rsidP="00F57D72">
            <w:pPr>
              <w:widowControl w:val="0"/>
              <w:shd w:val="clear" w:color="auto" w:fill="FFFFFF"/>
              <w:autoSpaceDE w:val="0"/>
              <w:autoSpaceDN w:val="0"/>
              <w:adjustRightInd w:val="0"/>
              <w:spacing w:line="360" w:lineRule="auto"/>
              <w:jc w:val="both"/>
              <w:rPr>
                <w:sz w:val="20"/>
                <w:szCs w:val="20"/>
              </w:rPr>
            </w:pPr>
            <w:r w:rsidRPr="00F57D72">
              <w:rPr>
                <w:sz w:val="20"/>
                <w:szCs w:val="20"/>
              </w:rPr>
              <w:t>Показатель</w:t>
            </w:r>
          </w:p>
        </w:tc>
        <w:tc>
          <w:tcPr>
            <w:tcW w:w="1080" w:type="dxa"/>
            <w:tcBorders>
              <w:top w:val="single" w:sz="6" w:space="0" w:color="auto"/>
              <w:left w:val="single" w:sz="4" w:space="0" w:color="auto"/>
              <w:bottom w:val="single" w:sz="6" w:space="0" w:color="auto"/>
              <w:right w:val="single" w:sz="4" w:space="0" w:color="auto"/>
            </w:tcBorders>
            <w:shd w:val="clear" w:color="auto" w:fill="FFFFFF"/>
            <w:vAlign w:val="center"/>
          </w:tcPr>
          <w:p w:rsidR="00884FF6" w:rsidRPr="00F57D72" w:rsidRDefault="00884FF6" w:rsidP="00F57D72">
            <w:pPr>
              <w:widowControl w:val="0"/>
              <w:shd w:val="clear" w:color="auto" w:fill="FFFFFF"/>
              <w:autoSpaceDE w:val="0"/>
              <w:autoSpaceDN w:val="0"/>
              <w:adjustRightInd w:val="0"/>
              <w:spacing w:line="360" w:lineRule="auto"/>
              <w:jc w:val="both"/>
              <w:rPr>
                <w:sz w:val="20"/>
                <w:szCs w:val="20"/>
              </w:rPr>
            </w:pPr>
            <w:r w:rsidRPr="00F57D72">
              <w:rPr>
                <w:sz w:val="20"/>
                <w:szCs w:val="20"/>
              </w:rPr>
              <w:t>норматив</w:t>
            </w:r>
          </w:p>
        </w:tc>
        <w:tc>
          <w:tcPr>
            <w:tcW w:w="900" w:type="dxa"/>
            <w:tcBorders>
              <w:top w:val="single" w:sz="6" w:space="0" w:color="auto"/>
              <w:left w:val="single" w:sz="4" w:space="0" w:color="auto"/>
              <w:bottom w:val="single" w:sz="6" w:space="0" w:color="auto"/>
              <w:right w:val="single" w:sz="4" w:space="0" w:color="auto"/>
            </w:tcBorders>
            <w:shd w:val="clear" w:color="auto" w:fill="FFFFFF"/>
            <w:vAlign w:val="center"/>
          </w:tcPr>
          <w:p w:rsidR="00884FF6" w:rsidRPr="00F57D72" w:rsidRDefault="00884FF6" w:rsidP="00F57D72">
            <w:pPr>
              <w:widowControl w:val="0"/>
              <w:autoSpaceDE w:val="0"/>
              <w:autoSpaceDN w:val="0"/>
              <w:adjustRightInd w:val="0"/>
              <w:spacing w:line="360" w:lineRule="auto"/>
              <w:jc w:val="both"/>
              <w:rPr>
                <w:sz w:val="20"/>
                <w:szCs w:val="20"/>
              </w:rPr>
            </w:pPr>
            <w:r w:rsidRPr="00F57D72">
              <w:rPr>
                <w:sz w:val="20"/>
                <w:szCs w:val="20"/>
              </w:rPr>
              <w:t>2004г.</w:t>
            </w:r>
          </w:p>
        </w:tc>
        <w:tc>
          <w:tcPr>
            <w:tcW w:w="900" w:type="dxa"/>
            <w:tcBorders>
              <w:top w:val="single" w:sz="6" w:space="0" w:color="auto"/>
              <w:left w:val="single" w:sz="4" w:space="0" w:color="auto"/>
              <w:bottom w:val="single" w:sz="6" w:space="0" w:color="auto"/>
              <w:right w:val="single" w:sz="6" w:space="0" w:color="auto"/>
            </w:tcBorders>
            <w:shd w:val="clear" w:color="auto" w:fill="FFFFFF"/>
            <w:vAlign w:val="center"/>
          </w:tcPr>
          <w:p w:rsidR="00884FF6" w:rsidRPr="00F57D72" w:rsidRDefault="00884FF6" w:rsidP="00F57D72">
            <w:pPr>
              <w:widowControl w:val="0"/>
              <w:autoSpaceDE w:val="0"/>
              <w:autoSpaceDN w:val="0"/>
              <w:adjustRightInd w:val="0"/>
              <w:spacing w:line="360" w:lineRule="auto"/>
              <w:jc w:val="both"/>
              <w:rPr>
                <w:sz w:val="20"/>
                <w:szCs w:val="20"/>
              </w:rPr>
            </w:pPr>
            <w:r w:rsidRPr="00F57D72">
              <w:rPr>
                <w:sz w:val="20"/>
                <w:szCs w:val="20"/>
              </w:rPr>
              <w:t>2005г.</w:t>
            </w:r>
          </w:p>
        </w:tc>
        <w:tc>
          <w:tcPr>
            <w:tcW w:w="900" w:type="dxa"/>
            <w:tcBorders>
              <w:top w:val="single" w:sz="6" w:space="0" w:color="auto"/>
              <w:left w:val="single" w:sz="6" w:space="0" w:color="auto"/>
              <w:bottom w:val="single" w:sz="6" w:space="0" w:color="auto"/>
              <w:right w:val="single" w:sz="4" w:space="0" w:color="auto"/>
            </w:tcBorders>
            <w:shd w:val="clear" w:color="auto" w:fill="FFFFFF"/>
            <w:vAlign w:val="center"/>
          </w:tcPr>
          <w:p w:rsidR="00884FF6" w:rsidRPr="00F57D72" w:rsidRDefault="00884FF6" w:rsidP="00F57D72">
            <w:pPr>
              <w:widowControl w:val="0"/>
              <w:autoSpaceDE w:val="0"/>
              <w:autoSpaceDN w:val="0"/>
              <w:adjustRightInd w:val="0"/>
              <w:spacing w:line="360" w:lineRule="auto"/>
              <w:jc w:val="both"/>
              <w:rPr>
                <w:sz w:val="20"/>
                <w:szCs w:val="20"/>
              </w:rPr>
            </w:pPr>
            <w:r w:rsidRPr="00F57D72">
              <w:rPr>
                <w:sz w:val="20"/>
                <w:szCs w:val="20"/>
              </w:rPr>
              <w:t>2006г.</w:t>
            </w:r>
          </w:p>
        </w:tc>
        <w:tc>
          <w:tcPr>
            <w:tcW w:w="900" w:type="dxa"/>
            <w:tcBorders>
              <w:top w:val="single" w:sz="6" w:space="0" w:color="auto"/>
              <w:left w:val="single" w:sz="4" w:space="0" w:color="auto"/>
              <w:bottom w:val="single" w:sz="6" w:space="0" w:color="auto"/>
              <w:right w:val="single" w:sz="6" w:space="0" w:color="auto"/>
            </w:tcBorders>
            <w:shd w:val="clear" w:color="auto" w:fill="FFFFFF"/>
            <w:vAlign w:val="center"/>
          </w:tcPr>
          <w:p w:rsidR="00884FF6" w:rsidRPr="00F57D72" w:rsidRDefault="00884FF6" w:rsidP="00F57D72">
            <w:pPr>
              <w:widowControl w:val="0"/>
              <w:autoSpaceDE w:val="0"/>
              <w:autoSpaceDN w:val="0"/>
              <w:adjustRightInd w:val="0"/>
              <w:spacing w:line="360" w:lineRule="auto"/>
              <w:jc w:val="both"/>
              <w:rPr>
                <w:sz w:val="20"/>
                <w:szCs w:val="20"/>
              </w:rPr>
            </w:pPr>
            <w:r w:rsidRPr="00F57D72">
              <w:rPr>
                <w:sz w:val="20"/>
                <w:szCs w:val="20"/>
              </w:rPr>
              <w:t>2007г.</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884FF6" w:rsidRPr="00F57D72" w:rsidRDefault="00884FF6" w:rsidP="00F57D72">
            <w:pPr>
              <w:widowControl w:val="0"/>
              <w:autoSpaceDE w:val="0"/>
              <w:autoSpaceDN w:val="0"/>
              <w:adjustRightInd w:val="0"/>
              <w:spacing w:line="360" w:lineRule="auto"/>
              <w:jc w:val="both"/>
              <w:rPr>
                <w:sz w:val="20"/>
                <w:szCs w:val="20"/>
              </w:rPr>
            </w:pPr>
            <w:r w:rsidRPr="00F57D72">
              <w:rPr>
                <w:sz w:val="20"/>
                <w:szCs w:val="20"/>
              </w:rPr>
              <w:t>2008г.</w:t>
            </w:r>
          </w:p>
        </w:tc>
      </w:tr>
      <w:tr w:rsidR="00884FF6" w:rsidRPr="00F57D72" w:rsidTr="00F57D72">
        <w:trPr>
          <w:trHeight w:val="210"/>
        </w:trPr>
        <w:tc>
          <w:tcPr>
            <w:tcW w:w="3582" w:type="dxa"/>
            <w:tcBorders>
              <w:top w:val="single" w:sz="6" w:space="0" w:color="auto"/>
              <w:left w:val="single" w:sz="6" w:space="0" w:color="auto"/>
              <w:bottom w:val="single" w:sz="4" w:space="0" w:color="auto"/>
              <w:right w:val="single" w:sz="4" w:space="0" w:color="auto"/>
            </w:tcBorders>
            <w:shd w:val="clear" w:color="auto" w:fill="FFFFFF"/>
            <w:vAlign w:val="center"/>
          </w:tcPr>
          <w:p w:rsidR="00884FF6" w:rsidRPr="00F57D72" w:rsidRDefault="00884FF6" w:rsidP="00F57D72">
            <w:pPr>
              <w:widowControl w:val="0"/>
              <w:shd w:val="clear" w:color="auto" w:fill="FFFFFF"/>
              <w:autoSpaceDE w:val="0"/>
              <w:autoSpaceDN w:val="0"/>
              <w:adjustRightInd w:val="0"/>
              <w:spacing w:line="360" w:lineRule="auto"/>
              <w:jc w:val="both"/>
              <w:rPr>
                <w:sz w:val="20"/>
                <w:szCs w:val="20"/>
              </w:rPr>
            </w:pPr>
            <w:r w:rsidRPr="00F57D72">
              <w:rPr>
                <w:sz w:val="20"/>
                <w:szCs w:val="20"/>
              </w:rPr>
              <w:t xml:space="preserve">Коэффициент абсолютной ликвидности </w:t>
            </w:r>
          </w:p>
        </w:tc>
        <w:tc>
          <w:tcPr>
            <w:tcW w:w="1080" w:type="dxa"/>
            <w:tcBorders>
              <w:top w:val="single" w:sz="6" w:space="0" w:color="auto"/>
              <w:left w:val="single" w:sz="4" w:space="0" w:color="auto"/>
              <w:bottom w:val="single" w:sz="4" w:space="0" w:color="auto"/>
              <w:right w:val="single" w:sz="4" w:space="0" w:color="auto"/>
            </w:tcBorders>
            <w:shd w:val="clear" w:color="auto" w:fill="FFFFFF"/>
            <w:vAlign w:val="center"/>
          </w:tcPr>
          <w:p w:rsidR="00884FF6" w:rsidRPr="00F57D72" w:rsidRDefault="00884FF6" w:rsidP="00F57D72">
            <w:pPr>
              <w:widowControl w:val="0"/>
              <w:shd w:val="clear" w:color="auto" w:fill="FFFFFF"/>
              <w:autoSpaceDE w:val="0"/>
              <w:autoSpaceDN w:val="0"/>
              <w:adjustRightInd w:val="0"/>
              <w:spacing w:line="360" w:lineRule="auto"/>
              <w:jc w:val="both"/>
              <w:rPr>
                <w:sz w:val="20"/>
                <w:szCs w:val="20"/>
              </w:rPr>
            </w:pPr>
            <w:r w:rsidRPr="00F57D72">
              <w:rPr>
                <w:sz w:val="20"/>
                <w:szCs w:val="20"/>
              </w:rPr>
              <w:t>0,2</w:t>
            </w:r>
            <w:r w:rsidR="00C61388" w:rsidRPr="00F57D72">
              <w:rPr>
                <w:sz w:val="20"/>
                <w:szCs w:val="20"/>
              </w:rPr>
              <w:t xml:space="preserve"> и &gt;</w:t>
            </w:r>
          </w:p>
        </w:tc>
        <w:tc>
          <w:tcPr>
            <w:tcW w:w="900" w:type="dxa"/>
            <w:tcBorders>
              <w:top w:val="single" w:sz="6" w:space="0" w:color="auto"/>
              <w:left w:val="single" w:sz="4" w:space="0" w:color="auto"/>
              <w:bottom w:val="single" w:sz="4" w:space="0" w:color="auto"/>
              <w:right w:val="single" w:sz="4" w:space="0" w:color="auto"/>
            </w:tcBorders>
            <w:shd w:val="clear" w:color="auto" w:fill="FFFFFF"/>
            <w:vAlign w:val="center"/>
          </w:tcPr>
          <w:p w:rsidR="00884FF6" w:rsidRPr="00F57D72" w:rsidRDefault="00291455" w:rsidP="00F57D72">
            <w:pPr>
              <w:widowControl w:val="0"/>
              <w:shd w:val="clear" w:color="auto" w:fill="FFFFFF"/>
              <w:autoSpaceDE w:val="0"/>
              <w:autoSpaceDN w:val="0"/>
              <w:adjustRightInd w:val="0"/>
              <w:spacing w:line="360" w:lineRule="auto"/>
              <w:jc w:val="both"/>
              <w:rPr>
                <w:sz w:val="20"/>
                <w:szCs w:val="20"/>
              </w:rPr>
            </w:pPr>
            <w:r w:rsidRPr="00F57D72">
              <w:rPr>
                <w:sz w:val="20"/>
                <w:szCs w:val="20"/>
              </w:rPr>
              <w:t>0,0003</w:t>
            </w:r>
          </w:p>
        </w:tc>
        <w:tc>
          <w:tcPr>
            <w:tcW w:w="900" w:type="dxa"/>
            <w:tcBorders>
              <w:top w:val="single" w:sz="6" w:space="0" w:color="auto"/>
              <w:left w:val="single" w:sz="4" w:space="0" w:color="auto"/>
              <w:bottom w:val="single" w:sz="4" w:space="0" w:color="auto"/>
              <w:right w:val="single" w:sz="6" w:space="0" w:color="auto"/>
            </w:tcBorders>
            <w:shd w:val="clear" w:color="auto" w:fill="FFFFFF"/>
            <w:vAlign w:val="center"/>
          </w:tcPr>
          <w:p w:rsidR="00884FF6" w:rsidRPr="00F57D72" w:rsidRDefault="00291455" w:rsidP="00F57D72">
            <w:pPr>
              <w:widowControl w:val="0"/>
              <w:shd w:val="clear" w:color="auto" w:fill="FFFFFF"/>
              <w:autoSpaceDE w:val="0"/>
              <w:autoSpaceDN w:val="0"/>
              <w:adjustRightInd w:val="0"/>
              <w:spacing w:line="360" w:lineRule="auto"/>
              <w:jc w:val="both"/>
              <w:rPr>
                <w:sz w:val="20"/>
                <w:szCs w:val="20"/>
              </w:rPr>
            </w:pPr>
            <w:r w:rsidRPr="00F57D72">
              <w:rPr>
                <w:sz w:val="20"/>
                <w:szCs w:val="20"/>
              </w:rPr>
              <w:t>0,005</w:t>
            </w:r>
          </w:p>
        </w:tc>
        <w:tc>
          <w:tcPr>
            <w:tcW w:w="900" w:type="dxa"/>
            <w:tcBorders>
              <w:top w:val="single" w:sz="6" w:space="0" w:color="auto"/>
              <w:left w:val="single" w:sz="6" w:space="0" w:color="auto"/>
              <w:bottom w:val="single" w:sz="4" w:space="0" w:color="auto"/>
              <w:right w:val="single" w:sz="4" w:space="0" w:color="auto"/>
            </w:tcBorders>
            <w:shd w:val="clear" w:color="auto" w:fill="FFFFFF"/>
            <w:vAlign w:val="center"/>
          </w:tcPr>
          <w:p w:rsidR="00884FF6" w:rsidRPr="00F57D72" w:rsidRDefault="00291455" w:rsidP="00F57D72">
            <w:pPr>
              <w:widowControl w:val="0"/>
              <w:shd w:val="clear" w:color="auto" w:fill="FFFFFF"/>
              <w:autoSpaceDE w:val="0"/>
              <w:autoSpaceDN w:val="0"/>
              <w:adjustRightInd w:val="0"/>
              <w:spacing w:line="360" w:lineRule="auto"/>
              <w:jc w:val="both"/>
              <w:rPr>
                <w:sz w:val="20"/>
                <w:szCs w:val="20"/>
              </w:rPr>
            </w:pPr>
            <w:r w:rsidRPr="00F57D72">
              <w:rPr>
                <w:sz w:val="20"/>
                <w:szCs w:val="20"/>
              </w:rPr>
              <w:t>0,043</w:t>
            </w:r>
          </w:p>
        </w:tc>
        <w:tc>
          <w:tcPr>
            <w:tcW w:w="900" w:type="dxa"/>
            <w:tcBorders>
              <w:top w:val="single" w:sz="6" w:space="0" w:color="auto"/>
              <w:left w:val="single" w:sz="4" w:space="0" w:color="auto"/>
              <w:bottom w:val="single" w:sz="4" w:space="0" w:color="auto"/>
              <w:right w:val="single" w:sz="6" w:space="0" w:color="auto"/>
            </w:tcBorders>
            <w:shd w:val="clear" w:color="auto" w:fill="FFFFFF"/>
            <w:vAlign w:val="center"/>
          </w:tcPr>
          <w:p w:rsidR="00884FF6" w:rsidRPr="00F57D72" w:rsidRDefault="00884FF6" w:rsidP="00F57D72">
            <w:pPr>
              <w:widowControl w:val="0"/>
              <w:shd w:val="clear" w:color="auto" w:fill="FFFFFF"/>
              <w:autoSpaceDE w:val="0"/>
              <w:autoSpaceDN w:val="0"/>
              <w:adjustRightInd w:val="0"/>
              <w:spacing w:line="360" w:lineRule="auto"/>
              <w:jc w:val="both"/>
              <w:rPr>
                <w:sz w:val="20"/>
                <w:szCs w:val="20"/>
              </w:rPr>
            </w:pPr>
            <w:r w:rsidRPr="00F57D72">
              <w:rPr>
                <w:sz w:val="20"/>
                <w:szCs w:val="20"/>
              </w:rPr>
              <w:t>0,004</w:t>
            </w:r>
          </w:p>
        </w:tc>
        <w:tc>
          <w:tcPr>
            <w:tcW w:w="900" w:type="dxa"/>
            <w:tcBorders>
              <w:top w:val="single" w:sz="6" w:space="0" w:color="auto"/>
              <w:left w:val="single" w:sz="6" w:space="0" w:color="auto"/>
              <w:bottom w:val="single" w:sz="4" w:space="0" w:color="auto"/>
              <w:right w:val="single" w:sz="6" w:space="0" w:color="auto"/>
            </w:tcBorders>
            <w:shd w:val="clear" w:color="auto" w:fill="FFFFFF"/>
            <w:vAlign w:val="center"/>
          </w:tcPr>
          <w:p w:rsidR="00884FF6" w:rsidRPr="00F57D72" w:rsidRDefault="00884FF6" w:rsidP="00F57D72">
            <w:pPr>
              <w:widowControl w:val="0"/>
              <w:shd w:val="clear" w:color="auto" w:fill="FFFFFF"/>
              <w:autoSpaceDE w:val="0"/>
              <w:autoSpaceDN w:val="0"/>
              <w:adjustRightInd w:val="0"/>
              <w:spacing w:line="360" w:lineRule="auto"/>
              <w:jc w:val="both"/>
              <w:rPr>
                <w:sz w:val="20"/>
                <w:szCs w:val="20"/>
              </w:rPr>
            </w:pPr>
            <w:r w:rsidRPr="00F57D72">
              <w:rPr>
                <w:sz w:val="20"/>
                <w:szCs w:val="20"/>
              </w:rPr>
              <w:t>0,002</w:t>
            </w:r>
          </w:p>
        </w:tc>
      </w:tr>
      <w:tr w:rsidR="00884FF6" w:rsidRPr="00F57D72" w:rsidTr="00F57D72">
        <w:trPr>
          <w:trHeight w:val="285"/>
        </w:trPr>
        <w:tc>
          <w:tcPr>
            <w:tcW w:w="3582" w:type="dxa"/>
            <w:tcBorders>
              <w:top w:val="single" w:sz="4" w:space="0" w:color="auto"/>
              <w:left w:val="single" w:sz="6" w:space="0" w:color="auto"/>
              <w:bottom w:val="single" w:sz="4" w:space="0" w:color="auto"/>
              <w:right w:val="single" w:sz="4" w:space="0" w:color="auto"/>
            </w:tcBorders>
            <w:shd w:val="clear" w:color="auto" w:fill="FFFFFF"/>
            <w:vAlign w:val="center"/>
          </w:tcPr>
          <w:p w:rsidR="00884FF6" w:rsidRPr="00F57D72" w:rsidRDefault="00884FF6" w:rsidP="00F57D72">
            <w:pPr>
              <w:widowControl w:val="0"/>
              <w:shd w:val="clear" w:color="auto" w:fill="FFFFFF"/>
              <w:autoSpaceDE w:val="0"/>
              <w:autoSpaceDN w:val="0"/>
              <w:adjustRightInd w:val="0"/>
              <w:spacing w:line="360" w:lineRule="auto"/>
              <w:jc w:val="both"/>
              <w:rPr>
                <w:sz w:val="20"/>
                <w:szCs w:val="20"/>
              </w:rPr>
            </w:pPr>
            <w:r w:rsidRPr="00F57D72">
              <w:rPr>
                <w:sz w:val="20"/>
                <w:szCs w:val="20"/>
              </w:rPr>
              <w:t>Коэффициент быстрой ликвидности</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884FF6" w:rsidRPr="00F57D72" w:rsidRDefault="00884FF6" w:rsidP="00F57D72">
            <w:pPr>
              <w:widowControl w:val="0"/>
              <w:shd w:val="clear" w:color="auto" w:fill="FFFFFF"/>
              <w:autoSpaceDE w:val="0"/>
              <w:autoSpaceDN w:val="0"/>
              <w:adjustRightInd w:val="0"/>
              <w:spacing w:line="360" w:lineRule="auto"/>
              <w:jc w:val="both"/>
              <w:rPr>
                <w:sz w:val="20"/>
                <w:szCs w:val="20"/>
              </w:rPr>
            </w:pPr>
            <w:r w:rsidRPr="00F57D72">
              <w:rPr>
                <w:sz w:val="20"/>
                <w:szCs w:val="20"/>
              </w:rPr>
              <w:t>0,8—1,0</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884FF6" w:rsidRPr="00F57D72" w:rsidRDefault="00C61388" w:rsidP="00F57D72">
            <w:pPr>
              <w:widowControl w:val="0"/>
              <w:shd w:val="clear" w:color="auto" w:fill="FFFFFF"/>
              <w:autoSpaceDE w:val="0"/>
              <w:autoSpaceDN w:val="0"/>
              <w:adjustRightInd w:val="0"/>
              <w:spacing w:line="360" w:lineRule="auto"/>
              <w:jc w:val="both"/>
              <w:rPr>
                <w:sz w:val="20"/>
                <w:szCs w:val="20"/>
              </w:rPr>
            </w:pPr>
            <w:r w:rsidRPr="00F57D72">
              <w:rPr>
                <w:sz w:val="20"/>
                <w:szCs w:val="20"/>
              </w:rPr>
              <w:t>0,05</w:t>
            </w:r>
          </w:p>
        </w:tc>
        <w:tc>
          <w:tcPr>
            <w:tcW w:w="900" w:type="dxa"/>
            <w:tcBorders>
              <w:top w:val="single" w:sz="4" w:space="0" w:color="auto"/>
              <w:left w:val="single" w:sz="4" w:space="0" w:color="auto"/>
              <w:bottom w:val="single" w:sz="4" w:space="0" w:color="auto"/>
              <w:right w:val="single" w:sz="6" w:space="0" w:color="auto"/>
            </w:tcBorders>
            <w:shd w:val="clear" w:color="auto" w:fill="FFFFFF"/>
            <w:vAlign w:val="center"/>
          </w:tcPr>
          <w:p w:rsidR="00884FF6" w:rsidRPr="00F57D72" w:rsidRDefault="00C61388" w:rsidP="00F57D72">
            <w:pPr>
              <w:widowControl w:val="0"/>
              <w:shd w:val="clear" w:color="auto" w:fill="FFFFFF"/>
              <w:autoSpaceDE w:val="0"/>
              <w:autoSpaceDN w:val="0"/>
              <w:adjustRightInd w:val="0"/>
              <w:spacing w:line="360" w:lineRule="auto"/>
              <w:jc w:val="both"/>
              <w:rPr>
                <w:sz w:val="20"/>
                <w:szCs w:val="20"/>
              </w:rPr>
            </w:pPr>
            <w:r w:rsidRPr="00F57D72">
              <w:rPr>
                <w:sz w:val="20"/>
                <w:szCs w:val="20"/>
              </w:rPr>
              <w:t>0,461</w:t>
            </w:r>
          </w:p>
        </w:tc>
        <w:tc>
          <w:tcPr>
            <w:tcW w:w="900" w:type="dxa"/>
            <w:tcBorders>
              <w:top w:val="single" w:sz="4" w:space="0" w:color="auto"/>
              <w:left w:val="single" w:sz="6" w:space="0" w:color="auto"/>
              <w:bottom w:val="single" w:sz="4" w:space="0" w:color="auto"/>
              <w:right w:val="single" w:sz="4" w:space="0" w:color="auto"/>
            </w:tcBorders>
            <w:shd w:val="clear" w:color="auto" w:fill="FFFFFF"/>
            <w:vAlign w:val="center"/>
          </w:tcPr>
          <w:p w:rsidR="00884FF6" w:rsidRPr="00F57D72" w:rsidRDefault="00C61388" w:rsidP="00F57D72">
            <w:pPr>
              <w:widowControl w:val="0"/>
              <w:shd w:val="clear" w:color="auto" w:fill="FFFFFF"/>
              <w:autoSpaceDE w:val="0"/>
              <w:autoSpaceDN w:val="0"/>
              <w:adjustRightInd w:val="0"/>
              <w:spacing w:line="360" w:lineRule="auto"/>
              <w:jc w:val="both"/>
              <w:rPr>
                <w:sz w:val="20"/>
                <w:szCs w:val="20"/>
              </w:rPr>
            </w:pPr>
            <w:r w:rsidRPr="00F57D72">
              <w:rPr>
                <w:sz w:val="20"/>
                <w:szCs w:val="20"/>
              </w:rPr>
              <w:t>0,368</w:t>
            </w:r>
          </w:p>
        </w:tc>
        <w:tc>
          <w:tcPr>
            <w:tcW w:w="900" w:type="dxa"/>
            <w:tcBorders>
              <w:top w:val="single" w:sz="4" w:space="0" w:color="auto"/>
              <w:left w:val="single" w:sz="4" w:space="0" w:color="auto"/>
              <w:bottom w:val="single" w:sz="4" w:space="0" w:color="auto"/>
              <w:right w:val="single" w:sz="6" w:space="0" w:color="auto"/>
            </w:tcBorders>
            <w:shd w:val="clear" w:color="auto" w:fill="FFFFFF"/>
            <w:vAlign w:val="center"/>
          </w:tcPr>
          <w:p w:rsidR="00884FF6" w:rsidRPr="00F57D72" w:rsidRDefault="00884FF6" w:rsidP="00F57D72">
            <w:pPr>
              <w:widowControl w:val="0"/>
              <w:shd w:val="clear" w:color="auto" w:fill="FFFFFF"/>
              <w:autoSpaceDE w:val="0"/>
              <w:autoSpaceDN w:val="0"/>
              <w:adjustRightInd w:val="0"/>
              <w:spacing w:line="360" w:lineRule="auto"/>
              <w:jc w:val="both"/>
              <w:rPr>
                <w:sz w:val="20"/>
                <w:szCs w:val="20"/>
              </w:rPr>
            </w:pPr>
            <w:r w:rsidRPr="00F57D72">
              <w:rPr>
                <w:sz w:val="20"/>
                <w:szCs w:val="20"/>
              </w:rPr>
              <w:t>1,644</w:t>
            </w:r>
          </w:p>
        </w:tc>
        <w:tc>
          <w:tcPr>
            <w:tcW w:w="900" w:type="dxa"/>
            <w:tcBorders>
              <w:top w:val="single" w:sz="4" w:space="0" w:color="auto"/>
              <w:left w:val="single" w:sz="6" w:space="0" w:color="auto"/>
              <w:bottom w:val="single" w:sz="4" w:space="0" w:color="auto"/>
              <w:right w:val="single" w:sz="6" w:space="0" w:color="auto"/>
            </w:tcBorders>
            <w:shd w:val="clear" w:color="auto" w:fill="FFFFFF"/>
            <w:vAlign w:val="center"/>
          </w:tcPr>
          <w:p w:rsidR="00884FF6" w:rsidRPr="00F57D72" w:rsidRDefault="00884FF6" w:rsidP="00F57D72">
            <w:pPr>
              <w:widowControl w:val="0"/>
              <w:shd w:val="clear" w:color="auto" w:fill="FFFFFF"/>
              <w:autoSpaceDE w:val="0"/>
              <w:autoSpaceDN w:val="0"/>
              <w:adjustRightInd w:val="0"/>
              <w:spacing w:line="360" w:lineRule="auto"/>
              <w:jc w:val="both"/>
              <w:rPr>
                <w:sz w:val="20"/>
                <w:szCs w:val="20"/>
              </w:rPr>
            </w:pPr>
            <w:r w:rsidRPr="00F57D72">
              <w:rPr>
                <w:sz w:val="20"/>
                <w:szCs w:val="20"/>
              </w:rPr>
              <w:t>0,476</w:t>
            </w:r>
          </w:p>
        </w:tc>
      </w:tr>
      <w:tr w:rsidR="00884FF6" w:rsidRPr="00F57D72" w:rsidTr="00F57D72">
        <w:trPr>
          <w:trHeight w:val="285"/>
        </w:trPr>
        <w:tc>
          <w:tcPr>
            <w:tcW w:w="3582" w:type="dxa"/>
            <w:tcBorders>
              <w:top w:val="single" w:sz="4" w:space="0" w:color="auto"/>
              <w:left w:val="single" w:sz="6" w:space="0" w:color="auto"/>
              <w:bottom w:val="single" w:sz="6" w:space="0" w:color="auto"/>
              <w:right w:val="single" w:sz="4" w:space="0" w:color="auto"/>
            </w:tcBorders>
            <w:shd w:val="clear" w:color="auto" w:fill="FFFFFF"/>
            <w:vAlign w:val="center"/>
          </w:tcPr>
          <w:p w:rsidR="00884FF6" w:rsidRPr="00F57D72" w:rsidRDefault="00884FF6" w:rsidP="00F57D72">
            <w:pPr>
              <w:widowControl w:val="0"/>
              <w:shd w:val="clear" w:color="auto" w:fill="FFFFFF"/>
              <w:autoSpaceDE w:val="0"/>
              <w:autoSpaceDN w:val="0"/>
              <w:adjustRightInd w:val="0"/>
              <w:spacing w:line="360" w:lineRule="auto"/>
              <w:jc w:val="both"/>
              <w:rPr>
                <w:sz w:val="20"/>
                <w:szCs w:val="20"/>
              </w:rPr>
            </w:pPr>
            <w:r w:rsidRPr="00F57D72">
              <w:rPr>
                <w:sz w:val="20"/>
                <w:szCs w:val="20"/>
              </w:rPr>
              <w:t>Коэффициент текущей ликвидности</w:t>
            </w:r>
          </w:p>
        </w:tc>
        <w:tc>
          <w:tcPr>
            <w:tcW w:w="1080" w:type="dxa"/>
            <w:tcBorders>
              <w:top w:val="single" w:sz="4" w:space="0" w:color="auto"/>
              <w:left w:val="single" w:sz="4" w:space="0" w:color="auto"/>
              <w:bottom w:val="single" w:sz="6" w:space="0" w:color="auto"/>
              <w:right w:val="single" w:sz="4" w:space="0" w:color="auto"/>
            </w:tcBorders>
            <w:shd w:val="clear" w:color="auto" w:fill="FFFFFF"/>
            <w:vAlign w:val="center"/>
          </w:tcPr>
          <w:p w:rsidR="00884FF6" w:rsidRPr="00F57D72" w:rsidRDefault="00884FF6" w:rsidP="00F57D72">
            <w:pPr>
              <w:widowControl w:val="0"/>
              <w:shd w:val="clear" w:color="auto" w:fill="FFFFFF"/>
              <w:autoSpaceDE w:val="0"/>
              <w:autoSpaceDN w:val="0"/>
              <w:adjustRightInd w:val="0"/>
              <w:spacing w:line="360" w:lineRule="auto"/>
              <w:jc w:val="both"/>
              <w:rPr>
                <w:sz w:val="20"/>
                <w:szCs w:val="20"/>
              </w:rPr>
            </w:pPr>
            <w:r w:rsidRPr="00F57D72">
              <w:rPr>
                <w:sz w:val="20"/>
                <w:szCs w:val="20"/>
              </w:rPr>
              <w:t>2,0</w:t>
            </w:r>
            <w:r w:rsidR="00C61388" w:rsidRPr="00F57D72">
              <w:rPr>
                <w:sz w:val="20"/>
                <w:szCs w:val="20"/>
              </w:rPr>
              <w:t xml:space="preserve"> и &gt;</w:t>
            </w:r>
          </w:p>
        </w:tc>
        <w:tc>
          <w:tcPr>
            <w:tcW w:w="900" w:type="dxa"/>
            <w:tcBorders>
              <w:top w:val="single" w:sz="4" w:space="0" w:color="auto"/>
              <w:left w:val="single" w:sz="4" w:space="0" w:color="auto"/>
              <w:bottom w:val="single" w:sz="6" w:space="0" w:color="auto"/>
              <w:right w:val="single" w:sz="4" w:space="0" w:color="auto"/>
            </w:tcBorders>
            <w:shd w:val="clear" w:color="auto" w:fill="FFFFFF"/>
            <w:vAlign w:val="center"/>
          </w:tcPr>
          <w:p w:rsidR="00884FF6" w:rsidRPr="00F57D72" w:rsidRDefault="00C61388" w:rsidP="00F57D72">
            <w:pPr>
              <w:widowControl w:val="0"/>
              <w:shd w:val="clear" w:color="auto" w:fill="FFFFFF"/>
              <w:autoSpaceDE w:val="0"/>
              <w:autoSpaceDN w:val="0"/>
              <w:adjustRightInd w:val="0"/>
              <w:spacing w:line="360" w:lineRule="auto"/>
              <w:jc w:val="both"/>
              <w:rPr>
                <w:sz w:val="20"/>
                <w:szCs w:val="20"/>
              </w:rPr>
            </w:pPr>
            <w:r w:rsidRPr="00F57D72">
              <w:rPr>
                <w:sz w:val="20"/>
                <w:szCs w:val="20"/>
              </w:rPr>
              <w:t>2,6</w:t>
            </w:r>
          </w:p>
        </w:tc>
        <w:tc>
          <w:tcPr>
            <w:tcW w:w="900" w:type="dxa"/>
            <w:tcBorders>
              <w:top w:val="single" w:sz="4" w:space="0" w:color="auto"/>
              <w:left w:val="single" w:sz="4" w:space="0" w:color="auto"/>
              <w:bottom w:val="single" w:sz="6" w:space="0" w:color="auto"/>
              <w:right w:val="single" w:sz="6" w:space="0" w:color="auto"/>
            </w:tcBorders>
            <w:shd w:val="clear" w:color="auto" w:fill="FFFFFF"/>
            <w:vAlign w:val="center"/>
          </w:tcPr>
          <w:p w:rsidR="00884FF6" w:rsidRPr="00F57D72" w:rsidRDefault="00C61388" w:rsidP="00F57D72">
            <w:pPr>
              <w:widowControl w:val="0"/>
              <w:shd w:val="clear" w:color="auto" w:fill="FFFFFF"/>
              <w:autoSpaceDE w:val="0"/>
              <w:autoSpaceDN w:val="0"/>
              <w:adjustRightInd w:val="0"/>
              <w:spacing w:line="360" w:lineRule="auto"/>
              <w:jc w:val="both"/>
              <w:rPr>
                <w:sz w:val="20"/>
                <w:szCs w:val="20"/>
              </w:rPr>
            </w:pPr>
            <w:r w:rsidRPr="00F57D72">
              <w:rPr>
                <w:sz w:val="20"/>
                <w:szCs w:val="20"/>
              </w:rPr>
              <w:t>2,4</w:t>
            </w:r>
          </w:p>
        </w:tc>
        <w:tc>
          <w:tcPr>
            <w:tcW w:w="900" w:type="dxa"/>
            <w:tcBorders>
              <w:top w:val="single" w:sz="4" w:space="0" w:color="auto"/>
              <w:left w:val="single" w:sz="6" w:space="0" w:color="auto"/>
              <w:bottom w:val="single" w:sz="6" w:space="0" w:color="auto"/>
              <w:right w:val="single" w:sz="4" w:space="0" w:color="auto"/>
            </w:tcBorders>
            <w:shd w:val="clear" w:color="auto" w:fill="FFFFFF"/>
            <w:vAlign w:val="center"/>
          </w:tcPr>
          <w:p w:rsidR="00884FF6" w:rsidRPr="00F57D72" w:rsidRDefault="00C61388" w:rsidP="00F57D72">
            <w:pPr>
              <w:widowControl w:val="0"/>
              <w:shd w:val="clear" w:color="auto" w:fill="FFFFFF"/>
              <w:autoSpaceDE w:val="0"/>
              <w:autoSpaceDN w:val="0"/>
              <w:adjustRightInd w:val="0"/>
              <w:spacing w:line="360" w:lineRule="auto"/>
              <w:jc w:val="both"/>
              <w:rPr>
                <w:sz w:val="20"/>
                <w:szCs w:val="20"/>
              </w:rPr>
            </w:pPr>
            <w:r w:rsidRPr="00F57D72">
              <w:rPr>
                <w:sz w:val="20"/>
                <w:szCs w:val="20"/>
              </w:rPr>
              <w:t>1,6</w:t>
            </w:r>
          </w:p>
        </w:tc>
        <w:tc>
          <w:tcPr>
            <w:tcW w:w="900" w:type="dxa"/>
            <w:tcBorders>
              <w:top w:val="single" w:sz="4" w:space="0" w:color="auto"/>
              <w:left w:val="single" w:sz="4" w:space="0" w:color="auto"/>
              <w:bottom w:val="single" w:sz="6" w:space="0" w:color="auto"/>
              <w:right w:val="single" w:sz="6" w:space="0" w:color="auto"/>
            </w:tcBorders>
            <w:shd w:val="clear" w:color="auto" w:fill="FFFFFF"/>
            <w:vAlign w:val="center"/>
          </w:tcPr>
          <w:p w:rsidR="00884FF6" w:rsidRPr="00F57D72" w:rsidRDefault="00884FF6" w:rsidP="00F57D72">
            <w:pPr>
              <w:widowControl w:val="0"/>
              <w:shd w:val="clear" w:color="auto" w:fill="FFFFFF"/>
              <w:autoSpaceDE w:val="0"/>
              <w:autoSpaceDN w:val="0"/>
              <w:adjustRightInd w:val="0"/>
              <w:spacing w:line="360" w:lineRule="auto"/>
              <w:jc w:val="both"/>
              <w:rPr>
                <w:sz w:val="20"/>
                <w:szCs w:val="20"/>
              </w:rPr>
            </w:pPr>
            <w:r w:rsidRPr="00F57D72">
              <w:rPr>
                <w:sz w:val="20"/>
                <w:szCs w:val="20"/>
              </w:rPr>
              <w:t>3,5</w:t>
            </w:r>
          </w:p>
        </w:tc>
        <w:tc>
          <w:tcPr>
            <w:tcW w:w="900" w:type="dxa"/>
            <w:tcBorders>
              <w:top w:val="single" w:sz="4" w:space="0" w:color="auto"/>
              <w:left w:val="single" w:sz="6" w:space="0" w:color="auto"/>
              <w:bottom w:val="single" w:sz="6" w:space="0" w:color="auto"/>
              <w:right w:val="single" w:sz="6" w:space="0" w:color="auto"/>
            </w:tcBorders>
            <w:shd w:val="clear" w:color="auto" w:fill="FFFFFF"/>
            <w:vAlign w:val="center"/>
          </w:tcPr>
          <w:p w:rsidR="00884FF6" w:rsidRPr="00F57D72" w:rsidRDefault="00884FF6" w:rsidP="00F57D72">
            <w:pPr>
              <w:widowControl w:val="0"/>
              <w:shd w:val="clear" w:color="auto" w:fill="FFFFFF"/>
              <w:autoSpaceDE w:val="0"/>
              <w:autoSpaceDN w:val="0"/>
              <w:adjustRightInd w:val="0"/>
              <w:spacing w:line="360" w:lineRule="auto"/>
              <w:jc w:val="both"/>
              <w:rPr>
                <w:sz w:val="20"/>
                <w:szCs w:val="20"/>
              </w:rPr>
            </w:pPr>
            <w:r w:rsidRPr="00F57D72">
              <w:rPr>
                <w:sz w:val="20"/>
                <w:szCs w:val="20"/>
              </w:rPr>
              <w:t>1,5</w:t>
            </w:r>
          </w:p>
        </w:tc>
      </w:tr>
    </w:tbl>
    <w:p w:rsidR="00F57D72" w:rsidRDefault="00F57D72" w:rsidP="000F671D">
      <w:pPr>
        <w:widowControl w:val="0"/>
        <w:shd w:val="clear" w:color="auto" w:fill="FFFFFF"/>
        <w:autoSpaceDE w:val="0"/>
        <w:autoSpaceDN w:val="0"/>
        <w:adjustRightInd w:val="0"/>
        <w:spacing w:line="360" w:lineRule="auto"/>
        <w:ind w:firstLine="709"/>
        <w:jc w:val="both"/>
        <w:rPr>
          <w:iCs/>
          <w:sz w:val="28"/>
          <w:szCs w:val="28"/>
        </w:rPr>
      </w:pPr>
    </w:p>
    <w:p w:rsidR="00D54058" w:rsidRPr="000F671D" w:rsidRDefault="00336D78" w:rsidP="000F671D">
      <w:pPr>
        <w:widowControl w:val="0"/>
        <w:shd w:val="clear" w:color="auto" w:fill="FFFFFF"/>
        <w:autoSpaceDE w:val="0"/>
        <w:autoSpaceDN w:val="0"/>
        <w:adjustRightInd w:val="0"/>
        <w:spacing w:line="360" w:lineRule="auto"/>
        <w:ind w:firstLine="709"/>
        <w:jc w:val="both"/>
        <w:rPr>
          <w:sz w:val="28"/>
          <w:szCs w:val="28"/>
        </w:rPr>
      </w:pPr>
      <w:r w:rsidRPr="000F671D">
        <w:rPr>
          <w:iCs/>
          <w:sz w:val="28"/>
          <w:szCs w:val="28"/>
        </w:rPr>
        <w:t xml:space="preserve">Коэффициент текущей ликвидности </w:t>
      </w:r>
      <w:r w:rsidRPr="000F671D">
        <w:rPr>
          <w:sz w:val="28"/>
          <w:szCs w:val="28"/>
        </w:rPr>
        <w:t>(общий коэффициент покрытия долгов) — отношение всей суммы оборотных активов, включая запасы и незавершенное производство, к общей сумме краткосрочных обязательств. Он показывает степень, в которой оборотные активы покрывают оборотные пассивы:</w:t>
      </w:r>
    </w:p>
    <w:p w:rsidR="00F57D72" w:rsidRDefault="00F57D72" w:rsidP="000F671D">
      <w:pPr>
        <w:widowControl w:val="0"/>
        <w:shd w:val="clear" w:color="auto" w:fill="FFFFFF"/>
        <w:autoSpaceDE w:val="0"/>
        <w:autoSpaceDN w:val="0"/>
        <w:adjustRightInd w:val="0"/>
        <w:spacing w:line="360" w:lineRule="auto"/>
        <w:ind w:firstLine="709"/>
        <w:jc w:val="both"/>
        <w:rPr>
          <w:sz w:val="28"/>
        </w:rPr>
      </w:pPr>
    </w:p>
    <w:p w:rsidR="00336D78" w:rsidRPr="000F671D" w:rsidRDefault="00203465" w:rsidP="000F671D">
      <w:pPr>
        <w:widowControl w:val="0"/>
        <w:shd w:val="clear" w:color="auto" w:fill="FFFFFF"/>
        <w:autoSpaceDE w:val="0"/>
        <w:autoSpaceDN w:val="0"/>
        <w:adjustRightInd w:val="0"/>
        <w:spacing w:line="360" w:lineRule="auto"/>
        <w:ind w:firstLine="709"/>
        <w:jc w:val="both"/>
        <w:rPr>
          <w:sz w:val="28"/>
          <w:szCs w:val="22"/>
        </w:rPr>
      </w:pPr>
      <w:r>
        <w:rPr>
          <w:sz w:val="28"/>
        </w:rPr>
        <w:pict>
          <v:shape id="_x0000_i1027" type="#_x0000_t75" style="width:27pt;height:18pt">
            <v:imagedata r:id="rId10" o:title=""/>
          </v:shape>
        </w:pict>
      </w:r>
      <w:r w:rsidR="00336D78" w:rsidRPr="000F671D">
        <w:rPr>
          <w:sz w:val="28"/>
          <w:szCs w:val="22"/>
        </w:rPr>
        <w:t>Оборотные активы — Расходы будущих периодов</w:t>
      </w:r>
      <w:r w:rsidR="00F57D72">
        <w:rPr>
          <w:sz w:val="28"/>
          <w:szCs w:val="22"/>
        </w:rPr>
        <w:t xml:space="preserve"> </w:t>
      </w:r>
      <w:r w:rsidR="00336D78" w:rsidRPr="000F671D">
        <w:rPr>
          <w:sz w:val="28"/>
          <w:szCs w:val="22"/>
        </w:rPr>
        <w:t>Краткосрочные обязательства — Доходы будущих</w:t>
      </w:r>
      <w:r w:rsidR="00F57D72">
        <w:rPr>
          <w:sz w:val="28"/>
          <w:szCs w:val="22"/>
        </w:rPr>
        <w:t xml:space="preserve"> </w:t>
      </w:r>
      <w:r w:rsidR="00336D78" w:rsidRPr="000F671D">
        <w:rPr>
          <w:sz w:val="28"/>
          <w:szCs w:val="22"/>
        </w:rPr>
        <w:t>периодов — Резервы предстоящих расходов</w:t>
      </w:r>
      <w:r w:rsidR="00F57D72">
        <w:rPr>
          <w:sz w:val="28"/>
          <w:szCs w:val="22"/>
        </w:rPr>
        <w:t xml:space="preserve"> </w:t>
      </w:r>
      <w:r w:rsidR="00336D78" w:rsidRPr="000F671D">
        <w:rPr>
          <w:sz w:val="28"/>
          <w:szCs w:val="22"/>
        </w:rPr>
        <w:t>и платежей</w:t>
      </w:r>
    </w:p>
    <w:p w:rsidR="00F57D72" w:rsidRDefault="00F57D72" w:rsidP="000F671D">
      <w:pPr>
        <w:widowControl w:val="0"/>
        <w:shd w:val="clear" w:color="auto" w:fill="FFFFFF"/>
        <w:autoSpaceDE w:val="0"/>
        <w:autoSpaceDN w:val="0"/>
        <w:adjustRightInd w:val="0"/>
        <w:spacing w:line="360" w:lineRule="auto"/>
        <w:ind w:firstLine="709"/>
        <w:jc w:val="both"/>
        <w:rPr>
          <w:iCs/>
          <w:sz w:val="28"/>
          <w:szCs w:val="28"/>
        </w:rPr>
      </w:pPr>
    </w:p>
    <w:p w:rsidR="00336D78" w:rsidRPr="000F671D" w:rsidRDefault="00CD533F" w:rsidP="000F671D">
      <w:pPr>
        <w:widowControl w:val="0"/>
        <w:shd w:val="clear" w:color="auto" w:fill="FFFFFF"/>
        <w:autoSpaceDE w:val="0"/>
        <w:autoSpaceDN w:val="0"/>
        <w:adjustRightInd w:val="0"/>
        <w:spacing w:line="360" w:lineRule="auto"/>
        <w:ind w:firstLine="709"/>
        <w:jc w:val="both"/>
        <w:rPr>
          <w:sz w:val="28"/>
          <w:szCs w:val="28"/>
        </w:rPr>
      </w:pPr>
      <w:r w:rsidRPr="000F671D">
        <w:rPr>
          <w:iCs/>
          <w:sz w:val="28"/>
          <w:szCs w:val="28"/>
        </w:rPr>
        <w:t>Коэффициент текущей ликвидности</w:t>
      </w:r>
      <w:r w:rsidRPr="000F671D">
        <w:rPr>
          <w:sz w:val="28"/>
          <w:szCs w:val="28"/>
        </w:rPr>
        <w:t xml:space="preserve"> показывает общую ликвидность, т.е. в какой мере текущие кредиторские обязательства обеспечиваются текущими активами или сколько денежных единиц текущих активов приходится на 1 денежную единицу</w:t>
      </w:r>
      <w:r w:rsidR="000956D7" w:rsidRPr="000F671D">
        <w:rPr>
          <w:sz w:val="28"/>
          <w:szCs w:val="28"/>
        </w:rPr>
        <w:t xml:space="preserve"> текущих обязательств. Для обеспечения удовлетворительной структуры баланса установлен норматив не ниже 2,0. </w:t>
      </w:r>
      <w:r w:rsidR="009F3596" w:rsidRPr="000F671D">
        <w:rPr>
          <w:sz w:val="28"/>
          <w:szCs w:val="28"/>
        </w:rPr>
        <w:t xml:space="preserve">На </w:t>
      </w:r>
      <w:r w:rsidR="000956D7" w:rsidRPr="000F671D">
        <w:rPr>
          <w:sz w:val="28"/>
          <w:szCs w:val="28"/>
        </w:rPr>
        <w:t xml:space="preserve">данном </w:t>
      </w:r>
      <w:r w:rsidR="009F3596" w:rsidRPr="000F671D">
        <w:rPr>
          <w:sz w:val="28"/>
          <w:szCs w:val="28"/>
        </w:rPr>
        <w:t>предприятии</w:t>
      </w:r>
      <w:r w:rsidR="00336D78" w:rsidRPr="000F671D">
        <w:rPr>
          <w:sz w:val="28"/>
          <w:szCs w:val="28"/>
        </w:rPr>
        <w:t xml:space="preserve"> величина е</w:t>
      </w:r>
      <w:r w:rsidR="00291455" w:rsidRPr="000F671D">
        <w:rPr>
          <w:sz w:val="28"/>
          <w:szCs w:val="28"/>
        </w:rPr>
        <w:t>го в 2004г.</w:t>
      </w:r>
      <w:r w:rsidR="009F3596" w:rsidRPr="000F671D">
        <w:rPr>
          <w:sz w:val="28"/>
          <w:szCs w:val="28"/>
        </w:rPr>
        <w:t xml:space="preserve"> составляет</w:t>
      </w:r>
      <w:r w:rsidR="00291455" w:rsidRPr="000F671D">
        <w:rPr>
          <w:sz w:val="28"/>
          <w:szCs w:val="28"/>
        </w:rPr>
        <w:t xml:space="preserve"> 2,6 и до 2006г. он понижался, а в 2007г. возрос до</w:t>
      </w:r>
      <w:r w:rsidR="009F3596" w:rsidRPr="000F671D">
        <w:rPr>
          <w:sz w:val="28"/>
          <w:szCs w:val="28"/>
        </w:rPr>
        <w:t xml:space="preserve"> 3,5 (50010 / 14398</w:t>
      </w:r>
      <w:r w:rsidR="00291455" w:rsidRPr="000F671D">
        <w:rPr>
          <w:sz w:val="28"/>
          <w:szCs w:val="28"/>
        </w:rPr>
        <w:t>), в отчетном году он составляет</w:t>
      </w:r>
      <w:r w:rsidR="009F3596" w:rsidRPr="000F671D">
        <w:rPr>
          <w:sz w:val="28"/>
          <w:szCs w:val="28"/>
        </w:rPr>
        <w:t xml:space="preserve"> 1,5 (52821 / 34762</w:t>
      </w:r>
      <w:r w:rsidR="00336D78" w:rsidRPr="000F671D">
        <w:rPr>
          <w:sz w:val="28"/>
          <w:szCs w:val="28"/>
        </w:rPr>
        <w:t xml:space="preserve">). </w:t>
      </w:r>
      <w:r w:rsidR="000956D7" w:rsidRPr="000F671D">
        <w:rPr>
          <w:sz w:val="28"/>
          <w:szCs w:val="28"/>
        </w:rPr>
        <w:t>Следовательно, на</w:t>
      </w:r>
      <w:r w:rsidRPr="000F671D">
        <w:rPr>
          <w:sz w:val="28"/>
          <w:szCs w:val="28"/>
        </w:rPr>
        <w:t xml:space="preserve"> предприятии его значение </w:t>
      </w:r>
      <w:r w:rsidR="000956D7" w:rsidRPr="000F671D">
        <w:rPr>
          <w:sz w:val="28"/>
          <w:szCs w:val="28"/>
        </w:rPr>
        <w:t>ниже норматива и имеет тенденцию к понижению</w:t>
      </w:r>
      <w:r w:rsidRPr="000F671D">
        <w:rPr>
          <w:sz w:val="28"/>
          <w:szCs w:val="28"/>
        </w:rPr>
        <w:t>.</w:t>
      </w:r>
    </w:p>
    <w:p w:rsidR="00336D78" w:rsidRPr="000F671D" w:rsidRDefault="00336D78"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Изменение уровня коэффициента текущей ликвидности может произойти за счет увеличения или уменьшения сум</w:t>
      </w:r>
      <w:r w:rsidR="00D54058" w:rsidRPr="000F671D">
        <w:rPr>
          <w:sz w:val="28"/>
          <w:szCs w:val="28"/>
        </w:rPr>
        <w:t>мы по каждой статье текущих активо</w:t>
      </w:r>
      <w:r w:rsidR="003062B1" w:rsidRPr="000F671D">
        <w:rPr>
          <w:sz w:val="28"/>
          <w:szCs w:val="28"/>
        </w:rPr>
        <w:t>в и текущих пассивов.</w:t>
      </w:r>
    </w:p>
    <w:p w:rsidR="00D54058" w:rsidRPr="000F671D" w:rsidRDefault="00D54058" w:rsidP="000F671D">
      <w:pPr>
        <w:widowControl w:val="0"/>
        <w:shd w:val="clear" w:color="auto" w:fill="FFFFFF"/>
        <w:autoSpaceDE w:val="0"/>
        <w:autoSpaceDN w:val="0"/>
        <w:adjustRightInd w:val="0"/>
        <w:spacing w:line="360" w:lineRule="auto"/>
        <w:ind w:firstLine="709"/>
        <w:jc w:val="both"/>
        <w:rPr>
          <w:sz w:val="28"/>
          <w:szCs w:val="28"/>
        </w:rPr>
      </w:pPr>
      <w:r w:rsidRPr="000F671D">
        <w:rPr>
          <w:iCs/>
          <w:sz w:val="28"/>
          <w:szCs w:val="28"/>
        </w:rPr>
        <w:t xml:space="preserve">Коэффициент быстрой ликвидности </w:t>
      </w:r>
      <w:r w:rsidRPr="000F671D">
        <w:rPr>
          <w:sz w:val="28"/>
          <w:szCs w:val="28"/>
        </w:rPr>
        <w:t>— отношение денежных средств, краткосрочных финансовых вложений и дебиторской задолженности, платежи по которой ожидаются в течение 12 месяцев после отчетной даты, к сумме краткосрочных финансовых обязательств. Удовлетворяет о</w:t>
      </w:r>
      <w:r w:rsidR="000956D7" w:rsidRPr="000F671D">
        <w:rPr>
          <w:sz w:val="28"/>
          <w:szCs w:val="28"/>
        </w:rPr>
        <w:t>бычно соотношение 0,8</w:t>
      </w:r>
      <w:r w:rsidRPr="000F671D">
        <w:rPr>
          <w:sz w:val="28"/>
          <w:szCs w:val="28"/>
        </w:rPr>
        <w:t xml:space="preserve">—1,0. Однако оно может оказаться недостаточным, если большую долю ликвидных средств составляет дебиторская задолженность, часть которой трудно своевременно взыскать. В таких случаях требуется соотношение большее. Если в составе оборотных активов значительную долю занимают денежные средства и их эквиваленты (ценные бумаги), то это соотношение может быть меньшим. </w:t>
      </w:r>
      <w:r w:rsidR="008A5C90" w:rsidRPr="000F671D">
        <w:rPr>
          <w:sz w:val="28"/>
          <w:szCs w:val="28"/>
        </w:rPr>
        <w:t>В хозяйстве</w:t>
      </w:r>
      <w:r w:rsidR="00291455" w:rsidRPr="000F671D">
        <w:rPr>
          <w:sz w:val="28"/>
          <w:szCs w:val="28"/>
        </w:rPr>
        <w:t xml:space="preserve"> в 2004г.</w:t>
      </w:r>
      <w:r w:rsidRPr="000F671D">
        <w:rPr>
          <w:sz w:val="28"/>
          <w:szCs w:val="28"/>
        </w:rPr>
        <w:t xml:space="preserve"> величина это</w:t>
      </w:r>
      <w:r w:rsidR="00291455" w:rsidRPr="000F671D">
        <w:rPr>
          <w:sz w:val="28"/>
          <w:szCs w:val="28"/>
        </w:rPr>
        <w:t>го коэффициента составляла 0,05, в 2005г. - 0,461, в 2006г. - 0,368, в 2007г. его величина равна</w:t>
      </w:r>
      <w:r w:rsidR="008A5C90" w:rsidRPr="000F671D">
        <w:rPr>
          <w:sz w:val="28"/>
          <w:szCs w:val="28"/>
        </w:rPr>
        <w:t xml:space="preserve"> 1</w:t>
      </w:r>
      <w:r w:rsidR="00291455" w:rsidRPr="000F671D">
        <w:rPr>
          <w:sz w:val="28"/>
          <w:szCs w:val="28"/>
        </w:rPr>
        <w:t>,644 (23675 / 14398), а в 2008г.</w:t>
      </w:r>
      <w:r w:rsidR="008A5C90" w:rsidRPr="000F671D">
        <w:rPr>
          <w:sz w:val="28"/>
          <w:szCs w:val="28"/>
        </w:rPr>
        <w:t xml:space="preserve"> - 0,476 (16539 / 34762</w:t>
      </w:r>
      <w:r w:rsidRPr="000F671D">
        <w:rPr>
          <w:sz w:val="28"/>
          <w:szCs w:val="28"/>
        </w:rPr>
        <w:t>).</w:t>
      </w:r>
      <w:r w:rsidR="000956D7" w:rsidRPr="000F671D">
        <w:rPr>
          <w:sz w:val="28"/>
          <w:szCs w:val="28"/>
        </w:rPr>
        <w:t xml:space="preserve"> Значение этого коэффициента</w:t>
      </w:r>
      <w:r w:rsidR="00291455" w:rsidRPr="000F671D">
        <w:rPr>
          <w:sz w:val="28"/>
          <w:szCs w:val="28"/>
        </w:rPr>
        <w:t xml:space="preserve"> по всем годам</w:t>
      </w:r>
      <w:r w:rsidR="000956D7" w:rsidRPr="000F671D">
        <w:rPr>
          <w:sz w:val="28"/>
          <w:szCs w:val="28"/>
        </w:rPr>
        <w:t xml:space="preserve"> отклоняется от оптимальной его величины.</w:t>
      </w:r>
    </w:p>
    <w:p w:rsidR="00D54058" w:rsidRPr="000F671D" w:rsidRDefault="00D54058" w:rsidP="000F671D">
      <w:pPr>
        <w:widowControl w:val="0"/>
        <w:shd w:val="clear" w:color="auto" w:fill="FFFFFF"/>
        <w:autoSpaceDE w:val="0"/>
        <w:autoSpaceDN w:val="0"/>
        <w:adjustRightInd w:val="0"/>
        <w:spacing w:line="360" w:lineRule="auto"/>
        <w:ind w:firstLine="709"/>
        <w:jc w:val="both"/>
        <w:rPr>
          <w:sz w:val="28"/>
          <w:szCs w:val="28"/>
        </w:rPr>
      </w:pPr>
      <w:r w:rsidRPr="000F671D">
        <w:rPr>
          <w:iCs/>
          <w:sz w:val="28"/>
          <w:szCs w:val="28"/>
        </w:rPr>
        <w:t xml:space="preserve">Коэффициент абсолютной ликвидности </w:t>
      </w:r>
      <w:r w:rsidRPr="000F671D">
        <w:rPr>
          <w:sz w:val="28"/>
          <w:szCs w:val="28"/>
        </w:rPr>
        <w:t xml:space="preserve">(норма денежных резервов) дополняет предыдущие показатели. Он определяется отношением денежных средств и краткосрочных финансовых вложений ко всей сумме краткосрочных долгов предприятия. </w:t>
      </w:r>
      <w:r w:rsidR="00ED025C" w:rsidRPr="000F671D">
        <w:rPr>
          <w:sz w:val="28"/>
          <w:szCs w:val="28"/>
        </w:rPr>
        <w:t xml:space="preserve">Этот коэффициент отражает соотношение самых ликвидных активов к текущим обязательствам. Он является наиболее «жестким» коэффициентом платежеспособности и показывает, какую часть краткосрочной задолженности предприятие может погасить в ближайшее время. Его значение должно быть не ниже 0,2. Чем выше его величина, тем больше гарантия погашения долгов. </w:t>
      </w:r>
      <w:r w:rsidRPr="000F671D">
        <w:rPr>
          <w:sz w:val="28"/>
          <w:szCs w:val="28"/>
        </w:rPr>
        <w:t>На анализиру</w:t>
      </w:r>
      <w:r w:rsidR="00D54FAB" w:rsidRPr="000F671D">
        <w:rPr>
          <w:sz w:val="28"/>
          <w:szCs w:val="28"/>
        </w:rPr>
        <w:t>емом предприятии в 2007г.</w:t>
      </w:r>
      <w:r w:rsidRPr="000F671D">
        <w:rPr>
          <w:sz w:val="28"/>
          <w:szCs w:val="28"/>
        </w:rPr>
        <w:t xml:space="preserve"> абсолютный коэффициент лик</w:t>
      </w:r>
      <w:r w:rsidR="008A5C90" w:rsidRPr="000F671D">
        <w:rPr>
          <w:sz w:val="28"/>
          <w:szCs w:val="28"/>
        </w:rPr>
        <w:t>видности составля</w:t>
      </w:r>
      <w:r w:rsidR="00D54FAB" w:rsidRPr="000F671D">
        <w:rPr>
          <w:sz w:val="28"/>
          <w:szCs w:val="28"/>
        </w:rPr>
        <w:t>л 0,004 (52 / 14398), а в 2008г.</w:t>
      </w:r>
      <w:r w:rsidR="008A5C90" w:rsidRPr="000F671D">
        <w:rPr>
          <w:sz w:val="28"/>
          <w:szCs w:val="28"/>
        </w:rPr>
        <w:t xml:space="preserve"> - 0,002 (68 / 34762</w:t>
      </w:r>
      <w:r w:rsidRPr="000F671D">
        <w:rPr>
          <w:sz w:val="28"/>
          <w:szCs w:val="28"/>
        </w:rPr>
        <w:t>). Это означает, что</w:t>
      </w:r>
      <w:r w:rsidR="00D54FAB" w:rsidRPr="000F671D">
        <w:rPr>
          <w:sz w:val="28"/>
          <w:szCs w:val="28"/>
        </w:rPr>
        <w:t xml:space="preserve"> в 2008г.</w:t>
      </w:r>
      <w:r w:rsidRPr="000F671D">
        <w:rPr>
          <w:sz w:val="28"/>
          <w:szCs w:val="28"/>
        </w:rPr>
        <w:t xml:space="preserve"> краткосрочные финансовые обязательс</w:t>
      </w:r>
      <w:r w:rsidR="00BB46FF" w:rsidRPr="000F671D">
        <w:rPr>
          <w:sz w:val="28"/>
          <w:szCs w:val="28"/>
        </w:rPr>
        <w:t>тва на 0,2</w:t>
      </w:r>
      <w:r w:rsidRPr="000F671D">
        <w:rPr>
          <w:sz w:val="28"/>
          <w:szCs w:val="28"/>
        </w:rPr>
        <w:t>% обеспечен</w:t>
      </w:r>
      <w:r w:rsidR="00ED025C" w:rsidRPr="000F671D">
        <w:rPr>
          <w:sz w:val="28"/>
          <w:szCs w:val="28"/>
        </w:rPr>
        <w:t>ы абсолютно ликвидными активами, следовательно, гарантия погашения долгов не велика.</w:t>
      </w:r>
    </w:p>
    <w:p w:rsidR="00D54058" w:rsidRPr="000F671D" w:rsidRDefault="00D54058"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Следует отметить, что сам по себе уровень коэффициента абсолютной ликвидности еще не является признаком плохой или хорошей платежеспособности. При оценке его уровня необходимо учитывать скорость оборота средств в оборотных активах и скорость оборота краткосрочных обязательств. Если платежные средства оборачиваются быстрее, чем период возможной отсрочки платежных обязательств, то платежеспособность предприятия будет нормальной. В то же время постоянное хроническое отсутствие денежной наличности приводит к тому, что предприятие становится хронически неплатежеспособным, а это можно расценить как первый шаг на пути к банкротству.</w:t>
      </w:r>
    </w:p>
    <w:p w:rsidR="001F731B" w:rsidRPr="000F671D" w:rsidRDefault="003346FF"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 xml:space="preserve">Если коэффициент текущей ликвидности и доля собственного оборотного капитала в формировании оборотных активов меньше норматива, но наметилась тенденция роста этих показателей, то определяется </w:t>
      </w:r>
      <w:r w:rsidRPr="000F671D">
        <w:rPr>
          <w:bCs/>
          <w:iCs/>
          <w:sz w:val="28"/>
          <w:szCs w:val="28"/>
        </w:rPr>
        <w:t xml:space="preserve">коэффициент восстановления платежеспособности </w:t>
      </w:r>
      <w:r w:rsidRPr="000F671D">
        <w:rPr>
          <w:iCs/>
          <w:sz w:val="28"/>
          <w:szCs w:val="28"/>
        </w:rPr>
        <w:t>(К</w:t>
      </w:r>
      <w:r w:rsidRPr="000F671D">
        <w:rPr>
          <w:iCs/>
          <w:sz w:val="28"/>
          <w:szCs w:val="28"/>
          <w:vertAlign w:val="subscript"/>
        </w:rPr>
        <w:t>вп</w:t>
      </w:r>
      <w:r w:rsidRPr="000F671D">
        <w:rPr>
          <w:iCs/>
          <w:sz w:val="28"/>
          <w:szCs w:val="28"/>
        </w:rPr>
        <w:t xml:space="preserve">) </w:t>
      </w:r>
      <w:r w:rsidRPr="000F671D">
        <w:rPr>
          <w:sz w:val="28"/>
          <w:szCs w:val="28"/>
        </w:rPr>
        <w:t>за период, равный шести месяцам:</w:t>
      </w:r>
    </w:p>
    <w:p w:rsidR="00F57D72" w:rsidRDefault="00F57D72" w:rsidP="000F671D">
      <w:pPr>
        <w:widowControl w:val="0"/>
        <w:shd w:val="clear" w:color="auto" w:fill="FFFFFF"/>
        <w:autoSpaceDE w:val="0"/>
        <w:autoSpaceDN w:val="0"/>
        <w:adjustRightInd w:val="0"/>
        <w:spacing w:line="360" w:lineRule="auto"/>
        <w:ind w:firstLine="709"/>
        <w:jc w:val="both"/>
        <w:rPr>
          <w:iCs/>
          <w:sz w:val="28"/>
          <w:szCs w:val="28"/>
        </w:rPr>
      </w:pPr>
    </w:p>
    <w:p w:rsidR="003346FF" w:rsidRPr="000F671D" w:rsidRDefault="001F731B" w:rsidP="000F671D">
      <w:pPr>
        <w:widowControl w:val="0"/>
        <w:shd w:val="clear" w:color="auto" w:fill="FFFFFF"/>
        <w:autoSpaceDE w:val="0"/>
        <w:autoSpaceDN w:val="0"/>
        <w:adjustRightInd w:val="0"/>
        <w:spacing w:line="360" w:lineRule="auto"/>
        <w:ind w:firstLine="709"/>
        <w:jc w:val="both"/>
        <w:rPr>
          <w:sz w:val="28"/>
          <w:szCs w:val="28"/>
        </w:rPr>
      </w:pPr>
      <w:r w:rsidRPr="000F671D">
        <w:rPr>
          <w:iCs/>
          <w:sz w:val="28"/>
          <w:szCs w:val="28"/>
        </w:rPr>
        <w:t>К</w:t>
      </w:r>
      <w:r w:rsidRPr="000F671D">
        <w:rPr>
          <w:iCs/>
          <w:sz w:val="28"/>
          <w:szCs w:val="28"/>
          <w:vertAlign w:val="subscript"/>
        </w:rPr>
        <w:t>вп</w:t>
      </w:r>
      <w:r w:rsidRPr="000F671D">
        <w:rPr>
          <w:iCs/>
          <w:sz w:val="28"/>
          <w:szCs w:val="28"/>
        </w:rPr>
        <w:t xml:space="preserve"> =</w:t>
      </w:r>
      <w:r w:rsidRPr="000F671D">
        <w:rPr>
          <w:sz w:val="28"/>
          <w:szCs w:val="28"/>
        </w:rPr>
        <w:t xml:space="preserve"> </w:t>
      </w:r>
      <w:r w:rsidR="003346FF" w:rsidRPr="000F671D">
        <w:rPr>
          <w:sz w:val="28"/>
          <w:szCs w:val="28"/>
        </w:rPr>
        <w:t>К</w:t>
      </w:r>
      <w:r w:rsidRPr="000F671D">
        <w:rPr>
          <w:sz w:val="28"/>
          <w:szCs w:val="28"/>
          <w:vertAlign w:val="subscript"/>
        </w:rPr>
        <w:t>тл1</w:t>
      </w:r>
      <w:r w:rsidR="003346FF" w:rsidRPr="000F671D">
        <w:rPr>
          <w:sz w:val="28"/>
          <w:szCs w:val="28"/>
        </w:rPr>
        <w:t xml:space="preserve"> </w:t>
      </w:r>
      <w:r w:rsidR="003346FF" w:rsidRPr="000F671D">
        <w:rPr>
          <w:iCs/>
          <w:sz w:val="28"/>
          <w:szCs w:val="28"/>
        </w:rPr>
        <w:t>+ 6 / Т * (К</w:t>
      </w:r>
      <w:r w:rsidRPr="000F671D">
        <w:rPr>
          <w:iCs/>
          <w:sz w:val="28"/>
          <w:szCs w:val="28"/>
          <w:vertAlign w:val="subscript"/>
        </w:rPr>
        <w:t>тл1</w:t>
      </w:r>
      <w:r w:rsidRPr="000F671D">
        <w:rPr>
          <w:iCs/>
          <w:sz w:val="28"/>
          <w:szCs w:val="28"/>
        </w:rPr>
        <w:t xml:space="preserve"> -</w:t>
      </w:r>
      <w:r w:rsidR="003346FF" w:rsidRPr="000F671D">
        <w:rPr>
          <w:iCs/>
          <w:sz w:val="28"/>
          <w:szCs w:val="28"/>
        </w:rPr>
        <w:t xml:space="preserve"> К</w:t>
      </w:r>
      <w:r w:rsidR="003346FF" w:rsidRPr="000F671D">
        <w:rPr>
          <w:iCs/>
          <w:sz w:val="28"/>
          <w:szCs w:val="28"/>
          <w:vertAlign w:val="subscript"/>
        </w:rPr>
        <w:t>тл0</w:t>
      </w:r>
      <w:r w:rsidR="003346FF" w:rsidRPr="000F671D">
        <w:rPr>
          <w:iCs/>
          <w:sz w:val="28"/>
          <w:szCs w:val="28"/>
        </w:rPr>
        <w:t>)</w:t>
      </w:r>
    </w:p>
    <w:p w:rsidR="00F57D72" w:rsidRDefault="00F57D72" w:rsidP="000F671D">
      <w:pPr>
        <w:widowControl w:val="0"/>
        <w:shd w:val="clear" w:color="auto" w:fill="FFFFFF"/>
        <w:autoSpaceDE w:val="0"/>
        <w:autoSpaceDN w:val="0"/>
        <w:adjustRightInd w:val="0"/>
        <w:spacing w:line="360" w:lineRule="auto"/>
        <w:ind w:firstLine="709"/>
        <w:jc w:val="both"/>
        <w:rPr>
          <w:sz w:val="28"/>
          <w:szCs w:val="28"/>
        </w:rPr>
      </w:pPr>
    </w:p>
    <w:p w:rsidR="003346FF" w:rsidRPr="000F671D" w:rsidRDefault="003346FF" w:rsidP="000F671D">
      <w:pPr>
        <w:widowControl w:val="0"/>
        <w:shd w:val="clear" w:color="auto" w:fill="FFFFFF"/>
        <w:autoSpaceDE w:val="0"/>
        <w:autoSpaceDN w:val="0"/>
        <w:adjustRightInd w:val="0"/>
        <w:spacing w:line="360" w:lineRule="auto"/>
        <w:ind w:firstLine="709"/>
        <w:jc w:val="both"/>
        <w:rPr>
          <w:sz w:val="28"/>
          <w:szCs w:val="28"/>
          <w:vertAlign w:val="subscript"/>
        </w:rPr>
      </w:pPr>
      <w:r w:rsidRPr="000F671D">
        <w:rPr>
          <w:sz w:val="28"/>
          <w:szCs w:val="28"/>
        </w:rPr>
        <w:t>К</w:t>
      </w:r>
      <w:r w:rsidR="001F731B" w:rsidRPr="000F671D">
        <w:rPr>
          <w:sz w:val="28"/>
          <w:szCs w:val="28"/>
          <w:vertAlign w:val="subscript"/>
        </w:rPr>
        <w:t>тл норм</w:t>
      </w:r>
    </w:p>
    <w:p w:rsidR="001F731B" w:rsidRPr="000F671D" w:rsidRDefault="001F731B" w:rsidP="000F671D">
      <w:pPr>
        <w:widowControl w:val="0"/>
        <w:shd w:val="clear" w:color="auto" w:fill="FFFFFF"/>
        <w:autoSpaceDE w:val="0"/>
        <w:autoSpaceDN w:val="0"/>
        <w:adjustRightInd w:val="0"/>
        <w:spacing w:line="360" w:lineRule="auto"/>
        <w:ind w:firstLine="709"/>
        <w:jc w:val="both"/>
        <w:rPr>
          <w:bCs/>
          <w:sz w:val="28"/>
          <w:szCs w:val="28"/>
        </w:rPr>
      </w:pPr>
      <w:r w:rsidRPr="000F671D">
        <w:rPr>
          <w:iCs/>
          <w:sz w:val="28"/>
          <w:szCs w:val="28"/>
        </w:rPr>
        <w:t>К</w:t>
      </w:r>
      <w:r w:rsidRPr="000F671D">
        <w:rPr>
          <w:iCs/>
          <w:sz w:val="28"/>
          <w:szCs w:val="28"/>
          <w:vertAlign w:val="subscript"/>
        </w:rPr>
        <w:t xml:space="preserve">тл1 </w:t>
      </w:r>
      <w:r w:rsidR="003346FF" w:rsidRPr="000F671D">
        <w:rPr>
          <w:bCs/>
          <w:sz w:val="28"/>
          <w:szCs w:val="28"/>
        </w:rPr>
        <w:t xml:space="preserve">— фактическое значение коэффициента </w:t>
      </w:r>
      <w:r w:rsidR="003346FF" w:rsidRPr="000F671D">
        <w:rPr>
          <w:sz w:val="28"/>
          <w:szCs w:val="28"/>
        </w:rPr>
        <w:t>ликвидности в</w:t>
      </w:r>
      <w:r w:rsidRPr="000F671D">
        <w:rPr>
          <w:bCs/>
          <w:sz w:val="28"/>
          <w:szCs w:val="28"/>
        </w:rPr>
        <w:t xml:space="preserve"> отчетном периоде; </w:t>
      </w:r>
    </w:p>
    <w:p w:rsidR="001F731B" w:rsidRPr="000F671D" w:rsidRDefault="001F731B" w:rsidP="000F671D">
      <w:pPr>
        <w:widowControl w:val="0"/>
        <w:shd w:val="clear" w:color="auto" w:fill="FFFFFF"/>
        <w:autoSpaceDE w:val="0"/>
        <w:autoSpaceDN w:val="0"/>
        <w:adjustRightInd w:val="0"/>
        <w:spacing w:line="360" w:lineRule="auto"/>
        <w:ind w:firstLine="709"/>
        <w:jc w:val="both"/>
        <w:rPr>
          <w:bCs/>
          <w:sz w:val="28"/>
          <w:szCs w:val="28"/>
          <w:vertAlign w:val="subscript"/>
        </w:rPr>
      </w:pPr>
      <w:r w:rsidRPr="000F671D">
        <w:rPr>
          <w:iCs/>
          <w:sz w:val="28"/>
          <w:szCs w:val="28"/>
        </w:rPr>
        <w:t>К</w:t>
      </w:r>
      <w:r w:rsidRPr="000F671D">
        <w:rPr>
          <w:iCs/>
          <w:sz w:val="28"/>
          <w:szCs w:val="28"/>
          <w:vertAlign w:val="subscript"/>
        </w:rPr>
        <w:t>тл0</w:t>
      </w:r>
      <w:r w:rsidR="003346FF" w:rsidRPr="000F671D">
        <w:rPr>
          <w:bCs/>
          <w:sz w:val="28"/>
          <w:szCs w:val="28"/>
        </w:rPr>
        <w:t xml:space="preserve"> </w:t>
      </w:r>
      <w:r w:rsidRPr="000F671D">
        <w:rPr>
          <w:bCs/>
          <w:sz w:val="28"/>
          <w:szCs w:val="28"/>
        </w:rPr>
        <w:t>—</w:t>
      </w:r>
      <w:r w:rsidR="003346FF" w:rsidRPr="000F671D">
        <w:rPr>
          <w:bCs/>
          <w:sz w:val="28"/>
          <w:szCs w:val="28"/>
        </w:rPr>
        <w:t xml:space="preserve"> фактическое значение </w:t>
      </w:r>
      <w:r w:rsidR="003346FF" w:rsidRPr="000F671D">
        <w:rPr>
          <w:sz w:val="28"/>
          <w:szCs w:val="28"/>
        </w:rPr>
        <w:t>коэффициента ликвидности в</w:t>
      </w:r>
      <w:r w:rsidRPr="000F671D">
        <w:rPr>
          <w:bCs/>
          <w:sz w:val="28"/>
          <w:szCs w:val="28"/>
        </w:rPr>
        <w:t xml:space="preserve"> предыдущем периоде;</w:t>
      </w:r>
    </w:p>
    <w:p w:rsidR="001F731B" w:rsidRPr="000F671D" w:rsidRDefault="001F731B" w:rsidP="000F671D">
      <w:pPr>
        <w:widowControl w:val="0"/>
        <w:shd w:val="clear" w:color="auto" w:fill="FFFFFF"/>
        <w:autoSpaceDE w:val="0"/>
        <w:autoSpaceDN w:val="0"/>
        <w:adjustRightInd w:val="0"/>
        <w:spacing w:line="360" w:lineRule="auto"/>
        <w:ind w:firstLine="709"/>
        <w:jc w:val="both"/>
        <w:rPr>
          <w:bCs/>
          <w:sz w:val="28"/>
          <w:szCs w:val="28"/>
        </w:rPr>
      </w:pPr>
      <w:r w:rsidRPr="000F671D">
        <w:rPr>
          <w:sz w:val="28"/>
          <w:szCs w:val="28"/>
        </w:rPr>
        <w:t>К</w:t>
      </w:r>
      <w:r w:rsidRPr="000F671D">
        <w:rPr>
          <w:sz w:val="28"/>
          <w:szCs w:val="28"/>
          <w:vertAlign w:val="subscript"/>
        </w:rPr>
        <w:t xml:space="preserve">тл норм </w:t>
      </w:r>
      <w:r w:rsidR="003346FF" w:rsidRPr="000F671D">
        <w:rPr>
          <w:bCs/>
          <w:sz w:val="28"/>
          <w:szCs w:val="28"/>
        </w:rPr>
        <w:t xml:space="preserve">— нормативное </w:t>
      </w:r>
      <w:r w:rsidR="003346FF" w:rsidRPr="000F671D">
        <w:rPr>
          <w:sz w:val="28"/>
          <w:szCs w:val="28"/>
        </w:rPr>
        <w:t xml:space="preserve">значение коэффициента текущей </w:t>
      </w:r>
      <w:r w:rsidRPr="000F671D">
        <w:rPr>
          <w:bCs/>
          <w:sz w:val="28"/>
          <w:szCs w:val="28"/>
        </w:rPr>
        <w:t xml:space="preserve">ликвидности; </w:t>
      </w:r>
    </w:p>
    <w:p w:rsidR="001F731B" w:rsidRPr="000F671D" w:rsidRDefault="001F731B" w:rsidP="000F671D">
      <w:pPr>
        <w:widowControl w:val="0"/>
        <w:shd w:val="clear" w:color="auto" w:fill="FFFFFF"/>
        <w:autoSpaceDE w:val="0"/>
        <w:autoSpaceDN w:val="0"/>
        <w:adjustRightInd w:val="0"/>
        <w:spacing w:line="360" w:lineRule="auto"/>
        <w:ind w:firstLine="709"/>
        <w:jc w:val="both"/>
        <w:rPr>
          <w:bCs/>
          <w:sz w:val="28"/>
          <w:szCs w:val="28"/>
        </w:rPr>
      </w:pPr>
      <w:r w:rsidRPr="000F671D">
        <w:rPr>
          <w:bCs/>
          <w:sz w:val="28"/>
          <w:szCs w:val="28"/>
        </w:rPr>
        <w:t>6</w:t>
      </w:r>
      <w:r w:rsidR="003346FF" w:rsidRPr="000F671D">
        <w:rPr>
          <w:bCs/>
          <w:sz w:val="28"/>
          <w:szCs w:val="28"/>
        </w:rPr>
        <w:t xml:space="preserve"> — период восстановления платежеспособности, мес; </w:t>
      </w:r>
    </w:p>
    <w:p w:rsidR="003346FF" w:rsidRPr="000F671D" w:rsidRDefault="003346FF" w:rsidP="000F671D">
      <w:pPr>
        <w:widowControl w:val="0"/>
        <w:shd w:val="clear" w:color="auto" w:fill="FFFFFF"/>
        <w:autoSpaceDE w:val="0"/>
        <w:autoSpaceDN w:val="0"/>
        <w:adjustRightInd w:val="0"/>
        <w:spacing w:line="360" w:lineRule="auto"/>
        <w:ind w:firstLine="709"/>
        <w:jc w:val="both"/>
        <w:rPr>
          <w:sz w:val="28"/>
          <w:szCs w:val="28"/>
          <w:vertAlign w:val="subscript"/>
        </w:rPr>
      </w:pPr>
      <w:r w:rsidRPr="000F671D">
        <w:rPr>
          <w:bCs/>
          <w:iCs/>
          <w:sz w:val="28"/>
          <w:szCs w:val="28"/>
        </w:rPr>
        <w:t xml:space="preserve">Т — </w:t>
      </w:r>
      <w:r w:rsidRPr="000F671D">
        <w:rPr>
          <w:bCs/>
          <w:sz w:val="28"/>
          <w:szCs w:val="28"/>
        </w:rPr>
        <w:t>отчетный период, мес.</w:t>
      </w:r>
    </w:p>
    <w:p w:rsidR="003346FF" w:rsidRPr="000F671D" w:rsidRDefault="003346FF" w:rsidP="000F671D">
      <w:pPr>
        <w:widowControl w:val="0"/>
        <w:shd w:val="clear" w:color="auto" w:fill="FFFFFF"/>
        <w:autoSpaceDE w:val="0"/>
        <w:autoSpaceDN w:val="0"/>
        <w:adjustRightInd w:val="0"/>
        <w:spacing w:line="360" w:lineRule="auto"/>
        <w:ind w:firstLine="709"/>
        <w:jc w:val="both"/>
        <w:rPr>
          <w:bCs/>
          <w:sz w:val="28"/>
          <w:szCs w:val="28"/>
        </w:rPr>
      </w:pPr>
      <w:r w:rsidRPr="000F671D">
        <w:rPr>
          <w:bCs/>
          <w:sz w:val="28"/>
          <w:szCs w:val="28"/>
        </w:rPr>
        <w:t xml:space="preserve">Если </w:t>
      </w:r>
      <w:r w:rsidRPr="000F671D">
        <w:rPr>
          <w:bCs/>
          <w:iCs/>
          <w:sz w:val="28"/>
          <w:szCs w:val="28"/>
        </w:rPr>
        <w:t>К</w:t>
      </w:r>
      <w:r w:rsidRPr="000F671D">
        <w:rPr>
          <w:bCs/>
          <w:iCs/>
          <w:sz w:val="28"/>
          <w:szCs w:val="28"/>
          <w:vertAlign w:val="subscript"/>
        </w:rPr>
        <w:t>ВП</w:t>
      </w:r>
      <w:r w:rsidRPr="000F671D">
        <w:rPr>
          <w:bCs/>
          <w:iCs/>
          <w:sz w:val="28"/>
          <w:szCs w:val="28"/>
        </w:rPr>
        <w:t xml:space="preserve"> </w:t>
      </w:r>
      <w:r w:rsidRPr="000F671D">
        <w:rPr>
          <w:bCs/>
          <w:sz w:val="28"/>
          <w:szCs w:val="28"/>
        </w:rPr>
        <w:t xml:space="preserve">&gt; 1, то у предприятия есть реальная возможность восстановить свою платежеспособность, и наоборот, </w:t>
      </w:r>
      <w:r w:rsidRPr="000F671D">
        <w:rPr>
          <w:sz w:val="28"/>
          <w:szCs w:val="28"/>
        </w:rPr>
        <w:t xml:space="preserve">если </w:t>
      </w:r>
      <w:r w:rsidR="001F731B" w:rsidRPr="000F671D">
        <w:rPr>
          <w:bCs/>
          <w:iCs/>
          <w:sz w:val="28"/>
          <w:szCs w:val="28"/>
        </w:rPr>
        <w:t>К</w:t>
      </w:r>
      <w:r w:rsidR="001F731B" w:rsidRPr="000F671D">
        <w:rPr>
          <w:bCs/>
          <w:iCs/>
          <w:sz w:val="28"/>
          <w:szCs w:val="28"/>
          <w:vertAlign w:val="subscript"/>
        </w:rPr>
        <w:t>ВП</w:t>
      </w:r>
      <w:r w:rsidR="001F731B" w:rsidRPr="000F671D">
        <w:rPr>
          <w:sz w:val="28"/>
          <w:szCs w:val="28"/>
        </w:rPr>
        <w:t xml:space="preserve"> </w:t>
      </w:r>
      <w:r w:rsidRPr="000F671D">
        <w:rPr>
          <w:sz w:val="28"/>
          <w:szCs w:val="28"/>
        </w:rPr>
        <w:t xml:space="preserve">&lt; </w:t>
      </w:r>
      <w:r w:rsidRPr="000F671D">
        <w:rPr>
          <w:bCs/>
          <w:sz w:val="28"/>
          <w:szCs w:val="28"/>
        </w:rPr>
        <w:t xml:space="preserve">1 </w:t>
      </w:r>
      <w:r w:rsidRPr="000F671D">
        <w:rPr>
          <w:sz w:val="28"/>
          <w:szCs w:val="28"/>
        </w:rPr>
        <w:t xml:space="preserve">— у </w:t>
      </w:r>
      <w:r w:rsidRPr="000F671D">
        <w:rPr>
          <w:bCs/>
          <w:sz w:val="28"/>
          <w:szCs w:val="28"/>
        </w:rPr>
        <w:t xml:space="preserve">предприятия нет реальной возможности </w:t>
      </w:r>
      <w:r w:rsidRPr="000F671D">
        <w:rPr>
          <w:sz w:val="28"/>
          <w:szCs w:val="28"/>
        </w:rPr>
        <w:t xml:space="preserve">восстановить свою </w:t>
      </w:r>
      <w:r w:rsidRPr="000F671D">
        <w:rPr>
          <w:bCs/>
          <w:sz w:val="28"/>
          <w:szCs w:val="28"/>
        </w:rPr>
        <w:t>платежеспособность в ближайшее время.</w:t>
      </w:r>
    </w:p>
    <w:p w:rsidR="001F731B" w:rsidRPr="000F671D" w:rsidRDefault="001F731B" w:rsidP="000F671D">
      <w:pPr>
        <w:widowControl w:val="0"/>
        <w:shd w:val="clear" w:color="auto" w:fill="FFFFFF"/>
        <w:autoSpaceDE w:val="0"/>
        <w:autoSpaceDN w:val="0"/>
        <w:adjustRightInd w:val="0"/>
        <w:spacing w:line="360" w:lineRule="auto"/>
        <w:ind w:firstLine="709"/>
        <w:jc w:val="both"/>
        <w:rPr>
          <w:sz w:val="28"/>
          <w:szCs w:val="28"/>
        </w:rPr>
      </w:pPr>
      <w:r w:rsidRPr="000F671D">
        <w:rPr>
          <w:iCs/>
          <w:sz w:val="28"/>
          <w:szCs w:val="28"/>
        </w:rPr>
        <w:t>К</w:t>
      </w:r>
      <w:r w:rsidRPr="000F671D">
        <w:rPr>
          <w:iCs/>
          <w:sz w:val="28"/>
          <w:szCs w:val="28"/>
          <w:vertAlign w:val="subscript"/>
        </w:rPr>
        <w:t>вп</w:t>
      </w:r>
      <w:r w:rsidRPr="000F671D">
        <w:rPr>
          <w:iCs/>
          <w:sz w:val="28"/>
          <w:szCs w:val="28"/>
        </w:rPr>
        <w:t xml:space="preserve">=0,25, следовательно, у рассматриваемого </w:t>
      </w:r>
      <w:r w:rsidRPr="000F671D">
        <w:rPr>
          <w:bCs/>
          <w:sz w:val="28"/>
          <w:szCs w:val="28"/>
        </w:rPr>
        <w:t xml:space="preserve">предприятия нет реальной возможности </w:t>
      </w:r>
      <w:r w:rsidRPr="000F671D">
        <w:rPr>
          <w:sz w:val="28"/>
          <w:szCs w:val="28"/>
        </w:rPr>
        <w:t xml:space="preserve">восстановить свою </w:t>
      </w:r>
      <w:r w:rsidRPr="000F671D">
        <w:rPr>
          <w:bCs/>
          <w:sz w:val="28"/>
          <w:szCs w:val="28"/>
        </w:rPr>
        <w:t>платежеспособность в ближайшее время.</w:t>
      </w:r>
    </w:p>
    <w:p w:rsidR="00E2662C" w:rsidRDefault="00560F50"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Рассматривая показатели ликвидности, следует иметь в виду, что величина их условная, так как ликвидность активов и срочность обязательств по бухгалтерскому балансу можно определить довольно приблизительно. Так, ликвидность запасов зависит от их качества (оборачиваемости, доли дефицитных, залежалых материалов и готовой продукции). Ликвидность дебиторской задолженности также зависит от скорости ее оборачиваемости, доли просроченных платежей и нереальных для взыскания. Поэтому радикальное повышение точности оценки ликвидности достигается в ходе внутреннего анализа на основе данных аналитического бухгалтерского учета.</w:t>
      </w:r>
    </w:p>
    <w:p w:rsidR="00F57D72" w:rsidRPr="000F671D" w:rsidRDefault="00F57D72" w:rsidP="000F671D">
      <w:pPr>
        <w:widowControl w:val="0"/>
        <w:shd w:val="clear" w:color="auto" w:fill="FFFFFF"/>
        <w:autoSpaceDE w:val="0"/>
        <w:autoSpaceDN w:val="0"/>
        <w:adjustRightInd w:val="0"/>
        <w:spacing w:line="360" w:lineRule="auto"/>
        <w:ind w:firstLine="709"/>
        <w:jc w:val="both"/>
        <w:rPr>
          <w:sz w:val="28"/>
          <w:szCs w:val="28"/>
        </w:rPr>
      </w:pPr>
    </w:p>
    <w:p w:rsidR="00E2662C" w:rsidRPr="000F671D" w:rsidRDefault="00E2662C" w:rsidP="000F671D">
      <w:pPr>
        <w:pStyle w:val="2"/>
        <w:keepNext w:val="0"/>
        <w:numPr>
          <w:ilvl w:val="1"/>
          <w:numId w:val="11"/>
        </w:numPr>
        <w:spacing w:line="360" w:lineRule="auto"/>
        <w:ind w:left="0" w:firstLine="709"/>
        <w:jc w:val="both"/>
        <w:rPr>
          <w:bCs/>
          <w:szCs w:val="28"/>
        </w:rPr>
      </w:pPr>
      <w:bookmarkStart w:id="15" w:name="_Toc260160592"/>
      <w:r w:rsidRPr="000F671D">
        <w:rPr>
          <w:bCs/>
          <w:szCs w:val="28"/>
        </w:rPr>
        <w:t>Состояние расчетов с дебиторами и кредиторами</w:t>
      </w:r>
      <w:bookmarkEnd w:id="15"/>
    </w:p>
    <w:p w:rsidR="00F57D72" w:rsidRDefault="00F57D72" w:rsidP="000F671D">
      <w:pPr>
        <w:widowControl w:val="0"/>
        <w:spacing w:line="360" w:lineRule="auto"/>
        <w:ind w:firstLine="709"/>
        <w:jc w:val="both"/>
        <w:rPr>
          <w:sz w:val="28"/>
          <w:szCs w:val="28"/>
        </w:rPr>
      </w:pPr>
    </w:p>
    <w:p w:rsidR="00B60747" w:rsidRPr="000F671D" w:rsidRDefault="00B60747" w:rsidP="000F671D">
      <w:pPr>
        <w:widowControl w:val="0"/>
        <w:spacing w:line="360" w:lineRule="auto"/>
        <w:ind w:firstLine="709"/>
        <w:jc w:val="both"/>
        <w:rPr>
          <w:sz w:val="28"/>
          <w:szCs w:val="28"/>
        </w:rPr>
      </w:pPr>
      <w:r w:rsidRPr="000F671D">
        <w:rPr>
          <w:sz w:val="28"/>
          <w:szCs w:val="28"/>
        </w:rPr>
        <w:t>Сельскохозяйственные предприятия постоянно вступают в хозяйственные и договорные связи с поставщиками и покупателями, заготовительными организациями, Госбанком, различными дебиторами и кредиторами. Большая часть расчетов производится в безналичной форме. С помощью безналичных расчетов завершается кругооборот хозяйственных средств. Состояние расчетов оказывает влияние на финансовое состояние предприятия.</w:t>
      </w:r>
    </w:p>
    <w:p w:rsidR="00B60747" w:rsidRPr="000F671D" w:rsidRDefault="00B60747" w:rsidP="000F671D">
      <w:pPr>
        <w:widowControl w:val="0"/>
        <w:spacing w:line="360" w:lineRule="auto"/>
        <w:ind w:firstLine="709"/>
        <w:jc w:val="both"/>
        <w:rPr>
          <w:sz w:val="28"/>
          <w:szCs w:val="28"/>
        </w:rPr>
      </w:pPr>
      <w:r w:rsidRPr="000F671D">
        <w:rPr>
          <w:sz w:val="28"/>
          <w:szCs w:val="28"/>
        </w:rPr>
        <w:t>Положение о расчетах обязывает все предприятия своевременно выдавать заработную плату, не иметь задолженности по начислениям на оплату труда и по платежам в бюджет.</w:t>
      </w:r>
    </w:p>
    <w:p w:rsidR="00B60747" w:rsidRPr="000F671D" w:rsidRDefault="00B60747" w:rsidP="000F671D">
      <w:pPr>
        <w:widowControl w:val="0"/>
        <w:spacing w:line="360" w:lineRule="auto"/>
        <w:ind w:firstLine="709"/>
        <w:jc w:val="both"/>
        <w:rPr>
          <w:sz w:val="28"/>
          <w:szCs w:val="28"/>
        </w:rPr>
      </w:pPr>
      <w:r w:rsidRPr="000F671D">
        <w:rPr>
          <w:sz w:val="28"/>
          <w:szCs w:val="28"/>
        </w:rPr>
        <w:t>Часть средств предприятия может находиться в расчетах с дебиторами и кредиторами. Дебиторская задолженность – это отвлечение средств предприятия из хозяйственного оборота. Кредиторская задолженность – привлечение средств других предприятий, организаций, учреждений и лиц для нужд хозяйственной деятельности данного предприятия.</w:t>
      </w:r>
    </w:p>
    <w:p w:rsidR="00B60747" w:rsidRPr="000F671D" w:rsidRDefault="00B60747" w:rsidP="000F671D">
      <w:pPr>
        <w:widowControl w:val="0"/>
        <w:spacing w:line="360" w:lineRule="auto"/>
        <w:ind w:firstLine="709"/>
        <w:jc w:val="both"/>
        <w:rPr>
          <w:sz w:val="28"/>
          <w:szCs w:val="28"/>
        </w:rPr>
      </w:pPr>
      <w:r w:rsidRPr="000F671D">
        <w:rPr>
          <w:sz w:val="28"/>
          <w:szCs w:val="28"/>
        </w:rPr>
        <w:t>Наличие значительных сумм дебиторской задолженности снижает эффективность использования оборотных средств. Большие суммы кредиторской задолженности свидетельствует о внеплановом привлечении средств других предприятий, организаций и лиц в хозяйственный оборот данного предприятия. Чаще всего такое положение бывает обусловлено финансовыми затруднениями или недостаточным контролем и запущенностью в учете.</w:t>
      </w:r>
    </w:p>
    <w:p w:rsidR="00FE6294" w:rsidRPr="000F671D" w:rsidRDefault="00B60747" w:rsidP="000F671D">
      <w:pPr>
        <w:widowControl w:val="0"/>
        <w:spacing w:line="360" w:lineRule="auto"/>
        <w:ind w:firstLine="709"/>
        <w:jc w:val="both"/>
        <w:rPr>
          <w:sz w:val="28"/>
          <w:szCs w:val="28"/>
        </w:rPr>
      </w:pPr>
      <w:r w:rsidRPr="000F671D">
        <w:rPr>
          <w:sz w:val="28"/>
          <w:szCs w:val="28"/>
        </w:rPr>
        <w:t xml:space="preserve">Хозяйства, допускающие несвоевременные расчеты по причитающимся платежам, создают финансовые затруднения у других предприятий, организаций и учреждений. Поэтому строжайшее соблюдение финансовой и расчетной дисциплины – важное условие укрепления финансового положения не только данного предприятия но и важная предпосылка обеспечения нормальных условий функционирования всего народного хозяйства. </w:t>
      </w:r>
      <w:r w:rsidR="003C47AA" w:rsidRPr="000F671D">
        <w:rPr>
          <w:sz w:val="28"/>
          <w:szCs w:val="28"/>
        </w:rPr>
        <w:t>Состав</w:t>
      </w:r>
      <w:r w:rsidRPr="000F671D">
        <w:rPr>
          <w:sz w:val="28"/>
          <w:szCs w:val="28"/>
        </w:rPr>
        <w:t xml:space="preserve"> дебиторской и кредиторской задолженности в ЗАО «Андреевское» рассмотрим в табл. 2.12.</w:t>
      </w:r>
    </w:p>
    <w:p w:rsidR="00F57D72" w:rsidRDefault="00F57D72" w:rsidP="000F671D">
      <w:pPr>
        <w:widowControl w:val="0"/>
        <w:spacing w:line="360" w:lineRule="auto"/>
        <w:ind w:firstLine="709"/>
        <w:jc w:val="both"/>
        <w:rPr>
          <w:sz w:val="28"/>
          <w:szCs w:val="28"/>
        </w:rPr>
      </w:pPr>
    </w:p>
    <w:p w:rsidR="00CB3763" w:rsidRPr="000F671D" w:rsidRDefault="00CB3763" w:rsidP="000F671D">
      <w:pPr>
        <w:widowControl w:val="0"/>
        <w:spacing w:line="360" w:lineRule="auto"/>
        <w:ind w:firstLine="709"/>
        <w:jc w:val="both"/>
        <w:rPr>
          <w:sz w:val="28"/>
          <w:szCs w:val="28"/>
        </w:rPr>
      </w:pPr>
      <w:r w:rsidRPr="000F671D">
        <w:rPr>
          <w:sz w:val="28"/>
          <w:szCs w:val="28"/>
        </w:rPr>
        <w:t>Таблица 2.12</w:t>
      </w:r>
      <w:r w:rsidR="00F57D72">
        <w:rPr>
          <w:sz w:val="28"/>
          <w:szCs w:val="28"/>
        </w:rPr>
        <w:t xml:space="preserve"> </w:t>
      </w:r>
      <w:r w:rsidR="003C47AA" w:rsidRPr="000F671D">
        <w:rPr>
          <w:sz w:val="28"/>
          <w:szCs w:val="28"/>
        </w:rPr>
        <w:t xml:space="preserve">Состав </w:t>
      </w:r>
      <w:r w:rsidRPr="000F671D">
        <w:rPr>
          <w:sz w:val="28"/>
          <w:szCs w:val="28"/>
        </w:rPr>
        <w:t>дебиторск</w:t>
      </w:r>
      <w:r w:rsidR="00BE06ED" w:rsidRPr="000F671D">
        <w:rPr>
          <w:sz w:val="28"/>
          <w:szCs w:val="28"/>
        </w:rPr>
        <w:t>ой и кредиторской задолженности</w:t>
      </w:r>
      <w:r w:rsidRPr="000F671D">
        <w:rPr>
          <w:sz w:val="28"/>
          <w:szCs w:val="28"/>
        </w:rPr>
        <w:t xml:space="preserve"> ЗАО «Андреевское»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2"/>
        <w:gridCol w:w="720"/>
        <w:gridCol w:w="720"/>
        <w:gridCol w:w="900"/>
        <w:gridCol w:w="848"/>
        <w:gridCol w:w="1080"/>
        <w:gridCol w:w="1080"/>
        <w:gridCol w:w="940"/>
      </w:tblGrid>
      <w:tr w:rsidR="002278E9" w:rsidRPr="00F57D72" w:rsidTr="00D67AB8">
        <w:trPr>
          <w:trHeight w:val="225"/>
          <w:jc w:val="center"/>
        </w:trPr>
        <w:tc>
          <w:tcPr>
            <w:tcW w:w="2982" w:type="dxa"/>
            <w:vMerge w:val="restart"/>
          </w:tcPr>
          <w:p w:rsidR="002278E9" w:rsidRPr="00F57D72" w:rsidRDefault="002278E9" w:rsidP="00F57D72">
            <w:pPr>
              <w:widowControl w:val="0"/>
              <w:spacing w:line="360" w:lineRule="auto"/>
              <w:jc w:val="both"/>
              <w:rPr>
                <w:sz w:val="20"/>
                <w:szCs w:val="20"/>
              </w:rPr>
            </w:pPr>
            <w:r w:rsidRPr="00F57D72">
              <w:rPr>
                <w:sz w:val="20"/>
                <w:szCs w:val="20"/>
              </w:rPr>
              <w:t>Показатели</w:t>
            </w:r>
          </w:p>
        </w:tc>
        <w:tc>
          <w:tcPr>
            <w:tcW w:w="720" w:type="dxa"/>
            <w:vMerge w:val="restart"/>
            <w:vAlign w:val="center"/>
          </w:tcPr>
          <w:p w:rsidR="002278E9" w:rsidRPr="00F57D72" w:rsidRDefault="002278E9" w:rsidP="00F57D72">
            <w:pPr>
              <w:widowControl w:val="0"/>
              <w:autoSpaceDE w:val="0"/>
              <w:autoSpaceDN w:val="0"/>
              <w:adjustRightInd w:val="0"/>
              <w:spacing w:line="360" w:lineRule="auto"/>
              <w:jc w:val="both"/>
              <w:rPr>
                <w:sz w:val="20"/>
                <w:szCs w:val="20"/>
              </w:rPr>
            </w:pPr>
            <w:r w:rsidRPr="00F57D72">
              <w:rPr>
                <w:sz w:val="20"/>
                <w:szCs w:val="20"/>
              </w:rPr>
              <w:t>2004г.</w:t>
            </w:r>
          </w:p>
        </w:tc>
        <w:tc>
          <w:tcPr>
            <w:tcW w:w="720" w:type="dxa"/>
            <w:vMerge w:val="restart"/>
            <w:vAlign w:val="center"/>
          </w:tcPr>
          <w:p w:rsidR="002278E9" w:rsidRPr="00F57D72" w:rsidRDefault="002278E9" w:rsidP="00F57D72">
            <w:pPr>
              <w:widowControl w:val="0"/>
              <w:autoSpaceDE w:val="0"/>
              <w:autoSpaceDN w:val="0"/>
              <w:adjustRightInd w:val="0"/>
              <w:spacing w:line="360" w:lineRule="auto"/>
              <w:jc w:val="both"/>
              <w:rPr>
                <w:sz w:val="20"/>
                <w:szCs w:val="20"/>
              </w:rPr>
            </w:pPr>
            <w:r w:rsidRPr="00F57D72">
              <w:rPr>
                <w:sz w:val="20"/>
                <w:szCs w:val="20"/>
              </w:rPr>
              <w:t>2005г.</w:t>
            </w:r>
          </w:p>
        </w:tc>
        <w:tc>
          <w:tcPr>
            <w:tcW w:w="900" w:type="dxa"/>
            <w:vMerge w:val="restart"/>
            <w:vAlign w:val="center"/>
          </w:tcPr>
          <w:p w:rsidR="002278E9" w:rsidRPr="00F57D72" w:rsidRDefault="002278E9" w:rsidP="00F57D72">
            <w:pPr>
              <w:widowControl w:val="0"/>
              <w:autoSpaceDE w:val="0"/>
              <w:autoSpaceDN w:val="0"/>
              <w:adjustRightInd w:val="0"/>
              <w:spacing w:line="360" w:lineRule="auto"/>
              <w:jc w:val="both"/>
              <w:rPr>
                <w:sz w:val="20"/>
                <w:szCs w:val="20"/>
              </w:rPr>
            </w:pPr>
            <w:r w:rsidRPr="00F57D72">
              <w:rPr>
                <w:sz w:val="20"/>
                <w:szCs w:val="20"/>
              </w:rPr>
              <w:t>2006г.</w:t>
            </w:r>
          </w:p>
        </w:tc>
        <w:tc>
          <w:tcPr>
            <w:tcW w:w="848" w:type="dxa"/>
            <w:vMerge w:val="restart"/>
            <w:vAlign w:val="center"/>
          </w:tcPr>
          <w:p w:rsidR="002278E9" w:rsidRPr="00F57D72" w:rsidRDefault="002278E9" w:rsidP="00F57D72">
            <w:pPr>
              <w:widowControl w:val="0"/>
              <w:autoSpaceDE w:val="0"/>
              <w:autoSpaceDN w:val="0"/>
              <w:adjustRightInd w:val="0"/>
              <w:spacing w:line="360" w:lineRule="auto"/>
              <w:jc w:val="both"/>
              <w:rPr>
                <w:sz w:val="20"/>
                <w:szCs w:val="20"/>
              </w:rPr>
            </w:pPr>
            <w:r w:rsidRPr="00F57D72">
              <w:rPr>
                <w:sz w:val="20"/>
                <w:szCs w:val="20"/>
              </w:rPr>
              <w:t>2007г.</w:t>
            </w:r>
          </w:p>
        </w:tc>
        <w:tc>
          <w:tcPr>
            <w:tcW w:w="1080" w:type="dxa"/>
            <w:vMerge w:val="restart"/>
            <w:vAlign w:val="center"/>
          </w:tcPr>
          <w:p w:rsidR="002278E9" w:rsidRPr="00F57D72" w:rsidRDefault="002278E9" w:rsidP="00F57D72">
            <w:pPr>
              <w:widowControl w:val="0"/>
              <w:autoSpaceDE w:val="0"/>
              <w:autoSpaceDN w:val="0"/>
              <w:adjustRightInd w:val="0"/>
              <w:spacing w:line="360" w:lineRule="auto"/>
              <w:jc w:val="both"/>
              <w:rPr>
                <w:sz w:val="20"/>
                <w:szCs w:val="20"/>
              </w:rPr>
            </w:pPr>
            <w:r w:rsidRPr="00F57D72">
              <w:rPr>
                <w:sz w:val="20"/>
                <w:szCs w:val="20"/>
              </w:rPr>
              <w:t>2008г.</w:t>
            </w:r>
          </w:p>
        </w:tc>
        <w:tc>
          <w:tcPr>
            <w:tcW w:w="2020" w:type="dxa"/>
            <w:gridSpan w:val="2"/>
            <w:vAlign w:val="center"/>
          </w:tcPr>
          <w:p w:rsidR="002278E9" w:rsidRPr="00F57D72" w:rsidRDefault="002278E9" w:rsidP="00F57D72">
            <w:pPr>
              <w:widowControl w:val="0"/>
              <w:autoSpaceDE w:val="0"/>
              <w:autoSpaceDN w:val="0"/>
              <w:adjustRightInd w:val="0"/>
              <w:spacing w:line="360" w:lineRule="auto"/>
              <w:jc w:val="both"/>
              <w:rPr>
                <w:bCs/>
                <w:sz w:val="20"/>
                <w:szCs w:val="20"/>
              </w:rPr>
            </w:pPr>
            <w:r w:rsidRPr="00F57D72">
              <w:rPr>
                <w:bCs/>
                <w:sz w:val="20"/>
                <w:szCs w:val="20"/>
              </w:rPr>
              <w:t>Изменение 2008г. к</w:t>
            </w:r>
          </w:p>
        </w:tc>
      </w:tr>
      <w:tr w:rsidR="002278E9" w:rsidRPr="00F57D72" w:rsidTr="00D67AB8">
        <w:trPr>
          <w:trHeight w:val="375"/>
          <w:jc w:val="center"/>
        </w:trPr>
        <w:tc>
          <w:tcPr>
            <w:tcW w:w="2982" w:type="dxa"/>
            <w:vMerge/>
          </w:tcPr>
          <w:p w:rsidR="002278E9" w:rsidRPr="00F57D72" w:rsidRDefault="002278E9" w:rsidP="00F57D72">
            <w:pPr>
              <w:widowControl w:val="0"/>
              <w:spacing w:line="360" w:lineRule="auto"/>
              <w:jc w:val="both"/>
              <w:rPr>
                <w:sz w:val="20"/>
                <w:szCs w:val="20"/>
              </w:rPr>
            </w:pPr>
          </w:p>
        </w:tc>
        <w:tc>
          <w:tcPr>
            <w:tcW w:w="720" w:type="dxa"/>
            <w:vMerge/>
            <w:vAlign w:val="center"/>
          </w:tcPr>
          <w:p w:rsidR="002278E9" w:rsidRPr="00F57D72" w:rsidRDefault="002278E9" w:rsidP="00F57D72">
            <w:pPr>
              <w:widowControl w:val="0"/>
              <w:autoSpaceDE w:val="0"/>
              <w:autoSpaceDN w:val="0"/>
              <w:adjustRightInd w:val="0"/>
              <w:spacing w:line="360" w:lineRule="auto"/>
              <w:jc w:val="both"/>
              <w:rPr>
                <w:sz w:val="20"/>
                <w:szCs w:val="20"/>
              </w:rPr>
            </w:pPr>
          </w:p>
        </w:tc>
        <w:tc>
          <w:tcPr>
            <w:tcW w:w="720" w:type="dxa"/>
            <w:vMerge/>
            <w:vAlign w:val="center"/>
          </w:tcPr>
          <w:p w:rsidR="002278E9" w:rsidRPr="00F57D72" w:rsidRDefault="002278E9" w:rsidP="00F57D72">
            <w:pPr>
              <w:widowControl w:val="0"/>
              <w:autoSpaceDE w:val="0"/>
              <w:autoSpaceDN w:val="0"/>
              <w:adjustRightInd w:val="0"/>
              <w:spacing w:line="360" w:lineRule="auto"/>
              <w:jc w:val="both"/>
              <w:rPr>
                <w:sz w:val="20"/>
                <w:szCs w:val="20"/>
              </w:rPr>
            </w:pPr>
          </w:p>
        </w:tc>
        <w:tc>
          <w:tcPr>
            <w:tcW w:w="900" w:type="dxa"/>
            <w:vMerge/>
            <w:vAlign w:val="center"/>
          </w:tcPr>
          <w:p w:rsidR="002278E9" w:rsidRPr="00F57D72" w:rsidRDefault="002278E9" w:rsidP="00F57D72">
            <w:pPr>
              <w:widowControl w:val="0"/>
              <w:autoSpaceDE w:val="0"/>
              <w:autoSpaceDN w:val="0"/>
              <w:adjustRightInd w:val="0"/>
              <w:spacing w:line="360" w:lineRule="auto"/>
              <w:jc w:val="both"/>
              <w:rPr>
                <w:sz w:val="20"/>
                <w:szCs w:val="20"/>
              </w:rPr>
            </w:pPr>
          </w:p>
        </w:tc>
        <w:tc>
          <w:tcPr>
            <w:tcW w:w="848" w:type="dxa"/>
            <w:vMerge/>
            <w:vAlign w:val="center"/>
          </w:tcPr>
          <w:p w:rsidR="002278E9" w:rsidRPr="00F57D72" w:rsidRDefault="002278E9" w:rsidP="00F57D72">
            <w:pPr>
              <w:widowControl w:val="0"/>
              <w:autoSpaceDE w:val="0"/>
              <w:autoSpaceDN w:val="0"/>
              <w:adjustRightInd w:val="0"/>
              <w:spacing w:line="360" w:lineRule="auto"/>
              <w:jc w:val="both"/>
              <w:rPr>
                <w:sz w:val="20"/>
                <w:szCs w:val="20"/>
              </w:rPr>
            </w:pPr>
          </w:p>
        </w:tc>
        <w:tc>
          <w:tcPr>
            <w:tcW w:w="1080" w:type="dxa"/>
            <w:vMerge/>
            <w:vAlign w:val="center"/>
          </w:tcPr>
          <w:p w:rsidR="002278E9" w:rsidRPr="00F57D72" w:rsidRDefault="002278E9" w:rsidP="00F57D72">
            <w:pPr>
              <w:widowControl w:val="0"/>
              <w:autoSpaceDE w:val="0"/>
              <w:autoSpaceDN w:val="0"/>
              <w:adjustRightInd w:val="0"/>
              <w:spacing w:line="360" w:lineRule="auto"/>
              <w:jc w:val="both"/>
              <w:rPr>
                <w:sz w:val="20"/>
                <w:szCs w:val="20"/>
              </w:rPr>
            </w:pPr>
          </w:p>
        </w:tc>
        <w:tc>
          <w:tcPr>
            <w:tcW w:w="1080" w:type="dxa"/>
            <w:vAlign w:val="center"/>
          </w:tcPr>
          <w:p w:rsidR="002278E9" w:rsidRPr="00F57D72" w:rsidRDefault="002278E9" w:rsidP="00F57D72">
            <w:pPr>
              <w:widowControl w:val="0"/>
              <w:autoSpaceDE w:val="0"/>
              <w:autoSpaceDN w:val="0"/>
              <w:adjustRightInd w:val="0"/>
              <w:spacing w:line="360" w:lineRule="auto"/>
              <w:jc w:val="both"/>
              <w:rPr>
                <w:bCs/>
                <w:sz w:val="20"/>
                <w:szCs w:val="20"/>
              </w:rPr>
            </w:pPr>
            <w:r w:rsidRPr="00F57D72">
              <w:rPr>
                <w:bCs/>
                <w:sz w:val="20"/>
                <w:szCs w:val="20"/>
              </w:rPr>
              <w:t>2004г.</w:t>
            </w:r>
          </w:p>
        </w:tc>
        <w:tc>
          <w:tcPr>
            <w:tcW w:w="940" w:type="dxa"/>
            <w:vAlign w:val="center"/>
          </w:tcPr>
          <w:p w:rsidR="002278E9" w:rsidRPr="00F57D72" w:rsidRDefault="002278E9" w:rsidP="00F57D72">
            <w:pPr>
              <w:widowControl w:val="0"/>
              <w:autoSpaceDE w:val="0"/>
              <w:autoSpaceDN w:val="0"/>
              <w:adjustRightInd w:val="0"/>
              <w:spacing w:line="360" w:lineRule="auto"/>
              <w:jc w:val="both"/>
              <w:rPr>
                <w:bCs/>
                <w:sz w:val="20"/>
                <w:szCs w:val="20"/>
              </w:rPr>
            </w:pPr>
            <w:r w:rsidRPr="00F57D72">
              <w:rPr>
                <w:bCs/>
                <w:sz w:val="20"/>
                <w:szCs w:val="20"/>
              </w:rPr>
              <w:t>2007г.</w:t>
            </w:r>
          </w:p>
        </w:tc>
      </w:tr>
      <w:tr w:rsidR="002278E9" w:rsidRPr="00F57D72" w:rsidTr="00D67AB8">
        <w:trPr>
          <w:jc w:val="center"/>
        </w:trPr>
        <w:tc>
          <w:tcPr>
            <w:tcW w:w="2982" w:type="dxa"/>
            <w:vAlign w:val="center"/>
          </w:tcPr>
          <w:p w:rsidR="002278E9" w:rsidRPr="00F57D72" w:rsidRDefault="002278E9" w:rsidP="00F57D72">
            <w:pPr>
              <w:widowControl w:val="0"/>
              <w:spacing w:line="360" w:lineRule="auto"/>
              <w:jc w:val="both"/>
              <w:rPr>
                <w:sz w:val="20"/>
                <w:szCs w:val="20"/>
              </w:rPr>
            </w:pPr>
            <w:r w:rsidRPr="00F57D72">
              <w:rPr>
                <w:sz w:val="20"/>
                <w:szCs w:val="20"/>
              </w:rPr>
              <w:t>Дебиторская задолженность:</w:t>
            </w:r>
          </w:p>
          <w:p w:rsidR="002278E9" w:rsidRPr="00F57D72" w:rsidRDefault="002278E9" w:rsidP="00F57D72">
            <w:pPr>
              <w:widowControl w:val="0"/>
              <w:spacing w:line="360" w:lineRule="auto"/>
              <w:jc w:val="both"/>
              <w:rPr>
                <w:sz w:val="20"/>
                <w:szCs w:val="20"/>
              </w:rPr>
            </w:pPr>
            <w:r w:rsidRPr="00F57D72">
              <w:rPr>
                <w:sz w:val="20"/>
                <w:szCs w:val="20"/>
              </w:rPr>
              <w:t>краткосрочная - всего</w:t>
            </w:r>
          </w:p>
        </w:tc>
        <w:tc>
          <w:tcPr>
            <w:tcW w:w="720" w:type="dxa"/>
            <w:vAlign w:val="bottom"/>
          </w:tcPr>
          <w:p w:rsidR="002278E9" w:rsidRPr="00F57D72" w:rsidRDefault="002278E9" w:rsidP="00F57D72">
            <w:pPr>
              <w:widowControl w:val="0"/>
              <w:spacing w:line="360" w:lineRule="auto"/>
              <w:jc w:val="both"/>
              <w:rPr>
                <w:sz w:val="20"/>
                <w:szCs w:val="20"/>
              </w:rPr>
            </w:pPr>
            <w:r w:rsidRPr="00F57D72">
              <w:rPr>
                <w:sz w:val="20"/>
                <w:szCs w:val="20"/>
              </w:rPr>
              <w:t>162</w:t>
            </w:r>
          </w:p>
        </w:tc>
        <w:tc>
          <w:tcPr>
            <w:tcW w:w="720" w:type="dxa"/>
            <w:vAlign w:val="bottom"/>
          </w:tcPr>
          <w:p w:rsidR="002278E9" w:rsidRPr="00F57D72" w:rsidRDefault="002278E9" w:rsidP="00F57D72">
            <w:pPr>
              <w:widowControl w:val="0"/>
              <w:spacing w:line="360" w:lineRule="auto"/>
              <w:jc w:val="both"/>
              <w:rPr>
                <w:sz w:val="20"/>
                <w:szCs w:val="20"/>
              </w:rPr>
            </w:pPr>
            <w:r w:rsidRPr="00F57D72">
              <w:rPr>
                <w:sz w:val="20"/>
                <w:szCs w:val="20"/>
              </w:rPr>
              <w:t>2465</w:t>
            </w:r>
          </w:p>
        </w:tc>
        <w:tc>
          <w:tcPr>
            <w:tcW w:w="900" w:type="dxa"/>
            <w:vAlign w:val="bottom"/>
          </w:tcPr>
          <w:p w:rsidR="002278E9" w:rsidRPr="00F57D72" w:rsidRDefault="002278E9" w:rsidP="00F57D72">
            <w:pPr>
              <w:widowControl w:val="0"/>
              <w:spacing w:line="360" w:lineRule="auto"/>
              <w:jc w:val="both"/>
              <w:rPr>
                <w:sz w:val="20"/>
                <w:szCs w:val="20"/>
              </w:rPr>
            </w:pPr>
            <w:r w:rsidRPr="00F57D72">
              <w:rPr>
                <w:sz w:val="20"/>
                <w:szCs w:val="20"/>
              </w:rPr>
              <w:t>2969</w:t>
            </w:r>
          </w:p>
        </w:tc>
        <w:tc>
          <w:tcPr>
            <w:tcW w:w="848" w:type="dxa"/>
            <w:vAlign w:val="bottom"/>
          </w:tcPr>
          <w:p w:rsidR="002278E9" w:rsidRPr="00F57D72" w:rsidRDefault="002278E9" w:rsidP="00F57D72">
            <w:pPr>
              <w:widowControl w:val="0"/>
              <w:spacing w:line="360" w:lineRule="auto"/>
              <w:jc w:val="both"/>
              <w:rPr>
                <w:sz w:val="20"/>
                <w:szCs w:val="20"/>
              </w:rPr>
            </w:pPr>
            <w:r w:rsidRPr="00F57D72">
              <w:rPr>
                <w:sz w:val="20"/>
                <w:szCs w:val="20"/>
              </w:rPr>
              <w:t>23623</w:t>
            </w:r>
          </w:p>
        </w:tc>
        <w:tc>
          <w:tcPr>
            <w:tcW w:w="1080" w:type="dxa"/>
            <w:vAlign w:val="bottom"/>
          </w:tcPr>
          <w:p w:rsidR="002278E9" w:rsidRPr="00F57D72" w:rsidRDefault="002278E9" w:rsidP="00F57D72">
            <w:pPr>
              <w:widowControl w:val="0"/>
              <w:spacing w:line="360" w:lineRule="auto"/>
              <w:jc w:val="both"/>
              <w:rPr>
                <w:sz w:val="20"/>
                <w:szCs w:val="20"/>
              </w:rPr>
            </w:pPr>
            <w:r w:rsidRPr="00F57D72">
              <w:rPr>
                <w:sz w:val="20"/>
                <w:szCs w:val="20"/>
              </w:rPr>
              <w:t>16471</w:t>
            </w:r>
          </w:p>
        </w:tc>
        <w:tc>
          <w:tcPr>
            <w:tcW w:w="1080" w:type="dxa"/>
            <w:vAlign w:val="bottom"/>
          </w:tcPr>
          <w:p w:rsidR="002278E9" w:rsidRPr="00F57D72" w:rsidRDefault="002278E9" w:rsidP="00F57D72">
            <w:pPr>
              <w:widowControl w:val="0"/>
              <w:spacing w:line="360" w:lineRule="auto"/>
              <w:jc w:val="both"/>
              <w:rPr>
                <w:sz w:val="20"/>
                <w:szCs w:val="20"/>
              </w:rPr>
            </w:pPr>
            <w:r w:rsidRPr="00F57D72">
              <w:rPr>
                <w:sz w:val="20"/>
                <w:szCs w:val="20"/>
              </w:rPr>
              <w:t>16309</w:t>
            </w:r>
          </w:p>
        </w:tc>
        <w:tc>
          <w:tcPr>
            <w:tcW w:w="940" w:type="dxa"/>
          </w:tcPr>
          <w:p w:rsidR="002278E9" w:rsidRPr="00F57D72" w:rsidRDefault="002278E9" w:rsidP="00F57D72">
            <w:pPr>
              <w:widowControl w:val="0"/>
              <w:spacing w:line="360" w:lineRule="auto"/>
              <w:jc w:val="both"/>
              <w:rPr>
                <w:sz w:val="20"/>
                <w:szCs w:val="20"/>
              </w:rPr>
            </w:pPr>
            <w:r w:rsidRPr="00F57D72">
              <w:rPr>
                <w:sz w:val="20"/>
                <w:szCs w:val="20"/>
              </w:rPr>
              <w:t>-7152</w:t>
            </w:r>
          </w:p>
        </w:tc>
      </w:tr>
      <w:tr w:rsidR="002278E9" w:rsidRPr="00F57D72" w:rsidTr="00D67AB8">
        <w:trPr>
          <w:jc w:val="center"/>
        </w:trPr>
        <w:tc>
          <w:tcPr>
            <w:tcW w:w="2982" w:type="dxa"/>
            <w:vAlign w:val="center"/>
          </w:tcPr>
          <w:p w:rsidR="00D67AB8" w:rsidRDefault="002278E9" w:rsidP="00D67AB8">
            <w:pPr>
              <w:widowControl w:val="0"/>
              <w:spacing w:line="360" w:lineRule="auto"/>
              <w:jc w:val="both"/>
              <w:rPr>
                <w:sz w:val="20"/>
                <w:szCs w:val="20"/>
              </w:rPr>
            </w:pPr>
            <w:r w:rsidRPr="00F57D72">
              <w:rPr>
                <w:sz w:val="20"/>
                <w:szCs w:val="20"/>
              </w:rPr>
              <w:t>в том числе:</w:t>
            </w:r>
          </w:p>
          <w:p w:rsidR="002278E9" w:rsidRPr="00F57D72" w:rsidRDefault="002278E9" w:rsidP="00D67AB8">
            <w:pPr>
              <w:widowControl w:val="0"/>
              <w:spacing w:line="360" w:lineRule="auto"/>
              <w:jc w:val="both"/>
              <w:rPr>
                <w:sz w:val="20"/>
                <w:szCs w:val="20"/>
              </w:rPr>
            </w:pPr>
            <w:r w:rsidRPr="00F57D72">
              <w:rPr>
                <w:sz w:val="20"/>
                <w:szCs w:val="20"/>
              </w:rPr>
              <w:t>расчеты с покупателями и заказчиками</w:t>
            </w:r>
          </w:p>
        </w:tc>
        <w:tc>
          <w:tcPr>
            <w:tcW w:w="720" w:type="dxa"/>
            <w:vAlign w:val="center"/>
          </w:tcPr>
          <w:p w:rsidR="002278E9" w:rsidRPr="00F57D72" w:rsidRDefault="002278E9" w:rsidP="00F57D72">
            <w:pPr>
              <w:widowControl w:val="0"/>
              <w:spacing w:line="360" w:lineRule="auto"/>
              <w:jc w:val="both"/>
              <w:rPr>
                <w:sz w:val="20"/>
                <w:szCs w:val="20"/>
              </w:rPr>
            </w:pPr>
            <w:r w:rsidRPr="00F57D72">
              <w:rPr>
                <w:sz w:val="20"/>
                <w:szCs w:val="20"/>
              </w:rPr>
              <w:t>71</w:t>
            </w:r>
          </w:p>
        </w:tc>
        <w:tc>
          <w:tcPr>
            <w:tcW w:w="720" w:type="dxa"/>
            <w:vAlign w:val="center"/>
          </w:tcPr>
          <w:p w:rsidR="002278E9" w:rsidRPr="00F57D72" w:rsidRDefault="002278E9" w:rsidP="00F57D72">
            <w:pPr>
              <w:widowControl w:val="0"/>
              <w:spacing w:line="360" w:lineRule="auto"/>
              <w:jc w:val="both"/>
              <w:rPr>
                <w:sz w:val="20"/>
                <w:szCs w:val="20"/>
              </w:rPr>
            </w:pPr>
            <w:r w:rsidRPr="00F57D72">
              <w:rPr>
                <w:sz w:val="20"/>
                <w:szCs w:val="20"/>
              </w:rPr>
              <w:t>728</w:t>
            </w:r>
          </w:p>
        </w:tc>
        <w:tc>
          <w:tcPr>
            <w:tcW w:w="900" w:type="dxa"/>
            <w:vAlign w:val="center"/>
          </w:tcPr>
          <w:p w:rsidR="002278E9" w:rsidRPr="00F57D72" w:rsidRDefault="002278E9" w:rsidP="00F57D72">
            <w:pPr>
              <w:widowControl w:val="0"/>
              <w:spacing w:line="360" w:lineRule="auto"/>
              <w:jc w:val="both"/>
              <w:rPr>
                <w:sz w:val="20"/>
                <w:szCs w:val="20"/>
              </w:rPr>
            </w:pPr>
            <w:r w:rsidRPr="00F57D72">
              <w:rPr>
                <w:sz w:val="20"/>
                <w:szCs w:val="20"/>
              </w:rPr>
              <w:t>1123</w:t>
            </w:r>
          </w:p>
        </w:tc>
        <w:tc>
          <w:tcPr>
            <w:tcW w:w="848" w:type="dxa"/>
            <w:vAlign w:val="center"/>
          </w:tcPr>
          <w:p w:rsidR="002278E9" w:rsidRPr="00F57D72" w:rsidRDefault="002278E9" w:rsidP="00F57D72">
            <w:pPr>
              <w:widowControl w:val="0"/>
              <w:spacing w:line="360" w:lineRule="auto"/>
              <w:jc w:val="both"/>
              <w:rPr>
                <w:sz w:val="20"/>
                <w:szCs w:val="20"/>
              </w:rPr>
            </w:pPr>
            <w:r w:rsidRPr="00F57D72">
              <w:rPr>
                <w:sz w:val="20"/>
                <w:szCs w:val="20"/>
              </w:rPr>
              <w:t>3922</w:t>
            </w:r>
          </w:p>
        </w:tc>
        <w:tc>
          <w:tcPr>
            <w:tcW w:w="1080" w:type="dxa"/>
            <w:vAlign w:val="center"/>
          </w:tcPr>
          <w:p w:rsidR="002278E9" w:rsidRPr="00F57D72" w:rsidRDefault="002278E9" w:rsidP="00F57D72">
            <w:pPr>
              <w:widowControl w:val="0"/>
              <w:spacing w:line="360" w:lineRule="auto"/>
              <w:jc w:val="both"/>
              <w:rPr>
                <w:sz w:val="20"/>
                <w:szCs w:val="20"/>
              </w:rPr>
            </w:pPr>
            <w:r w:rsidRPr="00F57D72">
              <w:rPr>
                <w:sz w:val="20"/>
                <w:szCs w:val="20"/>
              </w:rPr>
              <w:t>5346</w:t>
            </w:r>
          </w:p>
        </w:tc>
        <w:tc>
          <w:tcPr>
            <w:tcW w:w="1080" w:type="dxa"/>
            <w:vAlign w:val="center"/>
          </w:tcPr>
          <w:p w:rsidR="002278E9" w:rsidRPr="00F57D72" w:rsidRDefault="002278E9" w:rsidP="00F57D72">
            <w:pPr>
              <w:widowControl w:val="0"/>
              <w:spacing w:line="360" w:lineRule="auto"/>
              <w:jc w:val="both"/>
              <w:rPr>
                <w:sz w:val="20"/>
                <w:szCs w:val="20"/>
              </w:rPr>
            </w:pPr>
            <w:r w:rsidRPr="00F57D72">
              <w:rPr>
                <w:sz w:val="20"/>
                <w:szCs w:val="20"/>
              </w:rPr>
              <w:t>5275</w:t>
            </w:r>
          </w:p>
        </w:tc>
        <w:tc>
          <w:tcPr>
            <w:tcW w:w="940" w:type="dxa"/>
            <w:vAlign w:val="center"/>
          </w:tcPr>
          <w:p w:rsidR="002278E9" w:rsidRPr="00F57D72" w:rsidRDefault="002278E9" w:rsidP="00F57D72">
            <w:pPr>
              <w:widowControl w:val="0"/>
              <w:spacing w:line="360" w:lineRule="auto"/>
              <w:jc w:val="both"/>
              <w:rPr>
                <w:sz w:val="20"/>
                <w:szCs w:val="20"/>
              </w:rPr>
            </w:pPr>
            <w:r w:rsidRPr="00F57D72">
              <w:rPr>
                <w:sz w:val="20"/>
                <w:szCs w:val="20"/>
              </w:rPr>
              <w:t>1424</w:t>
            </w:r>
          </w:p>
        </w:tc>
      </w:tr>
      <w:tr w:rsidR="002278E9" w:rsidRPr="00F57D72" w:rsidTr="00D67AB8">
        <w:trPr>
          <w:jc w:val="center"/>
        </w:trPr>
        <w:tc>
          <w:tcPr>
            <w:tcW w:w="2982" w:type="dxa"/>
            <w:vAlign w:val="center"/>
          </w:tcPr>
          <w:p w:rsidR="002278E9" w:rsidRPr="00F57D72" w:rsidRDefault="002278E9" w:rsidP="00F57D72">
            <w:pPr>
              <w:widowControl w:val="0"/>
              <w:spacing w:line="360" w:lineRule="auto"/>
              <w:jc w:val="both"/>
              <w:rPr>
                <w:sz w:val="20"/>
                <w:szCs w:val="20"/>
              </w:rPr>
            </w:pPr>
            <w:r w:rsidRPr="00F57D72">
              <w:rPr>
                <w:sz w:val="20"/>
                <w:szCs w:val="20"/>
              </w:rPr>
              <w:t>авансы выданные</w:t>
            </w:r>
          </w:p>
        </w:tc>
        <w:tc>
          <w:tcPr>
            <w:tcW w:w="720" w:type="dxa"/>
          </w:tcPr>
          <w:p w:rsidR="002278E9" w:rsidRPr="00F57D72" w:rsidRDefault="002278E9" w:rsidP="00F57D72">
            <w:pPr>
              <w:widowControl w:val="0"/>
              <w:spacing w:line="360" w:lineRule="auto"/>
              <w:jc w:val="both"/>
              <w:rPr>
                <w:sz w:val="20"/>
                <w:szCs w:val="20"/>
              </w:rPr>
            </w:pPr>
            <w:r w:rsidRPr="00F57D72">
              <w:rPr>
                <w:sz w:val="20"/>
                <w:szCs w:val="20"/>
              </w:rPr>
              <w:t>11</w:t>
            </w:r>
          </w:p>
        </w:tc>
        <w:tc>
          <w:tcPr>
            <w:tcW w:w="720" w:type="dxa"/>
          </w:tcPr>
          <w:p w:rsidR="002278E9" w:rsidRPr="00F57D72" w:rsidRDefault="002278E9" w:rsidP="00F57D72">
            <w:pPr>
              <w:widowControl w:val="0"/>
              <w:spacing w:line="360" w:lineRule="auto"/>
              <w:jc w:val="both"/>
              <w:rPr>
                <w:sz w:val="20"/>
                <w:szCs w:val="20"/>
              </w:rPr>
            </w:pPr>
            <w:r w:rsidRPr="00F57D72">
              <w:rPr>
                <w:sz w:val="20"/>
                <w:szCs w:val="20"/>
              </w:rPr>
              <w:t>1658</w:t>
            </w:r>
          </w:p>
        </w:tc>
        <w:tc>
          <w:tcPr>
            <w:tcW w:w="900" w:type="dxa"/>
          </w:tcPr>
          <w:p w:rsidR="002278E9" w:rsidRPr="00F57D72" w:rsidRDefault="002278E9" w:rsidP="00F57D72">
            <w:pPr>
              <w:widowControl w:val="0"/>
              <w:spacing w:line="360" w:lineRule="auto"/>
              <w:jc w:val="both"/>
              <w:rPr>
                <w:sz w:val="20"/>
                <w:szCs w:val="20"/>
              </w:rPr>
            </w:pPr>
            <w:r w:rsidRPr="00F57D72">
              <w:rPr>
                <w:sz w:val="20"/>
                <w:szCs w:val="20"/>
              </w:rPr>
              <w:t>1834</w:t>
            </w:r>
          </w:p>
        </w:tc>
        <w:tc>
          <w:tcPr>
            <w:tcW w:w="848" w:type="dxa"/>
          </w:tcPr>
          <w:p w:rsidR="002278E9" w:rsidRPr="00F57D72" w:rsidRDefault="002278E9" w:rsidP="00F57D72">
            <w:pPr>
              <w:widowControl w:val="0"/>
              <w:spacing w:line="360" w:lineRule="auto"/>
              <w:jc w:val="both"/>
              <w:rPr>
                <w:sz w:val="20"/>
                <w:szCs w:val="20"/>
              </w:rPr>
            </w:pPr>
            <w:r w:rsidRPr="00F57D72">
              <w:rPr>
                <w:sz w:val="20"/>
                <w:szCs w:val="20"/>
              </w:rPr>
              <w:t>8480</w:t>
            </w:r>
          </w:p>
        </w:tc>
        <w:tc>
          <w:tcPr>
            <w:tcW w:w="1080" w:type="dxa"/>
          </w:tcPr>
          <w:p w:rsidR="002278E9" w:rsidRPr="00F57D72" w:rsidRDefault="002278E9" w:rsidP="00F57D72">
            <w:pPr>
              <w:widowControl w:val="0"/>
              <w:spacing w:line="360" w:lineRule="auto"/>
              <w:jc w:val="both"/>
              <w:rPr>
                <w:sz w:val="20"/>
                <w:szCs w:val="20"/>
              </w:rPr>
            </w:pPr>
            <w:r w:rsidRPr="00F57D72">
              <w:rPr>
                <w:sz w:val="20"/>
                <w:szCs w:val="20"/>
              </w:rPr>
              <w:t>4200</w:t>
            </w:r>
          </w:p>
        </w:tc>
        <w:tc>
          <w:tcPr>
            <w:tcW w:w="1080" w:type="dxa"/>
          </w:tcPr>
          <w:p w:rsidR="002278E9" w:rsidRPr="00F57D72" w:rsidRDefault="002278E9" w:rsidP="00F57D72">
            <w:pPr>
              <w:widowControl w:val="0"/>
              <w:spacing w:line="360" w:lineRule="auto"/>
              <w:jc w:val="both"/>
              <w:rPr>
                <w:sz w:val="20"/>
                <w:szCs w:val="20"/>
              </w:rPr>
            </w:pPr>
            <w:r w:rsidRPr="00F57D72">
              <w:rPr>
                <w:sz w:val="20"/>
                <w:szCs w:val="20"/>
              </w:rPr>
              <w:t>4189</w:t>
            </w:r>
          </w:p>
        </w:tc>
        <w:tc>
          <w:tcPr>
            <w:tcW w:w="940" w:type="dxa"/>
          </w:tcPr>
          <w:p w:rsidR="002278E9" w:rsidRPr="00F57D72" w:rsidRDefault="002278E9" w:rsidP="00F57D72">
            <w:pPr>
              <w:widowControl w:val="0"/>
              <w:spacing w:line="360" w:lineRule="auto"/>
              <w:jc w:val="both"/>
              <w:rPr>
                <w:sz w:val="20"/>
                <w:szCs w:val="20"/>
              </w:rPr>
            </w:pPr>
            <w:r w:rsidRPr="00F57D72">
              <w:rPr>
                <w:sz w:val="20"/>
                <w:szCs w:val="20"/>
              </w:rPr>
              <w:t>-4280</w:t>
            </w:r>
          </w:p>
        </w:tc>
      </w:tr>
      <w:tr w:rsidR="002278E9" w:rsidRPr="00F57D72" w:rsidTr="00D67AB8">
        <w:trPr>
          <w:jc w:val="center"/>
        </w:trPr>
        <w:tc>
          <w:tcPr>
            <w:tcW w:w="2982" w:type="dxa"/>
            <w:vAlign w:val="center"/>
          </w:tcPr>
          <w:p w:rsidR="002278E9" w:rsidRPr="00F57D72" w:rsidRDefault="002278E9" w:rsidP="00F57D72">
            <w:pPr>
              <w:widowControl w:val="0"/>
              <w:spacing w:line="360" w:lineRule="auto"/>
              <w:jc w:val="both"/>
              <w:rPr>
                <w:sz w:val="20"/>
                <w:szCs w:val="20"/>
              </w:rPr>
            </w:pPr>
            <w:r w:rsidRPr="00F57D72">
              <w:rPr>
                <w:sz w:val="20"/>
                <w:szCs w:val="20"/>
              </w:rPr>
              <w:t>прочая</w:t>
            </w:r>
          </w:p>
        </w:tc>
        <w:tc>
          <w:tcPr>
            <w:tcW w:w="720" w:type="dxa"/>
          </w:tcPr>
          <w:p w:rsidR="002278E9" w:rsidRPr="00F57D72" w:rsidRDefault="002278E9" w:rsidP="00F57D72">
            <w:pPr>
              <w:widowControl w:val="0"/>
              <w:spacing w:line="360" w:lineRule="auto"/>
              <w:jc w:val="both"/>
              <w:rPr>
                <w:sz w:val="20"/>
                <w:szCs w:val="20"/>
              </w:rPr>
            </w:pPr>
            <w:r w:rsidRPr="00F57D72">
              <w:rPr>
                <w:sz w:val="20"/>
                <w:szCs w:val="20"/>
              </w:rPr>
              <w:t>80</w:t>
            </w:r>
          </w:p>
        </w:tc>
        <w:tc>
          <w:tcPr>
            <w:tcW w:w="720" w:type="dxa"/>
          </w:tcPr>
          <w:p w:rsidR="002278E9" w:rsidRPr="00F57D72" w:rsidRDefault="002278E9" w:rsidP="00F57D72">
            <w:pPr>
              <w:widowControl w:val="0"/>
              <w:spacing w:line="360" w:lineRule="auto"/>
              <w:jc w:val="both"/>
              <w:rPr>
                <w:sz w:val="20"/>
                <w:szCs w:val="20"/>
              </w:rPr>
            </w:pPr>
            <w:r w:rsidRPr="00F57D72">
              <w:rPr>
                <w:sz w:val="20"/>
                <w:szCs w:val="20"/>
              </w:rPr>
              <w:t>79</w:t>
            </w:r>
          </w:p>
        </w:tc>
        <w:tc>
          <w:tcPr>
            <w:tcW w:w="900" w:type="dxa"/>
          </w:tcPr>
          <w:p w:rsidR="002278E9" w:rsidRPr="00F57D72" w:rsidRDefault="002278E9" w:rsidP="00F57D72">
            <w:pPr>
              <w:widowControl w:val="0"/>
              <w:spacing w:line="360" w:lineRule="auto"/>
              <w:jc w:val="both"/>
              <w:rPr>
                <w:sz w:val="20"/>
                <w:szCs w:val="20"/>
              </w:rPr>
            </w:pPr>
            <w:r w:rsidRPr="00F57D72">
              <w:rPr>
                <w:sz w:val="20"/>
                <w:szCs w:val="20"/>
              </w:rPr>
              <w:t>12</w:t>
            </w:r>
          </w:p>
        </w:tc>
        <w:tc>
          <w:tcPr>
            <w:tcW w:w="848" w:type="dxa"/>
          </w:tcPr>
          <w:p w:rsidR="002278E9" w:rsidRPr="00F57D72" w:rsidRDefault="002278E9" w:rsidP="00F57D72">
            <w:pPr>
              <w:widowControl w:val="0"/>
              <w:spacing w:line="360" w:lineRule="auto"/>
              <w:jc w:val="both"/>
              <w:rPr>
                <w:sz w:val="20"/>
                <w:szCs w:val="20"/>
              </w:rPr>
            </w:pPr>
            <w:r w:rsidRPr="00F57D72">
              <w:rPr>
                <w:sz w:val="20"/>
                <w:szCs w:val="20"/>
              </w:rPr>
              <w:t>11221</w:t>
            </w:r>
          </w:p>
        </w:tc>
        <w:tc>
          <w:tcPr>
            <w:tcW w:w="1080" w:type="dxa"/>
          </w:tcPr>
          <w:p w:rsidR="002278E9" w:rsidRPr="00F57D72" w:rsidRDefault="002278E9" w:rsidP="00F57D72">
            <w:pPr>
              <w:widowControl w:val="0"/>
              <w:spacing w:line="360" w:lineRule="auto"/>
              <w:jc w:val="both"/>
              <w:rPr>
                <w:sz w:val="20"/>
                <w:szCs w:val="20"/>
              </w:rPr>
            </w:pPr>
            <w:r w:rsidRPr="00F57D72">
              <w:rPr>
                <w:sz w:val="20"/>
                <w:szCs w:val="20"/>
              </w:rPr>
              <w:t>6925</w:t>
            </w:r>
          </w:p>
        </w:tc>
        <w:tc>
          <w:tcPr>
            <w:tcW w:w="1080" w:type="dxa"/>
          </w:tcPr>
          <w:p w:rsidR="002278E9" w:rsidRPr="00F57D72" w:rsidRDefault="00946002" w:rsidP="00F57D72">
            <w:pPr>
              <w:widowControl w:val="0"/>
              <w:spacing w:line="360" w:lineRule="auto"/>
              <w:jc w:val="both"/>
              <w:rPr>
                <w:sz w:val="20"/>
                <w:szCs w:val="20"/>
              </w:rPr>
            </w:pPr>
            <w:r w:rsidRPr="00F57D72">
              <w:rPr>
                <w:sz w:val="20"/>
                <w:szCs w:val="20"/>
              </w:rPr>
              <w:t>6845</w:t>
            </w:r>
          </w:p>
        </w:tc>
        <w:tc>
          <w:tcPr>
            <w:tcW w:w="940" w:type="dxa"/>
          </w:tcPr>
          <w:p w:rsidR="002278E9" w:rsidRPr="00F57D72" w:rsidRDefault="002278E9" w:rsidP="00F57D72">
            <w:pPr>
              <w:widowControl w:val="0"/>
              <w:spacing w:line="360" w:lineRule="auto"/>
              <w:jc w:val="both"/>
              <w:rPr>
                <w:sz w:val="20"/>
                <w:szCs w:val="20"/>
              </w:rPr>
            </w:pPr>
            <w:r w:rsidRPr="00F57D72">
              <w:rPr>
                <w:sz w:val="20"/>
                <w:szCs w:val="20"/>
              </w:rPr>
              <w:t>-4296</w:t>
            </w:r>
          </w:p>
        </w:tc>
      </w:tr>
      <w:tr w:rsidR="002278E9" w:rsidRPr="00F57D72" w:rsidTr="00D67AB8">
        <w:trPr>
          <w:jc w:val="center"/>
        </w:trPr>
        <w:tc>
          <w:tcPr>
            <w:tcW w:w="2982" w:type="dxa"/>
            <w:vAlign w:val="center"/>
          </w:tcPr>
          <w:p w:rsidR="002278E9" w:rsidRPr="00F57D72" w:rsidRDefault="002278E9" w:rsidP="00F57D72">
            <w:pPr>
              <w:widowControl w:val="0"/>
              <w:spacing w:line="360" w:lineRule="auto"/>
              <w:jc w:val="both"/>
              <w:rPr>
                <w:sz w:val="20"/>
                <w:szCs w:val="20"/>
              </w:rPr>
            </w:pPr>
            <w:r w:rsidRPr="00F57D72">
              <w:rPr>
                <w:sz w:val="20"/>
                <w:szCs w:val="20"/>
              </w:rPr>
              <w:t>ИТОГО</w:t>
            </w:r>
          </w:p>
        </w:tc>
        <w:tc>
          <w:tcPr>
            <w:tcW w:w="720" w:type="dxa"/>
            <w:vAlign w:val="center"/>
          </w:tcPr>
          <w:p w:rsidR="002278E9" w:rsidRPr="00F57D72" w:rsidRDefault="002278E9" w:rsidP="00F57D72">
            <w:pPr>
              <w:widowControl w:val="0"/>
              <w:spacing w:line="360" w:lineRule="auto"/>
              <w:jc w:val="both"/>
              <w:rPr>
                <w:sz w:val="20"/>
                <w:szCs w:val="20"/>
              </w:rPr>
            </w:pPr>
            <w:r w:rsidRPr="00F57D72">
              <w:rPr>
                <w:sz w:val="20"/>
                <w:szCs w:val="20"/>
              </w:rPr>
              <w:t>162</w:t>
            </w:r>
          </w:p>
        </w:tc>
        <w:tc>
          <w:tcPr>
            <w:tcW w:w="720" w:type="dxa"/>
            <w:vAlign w:val="center"/>
          </w:tcPr>
          <w:p w:rsidR="002278E9" w:rsidRPr="00F57D72" w:rsidRDefault="002278E9" w:rsidP="00F57D72">
            <w:pPr>
              <w:widowControl w:val="0"/>
              <w:spacing w:line="360" w:lineRule="auto"/>
              <w:jc w:val="both"/>
              <w:rPr>
                <w:sz w:val="20"/>
                <w:szCs w:val="20"/>
              </w:rPr>
            </w:pPr>
            <w:r w:rsidRPr="00F57D72">
              <w:rPr>
                <w:sz w:val="20"/>
                <w:szCs w:val="20"/>
              </w:rPr>
              <w:t>2465</w:t>
            </w:r>
          </w:p>
        </w:tc>
        <w:tc>
          <w:tcPr>
            <w:tcW w:w="900" w:type="dxa"/>
            <w:vAlign w:val="center"/>
          </w:tcPr>
          <w:p w:rsidR="002278E9" w:rsidRPr="00F57D72" w:rsidRDefault="002278E9" w:rsidP="00F57D72">
            <w:pPr>
              <w:widowControl w:val="0"/>
              <w:spacing w:line="360" w:lineRule="auto"/>
              <w:jc w:val="both"/>
              <w:rPr>
                <w:sz w:val="20"/>
                <w:szCs w:val="20"/>
              </w:rPr>
            </w:pPr>
            <w:r w:rsidRPr="00F57D72">
              <w:rPr>
                <w:sz w:val="20"/>
                <w:szCs w:val="20"/>
              </w:rPr>
              <w:t>2969</w:t>
            </w:r>
          </w:p>
        </w:tc>
        <w:tc>
          <w:tcPr>
            <w:tcW w:w="848" w:type="dxa"/>
            <w:vAlign w:val="center"/>
          </w:tcPr>
          <w:p w:rsidR="002278E9" w:rsidRPr="00F57D72" w:rsidRDefault="002278E9" w:rsidP="00F57D72">
            <w:pPr>
              <w:widowControl w:val="0"/>
              <w:spacing w:line="360" w:lineRule="auto"/>
              <w:jc w:val="both"/>
              <w:rPr>
                <w:sz w:val="20"/>
                <w:szCs w:val="20"/>
              </w:rPr>
            </w:pPr>
            <w:r w:rsidRPr="00F57D72">
              <w:rPr>
                <w:sz w:val="20"/>
                <w:szCs w:val="20"/>
              </w:rPr>
              <w:t>23623</w:t>
            </w:r>
          </w:p>
        </w:tc>
        <w:tc>
          <w:tcPr>
            <w:tcW w:w="1080" w:type="dxa"/>
            <w:vAlign w:val="center"/>
          </w:tcPr>
          <w:p w:rsidR="002278E9" w:rsidRPr="00F57D72" w:rsidRDefault="002278E9" w:rsidP="00F57D72">
            <w:pPr>
              <w:widowControl w:val="0"/>
              <w:spacing w:line="360" w:lineRule="auto"/>
              <w:jc w:val="both"/>
              <w:rPr>
                <w:sz w:val="20"/>
                <w:szCs w:val="20"/>
              </w:rPr>
            </w:pPr>
            <w:r w:rsidRPr="00F57D72">
              <w:rPr>
                <w:sz w:val="20"/>
                <w:szCs w:val="20"/>
              </w:rPr>
              <w:t>16471</w:t>
            </w:r>
          </w:p>
        </w:tc>
        <w:tc>
          <w:tcPr>
            <w:tcW w:w="1080" w:type="dxa"/>
          </w:tcPr>
          <w:p w:rsidR="002278E9" w:rsidRPr="00F57D72" w:rsidRDefault="00946002" w:rsidP="00F57D72">
            <w:pPr>
              <w:widowControl w:val="0"/>
              <w:spacing w:line="360" w:lineRule="auto"/>
              <w:jc w:val="both"/>
              <w:rPr>
                <w:sz w:val="20"/>
                <w:szCs w:val="20"/>
              </w:rPr>
            </w:pPr>
            <w:r w:rsidRPr="00F57D72">
              <w:rPr>
                <w:sz w:val="20"/>
                <w:szCs w:val="20"/>
              </w:rPr>
              <w:t>16309</w:t>
            </w:r>
          </w:p>
        </w:tc>
        <w:tc>
          <w:tcPr>
            <w:tcW w:w="940" w:type="dxa"/>
          </w:tcPr>
          <w:p w:rsidR="002278E9" w:rsidRPr="00F57D72" w:rsidRDefault="002278E9" w:rsidP="00F57D72">
            <w:pPr>
              <w:widowControl w:val="0"/>
              <w:spacing w:line="360" w:lineRule="auto"/>
              <w:jc w:val="both"/>
              <w:rPr>
                <w:sz w:val="20"/>
                <w:szCs w:val="20"/>
              </w:rPr>
            </w:pPr>
            <w:r w:rsidRPr="00F57D72">
              <w:rPr>
                <w:sz w:val="20"/>
                <w:szCs w:val="20"/>
              </w:rPr>
              <w:t>-7152</w:t>
            </w:r>
          </w:p>
        </w:tc>
      </w:tr>
      <w:tr w:rsidR="002278E9" w:rsidRPr="00F57D72" w:rsidTr="00D67AB8">
        <w:trPr>
          <w:jc w:val="center"/>
        </w:trPr>
        <w:tc>
          <w:tcPr>
            <w:tcW w:w="2982" w:type="dxa"/>
            <w:vAlign w:val="center"/>
          </w:tcPr>
          <w:p w:rsidR="00F57D72" w:rsidRDefault="002278E9" w:rsidP="00F57D72">
            <w:pPr>
              <w:widowControl w:val="0"/>
              <w:spacing w:line="360" w:lineRule="auto"/>
              <w:jc w:val="both"/>
              <w:rPr>
                <w:sz w:val="20"/>
                <w:szCs w:val="20"/>
              </w:rPr>
            </w:pPr>
            <w:r w:rsidRPr="00F57D72">
              <w:rPr>
                <w:sz w:val="20"/>
                <w:szCs w:val="20"/>
              </w:rPr>
              <w:t>Кредиторская задолженность:</w:t>
            </w:r>
          </w:p>
          <w:p w:rsidR="002278E9" w:rsidRPr="00F57D72" w:rsidRDefault="002278E9" w:rsidP="00F57D72">
            <w:pPr>
              <w:widowControl w:val="0"/>
              <w:spacing w:line="360" w:lineRule="auto"/>
              <w:jc w:val="both"/>
              <w:rPr>
                <w:sz w:val="20"/>
                <w:szCs w:val="20"/>
              </w:rPr>
            </w:pPr>
            <w:r w:rsidRPr="00F57D72">
              <w:rPr>
                <w:sz w:val="20"/>
                <w:szCs w:val="20"/>
              </w:rPr>
              <w:t>краткосрочная - всего</w:t>
            </w:r>
          </w:p>
        </w:tc>
        <w:tc>
          <w:tcPr>
            <w:tcW w:w="720" w:type="dxa"/>
            <w:vAlign w:val="bottom"/>
          </w:tcPr>
          <w:p w:rsidR="002278E9" w:rsidRPr="00F57D72" w:rsidRDefault="002278E9" w:rsidP="00F57D72">
            <w:pPr>
              <w:widowControl w:val="0"/>
              <w:spacing w:line="360" w:lineRule="auto"/>
              <w:jc w:val="both"/>
              <w:rPr>
                <w:sz w:val="20"/>
                <w:szCs w:val="20"/>
              </w:rPr>
            </w:pPr>
            <w:r w:rsidRPr="00F57D72">
              <w:rPr>
                <w:sz w:val="20"/>
                <w:szCs w:val="20"/>
              </w:rPr>
              <w:t>3291</w:t>
            </w:r>
          </w:p>
        </w:tc>
        <w:tc>
          <w:tcPr>
            <w:tcW w:w="720" w:type="dxa"/>
            <w:vAlign w:val="bottom"/>
          </w:tcPr>
          <w:p w:rsidR="002278E9" w:rsidRPr="00F57D72" w:rsidRDefault="002278E9" w:rsidP="00F57D72">
            <w:pPr>
              <w:widowControl w:val="0"/>
              <w:spacing w:line="360" w:lineRule="auto"/>
              <w:jc w:val="both"/>
              <w:rPr>
                <w:sz w:val="20"/>
                <w:szCs w:val="20"/>
              </w:rPr>
            </w:pPr>
            <w:r w:rsidRPr="00F57D72">
              <w:rPr>
                <w:sz w:val="20"/>
                <w:szCs w:val="20"/>
              </w:rPr>
              <w:t>5180</w:t>
            </w:r>
          </w:p>
        </w:tc>
        <w:tc>
          <w:tcPr>
            <w:tcW w:w="900" w:type="dxa"/>
            <w:vAlign w:val="bottom"/>
          </w:tcPr>
          <w:p w:rsidR="002278E9" w:rsidRPr="00F57D72" w:rsidRDefault="002278E9" w:rsidP="00F57D72">
            <w:pPr>
              <w:widowControl w:val="0"/>
              <w:spacing w:line="360" w:lineRule="auto"/>
              <w:jc w:val="both"/>
              <w:rPr>
                <w:sz w:val="20"/>
                <w:szCs w:val="20"/>
              </w:rPr>
            </w:pPr>
            <w:r w:rsidRPr="00F57D72">
              <w:rPr>
                <w:sz w:val="20"/>
                <w:szCs w:val="20"/>
              </w:rPr>
              <w:t>9135</w:t>
            </w:r>
          </w:p>
        </w:tc>
        <w:tc>
          <w:tcPr>
            <w:tcW w:w="848" w:type="dxa"/>
            <w:vAlign w:val="bottom"/>
          </w:tcPr>
          <w:p w:rsidR="002278E9" w:rsidRPr="00F57D72" w:rsidRDefault="002278E9" w:rsidP="00F57D72">
            <w:pPr>
              <w:widowControl w:val="0"/>
              <w:spacing w:line="360" w:lineRule="auto"/>
              <w:jc w:val="both"/>
              <w:rPr>
                <w:sz w:val="20"/>
                <w:szCs w:val="20"/>
              </w:rPr>
            </w:pPr>
            <w:r w:rsidRPr="00F57D72">
              <w:rPr>
                <w:sz w:val="20"/>
                <w:szCs w:val="20"/>
              </w:rPr>
              <w:t>14398</w:t>
            </w:r>
          </w:p>
        </w:tc>
        <w:tc>
          <w:tcPr>
            <w:tcW w:w="1080" w:type="dxa"/>
            <w:vAlign w:val="bottom"/>
          </w:tcPr>
          <w:p w:rsidR="002278E9" w:rsidRPr="00F57D72" w:rsidRDefault="002278E9" w:rsidP="00F57D72">
            <w:pPr>
              <w:widowControl w:val="0"/>
              <w:spacing w:line="360" w:lineRule="auto"/>
              <w:jc w:val="both"/>
              <w:rPr>
                <w:sz w:val="20"/>
                <w:szCs w:val="20"/>
              </w:rPr>
            </w:pPr>
            <w:r w:rsidRPr="00F57D72">
              <w:rPr>
                <w:sz w:val="20"/>
                <w:szCs w:val="20"/>
              </w:rPr>
              <w:t>34762</w:t>
            </w:r>
          </w:p>
        </w:tc>
        <w:tc>
          <w:tcPr>
            <w:tcW w:w="1080" w:type="dxa"/>
            <w:vAlign w:val="bottom"/>
          </w:tcPr>
          <w:p w:rsidR="002278E9" w:rsidRPr="00F57D72" w:rsidRDefault="00946002" w:rsidP="00F57D72">
            <w:pPr>
              <w:widowControl w:val="0"/>
              <w:spacing w:line="360" w:lineRule="auto"/>
              <w:jc w:val="both"/>
              <w:rPr>
                <w:sz w:val="20"/>
                <w:szCs w:val="20"/>
              </w:rPr>
            </w:pPr>
            <w:r w:rsidRPr="00F57D72">
              <w:rPr>
                <w:sz w:val="20"/>
                <w:szCs w:val="20"/>
              </w:rPr>
              <w:t>31471</w:t>
            </w:r>
          </w:p>
        </w:tc>
        <w:tc>
          <w:tcPr>
            <w:tcW w:w="940" w:type="dxa"/>
          </w:tcPr>
          <w:p w:rsidR="002278E9" w:rsidRPr="00F57D72" w:rsidRDefault="002278E9" w:rsidP="00F57D72">
            <w:pPr>
              <w:widowControl w:val="0"/>
              <w:spacing w:line="360" w:lineRule="auto"/>
              <w:jc w:val="both"/>
              <w:rPr>
                <w:sz w:val="20"/>
                <w:szCs w:val="20"/>
              </w:rPr>
            </w:pPr>
            <w:r w:rsidRPr="00F57D72">
              <w:rPr>
                <w:sz w:val="20"/>
                <w:szCs w:val="20"/>
              </w:rPr>
              <w:t>20364</w:t>
            </w:r>
          </w:p>
        </w:tc>
      </w:tr>
      <w:tr w:rsidR="002278E9" w:rsidRPr="00F57D72" w:rsidTr="00D67AB8">
        <w:trPr>
          <w:jc w:val="center"/>
        </w:trPr>
        <w:tc>
          <w:tcPr>
            <w:tcW w:w="2982" w:type="dxa"/>
            <w:vAlign w:val="center"/>
          </w:tcPr>
          <w:p w:rsidR="002278E9" w:rsidRPr="00F57D72" w:rsidRDefault="002278E9" w:rsidP="00F57D72">
            <w:pPr>
              <w:widowControl w:val="0"/>
              <w:spacing w:line="360" w:lineRule="auto"/>
              <w:jc w:val="both"/>
              <w:rPr>
                <w:sz w:val="20"/>
                <w:szCs w:val="20"/>
              </w:rPr>
            </w:pPr>
            <w:r w:rsidRPr="00F57D72">
              <w:rPr>
                <w:sz w:val="20"/>
                <w:szCs w:val="20"/>
              </w:rPr>
              <w:t>в том числе:</w:t>
            </w:r>
            <w:r w:rsidR="00F57D72">
              <w:rPr>
                <w:sz w:val="20"/>
                <w:szCs w:val="20"/>
              </w:rPr>
              <w:t xml:space="preserve"> </w:t>
            </w:r>
            <w:r w:rsidRPr="00F57D72">
              <w:rPr>
                <w:sz w:val="20"/>
                <w:szCs w:val="20"/>
              </w:rPr>
              <w:t>расчеты с поставщиками и подрядчиками</w:t>
            </w:r>
          </w:p>
        </w:tc>
        <w:tc>
          <w:tcPr>
            <w:tcW w:w="720" w:type="dxa"/>
            <w:vAlign w:val="center"/>
          </w:tcPr>
          <w:p w:rsidR="002278E9" w:rsidRPr="00F57D72" w:rsidRDefault="002278E9" w:rsidP="00F57D72">
            <w:pPr>
              <w:widowControl w:val="0"/>
              <w:spacing w:line="360" w:lineRule="auto"/>
              <w:jc w:val="both"/>
              <w:rPr>
                <w:sz w:val="20"/>
                <w:szCs w:val="20"/>
              </w:rPr>
            </w:pPr>
            <w:r w:rsidRPr="00F57D72">
              <w:rPr>
                <w:sz w:val="20"/>
                <w:szCs w:val="20"/>
              </w:rPr>
              <w:t>1697</w:t>
            </w:r>
          </w:p>
        </w:tc>
        <w:tc>
          <w:tcPr>
            <w:tcW w:w="720" w:type="dxa"/>
            <w:vAlign w:val="center"/>
          </w:tcPr>
          <w:p w:rsidR="002278E9" w:rsidRPr="00F57D72" w:rsidRDefault="002278E9" w:rsidP="00F57D72">
            <w:pPr>
              <w:widowControl w:val="0"/>
              <w:spacing w:line="360" w:lineRule="auto"/>
              <w:jc w:val="both"/>
              <w:rPr>
                <w:sz w:val="20"/>
                <w:szCs w:val="20"/>
              </w:rPr>
            </w:pPr>
            <w:r w:rsidRPr="00F57D72">
              <w:rPr>
                <w:sz w:val="20"/>
                <w:szCs w:val="20"/>
              </w:rPr>
              <w:t>1810</w:t>
            </w:r>
          </w:p>
        </w:tc>
        <w:tc>
          <w:tcPr>
            <w:tcW w:w="900" w:type="dxa"/>
            <w:vAlign w:val="center"/>
          </w:tcPr>
          <w:p w:rsidR="002278E9" w:rsidRPr="00F57D72" w:rsidRDefault="002278E9" w:rsidP="00F57D72">
            <w:pPr>
              <w:widowControl w:val="0"/>
              <w:spacing w:line="360" w:lineRule="auto"/>
              <w:jc w:val="both"/>
              <w:rPr>
                <w:sz w:val="20"/>
                <w:szCs w:val="20"/>
              </w:rPr>
            </w:pPr>
            <w:r w:rsidRPr="00F57D72">
              <w:rPr>
                <w:sz w:val="20"/>
                <w:szCs w:val="20"/>
              </w:rPr>
              <w:t>1902</w:t>
            </w:r>
          </w:p>
        </w:tc>
        <w:tc>
          <w:tcPr>
            <w:tcW w:w="848" w:type="dxa"/>
            <w:vAlign w:val="center"/>
          </w:tcPr>
          <w:p w:rsidR="002278E9" w:rsidRPr="00F57D72" w:rsidRDefault="002278E9" w:rsidP="00F57D72">
            <w:pPr>
              <w:widowControl w:val="0"/>
              <w:spacing w:line="360" w:lineRule="auto"/>
              <w:jc w:val="both"/>
              <w:rPr>
                <w:sz w:val="20"/>
                <w:szCs w:val="20"/>
              </w:rPr>
            </w:pPr>
            <w:r w:rsidRPr="00F57D72">
              <w:rPr>
                <w:sz w:val="20"/>
                <w:szCs w:val="20"/>
              </w:rPr>
              <w:t>3700</w:t>
            </w:r>
          </w:p>
        </w:tc>
        <w:tc>
          <w:tcPr>
            <w:tcW w:w="1080" w:type="dxa"/>
            <w:vAlign w:val="center"/>
          </w:tcPr>
          <w:p w:rsidR="002278E9" w:rsidRPr="00F57D72" w:rsidRDefault="002278E9" w:rsidP="00F57D72">
            <w:pPr>
              <w:widowControl w:val="0"/>
              <w:spacing w:line="360" w:lineRule="auto"/>
              <w:jc w:val="both"/>
              <w:rPr>
                <w:sz w:val="20"/>
                <w:szCs w:val="20"/>
              </w:rPr>
            </w:pPr>
            <w:r w:rsidRPr="00F57D72">
              <w:rPr>
                <w:sz w:val="20"/>
                <w:szCs w:val="20"/>
              </w:rPr>
              <w:t>10014</w:t>
            </w:r>
          </w:p>
        </w:tc>
        <w:tc>
          <w:tcPr>
            <w:tcW w:w="1080" w:type="dxa"/>
            <w:vAlign w:val="center"/>
          </w:tcPr>
          <w:p w:rsidR="00946002" w:rsidRPr="00F57D72" w:rsidRDefault="00946002" w:rsidP="00F57D72">
            <w:pPr>
              <w:widowControl w:val="0"/>
              <w:spacing w:line="360" w:lineRule="auto"/>
              <w:jc w:val="both"/>
              <w:rPr>
                <w:sz w:val="20"/>
                <w:szCs w:val="20"/>
              </w:rPr>
            </w:pPr>
            <w:r w:rsidRPr="00F57D72">
              <w:rPr>
                <w:sz w:val="20"/>
                <w:szCs w:val="20"/>
              </w:rPr>
              <w:t>8317</w:t>
            </w:r>
          </w:p>
        </w:tc>
        <w:tc>
          <w:tcPr>
            <w:tcW w:w="940" w:type="dxa"/>
            <w:vAlign w:val="center"/>
          </w:tcPr>
          <w:p w:rsidR="002278E9" w:rsidRPr="00F57D72" w:rsidRDefault="002278E9" w:rsidP="00F57D72">
            <w:pPr>
              <w:widowControl w:val="0"/>
              <w:spacing w:line="360" w:lineRule="auto"/>
              <w:jc w:val="both"/>
              <w:rPr>
                <w:sz w:val="20"/>
                <w:szCs w:val="20"/>
              </w:rPr>
            </w:pPr>
            <w:r w:rsidRPr="00F57D72">
              <w:rPr>
                <w:sz w:val="20"/>
                <w:szCs w:val="20"/>
              </w:rPr>
              <w:t>6314</w:t>
            </w:r>
          </w:p>
        </w:tc>
      </w:tr>
      <w:tr w:rsidR="002278E9" w:rsidRPr="00F57D72" w:rsidTr="00D67AB8">
        <w:trPr>
          <w:jc w:val="center"/>
        </w:trPr>
        <w:tc>
          <w:tcPr>
            <w:tcW w:w="2982" w:type="dxa"/>
            <w:vAlign w:val="center"/>
          </w:tcPr>
          <w:p w:rsidR="002278E9" w:rsidRPr="00F57D72" w:rsidRDefault="002278E9" w:rsidP="00F57D72">
            <w:pPr>
              <w:widowControl w:val="0"/>
              <w:spacing w:line="360" w:lineRule="auto"/>
              <w:jc w:val="both"/>
              <w:rPr>
                <w:sz w:val="20"/>
                <w:szCs w:val="20"/>
              </w:rPr>
            </w:pPr>
            <w:r w:rsidRPr="00F57D72">
              <w:rPr>
                <w:sz w:val="20"/>
                <w:szCs w:val="20"/>
              </w:rPr>
              <w:t>авансы полученные</w:t>
            </w:r>
          </w:p>
        </w:tc>
        <w:tc>
          <w:tcPr>
            <w:tcW w:w="720" w:type="dxa"/>
          </w:tcPr>
          <w:p w:rsidR="002278E9" w:rsidRPr="00F57D72" w:rsidRDefault="002278E9" w:rsidP="00F57D72">
            <w:pPr>
              <w:widowControl w:val="0"/>
              <w:spacing w:line="360" w:lineRule="auto"/>
              <w:jc w:val="both"/>
              <w:rPr>
                <w:sz w:val="20"/>
                <w:szCs w:val="20"/>
              </w:rPr>
            </w:pPr>
            <w:r w:rsidRPr="00F57D72">
              <w:rPr>
                <w:sz w:val="20"/>
                <w:szCs w:val="20"/>
              </w:rPr>
              <w:t>236</w:t>
            </w:r>
          </w:p>
        </w:tc>
        <w:tc>
          <w:tcPr>
            <w:tcW w:w="720" w:type="dxa"/>
          </w:tcPr>
          <w:p w:rsidR="002278E9" w:rsidRPr="00F57D72" w:rsidRDefault="002278E9" w:rsidP="00F57D72">
            <w:pPr>
              <w:widowControl w:val="0"/>
              <w:spacing w:line="360" w:lineRule="auto"/>
              <w:jc w:val="both"/>
              <w:rPr>
                <w:sz w:val="20"/>
                <w:szCs w:val="20"/>
              </w:rPr>
            </w:pPr>
            <w:r w:rsidRPr="00F57D72">
              <w:rPr>
                <w:sz w:val="20"/>
                <w:szCs w:val="20"/>
              </w:rPr>
              <w:t>177</w:t>
            </w:r>
          </w:p>
        </w:tc>
        <w:tc>
          <w:tcPr>
            <w:tcW w:w="900" w:type="dxa"/>
          </w:tcPr>
          <w:p w:rsidR="002278E9" w:rsidRPr="00F57D72" w:rsidRDefault="002278E9" w:rsidP="00F57D72">
            <w:pPr>
              <w:widowControl w:val="0"/>
              <w:spacing w:line="360" w:lineRule="auto"/>
              <w:jc w:val="both"/>
              <w:rPr>
                <w:sz w:val="20"/>
                <w:szCs w:val="20"/>
              </w:rPr>
            </w:pPr>
            <w:r w:rsidRPr="00F57D72">
              <w:rPr>
                <w:sz w:val="20"/>
                <w:szCs w:val="20"/>
              </w:rPr>
              <w:t>511</w:t>
            </w:r>
          </w:p>
        </w:tc>
        <w:tc>
          <w:tcPr>
            <w:tcW w:w="848" w:type="dxa"/>
          </w:tcPr>
          <w:p w:rsidR="002278E9" w:rsidRPr="00F57D72" w:rsidRDefault="002278E9" w:rsidP="00F57D72">
            <w:pPr>
              <w:widowControl w:val="0"/>
              <w:spacing w:line="360" w:lineRule="auto"/>
              <w:jc w:val="both"/>
              <w:rPr>
                <w:sz w:val="20"/>
                <w:szCs w:val="20"/>
              </w:rPr>
            </w:pPr>
            <w:r w:rsidRPr="00F57D72">
              <w:rPr>
                <w:sz w:val="20"/>
                <w:szCs w:val="20"/>
              </w:rPr>
              <w:t>880</w:t>
            </w:r>
          </w:p>
        </w:tc>
        <w:tc>
          <w:tcPr>
            <w:tcW w:w="1080" w:type="dxa"/>
          </w:tcPr>
          <w:p w:rsidR="002278E9" w:rsidRPr="00F57D72" w:rsidRDefault="002278E9" w:rsidP="00F57D72">
            <w:pPr>
              <w:widowControl w:val="0"/>
              <w:spacing w:line="360" w:lineRule="auto"/>
              <w:jc w:val="both"/>
              <w:rPr>
                <w:sz w:val="20"/>
                <w:szCs w:val="20"/>
              </w:rPr>
            </w:pPr>
            <w:r w:rsidRPr="00F57D72">
              <w:rPr>
                <w:sz w:val="20"/>
                <w:szCs w:val="20"/>
              </w:rPr>
              <w:t>-</w:t>
            </w:r>
          </w:p>
        </w:tc>
        <w:tc>
          <w:tcPr>
            <w:tcW w:w="1080" w:type="dxa"/>
          </w:tcPr>
          <w:p w:rsidR="002278E9" w:rsidRPr="00F57D72" w:rsidRDefault="00946002" w:rsidP="00F57D72">
            <w:pPr>
              <w:widowControl w:val="0"/>
              <w:spacing w:line="360" w:lineRule="auto"/>
              <w:jc w:val="both"/>
              <w:rPr>
                <w:sz w:val="20"/>
                <w:szCs w:val="20"/>
              </w:rPr>
            </w:pPr>
            <w:r w:rsidRPr="00F57D72">
              <w:rPr>
                <w:sz w:val="20"/>
                <w:szCs w:val="20"/>
              </w:rPr>
              <w:t>-</w:t>
            </w:r>
          </w:p>
        </w:tc>
        <w:tc>
          <w:tcPr>
            <w:tcW w:w="940" w:type="dxa"/>
          </w:tcPr>
          <w:p w:rsidR="002278E9" w:rsidRPr="00F57D72" w:rsidRDefault="002278E9" w:rsidP="00F57D72">
            <w:pPr>
              <w:widowControl w:val="0"/>
              <w:spacing w:line="360" w:lineRule="auto"/>
              <w:jc w:val="both"/>
              <w:rPr>
                <w:sz w:val="20"/>
                <w:szCs w:val="20"/>
              </w:rPr>
            </w:pPr>
            <w:r w:rsidRPr="00F57D72">
              <w:rPr>
                <w:sz w:val="20"/>
                <w:szCs w:val="20"/>
              </w:rPr>
              <w:t>-</w:t>
            </w:r>
          </w:p>
        </w:tc>
      </w:tr>
      <w:tr w:rsidR="002278E9" w:rsidRPr="00F57D72" w:rsidTr="00D67AB8">
        <w:trPr>
          <w:jc w:val="center"/>
        </w:trPr>
        <w:tc>
          <w:tcPr>
            <w:tcW w:w="2982" w:type="dxa"/>
            <w:vAlign w:val="center"/>
          </w:tcPr>
          <w:p w:rsidR="002278E9" w:rsidRPr="00F57D72" w:rsidRDefault="002278E9" w:rsidP="00F57D72">
            <w:pPr>
              <w:widowControl w:val="0"/>
              <w:spacing w:line="360" w:lineRule="auto"/>
              <w:jc w:val="both"/>
              <w:rPr>
                <w:sz w:val="20"/>
                <w:szCs w:val="20"/>
              </w:rPr>
            </w:pPr>
            <w:r w:rsidRPr="00F57D72">
              <w:rPr>
                <w:sz w:val="20"/>
                <w:szCs w:val="20"/>
              </w:rPr>
              <w:t>расчеты по налогам и сборам</w:t>
            </w:r>
          </w:p>
        </w:tc>
        <w:tc>
          <w:tcPr>
            <w:tcW w:w="720" w:type="dxa"/>
            <w:vAlign w:val="center"/>
          </w:tcPr>
          <w:p w:rsidR="002278E9" w:rsidRPr="00F57D72" w:rsidRDefault="002278E9" w:rsidP="00F57D72">
            <w:pPr>
              <w:widowControl w:val="0"/>
              <w:spacing w:line="360" w:lineRule="auto"/>
              <w:jc w:val="both"/>
              <w:rPr>
                <w:sz w:val="20"/>
                <w:szCs w:val="20"/>
              </w:rPr>
            </w:pPr>
            <w:r w:rsidRPr="00F57D72">
              <w:rPr>
                <w:sz w:val="20"/>
                <w:szCs w:val="20"/>
              </w:rPr>
              <w:t>165</w:t>
            </w:r>
          </w:p>
        </w:tc>
        <w:tc>
          <w:tcPr>
            <w:tcW w:w="720" w:type="dxa"/>
            <w:vAlign w:val="center"/>
          </w:tcPr>
          <w:p w:rsidR="002278E9" w:rsidRPr="00F57D72" w:rsidRDefault="002278E9" w:rsidP="00F57D72">
            <w:pPr>
              <w:widowControl w:val="0"/>
              <w:spacing w:line="360" w:lineRule="auto"/>
              <w:jc w:val="both"/>
              <w:rPr>
                <w:sz w:val="20"/>
                <w:szCs w:val="20"/>
              </w:rPr>
            </w:pPr>
            <w:r w:rsidRPr="00F57D72">
              <w:rPr>
                <w:sz w:val="20"/>
                <w:szCs w:val="20"/>
              </w:rPr>
              <w:t>38</w:t>
            </w:r>
          </w:p>
        </w:tc>
        <w:tc>
          <w:tcPr>
            <w:tcW w:w="900" w:type="dxa"/>
            <w:vAlign w:val="center"/>
          </w:tcPr>
          <w:p w:rsidR="002278E9" w:rsidRPr="00F57D72" w:rsidRDefault="002278E9" w:rsidP="00F57D72">
            <w:pPr>
              <w:widowControl w:val="0"/>
              <w:spacing w:line="360" w:lineRule="auto"/>
              <w:jc w:val="both"/>
              <w:rPr>
                <w:sz w:val="20"/>
                <w:szCs w:val="20"/>
              </w:rPr>
            </w:pPr>
            <w:r w:rsidRPr="00F57D72">
              <w:rPr>
                <w:sz w:val="20"/>
                <w:szCs w:val="20"/>
              </w:rPr>
              <w:t>448</w:t>
            </w:r>
          </w:p>
        </w:tc>
        <w:tc>
          <w:tcPr>
            <w:tcW w:w="848" w:type="dxa"/>
            <w:vAlign w:val="center"/>
          </w:tcPr>
          <w:p w:rsidR="002278E9" w:rsidRPr="00F57D72" w:rsidRDefault="002278E9" w:rsidP="00F57D72">
            <w:pPr>
              <w:widowControl w:val="0"/>
              <w:spacing w:line="360" w:lineRule="auto"/>
              <w:jc w:val="both"/>
              <w:rPr>
                <w:sz w:val="20"/>
                <w:szCs w:val="20"/>
              </w:rPr>
            </w:pPr>
            <w:r w:rsidRPr="00F57D72">
              <w:rPr>
                <w:sz w:val="20"/>
                <w:szCs w:val="20"/>
              </w:rPr>
              <w:t>1020</w:t>
            </w:r>
          </w:p>
        </w:tc>
        <w:tc>
          <w:tcPr>
            <w:tcW w:w="1080" w:type="dxa"/>
            <w:vAlign w:val="center"/>
          </w:tcPr>
          <w:p w:rsidR="002278E9" w:rsidRPr="00F57D72" w:rsidRDefault="002278E9" w:rsidP="00F57D72">
            <w:pPr>
              <w:widowControl w:val="0"/>
              <w:spacing w:line="360" w:lineRule="auto"/>
              <w:jc w:val="both"/>
              <w:rPr>
                <w:sz w:val="20"/>
                <w:szCs w:val="20"/>
              </w:rPr>
            </w:pPr>
            <w:r w:rsidRPr="00F57D72">
              <w:rPr>
                <w:sz w:val="20"/>
                <w:szCs w:val="20"/>
              </w:rPr>
              <w:t>2004</w:t>
            </w:r>
          </w:p>
        </w:tc>
        <w:tc>
          <w:tcPr>
            <w:tcW w:w="1080" w:type="dxa"/>
            <w:vAlign w:val="center"/>
          </w:tcPr>
          <w:p w:rsidR="002278E9" w:rsidRPr="00F57D72" w:rsidRDefault="00946002" w:rsidP="00F57D72">
            <w:pPr>
              <w:widowControl w:val="0"/>
              <w:spacing w:line="360" w:lineRule="auto"/>
              <w:jc w:val="both"/>
              <w:rPr>
                <w:sz w:val="20"/>
                <w:szCs w:val="20"/>
              </w:rPr>
            </w:pPr>
            <w:r w:rsidRPr="00F57D72">
              <w:rPr>
                <w:sz w:val="20"/>
                <w:szCs w:val="20"/>
              </w:rPr>
              <w:t>1839</w:t>
            </w:r>
          </w:p>
        </w:tc>
        <w:tc>
          <w:tcPr>
            <w:tcW w:w="940" w:type="dxa"/>
          </w:tcPr>
          <w:p w:rsidR="002278E9" w:rsidRPr="00F57D72" w:rsidRDefault="002278E9" w:rsidP="00F57D72">
            <w:pPr>
              <w:widowControl w:val="0"/>
              <w:spacing w:line="360" w:lineRule="auto"/>
              <w:jc w:val="both"/>
              <w:rPr>
                <w:sz w:val="20"/>
                <w:szCs w:val="20"/>
              </w:rPr>
            </w:pPr>
            <w:r w:rsidRPr="00F57D72">
              <w:rPr>
                <w:sz w:val="20"/>
                <w:szCs w:val="20"/>
              </w:rPr>
              <w:t>984</w:t>
            </w:r>
          </w:p>
        </w:tc>
      </w:tr>
      <w:tr w:rsidR="002278E9" w:rsidRPr="00F57D72" w:rsidTr="00D67AB8">
        <w:trPr>
          <w:jc w:val="center"/>
        </w:trPr>
        <w:tc>
          <w:tcPr>
            <w:tcW w:w="2982" w:type="dxa"/>
            <w:vAlign w:val="center"/>
          </w:tcPr>
          <w:p w:rsidR="002278E9" w:rsidRPr="00F57D72" w:rsidRDefault="002278E9" w:rsidP="00F57D72">
            <w:pPr>
              <w:widowControl w:val="0"/>
              <w:spacing w:line="360" w:lineRule="auto"/>
              <w:jc w:val="both"/>
              <w:rPr>
                <w:sz w:val="20"/>
                <w:szCs w:val="20"/>
              </w:rPr>
            </w:pPr>
            <w:r w:rsidRPr="00F57D72">
              <w:rPr>
                <w:sz w:val="20"/>
                <w:szCs w:val="20"/>
              </w:rPr>
              <w:t>кредиты</w:t>
            </w:r>
          </w:p>
        </w:tc>
        <w:tc>
          <w:tcPr>
            <w:tcW w:w="720" w:type="dxa"/>
          </w:tcPr>
          <w:p w:rsidR="002278E9" w:rsidRPr="00F57D72" w:rsidRDefault="002278E9" w:rsidP="00F57D72">
            <w:pPr>
              <w:widowControl w:val="0"/>
              <w:spacing w:line="360" w:lineRule="auto"/>
              <w:jc w:val="both"/>
              <w:rPr>
                <w:sz w:val="20"/>
                <w:szCs w:val="20"/>
              </w:rPr>
            </w:pPr>
            <w:r w:rsidRPr="00F57D72">
              <w:rPr>
                <w:sz w:val="20"/>
                <w:szCs w:val="20"/>
              </w:rPr>
              <w:t>1000</w:t>
            </w:r>
          </w:p>
        </w:tc>
        <w:tc>
          <w:tcPr>
            <w:tcW w:w="720" w:type="dxa"/>
          </w:tcPr>
          <w:p w:rsidR="002278E9" w:rsidRPr="00F57D72" w:rsidRDefault="002278E9" w:rsidP="00F57D72">
            <w:pPr>
              <w:widowControl w:val="0"/>
              <w:spacing w:line="360" w:lineRule="auto"/>
              <w:jc w:val="both"/>
              <w:rPr>
                <w:sz w:val="20"/>
                <w:szCs w:val="20"/>
              </w:rPr>
            </w:pPr>
            <w:r w:rsidRPr="00F57D72">
              <w:rPr>
                <w:sz w:val="20"/>
                <w:szCs w:val="20"/>
              </w:rPr>
              <w:t>555</w:t>
            </w:r>
          </w:p>
        </w:tc>
        <w:tc>
          <w:tcPr>
            <w:tcW w:w="900" w:type="dxa"/>
          </w:tcPr>
          <w:p w:rsidR="002278E9" w:rsidRPr="00F57D72" w:rsidRDefault="002278E9" w:rsidP="00F57D72">
            <w:pPr>
              <w:widowControl w:val="0"/>
              <w:spacing w:line="360" w:lineRule="auto"/>
              <w:jc w:val="both"/>
              <w:rPr>
                <w:sz w:val="20"/>
                <w:szCs w:val="20"/>
              </w:rPr>
            </w:pPr>
            <w:r w:rsidRPr="00F57D72">
              <w:rPr>
                <w:sz w:val="20"/>
                <w:szCs w:val="20"/>
              </w:rPr>
              <w:t>3130</w:t>
            </w:r>
          </w:p>
        </w:tc>
        <w:tc>
          <w:tcPr>
            <w:tcW w:w="848" w:type="dxa"/>
          </w:tcPr>
          <w:p w:rsidR="002278E9" w:rsidRPr="00F57D72" w:rsidRDefault="002278E9" w:rsidP="00F57D72">
            <w:pPr>
              <w:widowControl w:val="0"/>
              <w:spacing w:line="360" w:lineRule="auto"/>
              <w:jc w:val="both"/>
              <w:rPr>
                <w:sz w:val="20"/>
                <w:szCs w:val="20"/>
              </w:rPr>
            </w:pPr>
            <w:r w:rsidRPr="00F57D72">
              <w:rPr>
                <w:sz w:val="20"/>
                <w:szCs w:val="20"/>
              </w:rPr>
              <w:t>7507</w:t>
            </w:r>
          </w:p>
        </w:tc>
        <w:tc>
          <w:tcPr>
            <w:tcW w:w="1080" w:type="dxa"/>
          </w:tcPr>
          <w:p w:rsidR="002278E9" w:rsidRPr="00F57D72" w:rsidRDefault="002278E9" w:rsidP="00F57D72">
            <w:pPr>
              <w:widowControl w:val="0"/>
              <w:spacing w:line="360" w:lineRule="auto"/>
              <w:jc w:val="both"/>
              <w:rPr>
                <w:sz w:val="20"/>
                <w:szCs w:val="20"/>
              </w:rPr>
            </w:pPr>
            <w:r w:rsidRPr="00F57D72">
              <w:rPr>
                <w:sz w:val="20"/>
                <w:szCs w:val="20"/>
              </w:rPr>
              <w:t>19767</w:t>
            </w:r>
          </w:p>
        </w:tc>
        <w:tc>
          <w:tcPr>
            <w:tcW w:w="1080" w:type="dxa"/>
          </w:tcPr>
          <w:p w:rsidR="002278E9" w:rsidRPr="00F57D72" w:rsidRDefault="00946002" w:rsidP="00F57D72">
            <w:pPr>
              <w:widowControl w:val="0"/>
              <w:spacing w:line="360" w:lineRule="auto"/>
              <w:jc w:val="both"/>
              <w:rPr>
                <w:sz w:val="20"/>
                <w:szCs w:val="20"/>
              </w:rPr>
            </w:pPr>
            <w:r w:rsidRPr="00F57D72">
              <w:rPr>
                <w:sz w:val="20"/>
                <w:szCs w:val="20"/>
              </w:rPr>
              <w:t>18767</w:t>
            </w:r>
          </w:p>
        </w:tc>
        <w:tc>
          <w:tcPr>
            <w:tcW w:w="940" w:type="dxa"/>
          </w:tcPr>
          <w:p w:rsidR="002278E9" w:rsidRPr="00F57D72" w:rsidRDefault="002278E9" w:rsidP="00F57D72">
            <w:pPr>
              <w:widowControl w:val="0"/>
              <w:spacing w:line="360" w:lineRule="auto"/>
              <w:jc w:val="both"/>
              <w:rPr>
                <w:sz w:val="20"/>
                <w:szCs w:val="20"/>
              </w:rPr>
            </w:pPr>
            <w:r w:rsidRPr="00F57D72">
              <w:rPr>
                <w:sz w:val="20"/>
                <w:szCs w:val="20"/>
              </w:rPr>
              <w:t>12260</w:t>
            </w:r>
          </w:p>
        </w:tc>
      </w:tr>
      <w:tr w:rsidR="002278E9" w:rsidRPr="00F57D72" w:rsidTr="00D67AB8">
        <w:trPr>
          <w:jc w:val="center"/>
        </w:trPr>
        <w:tc>
          <w:tcPr>
            <w:tcW w:w="2982" w:type="dxa"/>
            <w:vAlign w:val="center"/>
          </w:tcPr>
          <w:p w:rsidR="002278E9" w:rsidRPr="00F57D72" w:rsidRDefault="002278E9" w:rsidP="00F57D72">
            <w:pPr>
              <w:widowControl w:val="0"/>
              <w:spacing w:line="360" w:lineRule="auto"/>
              <w:jc w:val="both"/>
              <w:rPr>
                <w:sz w:val="20"/>
                <w:szCs w:val="20"/>
              </w:rPr>
            </w:pPr>
            <w:r w:rsidRPr="00F57D72">
              <w:rPr>
                <w:sz w:val="20"/>
                <w:szCs w:val="20"/>
              </w:rPr>
              <w:t>займы</w:t>
            </w:r>
          </w:p>
        </w:tc>
        <w:tc>
          <w:tcPr>
            <w:tcW w:w="720" w:type="dxa"/>
          </w:tcPr>
          <w:p w:rsidR="002278E9" w:rsidRPr="00F57D72" w:rsidRDefault="002278E9" w:rsidP="00F57D72">
            <w:pPr>
              <w:widowControl w:val="0"/>
              <w:spacing w:line="360" w:lineRule="auto"/>
              <w:jc w:val="both"/>
              <w:rPr>
                <w:sz w:val="20"/>
                <w:szCs w:val="20"/>
              </w:rPr>
            </w:pPr>
            <w:r w:rsidRPr="00F57D72">
              <w:rPr>
                <w:sz w:val="20"/>
                <w:szCs w:val="20"/>
              </w:rPr>
              <w:t>-</w:t>
            </w:r>
          </w:p>
        </w:tc>
        <w:tc>
          <w:tcPr>
            <w:tcW w:w="720" w:type="dxa"/>
          </w:tcPr>
          <w:p w:rsidR="002278E9" w:rsidRPr="00F57D72" w:rsidRDefault="002278E9" w:rsidP="00F57D72">
            <w:pPr>
              <w:widowControl w:val="0"/>
              <w:spacing w:line="360" w:lineRule="auto"/>
              <w:jc w:val="both"/>
              <w:rPr>
                <w:sz w:val="20"/>
                <w:szCs w:val="20"/>
              </w:rPr>
            </w:pPr>
            <w:r w:rsidRPr="00F57D72">
              <w:rPr>
                <w:sz w:val="20"/>
                <w:szCs w:val="20"/>
              </w:rPr>
              <w:t>-</w:t>
            </w:r>
          </w:p>
        </w:tc>
        <w:tc>
          <w:tcPr>
            <w:tcW w:w="900" w:type="dxa"/>
          </w:tcPr>
          <w:p w:rsidR="002278E9" w:rsidRPr="00F57D72" w:rsidRDefault="002278E9" w:rsidP="00F57D72">
            <w:pPr>
              <w:widowControl w:val="0"/>
              <w:spacing w:line="360" w:lineRule="auto"/>
              <w:jc w:val="both"/>
              <w:rPr>
                <w:sz w:val="20"/>
                <w:szCs w:val="20"/>
              </w:rPr>
            </w:pPr>
            <w:r w:rsidRPr="00F57D72">
              <w:rPr>
                <w:sz w:val="20"/>
                <w:szCs w:val="20"/>
              </w:rPr>
              <w:t>2500</w:t>
            </w:r>
          </w:p>
        </w:tc>
        <w:tc>
          <w:tcPr>
            <w:tcW w:w="848" w:type="dxa"/>
          </w:tcPr>
          <w:p w:rsidR="002278E9" w:rsidRPr="00F57D72" w:rsidRDefault="002278E9" w:rsidP="00F57D72">
            <w:pPr>
              <w:widowControl w:val="0"/>
              <w:spacing w:line="360" w:lineRule="auto"/>
              <w:jc w:val="both"/>
              <w:rPr>
                <w:sz w:val="20"/>
                <w:szCs w:val="20"/>
              </w:rPr>
            </w:pPr>
            <w:r w:rsidRPr="00F57D72">
              <w:rPr>
                <w:sz w:val="20"/>
                <w:szCs w:val="20"/>
              </w:rPr>
              <w:t>-</w:t>
            </w:r>
          </w:p>
        </w:tc>
        <w:tc>
          <w:tcPr>
            <w:tcW w:w="1080" w:type="dxa"/>
          </w:tcPr>
          <w:p w:rsidR="002278E9" w:rsidRPr="00F57D72" w:rsidRDefault="002278E9" w:rsidP="00F57D72">
            <w:pPr>
              <w:widowControl w:val="0"/>
              <w:spacing w:line="360" w:lineRule="auto"/>
              <w:jc w:val="both"/>
              <w:rPr>
                <w:sz w:val="20"/>
                <w:szCs w:val="20"/>
              </w:rPr>
            </w:pPr>
            <w:r w:rsidRPr="00F57D72">
              <w:rPr>
                <w:sz w:val="20"/>
                <w:szCs w:val="20"/>
              </w:rPr>
              <w:t>-</w:t>
            </w:r>
          </w:p>
        </w:tc>
        <w:tc>
          <w:tcPr>
            <w:tcW w:w="1080" w:type="dxa"/>
          </w:tcPr>
          <w:p w:rsidR="002278E9" w:rsidRPr="00F57D72" w:rsidRDefault="002278E9" w:rsidP="00F57D72">
            <w:pPr>
              <w:widowControl w:val="0"/>
              <w:spacing w:line="360" w:lineRule="auto"/>
              <w:jc w:val="both"/>
              <w:rPr>
                <w:sz w:val="20"/>
                <w:szCs w:val="20"/>
              </w:rPr>
            </w:pPr>
            <w:r w:rsidRPr="00F57D72">
              <w:rPr>
                <w:sz w:val="20"/>
                <w:szCs w:val="20"/>
              </w:rPr>
              <w:t>-</w:t>
            </w:r>
          </w:p>
        </w:tc>
        <w:tc>
          <w:tcPr>
            <w:tcW w:w="940" w:type="dxa"/>
          </w:tcPr>
          <w:p w:rsidR="002278E9" w:rsidRPr="00F57D72" w:rsidRDefault="002278E9" w:rsidP="00F57D72">
            <w:pPr>
              <w:widowControl w:val="0"/>
              <w:spacing w:line="360" w:lineRule="auto"/>
              <w:jc w:val="both"/>
              <w:rPr>
                <w:sz w:val="20"/>
                <w:szCs w:val="20"/>
              </w:rPr>
            </w:pPr>
            <w:r w:rsidRPr="00F57D72">
              <w:rPr>
                <w:sz w:val="20"/>
                <w:szCs w:val="20"/>
              </w:rPr>
              <w:t>-</w:t>
            </w:r>
          </w:p>
        </w:tc>
      </w:tr>
      <w:tr w:rsidR="002278E9" w:rsidRPr="00F57D72" w:rsidTr="00D67AB8">
        <w:trPr>
          <w:jc w:val="center"/>
        </w:trPr>
        <w:tc>
          <w:tcPr>
            <w:tcW w:w="2982" w:type="dxa"/>
            <w:vAlign w:val="center"/>
          </w:tcPr>
          <w:p w:rsidR="002278E9" w:rsidRPr="00F57D72" w:rsidRDefault="002278E9" w:rsidP="00F57D72">
            <w:pPr>
              <w:widowControl w:val="0"/>
              <w:spacing w:line="360" w:lineRule="auto"/>
              <w:jc w:val="both"/>
              <w:rPr>
                <w:sz w:val="20"/>
                <w:szCs w:val="20"/>
              </w:rPr>
            </w:pPr>
            <w:r w:rsidRPr="00F57D72">
              <w:rPr>
                <w:sz w:val="20"/>
                <w:szCs w:val="20"/>
              </w:rPr>
              <w:t>прочая</w:t>
            </w:r>
          </w:p>
        </w:tc>
        <w:tc>
          <w:tcPr>
            <w:tcW w:w="720" w:type="dxa"/>
          </w:tcPr>
          <w:p w:rsidR="002278E9" w:rsidRPr="00F57D72" w:rsidRDefault="002278E9" w:rsidP="00F57D72">
            <w:pPr>
              <w:widowControl w:val="0"/>
              <w:spacing w:line="360" w:lineRule="auto"/>
              <w:jc w:val="both"/>
              <w:rPr>
                <w:sz w:val="20"/>
                <w:szCs w:val="20"/>
              </w:rPr>
            </w:pPr>
            <w:r w:rsidRPr="00F57D72">
              <w:rPr>
                <w:sz w:val="20"/>
                <w:szCs w:val="20"/>
              </w:rPr>
              <w:t>193</w:t>
            </w:r>
          </w:p>
        </w:tc>
        <w:tc>
          <w:tcPr>
            <w:tcW w:w="720" w:type="dxa"/>
          </w:tcPr>
          <w:p w:rsidR="002278E9" w:rsidRPr="00F57D72" w:rsidRDefault="002278E9" w:rsidP="00F57D72">
            <w:pPr>
              <w:widowControl w:val="0"/>
              <w:spacing w:line="360" w:lineRule="auto"/>
              <w:jc w:val="both"/>
              <w:rPr>
                <w:sz w:val="20"/>
                <w:szCs w:val="20"/>
              </w:rPr>
            </w:pPr>
            <w:r w:rsidRPr="00F57D72">
              <w:rPr>
                <w:sz w:val="20"/>
                <w:szCs w:val="20"/>
              </w:rPr>
              <w:t>300</w:t>
            </w:r>
          </w:p>
        </w:tc>
        <w:tc>
          <w:tcPr>
            <w:tcW w:w="900" w:type="dxa"/>
          </w:tcPr>
          <w:p w:rsidR="002278E9" w:rsidRPr="00F57D72" w:rsidRDefault="002278E9" w:rsidP="00F57D72">
            <w:pPr>
              <w:widowControl w:val="0"/>
              <w:spacing w:line="360" w:lineRule="auto"/>
              <w:jc w:val="both"/>
              <w:rPr>
                <w:sz w:val="20"/>
                <w:szCs w:val="20"/>
              </w:rPr>
            </w:pPr>
            <w:r w:rsidRPr="00F57D72">
              <w:rPr>
                <w:sz w:val="20"/>
                <w:szCs w:val="20"/>
              </w:rPr>
              <w:t>644</w:t>
            </w:r>
          </w:p>
        </w:tc>
        <w:tc>
          <w:tcPr>
            <w:tcW w:w="848" w:type="dxa"/>
          </w:tcPr>
          <w:p w:rsidR="002278E9" w:rsidRPr="00F57D72" w:rsidRDefault="002278E9" w:rsidP="00F57D72">
            <w:pPr>
              <w:widowControl w:val="0"/>
              <w:spacing w:line="360" w:lineRule="auto"/>
              <w:jc w:val="both"/>
              <w:rPr>
                <w:sz w:val="20"/>
                <w:szCs w:val="20"/>
              </w:rPr>
            </w:pPr>
            <w:r w:rsidRPr="00F57D72">
              <w:rPr>
                <w:sz w:val="20"/>
                <w:szCs w:val="20"/>
              </w:rPr>
              <w:t>1291</w:t>
            </w:r>
          </w:p>
        </w:tc>
        <w:tc>
          <w:tcPr>
            <w:tcW w:w="1080" w:type="dxa"/>
          </w:tcPr>
          <w:p w:rsidR="002278E9" w:rsidRPr="00F57D72" w:rsidRDefault="002278E9" w:rsidP="00F57D72">
            <w:pPr>
              <w:widowControl w:val="0"/>
              <w:spacing w:line="360" w:lineRule="auto"/>
              <w:jc w:val="both"/>
              <w:rPr>
                <w:sz w:val="20"/>
                <w:szCs w:val="20"/>
              </w:rPr>
            </w:pPr>
            <w:r w:rsidRPr="00F57D72">
              <w:rPr>
                <w:sz w:val="20"/>
                <w:szCs w:val="20"/>
              </w:rPr>
              <w:t>2977</w:t>
            </w:r>
          </w:p>
        </w:tc>
        <w:tc>
          <w:tcPr>
            <w:tcW w:w="1080" w:type="dxa"/>
          </w:tcPr>
          <w:p w:rsidR="002278E9" w:rsidRPr="00F57D72" w:rsidRDefault="00946002" w:rsidP="00F57D72">
            <w:pPr>
              <w:widowControl w:val="0"/>
              <w:spacing w:line="360" w:lineRule="auto"/>
              <w:jc w:val="both"/>
              <w:rPr>
                <w:sz w:val="20"/>
                <w:szCs w:val="20"/>
              </w:rPr>
            </w:pPr>
            <w:r w:rsidRPr="00F57D72">
              <w:rPr>
                <w:sz w:val="20"/>
                <w:szCs w:val="20"/>
              </w:rPr>
              <w:t>2784</w:t>
            </w:r>
          </w:p>
        </w:tc>
        <w:tc>
          <w:tcPr>
            <w:tcW w:w="940" w:type="dxa"/>
          </w:tcPr>
          <w:p w:rsidR="002278E9" w:rsidRPr="00F57D72" w:rsidRDefault="002278E9" w:rsidP="00F57D72">
            <w:pPr>
              <w:widowControl w:val="0"/>
              <w:spacing w:line="360" w:lineRule="auto"/>
              <w:jc w:val="both"/>
              <w:rPr>
                <w:sz w:val="20"/>
                <w:szCs w:val="20"/>
              </w:rPr>
            </w:pPr>
            <w:r w:rsidRPr="00F57D72">
              <w:rPr>
                <w:sz w:val="20"/>
                <w:szCs w:val="20"/>
              </w:rPr>
              <w:t>1686</w:t>
            </w:r>
          </w:p>
        </w:tc>
      </w:tr>
      <w:tr w:rsidR="002278E9" w:rsidRPr="00F57D72" w:rsidTr="00D67AB8">
        <w:trPr>
          <w:jc w:val="center"/>
        </w:trPr>
        <w:tc>
          <w:tcPr>
            <w:tcW w:w="2982" w:type="dxa"/>
            <w:vAlign w:val="center"/>
          </w:tcPr>
          <w:p w:rsidR="002278E9" w:rsidRPr="00F57D72" w:rsidRDefault="002278E9" w:rsidP="00F57D72">
            <w:pPr>
              <w:widowControl w:val="0"/>
              <w:spacing w:line="360" w:lineRule="auto"/>
              <w:jc w:val="both"/>
              <w:rPr>
                <w:sz w:val="20"/>
                <w:szCs w:val="20"/>
              </w:rPr>
            </w:pPr>
            <w:r w:rsidRPr="00F57D72">
              <w:rPr>
                <w:sz w:val="20"/>
                <w:szCs w:val="20"/>
              </w:rPr>
              <w:t>долгосрочная - всего</w:t>
            </w:r>
          </w:p>
        </w:tc>
        <w:tc>
          <w:tcPr>
            <w:tcW w:w="720" w:type="dxa"/>
          </w:tcPr>
          <w:p w:rsidR="002278E9" w:rsidRPr="00F57D72" w:rsidRDefault="002278E9" w:rsidP="00F57D72">
            <w:pPr>
              <w:widowControl w:val="0"/>
              <w:spacing w:line="360" w:lineRule="auto"/>
              <w:jc w:val="both"/>
              <w:rPr>
                <w:sz w:val="20"/>
                <w:szCs w:val="20"/>
              </w:rPr>
            </w:pPr>
            <w:r w:rsidRPr="00F57D72">
              <w:rPr>
                <w:sz w:val="20"/>
                <w:szCs w:val="20"/>
              </w:rPr>
              <w:t>538</w:t>
            </w:r>
          </w:p>
        </w:tc>
        <w:tc>
          <w:tcPr>
            <w:tcW w:w="720" w:type="dxa"/>
          </w:tcPr>
          <w:p w:rsidR="002278E9" w:rsidRPr="00F57D72" w:rsidRDefault="002278E9" w:rsidP="00F57D72">
            <w:pPr>
              <w:widowControl w:val="0"/>
              <w:spacing w:line="360" w:lineRule="auto"/>
              <w:jc w:val="both"/>
              <w:rPr>
                <w:sz w:val="20"/>
                <w:szCs w:val="20"/>
              </w:rPr>
            </w:pPr>
            <w:r w:rsidRPr="00F57D72">
              <w:rPr>
                <w:sz w:val="20"/>
                <w:szCs w:val="20"/>
              </w:rPr>
              <w:t>2015</w:t>
            </w:r>
          </w:p>
        </w:tc>
        <w:tc>
          <w:tcPr>
            <w:tcW w:w="900" w:type="dxa"/>
          </w:tcPr>
          <w:p w:rsidR="002278E9" w:rsidRPr="00F57D72" w:rsidRDefault="002278E9" w:rsidP="00F57D72">
            <w:pPr>
              <w:widowControl w:val="0"/>
              <w:spacing w:line="360" w:lineRule="auto"/>
              <w:jc w:val="both"/>
              <w:rPr>
                <w:sz w:val="20"/>
                <w:szCs w:val="20"/>
              </w:rPr>
            </w:pPr>
            <w:r w:rsidRPr="00F57D72">
              <w:rPr>
                <w:sz w:val="20"/>
                <w:szCs w:val="20"/>
              </w:rPr>
              <w:t>6624</w:t>
            </w:r>
          </w:p>
        </w:tc>
        <w:tc>
          <w:tcPr>
            <w:tcW w:w="848" w:type="dxa"/>
          </w:tcPr>
          <w:p w:rsidR="002278E9" w:rsidRPr="00F57D72" w:rsidRDefault="002278E9" w:rsidP="00F57D72">
            <w:pPr>
              <w:widowControl w:val="0"/>
              <w:spacing w:line="360" w:lineRule="auto"/>
              <w:jc w:val="both"/>
              <w:rPr>
                <w:sz w:val="20"/>
                <w:szCs w:val="20"/>
              </w:rPr>
            </w:pPr>
            <w:r w:rsidRPr="00F57D72">
              <w:rPr>
                <w:sz w:val="20"/>
                <w:szCs w:val="20"/>
              </w:rPr>
              <w:t>109644</w:t>
            </w:r>
          </w:p>
        </w:tc>
        <w:tc>
          <w:tcPr>
            <w:tcW w:w="1080" w:type="dxa"/>
          </w:tcPr>
          <w:p w:rsidR="002278E9" w:rsidRPr="00F57D72" w:rsidRDefault="002278E9" w:rsidP="00F57D72">
            <w:pPr>
              <w:widowControl w:val="0"/>
              <w:spacing w:line="360" w:lineRule="auto"/>
              <w:jc w:val="both"/>
              <w:rPr>
                <w:sz w:val="20"/>
                <w:szCs w:val="20"/>
              </w:rPr>
            </w:pPr>
            <w:r w:rsidRPr="00F57D72">
              <w:rPr>
                <w:sz w:val="20"/>
                <w:szCs w:val="20"/>
              </w:rPr>
              <w:t>121621</w:t>
            </w:r>
          </w:p>
        </w:tc>
        <w:tc>
          <w:tcPr>
            <w:tcW w:w="1080" w:type="dxa"/>
          </w:tcPr>
          <w:p w:rsidR="002278E9" w:rsidRPr="00F57D72" w:rsidRDefault="00946002" w:rsidP="00F57D72">
            <w:pPr>
              <w:widowControl w:val="0"/>
              <w:spacing w:line="360" w:lineRule="auto"/>
              <w:jc w:val="both"/>
              <w:rPr>
                <w:sz w:val="20"/>
                <w:szCs w:val="20"/>
              </w:rPr>
            </w:pPr>
            <w:r w:rsidRPr="00F57D72">
              <w:rPr>
                <w:sz w:val="20"/>
                <w:szCs w:val="20"/>
              </w:rPr>
              <w:t>121083</w:t>
            </w:r>
          </w:p>
        </w:tc>
        <w:tc>
          <w:tcPr>
            <w:tcW w:w="940" w:type="dxa"/>
          </w:tcPr>
          <w:p w:rsidR="002278E9" w:rsidRPr="00F57D72" w:rsidRDefault="002278E9" w:rsidP="00F57D72">
            <w:pPr>
              <w:widowControl w:val="0"/>
              <w:spacing w:line="360" w:lineRule="auto"/>
              <w:jc w:val="both"/>
              <w:rPr>
                <w:sz w:val="20"/>
                <w:szCs w:val="20"/>
              </w:rPr>
            </w:pPr>
            <w:r w:rsidRPr="00F57D72">
              <w:rPr>
                <w:sz w:val="20"/>
                <w:szCs w:val="20"/>
              </w:rPr>
              <w:t>11977</w:t>
            </w:r>
          </w:p>
        </w:tc>
      </w:tr>
      <w:tr w:rsidR="002278E9" w:rsidRPr="00F57D72" w:rsidTr="00D67AB8">
        <w:trPr>
          <w:jc w:val="center"/>
        </w:trPr>
        <w:tc>
          <w:tcPr>
            <w:tcW w:w="2982" w:type="dxa"/>
            <w:vAlign w:val="center"/>
          </w:tcPr>
          <w:p w:rsidR="002278E9" w:rsidRPr="00F57D72" w:rsidRDefault="002278E9" w:rsidP="00F57D72">
            <w:pPr>
              <w:widowControl w:val="0"/>
              <w:spacing w:line="360" w:lineRule="auto"/>
              <w:jc w:val="both"/>
              <w:rPr>
                <w:sz w:val="20"/>
                <w:szCs w:val="20"/>
              </w:rPr>
            </w:pPr>
            <w:r w:rsidRPr="00F57D72">
              <w:rPr>
                <w:sz w:val="20"/>
                <w:szCs w:val="20"/>
              </w:rPr>
              <w:t>в том числе:</w:t>
            </w:r>
          </w:p>
          <w:p w:rsidR="002278E9" w:rsidRPr="00F57D72" w:rsidRDefault="002278E9" w:rsidP="00F57D72">
            <w:pPr>
              <w:widowControl w:val="0"/>
              <w:spacing w:line="360" w:lineRule="auto"/>
              <w:jc w:val="both"/>
              <w:rPr>
                <w:sz w:val="20"/>
                <w:szCs w:val="20"/>
              </w:rPr>
            </w:pPr>
            <w:r w:rsidRPr="00F57D72">
              <w:rPr>
                <w:sz w:val="20"/>
                <w:szCs w:val="20"/>
              </w:rPr>
              <w:t>кредиты</w:t>
            </w:r>
          </w:p>
        </w:tc>
        <w:tc>
          <w:tcPr>
            <w:tcW w:w="720" w:type="dxa"/>
          </w:tcPr>
          <w:p w:rsidR="002278E9" w:rsidRPr="00F57D72" w:rsidRDefault="002278E9" w:rsidP="00F57D72">
            <w:pPr>
              <w:widowControl w:val="0"/>
              <w:spacing w:line="360" w:lineRule="auto"/>
              <w:jc w:val="both"/>
              <w:rPr>
                <w:sz w:val="20"/>
                <w:szCs w:val="20"/>
              </w:rPr>
            </w:pPr>
          </w:p>
          <w:p w:rsidR="002278E9" w:rsidRPr="00F57D72" w:rsidRDefault="002278E9" w:rsidP="00F57D72">
            <w:pPr>
              <w:widowControl w:val="0"/>
              <w:spacing w:line="360" w:lineRule="auto"/>
              <w:jc w:val="both"/>
              <w:rPr>
                <w:sz w:val="20"/>
                <w:szCs w:val="20"/>
              </w:rPr>
            </w:pPr>
            <w:r w:rsidRPr="00F57D72">
              <w:rPr>
                <w:sz w:val="20"/>
                <w:szCs w:val="20"/>
              </w:rPr>
              <w:t>538</w:t>
            </w:r>
          </w:p>
        </w:tc>
        <w:tc>
          <w:tcPr>
            <w:tcW w:w="720" w:type="dxa"/>
          </w:tcPr>
          <w:p w:rsidR="002278E9" w:rsidRPr="00F57D72" w:rsidRDefault="002278E9" w:rsidP="00F57D72">
            <w:pPr>
              <w:widowControl w:val="0"/>
              <w:spacing w:line="360" w:lineRule="auto"/>
              <w:jc w:val="both"/>
              <w:rPr>
                <w:sz w:val="20"/>
                <w:szCs w:val="20"/>
              </w:rPr>
            </w:pPr>
          </w:p>
          <w:p w:rsidR="002278E9" w:rsidRPr="00F57D72" w:rsidRDefault="002278E9" w:rsidP="00F57D72">
            <w:pPr>
              <w:widowControl w:val="0"/>
              <w:spacing w:line="360" w:lineRule="auto"/>
              <w:jc w:val="both"/>
              <w:rPr>
                <w:sz w:val="20"/>
                <w:szCs w:val="20"/>
              </w:rPr>
            </w:pPr>
            <w:r w:rsidRPr="00F57D72">
              <w:rPr>
                <w:sz w:val="20"/>
                <w:szCs w:val="20"/>
              </w:rPr>
              <w:t>1806</w:t>
            </w:r>
          </w:p>
        </w:tc>
        <w:tc>
          <w:tcPr>
            <w:tcW w:w="900" w:type="dxa"/>
          </w:tcPr>
          <w:p w:rsidR="002278E9" w:rsidRPr="00F57D72" w:rsidRDefault="002278E9" w:rsidP="00F57D72">
            <w:pPr>
              <w:widowControl w:val="0"/>
              <w:spacing w:line="360" w:lineRule="auto"/>
              <w:jc w:val="both"/>
              <w:rPr>
                <w:sz w:val="20"/>
                <w:szCs w:val="20"/>
              </w:rPr>
            </w:pPr>
          </w:p>
          <w:p w:rsidR="002278E9" w:rsidRPr="00F57D72" w:rsidRDefault="002278E9" w:rsidP="00F57D72">
            <w:pPr>
              <w:widowControl w:val="0"/>
              <w:spacing w:line="360" w:lineRule="auto"/>
              <w:jc w:val="both"/>
              <w:rPr>
                <w:sz w:val="20"/>
                <w:szCs w:val="20"/>
              </w:rPr>
            </w:pPr>
            <w:r w:rsidRPr="00F57D72">
              <w:rPr>
                <w:sz w:val="20"/>
                <w:szCs w:val="20"/>
              </w:rPr>
              <w:t>6465</w:t>
            </w:r>
          </w:p>
        </w:tc>
        <w:tc>
          <w:tcPr>
            <w:tcW w:w="848" w:type="dxa"/>
          </w:tcPr>
          <w:p w:rsidR="002278E9" w:rsidRPr="00F57D72" w:rsidRDefault="002278E9" w:rsidP="00F57D72">
            <w:pPr>
              <w:widowControl w:val="0"/>
              <w:spacing w:line="360" w:lineRule="auto"/>
              <w:jc w:val="both"/>
              <w:rPr>
                <w:sz w:val="20"/>
                <w:szCs w:val="20"/>
              </w:rPr>
            </w:pPr>
          </w:p>
          <w:p w:rsidR="002278E9" w:rsidRPr="00F57D72" w:rsidRDefault="002278E9" w:rsidP="00F57D72">
            <w:pPr>
              <w:widowControl w:val="0"/>
              <w:spacing w:line="360" w:lineRule="auto"/>
              <w:jc w:val="both"/>
              <w:rPr>
                <w:sz w:val="20"/>
                <w:szCs w:val="20"/>
              </w:rPr>
            </w:pPr>
            <w:r w:rsidRPr="00F57D72">
              <w:rPr>
                <w:sz w:val="20"/>
                <w:szCs w:val="20"/>
              </w:rPr>
              <w:t>109589</w:t>
            </w:r>
          </w:p>
        </w:tc>
        <w:tc>
          <w:tcPr>
            <w:tcW w:w="1080" w:type="dxa"/>
          </w:tcPr>
          <w:p w:rsidR="002278E9" w:rsidRPr="00F57D72" w:rsidRDefault="002278E9" w:rsidP="00F57D72">
            <w:pPr>
              <w:widowControl w:val="0"/>
              <w:spacing w:line="360" w:lineRule="auto"/>
              <w:jc w:val="both"/>
              <w:rPr>
                <w:sz w:val="20"/>
                <w:szCs w:val="20"/>
              </w:rPr>
            </w:pPr>
          </w:p>
          <w:p w:rsidR="002278E9" w:rsidRPr="00F57D72" w:rsidRDefault="002278E9" w:rsidP="00F57D72">
            <w:pPr>
              <w:widowControl w:val="0"/>
              <w:spacing w:line="360" w:lineRule="auto"/>
              <w:jc w:val="both"/>
              <w:rPr>
                <w:sz w:val="20"/>
                <w:szCs w:val="20"/>
              </w:rPr>
            </w:pPr>
            <w:r w:rsidRPr="00F57D72">
              <w:rPr>
                <w:sz w:val="20"/>
                <w:szCs w:val="20"/>
              </w:rPr>
              <w:t>119231</w:t>
            </w:r>
          </w:p>
        </w:tc>
        <w:tc>
          <w:tcPr>
            <w:tcW w:w="1080" w:type="dxa"/>
          </w:tcPr>
          <w:p w:rsidR="002278E9" w:rsidRPr="00F57D72" w:rsidRDefault="002278E9" w:rsidP="00F57D72">
            <w:pPr>
              <w:widowControl w:val="0"/>
              <w:spacing w:line="360" w:lineRule="auto"/>
              <w:jc w:val="both"/>
              <w:rPr>
                <w:sz w:val="20"/>
                <w:szCs w:val="20"/>
              </w:rPr>
            </w:pPr>
          </w:p>
          <w:p w:rsidR="00946002" w:rsidRPr="00F57D72" w:rsidRDefault="00946002" w:rsidP="00F57D72">
            <w:pPr>
              <w:widowControl w:val="0"/>
              <w:spacing w:line="360" w:lineRule="auto"/>
              <w:jc w:val="both"/>
              <w:rPr>
                <w:sz w:val="20"/>
                <w:szCs w:val="20"/>
              </w:rPr>
            </w:pPr>
            <w:r w:rsidRPr="00F57D72">
              <w:rPr>
                <w:sz w:val="20"/>
                <w:szCs w:val="20"/>
              </w:rPr>
              <w:t>118693</w:t>
            </w:r>
          </w:p>
        </w:tc>
        <w:tc>
          <w:tcPr>
            <w:tcW w:w="940" w:type="dxa"/>
          </w:tcPr>
          <w:p w:rsidR="002278E9" w:rsidRPr="00F57D72" w:rsidRDefault="002278E9" w:rsidP="00F57D72">
            <w:pPr>
              <w:widowControl w:val="0"/>
              <w:spacing w:line="360" w:lineRule="auto"/>
              <w:jc w:val="both"/>
              <w:rPr>
                <w:sz w:val="20"/>
                <w:szCs w:val="20"/>
              </w:rPr>
            </w:pPr>
          </w:p>
          <w:p w:rsidR="002278E9" w:rsidRPr="00F57D72" w:rsidRDefault="002278E9" w:rsidP="00F57D72">
            <w:pPr>
              <w:widowControl w:val="0"/>
              <w:spacing w:line="360" w:lineRule="auto"/>
              <w:jc w:val="both"/>
              <w:rPr>
                <w:sz w:val="20"/>
                <w:szCs w:val="20"/>
              </w:rPr>
            </w:pPr>
            <w:r w:rsidRPr="00F57D72">
              <w:rPr>
                <w:sz w:val="20"/>
                <w:szCs w:val="20"/>
              </w:rPr>
              <w:t>9642</w:t>
            </w:r>
          </w:p>
        </w:tc>
      </w:tr>
      <w:tr w:rsidR="002278E9" w:rsidRPr="00F57D72" w:rsidTr="00D67AB8">
        <w:trPr>
          <w:jc w:val="center"/>
        </w:trPr>
        <w:tc>
          <w:tcPr>
            <w:tcW w:w="2982" w:type="dxa"/>
            <w:vAlign w:val="center"/>
          </w:tcPr>
          <w:p w:rsidR="002278E9" w:rsidRPr="00F57D72" w:rsidRDefault="002278E9" w:rsidP="00F57D72">
            <w:pPr>
              <w:widowControl w:val="0"/>
              <w:spacing w:line="360" w:lineRule="auto"/>
              <w:jc w:val="both"/>
              <w:rPr>
                <w:sz w:val="20"/>
                <w:szCs w:val="20"/>
              </w:rPr>
            </w:pPr>
            <w:r w:rsidRPr="00F57D72">
              <w:rPr>
                <w:sz w:val="20"/>
                <w:szCs w:val="20"/>
              </w:rPr>
              <w:t>прочая</w:t>
            </w:r>
          </w:p>
        </w:tc>
        <w:tc>
          <w:tcPr>
            <w:tcW w:w="720" w:type="dxa"/>
          </w:tcPr>
          <w:p w:rsidR="002278E9" w:rsidRPr="00F57D72" w:rsidRDefault="002278E9" w:rsidP="00F57D72">
            <w:pPr>
              <w:widowControl w:val="0"/>
              <w:spacing w:line="360" w:lineRule="auto"/>
              <w:jc w:val="both"/>
              <w:rPr>
                <w:sz w:val="20"/>
                <w:szCs w:val="20"/>
              </w:rPr>
            </w:pPr>
            <w:r w:rsidRPr="00F57D72">
              <w:rPr>
                <w:sz w:val="20"/>
                <w:szCs w:val="20"/>
              </w:rPr>
              <w:t>-</w:t>
            </w:r>
          </w:p>
        </w:tc>
        <w:tc>
          <w:tcPr>
            <w:tcW w:w="720" w:type="dxa"/>
          </w:tcPr>
          <w:p w:rsidR="002278E9" w:rsidRPr="00F57D72" w:rsidRDefault="002278E9" w:rsidP="00F57D72">
            <w:pPr>
              <w:widowControl w:val="0"/>
              <w:spacing w:line="360" w:lineRule="auto"/>
              <w:jc w:val="both"/>
              <w:rPr>
                <w:sz w:val="20"/>
                <w:szCs w:val="20"/>
              </w:rPr>
            </w:pPr>
            <w:r w:rsidRPr="00F57D72">
              <w:rPr>
                <w:sz w:val="20"/>
                <w:szCs w:val="20"/>
              </w:rPr>
              <w:t>209</w:t>
            </w:r>
          </w:p>
        </w:tc>
        <w:tc>
          <w:tcPr>
            <w:tcW w:w="900" w:type="dxa"/>
          </w:tcPr>
          <w:p w:rsidR="002278E9" w:rsidRPr="00F57D72" w:rsidRDefault="002278E9" w:rsidP="00F57D72">
            <w:pPr>
              <w:widowControl w:val="0"/>
              <w:spacing w:line="360" w:lineRule="auto"/>
              <w:jc w:val="both"/>
              <w:rPr>
                <w:sz w:val="20"/>
                <w:szCs w:val="20"/>
              </w:rPr>
            </w:pPr>
            <w:r w:rsidRPr="00F57D72">
              <w:rPr>
                <w:sz w:val="20"/>
                <w:szCs w:val="20"/>
              </w:rPr>
              <w:t>159</w:t>
            </w:r>
          </w:p>
        </w:tc>
        <w:tc>
          <w:tcPr>
            <w:tcW w:w="848" w:type="dxa"/>
          </w:tcPr>
          <w:p w:rsidR="002278E9" w:rsidRPr="00F57D72" w:rsidRDefault="002278E9" w:rsidP="00F57D72">
            <w:pPr>
              <w:widowControl w:val="0"/>
              <w:spacing w:line="360" w:lineRule="auto"/>
              <w:jc w:val="both"/>
              <w:rPr>
                <w:sz w:val="20"/>
                <w:szCs w:val="20"/>
              </w:rPr>
            </w:pPr>
            <w:r w:rsidRPr="00F57D72">
              <w:rPr>
                <w:sz w:val="20"/>
                <w:szCs w:val="20"/>
              </w:rPr>
              <w:t>55</w:t>
            </w:r>
          </w:p>
        </w:tc>
        <w:tc>
          <w:tcPr>
            <w:tcW w:w="1080" w:type="dxa"/>
          </w:tcPr>
          <w:p w:rsidR="002278E9" w:rsidRPr="00F57D72" w:rsidRDefault="002278E9" w:rsidP="00F57D72">
            <w:pPr>
              <w:widowControl w:val="0"/>
              <w:spacing w:line="360" w:lineRule="auto"/>
              <w:jc w:val="both"/>
              <w:rPr>
                <w:sz w:val="20"/>
                <w:szCs w:val="20"/>
              </w:rPr>
            </w:pPr>
            <w:r w:rsidRPr="00F57D72">
              <w:rPr>
                <w:sz w:val="20"/>
                <w:szCs w:val="20"/>
              </w:rPr>
              <w:t>2390</w:t>
            </w:r>
          </w:p>
        </w:tc>
        <w:tc>
          <w:tcPr>
            <w:tcW w:w="1080" w:type="dxa"/>
          </w:tcPr>
          <w:p w:rsidR="002278E9" w:rsidRPr="00F57D72" w:rsidRDefault="00946002" w:rsidP="00F57D72">
            <w:pPr>
              <w:widowControl w:val="0"/>
              <w:spacing w:line="360" w:lineRule="auto"/>
              <w:jc w:val="both"/>
              <w:rPr>
                <w:sz w:val="20"/>
                <w:szCs w:val="20"/>
              </w:rPr>
            </w:pPr>
            <w:r w:rsidRPr="00F57D72">
              <w:rPr>
                <w:sz w:val="20"/>
                <w:szCs w:val="20"/>
              </w:rPr>
              <w:t>2390</w:t>
            </w:r>
          </w:p>
        </w:tc>
        <w:tc>
          <w:tcPr>
            <w:tcW w:w="940" w:type="dxa"/>
          </w:tcPr>
          <w:p w:rsidR="002278E9" w:rsidRPr="00F57D72" w:rsidRDefault="002278E9" w:rsidP="00F57D72">
            <w:pPr>
              <w:widowControl w:val="0"/>
              <w:spacing w:line="360" w:lineRule="auto"/>
              <w:jc w:val="both"/>
              <w:rPr>
                <w:sz w:val="20"/>
                <w:szCs w:val="20"/>
              </w:rPr>
            </w:pPr>
            <w:r w:rsidRPr="00F57D72">
              <w:rPr>
                <w:sz w:val="20"/>
                <w:szCs w:val="20"/>
              </w:rPr>
              <w:t>2335</w:t>
            </w:r>
          </w:p>
        </w:tc>
      </w:tr>
      <w:tr w:rsidR="002278E9" w:rsidRPr="00F57D72" w:rsidTr="00D67AB8">
        <w:trPr>
          <w:jc w:val="center"/>
        </w:trPr>
        <w:tc>
          <w:tcPr>
            <w:tcW w:w="2982" w:type="dxa"/>
            <w:vAlign w:val="center"/>
          </w:tcPr>
          <w:p w:rsidR="002278E9" w:rsidRPr="00F57D72" w:rsidRDefault="002278E9" w:rsidP="00F57D72">
            <w:pPr>
              <w:widowControl w:val="0"/>
              <w:spacing w:line="360" w:lineRule="auto"/>
              <w:jc w:val="both"/>
              <w:rPr>
                <w:sz w:val="20"/>
                <w:szCs w:val="20"/>
              </w:rPr>
            </w:pPr>
            <w:r w:rsidRPr="00F57D72">
              <w:rPr>
                <w:sz w:val="20"/>
                <w:szCs w:val="20"/>
              </w:rPr>
              <w:t>ИТОГО</w:t>
            </w:r>
          </w:p>
        </w:tc>
        <w:tc>
          <w:tcPr>
            <w:tcW w:w="720" w:type="dxa"/>
          </w:tcPr>
          <w:p w:rsidR="002278E9" w:rsidRPr="00F57D72" w:rsidRDefault="002278E9" w:rsidP="00F57D72">
            <w:pPr>
              <w:widowControl w:val="0"/>
              <w:spacing w:line="360" w:lineRule="auto"/>
              <w:jc w:val="both"/>
              <w:rPr>
                <w:sz w:val="20"/>
                <w:szCs w:val="20"/>
              </w:rPr>
            </w:pPr>
            <w:r w:rsidRPr="00F57D72">
              <w:rPr>
                <w:sz w:val="20"/>
                <w:szCs w:val="20"/>
              </w:rPr>
              <w:t>3829</w:t>
            </w:r>
          </w:p>
        </w:tc>
        <w:tc>
          <w:tcPr>
            <w:tcW w:w="720" w:type="dxa"/>
          </w:tcPr>
          <w:p w:rsidR="002278E9" w:rsidRPr="00F57D72" w:rsidRDefault="002278E9" w:rsidP="00F57D72">
            <w:pPr>
              <w:widowControl w:val="0"/>
              <w:spacing w:line="360" w:lineRule="auto"/>
              <w:jc w:val="both"/>
              <w:rPr>
                <w:sz w:val="20"/>
                <w:szCs w:val="20"/>
              </w:rPr>
            </w:pPr>
            <w:r w:rsidRPr="00F57D72">
              <w:rPr>
                <w:sz w:val="20"/>
                <w:szCs w:val="20"/>
              </w:rPr>
              <w:t>7195</w:t>
            </w:r>
          </w:p>
        </w:tc>
        <w:tc>
          <w:tcPr>
            <w:tcW w:w="900" w:type="dxa"/>
          </w:tcPr>
          <w:p w:rsidR="002278E9" w:rsidRPr="00F57D72" w:rsidRDefault="002278E9" w:rsidP="00F57D72">
            <w:pPr>
              <w:widowControl w:val="0"/>
              <w:spacing w:line="360" w:lineRule="auto"/>
              <w:jc w:val="both"/>
              <w:rPr>
                <w:sz w:val="20"/>
                <w:szCs w:val="20"/>
              </w:rPr>
            </w:pPr>
            <w:r w:rsidRPr="00F57D72">
              <w:rPr>
                <w:sz w:val="20"/>
                <w:szCs w:val="20"/>
              </w:rPr>
              <w:t>15759</w:t>
            </w:r>
          </w:p>
        </w:tc>
        <w:tc>
          <w:tcPr>
            <w:tcW w:w="848" w:type="dxa"/>
          </w:tcPr>
          <w:p w:rsidR="002278E9" w:rsidRPr="00F57D72" w:rsidRDefault="002278E9" w:rsidP="00F57D72">
            <w:pPr>
              <w:widowControl w:val="0"/>
              <w:spacing w:line="360" w:lineRule="auto"/>
              <w:jc w:val="both"/>
              <w:rPr>
                <w:sz w:val="20"/>
                <w:szCs w:val="20"/>
              </w:rPr>
            </w:pPr>
            <w:r w:rsidRPr="00F57D72">
              <w:rPr>
                <w:sz w:val="20"/>
                <w:szCs w:val="20"/>
              </w:rPr>
              <w:t>124042</w:t>
            </w:r>
          </w:p>
        </w:tc>
        <w:tc>
          <w:tcPr>
            <w:tcW w:w="1080" w:type="dxa"/>
          </w:tcPr>
          <w:p w:rsidR="002278E9" w:rsidRPr="00F57D72" w:rsidRDefault="002278E9" w:rsidP="00F57D72">
            <w:pPr>
              <w:widowControl w:val="0"/>
              <w:spacing w:line="360" w:lineRule="auto"/>
              <w:jc w:val="both"/>
              <w:rPr>
                <w:sz w:val="20"/>
                <w:szCs w:val="20"/>
              </w:rPr>
            </w:pPr>
            <w:r w:rsidRPr="00F57D72">
              <w:rPr>
                <w:sz w:val="20"/>
                <w:szCs w:val="20"/>
              </w:rPr>
              <w:t>156383</w:t>
            </w:r>
          </w:p>
        </w:tc>
        <w:tc>
          <w:tcPr>
            <w:tcW w:w="1080" w:type="dxa"/>
          </w:tcPr>
          <w:p w:rsidR="002278E9" w:rsidRPr="00F57D72" w:rsidRDefault="00946002" w:rsidP="00F57D72">
            <w:pPr>
              <w:widowControl w:val="0"/>
              <w:spacing w:line="360" w:lineRule="auto"/>
              <w:jc w:val="both"/>
              <w:rPr>
                <w:sz w:val="20"/>
                <w:szCs w:val="20"/>
              </w:rPr>
            </w:pPr>
            <w:r w:rsidRPr="00F57D72">
              <w:rPr>
                <w:sz w:val="20"/>
                <w:szCs w:val="20"/>
              </w:rPr>
              <w:t>152554</w:t>
            </w:r>
          </w:p>
        </w:tc>
        <w:tc>
          <w:tcPr>
            <w:tcW w:w="940" w:type="dxa"/>
          </w:tcPr>
          <w:p w:rsidR="002278E9" w:rsidRPr="00F57D72" w:rsidRDefault="002278E9" w:rsidP="00F57D72">
            <w:pPr>
              <w:widowControl w:val="0"/>
              <w:spacing w:line="360" w:lineRule="auto"/>
              <w:jc w:val="both"/>
              <w:rPr>
                <w:sz w:val="20"/>
                <w:szCs w:val="20"/>
              </w:rPr>
            </w:pPr>
            <w:r w:rsidRPr="00F57D72">
              <w:rPr>
                <w:sz w:val="20"/>
                <w:szCs w:val="20"/>
              </w:rPr>
              <w:t>32341</w:t>
            </w:r>
          </w:p>
        </w:tc>
      </w:tr>
    </w:tbl>
    <w:p w:rsidR="00D67AB8" w:rsidRDefault="00D67AB8" w:rsidP="000F671D">
      <w:pPr>
        <w:widowControl w:val="0"/>
        <w:spacing w:line="360" w:lineRule="auto"/>
        <w:ind w:firstLine="709"/>
        <w:jc w:val="both"/>
        <w:rPr>
          <w:sz w:val="28"/>
          <w:szCs w:val="28"/>
        </w:rPr>
      </w:pPr>
    </w:p>
    <w:p w:rsidR="00CB3763" w:rsidRPr="000F671D" w:rsidRDefault="003062B1" w:rsidP="000F671D">
      <w:pPr>
        <w:widowControl w:val="0"/>
        <w:spacing w:line="360" w:lineRule="auto"/>
        <w:ind w:firstLine="709"/>
        <w:jc w:val="both"/>
        <w:rPr>
          <w:sz w:val="28"/>
          <w:szCs w:val="28"/>
        </w:rPr>
      </w:pPr>
      <w:r w:rsidRPr="000F671D">
        <w:rPr>
          <w:sz w:val="28"/>
          <w:szCs w:val="28"/>
        </w:rPr>
        <w:t>Из данных таблицы 2.12 видно, что величина дебиторской и кредиторской задолженности</w:t>
      </w:r>
      <w:r w:rsidR="00A87318" w:rsidRPr="000F671D">
        <w:rPr>
          <w:sz w:val="28"/>
          <w:szCs w:val="28"/>
        </w:rPr>
        <w:t xml:space="preserve"> изменя</w:t>
      </w:r>
      <w:r w:rsidRPr="000F671D">
        <w:rPr>
          <w:sz w:val="28"/>
          <w:szCs w:val="28"/>
        </w:rPr>
        <w:t>лась с каждым годом.</w:t>
      </w:r>
      <w:r w:rsidR="00A87318" w:rsidRPr="000F671D">
        <w:rPr>
          <w:sz w:val="28"/>
          <w:szCs w:val="28"/>
        </w:rPr>
        <w:t xml:space="preserve"> В сравнении с 2004г. изменения произошли существенные – намного увеличилась величина дебиторской и кредиторской задолженности, особенно долгосрочная задолженность. А в сравнении с 2007г. дебиторская задолженность уменьшилась, но увеличилась кредиторская.</w:t>
      </w:r>
    </w:p>
    <w:p w:rsidR="00A87318" w:rsidRPr="000F671D" w:rsidRDefault="00A87318" w:rsidP="000F671D">
      <w:pPr>
        <w:widowControl w:val="0"/>
        <w:spacing w:line="360" w:lineRule="auto"/>
        <w:ind w:firstLine="709"/>
        <w:jc w:val="both"/>
        <w:rPr>
          <w:sz w:val="28"/>
          <w:szCs w:val="28"/>
        </w:rPr>
      </w:pPr>
    </w:p>
    <w:p w:rsidR="00B719FF" w:rsidRPr="000F671D" w:rsidRDefault="00B719FF" w:rsidP="000F671D">
      <w:pPr>
        <w:pStyle w:val="2"/>
        <w:keepNext w:val="0"/>
        <w:numPr>
          <w:ilvl w:val="1"/>
          <w:numId w:val="11"/>
        </w:numPr>
        <w:spacing w:line="360" w:lineRule="auto"/>
        <w:ind w:left="0" w:firstLine="709"/>
        <w:jc w:val="both"/>
        <w:rPr>
          <w:bCs/>
          <w:szCs w:val="28"/>
        </w:rPr>
      </w:pPr>
      <w:bookmarkStart w:id="16" w:name="_Toc260160593"/>
      <w:r w:rsidRPr="000F671D">
        <w:rPr>
          <w:bCs/>
          <w:szCs w:val="28"/>
        </w:rPr>
        <w:t>Диагностика риска банкротства</w:t>
      </w:r>
      <w:bookmarkEnd w:id="16"/>
      <w:r w:rsidRPr="000F671D">
        <w:rPr>
          <w:bCs/>
          <w:szCs w:val="28"/>
        </w:rPr>
        <w:t xml:space="preserve"> </w:t>
      </w:r>
    </w:p>
    <w:p w:rsidR="00D67AB8" w:rsidRDefault="00D67AB8" w:rsidP="000F671D">
      <w:pPr>
        <w:widowControl w:val="0"/>
        <w:shd w:val="clear" w:color="auto" w:fill="FFFFFF"/>
        <w:autoSpaceDE w:val="0"/>
        <w:autoSpaceDN w:val="0"/>
        <w:adjustRightInd w:val="0"/>
        <w:spacing w:line="360" w:lineRule="auto"/>
        <w:ind w:firstLine="709"/>
        <w:jc w:val="both"/>
        <w:rPr>
          <w:iCs/>
          <w:sz w:val="28"/>
          <w:szCs w:val="28"/>
        </w:rPr>
      </w:pPr>
    </w:p>
    <w:p w:rsidR="00B719FF" w:rsidRPr="000F671D" w:rsidRDefault="00B719FF" w:rsidP="000F671D">
      <w:pPr>
        <w:widowControl w:val="0"/>
        <w:shd w:val="clear" w:color="auto" w:fill="FFFFFF"/>
        <w:autoSpaceDE w:val="0"/>
        <w:autoSpaceDN w:val="0"/>
        <w:adjustRightInd w:val="0"/>
        <w:spacing w:line="360" w:lineRule="auto"/>
        <w:ind w:firstLine="709"/>
        <w:jc w:val="both"/>
        <w:rPr>
          <w:sz w:val="28"/>
          <w:szCs w:val="28"/>
        </w:rPr>
      </w:pPr>
      <w:r w:rsidRPr="000F671D">
        <w:rPr>
          <w:iCs/>
          <w:sz w:val="28"/>
          <w:szCs w:val="28"/>
        </w:rPr>
        <w:t xml:space="preserve">Банкротство (финансовый крах, разорение) </w:t>
      </w:r>
      <w:r w:rsidRPr="000F671D">
        <w:rPr>
          <w:sz w:val="28"/>
          <w:szCs w:val="28"/>
        </w:rPr>
        <w:t>— это подтвержденная документально неспособность субъекта хозяйствования платить по своим долговым обязательствам и финансировать текущую основную деятельность из-за отсутствия средств.</w:t>
      </w:r>
    </w:p>
    <w:p w:rsidR="00B719FF" w:rsidRPr="000F671D" w:rsidRDefault="00B719FF"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Основным признаком банкротства является неспособность предприятия обеспечить выполнение требований кредиторов в течение трех месяцев со дня наступления сроков платежей. По истечении этого срока кредиторы получают право на обращение в арбитражный суд о признании предприятия-должника банкротом.</w:t>
      </w:r>
    </w:p>
    <w:p w:rsidR="00F7761B" w:rsidRPr="000F671D" w:rsidRDefault="00F7761B" w:rsidP="000F671D">
      <w:pPr>
        <w:widowControl w:val="0"/>
        <w:spacing w:line="360" w:lineRule="auto"/>
        <w:ind w:firstLine="709"/>
        <w:jc w:val="both"/>
        <w:rPr>
          <w:sz w:val="28"/>
          <w:szCs w:val="28"/>
        </w:rPr>
      </w:pPr>
      <w:r w:rsidRPr="000F671D">
        <w:rPr>
          <w:sz w:val="28"/>
          <w:szCs w:val="28"/>
        </w:rPr>
        <w:t>В зарубежных странах для оценки риска банкротства и кредитоспособности предприятий широко используются факторные модели известных западных экономистов Альтмана, Лиса, Таффлера и др., разработанные с помощью многомерного дискриминантного анализа.</w:t>
      </w:r>
    </w:p>
    <w:p w:rsidR="00F7761B" w:rsidRPr="000F671D" w:rsidRDefault="00F7761B" w:rsidP="000F671D">
      <w:pPr>
        <w:widowControl w:val="0"/>
        <w:spacing w:line="360" w:lineRule="auto"/>
        <w:ind w:firstLine="709"/>
        <w:jc w:val="both"/>
        <w:rPr>
          <w:sz w:val="28"/>
          <w:szCs w:val="28"/>
        </w:rPr>
      </w:pPr>
      <w:r w:rsidRPr="000F671D">
        <w:rPr>
          <w:sz w:val="28"/>
          <w:szCs w:val="28"/>
        </w:rPr>
        <w:t>Наиболее широкую известность получила модель Альтмана:</w:t>
      </w:r>
    </w:p>
    <w:p w:rsidR="00D67AB8" w:rsidRDefault="00D67AB8" w:rsidP="000F671D">
      <w:pPr>
        <w:widowControl w:val="0"/>
        <w:spacing w:line="360" w:lineRule="auto"/>
        <w:ind w:firstLine="709"/>
        <w:jc w:val="both"/>
        <w:rPr>
          <w:sz w:val="28"/>
          <w:szCs w:val="28"/>
        </w:rPr>
      </w:pPr>
    </w:p>
    <w:p w:rsidR="00F7761B" w:rsidRPr="000F671D" w:rsidRDefault="00F7761B" w:rsidP="000F671D">
      <w:pPr>
        <w:widowControl w:val="0"/>
        <w:spacing w:line="360" w:lineRule="auto"/>
        <w:ind w:firstLine="709"/>
        <w:jc w:val="both"/>
        <w:rPr>
          <w:sz w:val="28"/>
          <w:szCs w:val="28"/>
        </w:rPr>
      </w:pPr>
      <w:r w:rsidRPr="000F671D">
        <w:rPr>
          <w:sz w:val="28"/>
          <w:szCs w:val="28"/>
          <w:lang w:val="en-US"/>
        </w:rPr>
        <w:t>Z</w:t>
      </w:r>
      <w:r w:rsidRPr="000F671D">
        <w:rPr>
          <w:sz w:val="28"/>
          <w:szCs w:val="28"/>
        </w:rPr>
        <w:t xml:space="preserve"> = 0,717х</w:t>
      </w:r>
      <w:r w:rsidRPr="000F671D">
        <w:rPr>
          <w:sz w:val="28"/>
          <w:szCs w:val="28"/>
          <w:vertAlign w:val="subscript"/>
        </w:rPr>
        <w:t xml:space="preserve">1 </w:t>
      </w:r>
      <w:r w:rsidRPr="000F671D">
        <w:rPr>
          <w:sz w:val="28"/>
          <w:szCs w:val="28"/>
        </w:rPr>
        <w:t>+ 0,847х</w:t>
      </w:r>
      <w:r w:rsidRPr="000F671D">
        <w:rPr>
          <w:sz w:val="28"/>
          <w:szCs w:val="28"/>
          <w:vertAlign w:val="subscript"/>
        </w:rPr>
        <w:t xml:space="preserve">2 </w:t>
      </w:r>
      <w:r w:rsidRPr="000F671D">
        <w:rPr>
          <w:sz w:val="28"/>
          <w:szCs w:val="28"/>
        </w:rPr>
        <w:t>+ 3,107х</w:t>
      </w:r>
      <w:r w:rsidRPr="000F671D">
        <w:rPr>
          <w:sz w:val="28"/>
          <w:szCs w:val="28"/>
          <w:vertAlign w:val="subscript"/>
        </w:rPr>
        <w:t xml:space="preserve">3 </w:t>
      </w:r>
      <w:r w:rsidRPr="000F671D">
        <w:rPr>
          <w:sz w:val="28"/>
          <w:szCs w:val="28"/>
        </w:rPr>
        <w:t>+0,42х</w:t>
      </w:r>
      <w:r w:rsidRPr="000F671D">
        <w:rPr>
          <w:sz w:val="28"/>
          <w:szCs w:val="28"/>
          <w:vertAlign w:val="subscript"/>
        </w:rPr>
        <w:t>4</w:t>
      </w:r>
      <w:r w:rsidRPr="000F671D">
        <w:rPr>
          <w:sz w:val="28"/>
          <w:szCs w:val="28"/>
        </w:rPr>
        <w:t xml:space="preserve"> + 0,995х</w:t>
      </w:r>
      <w:r w:rsidRPr="000F671D">
        <w:rPr>
          <w:sz w:val="28"/>
          <w:szCs w:val="28"/>
          <w:vertAlign w:val="subscript"/>
        </w:rPr>
        <w:t>5</w:t>
      </w:r>
      <w:r w:rsidRPr="000F671D">
        <w:rPr>
          <w:sz w:val="28"/>
          <w:szCs w:val="28"/>
        </w:rPr>
        <w:t>,</w:t>
      </w:r>
    </w:p>
    <w:p w:rsidR="00D67AB8" w:rsidRDefault="00D67AB8" w:rsidP="000F671D">
      <w:pPr>
        <w:widowControl w:val="0"/>
        <w:spacing w:line="360" w:lineRule="auto"/>
        <w:ind w:firstLine="709"/>
        <w:jc w:val="both"/>
        <w:rPr>
          <w:sz w:val="28"/>
          <w:szCs w:val="28"/>
        </w:rPr>
      </w:pPr>
    </w:p>
    <w:p w:rsidR="00F7761B" w:rsidRPr="000F671D" w:rsidRDefault="00F7761B" w:rsidP="000F671D">
      <w:pPr>
        <w:widowControl w:val="0"/>
        <w:spacing w:line="360" w:lineRule="auto"/>
        <w:ind w:firstLine="709"/>
        <w:jc w:val="both"/>
        <w:rPr>
          <w:sz w:val="28"/>
          <w:szCs w:val="28"/>
        </w:rPr>
      </w:pPr>
      <w:r w:rsidRPr="000F671D">
        <w:rPr>
          <w:sz w:val="28"/>
          <w:szCs w:val="28"/>
        </w:rPr>
        <w:t>где</w:t>
      </w:r>
      <w:r w:rsidR="000F671D">
        <w:rPr>
          <w:sz w:val="28"/>
          <w:szCs w:val="28"/>
        </w:rPr>
        <w:t xml:space="preserve"> </w:t>
      </w:r>
      <w:r w:rsidRPr="000F671D">
        <w:rPr>
          <w:sz w:val="28"/>
          <w:szCs w:val="28"/>
        </w:rPr>
        <w:t>х</w:t>
      </w:r>
      <w:r w:rsidRPr="000F671D">
        <w:rPr>
          <w:sz w:val="28"/>
          <w:szCs w:val="28"/>
          <w:vertAlign w:val="subscript"/>
        </w:rPr>
        <w:t>1</w:t>
      </w:r>
      <w:r w:rsidRPr="000F671D">
        <w:rPr>
          <w:sz w:val="28"/>
          <w:szCs w:val="28"/>
        </w:rPr>
        <w:t xml:space="preserve"> – собственный оборотный капитал / сумма активов;</w:t>
      </w:r>
    </w:p>
    <w:p w:rsidR="00F7761B" w:rsidRPr="000F671D" w:rsidRDefault="00F7761B" w:rsidP="000F671D">
      <w:pPr>
        <w:widowControl w:val="0"/>
        <w:spacing w:line="360" w:lineRule="auto"/>
        <w:ind w:firstLine="709"/>
        <w:jc w:val="both"/>
        <w:rPr>
          <w:sz w:val="28"/>
          <w:szCs w:val="28"/>
        </w:rPr>
      </w:pPr>
      <w:r w:rsidRPr="000F671D">
        <w:rPr>
          <w:sz w:val="28"/>
          <w:szCs w:val="28"/>
        </w:rPr>
        <w:t>х</w:t>
      </w:r>
      <w:r w:rsidRPr="000F671D">
        <w:rPr>
          <w:sz w:val="28"/>
          <w:szCs w:val="28"/>
          <w:vertAlign w:val="subscript"/>
        </w:rPr>
        <w:t>2</w:t>
      </w:r>
      <w:r w:rsidRPr="000F671D">
        <w:rPr>
          <w:rFonts w:cs="Arial"/>
          <w:sz w:val="28"/>
          <w:szCs w:val="32"/>
        </w:rPr>
        <w:t xml:space="preserve"> </w:t>
      </w:r>
      <w:r w:rsidRPr="000F671D">
        <w:rPr>
          <w:sz w:val="28"/>
          <w:szCs w:val="28"/>
        </w:rPr>
        <w:t>– нераспределённая прибыль / сумма активов;</w:t>
      </w:r>
    </w:p>
    <w:p w:rsidR="00F7761B" w:rsidRPr="000F671D" w:rsidRDefault="00F7761B" w:rsidP="000F671D">
      <w:pPr>
        <w:widowControl w:val="0"/>
        <w:spacing w:line="360" w:lineRule="auto"/>
        <w:ind w:firstLine="709"/>
        <w:jc w:val="both"/>
        <w:rPr>
          <w:sz w:val="28"/>
          <w:szCs w:val="28"/>
        </w:rPr>
      </w:pPr>
      <w:r w:rsidRPr="000F671D">
        <w:rPr>
          <w:sz w:val="28"/>
          <w:szCs w:val="28"/>
        </w:rPr>
        <w:t>х</w:t>
      </w:r>
      <w:r w:rsidRPr="000F671D">
        <w:rPr>
          <w:sz w:val="28"/>
          <w:szCs w:val="28"/>
          <w:vertAlign w:val="subscript"/>
        </w:rPr>
        <w:t>3</w:t>
      </w:r>
      <w:r w:rsidRPr="000F671D">
        <w:rPr>
          <w:rFonts w:cs="Arial"/>
          <w:sz w:val="28"/>
          <w:szCs w:val="32"/>
        </w:rPr>
        <w:t xml:space="preserve"> </w:t>
      </w:r>
      <w:r w:rsidRPr="000F671D">
        <w:rPr>
          <w:sz w:val="28"/>
          <w:szCs w:val="28"/>
        </w:rPr>
        <w:t>– прибыль до уплаты процентов / сумма активов;</w:t>
      </w:r>
    </w:p>
    <w:p w:rsidR="00F7761B" w:rsidRPr="000F671D" w:rsidRDefault="00F7761B" w:rsidP="000F671D">
      <w:pPr>
        <w:widowControl w:val="0"/>
        <w:spacing w:line="360" w:lineRule="auto"/>
        <w:ind w:firstLine="709"/>
        <w:jc w:val="both"/>
        <w:rPr>
          <w:sz w:val="28"/>
          <w:szCs w:val="28"/>
        </w:rPr>
      </w:pPr>
      <w:r w:rsidRPr="000F671D">
        <w:rPr>
          <w:sz w:val="28"/>
          <w:szCs w:val="28"/>
        </w:rPr>
        <w:t>х</w:t>
      </w:r>
      <w:r w:rsidRPr="000F671D">
        <w:rPr>
          <w:sz w:val="28"/>
          <w:szCs w:val="28"/>
          <w:vertAlign w:val="subscript"/>
        </w:rPr>
        <w:t>4</w:t>
      </w:r>
      <w:r w:rsidRPr="000F671D">
        <w:rPr>
          <w:rFonts w:cs="Arial"/>
          <w:sz w:val="28"/>
          <w:szCs w:val="32"/>
        </w:rPr>
        <w:t xml:space="preserve"> </w:t>
      </w:r>
      <w:r w:rsidRPr="000F671D">
        <w:rPr>
          <w:sz w:val="28"/>
          <w:szCs w:val="28"/>
        </w:rPr>
        <w:t>– балансовая стоимость собственного капитала / заёмный капитал;</w:t>
      </w:r>
    </w:p>
    <w:p w:rsidR="00F7761B" w:rsidRPr="000F671D" w:rsidRDefault="00F7761B" w:rsidP="000F671D">
      <w:pPr>
        <w:widowControl w:val="0"/>
        <w:spacing w:line="360" w:lineRule="auto"/>
        <w:ind w:firstLine="709"/>
        <w:jc w:val="both"/>
        <w:rPr>
          <w:sz w:val="28"/>
          <w:szCs w:val="28"/>
        </w:rPr>
      </w:pPr>
      <w:r w:rsidRPr="000F671D">
        <w:rPr>
          <w:sz w:val="28"/>
          <w:szCs w:val="28"/>
        </w:rPr>
        <w:t>х</w:t>
      </w:r>
      <w:r w:rsidRPr="000F671D">
        <w:rPr>
          <w:sz w:val="28"/>
          <w:szCs w:val="28"/>
          <w:vertAlign w:val="subscript"/>
        </w:rPr>
        <w:t>5</w:t>
      </w:r>
      <w:r w:rsidRPr="000F671D">
        <w:rPr>
          <w:sz w:val="28"/>
          <w:szCs w:val="28"/>
        </w:rPr>
        <w:t xml:space="preserve"> – объём продаж (выручка) / сумма активов.</w:t>
      </w:r>
    </w:p>
    <w:p w:rsidR="00F7761B" w:rsidRPr="000F671D" w:rsidRDefault="00F7761B" w:rsidP="000F671D">
      <w:pPr>
        <w:widowControl w:val="0"/>
        <w:spacing w:line="360" w:lineRule="auto"/>
        <w:ind w:firstLine="709"/>
        <w:jc w:val="both"/>
        <w:rPr>
          <w:sz w:val="28"/>
          <w:szCs w:val="28"/>
        </w:rPr>
      </w:pPr>
      <w:r w:rsidRPr="000F671D">
        <w:rPr>
          <w:sz w:val="28"/>
          <w:szCs w:val="28"/>
        </w:rPr>
        <w:t xml:space="preserve">Если значение </w:t>
      </w:r>
      <w:r w:rsidRPr="000F671D">
        <w:rPr>
          <w:sz w:val="28"/>
          <w:szCs w:val="28"/>
          <w:lang w:val="en-US"/>
        </w:rPr>
        <w:t>Z</w:t>
      </w:r>
      <w:r w:rsidRPr="000F671D">
        <w:rPr>
          <w:sz w:val="28"/>
          <w:szCs w:val="28"/>
        </w:rPr>
        <w:t xml:space="preserve"> &lt; 1,23, то это признак высокой вероятности банкротства, тогда как значение </w:t>
      </w:r>
      <w:r w:rsidRPr="000F671D">
        <w:rPr>
          <w:sz w:val="28"/>
          <w:szCs w:val="28"/>
          <w:lang w:val="en-US"/>
        </w:rPr>
        <w:t>Z</w:t>
      </w:r>
      <w:r w:rsidRPr="000F671D">
        <w:rPr>
          <w:sz w:val="28"/>
          <w:szCs w:val="28"/>
        </w:rPr>
        <w:t xml:space="preserve"> &gt; 1,23 и более свидетельствует о малой его вероятности.</w:t>
      </w:r>
    </w:p>
    <w:p w:rsidR="00D67AB8" w:rsidRDefault="00D67AB8" w:rsidP="000F671D">
      <w:pPr>
        <w:widowControl w:val="0"/>
        <w:shd w:val="clear" w:color="auto" w:fill="FFFFFF"/>
        <w:autoSpaceDE w:val="0"/>
        <w:autoSpaceDN w:val="0"/>
        <w:adjustRightInd w:val="0"/>
        <w:spacing w:line="360" w:lineRule="auto"/>
        <w:ind w:firstLine="709"/>
        <w:jc w:val="both"/>
        <w:rPr>
          <w:sz w:val="28"/>
          <w:szCs w:val="28"/>
        </w:rPr>
      </w:pPr>
    </w:p>
    <w:p w:rsidR="00F7761B" w:rsidRPr="000F671D" w:rsidRDefault="00F7761B"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lang w:val="en-US"/>
        </w:rPr>
        <w:t>Z</w:t>
      </w:r>
      <w:r w:rsidR="00EF751D" w:rsidRPr="000F671D">
        <w:rPr>
          <w:sz w:val="28"/>
          <w:szCs w:val="28"/>
          <w:vertAlign w:val="subscript"/>
        </w:rPr>
        <w:t>2008г</w:t>
      </w:r>
      <w:r w:rsidRPr="000F671D">
        <w:rPr>
          <w:sz w:val="28"/>
          <w:szCs w:val="28"/>
        </w:rPr>
        <w:t>= 0,717*0,096</w:t>
      </w:r>
      <w:r w:rsidRPr="000F671D">
        <w:rPr>
          <w:sz w:val="28"/>
          <w:szCs w:val="28"/>
          <w:vertAlign w:val="subscript"/>
        </w:rPr>
        <w:t xml:space="preserve"> </w:t>
      </w:r>
      <w:r w:rsidRPr="000F671D">
        <w:rPr>
          <w:sz w:val="28"/>
          <w:szCs w:val="28"/>
        </w:rPr>
        <w:t>+ 0,847*0,099</w:t>
      </w:r>
      <w:r w:rsidRPr="000F671D">
        <w:rPr>
          <w:sz w:val="28"/>
          <w:szCs w:val="28"/>
          <w:vertAlign w:val="subscript"/>
        </w:rPr>
        <w:t xml:space="preserve"> </w:t>
      </w:r>
      <w:r w:rsidRPr="000F671D">
        <w:rPr>
          <w:sz w:val="28"/>
          <w:szCs w:val="28"/>
        </w:rPr>
        <w:t>+ 3,107*0,022</w:t>
      </w:r>
      <w:r w:rsidRPr="000F671D">
        <w:rPr>
          <w:sz w:val="28"/>
          <w:szCs w:val="28"/>
          <w:vertAlign w:val="subscript"/>
        </w:rPr>
        <w:t xml:space="preserve"> </w:t>
      </w:r>
      <w:r w:rsidRPr="000F671D">
        <w:rPr>
          <w:sz w:val="28"/>
          <w:szCs w:val="28"/>
        </w:rPr>
        <w:t>+</w:t>
      </w:r>
      <w:r w:rsidR="00FC56A9" w:rsidRPr="000F671D">
        <w:rPr>
          <w:sz w:val="28"/>
          <w:szCs w:val="28"/>
        </w:rPr>
        <w:t xml:space="preserve"> </w:t>
      </w:r>
      <w:r w:rsidRPr="000F671D">
        <w:rPr>
          <w:sz w:val="28"/>
          <w:szCs w:val="28"/>
        </w:rPr>
        <w:t xml:space="preserve">0,42*0,12 + 0,995*0,298 = </w:t>
      </w:r>
      <w:r w:rsidR="00FC56A9" w:rsidRPr="000F671D">
        <w:rPr>
          <w:sz w:val="28"/>
          <w:szCs w:val="28"/>
        </w:rPr>
        <w:t>0,568</w:t>
      </w:r>
    </w:p>
    <w:p w:rsidR="00D67AB8" w:rsidRDefault="00D67AB8" w:rsidP="000F671D">
      <w:pPr>
        <w:widowControl w:val="0"/>
        <w:spacing w:line="360" w:lineRule="auto"/>
        <w:ind w:firstLine="709"/>
        <w:jc w:val="both"/>
        <w:rPr>
          <w:sz w:val="28"/>
          <w:szCs w:val="28"/>
        </w:rPr>
      </w:pPr>
    </w:p>
    <w:p w:rsidR="00FC56A9" w:rsidRDefault="00FC56A9" w:rsidP="000F671D">
      <w:pPr>
        <w:widowControl w:val="0"/>
        <w:spacing w:line="360" w:lineRule="auto"/>
        <w:ind w:firstLine="709"/>
        <w:jc w:val="both"/>
        <w:rPr>
          <w:sz w:val="28"/>
          <w:szCs w:val="28"/>
        </w:rPr>
      </w:pPr>
      <w:r w:rsidRPr="000F671D">
        <w:rPr>
          <w:sz w:val="28"/>
          <w:szCs w:val="28"/>
        </w:rPr>
        <w:t>Следовательно, можно сделать заключение, что на данном предприятии в</w:t>
      </w:r>
      <w:r w:rsidR="00D67AB8">
        <w:rPr>
          <w:sz w:val="28"/>
          <w:szCs w:val="28"/>
        </w:rPr>
        <w:t>ысокая вероятность банкротства.</w:t>
      </w:r>
    </w:p>
    <w:p w:rsidR="00D67AB8" w:rsidRPr="000F671D" w:rsidRDefault="00D67AB8" w:rsidP="000F671D">
      <w:pPr>
        <w:widowControl w:val="0"/>
        <w:spacing w:line="360" w:lineRule="auto"/>
        <w:ind w:firstLine="709"/>
        <w:jc w:val="both"/>
        <w:rPr>
          <w:sz w:val="28"/>
          <w:szCs w:val="28"/>
        </w:rPr>
      </w:pPr>
    </w:p>
    <w:p w:rsidR="00DA134A" w:rsidRPr="000F671D" w:rsidRDefault="00DA134A" w:rsidP="000F671D">
      <w:pPr>
        <w:pStyle w:val="2"/>
        <w:keepNext w:val="0"/>
        <w:numPr>
          <w:ilvl w:val="1"/>
          <w:numId w:val="11"/>
        </w:numPr>
        <w:spacing w:line="360" w:lineRule="auto"/>
        <w:ind w:left="0" w:firstLine="709"/>
        <w:jc w:val="both"/>
        <w:rPr>
          <w:bCs/>
        </w:rPr>
      </w:pPr>
      <w:bookmarkStart w:id="17" w:name="_Toc260160594"/>
      <w:r w:rsidRPr="000F671D">
        <w:rPr>
          <w:bCs/>
        </w:rPr>
        <w:t>Анализ показателей деловой активности</w:t>
      </w:r>
      <w:bookmarkEnd w:id="17"/>
    </w:p>
    <w:p w:rsidR="00D67AB8" w:rsidRDefault="00D67AB8" w:rsidP="000F671D">
      <w:pPr>
        <w:widowControl w:val="0"/>
        <w:spacing w:line="360" w:lineRule="auto"/>
        <w:ind w:firstLine="709"/>
        <w:jc w:val="both"/>
        <w:rPr>
          <w:sz w:val="28"/>
          <w:szCs w:val="28"/>
        </w:rPr>
      </w:pPr>
    </w:p>
    <w:p w:rsidR="00D063C0" w:rsidRPr="000F671D" w:rsidRDefault="00D063C0" w:rsidP="000F671D">
      <w:pPr>
        <w:widowControl w:val="0"/>
        <w:spacing w:line="360" w:lineRule="auto"/>
        <w:ind w:firstLine="709"/>
        <w:jc w:val="both"/>
        <w:rPr>
          <w:sz w:val="28"/>
          <w:szCs w:val="28"/>
        </w:rPr>
      </w:pPr>
      <w:r w:rsidRPr="000F671D">
        <w:rPr>
          <w:sz w:val="28"/>
          <w:szCs w:val="28"/>
        </w:rPr>
        <w:t>Анализ деловой активности предусматривает изучение показателей, отражающих динамичность развития предприятия в направлении поставленной цели. В общем случае при анализе деловой активности основное внимание уделяют динамике оценочных показателей (объемы продаж и прибыли), которые непосредственным образом зависят от скорости оборота средств, их оборачиваемости.</w:t>
      </w:r>
    </w:p>
    <w:p w:rsidR="00D063C0" w:rsidRPr="000F671D" w:rsidRDefault="00D063C0" w:rsidP="000F671D">
      <w:pPr>
        <w:widowControl w:val="0"/>
        <w:spacing w:line="360" w:lineRule="auto"/>
        <w:ind w:firstLine="709"/>
        <w:jc w:val="both"/>
        <w:rPr>
          <w:sz w:val="28"/>
          <w:szCs w:val="28"/>
        </w:rPr>
      </w:pPr>
      <w:r w:rsidRPr="000F671D">
        <w:rPr>
          <w:sz w:val="28"/>
          <w:szCs w:val="28"/>
        </w:rPr>
        <w:t>Деловая активность предприятия характеризуется показателями, отражающими эффективность использования средств производства материальных, трудовых и финансовых ресурсов.</w:t>
      </w:r>
    </w:p>
    <w:p w:rsidR="00D063C0" w:rsidRPr="000F671D" w:rsidRDefault="00D063C0" w:rsidP="000F671D">
      <w:pPr>
        <w:widowControl w:val="0"/>
        <w:spacing w:line="360" w:lineRule="auto"/>
        <w:ind w:firstLine="709"/>
        <w:jc w:val="both"/>
        <w:rPr>
          <w:sz w:val="28"/>
          <w:szCs w:val="28"/>
        </w:rPr>
      </w:pPr>
      <w:r w:rsidRPr="000F671D">
        <w:rPr>
          <w:sz w:val="28"/>
          <w:szCs w:val="28"/>
        </w:rPr>
        <w:t>Т</w:t>
      </w:r>
      <w:r w:rsidR="00995758" w:rsidRPr="000F671D">
        <w:rPr>
          <w:sz w:val="28"/>
          <w:szCs w:val="28"/>
          <w:vertAlign w:val="subscript"/>
        </w:rPr>
        <w:t>вп</w:t>
      </w:r>
      <w:r w:rsidRPr="000F671D">
        <w:rPr>
          <w:sz w:val="28"/>
          <w:szCs w:val="28"/>
          <w:vertAlign w:val="subscript"/>
        </w:rPr>
        <w:t xml:space="preserve"> </w:t>
      </w:r>
      <w:r w:rsidRPr="000F671D">
        <w:rPr>
          <w:sz w:val="28"/>
          <w:szCs w:val="28"/>
        </w:rPr>
        <w:t>&gt; Т</w:t>
      </w:r>
      <w:r w:rsidR="00995758" w:rsidRPr="000F671D">
        <w:rPr>
          <w:sz w:val="28"/>
          <w:szCs w:val="28"/>
          <w:vertAlign w:val="subscript"/>
        </w:rPr>
        <w:t xml:space="preserve">в </w:t>
      </w:r>
      <w:r w:rsidRPr="000F671D">
        <w:rPr>
          <w:sz w:val="28"/>
          <w:szCs w:val="28"/>
        </w:rPr>
        <w:t>&gt; Т</w:t>
      </w:r>
      <w:r w:rsidR="00995758" w:rsidRPr="000F671D">
        <w:rPr>
          <w:sz w:val="28"/>
          <w:szCs w:val="28"/>
          <w:vertAlign w:val="subscript"/>
        </w:rPr>
        <w:t>а</w:t>
      </w:r>
      <w:r w:rsidRPr="000F671D">
        <w:rPr>
          <w:sz w:val="28"/>
          <w:szCs w:val="28"/>
          <w:vertAlign w:val="subscript"/>
        </w:rPr>
        <w:t xml:space="preserve"> </w:t>
      </w:r>
      <w:r w:rsidRPr="000F671D">
        <w:rPr>
          <w:sz w:val="28"/>
          <w:szCs w:val="28"/>
        </w:rPr>
        <w:t>&gt; 100%,</w:t>
      </w:r>
    </w:p>
    <w:p w:rsidR="00D67AB8" w:rsidRDefault="00D67AB8" w:rsidP="000F671D">
      <w:pPr>
        <w:widowControl w:val="0"/>
        <w:spacing w:line="360" w:lineRule="auto"/>
        <w:ind w:firstLine="709"/>
        <w:jc w:val="both"/>
        <w:rPr>
          <w:sz w:val="28"/>
          <w:szCs w:val="28"/>
        </w:rPr>
      </w:pPr>
    </w:p>
    <w:p w:rsidR="00D063C0" w:rsidRPr="000F671D" w:rsidRDefault="00D063C0" w:rsidP="000F671D">
      <w:pPr>
        <w:widowControl w:val="0"/>
        <w:spacing w:line="360" w:lineRule="auto"/>
        <w:ind w:firstLine="709"/>
        <w:jc w:val="both"/>
        <w:rPr>
          <w:sz w:val="28"/>
          <w:szCs w:val="28"/>
        </w:rPr>
      </w:pPr>
      <w:r w:rsidRPr="000F671D">
        <w:rPr>
          <w:sz w:val="28"/>
          <w:szCs w:val="28"/>
        </w:rPr>
        <w:t>где Т</w:t>
      </w:r>
      <w:r w:rsidR="00995758" w:rsidRPr="000F671D">
        <w:rPr>
          <w:sz w:val="28"/>
          <w:szCs w:val="28"/>
          <w:vertAlign w:val="subscript"/>
        </w:rPr>
        <w:t>вп</w:t>
      </w:r>
      <w:r w:rsidRPr="000F671D">
        <w:rPr>
          <w:sz w:val="28"/>
          <w:szCs w:val="28"/>
          <w:vertAlign w:val="subscript"/>
        </w:rPr>
        <w:t>,</w:t>
      </w:r>
      <w:r w:rsidRPr="000F671D">
        <w:rPr>
          <w:sz w:val="28"/>
          <w:szCs w:val="28"/>
        </w:rPr>
        <w:t xml:space="preserve"> Т</w:t>
      </w:r>
      <w:r w:rsidR="00995758" w:rsidRPr="000F671D">
        <w:rPr>
          <w:sz w:val="28"/>
          <w:szCs w:val="28"/>
          <w:vertAlign w:val="subscript"/>
        </w:rPr>
        <w:t>в</w:t>
      </w:r>
      <w:r w:rsidRPr="000F671D">
        <w:rPr>
          <w:sz w:val="28"/>
          <w:szCs w:val="28"/>
          <w:vertAlign w:val="subscript"/>
        </w:rPr>
        <w:t>,</w:t>
      </w:r>
      <w:r w:rsidRPr="000F671D">
        <w:rPr>
          <w:sz w:val="28"/>
          <w:szCs w:val="28"/>
        </w:rPr>
        <w:t xml:space="preserve"> Т</w:t>
      </w:r>
      <w:r w:rsidR="00995758" w:rsidRPr="000F671D">
        <w:rPr>
          <w:sz w:val="28"/>
          <w:szCs w:val="28"/>
          <w:vertAlign w:val="subscript"/>
        </w:rPr>
        <w:t xml:space="preserve">а </w:t>
      </w:r>
      <w:r w:rsidR="00995758" w:rsidRPr="000F671D">
        <w:rPr>
          <w:sz w:val="28"/>
          <w:szCs w:val="28"/>
        </w:rPr>
        <w:t>- соответственно темпы изменения</w:t>
      </w:r>
      <w:r w:rsidRPr="000F671D">
        <w:rPr>
          <w:sz w:val="28"/>
          <w:szCs w:val="28"/>
        </w:rPr>
        <w:t xml:space="preserve"> валовой прибыли, выручки от продажи про</w:t>
      </w:r>
      <w:r w:rsidR="00995758" w:rsidRPr="000F671D">
        <w:rPr>
          <w:sz w:val="28"/>
          <w:szCs w:val="28"/>
        </w:rPr>
        <w:t>дукции, активов</w:t>
      </w:r>
      <w:r w:rsidRPr="000F671D">
        <w:rPr>
          <w:sz w:val="28"/>
          <w:szCs w:val="28"/>
        </w:rPr>
        <w:t>.</w:t>
      </w:r>
    </w:p>
    <w:p w:rsidR="00D063C0" w:rsidRPr="000F671D" w:rsidRDefault="00D063C0" w:rsidP="000F671D">
      <w:pPr>
        <w:widowControl w:val="0"/>
        <w:spacing w:line="360" w:lineRule="auto"/>
        <w:ind w:firstLine="709"/>
        <w:jc w:val="both"/>
        <w:rPr>
          <w:sz w:val="28"/>
          <w:szCs w:val="28"/>
        </w:rPr>
      </w:pPr>
      <w:r w:rsidRPr="000F671D">
        <w:rPr>
          <w:sz w:val="28"/>
          <w:szCs w:val="28"/>
        </w:rPr>
        <w:t>Соотношение означает, что экономический потенциал предприятия увеличивается. При этом объем выручки от продаж возрастает опережающими темпами, что свидетельствует об эффективном использовании ресурсов предприятия.</w:t>
      </w:r>
    </w:p>
    <w:p w:rsidR="00D063C0" w:rsidRPr="000F671D" w:rsidRDefault="00D063C0" w:rsidP="000F671D">
      <w:pPr>
        <w:widowControl w:val="0"/>
        <w:spacing w:line="360" w:lineRule="auto"/>
        <w:ind w:firstLine="709"/>
        <w:jc w:val="both"/>
        <w:rPr>
          <w:sz w:val="28"/>
          <w:szCs w:val="28"/>
        </w:rPr>
      </w:pPr>
      <w:r w:rsidRPr="000F671D">
        <w:rPr>
          <w:sz w:val="28"/>
          <w:szCs w:val="28"/>
        </w:rPr>
        <w:t>Приведенное соотношение называют золотым правилом экономики предприятия для установившегося режима работы. Однако возможно и отклонения от идеальной зависимости.</w:t>
      </w:r>
    </w:p>
    <w:p w:rsidR="00D063C0" w:rsidRPr="000F671D" w:rsidRDefault="00D063C0" w:rsidP="000F671D">
      <w:pPr>
        <w:widowControl w:val="0"/>
        <w:spacing w:line="360" w:lineRule="auto"/>
        <w:ind w:firstLine="709"/>
        <w:jc w:val="both"/>
        <w:rPr>
          <w:sz w:val="28"/>
          <w:szCs w:val="28"/>
        </w:rPr>
      </w:pPr>
      <w:r w:rsidRPr="000F671D">
        <w:rPr>
          <w:sz w:val="28"/>
          <w:szCs w:val="28"/>
        </w:rPr>
        <w:t>«Золотое правило» отражает конечный результат, по которому судят о деловой активности предприятия.</w:t>
      </w:r>
    </w:p>
    <w:p w:rsidR="00D67AB8" w:rsidRDefault="00D67AB8" w:rsidP="000F671D">
      <w:pPr>
        <w:widowControl w:val="0"/>
        <w:spacing w:line="360" w:lineRule="auto"/>
        <w:ind w:firstLine="709"/>
        <w:jc w:val="both"/>
        <w:rPr>
          <w:sz w:val="28"/>
          <w:szCs w:val="28"/>
        </w:rPr>
      </w:pPr>
    </w:p>
    <w:p w:rsidR="00D063C0" w:rsidRPr="000F671D" w:rsidRDefault="00D063C0" w:rsidP="000F671D">
      <w:pPr>
        <w:widowControl w:val="0"/>
        <w:spacing w:line="360" w:lineRule="auto"/>
        <w:ind w:firstLine="709"/>
        <w:jc w:val="both"/>
        <w:rPr>
          <w:sz w:val="28"/>
          <w:szCs w:val="28"/>
        </w:rPr>
      </w:pPr>
      <w:r w:rsidRPr="000F671D">
        <w:rPr>
          <w:sz w:val="28"/>
          <w:szCs w:val="28"/>
        </w:rPr>
        <w:t>Таблица 2.13</w:t>
      </w:r>
    </w:p>
    <w:p w:rsidR="00D063C0" w:rsidRPr="000F671D" w:rsidRDefault="00D063C0" w:rsidP="000F671D">
      <w:pPr>
        <w:widowControl w:val="0"/>
        <w:spacing w:line="360" w:lineRule="auto"/>
        <w:ind w:firstLine="709"/>
        <w:jc w:val="both"/>
        <w:rPr>
          <w:sz w:val="28"/>
          <w:szCs w:val="28"/>
        </w:rPr>
      </w:pPr>
      <w:r w:rsidRPr="000F671D">
        <w:rPr>
          <w:sz w:val="28"/>
          <w:szCs w:val="28"/>
        </w:rPr>
        <w:t>Динамика показателей деловой активности предприятия</w:t>
      </w:r>
    </w:p>
    <w:tbl>
      <w:tblPr>
        <w:tblW w:w="905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0"/>
        <w:gridCol w:w="1082"/>
        <w:gridCol w:w="1098"/>
        <w:gridCol w:w="1294"/>
      </w:tblGrid>
      <w:tr w:rsidR="00D063C0" w:rsidRPr="00EF6901" w:rsidTr="00EF6901">
        <w:trPr>
          <w:trHeight w:val="441"/>
        </w:trPr>
        <w:tc>
          <w:tcPr>
            <w:tcW w:w="5580" w:type="dxa"/>
            <w:shd w:val="clear" w:color="auto" w:fill="auto"/>
            <w:vAlign w:val="center"/>
          </w:tcPr>
          <w:p w:rsidR="00D063C0" w:rsidRPr="00EF6901" w:rsidRDefault="00D063C0" w:rsidP="00EF6901">
            <w:pPr>
              <w:widowControl w:val="0"/>
              <w:spacing w:line="360" w:lineRule="auto"/>
              <w:jc w:val="both"/>
              <w:rPr>
                <w:sz w:val="20"/>
                <w:szCs w:val="20"/>
              </w:rPr>
            </w:pPr>
            <w:r w:rsidRPr="00EF6901">
              <w:rPr>
                <w:sz w:val="20"/>
                <w:szCs w:val="20"/>
              </w:rPr>
              <w:t>Показатели</w:t>
            </w:r>
          </w:p>
        </w:tc>
        <w:tc>
          <w:tcPr>
            <w:tcW w:w="1082" w:type="dxa"/>
            <w:shd w:val="clear" w:color="auto" w:fill="auto"/>
            <w:vAlign w:val="center"/>
          </w:tcPr>
          <w:p w:rsidR="00D063C0" w:rsidRPr="00EF6901" w:rsidRDefault="00F0388D" w:rsidP="00EF6901">
            <w:pPr>
              <w:widowControl w:val="0"/>
              <w:spacing w:line="360" w:lineRule="auto"/>
              <w:jc w:val="both"/>
              <w:rPr>
                <w:sz w:val="20"/>
                <w:szCs w:val="20"/>
              </w:rPr>
            </w:pPr>
            <w:r w:rsidRPr="00EF6901">
              <w:rPr>
                <w:sz w:val="20"/>
                <w:szCs w:val="20"/>
              </w:rPr>
              <w:t>2007 год</w:t>
            </w:r>
          </w:p>
        </w:tc>
        <w:tc>
          <w:tcPr>
            <w:tcW w:w="1098" w:type="dxa"/>
            <w:shd w:val="clear" w:color="auto" w:fill="auto"/>
            <w:vAlign w:val="center"/>
          </w:tcPr>
          <w:p w:rsidR="00D063C0" w:rsidRPr="00EF6901" w:rsidRDefault="00F0388D" w:rsidP="00EF6901">
            <w:pPr>
              <w:widowControl w:val="0"/>
              <w:spacing w:line="360" w:lineRule="auto"/>
              <w:jc w:val="both"/>
              <w:rPr>
                <w:sz w:val="20"/>
                <w:szCs w:val="20"/>
              </w:rPr>
            </w:pPr>
            <w:r w:rsidRPr="00EF6901">
              <w:rPr>
                <w:sz w:val="20"/>
                <w:szCs w:val="20"/>
              </w:rPr>
              <w:t>2008 год</w:t>
            </w:r>
          </w:p>
        </w:tc>
        <w:tc>
          <w:tcPr>
            <w:tcW w:w="1294" w:type="dxa"/>
            <w:shd w:val="clear" w:color="auto" w:fill="auto"/>
            <w:vAlign w:val="center"/>
          </w:tcPr>
          <w:p w:rsidR="00D063C0" w:rsidRPr="00EF6901" w:rsidRDefault="00D063C0" w:rsidP="00EF6901">
            <w:pPr>
              <w:widowControl w:val="0"/>
              <w:spacing w:line="360" w:lineRule="auto"/>
              <w:jc w:val="both"/>
              <w:rPr>
                <w:sz w:val="20"/>
                <w:szCs w:val="20"/>
              </w:rPr>
            </w:pPr>
            <w:r w:rsidRPr="00EF6901">
              <w:rPr>
                <w:sz w:val="20"/>
                <w:szCs w:val="20"/>
              </w:rPr>
              <w:t>Отклонения</w:t>
            </w:r>
            <w:r w:rsidR="00D67AB8" w:rsidRPr="00EF6901">
              <w:rPr>
                <w:sz w:val="20"/>
                <w:szCs w:val="20"/>
              </w:rPr>
              <w:t xml:space="preserve"> </w:t>
            </w:r>
            <w:r w:rsidRPr="00EF6901">
              <w:rPr>
                <w:sz w:val="20"/>
                <w:szCs w:val="20"/>
              </w:rPr>
              <w:t>(+,-)</w:t>
            </w:r>
          </w:p>
        </w:tc>
      </w:tr>
      <w:tr w:rsidR="00D063C0" w:rsidRPr="00EF6901" w:rsidTr="00EF6901">
        <w:tc>
          <w:tcPr>
            <w:tcW w:w="5580" w:type="dxa"/>
            <w:shd w:val="clear" w:color="auto" w:fill="auto"/>
            <w:vAlign w:val="center"/>
          </w:tcPr>
          <w:p w:rsidR="00D063C0" w:rsidRPr="00EF6901" w:rsidRDefault="00D063C0" w:rsidP="00EF6901">
            <w:pPr>
              <w:widowControl w:val="0"/>
              <w:spacing w:line="360" w:lineRule="auto"/>
              <w:jc w:val="both"/>
              <w:rPr>
                <w:sz w:val="20"/>
                <w:szCs w:val="20"/>
              </w:rPr>
            </w:pPr>
            <w:r w:rsidRPr="00EF6901">
              <w:rPr>
                <w:sz w:val="20"/>
                <w:szCs w:val="20"/>
              </w:rPr>
              <w:t>1</w:t>
            </w:r>
          </w:p>
        </w:tc>
        <w:tc>
          <w:tcPr>
            <w:tcW w:w="1082" w:type="dxa"/>
            <w:shd w:val="clear" w:color="auto" w:fill="auto"/>
            <w:vAlign w:val="center"/>
          </w:tcPr>
          <w:p w:rsidR="00D063C0" w:rsidRPr="00EF6901" w:rsidRDefault="00D063C0" w:rsidP="00EF6901">
            <w:pPr>
              <w:widowControl w:val="0"/>
              <w:spacing w:line="360" w:lineRule="auto"/>
              <w:jc w:val="both"/>
              <w:rPr>
                <w:sz w:val="20"/>
                <w:szCs w:val="20"/>
              </w:rPr>
            </w:pPr>
            <w:r w:rsidRPr="00EF6901">
              <w:rPr>
                <w:sz w:val="20"/>
                <w:szCs w:val="20"/>
              </w:rPr>
              <w:t>2</w:t>
            </w:r>
          </w:p>
        </w:tc>
        <w:tc>
          <w:tcPr>
            <w:tcW w:w="1098" w:type="dxa"/>
            <w:shd w:val="clear" w:color="auto" w:fill="auto"/>
            <w:vAlign w:val="center"/>
          </w:tcPr>
          <w:p w:rsidR="00D063C0" w:rsidRPr="00EF6901" w:rsidRDefault="00D063C0" w:rsidP="00EF6901">
            <w:pPr>
              <w:widowControl w:val="0"/>
              <w:spacing w:line="360" w:lineRule="auto"/>
              <w:jc w:val="both"/>
              <w:rPr>
                <w:sz w:val="20"/>
                <w:szCs w:val="20"/>
              </w:rPr>
            </w:pPr>
            <w:r w:rsidRPr="00EF6901">
              <w:rPr>
                <w:sz w:val="20"/>
                <w:szCs w:val="20"/>
              </w:rPr>
              <w:t>3</w:t>
            </w:r>
          </w:p>
        </w:tc>
        <w:tc>
          <w:tcPr>
            <w:tcW w:w="1294" w:type="dxa"/>
            <w:shd w:val="clear" w:color="auto" w:fill="auto"/>
            <w:vAlign w:val="center"/>
          </w:tcPr>
          <w:p w:rsidR="00D063C0" w:rsidRPr="00EF6901" w:rsidRDefault="00D063C0" w:rsidP="00EF6901">
            <w:pPr>
              <w:widowControl w:val="0"/>
              <w:spacing w:line="360" w:lineRule="auto"/>
              <w:jc w:val="both"/>
              <w:rPr>
                <w:sz w:val="20"/>
                <w:szCs w:val="20"/>
              </w:rPr>
            </w:pPr>
            <w:r w:rsidRPr="00EF6901">
              <w:rPr>
                <w:sz w:val="20"/>
                <w:szCs w:val="20"/>
              </w:rPr>
              <w:t>4</w:t>
            </w:r>
          </w:p>
        </w:tc>
      </w:tr>
      <w:tr w:rsidR="00D063C0" w:rsidRPr="00EF6901" w:rsidTr="00EF6901">
        <w:tc>
          <w:tcPr>
            <w:tcW w:w="5580" w:type="dxa"/>
            <w:shd w:val="clear" w:color="auto" w:fill="auto"/>
          </w:tcPr>
          <w:p w:rsidR="00D063C0" w:rsidRPr="00EF6901" w:rsidRDefault="00D063C0" w:rsidP="00EF6901">
            <w:pPr>
              <w:widowControl w:val="0"/>
              <w:spacing w:line="360" w:lineRule="auto"/>
              <w:jc w:val="both"/>
              <w:rPr>
                <w:sz w:val="20"/>
                <w:szCs w:val="20"/>
              </w:rPr>
            </w:pPr>
            <w:r w:rsidRPr="00EF6901">
              <w:rPr>
                <w:sz w:val="20"/>
                <w:szCs w:val="20"/>
              </w:rPr>
              <w:t>1. Выручка от продажи товаров (работ, услуг), тыс. руб.</w:t>
            </w:r>
          </w:p>
        </w:tc>
        <w:tc>
          <w:tcPr>
            <w:tcW w:w="1082" w:type="dxa"/>
            <w:shd w:val="clear" w:color="auto" w:fill="auto"/>
            <w:vAlign w:val="center"/>
          </w:tcPr>
          <w:p w:rsidR="00D063C0" w:rsidRPr="00EF6901" w:rsidRDefault="00F0388D" w:rsidP="00EF6901">
            <w:pPr>
              <w:widowControl w:val="0"/>
              <w:spacing w:line="360" w:lineRule="auto"/>
              <w:jc w:val="both"/>
              <w:rPr>
                <w:sz w:val="20"/>
                <w:szCs w:val="20"/>
              </w:rPr>
            </w:pPr>
            <w:r w:rsidRPr="00EF6901">
              <w:rPr>
                <w:sz w:val="20"/>
                <w:szCs w:val="20"/>
              </w:rPr>
              <w:t>39361</w:t>
            </w:r>
          </w:p>
        </w:tc>
        <w:tc>
          <w:tcPr>
            <w:tcW w:w="1098" w:type="dxa"/>
            <w:shd w:val="clear" w:color="auto" w:fill="auto"/>
            <w:vAlign w:val="center"/>
          </w:tcPr>
          <w:p w:rsidR="00D063C0" w:rsidRPr="00EF6901" w:rsidRDefault="00F0388D" w:rsidP="00EF6901">
            <w:pPr>
              <w:widowControl w:val="0"/>
              <w:spacing w:line="360" w:lineRule="auto"/>
              <w:jc w:val="both"/>
              <w:rPr>
                <w:sz w:val="20"/>
                <w:szCs w:val="20"/>
              </w:rPr>
            </w:pPr>
            <w:r w:rsidRPr="00EF6901">
              <w:rPr>
                <w:sz w:val="20"/>
                <w:szCs w:val="20"/>
              </w:rPr>
              <w:t>65718</w:t>
            </w:r>
          </w:p>
        </w:tc>
        <w:tc>
          <w:tcPr>
            <w:tcW w:w="1294" w:type="dxa"/>
            <w:shd w:val="clear" w:color="auto" w:fill="auto"/>
            <w:vAlign w:val="center"/>
          </w:tcPr>
          <w:p w:rsidR="00D063C0" w:rsidRPr="00EF6901" w:rsidRDefault="006D0A5C" w:rsidP="00EF6901">
            <w:pPr>
              <w:widowControl w:val="0"/>
              <w:spacing w:line="360" w:lineRule="auto"/>
              <w:jc w:val="both"/>
              <w:rPr>
                <w:sz w:val="20"/>
                <w:szCs w:val="20"/>
              </w:rPr>
            </w:pPr>
            <w:r w:rsidRPr="00EF6901">
              <w:rPr>
                <w:sz w:val="20"/>
                <w:szCs w:val="20"/>
              </w:rPr>
              <w:t>26357</w:t>
            </w:r>
          </w:p>
        </w:tc>
      </w:tr>
      <w:tr w:rsidR="00D063C0" w:rsidRPr="00EF6901" w:rsidTr="00EF6901">
        <w:tc>
          <w:tcPr>
            <w:tcW w:w="5580" w:type="dxa"/>
            <w:shd w:val="clear" w:color="auto" w:fill="auto"/>
          </w:tcPr>
          <w:p w:rsidR="00D063C0" w:rsidRPr="00EF6901" w:rsidRDefault="00D063C0" w:rsidP="00EF6901">
            <w:pPr>
              <w:widowControl w:val="0"/>
              <w:spacing w:line="360" w:lineRule="auto"/>
              <w:jc w:val="both"/>
              <w:rPr>
                <w:sz w:val="20"/>
                <w:szCs w:val="20"/>
              </w:rPr>
            </w:pPr>
            <w:r w:rsidRPr="00EF6901">
              <w:rPr>
                <w:sz w:val="20"/>
                <w:szCs w:val="20"/>
              </w:rPr>
              <w:t>2. Валовая прибыль, тыс. руб.</w:t>
            </w:r>
          </w:p>
        </w:tc>
        <w:tc>
          <w:tcPr>
            <w:tcW w:w="1082" w:type="dxa"/>
            <w:shd w:val="clear" w:color="auto" w:fill="auto"/>
            <w:vAlign w:val="center"/>
          </w:tcPr>
          <w:p w:rsidR="00D063C0" w:rsidRPr="00EF6901" w:rsidRDefault="00F0388D" w:rsidP="00EF6901">
            <w:pPr>
              <w:widowControl w:val="0"/>
              <w:spacing w:line="360" w:lineRule="auto"/>
              <w:jc w:val="both"/>
              <w:rPr>
                <w:sz w:val="20"/>
                <w:szCs w:val="20"/>
              </w:rPr>
            </w:pPr>
            <w:r w:rsidRPr="00EF6901">
              <w:rPr>
                <w:sz w:val="20"/>
                <w:szCs w:val="20"/>
              </w:rPr>
              <w:t>6380</w:t>
            </w:r>
          </w:p>
        </w:tc>
        <w:tc>
          <w:tcPr>
            <w:tcW w:w="1098" w:type="dxa"/>
            <w:shd w:val="clear" w:color="auto" w:fill="auto"/>
            <w:vAlign w:val="center"/>
          </w:tcPr>
          <w:p w:rsidR="00D063C0" w:rsidRPr="00EF6901" w:rsidRDefault="005A0C4B" w:rsidP="00EF6901">
            <w:pPr>
              <w:widowControl w:val="0"/>
              <w:spacing w:line="360" w:lineRule="auto"/>
              <w:jc w:val="both"/>
              <w:rPr>
                <w:sz w:val="20"/>
                <w:szCs w:val="20"/>
              </w:rPr>
            </w:pPr>
            <w:r w:rsidRPr="00EF6901">
              <w:rPr>
                <w:sz w:val="20"/>
                <w:szCs w:val="20"/>
              </w:rPr>
              <w:t>10456</w:t>
            </w:r>
          </w:p>
        </w:tc>
        <w:tc>
          <w:tcPr>
            <w:tcW w:w="1294" w:type="dxa"/>
            <w:shd w:val="clear" w:color="auto" w:fill="auto"/>
            <w:vAlign w:val="center"/>
          </w:tcPr>
          <w:p w:rsidR="00D063C0" w:rsidRPr="00EF6901" w:rsidRDefault="006D0A5C" w:rsidP="00EF6901">
            <w:pPr>
              <w:widowControl w:val="0"/>
              <w:spacing w:line="360" w:lineRule="auto"/>
              <w:jc w:val="both"/>
              <w:rPr>
                <w:sz w:val="20"/>
                <w:szCs w:val="20"/>
              </w:rPr>
            </w:pPr>
            <w:r w:rsidRPr="00EF6901">
              <w:rPr>
                <w:sz w:val="20"/>
                <w:szCs w:val="20"/>
              </w:rPr>
              <w:t>4076</w:t>
            </w:r>
          </w:p>
        </w:tc>
      </w:tr>
      <w:tr w:rsidR="00D063C0" w:rsidRPr="00EF6901" w:rsidTr="00EF6901">
        <w:tc>
          <w:tcPr>
            <w:tcW w:w="5580" w:type="dxa"/>
            <w:shd w:val="clear" w:color="auto" w:fill="auto"/>
          </w:tcPr>
          <w:p w:rsidR="00D063C0" w:rsidRPr="00EF6901" w:rsidRDefault="00D063C0" w:rsidP="00EF6901">
            <w:pPr>
              <w:widowControl w:val="0"/>
              <w:spacing w:line="360" w:lineRule="auto"/>
              <w:jc w:val="both"/>
              <w:rPr>
                <w:sz w:val="20"/>
                <w:szCs w:val="20"/>
              </w:rPr>
            </w:pPr>
            <w:r w:rsidRPr="00EF6901">
              <w:rPr>
                <w:sz w:val="20"/>
                <w:szCs w:val="20"/>
              </w:rPr>
              <w:t>3. Средняя стоимость активов, тыс. руб.</w:t>
            </w:r>
          </w:p>
        </w:tc>
        <w:tc>
          <w:tcPr>
            <w:tcW w:w="1082" w:type="dxa"/>
            <w:shd w:val="clear" w:color="auto" w:fill="auto"/>
            <w:vAlign w:val="center"/>
          </w:tcPr>
          <w:p w:rsidR="00D063C0" w:rsidRPr="00EF6901" w:rsidRDefault="00F0388D" w:rsidP="00EF6901">
            <w:pPr>
              <w:widowControl w:val="0"/>
              <w:spacing w:line="360" w:lineRule="auto"/>
              <w:jc w:val="both"/>
              <w:rPr>
                <w:sz w:val="20"/>
                <w:szCs w:val="20"/>
              </w:rPr>
            </w:pPr>
            <w:r w:rsidRPr="00EF6901">
              <w:rPr>
                <w:sz w:val="20"/>
                <w:szCs w:val="20"/>
              </w:rPr>
              <w:t>150303</w:t>
            </w:r>
          </w:p>
        </w:tc>
        <w:tc>
          <w:tcPr>
            <w:tcW w:w="1098" w:type="dxa"/>
            <w:shd w:val="clear" w:color="auto" w:fill="auto"/>
            <w:vAlign w:val="center"/>
          </w:tcPr>
          <w:p w:rsidR="00D063C0" w:rsidRPr="00EF6901" w:rsidRDefault="00691E04" w:rsidP="00EF6901">
            <w:pPr>
              <w:widowControl w:val="0"/>
              <w:spacing w:line="360" w:lineRule="auto"/>
              <w:jc w:val="both"/>
              <w:rPr>
                <w:sz w:val="20"/>
                <w:szCs w:val="20"/>
              </w:rPr>
            </w:pPr>
            <w:r w:rsidRPr="00EF6901">
              <w:rPr>
                <w:sz w:val="20"/>
                <w:szCs w:val="20"/>
              </w:rPr>
              <w:t>187584</w:t>
            </w:r>
          </w:p>
        </w:tc>
        <w:tc>
          <w:tcPr>
            <w:tcW w:w="1294" w:type="dxa"/>
            <w:shd w:val="clear" w:color="auto" w:fill="auto"/>
            <w:vAlign w:val="center"/>
          </w:tcPr>
          <w:p w:rsidR="00D063C0" w:rsidRPr="00EF6901" w:rsidRDefault="006D0A5C" w:rsidP="00EF6901">
            <w:pPr>
              <w:widowControl w:val="0"/>
              <w:spacing w:line="360" w:lineRule="auto"/>
              <w:jc w:val="both"/>
              <w:rPr>
                <w:sz w:val="20"/>
                <w:szCs w:val="20"/>
              </w:rPr>
            </w:pPr>
            <w:r w:rsidRPr="00EF6901">
              <w:rPr>
                <w:sz w:val="20"/>
                <w:szCs w:val="20"/>
              </w:rPr>
              <w:t>37281</w:t>
            </w:r>
          </w:p>
        </w:tc>
      </w:tr>
      <w:tr w:rsidR="00D063C0" w:rsidRPr="00EF6901" w:rsidTr="00EF6901">
        <w:tc>
          <w:tcPr>
            <w:tcW w:w="5580" w:type="dxa"/>
            <w:shd w:val="clear" w:color="auto" w:fill="auto"/>
          </w:tcPr>
          <w:p w:rsidR="00D063C0" w:rsidRPr="00EF6901" w:rsidRDefault="00D063C0" w:rsidP="00EF6901">
            <w:pPr>
              <w:widowControl w:val="0"/>
              <w:spacing w:line="360" w:lineRule="auto"/>
              <w:jc w:val="both"/>
              <w:rPr>
                <w:sz w:val="20"/>
                <w:szCs w:val="20"/>
              </w:rPr>
            </w:pPr>
            <w:r w:rsidRPr="00EF6901">
              <w:rPr>
                <w:sz w:val="20"/>
                <w:szCs w:val="20"/>
              </w:rPr>
              <w:t>4. Средняя стоимость оборотных ак</w:t>
            </w:r>
            <w:r w:rsidR="000A594E" w:rsidRPr="00EF6901">
              <w:rPr>
                <w:sz w:val="20"/>
                <w:szCs w:val="20"/>
              </w:rPr>
              <w:t>тивов, тыс.</w:t>
            </w:r>
            <w:r w:rsidRPr="00EF6901">
              <w:rPr>
                <w:sz w:val="20"/>
                <w:szCs w:val="20"/>
              </w:rPr>
              <w:t>руб.</w:t>
            </w:r>
          </w:p>
        </w:tc>
        <w:tc>
          <w:tcPr>
            <w:tcW w:w="1082" w:type="dxa"/>
            <w:shd w:val="clear" w:color="auto" w:fill="auto"/>
            <w:vAlign w:val="center"/>
          </w:tcPr>
          <w:p w:rsidR="00D063C0" w:rsidRPr="00EF6901" w:rsidRDefault="00F0388D" w:rsidP="00EF6901">
            <w:pPr>
              <w:widowControl w:val="0"/>
              <w:spacing w:line="360" w:lineRule="auto"/>
              <w:jc w:val="both"/>
              <w:rPr>
                <w:sz w:val="20"/>
                <w:szCs w:val="20"/>
              </w:rPr>
            </w:pPr>
            <w:r w:rsidRPr="00EF6901">
              <w:rPr>
                <w:sz w:val="20"/>
                <w:szCs w:val="20"/>
              </w:rPr>
              <w:t>50010</w:t>
            </w:r>
          </w:p>
        </w:tc>
        <w:tc>
          <w:tcPr>
            <w:tcW w:w="1098" w:type="dxa"/>
            <w:shd w:val="clear" w:color="auto" w:fill="auto"/>
            <w:vAlign w:val="center"/>
          </w:tcPr>
          <w:p w:rsidR="00D063C0" w:rsidRPr="00EF6901" w:rsidRDefault="000769E5" w:rsidP="00EF6901">
            <w:pPr>
              <w:widowControl w:val="0"/>
              <w:spacing w:line="360" w:lineRule="auto"/>
              <w:jc w:val="both"/>
              <w:rPr>
                <w:sz w:val="20"/>
                <w:szCs w:val="20"/>
              </w:rPr>
            </w:pPr>
            <w:r w:rsidRPr="00EF6901">
              <w:rPr>
                <w:sz w:val="20"/>
                <w:szCs w:val="20"/>
              </w:rPr>
              <w:t>52821</w:t>
            </w:r>
          </w:p>
        </w:tc>
        <w:tc>
          <w:tcPr>
            <w:tcW w:w="1294" w:type="dxa"/>
            <w:shd w:val="clear" w:color="auto" w:fill="auto"/>
            <w:vAlign w:val="center"/>
          </w:tcPr>
          <w:p w:rsidR="00D063C0" w:rsidRPr="00EF6901" w:rsidRDefault="006D0A5C" w:rsidP="00EF6901">
            <w:pPr>
              <w:widowControl w:val="0"/>
              <w:spacing w:line="360" w:lineRule="auto"/>
              <w:jc w:val="both"/>
              <w:rPr>
                <w:sz w:val="20"/>
                <w:szCs w:val="20"/>
              </w:rPr>
            </w:pPr>
            <w:r w:rsidRPr="00EF6901">
              <w:rPr>
                <w:sz w:val="20"/>
                <w:szCs w:val="20"/>
              </w:rPr>
              <w:t>2811</w:t>
            </w:r>
          </w:p>
        </w:tc>
      </w:tr>
      <w:tr w:rsidR="00D063C0" w:rsidRPr="00EF6901" w:rsidTr="00EF6901">
        <w:trPr>
          <w:cantSplit/>
          <w:trHeight w:val="329"/>
        </w:trPr>
        <w:tc>
          <w:tcPr>
            <w:tcW w:w="5580" w:type="dxa"/>
            <w:shd w:val="clear" w:color="auto" w:fill="auto"/>
          </w:tcPr>
          <w:p w:rsidR="00D063C0" w:rsidRPr="00EF6901" w:rsidRDefault="00D063C0" w:rsidP="00EF6901">
            <w:pPr>
              <w:widowControl w:val="0"/>
              <w:spacing w:line="360" w:lineRule="auto"/>
              <w:jc w:val="both"/>
              <w:rPr>
                <w:sz w:val="20"/>
                <w:szCs w:val="20"/>
              </w:rPr>
            </w:pPr>
            <w:r w:rsidRPr="00EF6901">
              <w:rPr>
                <w:sz w:val="20"/>
                <w:szCs w:val="20"/>
              </w:rPr>
              <w:t>5. Средняя стоимость собственного капитала, тыс. руб.</w:t>
            </w:r>
          </w:p>
        </w:tc>
        <w:tc>
          <w:tcPr>
            <w:tcW w:w="1082" w:type="dxa"/>
            <w:shd w:val="clear" w:color="auto" w:fill="auto"/>
            <w:vAlign w:val="center"/>
          </w:tcPr>
          <w:p w:rsidR="00D063C0" w:rsidRPr="00EF6901" w:rsidRDefault="00F0388D" w:rsidP="00EF6901">
            <w:pPr>
              <w:widowControl w:val="0"/>
              <w:spacing w:line="360" w:lineRule="auto"/>
              <w:jc w:val="both"/>
              <w:rPr>
                <w:sz w:val="20"/>
                <w:szCs w:val="20"/>
              </w:rPr>
            </w:pPr>
            <w:r w:rsidRPr="00EF6901">
              <w:rPr>
                <w:sz w:val="20"/>
                <w:szCs w:val="20"/>
              </w:rPr>
              <w:t>26261</w:t>
            </w:r>
          </w:p>
        </w:tc>
        <w:tc>
          <w:tcPr>
            <w:tcW w:w="1098" w:type="dxa"/>
            <w:shd w:val="clear" w:color="auto" w:fill="auto"/>
            <w:vAlign w:val="center"/>
          </w:tcPr>
          <w:p w:rsidR="00D063C0" w:rsidRPr="00EF6901" w:rsidRDefault="000769E5" w:rsidP="00EF6901">
            <w:pPr>
              <w:widowControl w:val="0"/>
              <w:spacing w:line="360" w:lineRule="auto"/>
              <w:jc w:val="both"/>
              <w:rPr>
                <w:sz w:val="20"/>
                <w:szCs w:val="20"/>
              </w:rPr>
            </w:pPr>
            <w:r w:rsidRPr="00EF6901">
              <w:rPr>
                <w:sz w:val="20"/>
                <w:szCs w:val="20"/>
              </w:rPr>
              <w:t>31201</w:t>
            </w:r>
          </w:p>
        </w:tc>
        <w:tc>
          <w:tcPr>
            <w:tcW w:w="1294" w:type="dxa"/>
            <w:shd w:val="clear" w:color="auto" w:fill="auto"/>
            <w:vAlign w:val="center"/>
          </w:tcPr>
          <w:p w:rsidR="00D063C0" w:rsidRPr="00EF6901" w:rsidRDefault="006D0A5C" w:rsidP="00EF6901">
            <w:pPr>
              <w:widowControl w:val="0"/>
              <w:spacing w:line="360" w:lineRule="auto"/>
              <w:jc w:val="both"/>
              <w:rPr>
                <w:sz w:val="20"/>
                <w:szCs w:val="20"/>
              </w:rPr>
            </w:pPr>
            <w:r w:rsidRPr="00EF6901">
              <w:rPr>
                <w:sz w:val="20"/>
                <w:szCs w:val="20"/>
              </w:rPr>
              <w:t>4940</w:t>
            </w:r>
          </w:p>
        </w:tc>
      </w:tr>
      <w:tr w:rsidR="000769E5" w:rsidRPr="00EF6901" w:rsidTr="00EF6901">
        <w:trPr>
          <w:cantSplit/>
          <w:trHeight w:val="329"/>
        </w:trPr>
        <w:tc>
          <w:tcPr>
            <w:tcW w:w="5580" w:type="dxa"/>
            <w:shd w:val="clear" w:color="auto" w:fill="auto"/>
            <w:vAlign w:val="center"/>
          </w:tcPr>
          <w:p w:rsidR="000769E5" w:rsidRPr="00EF6901" w:rsidRDefault="000769E5" w:rsidP="00EF6901">
            <w:pPr>
              <w:widowControl w:val="0"/>
              <w:spacing w:line="360" w:lineRule="auto"/>
              <w:jc w:val="both"/>
              <w:rPr>
                <w:sz w:val="20"/>
                <w:szCs w:val="20"/>
              </w:rPr>
            </w:pPr>
            <w:r w:rsidRPr="00EF6901">
              <w:rPr>
                <w:sz w:val="20"/>
                <w:szCs w:val="20"/>
              </w:rPr>
              <w:t>1</w:t>
            </w:r>
          </w:p>
        </w:tc>
        <w:tc>
          <w:tcPr>
            <w:tcW w:w="1082" w:type="dxa"/>
            <w:shd w:val="clear" w:color="auto" w:fill="auto"/>
            <w:vAlign w:val="center"/>
          </w:tcPr>
          <w:p w:rsidR="000769E5" w:rsidRPr="00EF6901" w:rsidRDefault="000769E5" w:rsidP="00EF6901">
            <w:pPr>
              <w:widowControl w:val="0"/>
              <w:spacing w:line="360" w:lineRule="auto"/>
              <w:jc w:val="both"/>
              <w:rPr>
                <w:sz w:val="20"/>
                <w:szCs w:val="20"/>
              </w:rPr>
            </w:pPr>
            <w:r w:rsidRPr="00EF6901">
              <w:rPr>
                <w:sz w:val="20"/>
                <w:szCs w:val="20"/>
              </w:rPr>
              <w:t>2</w:t>
            </w:r>
          </w:p>
        </w:tc>
        <w:tc>
          <w:tcPr>
            <w:tcW w:w="1098" w:type="dxa"/>
            <w:shd w:val="clear" w:color="auto" w:fill="auto"/>
            <w:vAlign w:val="center"/>
          </w:tcPr>
          <w:p w:rsidR="000769E5" w:rsidRPr="00EF6901" w:rsidRDefault="000769E5" w:rsidP="00EF6901">
            <w:pPr>
              <w:widowControl w:val="0"/>
              <w:spacing w:line="360" w:lineRule="auto"/>
              <w:jc w:val="both"/>
              <w:rPr>
                <w:sz w:val="20"/>
                <w:szCs w:val="20"/>
              </w:rPr>
            </w:pPr>
            <w:r w:rsidRPr="00EF6901">
              <w:rPr>
                <w:sz w:val="20"/>
                <w:szCs w:val="20"/>
              </w:rPr>
              <w:t>3</w:t>
            </w:r>
          </w:p>
        </w:tc>
        <w:tc>
          <w:tcPr>
            <w:tcW w:w="1294" w:type="dxa"/>
            <w:shd w:val="clear" w:color="auto" w:fill="auto"/>
            <w:vAlign w:val="center"/>
          </w:tcPr>
          <w:p w:rsidR="000769E5" w:rsidRPr="00EF6901" w:rsidRDefault="000769E5" w:rsidP="00EF6901">
            <w:pPr>
              <w:widowControl w:val="0"/>
              <w:spacing w:line="360" w:lineRule="auto"/>
              <w:jc w:val="both"/>
              <w:rPr>
                <w:sz w:val="20"/>
                <w:szCs w:val="20"/>
              </w:rPr>
            </w:pPr>
            <w:r w:rsidRPr="00EF6901">
              <w:rPr>
                <w:sz w:val="20"/>
                <w:szCs w:val="20"/>
              </w:rPr>
              <w:t>4</w:t>
            </w:r>
          </w:p>
        </w:tc>
      </w:tr>
      <w:tr w:rsidR="000769E5" w:rsidRPr="00EF6901" w:rsidTr="00EF6901">
        <w:tc>
          <w:tcPr>
            <w:tcW w:w="5580" w:type="dxa"/>
            <w:shd w:val="clear" w:color="auto" w:fill="auto"/>
            <w:vAlign w:val="center"/>
          </w:tcPr>
          <w:p w:rsidR="000769E5" w:rsidRPr="00EF6901" w:rsidRDefault="000769E5" w:rsidP="00EF6901">
            <w:pPr>
              <w:widowControl w:val="0"/>
              <w:spacing w:line="360" w:lineRule="auto"/>
              <w:jc w:val="both"/>
              <w:rPr>
                <w:sz w:val="20"/>
                <w:szCs w:val="20"/>
              </w:rPr>
            </w:pPr>
            <w:r w:rsidRPr="00EF6901">
              <w:rPr>
                <w:sz w:val="20"/>
                <w:szCs w:val="20"/>
              </w:rPr>
              <w:t>6. Средняя стоимость запасов, тыс. руб.</w:t>
            </w:r>
          </w:p>
        </w:tc>
        <w:tc>
          <w:tcPr>
            <w:tcW w:w="1082" w:type="dxa"/>
            <w:shd w:val="clear" w:color="auto" w:fill="auto"/>
            <w:vAlign w:val="center"/>
          </w:tcPr>
          <w:p w:rsidR="000769E5" w:rsidRPr="00EF6901" w:rsidRDefault="00F0388D" w:rsidP="00EF6901">
            <w:pPr>
              <w:widowControl w:val="0"/>
              <w:spacing w:line="360" w:lineRule="auto"/>
              <w:jc w:val="both"/>
              <w:rPr>
                <w:sz w:val="20"/>
                <w:szCs w:val="20"/>
              </w:rPr>
            </w:pPr>
            <w:r w:rsidRPr="00EF6901">
              <w:rPr>
                <w:sz w:val="20"/>
                <w:szCs w:val="20"/>
              </w:rPr>
              <w:t>26335</w:t>
            </w:r>
          </w:p>
        </w:tc>
        <w:tc>
          <w:tcPr>
            <w:tcW w:w="1098" w:type="dxa"/>
            <w:shd w:val="clear" w:color="auto" w:fill="auto"/>
            <w:vAlign w:val="center"/>
          </w:tcPr>
          <w:p w:rsidR="000769E5" w:rsidRPr="00EF6901" w:rsidRDefault="000769E5" w:rsidP="00EF6901">
            <w:pPr>
              <w:widowControl w:val="0"/>
              <w:spacing w:line="360" w:lineRule="auto"/>
              <w:jc w:val="both"/>
              <w:rPr>
                <w:sz w:val="20"/>
                <w:szCs w:val="20"/>
              </w:rPr>
            </w:pPr>
            <w:r w:rsidRPr="00EF6901">
              <w:rPr>
                <w:sz w:val="20"/>
                <w:szCs w:val="20"/>
              </w:rPr>
              <w:t>35950</w:t>
            </w:r>
          </w:p>
        </w:tc>
        <w:tc>
          <w:tcPr>
            <w:tcW w:w="1294" w:type="dxa"/>
            <w:shd w:val="clear" w:color="auto" w:fill="auto"/>
            <w:vAlign w:val="center"/>
          </w:tcPr>
          <w:p w:rsidR="000769E5" w:rsidRPr="00EF6901" w:rsidRDefault="006D0A5C" w:rsidP="00EF6901">
            <w:pPr>
              <w:widowControl w:val="0"/>
              <w:spacing w:line="360" w:lineRule="auto"/>
              <w:jc w:val="both"/>
              <w:rPr>
                <w:sz w:val="20"/>
                <w:szCs w:val="20"/>
              </w:rPr>
            </w:pPr>
            <w:r w:rsidRPr="00EF6901">
              <w:rPr>
                <w:sz w:val="20"/>
                <w:szCs w:val="20"/>
              </w:rPr>
              <w:t>9615</w:t>
            </w:r>
          </w:p>
        </w:tc>
      </w:tr>
      <w:tr w:rsidR="000769E5" w:rsidRPr="00EF6901" w:rsidTr="00EF6901">
        <w:tc>
          <w:tcPr>
            <w:tcW w:w="5580" w:type="dxa"/>
            <w:shd w:val="clear" w:color="auto" w:fill="auto"/>
          </w:tcPr>
          <w:p w:rsidR="000769E5" w:rsidRPr="00EF6901" w:rsidRDefault="000769E5" w:rsidP="00EF6901">
            <w:pPr>
              <w:widowControl w:val="0"/>
              <w:spacing w:line="360" w:lineRule="auto"/>
              <w:jc w:val="both"/>
              <w:rPr>
                <w:sz w:val="20"/>
                <w:szCs w:val="20"/>
              </w:rPr>
            </w:pPr>
            <w:r w:rsidRPr="00EF6901">
              <w:rPr>
                <w:sz w:val="20"/>
                <w:szCs w:val="20"/>
              </w:rPr>
              <w:t>7. Средняя величина краткосрочной дебиторской задолженности, тыс. руб.</w:t>
            </w:r>
          </w:p>
        </w:tc>
        <w:tc>
          <w:tcPr>
            <w:tcW w:w="1082" w:type="dxa"/>
            <w:shd w:val="clear" w:color="auto" w:fill="auto"/>
            <w:vAlign w:val="center"/>
          </w:tcPr>
          <w:p w:rsidR="000769E5" w:rsidRPr="00EF6901" w:rsidRDefault="00D237F7" w:rsidP="00EF6901">
            <w:pPr>
              <w:widowControl w:val="0"/>
              <w:spacing w:line="360" w:lineRule="auto"/>
              <w:jc w:val="both"/>
              <w:rPr>
                <w:sz w:val="20"/>
                <w:szCs w:val="20"/>
              </w:rPr>
            </w:pPr>
            <w:r w:rsidRPr="00EF6901">
              <w:rPr>
                <w:sz w:val="20"/>
                <w:szCs w:val="20"/>
              </w:rPr>
              <w:t>23623</w:t>
            </w:r>
          </w:p>
        </w:tc>
        <w:tc>
          <w:tcPr>
            <w:tcW w:w="1098" w:type="dxa"/>
            <w:shd w:val="clear" w:color="auto" w:fill="auto"/>
            <w:vAlign w:val="center"/>
          </w:tcPr>
          <w:p w:rsidR="000769E5" w:rsidRPr="00EF6901" w:rsidRDefault="00F0388D" w:rsidP="00EF6901">
            <w:pPr>
              <w:widowControl w:val="0"/>
              <w:spacing w:line="360" w:lineRule="auto"/>
              <w:jc w:val="both"/>
              <w:rPr>
                <w:sz w:val="20"/>
                <w:szCs w:val="20"/>
              </w:rPr>
            </w:pPr>
            <w:r w:rsidRPr="00EF6901">
              <w:rPr>
                <w:sz w:val="20"/>
                <w:szCs w:val="20"/>
              </w:rPr>
              <w:t>16471</w:t>
            </w:r>
          </w:p>
        </w:tc>
        <w:tc>
          <w:tcPr>
            <w:tcW w:w="1294" w:type="dxa"/>
            <w:shd w:val="clear" w:color="auto" w:fill="auto"/>
            <w:vAlign w:val="center"/>
          </w:tcPr>
          <w:p w:rsidR="000769E5" w:rsidRPr="00EF6901" w:rsidRDefault="006D0A5C" w:rsidP="00EF6901">
            <w:pPr>
              <w:widowControl w:val="0"/>
              <w:spacing w:line="360" w:lineRule="auto"/>
              <w:jc w:val="both"/>
              <w:rPr>
                <w:sz w:val="20"/>
                <w:szCs w:val="20"/>
              </w:rPr>
            </w:pPr>
            <w:r w:rsidRPr="00EF6901">
              <w:rPr>
                <w:sz w:val="20"/>
                <w:szCs w:val="20"/>
              </w:rPr>
              <w:t>-7152</w:t>
            </w:r>
          </w:p>
        </w:tc>
      </w:tr>
      <w:tr w:rsidR="000769E5" w:rsidRPr="00EF6901" w:rsidTr="00EF6901">
        <w:tc>
          <w:tcPr>
            <w:tcW w:w="5580" w:type="dxa"/>
            <w:shd w:val="clear" w:color="auto" w:fill="auto"/>
          </w:tcPr>
          <w:p w:rsidR="000769E5" w:rsidRPr="00EF6901" w:rsidRDefault="000769E5" w:rsidP="00EF6901">
            <w:pPr>
              <w:widowControl w:val="0"/>
              <w:spacing w:line="360" w:lineRule="auto"/>
              <w:jc w:val="both"/>
              <w:rPr>
                <w:sz w:val="20"/>
                <w:szCs w:val="20"/>
              </w:rPr>
            </w:pPr>
            <w:r w:rsidRPr="00EF6901">
              <w:rPr>
                <w:sz w:val="20"/>
                <w:szCs w:val="20"/>
              </w:rPr>
              <w:t>8. Средняя величина краткосрочной кредиторской задолженности, тыс. руб.</w:t>
            </w:r>
          </w:p>
        </w:tc>
        <w:tc>
          <w:tcPr>
            <w:tcW w:w="1082" w:type="dxa"/>
            <w:shd w:val="clear" w:color="auto" w:fill="auto"/>
            <w:vAlign w:val="center"/>
          </w:tcPr>
          <w:p w:rsidR="000769E5" w:rsidRPr="00EF6901" w:rsidRDefault="00D237F7" w:rsidP="00EF6901">
            <w:pPr>
              <w:widowControl w:val="0"/>
              <w:spacing w:line="360" w:lineRule="auto"/>
              <w:jc w:val="both"/>
              <w:rPr>
                <w:sz w:val="20"/>
                <w:szCs w:val="20"/>
              </w:rPr>
            </w:pPr>
            <w:r w:rsidRPr="00EF6901">
              <w:rPr>
                <w:sz w:val="20"/>
                <w:szCs w:val="20"/>
              </w:rPr>
              <w:t>14398</w:t>
            </w:r>
          </w:p>
        </w:tc>
        <w:tc>
          <w:tcPr>
            <w:tcW w:w="1098" w:type="dxa"/>
            <w:shd w:val="clear" w:color="auto" w:fill="auto"/>
            <w:vAlign w:val="center"/>
          </w:tcPr>
          <w:p w:rsidR="000769E5" w:rsidRPr="00EF6901" w:rsidRDefault="00F0388D" w:rsidP="00EF6901">
            <w:pPr>
              <w:widowControl w:val="0"/>
              <w:spacing w:line="360" w:lineRule="auto"/>
              <w:jc w:val="both"/>
              <w:rPr>
                <w:sz w:val="20"/>
                <w:szCs w:val="20"/>
              </w:rPr>
            </w:pPr>
            <w:r w:rsidRPr="00EF6901">
              <w:rPr>
                <w:sz w:val="20"/>
                <w:szCs w:val="20"/>
              </w:rPr>
              <w:t>34762</w:t>
            </w:r>
          </w:p>
        </w:tc>
        <w:tc>
          <w:tcPr>
            <w:tcW w:w="1294" w:type="dxa"/>
            <w:shd w:val="clear" w:color="auto" w:fill="auto"/>
            <w:vAlign w:val="center"/>
          </w:tcPr>
          <w:p w:rsidR="000769E5" w:rsidRPr="00EF6901" w:rsidRDefault="006D0A5C" w:rsidP="00EF6901">
            <w:pPr>
              <w:widowControl w:val="0"/>
              <w:spacing w:line="360" w:lineRule="auto"/>
              <w:jc w:val="both"/>
              <w:rPr>
                <w:sz w:val="20"/>
                <w:szCs w:val="20"/>
              </w:rPr>
            </w:pPr>
            <w:r w:rsidRPr="00EF6901">
              <w:rPr>
                <w:sz w:val="20"/>
                <w:szCs w:val="20"/>
              </w:rPr>
              <w:t>20364</w:t>
            </w:r>
          </w:p>
        </w:tc>
      </w:tr>
      <w:tr w:rsidR="000769E5" w:rsidRPr="00EF6901" w:rsidTr="00EF6901">
        <w:tc>
          <w:tcPr>
            <w:tcW w:w="5580" w:type="dxa"/>
            <w:shd w:val="clear" w:color="auto" w:fill="auto"/>
          </w:tcPr>
          <w:p w:rsidR="000769E5" w:rsidRPr="00EF6901" w:rsidRDefault="000769E5" w:rsidP="00EF6901">
            <w:pPr>
              <w:widowControl w:val="0"/>
              <w:spacing w:line="360" w:lineRule="auto"/>
              <w:jc w:val="both"/>
              <w:rPr>
                <w:sz w:val="20"/>
                <w:szCs w:val="20"/>
              </w:rPr>
            </w:pPr>
            <w:r w:rsidRPr="00EF6901">
              <w:rPr>
                <w:sz w:val="20"/>
                <w:szCs w:val="20"/>
              </w:rPr>
              <w:t xml:space="preserve">9.Коэффициент общей оборачиваемости капитала, обороты (стр.1/стр. 3) </w:t>
            </w:r>
          </w:p>
        </w:tc>
        <w:tc>
          <w:tcPr>
            <w:tcW w:w="1082" w:type="dxa"/>
            <w:shd w:val="clear" w:color="auto" w:fill="auto"/>
            <w:vAlign w:val="center"/>
          </w:tcPr>
          <w:p w:rsidR="000769E5" w:rsidRPr="00EF6901" w:rsidRDefault="00F42936" w:rsidP="00EF6901">
            <w:pPr>
              <w:widowControl w:val="0"/>
              <w:spacing w:line="360" w:lineRule="auto"/>
              <w:jc w:val="both"/>
              <w:rPr>
                <w:sz w:val="20"/>
                <w:szCs w:val="20"/>
              </w:rPr>
            </w:pPr>
            <w:r w:rsidRPr="00EF6901">
              <w:rPr>
                <w:sz w:val="20"/>
                <w:szCs w:val="20"/>
              </w:rPr>
              <w:t>0,26</w:t>
            </w:r>
          </w:p>
        </w:tc>
        <w:tc>
          <w:tcPr>
            <w:tcW w:w="1098" w:type="dxa"/>
            <w:shd w:val="clear" w:color="auto" w:fill="auto"/>
            <w:vAlign w:val="center"/>
          </w:tcPr>
          <w:p w:rsidR="000769E5" w:rsidRPr="00EF6901" w:rsidRDefault="00386B3A" w:rsidP="00EF6901">
            <w:pPr>
              <w:widowControl w:val="0"/>
              <w:spacing w:line="360" w:lineRule="auto"/>
              <w:jc w:val="both"/>
              <w:rPr>
                <w:sz w:val="20"/>
                <w:szCs w:val="20"/>
              </w:rPr>
            </w:pPr>
            <w:r w:rsidRPr="00EF6901">
              <w:rPr>
                <w:sz w:val="20"/>
                <w:szCs w:val="20"/>
              </w:rPr>
              <w:t>0,35</w:t>
            </w:r>
          </w:p>
        </w:tc>
        <w:tc>
          <w:tcPr>
            <w:tcW w:w="1294" w:type="dxa"/>
            <w:shd w:val="clear" w:color="auto" w:fill="auto"/>
            <w:vAlign w:val="center"/>
          </w:tcPr>
          <w:p w:rsidR="000769E5" w:rsidRPr="00EF6901" w:rsidRDefault="006D0A5C" w:rsidP="00EF6901">
            <w:pPr>
              <w:widowControl w:val="0"/>
              <w:spacing w:line="360" w:lineRule="auto"/>
              <w:jc w:val="both"/>
              <w:rPr>
                <w:sz w:val="20"/>
                <w:szCs w:val="20"/>
              </w:rPr>
            </w:pPr>
            <w:r w:rsidRPr="00EF6901">
              <w:rPr>
                <w:sz w:val="20"/>
                <w:szCs w:val="20"/>
              </w:rPr>
              <w:t>0,09</w:t>
            </w:r>
          </w:p>
        </w:tc>
      </w:tr>
      <w:tr w:rsidR="000769E5" w:rsidRPr="00EF6901" w:rsidTr="00EF6901">
        <w:tc>
          <w:tcPr>
            <w:tcW w:w="5580" w:type="dxa"/>
            <w:shd w:val="clear" w:color="auto" w:fill="auto"/>
          </w:tcPr>
          <w:p w:rsidR="000769E5" w:rsidRPr="00EF6901" w:rsidRDefault="000769E5" w:rsidP="00EF6901">
            <w:pPr>
              <w:widowControl w:val="0"/>
              <w:spacing w:line="360" w:lineRule="auto"/>
              <w:jc w:val="both"/>
              <w:rPr>
                <w:sz w:val="20"/>
                <w:szCs w:val="20"/>
              </w:rPr>
            </w:pPr>
            <w:r w:rsidRPr="00EF6901">
              <w:rPr>
                <w:sz w:val="20"/>
                <w:szCs w:val="20"/>
              </w:rPr>
              <w:t>10. Коэффициент оборачиваемости мобильных средств, обороты (стр. 1/ стр. 4)</w:t>
            </w:r>
          </w:p>
        </w:tc>
        <w:tc>
          <w:tcPr>
            <w:tcW w:w="1082" w:type="dxa"/>
            <w:shd w:val="clear" w:color="auto" w:fill="auto"/>
            <w:vAlign w:val="center"/>
          </w:tcPr>
          <w:p w:rsidR="000769E5" w:rsidRPr="00EF6901" w:rsidRDefault="00F42936" w:rsidP="00EF6901">
            <w:pPr>
              <w:widowControl w:val="0"/>
              <w:spacing w:line="360" w:lineRule="auto"/>
              <w:jc w:val="both"/>
              <w:rPr>
                <w:sz w:val="20"/>
                <w:szCs w:val="20"/>
              </w:rPr>
            </w:pPr>
            <w:r w:rsidRPr="00EF6901">
              <w:rPr>
                <w:sz w:val="20"/>
                <w:szCs w:val="20"/>
              </w:rPr>
              <w:t>0,79</w:t>
            </w:r>
          </w:p>
        </w:tc>
        <w:tc>
          <w:tcPr>
            <w:tcW w:w="1098" w:type="dxa"/>
            <w:shd w:val="clear" w:color="auto" w:fill="auto"/>
            <w:vAlign w:val="center"/>
          </w:tcPr>
          <w:p w:rsidR="000769E5" w:rsidRPr="00EF6901" w:rsidRDefault="00F42936" w:rsidP="00EF6901">
            <w:pPr>
              <w:widowControl w:val="0"/>
              <w:spacing w:line="360" w:lineRule="auto"/>
              <w:jc w:val="both"/>
              <w:rPr>
                <w:sz w:val="20"/>
                <w:szCs w:val="20"/>
              </w:rPr>
            </w:pPr>
            <w:r w:rsidRPr="00EF6901">
              <w:rPr>
                <w:sz w:val="20"/>
                <w:szCs w:val="20"/>
              </w:rPr>
              <w:t>1,24</w:t>
            </w:r>
          </w:p>
        </w:tc>
        <w:tc>
          <w:tcPr>
            <w:tcW w:w="1294" w:type="dxa"/>
            <w:shd w:val="clear" w:color="auto" w:fill="auto"/>
            <w:vAlign w:val="center"/>
          </w:tcPr>
          <w:p w:rsidR="000769E5" w:rsidRPr="00EF6901" w:rsidRDefault="006D0A5C" w:rsidP="00EF6901">
            <w:pPr>
              <w:widowControl w:val="0"/>
              <w:spacing w:line="360" w:lineRule="auto"/>
              <w:jc w:val="both"/>
              <w:rPr>
                <w:sz w:val="20"/>
                <w:szCs w:val="20"/>
              </w:rPr>
            </w:pPr>
            <w:r w:rsidRPr="00EF6901">
              <w:rPr>
                <w:sz w:val="20"/>
                <w:szCs w:val="20"/>
              </w:rPr>
              <w:t>0,45</w:t>
            </w:r>
          </w:p>
        </w:tc>
      </w:tr>
      <w:tr w:rsidR="000769E5" w:rsidRPr="00EF6901" w:rsidTr="00EF6901">
        <w:tc>
          <w:tcPr>
            <w:tcW w:w="5580" w:type="dxa"/>
            <w:shd w:val="clear" w:color="auto" w:fill="auto"/>
          </w:tcPr>
          <w:p w:rsidR="000769E5" w:rsidRPr="00EF6901" w:rsidRDefault="000769E5" w:rsidP="00EF6901">
            <w:pPr>
              <w:widowControl w:val="0"/>
              <w:spacing w:line="360" w:lineRule="auto"/>
              <w:jc w:val="both"/>
              <w:rPr>
                <w:sz w:val="20"/>
                <w:szCs w:val="20"/>
              </w:rPr>
            </w:pPr>
            <w:r w:rsidRPr="00EF6901">
              <w:rPr>
                <w:sz w:val="20"/>
                <w:szCs w:val="20"/>
              </w:rPr>
              <w:t>11. Коэффициент оборачиваемости собственного капитала, обороты (стр. 1/ стр.5)</w:t>
            </w:r>
          </w:p>
        </w:tc>
        <w:tc>
          <w:tcPr>
            <w:tcW w:w="1082" w:type="dxa"/>
            <w:shd w:val="clear" w:color="auto" w:fill="auto"/>
            <w:vAlign w:val="center"/>
          </w:tcPr>
          <w:p w:rsidR="000769E5" w:rsidRPr="00EF6901" w:rsidRDefault="00F42936" w:rsidP="00EF6901">
            <w:pPr>
              <w:widowControl w:val="0"/>
              <w:spacing w:line="360" w:lineRule="auto"/>
              <w:jc w:val="both"/>
              <w:rPr>
                <w:sz w:val="20"/>
                <w:szCs w:val="20"/>
              </w:rPr>
            </w:pPr>
            <w:r w:rsidRPr="00EF6901">
              <w:rPr>
                <w:sz w:val="20"/>
                <w:szCs w:val="20"/>
              </w:rPr>
              <w:t>1,5</w:t>
            </w:r>
          </w:p>
        </w:tc>
        <w:tc>
          <w:tcPr>
            <w:tcW w:w="1098" w:type="dxa"/>
            <w:shd w:val="clear" w:color="auto" w:fill="auto"/>
            <w:vAlign w:val="center"/>
          </w:tcPr>
          <w:p w:rsidR="000769E5" w:rsidRPr="00EF6901" w:rsidRDefault="00F42936" w:rsidP="00EF6901">
            <w:pPr>
              <w:widowControl w:val="0"/>
              <w:spacing w:line="360" w:lineRule="auto"/>
              <w:jc w:val="both"/>
              <w:rPr>
                <w:sz w:val="20"/>
                <w:szCs w:val="20"/>
              </w:rPr>
            </w:pPr>
            <w:r w:rsidRPr="00EF6901">
              <w:rPr>
                <w:sz w:val="20"/>
                <w:szCs w:val="20"/>
              </w:rPr>
              <w:t>2,1</w:t>
            </w:r>
          </w:p>
        </w:tc>
        <w:tc>
          <w:tcPr>
            <w:tcW w:w="1294" w:type="dxa"/>
            <w:shd w:val="clear" w:color="auto" w:fill="auto"/>
            <w:vAlign w:val="center"/>
          </w:tcPr>
          <w:p w:rsidR="000769E5" w:rsidRPr="00EF6901" w:rsidRDefault="006D0A5C" w:rsidP="00EF6901">
            <w:pPr>
              <w:widowControl w:val="0"/>
              <w:spacing w:line="360" w:lineRule="auto"/>
              <w:jc w:val="both"/>
              <w:rPr>
                <w:sz w:val="20"/>
                <w:szCs w:val="20"/>
              </w:rPr>
            </w:pPr>
            <w:r w:rsidRPr="00EF6901">
              <w:rPr>
                <w:sz w:val="20"/>
                <w:szCs w:val="20"/>
              </w:rPr>
              <w:t>0,6</w:t>
            </w:r>
          </w:p>
        </w:tc>
      </w:tr>
      <w:tr w:rsidR="000769E5" w:rsidRPr="00EF6901" w:rsidTr="00EF6901">
        <w:tc>
          <w:tcPr>
            <w:tcW w:w="5580" w:type="dxa"/>
            <w:shd w:val="clear" w:color="auto" w:fill="auto"/>
          </w:tcPr>
          <w:p w:rsidR="000769E5" w:rsidRPr="00EF6901" w:rsidRDefault="000769E5" w:rsidP="00EF6901">
            <w:pPr>
              <w:widowControl w:val="0"/>
              <w:spacing w:line="360" w:lineRule="auto"/>
              <w:jc w:val="both"/>
              <w:rPr>
                <w:sz w:val="20"/>
                <w:szCs w:val="20"/>
              </w:rPr>
            </w:pPr>
            <w:r w:rsidRPr="00EF6901">
              <w:rPr>
                <w:sz w:val="20"/>
                <w:szCs w:val="20"/>
              </w:rPr>
              <w:t>12. Период оборачиваемости запасов, дни (стр.6 * 360/ стр. 1)</w:t>
            </w:r>
          </w:p>
        </w:tc>
        <w:tc>
          <w:tcPr>
            <w:tcW w:w="1082" w:type="dxa"/>
            <w:shd w:val="clear" w:color="auto" w:fill="auto"/>
            <w:vAlign w:val="center"/>
          </w:tcPr>
          <w:p w:rsidR="000769E5" w:rsidRPr="00EF6901" w:rsidRDefault="00F42936" w:rsidP="00EF6901">
            <w:pPr>
              <w:widowControl w:val="0"/>
              <w:spacing w:line="360" w:lineRule="auto"/>
              <w:jc w:val="both"/>
              <w:rPr>
                <w:sz w:val="20"/>
                <w:szCs w:val="20"/>
              </w:rPr>
            </w:pPr>
            <w:r w:rsidRPr="00EF6901">
              <w:rPr>
                <w:sz w:val="20"/>
                <w:szCs w:val="20"/>
              </w:rPr>
              <w:t>240,86</w:t>
            </w:r>
          </w:p>
        </w:tc>
        <w:tc>
          <w:tcPr>
            <w:tcW w:w="1098" w:type="dxa"/>
            <w:shd w:val="clear" w:color="auto" w:fill="auto"/>
            <w:vAlign w:val="center"/>
          </w:tcPr>
          <w:p w:rsidR="000769E5" w:rsidRPr="00EF6901" w:rsidRDefault="00F42936" w:rsidP="00EF6901">
            <w:pPr>
              <w:widowControl w:val="0"/>
              <w:spacing w:line="360" w:lineRule="auto"/>
              <w:jc w:val="both"/>
              <w:rPr>
                <w:sz w:val="20"/>
                <w:szCs w:val="20"/>
              </w:rPr>
            </w:pPr>
            <w:r w:rsidRPr="00EF6901">
              <w:rPr>
                <w:sz w:val="20"/>
                <w:szCs w:val="20"/>
              </w:rPr>
              <w:t>196,93</w:t>
            </w:r>
          </w:p>
        </w:tc>
        <w:tc>
          <w:tcPr>
            <w:tcW w:w="1294" w:type="dxa"/>
            <w:shd w:val="clear" w:color="auto" w:fill="auto"/>
            <w:vAlign w:val="center"/>
          </w:tcPr>
          <w:p w:rsidR="000769E5" w:rsidRPr="00EF6901" w:rsidRDefault="006D0A5C" w:rsidP="00EF6901">
            <w:pPr>
              <w:widowControl w:val="0"/>
              <w:spacing w:line="360" w:lineRule="auto"/>
              <w:jc w:val="both"/>
              <w:rPr>
                <w:sz w:val="20"/>
                <w:szCs w:val="20"/>
              </w:rPr>
            </w:pPr>
            <w:r w:rsidRPr="00EF6901">
              <w:rPr>
                <w:sz w:val="20"/>
                <w:szCs w:val="20"/>
              </w:rPr>
              <w:t>-43,93</w:t>
            </w:r>
          </w:p>
        </w:tc>
      </w:tr>
      <w:tr w:rsidR="000769E5" w:rsidRPr="00EF6901" w:rsidTr="00EF6901">
        <w:tc>
          <w:tcPr>
            <w:tcW w:w="5580" w:type="dxa"/>
            <w:shd w:val="clear" w:color="auto" w:fill="auto"/>
          </w:tcPr>
          <w:p w:rsidR="000769E5" w:rsidRPr="00EF6901" w:rsidRDefault="000769E5" w:rsidP="00EF6901">
            <w:pPr>
              <w:widowControl w:val="0"/>
              <w:spacing w:line="360" w:lineRule="auto"/>
              <w:jc w:val="both"/>
              <w:rPr>
                <w:sz w:val="20"/>
                <w:szCs w:val="20"/>
              </w:rPr>
            </w:pPr>
            <w:r w:rsidRPr="00EF6901">
              <w:rPr>
                <w:sz w:val="20"/>
                <w:szCs w:val="20"/>
              </w:rPr>
              <w:t>13. Средний срок погашения дебиторской задолженности, дни (стр. 7 * 360/ стр.1)</w:t>
            </w:r>
          </w:p>
        </w:tc>
        <w:tc>
          <w:tcPr>
            <w:tcW w:w="1082" w:type="dxa"/>
            <w:shd w:val="clear" w:color="auto" w:fill="auto"/>
            <w:vAlign w:val="center"/>
          </w:tcPr>
          <w:p w:rsidR="000769E5" w:rsidRPr="00EF6901" w:rsidRDefault="00F42936" w:rsidP="00EF6901">
            <w:pPr>
              <w:widowControl w:val="0"/>
              <w:spacing w:line="360" w:lineRule="auto"/>
              <w:jc w:val="both"/>
              <w:rPr>
                <w:sz w:val="20"/>
                <w:szCs w:val="20"/>
              </w:rPr>
            </w:pPr>
            <w:r w:rsidRPr="00EF6901">
              <w:rPr>
                <w:sz w:val="20"/>
                <w:szCs w:val="20"/>
              </w:rPr>
              <w:t>216,06</w:t>
            </w:r>
          </w:p>
        </w:tc>
        <w:tc>
          <w:tcPr>
            <w:tcW w:w="1098" w:type="dxa"/>
            <w:shd w:val="clear" w:color="auto" w:fill="auto"/>
            <w:vAlign w:val="center"/>
          </w:tcPr>
          <w:p w:rsidR="000769E5" w:rsidRPr="00EF6901" w:rsidRDefault="00F42936" w:rsidP="00EF6901">
            <w:pPr>
              <w:widowControl w:val="0"/>
              <w:spacing w:line="360" w:lineRule="auto"/>
              <w:jc w:val="both"/>
              <w:rPr>
                <w:sz w:val="20"/>
                <w:szCs w:val="20"/>
              </w:rPr>
            </w:pPr>
            <w:r w:rsidRPr="00EF6901">
              <w:rPr>
                <w:sz w:val="20"/>
                <w:szCs w:val="20"/>
              </w:rPr>
              <w:t>90,2</w:t>
            </w:r>
          </w:p>
        </w:tc>
        <w:tc>
          <w:tcPr>
            <w:tcW w:w="1294" w:type="dxa"/>
            <w:shd w:val="clear" w:color="auto" w:fill="auto"/>
            <w:vAlign w:val="center"/>
          </w:tcPr>
          <w:p w:rsidR="000769E5" w:rsidRPr="00EF6901" w:rsidRDefault="006D0A5C" w:rsidP="00EF6901">
            <w:pPr>
              <w:widowControl w:val="0"/>
              <w:spacing w:line="360" w:lineRule="auto"/>
              <w:jc w:val="both"/>
              <w:rPr>
                <w:sz w:val="20"/>
                <w:szCs w:val="20"/>
              </w:rPr>
            </w:pPr>
            <w:r w:rsidRPr="00EF6901">
              <w:rPr>
                <w:sz w:val="20"/>
                <w:szCs w:val="20"/>
              </w:rPr>
              <w:t>-125,86</w:t>
            </w:r>
          </w:p>
        </w:tc>
      </w:tr>
      <w:tr w:rsidR="000769E5" w:rsidRPr="00EF6901" w:rsidTr="00EF6901">
        <w:tc>
          <w:tcPr>
            <w:tcW w:w="5580" w:type="dxa"/>
            <w:shd w:val="clear" w:color="auto" w:fill="auto"/>
          </w:tcPr>
          <w:p w:rsidR="000769E5" w:rsidRPr="00EF6901" w:rsidRDefault="000769E5" w:rsidP="00EF6901">
            <w:pPr>
              <w:widowControl w:val="0"/>
              <w:spacing w:line="360" w:lineRule="auto"/>
              <w:jc w:val="both"/>
              <w:rPr>
                <w:sz w:val="20"/>
                <w:szCs w:val="20"/>
              </w:rPr>
            </w:pPr>
            <w:r w:rsidRPr="00EF6901">
              <w:rPr>
                <w:sz w:val="20"/>
                <w:szCs w:val="20"/>
              </w:rPr>
              <w:t>14. Средний срок погашения кредиторской задолженности, дни (стр.8 * 360/ стр. 1)</w:t>
            </w:r>
            <w:r w:rsidR="000F671D" w:rsidRPr="00EF6901">
              <w:rPr>
                <w:sz w:val="20"/>
                <w:szCs w:val="20"/>
              </w:rPr>
              <w:t xml:space="preserve"> </w:t>
            </w:r>
          </w:p>
        </w:tc>
        <w:tc>
          <w:tcPr>
            <w:tcW w:w="1082" w:type="dxa"/>
            <w:shd w:val="clear" w:color="auto" w:fill="auto"/>
            <w:vAlign w:val="center"/>
          </w:tcPr>
          <w:p w:rsidR="000769E5" w:rsidRPr="00EF6901" w:rsidRDefault="00F42936" w:rsidP="00EF6901">
            <w:pPr>
              <w:widowControl w:val="0"/>
              <w:spacing w:line="360" w:lineRule="auto"/>
              <w:jc w:val="both"/>
              <w:rPr>
                <w:sz w:val="20"/>
                <w:szCs w:val="20"/>
              </w:rPr>
            </w:pPr>
            <w:r w:rsidRPr="00EF6901">
              <w:rPr>
                <w:sz w:val="20"/>
                <w:szCs w:val="20"/>
              </w:rPr>
              <w:t>131,7</w:t>
            </w:r>
          </w:p>
        </w:tc>
        <w:tc>
          <w:tcPr>
            <w:tcW w:w="1098" w:type="dxa"/>
            <w:shd w:val="clear" w:color="auto" w:fill="auto"/>
            <w:vAlign w:val="center"/>
          </w:tcPr>
          <w:p w:rsidR="000769E5" w:rsidRPr="00EF6901" w:rsidRDefault="00F42936" w:rsidP="00EF6901">
            <w:pPr>
              <w:widowControl w:val="0"/>
              <w:spacing w:line="360" w:lineRule="auto"/>
              <w:jc w:val="both"/>
              <w:rPr>
                <w:sz w:val="20"/>
                <w:szCs w:val="20"/>
              </w:rPr>
            </w:pPr>
            <w:r w:rsidRPr="00EF6901">
              <w:rPr>
                <w:sz w:val="20"/>
                <w:szCs w:val="20"/>
              </w:rPr>
              <w:t>190,4</w:t>
            </w:r>
          </w:p>
        </w:tc>
        <w:tc>
          <w:tcPr>
            <w:tcW w:w="1294" w:type="dxa"/>
            <w:shd w:val="clear" w:color="auto" w:fill="auto"/>
            <w:vAlign w:val="center"/>
          </w:tcPr>
          <w:p w:rsidR="000769E5" w:rsidRPr="00EF6901" w:rsidRDefault="006D0A5C" w:rsidP="00EF6901">
            <w:pPr>
              <w:widowControl w:val="0"/>
              <w:spacing w:line="360" w:lineRule="auto"/>
              <w:jc w:val="both"/>
              <w:rPr>
                <w:sz w:val="20"/>
                <w:szCs w:val="20"/>
              </w:rPr>
            </w:pPr>
            <w:r w:rsidRPr="00EF6901">
              <w:rPr>
                <w:sz w:val="20"/>
                <w:szCs w:val="20"/>
              </w:rPr>
              <w:t>58,7</w:t>
            </w:r>
          </w:p>
        </w:tc>
      </w:tr>
      <w:tr w:rsidR="000769E5" w:rsidRPr="00EF6901" w:rsidTr="00EF6901">
        <w:tc>
          <w:tcPr>
            <w:tcW w:w="5580" w:type="dxa"/>
            <w:shd w:val="clear" w:color="auto" w:fill="auto"/>
          </w:tcPr>
          <w:p w:rsidR="000769E5" w:rsidRPr="00EF6901" w:rsidRDefault="000769E5" w:rsidP="00EF6901">
            <w:pPr>
              <w:widowControl w:val="0"/>
              <w:spacing w:line="360" w:lineRule="auto"/>
              <w:jc w:val="both"/>
              <w:rPr>
                <w:sz w:val="20"/>
                <w:szCs w:val="20"/>
              </w:rPr>
            </w:pPr>
            <w:r w:rsidRPr="00EF6901">
              <w:rPr>
                <w:sz w:val="20"/>
                <w:szCs w:val="20"/>
              </w:rPr>
              <w:t>15. Длительность операционного цикла, дни (стр. 12 + стр. 13)</w:t>
            </w:r>
          </w:p>
        </w:tc>
        <w:tc>
          <w:tcPr>
            <w:tcW w:w="1082" w:type="dxa"/>
            <w:shd w:val="clear" w:color="auto" w:fill="auto"/>
            <w:vAlign w:val="center"/>
          </w:tcPr>
          <w:p w:rsidR="000769E5" w:rsidRPr="00EF6901" w:rsidRDefault="006D0A5C" w:rsidP="00EF6901">
            <w:pPr>
              <w:widowControl w:val="0"/>
              <w:spacing w:line="360" w:lineRule="auto"/>
              <w:jc w:val="both"/>
              <w:rPr>
                <w:sz w:val="20"/>
                <w:szCs w:val="20"/>
              </w:rPr>
            </w:pPr>
            <w:r w:rsidRPr="00EF6901">
              <w:rPr>
                <w:sz w:val="20"/>
                <w:szCs w:val="20"/>
              </w:rPr>
              <w:t>456,92</w:t>
            </w:r>
          </w:p>
        </w:tc>
        <w:tc>
          <w:tcPr>
            <w:tcW w:w="1098" w:type="dxa"/>
            <w:shd w:val="clear" w:color="auto" w:fill="auto"/>
            <w:vAlign w:val="center"/>
          </w:tcPr>
          <w:p w:rsidR="000769E5" w:rsidRPr="00EF6901" w:rsidRDefault="006D0A5C" w:rsidP="00EF6901">
            <w:pPr>
              <w:widowControl w:val="0"/>
              <w:spacing w:line="360" w:lineRule="auto"/>
              <w:jc w:val="both"/>
              <w:rPr>
                <w:sz w:val="20"/>
                <w:szCs w:val="20"/>
              </w:rPr>
            </w:pPr>
            <w:r w:rsidRPr="00EF6901">
              <w:rPr>
                <w:sz w:val="20"/>
                <w:szCs w:val="20"/>
              </w:rPr>
              <w:t>287,13</w:t>
            </w:r>
          </w:p>
        </w:tc>
        <w:tc>
          <w:tcPr>
            <w:tcW w:w="1294" w:type="dxa"/>
            <w:shd w:val="clear" w:color="auto" w:fill="auto"/>
            <w:vAlign w:val="center"/>
          </w:tcPr>
          <w:p w:rsidR="000769E5" w:rsidRPr="00EF6901" w:rsidRDefault="006D0A5C" w:rsidP="00EF6901">
            <w:pPr>
              <w:widowControl w:val="0"/>
              <w:spacing w:line="360" w:lineRule="auto"/>
              <w:jc w:val="both"/>
              <w:rPr>
                <w:sz w:val="20"/>
                <w:szCs w:val="20"/>
              </w:rPr>
            </w:pPr>
            <w:r w:rsidRPr="00EF6901">
              <w:rPr>
                <w:sz w:val="20"/>
                <w:szCs w:val="20"/>
              </w:rPr>
              <w:t>-169,79</w:t>
            </w:r>
          </w:p>
        </w:tc>
      </w:tr>
      <w:tr w:rsidR="000769E5" w:rsidRPr="00EF6901" w:rsidTr="00EF6901">
        <w:tc>
          <w:tcPr>
            <w:tcW w:w="5580" w:type="dxa"/>
            <w:shd w:val="clear" w:color="auto" w:fill="auto"/>
          </w:tcPr>
          <w:p w:rsidR="000769E5" w:rsidRPr="00EF6901" w:rsidRDefault="000769E5" w:rsidP="00EF6901">
            <w:pPr>
              <w:widowControl w:val="0"/>
              <w:spacing w:line="360" w:lineRule="auto"/>
              <w:jc w:val="both"/>
              <w:rPr>
                <w:sz w:val="20"/>
                <w:szCs w:val="20"/>
              </w:rPr>
            </w:pPr>
            <w:r w:rsidRPr="00EF6901">
              <w:rPr>
                <w:sz w:val="20"/>
                <w:szCs w:val="20"/>
              </w:rPr>
              <w:t>16. Длительность финансового цикла, дни (стр.12 + стр. 13 - стр. 14)</w:t>
            </w:r>
          </w:p>
        </w:tc>
        <w:tc>
          <w:tcPr>
            <w:tcW w:w="1082" w:type="dxa"/>
            <w:shd w:val="clear" w:color="auto" w:fill="auto"/>
            <w:vAlign w:val="center"/>
          </w:tcPr>
          <w:p w:rsidR="000769E5" w:rsidRPr="00EF6901" w:rsidRDefault="006D0A5C" w:rsidP="00EF6901">
            <w:pPr>
              <w:widowControl w:val="0"/>
              <w:spacing w:line="360" w:lineRule="auto"/>
              <w:jc w:val="both"/>
              <w:rPr>
                <w:sz w:val="20"/>
                <w:szCs w:val="20"/>
              </w:rPr>
            </w:pPr>
            <w:r w:rsidRPr="00EF6901">
              <w:rPr>
                <w:sz w:val="20"/>
                <w:szCs w:val="20"/>
              </w:rPr>
              <w:t>325,22</w:t>
            </w:r>
          </w:p>
        </w:tc>
        <w:tc>
          <w:tcPr>
            <w:tcW w:w="1098" w:type="dxa"/>
            <w:shd w:val="clear" w:color="auto" w:fill="auto"/>
            <w:vAlign w:val="center"/>
          </w:tcPr>
          <w:p w:rsidR="000769E5" w:rsidRPr="00EF6901" w:rsidRDefault="006D0A5C" w:rsidP="00EF6901">
            <w:pPr>
              <w:widowControl w:val="0"/>
              <w:spacing w:line="360" w:lineRule="auto"/>
              <w:jc w:val="both"/>
              <w:rPr>
                <w:sz w:val="20"/>
                <w:szCs w:val="20"/>
              </w:rPr>
            </w:pPr>
            <w:r w:rsidRPr="00EF6901">
              <w:rPr>
                <w:sz w:val="20"/>
                <w:szCs w:val="20"/>
              </w:rPr>
              <w:t>96,73</w:t>
            </w:r>
          </w:p>
        </w:tc>
        <w:tc>
          <w:tcPr>
            <w:tcW w:w="1294" w:type="dxa"/>
            <w:shd w:val="clear" w:color="auto" w:fill="auto"/>
            <w:vAlign w:val="center"/>
          </w:tcPr>
          <w:p w:rsidR="000769E5" w:rsidRPr="00EF6901" w:rsidRDefault="006D0A5C" w:rsidP="00EF6901">
            <w:pPr>
              <w:widowControl w:val="0"/>
              <w:spacing w:line="360" w:lineRule="auto"/>
              <w:jc w:val="both"/>
              <w:rPr>
                <w:sz w:val="20"/>
                <w:szCs w:val="20"/>
              </w:rPr>
            </w:pPr>
            <w:r w:rsidRPr="00EF6901">
              <w:rPr>
                <w:sz w:val="20"/>
                <w:szCs w:val="20"/>
              </w:rPr>
              <w:t>-228,49</w:t>
            </w:r>
          </w:p>
        </w:tc>
      </w:tr>
    </w:tbl>
    <w:p w:rsidR="00D67AB8" w:rsidRDefault="00D67AB8" w:rsidP="000F671D">
      <w:pPr>
        <w:widowControl w:val="0"/>
        <w:spacing w:line="360" w:lineRule="auto"/>
        <w:ind w:firstLine="709"/>
        <w:jc w:val="both"/>
        <w:rPr>
          <w:sz w:val="28"/>
          <w:szCs w:val="28"/>
        </w:rPr>
      </w:pPr>
    </w:p>
    <w:p w:rsidR="00DA134A" w:rsidRPr="000F671D" w:rsidRDefault="000C0E21" w:rsidP="000F671D">
      <w:pPr>
        <w:widowControl w:val="0"/>
        <w:spacing w:line="360" w:lineRule="auto"/>
        <w:ind w:firstLine="709"/>
        <w:jc w:val="both"/>
        <w:rPr>
          <w:sz w:val="28"/>
          <w:szCs w:val="28"/>
        </w:rPr>
      </w:pPr>
      <w:r w:rsidRPr="000F671D">
        <w:rPr>
          <w:sz w:val="28"/>
          <w:szCs w:val="28"/>
        </w:rPr>
        <w:t>Коэффициент общей оборачиваемости капитала показывает</w:t>
      </w:r>
      <w:r w:rsidR="00873E13" w:rsidRPr="000F671D">
        <w:rPr>
          <w:sz w:val="28"/>
          <w:szCs w:val="28"/>
        </w:rPr>
        <w:t>, что</w:t>
      </w:r>
      <w:r w:rsidRPr="000F671D">
        <w:rPr>
          <w:sz w:val="28"/>
          <w:szCs w:val="28"/>
        </w:rPr>
        <w:t xml:space="preserve"> капитал совершил 0,35 оборотов за 2008г. Коэффициент оборачиваемости мобильных средств показывает то, что мобильные активы сделали 1,24 оборота за 2008г. и 0,79 оборотов за 2007г.</w:t>
      </w:r>
      <w:r w:rsidR="00873E13" w:rsidRPr="000F671D">
        <w:rPr>
          <w:sz w:val="28"/>
          <w:szCs w:val="28"/>
        </w:rPr>
        <w:t xml:space="preserve"> Коэффициент оборачиваемости собственного капитала показывает повышение эффективности использования собственного капитала на 0,6 оборотов. Период оборачиваемости запасов показывает скорость превращения запасов из материальной в денежную форму. Снижение этого показателя дает положительный результат.</w:t>
      </w:r>
    </w:p>
    <w:p w:rsidR="006D0A5C" w:rsidRPr="000F671D" w:rsidRDefault="006D0A5C" w:rsidP="000F671D">
      <w:pPr>
        <w:widowControl w:val="0"/>
        <w:tabs>
          <w:tab w:val="left" w:pos="0"/>
        </w:tabs>
        <w:spacing w:line="360" w:lineRule="auto"/>
        <w:ind w:firstLine="709"/>
        <w:jc w:val="both"/>
        <w:rPr>
          <w:sz w:val="28"/>
          <w:szCs w:val="28"/>
        </w:rPr>
      </w:pPr>
      <w:r w:rsidRPr="000F671D">
        <w:rPr>
          <w:sz w:val="28"/>
          <w:szCs w:val="28"/>
        </w:rPr>
        <w:t>Оценивая деловую активность, следует отметить, что в хозяйстве не выполняется «золотое правило экономики предприятия», т.к.</w:t>
      </w:r>
    </w:p>
    <w:p w:rsidR="00D67AB8" w:rsidRDefault="00D67AB8" w:rsidP="000F671D">
      <w:pPr>
        <w:widowControl w:val="0"/>
        <w:tabs>
          <w:tab w:val="left" w:pos="0"/>
        </w:tabs>
        <w:spacing w:line="360" w:lineRule="auto"/>
        <w:ind w:firstLine="709"/>
        <w:jc w:val="both"/>
        <w:rPr>
          <w:sz w:val="28"/>
          <w:szCs w:val="28"/>
        </w:rPr>
      </w:pPr>
    </w:p>
    <w:p w:rsidR="006C6A59" w:rsidRPr="000F671D" w:rsidRDefault="006D0A5C" w:rsidP="000F671D">
      <w:pPr>
        <w:widowControl w:val="0"/>
        <w:tabs>
          <w:tab w:val="left" w:pos="0"/>
        </w:tabs>
        <w:spacing w:line="360" w:lineRule="auto"/>
        <w:ind w:firstLine="709"/>
        <w:jc w:val="both"/>
        <w:rPr>
          <w:sz w:val="28"/>
          <w:szCs w:val="28"/>
        </w:rPr>
      </w:pPr>
      <w:r w:rsidRPr="000F671D">
        <w:rPr>
          <w:sz w:val="28"/>
          <w:szCs w:val="28"/>
        </w:rPr>
        <w:t>Т</w:t>
      </w:r>
      <w:r w:rsidRPr="000F671D">
        <w:rPr>
          <w:sz w:val="28"/>
          <w:szCs w:val="28"/>
          <w:vertAlign w:val="subscript"/>
        </w:rPr>
        <w:t>вп</w:t>
      </w:r>
      <w:r w:rsidR="006C6A59" w:rsidRPr="000F671D">
        <w:rPr>
          <w:sz w:val="28"/>
          <w:szCs w:val="28"/>
        </w:rPr>
        <w:t xml:space="preserve"> =</w:t>
      </w:r>
      <w:r w:rsidRPr="000F671D">
        <w:rPr>
          <w:sz w:val="28"/>
          <w:szCs w:val="28"/>
        </w:rPr>
        <w:t xml:space="preserve"> </w:t>
      </w:r>
      <w:r w:rsidR="00203465">
        <w:rPr>
          <w:sz w:val="28"/>
          <w:szCs w:val="28"/>
        </w:rPr>
        <w:pict>
          <v:shape id="_x0000_i1028" type="#_x0000_t75" style="width:93pt;height:33.75pt">
            <v:imagedata r:id="rId11" o:title=""/>
          </v:shape>
        </w:pict>
      </w:r>
      <w:r w:rsidRPr="000F671D">
        <w:rPr>
          <w:sz w:val="28"/>
          <w:szCs w:val="28"/>
        </w:rPr>
        <w:t>, Т</w:t>
      </w:r>
      <w:r w:rsidRPr="000F671D">
        <w:rPr>
          <w:sz w:val="28"/>
          <w:szCs w:val="28"/>
          <w:vertAlign w:val="subscript"/>
        </w:rPr>
        <w:t xml:space="preserve">в </w:t>
      </w:r>
      <w:r w:rsidR="006C6A59" w:rsidRPr="000F671D">
        <w:rPr>
          <w:sz w:val="28"/>
          <w:szCs w:val="28"/>
        </w:rPr>
        <w:t>=</w:t>
      </w:r>
      <w:r w:rsidRPr="000F671D">
        <w:rPr>
          <w:sz w:val="28"/>
          <w:szCs w:val="28"/>
        </w:rPr>
        <w:t xml:space="preserve"> </w:t>
      </w:r>
      <w:r w:rsidR="00203465">
        <w:rPr>
          <w:sz w:val="28"/>
          <w:szCs w:val="28"/>
        </w:rPr>
        <w:pict>
          <v:shape id="_x0000_i1029" type="#_x0000_t75" style="width:86.25pt;height:33.75pt">
            <v:imagedata r:id="rId12" o:title=""/>
          </v:shape>
        </w:pict>
      </w:r>
      <w:r w:rsidRPr="000F671D">
        <w:rPr>
          <w:sz w:val="28"/>
          <w:szCs w:val="28"/>
        </w:rPr>
        <w:t>, Т</w:t>
      </w:r>
      <w:r w:rsidRPr="000F671D">
        <w:rPr>
          <w:sz w:val="28"/>
          <w:szCs w:val="28"/>
          <w:vertAlign w:val="subscript"/>
        </w:rPr>
        <w:t xml:space="preserve">а </w:t>
      </w:r>
      <w:r w:rsidRPr="000F671D">
        <w:rPr>
          <w:sz w:val="28"/>
          <w:szCs w:val="28"/>
        </w:rPr>
        <w:t xml:space="preserve">= </w:t>
      </w:r>
      <w:r w:rsidR="00203465">
        <w:rPr>
          <w:sz w:val="28"/>
          <w:szCs w:val="28"/>
        </w:rPr>
        <w:pict>
          <v:shape id="_x0000_i1030" type="#_x0000_t75" style="width:99.75pt;height:33.75pt">
            <v:imagedata r:id="rId13" o:title=""/>
          </v:shape>
        </w:pict>
      </w:r>
      <w:r w:rsidR="00D67AB8">
        <w:rPr>
          <w:sz w:val="28"/>
          <w:szCs w:val="28"/>
        </w:rPr>
        <w:t>, т.е.</w:t>
      </w:r>
    </w:p>
    <w:p w:rsidR="006C6A59" w:rsidRPr="000F671D" w:rsidRDefault="006C6A59" w:rsidP="000F671D">
      <w:pPr>
        <w:widowControl w:val="0"/>
        <w:tabs>
          <w:tab w:val="left" w:pos="0"/>
        </w:tabs>
        <w:spacing w:line="360" w:lineRule="auto"/>
        <w:ind w:firstLine="709"/>
        <w:jc w:val="both"/>
        <w:rPr>
          <w:sz w:val="28"/>
          <w:szCs w:val="28"/>
        </w:rPr>
      </w:pPr>
      <w:r w:rsidRPr="000F671D">
        <w:rPr>
          <w:sz w:val="28"/>
          <w:szCs w:val="28"/>
        </w:rPr>
        <w:t>163,9</w:t>
      </w:r>
      <w:r w:rsidR="006D0A5C" w:rsidRPr="000F671D">
        <w:rPr>
          <w:sz w:val="28"/>
          <w:szCs w:val="28"/>
        </w:rPr>
        <w:t xml:space="preserve">% &gt; </w:t>
      </w:r>
      <w:r w:rsidRPr="000F671D">
        <w:rPr>
          <w:sz w:val="28"/>
          <w:szCs w:val="28"/>
        </w:rPr>
        <w:t>167</w:t>
      </w:r>
      <w:r w:rsidR="006D0A5C" w:rsidRPr="000F671D">
        <w:rPr>
          <w:sz w:val="28"/>
          <w:szCs w:val="28"/>
        </w:rPr>
        <w:t xml:space="preserve">% &gt; </w:t>
      </w:r>
      <w:r w:rsidRPr="000F671D">
        <w:rPr>
          <w:sz w:val="28"/>
          <w:szCs w:val="28"/>
        </w:rPr>
        <w:t>124,8</w:t>
      </w:r>
      <w:r w:rsidR="006D0A5C" w:rsidRPr="000F671D">
        <w:rPr>
          <w:sz w:val="28"/>
          <w:szCs w:val="28"/>
        </w:rPr>
        <w:t xml:space="preserve">% &gt; 100%. </w:t>
      </w:r>
    </w:p>
    <w:p w:rsidR="00D67AB8" w:rsidRDefault="00D67AB8" w:rsidP="000F671D">
      <w:pPr>
        <w:widowControl w:val="0"/>
        <w:tabs>
          <w:tab w:val="left" w:pos="0"/>
        </w:tabs>
        <w:spacing w:line="360" w:lineRule="auto"/>
        <w:ind w:firstLine="709"/>
        <w:jc w:val="both"/>
        <w:rPr>
          <w:sz w:val="28"/>
          <w:szCs w:val="28"/>
        </w:rPr>
      </w:pPr>
    </w:p>
    <w:p w:rsidR="006D0A5C" w:rsidRPr="000F671D" w:rsidRDefault="006D0A5C" w:rsidP="000F671D">
      <w:pPr>
        <w:widowControl w:val="0"/>
        <w:tabs>
          <w:tab w:val="left" w:pos="0"/>
        </w:tabs>
        <w:spacing w:line="360" w:lineRule="auto"/>
        <w:ind w:firstLine="709"/>
        <w:jc w:val="both"/>
        <w:rPr>
          <w:sz w:val="28"/>
          <w:szCs w:val="28"/>
        </w:rPr>
      </w:pPr>
      <w:r w:rsidRPr="000F671D">
        <w:rPr>
          <w:sz w:val="28"/>
          <w:szCs w:val="28"/>
        </w:rPr>
        <w:t xml:space="preserve">Из </w:t>
      </w:r>
      <w:r w:rsidR="006C6A59" w:rsidRPr="000F671D">
        <w:rPr>
          <w:sz w:val="28"/>
          <w:szCs w:val="28"/>
        </w:rPr>
        <w:t>расчетов</w:t>
      </w:r>
      <w:r w:rsidR="000C0E21" w:rsidRPr="000F671D">
        <w:rPr>
          <w:sz w:val="28"/>
          <w:szCs w:val="28"/>
        </w:rPr>
        <w:t xml:space="preserve"> видно, что темп </w:t>
      </w:r>
      <w:r w:rsidRPr="000F671D">
        <w:rPr>
          <w:sz w:val="28"/>
          <w:szCs w:val="28"/>
        </w:rPr>
        <w:t>роста выручки от продажи</w:t>
      </w:r>
      <w:r w:rsidR="000C0E21" w:rsidRPr="000F671D">
        <w:rPr>
          <w:sz w:val="28"/>
          <w:szCs w:val="28"/>
        </w:rPr>
        <w:t xml:space="preserve"> превышает темп изменения валовой прибыли</w:t>
      </w:r>
      <w:r w:rsidRPr="000F671D">
        <w:rPr>
          <w:sz w:val="28"/>
          <w:szCs w:val="28"/>
        </w:rPr>
        <w:t xml:space="preserve">. </w:t>
      </w:r>
    </w:p>
    <w:p w:rsidR="006D0A5C" w:rsidRPr="000F671D" w:rsidRDefault="006D0A5C" w:rsidP="000F671D">
      <w:pPr>
        <w:widowControl w:val="0"/>
        <w:spacing w:line="360" w:lineRule="auto"/>
        <w:ind w:firstLine="709"/>
        <w:jc w:val="both"/>
        <w:rPr>
          <w:sz w:val="28"/>
        </w:rPr>
      </w:pPr>
    </w:p>
    <w:p w:rsidR="00467345" w:rsidRPr="000F671D" w:rsidRDefault="00AF0243" w:rsidP="000F671D">
      <w:pPr>
        <w:pStyle w:val="1"/>
        <w:keepNext w:val="0"/>
        <w:widowControl w:val="0"/>
        <w:numPr>
          <w:ilvl w:val="0"/>
          <w:numId w:val="11"/>
        </w:numPr>
        <w:spacing w:before="0" w:after="0" w:line="360" w:lineRule="auto"/>
        <w:ind w:left="0" w:firstLine="709"/>
        <w:jc w:val="both"/>
        <w:rPr>
          <w:rFonts w:ascii="Times New Roman" w:hAnsi="Times New Roman"/>
          <w:b w:val="0"/>
          <w:sz w:val="28"/>
        </w:rPr>
      </w:pPr>
      <w:r w:rsidRPr="000F671D">
        <w:rPr>
          <w:rFonts w:ascii="Times New Roman" w:hAnsi="Times New Roman" w:cs="Times New Roman"/>
          <w:b w:val="0"/>
          <w:bCs w:val="0"/>
          <w:kern w:val="0"/>
          <w:sz w:val="28"/>
          <w:szCs w:val="28"/>
        </w:rPr>
        <w:br w:type="page"/>
      </w:r>
      <w:bookmarkStart w:id="18" w:name="_Toc260160595"/>
      <w:r w:rsidRPr="000F671D">
        <w:rPr>
          <w:rFonts w:ascii="Times New Roman" w:hAnsi="Times New Roman"/>
          <w:b w:val="0"/>
          <w:sz w:val="28"/>
        </w:rPr>
        <w:t>Резервы улучшения финансового состояния предприятия</w:t>
      </w:r>
      <w:bookmarkEnd w:id="18"/>
    </w:p>
    <w:p w:rsidR="00D67AB8" w:rsidRDefault="00D67AB8" w:rsidP="000F671D">
      <w:pPr>
        <w:widowControl w:val="0"/>
        <w:shd w:val="clear" w:color="auto" w:fill="FFFFFF"/>
        <w:autoSpaceDE w:val="0"/>
        <w:autoSpaceDN w:val="0"/>
        <w:adjustRightInd w:val="0"/>
        <w:spacing w:line="360" w:lineRule="auto"/>
        <w:ind w:firstLine="709"/>
        <w:jc w:val="both"/>
        <w:rPr>
          <w:sz w:val="28"/>
          <w:szCs w:val="28"/>
        </w:rPr>
      </w:pPr>
    </w:p>
    <w:p w:rsidR="00AF0243" w:rsidRPr="000F671D" w:rsidRDefault="00AF0243"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К предприятию, которое признано банкротом, применяется ряд санкций:</w:t>
      </w:r>
    </w:p>
    <w:p w:rsidR="00AF0243" w:rsidRPr="000F671D" w:rsidRDefault="00AF0243" w:rsidP="000F671D">
      <w:pPr>
        <w:widowControl w:val="0"/>
        <w:numPr>
          <w:ilvl w:val="0"/>
          <w:numId w:val="18"/>
        </w:numPr>
        <w:shd w:val="clear" w:color="auto" w:fill="FFFFFF"/>
        <w:autoSpaceDE w:val="0"/>
        <w:autoSpaceDN w:val="0"/>
        <w:adjustRightInd w:val="0"/>
        <w:spacing w:line="360" w:lineRule="auto"/>
        <w:ind w:left="0" w:firstLine="709"/>
        <w:jc w:val="both"/>
        <w:rPr>
          <w:sz w:val="28"/>
          <w:szCs w:val="28"/>
        </w:rPr>
      </w:pPr>
      <w:r w:rsidRPr="000F671D">
        <w:rPr>
          <w:sz w:val="28"/>
          <w:szCs w:val="28"/>
        </w:rPr>
        <w:t>реорганизация производственно-финансовой деятельности;</w:t>
      </w:r>
    </w:p>
    <w:p w:rsidR="00AF0243" w:rsidRPr="000F671D" w:rsidRDefault="00AF0243" w:rsidP="000F671D">
      <w:pPr>
        <w:widowControl w:val="0"/>
        <w:numPr>
          <w:ilvl w:val="0"/>
          <w:numId w:val="18"/>
        </w:numPr>
        <w:shd w:val="clear" w:color="auto" w:fill="FFFFFF"/>
        <w:autoSpaceDE w:val="0"/>
        <w:autoSpaceDN w:val="0"/>
        <w:adjustRightInd w:val="0"/>
        <w:spacing w:line="360" w:lineRule="auto"/>
        <w:ind w:left="0" w:firstLine="709"/>
        <w:jc w:val="both"/>
        <w:rPr>
          <w:sz w:val="28"/>
          <w:szCs w:val="28"/>
        </w:rPr>
      </w:pPr>
      <w:r w:rsidRPr="000F671D">
        <w:rPr>
          <w:sz w:val="28"/>
          <w:szCs w:val="28"/>
        </w:rPr>
        <w:t>ликвидация с распродажей имущества;</w:t>
      </w:r>
    </w:p>
    <w:p w:rsidR="00AF0243" w:rsidRPr="000F671D" w:rsidRDefault="00AF0243" w:rsidP="000F671D">
      <w:pPr>
        <w:widowControl w:val="0"/>
        <w:numPr>
          <w:ilvl w:val="0"/>
          <w:numId w:val="18"/>
        </w:numPr>
        <w:shd w:val="clear" w:color="auto" w:fill="FFFFFF"/>
        <w:autoSpaceDE w:val="0"/>
        <w:autoSpaceDN w:val="0"/>
        <w:adjustRightInd w:val="0"/>
        <w:spacing w:line="360" w:lineRule="auto"/>
        <w:ind w:left="0" w:firstLine="709"/>
        <w:jc w:val="both"/>
        <w:rPr>
          <w:sz w:val="28"/>
          <w:szCs w:val="28"/>
        </w:rPr>
      </w:pPr>
      <w:r w:rsidRPr="000F671D">
        <w:rPr>
          <w:sz w:val="28"/>
          <w:szCs w:val="28"/>
        </w:rPr>
        <w:t>мировое соглашение между кредиторами и собственниками предприятия.</w:t>
      </w:r>
    </w:p>
    <w:p w:rsidR="00AF0243" w:rsidRPr="000F671D" w:rsidRDefault="00AF0243"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Реорганизационные процедуры предусматривают восстановление платежеспособности путем проведения определенных инновационных мероприятий. По результатам анализа должна быть выработана генеральная финансовая стратегия и составлен бизнес-план финансового оздоровления предприятия с целью недопущения банкротства и вывода его из «опасной зоны» путем комплексного использования внутренних и внешних резервов.</w:t>
      </w:r>
    </w:p>
    <w:p w:rsidR="00AF0243" w:rsidRPr="000F671D" w:rsidRDefault="00AF0243"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 xml:space="preserve">Конкретные пути выхода предприятия из кризисной финансовой ситуации зависят от причин его несостоятельности. Поскольку большинство предприятий разоряется по вине неэффективной государственной политики, то одним из путей финансового оздоровления предприятий должна быть </w:t>
      </w:r>
      <w:r w:rsidRPr="000F671D">
        <w:rPr>
          <w:iCs/>
          <w:sz w:val="28"/>
          <w:szCs w:val="28"/>
        </w:rPr>
        <w:t xml:space="preserve">государственная поддержка несостоятельных субъектов хозяйствования. </w:t>
      </w:r>
      <w:r w:rsidRPr="000F671D">
        <w:rPr>
          <w:sz w:val="28"/>
          <w:szCs w:val="28"/>
        </w:rPr>
        <w:t>Но ввиду дефицита государственного бюджета рассчитывать на эту помощь могут не все предприятия.</w:t>
      </w:r>
    </w:p>
    <w:p w:rsidR="00AF0243" w:rsidRPr="000F671D" w:rsidRDefault="00AF0243"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 xml:space="preserve">С целью сокращения дефицита собственного оборотного капитала акционерное предприятие может попытаться пополнить его </w:t>
      </w:r>
      <w:r w:rsidRPr="000F671D">
        <w:rPr>
          <w:iCs/>
          <w:sz w:val="28"/>
          <w:szCs w:val="28"/>
        </w:rPr>
        <w:t xml:space="preserve">за счет выпуска и размещения новых акций и облигаций. </w:t>
      </w:r>
      <w:r w:rsidRPr="000F671D">
        <w:rPr>
          <w:sz w:val="28"/>
          <w:szCs w:val="28"/>
        </w:rPr>
        <w:t>Однако при этом надо иметь в виду, что выпуск новых акций может привести к падению их курса, что тоже может стать причиной банкротства. Поэтому в западных странах чаще всего прибегают к выпуску конвертируемых облигаций с фиксированным процентом дохода и возможностью их обмена на акции предприятия.</w:t>
      </w:r>
    </w:p>
    <w:p w:rsidR="00AF0243" w:rsidRPr="000F671D" w:rsidRDefault="00AF0243"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Один из путей предотвращения банкро</w:t>
      </w:r>
      <w:r w:rsidR="00D67AB8">
        <w:rPr>
          <w:sz w:val="28"/>
          <w:szCs w:val="28"/>
        </w:rPr>
        <w:t xml:space="preserve">тства акционерных предприятий </w:t>
      </w:r>
      <w:r w:rsidRPr="000F671D">
        <w:rPr>
          <w:iCs/>
          <w:sz w:val="28"/>
          <w:szCs w:val="28"/>
        </w:rPr>
        <w:t xml:space="preserve">уменьшение или полный отказ от выплаты дивидендов по акциям </w:t>
      </w:r>
      <w:r w:rsidRPr="000F671D">
        <w:rPr>
          <w:sz w:val="28"/>
          <w:szCs w:val="28"/>
        </w:rPr>
        <w:t>при условии, что удастся убедить акционеров в реальности программы финансового оздоровления и повышения дивидендных выплат в будущем.</w:t>
      </w:r>
    </w:p>
    <w:p w:rsidR="00AF0243" w:rsidRPr="000F671D" w:rsidRDefault="00AF0243"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 xml:space="preserve">Важным источником финансового оздоровления предприятия является </w:t>
      </w:r>
      <w:r w:rsidRPr="000F671D">
        <w:rPr>
          <w:iCs/>
          <w:sz w:val="28"/>
          <w:szCs w:val="28"/>
        </w:rPr>
        <w:t xml:space="preserve">факторинг, </w:t>
      </w:r>
      <w:r w:rsidRPr="000F671D">
        <w:rPr>
          <w:sz w:val="28"/>
          <w:szCs w:val="28"/>
        </w:rPr>
        <w:t>т.е. уступка банку или факторинговой компании права на востребование дебиторской задолженности, или договор-цессия, по которому предприятие уступает банку свое требование к дебиторам в качестве обеспечения возврата кредита.</w:t>
      </w:r>
    </w:p>
    <w:p w:rsidR="00AF0243" w:rsidRPr="000F671D" w:rsidRDefault="00AF0243" w:rsidP="000F671D">
      <w:pPr>
        <w:widowControl w:val="0"/>
        <w:spacing w:line="360" w:lineRule="auto"/>
        <w:ind w:firstLine="709"/>
        <w:jc w:val="both"/>
        <w:rPr>
          <w:sz w:val="28"/>
          <w:szCs w:val="28"/>
        </w:rPr>
      </w:pPr>
      <w:r w:rsidRPr="000F671D">
        <w:rPr>
          <w:sz w:val="28"/>
          <w:szCs w:val="28"/>
        </w:rPr>
        <w:t xml:space="preserve">Одним из эффективных методов обновления материально-технической базы предприятия является </w:t>
      </w:r>
      <w:r w:rsidRPr="000F671D">
        <w:rPr>
          <w:iCs/>
          <w:sz w:val="28"/>
          <w:szCs w:val="28"/>
        </w:rPr>
        <w:t xml:space="preserve">лизинг, </w:t>
      </w:r>
      <w:r w:rsidRPr="000F671D">
        <w:rPr>
          <w:sz w:val="28"/>
          <w:szCs w:val="28"/>
        </w:rPr>
        <w:t>который не требует полной единовременной оплаты арендуемого имущества и служит одним из видов инвестирования. Использование ускоренной амортизации по лизинговым операциям позволяет оперативно обновлять оборудование и вести техническое перевооружение производства.</w:t>
      </w:r>
    </w:p>
    <w:p w:rsidR="00AB4096" w:rsidRPr="000F671D" w:rsidRDefault="00AB4096" w:rsidP="000F671D">
      <w:pPr>
        <w:widowControl w:val="0"/>
        <w:shd w:val="clear" w:color="auto" w:fill="FFFFFF"/>
        <w:autoSpaceDE w:val="0"/>
        <w:autoSpaceDN w:val="0"/>
        <w:adjustRightInd w:val="0"/>
        <w:spacing w:line="360" w:lineRule="auto"/>
        <w:ind w:firstLine="709"/>
        <w:jc w:val="both"/>
        <w:rPr>
          <w:sz w:val="28"/>
          <w:szCs w:val="28"/>
        </w:rPr>
      </w:pPr>
      <w:r w:rsidRPr="000F671D">
        <w:rPr>
          <w:iCs/>
          <w:sz w:val="28"/>
          <w:szCs w:val="28"/>
        </w:rPr>
        <w:t xml:space="preserve">Привлечение кредитов под прибыльные проекты, </w:t>
      </w:r>
      <w:r w:rsidRPr="000F671D">
        <w:rPr>
          <w:sz w:val="28"/>
          <w:szCs w:val="28"/>
        </w:rPr>
        <w:t>способные принести предприятию высокий доход, также является одним из резервов финансового оздоровления предприятия.</w:t>
      </w:r>
    </w:p>
    <w:p w:rsidR="00AB4096" w:rsidRPr="000F671D" w:rsidRDefault="00AB4096"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 xml:space="preserve">Этому же способствует и </w:t>
      </w:r>
      <w:r w:rsidRPr="000F671D">
        <w:rPr>
          <w:iCs/>
          <w:sz w:val="28"/>
          <w:szCs w:val="28"/>
        </w:rPr>
        <w:t xml:space="preserve">диверсификация производства </w:t>
      </w:r>
      <w:r w:rsidRPr="000F671D">
        <w:rPr>
          <w:sz w:val="28"/>
          <w:szCs w:val="28"/>
        </w:rPr>
        <w:t>по основным направлениям хозяйственной деятельности, когда вынужденные потери по одним направлениям покрываются прибылью от других направлений.</w:t>
      </w:r>
    </w:p>
    <w:p w:rsidR="00AB4096" w:rsidRPr="000F671D" w:rsidRDefault="00AB4096"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 xml:space="preserve">Уменьшить дефицит собственного капитала можно за счет </w:t>
      </w:r>
      <w:r w:rsidRPr="000F671D">
        <w:rPr>
          <w:iCs/>
          <w:sz w:val="28"/>
          <w:szCs w:val="28"/>
        </w:rPr>
        <w:t xml:space="preserve">ускорения его оборачиваемости </w:t>
      </w:r>
      <w:r w:rsidRPr="000F671D">
        <w:rPr>
          <w:sz w:val="28"/>
          <w:szCs w:val="28"/>
        </w:rPr>
        <w:t>путем сокращения сроков строительства, производственно-коммерческого цикла, сверхнормативных остатков запасов, незавершенного производства и т.д.</w:t>
      </w:r>
    </w:p>
    <w:p w:rsidR="00AB4096" w:rsidRPr="000F671D" w:rsidRDefault="00AB4096"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Сокращение расходов на содержание объектов жилсоцкультбыта путем передачи их в муниципальную собственность также способствует приливу капитала в основную деятельность.</w:t>
      </w:r>
    </w:p>
    <w:p w:rsidR="00AB4096" w:rsidRPr="000F671D" w:rsidRDefault="00AB4096"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 xml:space="preserve">С целью сокращения расходов и повышения эффективности основного производства в отдельных случаях целесообразно </w:t>
      </w:r>
      <w:r w:rsidRPr="000F671D">
        <w:rPr>
          <w:iCs/>
          <w:sz w:val="28"/>
          <w:szCs w:val="28"/>
        </w:rPr>
        <w:t xml:space="preserve">отказаться от некоторых видов деятельности, </w:t>
      </w:r>
      <w:r w:rsidRPr="000F671D">
        <w:rPr>
          <w:sz w:val="28"/>
          <w:szCs w:val="28"/>
        </w:rPr>
        <w:t>обслуживающих основное производство (строительство, ремонт, транспорт и т.п.), и перейти к услугам специализированных организаций.</w:t>
      </w:r>
    </w:p>
    <w:p w:rsidR="00AB4096" w:rsidRPr="000F671D" w:rsidRDefault="00AB4096"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Если предприятие получает прибыль и является при этом неплатежеспособным, нужно проанализировать использование прибыли. При наличии значительных отчислений в фонд потребления эту часть прибыли в условиях неплатежеспособности предприятия можно рассматривать как потенциальный резерв пополнения собственных оборотных средств предприятия.</w:t>
      </w:r>
    </w:p>
    <w:p w:rsidR="00AB4096" w:rsidRPr="000F671D" w:rsidRDefault="00AB4096"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Большую помощь в выявлении резервов улучшения финансового состояния предприятия может оказать маркетинговый анализ по изучению спроса и предложения, рынков сбыта и формирования на этой основе оптимального ассортимента и структуры производства продукции.</w:t>
      </w:r>
    </w:p>
    <w:p w:rsidR="00AB4096" w:rsidRPr="000F671D" w:rsidRDefault="00AB4096"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 xml:space="preserve">Одним из основных и наиболее радикальных направлений финансового оздоровления предприятия является </w:t>
      </w:r>
      <w:r w:rsidRPr="000F671D">
        <w:rPr>
          <w:iCs/>
          <w:sz w:val="28"/>
          <w:szCs w:val="28"/>
        </w:rPr>
        <w:t xml:space="preserve">поиск внутренних резервов </w:t>
      </w:r>
      <w:r w:rsidRPr="000F671D">
        <w:rPr>
          <w:sz w:val="28"/>
          <w:szCs w:val="28"/>
        </w:rPr>
        <w:t>по увеличению прибыльности производства и достижению безубыточной работы за счет более полного использования производственной мощности предприятия, повышения качества и конкурентоспособности продукции, снижения ее себестоимости, рационального использования материальных, трудовых и финансовых ресурсов, сокращения непроизводительных расходов и потерь.</w:t>
      </w:r>
    </w:p>
    <w:p w:rsidR="00AB4096" w:rsidRPr="000F671D" w:rsidRDefault="00AB4096"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Основное внимание при этом необходимо уделить вопросам ресурсосбережения: внедрения прогрессивных норм, нормативов и ресурсосберегающих технологий, использования вторичного сырья, организации действенного учета и контроля за использованием ресурсов, изучения и внедрения передового опыта в осуществлении режима экономии, материального и морального стимулирования работников за экономию ресурсов и сокращение непроизводительных расходов и потерь.</w:t>
      </w:r>
    </w:p>
    <w:p w:rsidR="00AB4096" w:rsidRPr="000F671D" w:rsidRDefault="00AB4096"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 xml:space="preserve">Для систематизированного выявления и обобщения всех видов потерь на каждом предприятии целесообразно </w:t>
      </w:r>
      <w:r w:rsidRPr="000F671D">
        <w:rPr>
          <w:iCs/>
          <w:sz w:val="28"/>
          <w:szCs w:val="28"/>
        </w:rPr>
        <w:t xml:space="preserve">вести специальный реестр потерь </w:t>
      </w:r>
      <w:r w:rsidRPr="000F671D">
        <w:rPr>
          <w:sz w:val="28"/>
          <w:szCs w:val="28"/>
        </w:rPr>
        <w:t>с классификацией их по определенным группам:</w:t>
      </w:r>
    </w:p>
    <w:p w:rsidR="00AB4096" w:rsidRPr="000F671D" w:rsidRDefault="00AB4096"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а) от брака;</w:t>
      </w:r>
    </w:p>
    <w:p w:rsidR="00AB4096" w:rsidRPr="000F671D" w:rsidRDefault="00AB4096"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б) по производствам, не давшим продукции;</w:t>
      </w:r>
    </w:p>
    <w:p w:rsidR="00AB4096" w:rsidRPr="000F671D" w:rsidRDefault="00AB4096"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в) от снижения качества продукции;</w:t>
      </w:r>
    </w:p>
    <w:p w:rsidR="00AB4096" w:rsidRPr="000F671D" w:rsidRDefault="00AB4096"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г) от невостребованной продукции;</w:t>
      </w:r>
    </w:p>
    <w:p w:rsidR="00AB4096" w:rsidRPr="000F671D" w:rsidRDefault="00AB4096"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д) от утраты выгодных заказчиков, выгодных рынков сбыта;</w:t>
      </w:r>
    </w:p>
    <w:p w:rsidR="00AB4096" w:rsidRPr="000F671D" w:rsidRDefault="00AB4096"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е) от неполного использования производственной мощности предприятия;</w:t>
      </w:r>
    </w:p>
    <w:p w:rsidR="00AB4096" w:rsidRPr="000F671D" w:rsidRDefault="00AB4096"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ж) от простоев рабочей силы, средств труда, предметов труда и денежных ресурсов;</w:t>
      </w:r>
    </w:p>
    <w:p w:rsidR="00AB4096" w:rsidRPr="000F671D" w:rsidRDefault="00AB4096"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з) от перерасхода ресурсов на единицу продукции по сравнению с установленными нормами;</w:t>
      </w:r>
    </w:p>
    <w:p w:rsidR="00AB4096" w:rsidRPr="000F671D" w:rsidRDefault="00AB4096"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и) от порчи и недостачи материалов и готовой продукции;</w:t>
      </w:r>
    </w:p>
    <w:p w:rsidR="00AB4096" w:rsidRPr="000F671D" w:rsidRDefault="00AB4096"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к) от списания не полностью амортизированных основных</w:t>
      </w:r>
      <w:r w:rsidR="00D67AB8">
        <w:rPr>
          <w:sz w:val="28"/>
          <w:szCs w:val="28"/>
        </w:rPr>
        <w:t xml:space="preserve"> </w:t>
      </w:r>
      <w:r w:rsidRPr="000F671D">
        <w:rPr>
          <w:sz w:val="28"/>
          <w:szCs w:val="28"/>
        </w:rPr>
        <w:t>средств;</w:t>
      </w:r>
    </w:p>
    <w:p w:rsidR="00AB4096" w:rsidRPr="000F671D" w:rsidRDefault="00AB4096"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л) от уплаты штрафных санкций за нарушение договорной дисциплины;</w:t>
      </w:r>
    </w:p>
    <w:p w:rsidR="00AB4096" w:rsidRPr="000F671D" w:rsidRDefault="00AB4096"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м) от списания невостребованной дебиторской задолженности;</w:t>
      </w:r>
    </w:p>
    <w:p w:rsidR="00AB4096" w:rsidRPr="000F671D" w:rsidRDefault="00AB4096"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н) от просроченной дебиторской задолженности;</w:t>
      </w:r>
    </w:p>
    <w:p w:rsidR="00AB4096" w:rsidRPr="000F671D" w:rsidRDefault="00AB4096"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о) от привлечения невыгодных источников финансирования;</w:t>
      </w:r>
    </w:p>
    <w:p w:rsidR="00AB4096" w:rsidRPr="000F671D" w:rsidRDefault="00AB4096"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п) от несвоевременного ввода в действие объектов капитального строительства;</w:t>
      </w:r>
    </w:p>
    <w:p w:rsidR="00AB4096" w:rsidRPr="000F671D" w:rsidRDefault="00AB4096"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р) от стихийных бедствий и т.д.</w:t>
      </w:r>
    </w:p>
    <w:p w:rsidR="001F5CA3" w:rsidRPr="000F671D" w:rsidRDefault="00AB4096" w:rsidP="00D67AB8">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Анализ динамики этих потерь и разработка мероприятий по их устранению позволят значительно улучшить финансовое состояние субъекта хозяйствования.</w:t>
      </w:r>
      <w:r w:rsidR="00D67AB8">
        <w:rPr>
          <w:sz w:val="28"/>
          <w:szCs w:val="28"/>
        </w:rPr>
        <w:t xml:space="preserve"> </w:t>
      </w:r>
      <w:r w:rsidRPr="000F671D">
        <w:rPr>
          <w:sz w:val="28"/>
          <w:szCs w:val="28"/>
        </w:rPr>
        <w:t xml:space="preserve">В особо тяжелых случаях </w:t>
      </w:r>
      <w:r w:rsidRPr="000F671D">
        <w:rPr>
          <w:iCs/>
          <w:sz w:val="28"/>
          <w:szCs w:val="28"/>
        </w:rPr>
        <w:t xml:space="preserve">необходимо провести реинжиниринг бизнес-процесса, </w:t>
      </w:r>
      <w:r w:rsidRPr="000F671D">
        <w:rPr>
          <w:sz w:val="28"/>
          <w:szCs w:val="28"/>
        </w:rPr>
        <w:t>т.е. коренным образом пересмотреть производственную программу, материально-техническое снабжение, организацию труда и начисление заработной платы, подбор и расстановку персонала, управление качеством продукции, рынки сырья и рынки сбыта продукции, инвестиционную и ценовую политику и другие вопросы.</w:t>
      </w:r>
    </w:p>
    <w:p w:rsidR="00D93A5B" w:rsidRPr="000F671D" w:rsidRDefault="00B54E2F" w:rsidP="000F671D">
      <w:pPr>
        <w:widowControl w:val="0"/>
        <w:autoSpaceDE w:val="0"/>
        <w:autoSpaceDN w:val="0"/>
        <w:adjustRightInd w:val="0"/>
        <w:spacing w:line="360" w:lineRule="auto"/>
        <w:ind w:firstLine="709"/>
        <w:jc w:val="both"/>
        <w:rPr>
          <w:sz w:val="28"/>
          <w:szCs w:val="28"/>
        </w:rPr>
      </w:pPr>
      <w:r w:rsidRPr="000F671D">
        <w:rPr>
          <w:sz w:val="28"/>
          <w:szCs w:val="28"/>
        </w:rPr>
        <w:t>Составление прогнозного баланса</w:t>
      </w:r>
    </w:p>
    <w:p w:rsidR="001274EC" w:rsidRPr="000F671D" w:rsidRDefault="001274EC"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Для</w:t>
      </w:r>
      <w:r w:rsidR="000F671D">
        <w:rPr>
          <w:sz w:val="28"/>
          <w:szCs w:val="28"/>
        </w:rPr>
        <w:t xml:space="preserve"> </w:t>
      </w:r>
      <w:r w:rsidRPr="000F671D">
        <w:rPr>
          <w:sz w:val="28"/>
          <w:szCs w:val="28"/>
        </w:rPr>
        <w:t>работы</w:t>
      </w:r>
      <w:r w:rsidR="000F671D">
        <w:rPr>
          <w:sz w:val="28"/>
          <w:szCs w:val="28"/>
        </w:rPr>
        <w:t xml:space="preserve"> </w:t>
      </w:r>
      <w:r w:rsidRPr="000F671D">
        <w:rPr>
          <w:sz w:val="28"/>
          <w:szCs w:val="28"/>
        </w:rPr>
        <w:t>предприятия</w:t>
      </w:r>
      <w:r w:rsidR="000F671D">
        <w:rPr>
          <w:sz w:val="28"/>
          <w:szCs w:val="28"/>
        </w:rPr>
        <w:t xml:space="preserve"> </w:t>
      </w:r>
      <w:r w:rsidRPr="000F671D">
        <w:rPr>
          <w:sz w:val="28"/>
          <w:szCs w:val="28"/>
        </w:rPr>
        <w:t>необходимо</w:t>
      </w:r>
      <w:r w:rsidR="000F671D">
        <w:rPr>
          <w:sz w:val="28"/>
          <w:szCs w:val="28"/>
        </w:rPr>
        <w:t xml:space="preserve"> </w:t>
      </w:r>
      <w:r w:rsidRPr="000F671D">
        <w:rPr>
          <w:sz w:val="28"/>
          <w:szCs w:val="28"/>
        </w:rPr>
        <w:t>систематически</w:t>
      </w:r>
      <w:r w:rsidR="000F671D">
        <w:rPr>
          <w:sz w:val="28"/>
          <w:szCs w:val="28"/>
        </w:rPr>
        <w:t xml:space="preserve"> </w:t>
      </w:r>
      <w:r w:rsidRPr="000F671D">
        <w:rPr>
          <w:sz w:val="28"/>
          <w:szCs w:val="28"/>
        </w:rPr>
        <w:t>составлять</w:t>
      </w:r>
      <w:r w:rsidR="00ED0197" w:rsidRPr="000F671D">
        <w:rPr>
          <w:sz w:val="28"/>
          <w:szCs w:val="28"/>
        </w:rPr>
        <w:t xml:space="preserve"> </w:t>
      </w:r>
      <w:r w:rsidRPr="000F671D">
        <w:rPr>
          <w:sz w:val="28"/>
          <w:szCs w:val="28"/>
        </w:rPr>
        <w:t>прогнозный баланс. Прогнозирование основано на тщательном анализе как можно большего количестве отдельных элементов дохода, расходов, активов, пассивов, и обдуманной оценке их будущей величины с учетом взаимосвязи меду элементами, а также вероятных будущих условий.</w:t>
      </w:r>
    </w:p>
    <w:p w:rsidR="001274EC" w:rsidRPr="000F671D" w:rsidRDefault="001274EC"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Разработка прогнозного баланса должна осуществляться в следующей последовательности:</w:t>
      </w:r>
    </w:p>
    <w:p w:rsidR="001274EC" w:rsidRPr="000F671D" w:rsidRDefault="005F048D"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 xml:space="preserve">• </w:t>
      </w:r>
      <w:r w:rsidR="001274EC" w:rsidRPr="000F671D">
        <w:rPr>
          <w:sz w:val="28"/>
          <w:szCs w:val="28"/>
        </w:rPr>
        <w:t>анализ текущего финансового состояния организации по данным аналитических таблиц;</w:t>
      </w:r>
    </w:p>
    <w:p w:rsidR="001274EC" w:rsidRPr="000F671D" w:rsidRDefault="005F048D"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w:t>
      </w:r>
      <w:r w:rsidR="000F671D">
        <w:rPr>
          <w:sz w:val="28"/>
          <w:szCs w:val="28"/>
        </w:rPr>
        <w:t xml:space="preserve"> </w:t>
      </w:r>
      <w:r w:rsidR="001274EC" w:rsidRPr="000F671D">
        <w:rPr>
          <w:sz w:val="28"/>
          <w:szCs w:val="28"/>
        </w:rPr>
        <w:t>анализ финансовых результатов и факторов, влияющих на них;</w:t>
      </w:r>
    </w:p>
    <w:p w:rsidR="001274EC" w:rsidRPr="000F671D" w:rsidRDefault="005F048D"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 xml:space="preserve">• </w:t>
      </w:r>
      <w:r w:rsidR="001274EC" w:rsidRPr="000F671D">
        <w:rPr>
          <w:sz w:val="28"/>
          <w:szCs w:val="28"/>
        </w:rPr>
        <w:t>определение</w:t>
      </w:r>
      <w:r w:rsidR="000F671D">
        <w:rPr>
          <w:sz w:val="28"/>
          <w:szCs w:val="28"/>
        </w:rPr>
        <w:t xml:space="preserve"> </w:t>
      </w:r>
      <w:r w:rsidR="001274EC" w:rsidRPr="000F671D">
        <w:rPr>
          <w:sz w:val="28"/>
          <w:szCs w:val="28"/>
        </w:rPr>
        <w:t>относительных</w:t>
      </w:r>
      <w:r w:rsidR="000F671D">
        <w:rPr>
          <w:sz w:val="28"/>
          <w:szCs w:val="28"/>
        </w:rPr>
        <w:t xml:space="preserve"> </w:t>
      </w:r>
      <w:r w:rsidR="001274EC" w:rsidRPr="000F671D">
        <w:rPr>
          <w:sz w:val="28"/>
          <w:szCs w:val="28"/>
        </w:rPr>
        <w:t>и</w:t>
      </w:r>
      <w:r w:rsidR="000F671D">
        <w:rPr>
          <w:sz w:val="28"/>
          <w:szCs w:val="28"/>
        </w:rPr>
        <w:t xml:space="preserve"> </w:t>
      </w:r>
      <w:r w:rsidR="001274EC" w:rsidRPr="000F671D">
        <w:rPr>
          <w:sz w:val="28"/>
          <w:szCs w:val="28"/>
        </w:rPr>
        <w:t>абсолютных</w:t>
      </w:r>
      <w:r w:rsidR="000F671D">
        <w:rPr>
          <w:sz w:val="28"/>
          <w:szCs w:val="28"/>
        </w:rPr>
        <w:t xml:space="preserve"> </w:t>
      </w:r>
      <w:r w:rsidR="001274EC" w:rsidRPr="000F671D">
        <w:rPr>
          <w:sz w:val="28"/>
          <w:szCs w:val="28"/>
        </w:rPr>
        <w:t>изменений</w:t>
      </w:r>
      <w:r w:rsidR="000F671D">
        <w:rPr>
          <w:sz w:val="28"/>
          <w:szCs w:val="28"/>
        </w:rPr>
        <w:t xml:space="preserve"> </w:t>
      </w:r>
      <w:r w:rsidR="001274EC" w:rsidRPr="000F671D">
        <w:rPr>
          <w:sz w:val="28"/>
          <w:szCs w:val="28"/>
        </w:rPr>
        <w:t>в структуре активов, пассивов, доходов и расходов;</w:t>
      </w:r>
    </w:p>
    <w:p w:rsidR="001274EC" w:rsidRPr="000F671D" w:rsidRDefault="005F048D"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w:t>
      </w:r>
      <w:r w:rsidR="001274EC" w:rsidRPr="000F671D">
        <w:rPr>
          <w:sz w:val="28"/>
          <w:szCs w:val="28"/>
        </w:rPr>
        <w:t xml:space="preserve"> построение прогнозного баланса.</w:t>
      </w:r>
    </w:p>
    <w:p w:rsidR="001274EC" w:rsidRPr="000F671D" w:rsidRDefault="001274EC"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 xml:space="preserve">Составление прогнозного баланса начинается с определения ожидаемой величины собственного капитала (СК </w:t>
      </w:r>
      <w:r w:rsidRPr="000F671D">
        <w:rPr>
          <w:sz w:val="28"/>
          <w:szCs w:val="28"/>
          <w:vertAlign w:val="subscript"/>
        </w:rPr>
        <w:t>п+1</w:t>
      </w:r>
      <w:r w:rsidRPr="000F671D">
        <w:rPr>
          <w:sz w:val="28"/>
          <w:szCs w:val="28"/>
        </w:rPr>
        <w:t>). Уставный капитал обычно меняется редко, поэтому в прогнозный баланс его можно включить в той же сумме, что и в последнем отчетном балансе. Добавочный капитал увеличивается на величину переоценки основных средств. Резервный капитал, предположим, тоже не изменится.</w:t>
      </w:r>
    </w:p>
    <w:p w:rsidR="001274EC" w:rsidRPr="000F671D" w:rsidRDefault="001274EC"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Таким образом, основным элементом, за счет которого изменяется сумма собственного капитала, является прибыль, остающаяся в распоряжении организации.</w:t>
      </w:r>
    </w:p>
    <w:p w:rsidR="005F048D" w:rsidRPr="000F671D" w:rsidRDefault="001274EC" w:rsidP="000F671D">
      <w:pPr>
        <w:widowControl w:val="0"/>
        <w:autoSpaceDE w:val="0"/>
        <w:autoSpaceDN w:val="0"/>
        <w:adjustRightInd w:val="0"/>
        <w:spacing w:line="360" w:lineRule="auto"/>
        <w:ind w:firstLine="709"/>
        <w:jc w:val="both"/>
        <w:rPr>
          <w:sz w:val="28"/>
          <w:szCs w:val="28"/>
        </w:rPr>
      </w:pPr>
      <w:r w:rsidRPr="000F671D">
        <w:rPr>
          <w:sz w:val="28"/>
          <w:szCs w:val="29"/>
        </w:rPr>
        <w:t>Размер прибыли можно рассчитать, исходя</w:t>
      </w:r>
      <w:r w:rsidR="00FF7F67" w:rsidRPr="000F671D">
        <w:rPr>
          <w:sz w:val="28"/>
          <w:szCs w:val="29"/>
        </w:rPr>
        <w:t xml:space="preserve"> из</w:t>
      </w:r>
      <w:r w:rsidRPr="000F671D">
        <w:rPr>
          <w:sz w:val="28"/>
          <w:szCs w:val="29"/>
        </w:rPr>
        <w:t xml:space="preserve"> ориентировочного установленного процента рентабельности, который исчисляется по данным динамики показателя отношения прибыли от продажи к выручке.</w:t>
      </w:r>
    </w:p>
    <w:p w:rsidR="005F048D" w:rsidRPr="000F671D" w:rsidRDefault="005F048D" w:rsidP="000F671D">
      <w:pPr>
        <w:widowControl w:val="0"/>
        <w:numPr>
          <w:ilvl w:val="0"/>
          <w:numId w:val="21"/>
        </w:numPr>
        <w:tabs>
          <w:tab w:val="clear" w:pos="1428"/>
          <w:tab w:val="num" w:pos="0"/>
        </w:tabs>
        <w:autoSpaceDE w:val="0"/>
        <w:autoSpaceDN w:val="0"/>
        <w:adjustRightInd w:val="0"/>
        <w:spacing w:line="360" w:lineRule="auto"/>
        <w:ind w:left="0" w:firstLine="709"/>
        <w:jc w:val="both"/>
        <w:rPr>
          <w:sz w:val="28"/>
          <w:szCs w:val="28"/>
        </w:rPr>
      </w:pPr>
      <w:r w:rsidRPr="000F671D">
        <w:rPr>
          <w:rFonts w:cs="Times New Roman CYR"/>
          <w:sz w:val="28"/>
          <w:szCs w:val="28"/>
        </w:rPr>
        <w:t>Предположим, что выручка в п</w:t>
      </w:r>
      <w:r w:rsidR="00873E13" w:rsidRPr="000F671D">
        <w:rPr>
          <w:rFonts w:cs="Times New Roman CYR"/>
          <w:sz w:val="28"/>
          <w:szCs w:val="28"/>
        </w:rPr>
        <w:t>рогнозном периоде составит 105148</w:t>
      </w:r>
      <w:r w:rsidRPr="000F671D">
        <w:rPr>
          <w:rFonts w:cs="Times New Roman CYR"/>
          <w:sz w:val="28"/>
          <w:szCs w:val="28"/>
        </w:rPr>
        <w:t xml:space="preserve"> тыс.руб. </w:t>
      </w:r>
      <w:r w:rsidR="00FF7F67" w:rsidRPr="000F671D">
        <w:rPr>
          <w:sz w:val="28"/>
          <w:szCs w:val="29"/>
        </w:rPr>
        <w:t xml:space="preserve">Рентабельность за последние 5 лет изменяется от 8,8 до 17,3%. Предположим, что в прогнозном периоде она будет на уровне 13%. </w:t>
      </w:r>
      <w:r w:rsidRPr="000F671D">
        <w:rPr>
          <w:rFonts w:cs="Times New Roman CYR"/>
          <w:sz w:val="28"/>
          <w:szCs w:val="28"/>
        </w:rPr>
        <w:t xml:space="preserve">Тогда </w:t>
      </w:r>
      <w:r w:rsidRPr="000F671D">
        <w:rPr>
          <w:sz w:val="28"/>
          <w:szCs w:val="28"/>
        </w:rPr>
        <w:t>величина ожидаемой прибыли будет равна:</w:t>
      </w:r>
    </w:p>
    <w:p w:rsidR="000D2EB0" w:rsidRDefault="000D2EB0" w:rsidP="000F671D">
      <w:pPr>
        <w:widowControl w:val="0"/>
        <w:tabs>
          <w:tab w:val="num" w:pos="0"/>
        </w:tabs>
        <w:spacing w:line="360" w:lineRule="auto"/>
        <w:ind w:firstLine="709"/>
        <w:jc w:val="both"/>
        <w:rPr>
          <w:sz w:val="28"/>
          <w:szCs w:val="28"/>
        </w:rPr>
      </w:pPr>
    </w:p>
    <w:p w:rsidR="005F048D" w:rsidRPr="000F671D" w:rsidRDefault="000D2EB0" w:rsidP="000F671D">
      <w:pPr>
        <w:widowControl w:val="0"/>
        <w:tabs>
          <w:tab w:val="num" w:pos="0"/>
        </w:tabs>
        <w:spacing w:line="360" w:lineRule="auto"/>
        <w:ind w:firstLine="709"/>
        <w:jc w:val="both"/>
        <w:rPr>
          <w:sz w:val="28"/>
          <w:szCs w:val="28"/>
        </w:rPr>
      </w:pPr>
      <w:r>
        <w:rPr>
          <w:sz w:val="28"/>
          <w:szCs w:val="28"/>
        </w:rPr>
        <w:br w:type="page"/>
      </w:r>
      <w:r w:rsidR="005F048D" w:rsidRPr="000F671D">
        <w:rPr>
          <w:sz w:val="28"/>
          <w:szCs w:val="28"/>
        </w:rPr>
        <w:t>П</w:t>
      </w:r>
      <w:r w:rsidR="005F048D" w:rsidRPr="000F671D">
        <w:rPr>
          <w:sz w:val="28"/>
          <w:szCs w:val="28"/>
          <w:vertAlign w:val="subscript"/>
          <w:lang w:val="en-US"/>
        </w:rPr>
        <w:t>n</w:t>
      </w:r>
      <w:r w:rsidR="005F048D" w:rsidRPr="000F671D">
        <w:rPr>
          <w:sz w:val="28"/>
          <w:szCs w:val="28"/>
          <w:vertAlign w:val="subscript"/>
        </w:rPr>
        <w:t>+1</w:t>
      </w:r>
      <w:r w:rsidR="005F048D" w:rsidRPr="000F671D">
        <w:rPr>
          <w:sz w:val="28"/>
          <w:szCs w:val="28"/>
        </w:rPr>
        <w:t>= прогнозируемая выручка * рентабельность;</w:t>
      </w:r>
    </w:p>
    <w:p w:rsidR="005F048D" w:rsidRDefault="005F048D" w:rsidP="000F671D">
      <w:pPr>
        <w:widowControl w:val="0"/>
        <w:tabs>
          <w:tab w:val="num" w:pos="0"/>
        </w:tabs>
        <w:spacing w:line="360" w:lineRule="auto"/>
        <w:ind w:firstLine="709"/>
        <w:jc w:val="both"/>
        <w:rPr>
          <w:rFonts w:cs="Times New Roman CYR"/>
          <w:sz w:val="28"/>
          <w:szCs w:val="28"/>
        </w:rPr>
      </w:pPr>
      <w:r w:rsidRPr="000F671D">
        <w:rPr>
          <w:sz w:val="28"/>
          <w:szCs w:val="28"/>
        </w:rPr>
        <w:t>П</w:t>
      </w:r>
      <w:r w:rsidRPr="000F671D">
        <w:rPr>
          <w:sz w:val="28"/>
          <w:szCs w:val="28"/>
          <w:vertAlign w:val="subscript"/>
          <w:lang w:val="en-US"/>
        </w:rPr>
        <w:t>n</w:t>
      </w:r>
      <w:r w:rsidRPr="000F671D">
        <w:rPr>
          <w:sz w:val="28"/>
          <w:szCs w:val="28"/>
          <w:vertAlign w:val="subscript"/>
        </w:rPr>
        <w:t>+1</w:t>
      </w:r>
      <w:r w:rsidRPr="000F671D">
        <w:rPr>
          <w:sz w:val="28"/>
          <w:szCs w:val="28"/>
        </w:rPr>
        <w:t xml:space="preserve">= </w:t>
      </w:r>
      <w:r w:rsidR="00F200D4" w:rsidRPr="000F671D">
        <w:rPr>
          <w:rFonts w:cs="Times New Roman CYR"/>
          <w:sz w:val="28"/>
          <w:szCs w:val="28"/>
        </w:rPr>
        <w:t>105148 * 0,13 = 13669</w:t>
      </w:r>
      <w:r w:rsidRPr="000F671D">
        <w:rPr>
          <w:rFonts w:cs="Times New Roman CYR"/>
          <w:sz w:val="28"/>
          <w:szCs w:val="28"/>
        </w:rPr>
        <w:t xml:space="preserve"> тыс.руб.</w:t>
      </w:r>
    </w:p>
    <w:p w:rsidR="00D67AB8" w:rsidRPr="000F671D" w:rsidRDefault="00D67AB8" w:rsidP="000F671D">
      <w:pPr>
        <w:widowControl w:val="0"/>
        <w:tabs>
          <w:tab w:val="num" w:pos="0"/>
        </w:tabs>
        <w:spacing w:line="360" w:lineRule="auto"/>
        <w:ind w:firstLine="709"/>
        <w:jc w:val="both"/>
        <w:rPr>
          <w:rFonts w:cs="Times New Roman CYR"/>
          <w:sz w:val="28"/>
          <w:szCs w:val="28"/>
        </w:rPr>
      </w:pPr>
    </w:p>
    <w:p w:rsidR="006107A9" w:rsidRPr="00D67AB8" w:rsidRDefault="006107A9" w:rsidP="000F671D">
      <w:pPr>
        <w:widowControl w:val="0"/>
        <w:numPr>
          <w:ilvl w:val="0"/>
          <w:numId w:val="21"/>
        </w:numPr>
        <w:tabs>
          <w:tab w:val="clear" w:pos="1428"/>
          <w:tab w:val="num" w:pos="0"/>
        </w:tabs>
        <w:spacing w:line="360" w:lineRule="auto"/>
        <w:ind w:left="0" w:firstLine="709"/>
        <w:jc w:val="both"/>
        <w:rPr>
          <w:sz w:val="28"/>
          <w:szCs w:val="28"/>
        </w:rPr>
      </w:pPr>
      <w:r w:rsidRPr="000F671D">
        <w:rPr>
          <w:sz w:val="28"/>
          <w:szCs w:val="28"/>
        </w:rPr>
        <w:t xml:space="preserve">Согласно отчетному балансу величина собственного капитала на конец года составляла 31201 </w:t>
      </w:r>
      <w:r w:rsidRPr="000F671D">
        <w:rPr>
          <w:rFonts w:cs="Times New Roman CYR"/>
          <w:sz w:val="28"/>
          <w:szCs w:val="28"/>
        </w:rPr>
        <w:t>тыс.руб. Можно предположить, что он возрастет на величину прогнози</w:t>
      </w:r>
      <w:r w:rsidR="00F200D4" w:rsidRPr="000F671D">
        <w:rPr>
          <w:rFonts w:cs="Times New Roman CYR"/>
          <w:sz w:val="28"/>
          <w:szCs w:val="28"/>
        </w:rPr>
        <w:t>руемой прибыли, т.е. на 13669</w:t>
      </w:r>
      <w:r w:rsidRPr="000F671D">
        <w:rPr>
          <w:rFonts w:cs="Times New Roman CYR"/>
          <w:sz w:val="28"/>
          <w:szCs w:val="28"/>
        </w:rPr>
        <w:t xml:space="preserve"> тыс.руб., и составит </w:t>
      </w:r>
      <w:r w:rsidR="00F200D4" w:rsidRPr="000F671D">
        <w:rPr>
          <w:rFonts w:cs="Times New Roman CYR"/>
          <w:sz w:val="28"/>
          <w:szCs w:val="28"/>
        </w:rPr>
        <w:t>44870</w:t>
      </w:r>
      <w:r w:rsidR="000069CA" w:rsidRPr="000F671D">
        <w:rPr>
          <w:rFonts w:cs="Times New Roman CYR"/>
          <w:sz w:val="28"/>
          <w:szCs w:val="28"/>
        </w:rPr>
        <w:t xml:space="preserve"> тыс.руб. Следовательно, средняя величина собственного капитала в следующем за отчетным периоде составит:</w:t>
      </w:r>
    </w:p>
    <w:p w:rsidR="00D67AB8" w:rsidRPr="000F671D" w:rsidRDefault="00D67AB8" w:rsidP="00D67AB8">
      <w:pPr>
        <w:widowControl w:val="0"/>
        <w:spacing w:line="360" w:lineRule="auto"/>
        <w:ind w:left="709"/>
        <w:jc w:val="both"/>
        <w:rPr>
          <w:sz w:val="28"/>
          <w:szCs w:val="28"/>
        </w:rPr>
      </w:pPr>
    </w:p>
    <w:p w:rsidR="000069CA" w:rsidRDefault="00203465" w:rsidP="000F671D">
      <w:pPr>
        <w:widowControl w:val="0"/>
        <w:spacing w:line="360" w:lineRule="auto"/>
        <w:ind w:firstLine="709"/>
        <w:jc w:val="both"/>
        <w:rPr>
          <w:sz w:val="28"/>
          <w:szCs w:val="28"/>
        </w:rPr>
      </w:pPr>
      <w:r>
        <w:rPr>
          <w:sz w:val="28"/>
          <w:szCs w:val="28"/>
        </w:rPr>
        <w:pict>
          <v:shape id="_x0000_i1031" type="#_x0000_t75" style="width:161.25pt;height:30.75pt">
            <v:imagedata r:id="rId14" o:title=""/>
          </v:shape>
        </w:pict>
      </w:r>
      <w:r w:rsidR="00D67AB8">
        <w:rPr>
          <w:sz w:val="28"/>
          <w:szCs w:val="28"/>
        </w:rPr>
        <w:t>тыс.</w:t>
      </w:r>
      <w:r w:rsidR="000D2EB0">
        <w:rPr>
          <w:sz w:val="28"/>
          <w:szCs w:val="28"/>
        </w:rPr>
        <w:t xml:space="preserve"> </w:t>
      </w:r>
      <w:r w:rsidR="00D67AB8">
        <w:rPr>
          <w:sz w:val="28"/>
          <w:szCs w:val="28"/>
        </w:rPr>
        <w:t>руб</w:t>
      </w:r>
    </w:p>
    <w:p w:rsidR="00D67AB8" w:rsidRPr="000F671D" w:rsidRDefault="00D67AB8" w:rsidP="000F671D">
      <w:pPr>
        <w:widowControl w:val="0"/>
        <w:spacing w:line="360" w:lineRule="auto"/>
        <w:ind w:firstLine="709"/>
        <w:jc w:val="both"/>
        <w:rPr>
          <w:sz w:val="28"/>
          <w:szCs w:val="28"/>
        </w:rPr>
      </w:pPr>
    </w:p>
    <w:p w:rsidR="00D93A5B" w:rsidRDefault="000069CA" w:rsidP="000F671D">
      <w:pPr>
        <w:widowControl w:val="0"/>
        <w:numPr>
          <w:ilvl w:val="0"/>
          <w:numId w:val="21"/>
        </w:numPr>
        <w:tabs>
          <w:tab w:val="clear" w:pos="1428"/>
          <w:tab w:val="num" w:pos="0"/>
        </w:tabs>
        <w:autoSpaceDE w:val="0"/>
        <w:autoSpaceDN w:val="0"/>
        <w:adjustRightInd w:val="0"/>
        <w:spacing w:line="360" w:lineRule="auto"/>
        <w:ind w:left="0" w:firstLine="709"/>
        <w:jc w:val="both"/>
        <w:rPr>
          <w:rFonts w:cs="Times New Roman CYR"/>
          <w:sz w:val="28"/>
          <w:szCs w:val="28"/>
        </w:rPr>
      </w:pPr>
      <w:r w:rsidRPr="000F671D">
        <w:rPr>
          <w:rFonts w:cs="Times New Roman CYR"/>
          <w:sz w:val="28"/>
          <w:szCs w:val="28"/>
        </w:rPr>
        <w:t xml:space="preserve">Внеоборотные активы по данным отчетного баланса составляли на конец года 134763 тыс.руб. </w:t>
      </w:r>
      <w:r w:rsidR="004760C6" w:rsidRPr="000F671D">
        <w:rPr>
          <w:rFonts w:cs="Times New Roman CYR"/>
          <w:sz w:val="28"/>
          <w:szCs w:val="28"/>
        </w:rPr>
        <w:t>Допустим, что в прогнозируемом периоде ожидаются инвестиции в основные средства в объеме 9560 тыс.руб., а их амортизация составит 14524 тыс.руб. Тогда средняя величина внеоборотных активов в прогнозируемом периоде составит:</w:t>
      </w:r>
    </w:p>
    <w:p w:rsidR="00D67AB8" w:rsidRPr="000F671D" w:rsidRDefault="00D67AB8" w:rsidP="00D67AB8">
      <w:pPr>
        <w:widowControl w:val="0"/>
        <w:autoSpaceDE w:val="0"/>
        <w:autoSpaceDN w:val="0"/>
        <w:adjustRightInd w:val="0"/>
        <w:spacing w:line="360" w:lineRule="auto"/>
        <w:ind w:left="709"/>
        <w:jc w:val="both"/>
        <w:rPr>
          <w:rFonts w:cs="Times New Roman CYR"/>
          <w:sz w:val="28"/>
          <w:szCs w:val="28"/>
        </w:rPr>
      </w:pPr>
    </w:p>
    <w:p w:rsidR="004760C6" w:rsidRDefault="00203465" w:rsidP="000F671D">
      <w:pPr>
        <w:widowControl w:val="0"/>
        <w:autoSpaceDE w:val="0"/>
        <w:autoSpaceDN w:val="0"/>
        <w:adjustRightInd w:val="0"/>
        <w:spacing w:line="360" w:lineRule="auto"/>
        <w:ind w:firstLine="709"/>
        <w:jc w:val="both"/>
        <w:rPr>
          <w:sz w:val="28"/>
          <w:szCs w:val="28"/>
        </w:rPr>
      </w:pPr>
      <w:r>
        <w:rPr>
          <w:rFonts w:cs="Times New Roman CYR"/>
          <w:sz w:val="28"/>
          <w:szCs w:val="28"/>
        </w:rPr>
        <w:pict>
          <v:shape id="_x0000_i1032" type="#_x0000_t75" style="width:261pt;height:30.75pt">
            <v:imagedata r:id="rId15" o:title=""/>
          </v:shape>
        </w:pict>
      </w:r>
      <w:r w:rsidR="00D67AB8">
        <w:rPr>
          <w:sz w:val="28"/>
          <w:szCs w:val="28"/>
        </w:rPr>
        <w:t xml:space="preserve"> тыс.</w:t>
      </w:r>
      <w:r w:rsidR="000D2EB0">
        <w:rPr>
          <w:sz w:val="28"/>
          <w:szCs w:val="28"/>
        </w:rPr>
        <w:t xml:space="preserve"> </w:t>
      </w:r>
      <w:r w:rsidR="00D67AB8">
        <w:rPr>
          <w:sz w:val="28"/>
          <w:szCs w:val="28"/>
        </w:rPr>
        <w:t>руб</w:t>
      </w:r>
    </w:p>
    <w:p w:rsidR="00D67AB8" w:rsidRPr="000F671D" w:rsidRDefault="00D67AB8" w:rsidP="000F671D">
      <w:pPr>
        <w:widowControl w:val="0"/>
        <w:autoSpaceDE w:val="0"/>
        <w:autoSpaceDN w:val="0"/>
        <w:adjustRightInd w:val="0"/>
        <w:spacing w:line="360" w:lineRule="auto"/>
        <w:ind w:firstLine="709"/>
        <w:jc w:val="both"/>
        <w:rPr>
          <w:sz w:val="28"/>
          <w:szCs w:val="28"/>
        </w:rPr>
      </w:pPr>
    </w:p>
    <w:p w:rsidR="001D6998" w:rsidRDefault="001D6998" w:rsidP="000F671D">
      <w:pPr>
        <w:widowControl w:val="0"/>
        <w:numPr>
          <w:ilvl w:val="0"/>
          <w:numId w:val="21"/>
        </w:numPr>
        <w:tabs>
          <w:tab w:val="clear" w:pos="1428"/>
          <w:tab w:val="num" w:pos="0"/>
        </w:tabs>
        <w:autoSpaceDE w:val="0"/>
        <w:autoSpaceDN w:val="0"/>
        <w:adjustRightInd w:val="0"/>
        <w:spacing w:line="360" w:lineRule="auto"/>
        <w:ind w:left="0" w:firstLine="709"/>
        <w:jc w:val="both"/>
        <w:rPr>
          <w:rFonts w:cs="Times New Roman CYR"/>
          <w:sz w:val="28"/>
          <w:szCs w:val="28"/>
        </w:rPr>
      </w:pPr>
      <w:r w:rsidRPr="000F671D">
        <w:rPr>
          <w:rFonts w:cs="Times New Roman CYR"/>
          <w:sz w:val="28"/>
          <w:szCs w:val="28"/>
        </w:rPr>
        <w:t>Совокупная потреб</w:t>
      </w:r>
      <w:r w:rsidR="00C45BCE" w:rsidRPr="000F671D">
        <w:rPr>
          <w:rFonts w:cs="Times New Roman CYR"/>
          <w:sz w:val="28"/>
          <w:szCs w:val="28"/>
        </w:rPr>
        <w:t>ность в финансировании (собствен</w:t>
      </w:r>
      <w:r w:rsidRPr="000F671D">
        <w:rPr>
          <w:rFonts w:cs="Times New Roman CYR"/>
          <w:sz w:val="28"/>
          <w:szCs w:val="28"/>
        </w:rPr>
        <w:t>ный капи</w:t>
      </w:r>
      <w:r w:rsidR="00C120A8" w:rsidRPr="000F671D">
        <w:rPr>
          <w:rFonts w:cs="Times New Roman CYR"/>
          <w:sz w:val="28"/>
          <w:szCs w:val="28"/>
        </w:rPr>
        <w:t>тал + банковский кредит) равна</w:t>
      </w:r>
      <w:r w:rsidRPr="000F671D">
        <w:rPr>
          <w:rFonts w:cs="Times New Roman CYR"/>
          <w:sz w:val="28"/>
          <w:szCs w:val="28"/>
        </w:rPr>
        <w:t>:</w:t>
      </w:r>
    </w:p>
    <w:p w:rsidR="00D67AB8" w:rsidRPr="000F671D" w:rsidRDefault="00D67AB8" w:rsidP="00D67AB8">
      <w:pPr>
        <w:widowControl w:val="0"/>
        <w:autoSpaceDE w:val="0"/>
        <w:autoSpaceDN w:val="0"/>
        <w:adjustRightInd w:val="0"/>
        <w:spacing w:line="360" w:lineRule="auto"/>
        <w:ind w:left="709"/>
        <w:jc w:val="both"/>
        <w:rPr>
          <w:rFonts w:cs="Times New Roman CYR"/>
          <w:sz w:val="28"/>
          <w:szCs w:val="28"/>
        </w:rPr>
      </w:pPr>
    </w:p>
    <w:p w:rsidR="00915BD1" w:rsidRDefault="00203465" w:rsidP="000F671D">
      <w:pPr>
        <w:widowControl w:val="0"/>
        <w:autoSpaceDE w:val="0"/>
        <w:autoSpaceDN w:val="0"/>
        <w:adjustRightInd w:val="0"/>
        <w:spacing w:line="360" w:lineRule="auto"/>
        <w:ind w:firstLine="709"/>
        <w:jc w:val="both"/>
        <w:rPr>
          <w:sz w:val="28"/>
          <w:szCs w:val="28"/>
        </w:rPr>
      </w:pPr>
      <w:r>
        <w:rPr>
          <w:rFonts w:cs="Times New Roman CYR"/>
          <w:sz w:val="28"/>
          <w:szCs w:val="28"/>
        </w:rPr>
        <w:pict>
          <v:shape id="_x0000_i1033" type="#_x0000_t75" style="width:182.25pt;height:30.75pt">
            <v:imagedata r:id="rId16" o:title=""/>
          </v:shape>
        </w:pict>
      </w:r>
      <w:r w:rsidR="00D67AB8">
        <w:rPr>
          <w:sz w:val="28"/>
          <w:szCs w:val="28"/>
        </w:rPr>
        <w:t xml:space="preserve"> тыс.</w:t>
      </w:r>
      <w:r w:rsidR="000D2EB0">
        <w:rPr>
          <w:sz w:val="28"/>
          <w:szCs w:val="28"/>
        </w:rPr>
        <w:t xml:space="preserve"> </w:t>
      </w:r>
      <w:r w:rsidR="00D67AB8">
        <w:rPr>
          <w:sz w:val="28"/>
          <w:szCs w:val="28"/>
        </w:rPr>
        <w:t>руб</w:t>
      </w:r>
    </w:p>
    <w:p w:rsidR="00D67AB8" w:rsidRPr="000F671D" w:rsidRDefault="00D67AB8" w:rsidP="000F671D">
      <w:pPr>
        <w:widowControl w:val="0"/>
        <w:autoSpaceDE w:val="0"/>
        <w:autoSpaceDN w:val="0"/>
        <w:adjustRightInd w:val="0"/>
        <w:spacing w:line="360" w:lineRule="auto"/>
        <w:ind w:firstLine="709"/>
        <w:jc w:val="both"/>
        <w:rPr>
          <w:sz w:val="28"/>
          <w:szCs w:val="28"/>
        </w:rPr>
      </w:pPr>
    </w:p>
    <w:p w:rsidR="00915BD1" w:rsidRPr="000F671D" w:rsidRDefault="00915BD1" w:rsidP="000F671D">
      <w:pPr>
        <w:widowControl w:val="0"/>
        <w:numPr>
          <w:ilvl w:val="0"/>
          <w:numId w:val="21"/>
        </w:numPr>
        <w:tabs>
          <w:tab w:val="clear" w:pos="1428"/>
          <w:tab w:val="num" w:pos="0"/>
        </w:tabs>
        <w:autoSpaceDE w:val="0"/>
        <w:autoSpaceDN w:val="0"/>
        <w:adjustRightInd w:val="0"/>
        <w:spacing w:line="360" w:lineRule="auto"/>
        <w:ind w:left="0" w:firstLine="709"/>
        <w:jc w:val="both"/>
        <w:rPr>
          <w:sz w:val="28"/>
          <w:szCs w:val="28"/>
        </w:rPr>
      </w:pPr>
      <w:r w:rsidRPr="000F671D">
        <w:rPr>
          <w:rFonts w:cs="Times New Roman CYR"/>
          <w:sz w:val="28"/>
          <w:szCs w:val="28"/>
        </w:rPr>
        <w:t xml:space="preserve">Следовательно, потребность в совокупных источниках финансирования оборотных активов превышает максимально возможную величину собственного оборотного капитала на </w:t>
      </w:r>
      <w:r w:rsidR="00C45BCE" w:rsidRPr="000F671D">
        <w:rPr>
          <w:rFonts w:cs="Times New Roman CYR"/>
          <w:sz w:val="28"/>
          <w:szCs w:val="28"/>
        </w:rPr>
        <w:t>116094</w:t>
      </w:r>
      <w:r w:rsidRPr="000F671D">
        <w:rPr>
          <w:rFonts w:cs="Times New Roman CYR"/>
          <w:sz w:val="28"/>
          <w:szCs w:val="28"/>
        </w:rPr>
        <w:t xml:space="preserve"> </w:t>
      </w:r>
      <w:r w:rsidR="00777DA4" w:rsidRPr="000F671D">
        <w:rPr>
          <w:sz w:val="28"/>
          <w:szCs w:val="28"/>
        </w:rPr>
        <w:t>тыс.руб. (21849</w:t>
      </w:r>
      <w:r w:rsidRPr="000F671D">
        <w:rPr>
          <w:sz w:val="28"/>
          <w:szCs w:val="28"/>
        </w:rPr>
        <w:t xml:space="preserve"> – (</w:t>
      </w:r>
      <w:r w:rsidR="00F200D4" w:rsidRPr="000F671D">
        <w:rPr>
          <w:sz w:val="28"/>
          <w:szCs w:val="28"/>
        </w:rPr>
        <w:t>-94245</w:t>
      </w:r>
      <w:r w:rsidRPr="000F671D">
        <w:rPr>
          <w:rFonts w:cs="Times New Roman CYR"/>
          <w:sz w:val="28"/>
          <w:szCs w:val="28"/>
        </w:rPr>
        <w:t>). Это та сумма, которую нужно взять в качестве кредита. Но это отразится на длительности производственно-коммерческого цикла. Замедлится оборачиваемость средств из-за роста себестоимости (плюс проценты за кредит). Это приведет к увеличению разрыва между сроком оборота текущих активов и периодом погашения кредиторской задолженности.</w:t>
      </w:r>
    </w:p>
    <w:p w:rsidR="00915BD1" w:rsidRDefault="00915BD1" w:rsidP="000F671D">
      <w:pPr>
        <w:widowControl w:val="0"/>
        <w:numPr>
          <w:ilvl w:val="0"/>
          <w:numId w:val="21"/>
        </w:numPr>
        <w:tabs>
          <w:tab w:val="clear" w:pos="1428"/>
          <w:tab w:val="num" w:pos="0"/>
        </w:tabs>
        <w:autoSpaceDE w:val="0"/>
        <w:autoSpaceDN w:val="0"/>
        <w:adjustRightInd w:val="0"/>
        <w:spacing w:line="360" w:lineRule="auto"/>
        <w:ind w:left="0" w:firstLine="709"/>
        <w:jc w:val="both"/>
        <w:rPr>
          <w:rFonts w:cs="Times New Roman CYR"/>
          <w:sz w:val="28"/>
          <w:szCs w:val="28"/>
        </w:rPr>
      </w:pPr>
      <w:r w:rsidRPr="000F671D">
        <w:rPr>
          <w:rFonts w:cs="Times New Roman CYR"/>
          <w:sz w:val="28"/>
          <w:szCs w:val="28"/>
        </w:rPr>
        <w:t>Исходя из этого, можно определить величину максимально возможной величины кредиторской задолженности:</w:t>
      </w:r>
    </w:p>
    <w:p w:rsidR="00D67AB8" w:rsidRPr="000F671D" w:rsidRDefault="00D67AB8" w:rsidP="00D67AB8">
      <w:pPr>
        <w:widowControl w:val="0"/>
        <w:autoSpaceDE w:val="0"/>
        <w:autoSpaceDN w:val="0"/>
        <w:adjustRightInd w:val="0"/>
        <w:spacing w:line="360" w:lineRule="auto"/>
        <w:ind w:left="709"/>
        <w:jc w:val="both"/>
        <w:rPr>
          <w:rFonts w:cs="Times New Roman CYR"/>
          <w:sz w:val="28"/>
          <w:szCs w:val="28"/>
        </w:rPr>
      </w:pPr>
    </w:p>
    <w:p w:rsidR="00915BD1" w:rsidRDefault="00203465" w:rsidP="000F671D">
      <w:pPr>
        <w:widowControl w:val="0"/>
        <w:autoSpaceDE w:val="0"/>
        <w:autoSpaceDN w:val="0"/>
        <w:adjustRightInd w:val="0"/>
        <w:spacing w:line="360" w:lineRule="auto"/>
        <w:ind w:firstLine="709"/>
        <w:jc w:val="both"/>
        <w:rPr>
          <w:sz w:val="28"/>
          <w:szCs w:val="28"/>
        </w:rPr>
      </w:pPr>
      <w:r>
        <w:rPr>
          <w:rFonts w:cs="Times New Roman CYR"/>
          <w:sz w:val="28"/>
          <w:szCs w:val="28"/>
        </w:rPr>
        <w:pict>
          <v:shape id="_x0000_i1034" type="#_x0000_t75" style="width:141pt;height:30.75pt">
            <v:imagedata r:id="rId17" o:title=""/>
          </v:shape>
        </w:pict>
      </w:r>
      <w:r w:rsidR="00D67AB8">
        <w:rPr>
          <w:sz w:val="28"/>
          <w:szCs w:val="28"/>
        </w:rPr>
        <w:t xml:space="preserve"> тыс.</w:t>
      </w:r>
      <w:r w:rsidR="000D2EB0">
        <w:rPr>
          <w:sz w:val="28"/>
          <w:szCs w:val="28"/>
        </w:rPr>
        <w:t xml:space="preserve"> </w:t>
      </w:r>
      <w:r w:rsidR="00D67AB8">
        <w:rPr>
          <w:sz w:val="28"/>
          <w:szCs w:val="28"/>
        </w:rPr>
        <w:t>руб</w:t>
      </w:r>
    </w:p>
    <w:p w:rsidR="00D67AB8" w:rsidRPr="000F671D" w:rsidRDefault="00D67AB8" w:rsidP="000F671D">
      <w:pPr>
        <w:widowControl w:val="0"/>
        <w:autoSpaceDE w:val="0"/>
        <w:autoSpaceDN w:val="0"/>
        <w:adjustRightInd w:val="0"/>
        <w:spacing w:line="360" w:lineRule="auto"/>
        <w:ind w:firstLine="709"/>
        <w:jc w:val="both"/>
        <w:rPr>
          <w:rFonts w:cs="Times New Roman CYR"/>
          <w:sz w:val="28"/>
          <w:szCs w:val="28"/>
        </w:rPr>
      </w:pPr>
    </w:p>
    <w:p w:rsidR="00777DA4" w:rsidRPr="000F671D" w:rsidRDefault="00915BD1" w:rsidP="000F671D">
      <w:pPr>
        <w:widowControl w:val="0"/>
        <w:numPr>
          <w:ilvl w:val="0"/>
          <w:numId w:val="21"/>
        </w:numPr>
        <w:tabs>
          <w:tab w:val="clear" w:pos="1428"/>
          <w:tab w:val="num" w:pos="0"/>
        </w:tabs>
        <w:autoSpaceDE w:val="0"/>
        <w:autoSpaceDN w:val="0"/>
        <w:adjustRightInd w:val="0"/>
        <w:spacing w:line="360" w:lineRule="auto"/>
        <w:ind w:left="0" w:firstLine="709"/>
        <w:jc w:val="both"/>
        <w:rPr>
          <w:rFonts w:cs="Times New Roman CYR"/>
          <w:sz w:val="28"/>
          <w:szCs w:val="28"/>
        </w:rPr>
      </w:pPr>
      <w:r w:rsidRPr="000F671D">
        <w:rPr>
          <w:rFonts w:cs="Times New Roman CYR"/>
          <w:sz w:val="28"/>
          <w:szCs w:val="28"/>
        </w:rPr>
        <w:t>В результате расчетов общий прогнозный баланс будет следующим:</w:t>
      </w:r>
    </w:p>
    <w:p w:rsidR="00D67AB8" w:rsidRDefault="00D67AB8" w:rsidP="000F671D">
      <w:pPr>
        <w:widowControl w:val="0"/>
        <w:autoSpaceDE w:val="0"/>
        <w:autoSpaceDN w:val="0"/>
        <w:adjustRightInd w:val="0"/>
        <w:spacing w:line="360" w:lineRule="auto"/>
        <w:ind w:firstLine="709"/>
        <w:jc w:val="both"/>
        <w:rPr>
          <w:rFonts w:cs="Times New Roman CYR"/>
          <w:sz w:val="28"/>
          <w:szCs w:val="28"/>
        </w:rPr>
      </w:pPr>
    </w:p>
    <w:p w:rsidR="003327B5" w:rsidRPr="000F671D" w:rsidRDefault="00915BD1" w:rsidP="000F671D">
      <w:pPr>
        <w:widowControl w:val="0"/>
        <w:autoSpaceDE w:val="0"/>
        <w:autoSpaceDN w:val="0"/>
        <w:adjustRightInd w:val="0"/>
        <w:spacing w:line="360" w:lineRule="auto"/>
        <w:ind w:firstLine="709"/>
        <w:jc w:val="both"/>
        <w:rPr>
          <w:rFonts w:cs="Times New Roman CYR"/>
          <w:sz w:val="28"/>
          <w:szCs w:val="28"/>
        </w:rPr>
      </w:pPr>
      <w:r w:rsidRPr="000F671D">
        <w:rPr>
          <w:rFonts w:cs="Times New Roman CYR"/>
          <w:sz w:val="28"/>
          <w:szCs w:val="28"/>
        </w:rPr>
        <w:t>Таблица 3.1</w:t>
      </w:r>
      <w:r w:rsidR="00D67AB8">
        <w:rPr>
          <w:rFonts w:cs="Times New Roman CYR"/>
          <w:sz w:val="28"/>
          <w:szCs w:val="28"/>
        </w:rPr>
        <w:t xml:space="preserve"> </w:t>
      </w:r>
      <w:r w:rsidRPr="000F671D">
        <w:rPr>
          <w:rFonts w:cs="Times New Roman CYR"/>
          <w:sz w:val="28"/>
          <w:szCs w:val="28"/>
        </w:rPr>
        <w:t>Прогнозный баланс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922"/>
        <w:gridCol w:w="1093"/>
        <w:gridCol w:w="2065"/>
        <w:gridCol w:w="1389"/>
        <w:gridCol w:w="1424"/>
      </w:tblGrid>
      <w:tr w:rsidR="00EF751D" w:rsidRPr="00D67AB8" w:rsidTr="00D67AB8">
        <w:tc>
          <w:tcPr>
            <w:tcW w:w="1880" w:type="dxa"/>
            <w:vAlign w:val="center"/>
          </w:tcPr>
          <w:p w:rsidR="00385426" w:rsidRPr="00D67AB8" w:rsidRDefault="00385426" w:rsidP="00D67AB8">
            <w:pPr>
              <w:widowControl w:val="0"/>
              <w:spacing w:line="360" w:lineRule="auto"/>
              <w:jc w:val="both"/>
              <w:rPr>
                <w:sz w:val="20"/>
                <w:szCs w:val="20"/>
              </w:rPr>
            </w:pPr>
            <w:r w:rsidRPr="00D67AB8">
              <w:rPr>
                <w:sz w:val="20"/>
                <w:szCs w:val="20"/>
              </w:rPr>
              <w:t>Актив</w:t>
            </w:r>
          </w:p>
        </w:tc>
        <w:tc>
          <w:tcPr>
            <w:tcW w:w="922" w:type="dxa"/>
            <w:vAlign w:val="center"/>
          </w:tcPr>
          <w:p w:rsidR="00385426" w:rsidRPr="00D67AB8" w:rsidRDefault="00385426" w:rsidP="00D67AB8">
            <w:pPr>
              <w:widowControl w:val="0"/>
              <w:spacing w:line="360" w:lineRule="auto"/>
              <w:jc w:val="both"/>
              <w:rPr>
                <w:sz w:val="20"/>
                <w:szCs w:val="20"/>
              </w:rPr>
            </w:pPr>
            <w:r w:rsidRPr="00D67AB8">
              <w:rPr>
                <w:sz w:val="20"/>
                <w:szCs w:val="20"/>
              </w:rPr>
              <w:t>2008г.</w:t>
            </w:r>
          </w:p>
        </w:tc>
        <w:tc>
          <w:tcPr>
            <w:tcW w:w="1093" w:type="dxa"/>
            <w:vAlign w:val="center"/>
          </w:tcPr>
          <w:p w:rsidR="00385426" w:rsidRPr="00D67AB8" w:rsidRDefault="00385426" w:rsidP="00D67AB8">
            <w:pPr>
              <w:widowControl w:val="0"/>
              <w:spacing w:line="360" w:lineRule="auto"/>
              <w:jc w:val="both"/>
              <w:rPr>
                <w:sz w:val="20"/>
                <w:szCs w:val="20"/>
              </w:rPr>
            </w:pPr>
            <w:r w:rsidRPr="00D67AB8">
              <w:rPr>
                <w:sz w:val="20"/>
                <w:szCs w:val="20"/>
              </w:rPr>
              <w:t>прогноз</w:t>
            </w:r>
          </w:p>
        </w:tc>
        <w:tc>
          <w:tcPr>
            <w:tcW w:w="2065" w:type="dxa"/>
            <w:vAlign w:val="center"/>
          </w:tcPr>
          <w:p w:rsidR="00385426" w:rsidRPr="00D67AB8" w:rsidRDefault="00385426" w:rsidP="00D67AB8">
            <w:pPr>
              <w:widowControl w:val="0"/>
              <w:spacing w:line="360" w:lineRule="auto"/>
              <w:jc w:val="both"/>
              <w:rPr>
                <w:sz w:val="20"/>
                <w:szCs w:val="20"/>
              </w:rPr>
            </w:pPr>
            <w:r w:rsidRPr="00D67AB8">
              <w:rPr>
                <w:sz w:val="20"/>
                <w:szCs w:val="20"/>
              </w:rPr>
              <w:t>Пассив</w:t>
            </w:r>
          </w:p>
        </w:tc>
        <w:tc>
          <w:tcPr>
            <w:tcW w:w="1389" w:type="dxa"/>
            <w:vAlign w:val="center"/>
          </w:tcPr>
          <w:p w:rsidR="00385426" w:rsidRPr="00D67AB8" w:rsidRDefault="00385426" w:rsidP="00D67AB8">
            <w:pPr>
              <w:widowControl w:val="0"/>
              <w:spacing w:line="360" w:lineRule="auto"/>
              <w:jc w:val="both"/>
              <w:rPr>
                <w:sz w:val="20"/>
                <w:szCs w:val="20"/>
              </w:rPr>
            </w:pPr>
            <w:r w:rsidRPr="00D67AB8">
              <w:rPr>
                <w:sz w:val="20"/>
                <w:szCs w:val="20"/>
              </w:rPr>
              <w:t>2008г.</w:t>
            </w:r>
          </w:p>
        </w:tc>
        <w:tc>
          <w:tcPr>
            <w:tcW w:w="1424" w:type="dxa"/>
            <w:vAlign w:val="center"/>
          </w:tcPr>
          <w:p w:rsidR="00385426" w:rsidRPr="00D67AB8" w:rsidRDefault="00385426" w:rsidP="00D67AB8">
            <w:pPr>
              <w:widowControl w:val="0"/>
              <w:spacing w:line="360" w:lineRule="auto"/>
              <w:jc w:val="both"/>
              <w:rPr>
                <w:sz w:val="20"/>
                <w:szCs w:val="20"/>
              </w:rPr>
            </w:pPr>
            <w:r w:rsidRPr="00D67AB8">
              <w:rPr>
                <w:sz w:val="20"/>
                <w:szCs w:val="20"/>
              </w:rPr>
              <w:t>прогноз</w:t>
            </w:r>
          </w:p>
        </w:tc>
      </w:tr>
      <w:tr w:rsidR="00EF751D" w:rsidRPr="00D67AB8" w:rsidTr="00D67AB8">
        <w:tc>
          <w:tcPr>
            <w:tcW w:w="1880" w:type="dxa"/>
            <w:vAlign w:val="center"/>
          </w:tcPr>
          <w:p w:rsidR="00DD6F6E" w:rsidRPr="00D67AB8" w:rsidRDefault="00DD6F6E" w:rsidP="00D67AB8">
            <w:pPr>
              <w:widowControl w:val="0"/>
              <w:spacing w:line="360" w:lineRule="auto"/>
              <w:jc w:val="both"/>
              <w:rPr>
                <w:sz w:val="20"/>
                <w:szCs w:val="20"/>
              </w:rPr>
            </w:pPr>
            <w:r w:rsidRPr="00D67AB8">
              <w:rPr>
                <w:sz w:val="20"/>
                <w:szCs w:val="20"/>
              </w:rPr>
              <w:t>Внеоборотные активы</w:t>
            </w:r>
          </w:p>
        </w:tc>
        <w:tc>
          <w:tcPr>
            <w:tcW w:w="922" w:type="dxa"/>
            <w:vAlign w:val="center"/>
          </w:tcPr>
          <w:p w:rsidR="00DD6F6E" w:rsidRPr="00D67AB8" w:rsidRDefault="00DD6F6E" w:rsidP="00D67AB8">
            <w:pPr>
              <w:widowControl w:val="0"/>
              <w:spacing w:line="360" w:lineRule="auto"/>
              <w:jc w:val="both"/>
              <w:rPr>
                <w:sz w:val="20"/>
                <w:szCs w:val="20"/>
              </w:rPr>
            </w:pPr>
            <w:r w:rsidRPr="00D67AB8">
              <w:rPr>
                <w:sz w:val="20"/>
                <w:szCs w:val="20"/>
              </w:rPr>
              <w:t>134763</w:t>
            </w:r>
          </w:p>
        </w:tc>
        <w:tc>
          <w:tcPr>
            <w:tcW w:w="1093" w:type="dxa"/>
            <w:vAlign w:val="center"/>
          </w:tcPr>
          <w:p w:rsidR="00DD6F6E" w:rsidRPr="00D67AB8" w:rsidRDefault="00C2019F" w:rsidP="00D67AB8">
            <w:pPr>
              <w:widowControl w:val="0"/>
              <w:spacing w:line="360" w:lineRule="auto"/>
              <w:jc w:val="both"/>
              <w:rPr>
                <w:sz w:val="20"/>
                <w:szCs w:val="20"/>
              </w:rPr>
            </w:pPr>
            <w:r w:rsidRPr="00D67AB8">
              <w:rPr>
                <w:sz w:val="20"/>
                <w:szCs w:val="20"/>
              </w:rPr>
              <w:t>132281</w:t>
            </w:r>
          </w:p>
        </w:tc>
        <w:tc>
          <w:tcPr>
            <w:tcW w:w="2065" w:type="dxa"/>
            <w:vAlign w:val="center"/>
          </w:tcPr>
          <w:p w:rsidR="00DD6F6E" w:rsidRPr="00D67AB8" w:rsidRDefault="00DD6F6E" w:rsidP="00D67AB8">
            <w:pPr>
              <w:widowControl w:val="0"/>
              <w:spacing w:line="360" w:lineRule="auto"/>
              <w:jc w:val="both"/>
              <w:rPr>
                <w:sz w:val="20"/>
                <w:szCs w:val="20"/>
              </w:rPr>
            </w:pPr>
            <w:r w:rsidRPr="00D67AB8">
              <w:rPr>
                <w:sz w:val="20"/>
                <w:szCs w:val="20"/>
              </w:rPr>
              <w:t>Капитал и резервы</w:t>
            </w:r>
          </w:p>
        </w:tc>
        <w:tc>
          <w:tcPr>
            <w:tcW w:w="1389" w:type="dxa"/>
            <w:vAlign w:val="center"/>
          </w:tcPr>
          <w:p w:rsidR="00DD6F6E" w:rsidRPr="00D67AB8" w:rsidRDefault="00EF751D" w:rsidP="00D67AB8">
            <w:pPr>
              <w:widowControl w:val="0"/>
              <w:spacing w:line="360" w:lineRule="auto"/>
              <w:jc w:val="both"/>
              <w:rPr>
                <w:sz w:val="20"/>
                <w:szCs w:val="20"/>
              </w:rPr>
            </w:pPr>
            <w:r w:rsidRPr="00D67AB8">
              <w:rPr>
                <w:sz w:val="20"/>
                <w:szCs w:val="20"/>
              </w:rPr>
              <w:t>31201</w:t>
            </w:r>
          </w:p>
        </w:tc>
        <w:tc>
          <w:tcPr>
            <w:tcW w:w="1424" w:type="dxa"/>
            <w:vAlign w:val="center"/>
          </w:tcPr>
          <w:p w:rsidR="00DD6F6E" w:rsidRPr="00D67AB8" w:rsidRDefault="00C2019F" w:rsidP="00D67AB8">
            <w:pPr>
              <w:widowControl w:val="0"/>
              <w:spacing w:line="360" w:lineRule="auto"/>
              <w:jc w:val="both"/>
              <w:rPr>
                <w:sz w:val="20"/>
                <w:szCs w:val="20"/>
              </w:rPr>
            </w:pPr>
            <w:r w:rsidRPr="00D67AB8">
              <w:rPr>
                <w:sz w:val="20"/>
                <w:szCs w:val="20"/>
              </w:rPr>
              <w:t>3</w:t>
            </w:r>
            <w:r w:rsidR="00C45BCE" w:rsidRPr="00D67AB8">
              <w:rPr>
                <w:sz w:val="20"/>
                <w:szCs w:val="20"/>
              </w:rPr>
              <w:t>8036</w:t>
            </w:r>
          </w:p>
        </w:tc>
      </w:tr>
      <w:tr w:rsidR="00FF7F67" w:rsidRPr="00D67AB8" w:rsidTr="00D67AB8">
        <w:tc>
          <w:tcPr>
            <w:tcW w:w="1880" w:type="dxa"/>
            <w:vAlign w:val="center"/>
          </w:tcPr>
          <w:p w:rsidR="00FF7F67" w:rsidRPr="00D67AB8" w:rsidRDefault="00FF7F67" w:rsidP="00D67AB8">
            <w:pPr>
              <w:widowControl w:val="0"/>
              <w:spacing w:line="360" w:lineRule="auto"/>
              <w:jc w:val="both"/>
              <w:rPr>
                <w:sz w:val="20"/>
                <w:szCs w:val="20"/>
              </w:rPr>
            </w:pPr>
            <w:r w:rsidRPr="00D67AB8">
              <w:rPr>
                <w:sz w:val="20"/>
                <w:szCs w:val="20"/>
              </w:rPr>
              <w:t>Оборотные активы</w:t>
            </w:r>
          </w:p>
        </w:tc>
        <w:tc>
          <w:tcPr>
            <w:tcW w:w="922" w:type="dxa"/>
            <w:vAlign w:val="center"/>
          </w:tcPr>
          <w:p w:rsidR="00FF7F67" w:rsidRPr="00D67AB8" w:rsidRDefault="00FF7F67" w:rsidP="00D67AB8">
            <w:pPr>
              <w:widowControl w:val="0"/>
              <w:spacing w:line="360" w:lineRule="auto"/>
              <w:jc w:val="both"/>
              <w:rPr>
                <w:sz w:val="20"/>
                <w:szCs w:val="20"/>
              </w:rPr>
            </w:pPr>
            <w:r w:rsidRPr="00D67AB8">
              <w:rPr>
                <w:sz w:val="20"/>
                <w:szCs w:val="20"/>
              </w:rPr>
              <w:t>52821</w:t>
            </w:r>
          </w:p>
        </w:tc>
        <w:tc>
          <w:tcPr>
            <w:tcW w:w="1093" w:type="dxa"/>
            <w:vAlign w:val="center"/>
          </w:tcPr>
          <w:p w:rsidR="00FF7F67" w:rsidRPr="00D67AB8" w:rsidRDefault="00C2019F" w:rsidP="00D67AB8">
            <w:pPr>
              <w:widowControl w:val="0"/>
              <w:spacing w:line="360" w:lineRule="auto"/>
              <w:jc w:val="both"/>
              <w:rPr>
                <w:sz w:val="20"/>
                <w:szCs w:val="20"/>
              </w:rPr>
            </w:pPr>
            <w:r w:rsidRPr="00D67AB8">
              <w:rPr>
                <w:sz w:val="20"/>
                <w:szCs w:val="20"/>
              </w:rPr>
              <w:t>52489</w:t>
            </w:r>
          </w:p>
        </w:tc>
        <w:tc>
          <w:tcPr>
            <w:tcW w:w="2065" w:type="dxa"/>
            <w:vAlign w:val="center"/>
          </w:tcPr>
          <w:p w:rsidR="00FF7F67" w:rsidRPr="00D67AB8" w:rsidRDefault="00FF7F67" w:rsidP="00D67AB8">
            <w:pPr>
              <w:widowControl w:val="0"/>
              <w:spacing w:line="360" w:lineRule="auto"/>
              <w:jc w:val="both"/>
              <w:rPr>
                <w:sz w:val="20"/>
                <w:szCs w:val="20"/>
              </w:rPr>
            </w:pPr>
            <w:r w:rsidRPr="00D67AB8">
              <w:rPr>
                <w:sz w:val="20"/>
                <w:szCs w:val="20"/>
              </w:rPr>
              <w:t>Долгосрочные обязательства</w:t>
            </w:r>
          </w:p>
        </w:tc>
        <w:tc>
          <w:tcPr>
            <w:tcW w:w="1389" w:type="dxa"/>
            <w:vAlign w:val="center"/>
          </w:tcPr>
          <w:p w:rsidR="00FF7F67" w:rsidRPr="00D67AB8" w:rsidRDefault="00FF7F67" w:rsidP="00D67AB8">
            <w:pPr>
              <w:widowControl w:val="0"/>
              <w:spacing w:line="360" w:lineRule="auto"/>
              <w:jc w:val="both"/>
              <w:rPr>
                <w:sz w:val="20"/>
                <w:szCs w:val="20"/>
              </w:rPr>
            </w:pPr>
            <w:r w:rsidRPr="00D67AB8">
              <w:rPr>
                <w:sz w:val="20"/>
                <w:szCs w:val="20"/>
              </w:rPr>
              <w:t>121621</w:t>
            </w:r>
          </w:p>
        </w:tc>
        <w:tc>
          <w:tcPr>
            <w:tcW w:w="1424" w:type="dxa"/>
            <w:vAlign w:val="center"/>
          </w:tcPr>
          <w:p w:rsidR="00FF7F67" w:rsidRPr="00D67AB8" w:rsidRDefault="00C2019F" w:rsidP="00D67AB8">
            <w:pPr>
              <w:widowControl w:val="0"/>
              <w:spacing w:line="360" w:lineRule="auto"/>
              <w:jc w:val="both"/>
              <w:rPr>
                <w:sz w:val="20"/>
                <w:szCs w:val="20"/>
              </w:rPr>
            </w:pPr>
            <w:r w:rsidRPr="00D67AB8">
              <w:rPr>
                <w:sz w:val="20"/>
                <w:szCs w:val="20"/>
              </w:rPr>
              <w:t>11</w:t>
            </w:r>
            <w:r w:rsidR="00C45BCE" w:rsidRPr="00D67AB8">
              <w:rPr>
                <w:sz w:val="20"/>
                <w:szCs w:val="20"/>
              </w:rPr>
              <w:t>6094</w:t>
            </w:r>
          </w:p>
        </w:tc>
      </w:tr>
      <w:tr w:rsidR="00FF7F67" w:rsidRPr="00D67AB8" w:rsidTr="00D67AB8">
        <w:tc>
          <w:tcPr>
            <w:tcW w:w="1880" w:type="dxa"/>
            <w:vAlign w:val="center"/>
          </w:tcPr>
          <w:p w:rsidR="00FF7F67" w:rsidRPr="00D67AB8" w:rsidRDefault="00FF7F67" w:rsidP="00D67AB8">
            <w:pPr>
              <w:widowControl w:val="0"/>
              <w:spacing w:line="360" w:lineRule="auto"/>
              <w:jc w:val="both"/>
              <w:rPr>
                <w:sz w:val="20"/>
                <w:szCs w:val="20"/>
              </w:rPr>
            </w:pPr>
          </w:p>
        </w:tc>
        <w:tc>
          <w:tcPr>
            <w:tcW w:w="922" w:type="dxa"/>
            <w:vAlign w:val="center"/>
          </w:tcPr>
          <w:p w:rsidR="00FF7F67" w:rsidRPr="00D67AB8" w:rsidRDefault="00FF7F67" w:rsidP="00D67AB8">
            <w:pPr>
              <w:widowControl w:val="0"/>
              <w:spacing w:line="360" w:lineRule="auto"/>
              <w:jc w:val="both"/>
              <w:rPr>
                <w:sz w:val="20"/>
                <w:szCs w:val="20"/>
              </w:rPr>
            </w:pPr>
          </w:p>
        </w:tc>
        <w:tc>
          <w:tcPr>
            <w:tcW w:w="1093" w:type="dxa"/>
            <w:vAlign w:val="center"/>
          </w:tcPr>
          <w:p w:rsidR="00FF7F67" w:rsidRPr="00D67AB8" w:rsidRDefault="00FF7F67" w:rsidP="00D67AB8">
            <w:pPr>
              <w:widowControl w:val="0"/>
              <w:spacing w:line="360" w:lineRule="auto"/>
              <w:jc w:val="both"/>
              <w:rPr>
                <w:sz w:val="20"/>
                <w:szCs w:val="20"/>
              </w:rPr>
            </w:pPr>
          </w:p>
        </w:tc>
        <w:tc>
          <w:tcPr>
            <w:tcW w:w="2065" w:type="dxa"/>
            <w:vAlign w:val="center"/>
          </w:tcPr>
          <w:p w:rsidR="00FF7F67" w:rsidRPr="00D67AB8" w:rsidRDefault="00FF7F67" w:rsidP="00D67AB8">
            <w:pPr>
              <w:widowControl w:val="0"/>
              <w:spacing w:line="360" w:lineRule="auto"/>
              <w:jc w:val="both"/>
              <w:rPr>
                <w:sz w:val="20"/>
                <w:szCs w:val="20"/>
              </w:rPr>
            </w:pPr>
            <w:r w:rsidRPr="00D67AB8">
              <w:rPr>
                <w:sz w:val="20"/>
                <w:szCs w:val="20"/>
              </w:rPr>
              <w:t>Краткосрочные обязательства</w:t>
            </w:r>
          </w:p>
        </w:tc>
        <w:tc>
          <w:tcPr>
            <w:tcW w:w="1389" w:type="dxa"/>
            <w:vAlign w:val="center"/>
          </w:tcPr>
          <w:p w:rsidR="00FF7F67" w:rsidRPr="00D67AB8" w:rsidRDefault="00FF7F67" w:rsidP="00D67AB8">
            <w:pPr>
              <w:widowControl w:val="0"/>
              <w:spacing w:line="360" w:lineRule="auto"/>
              <w:jc w:val="both"/>
              <w:rPr>
                <w:sz w:val="20"/>
                <w:szCs w:val="20"/>
              </w:rPr>
            </w:pPr>
            <w:r w:rsidRPr="00D67AB8">
              <w:rPr>
                <w:sz w:val="20"/>
                <w:szCs w:val="20"/>
              </w:rPr>
              <w:t>34762</w:t>
            </w:r>
          </w:p>
        </w:tc>
        <w:tc>
          <w:tcPr>
            <w:tcW w:w="1424" w:type="dxa"/>
            <w:vAlign w:val="center"/>
          </w:tcPr>
          <w:p w:rsidR="00FF7F67" w:rsidRPr="00D67AB8" w:rsidRDefault="00C2019F" w:rsidP="00D67AB8">
            <w:pPr>
              <w:widowControl w:val="0"/>
              <w:spacing w:line="360" w:lineRule="auto"/>
              <w:jc w:val="both"/>
              <w:rPr>
                <w:sz w:val="20"/>
                <w:szCs w:val="20"/>
              </w:rPr>
            </w:pPr>
            <w:r w:rsidRPr="00D67AB8">
              <w:rPr>
                <w:sz w:val="20"/>
                <w:szCs w:val="20"/>
              </w:rPr>
              <w:t>30640</w:t>
            </w:r>
          </w:p>
        </w:tc>
      </w:tr>
      <w:tr w:rsidR="00580341" w:rsidRPr="00D67AB8" w:rsidTr="00D67AB8">
        <w:tc>
          <w:tcPr>
            <w:tcW w:w="1880" w:type="dxa"/>
            <w:vAlign w:val="center"/>
          </w:tcPr>
          <w:p w:rsidR="00580341" w:rsidRPr="00D67AB8" w:rsidRDefault="00580341" w:rsidP="00D67AB8">
            <w:pPr>
              <w:widowControl w:val="0"/>
              <w:spacing w:line="360" w:lineRule="auto"/>
              <w:jc w:val="both"/>
              <w:rPr>
                <w:sz w:val="20"/>
                <w:szCs w:val="20"/>
              </w:rPr>
            </w:pPr>
            <w:r w:rsidRPr="00D67AB8">
              <w:rPr>
                <w:sz w:val="20"/>
                <w:szCs w:val="20"/>
              </w:rPr>
              <w:t>Баланс</w:t>
            </w:r>
          </w:p>
        </w:tc>
        <w:tc>
          <w:tcPr>
            <w:tcW w:w="922" w:type="dxa"/>
            <w:vAlign w:val="center"/>
          </w:tcPr>
          <w:p w:rsidR="00580341" w:rsidRPr="00D67AB8" w:rsidRDefault="00580341" w:rsidP="00D67AB8">
            <w:pPr>
              <w:widowControl w:val="0"/>
              <w:spacing w:line="360" w:lineRule="auto"/>
              <w:jc w:val="both"/>
              <w:rPr>
                <w:sz w:val="20"/>
                <w:szCs w:val="20"/>
              </w:rPr>
            </w:pPr>
            <w:r w:rsidRPr="00D67AB8">
              <w:rPr>
                <w:sz w:val="20"/>
                <w:szCs w:val="20"/>
              </w:rPr>
              <w:t>187584</w:t>
            </w:r>
          </w:p>
        </w:tc>
        <w:tc>
          <w:tcPr>
            <w:tcW w:w="1093" w:type="dxa"/>
            <w:vAlign w:val="center"/>
          </w:tcPr>
          <w:p w:rsidR="00580341" w:rsidRPr="00D67AB8" w:rsidRDefault="00580341" w:rsidP="00D67AB8">
            <w:pPr>
              <w:widowControl w:val="0"/>
              <w:spacing w:line="360" w:lineRule="auto"/>
              <w:jc w:val="both"/>
              <w:rPr>
                <w:sz w:val="20"/>
                <w:szCs w:val="20"/>
              </w:rPr>
            </w:pPr>
            <w:r w:rsidRPr="00D67AB8">
              <w:rPr>
                <w:sz w:val="20"/>
                <w:szCs w:val="20"/>
              </w:rPr>
              <w:t>184770</w:t>
            </w:r>
          </w:p>
        </w:tc>
        <w:tc>
          <w:tcPr>
            <w:tcW w:w="2065" w:type="dxa"/>
            <w:vAlign w:val="center"/>
          </w:tcPr>
          <w:p w:rsidR="00580341" w:rsidRPr="00D67AB8" w:rsidRDefault="00580341" w:rsidP="00D67AB8">
            <w:pPr>
              <w:widowControl w:val="0"/>
              <w:spacing w:line="360" w:lineRule="auto"/>
              <w:jc w:val="both"/>
              <w:rPr>
                <w:sz w:val="20"/>
                <w:szCs w:val="20"/>
              </w:rPr>
            </w:pPr>
            <w:r w:rsidRPr="00D67AB8">
              <w:rPr>
                <w:sz w:val="20"/>
                <w:szCs w:val="20"/>
              </w:rPr>
              <w:t>Баланс</w:t>
            </w:r>
          </w:p>
        </w:tc>
        <w:tc>
          <w:tcPr>
            <w:tcW w:w="1389" w:type="dxa"/>
            <w:vAlign w:val="center"/>
          </w:tcPr>
          <w:p w:rsidR="00580341" w:rsidRPr="00D67AB8" w:rsidRDefault="00580341" w:rsidP="00D67AB8">
            <w:pPr>
              <w:widowControl w:val="0"/>
              <w:spacing w:line="360" w:lineRule="auto"/>
              <w:jc w:val="both"/>
              <w:rPr>
                <w:sz w:val="20"/>
                <w:szCs w:val="20"/>
              </w:rPr>
            </w:pPr>
            <w:r w:rsidRPr="00D67AB8">
              <w:rPr>
                <w:sz w:val="20"/>
                <w:szCs w:val="20"/>
              </w:rPr>
              <w:t>187584</w:t>
            </w:r>
          </w:p>
        </w:tc>
        <w:tc>
          <w:tcPr>
            <w:tcW w:w="1424" w:type="dxa"/>
            <w:vAlign w:val="center"/>
          </w:tcPr>
          <w:p w:rsidR="00580341" w:rsidRPr="00D67AB8" w:rsidRDefault="00580341" w:rsidP="00D67AB8">
            <w:pPr>
              <w:widowControl w:val="0"/>
              <w:spacing w:line="360" w:lineRule="auto"/>
              <w:jc w:val="both"/>
              <w:rPr>
                <w:sz w:val="20"/>
                <w:szCs w:val="20"/>
              </w:rPr>
            </w:pPr>
            <w:r w:rsidRPr="00D67AB8">
              <w:rPr>
                <w:sz w:val="20"/>
                <w:szCs w:val="20"/>
              </w:rPr>
              <w:t>184770</w:t>
            </w:r>
          </w:p>
        </w:tc>
      </w:tr>
    </w:tbl>
    <w:p w:rsidR="00D67AB8" w:rsidRDefault="00D67AB8" w:rsidP="000F671D">
      <w:pPr>
        <w:widowControl w:val="0"/>
        <w:shd w:val="clear" w:color="auto" w:fill="FFFFFF"/>
        <w:autoSpaceDE w:val="0"/>
        <w:autoSpaceDN w:val="0"/>
        <w:adjustRightInd w:val="0"/>
        <w:spacing w:line="360" w:lineRule="auto"/>
        <w:ind w:firstLine="709"/>
        <w:jc w:val="both"/>
        <w:rPr>
          <w:sz w:val="28"/>
          <w:szCs w:val="28"/>
        </w:rPr>
      </w:pPr>
    </w:p>
    <w:p w:rsidR="00FF7F67" w:rsidRPr="000F671D" w:rsidRDefault="00FF7F67" w:rsidP="000F671D">
      <w:pPr>
        <w:widowControl w:val="0"/>
        <w:shd w:val="clear" w:color="auto" w:fill="FFFFFF"/>
        <w:autoSpaceDE w:val="0"/>
        <w:autoSpaceDN w:val="0"/>
        <w:adjustRightInd w:val="0"/>
        <w:spacing w:line="360" w:lineRule="auto"/>
        <w:ind w:firstLine="709"/>
        <w:jc w:val="both"/>
        <w:rPr>
          <w:sz w:val="28"/>
        </w:rPr>
      </w:pPr>
      <w:r w:rsidRPr="000F671D">
        <w:rPr>
          <w:sz w:val="28"/>
          <w:szCs w:val="28"/>
        </w:rPr>
        <w:t>Конкретные пути выхода предприятия из кризисной финансовой ситуации зависят от причин его несостоятельности. Поскольку большинство предприятий разоряется по вине неэффективной государственной политики, то одним из путей финансового оздоровления предприятий должна быть государственная поддержка несостоятельных субъектов хозяйствования. Но ввиду дефицита государственного бюджета рассчитывать на эту помощь могут не все предприятия.</w:t>
      </w:r>
    </w:p>
    <w:p w:rsidR="00385426" w:rsidRPr="000F671D" w:rsidRDefault="00FF7F67" w:rsidP="000F671D">
      <w:pPr>
        <w:widowControl w:val="0"/>
        <w:spacing w:line="360" w:lineRule="auto"/>
        <w:ind w:firstLine="709"/>
        <w:jc w:val="both"/>
        <w:rPr>
          <w:sz w:val="28"/>
          <w:szCs w:val="28"/>
        </w:rPr>
      </w:pPr>
      <w:r w:rsidRPr="000F671D">
        <w:rPr>
          <w:sz w:val="28"/>
          <w:szCs w:val="28"/>
        </w:rPr>
        <w:t>Во многих предприятиях неэффективность работы связана с плохой клиентурой, которая платит с опозданием или не платит вовсе по причине банкротства, что вынуждает предприятие самому залезать в долги. Так зарождается цепное банкротство.</w:t>
      </w:r>
    </w:p>
    <w:p w:rsidR="00D67AB8" w:rsidRDefault="00D67AB8" w:rsidP="000F671D">
      <w:pPr>
        <w:pStyle w:val="1"/>
        <w:keepNext w:val="0"/>
        <w:widowControl w:val="0"/>
        <w:spacing w:before="0" w:after="0" w:line="360" w:lineRule="auto"/>
        <w:ind w:firstLine="709"/>
        <w:jc w:val="both"/>
        <w:rPr>
          <w:rFonts w:ascii="Times New Roman" w:hAnsi="Times New Roman"/>
          <w:b w:val="0"/>
          <w:sz w:val="28"/>
        </w:rPr>
      </w:pPr>
      <w:bookmarkStart w:id="19" w:name="_Toc260160596"/>
    </w:p>
    <w:p w:rsidR="00D93A5B" w:rsidRPr="000F671D" w:rsidRDefault="00D67AB8" w:rsidP="000F671D">
      <w:pPr>
        <w:pStyle w:val="1"/>
        <w:keepNext w:val="0"/>
        <w:widowControl w:val="0"/>
        <w:spacing w:before="0" w:after="0" w:line="360" w:lineRule="auto"/>
        <w:ind w:firstLine="709"/>
        <w:jc w:val="both"/>
        <w:rPr>
          <w:rFonts w:ascii="Times New Roman" w:hAnsi="Times New Roman"/>
          <w:b w:val="0"/>
          <w:sz w:val="28"/>
        </w:rPr>
      </w:pPr>
      <w:r>
        <w:rPr>
          <w:rFonts w:ascii="Times New Roman" w:hAnsi="Times New Roman"/>
          <w:b w:val="0"/>
          <w:sz w:val="28"/>
        </w:rPr>
        <w:br w:type="page"/>
      </w:r>
      <w:r w:rsidR="00D93A5B" w:rsidRPr="000F671D">
        <w:rPr>
          <w:rFonts w:ascii="Times New Roman" w:hAnsi="Times New Roman"/>
          <w:b w:val="0"/>
          <w:sz w:val="28"/>
        </w:rPr>
        <w:t>Выводы и предложения</w:t>
      </w:r>
      <w:bookmarkEnd w:id="19"/>
    </w:p>
    <w:p w:rsidR="00D67AB8" w:rsidRDefault="00D67AB8" w:rsidP="000F671D">
      <w:pPr>
        <w:widowControl w:val="0"/>
        <w:spacing w:line="360" w:lineRule="auto"/>
        <w:ind w:firstLine="709"/>
        <w:jc w:val="both"/>
        <w:rPr>
          <w:sz w:val="28"/>
          <w:szCs w:val="28"/>
        </w:rPr>
      </w:pPr>
    </w:p>
    <w:p w:rsidR="005E6CDA" w:rsidRPr="000F671D" w:rsidRDefault="005E6CDA" w:rsidP="000F671D">
      <w:pPr>
        <w:widowControl w:val="0"/>
        <w:spacing w:line="360" w:lineRule="auto"/>
        <w:ind w:firstLine="709"/>
        <w:jc w:val="both"/>
        <w:rPr>
          <w:sz w:val="28"/>
          <w:szCs w:val="28"/>
        </w:rPr>
      </w:pPr>
      <w:r w:rsidRPr="000F671D">
        <w:rPr>
          <w:sz w:val="28"/>
          <w:szCs w:val="28"/>
        </w:rPr>
        <w:t>Объектом курсовой работы вы</w:t>
      </w:r>
      <w:r w:rsidR="00D67AB8">
        <w:rPr>
          <w:sz w:val="28"/>
          <w:szCs w:val="28"/>
        </w:rPr>
        <w:t xml:space="preserve">ступало ЗАО «Андреевское» Юрьев </w:t>
      </w:r>
      <w:r w:rsidRPr="000F671D">
        <w:rPr>
          <w:sz w:val="28"/>
          <w:szCs w:val="28"/>
        </w:rPr>
        <w:t>Польского района Владимирской о</w:t>
      </w:r>
      <w:r w:rsidR="009F4363" w:rsidRPr="000F671D">
        <w:rPr>
          <w:sz w:val="28"/>
          <w:szCs w:val="28"/>
        </w:rPr>
        <w:t>бласти. Автором курсовой работы</w:t>
      </w:r>
      <w:r w:rsidR="00D52860" w:rsidRPr="000F671D">
        <w:rPr>
          <w:sz w:val="28"/>
          <w:szCs w:val="28"/>
        </w:rPr>
        <w:t xml:space="preserve"> </w:t>
      </w:r>
      <w:r w:rsidRPr="000F671D">
        <w:rPr>
          <w:sz w:val="28"/>
          <w:szCs w:val="28"/>
        </w:rPr>
        <w:t>проведен анализ финансового состояния предприятия за 2004 – 2008гг.</w:t>
      </w:r>
      <w:r w:rsidR="00D52860" w:rsidRPr="000F671D">
        <w:rPr>
          <w:sz w:val="28"/>
          <w:szCs w:val="28"/>
        </w:rPr>
        <w:t xml:space="preserve"> Р</w:t>
      </w:r>
      <w:r w:rsidRPr="000F671D">
        <w:rPr>
          <w:sz w:val="28"/>
          <w:szCs w:val="28"/>
        </w:rPr>
        <w:t xml:space="preserve">ешены все поставленные цели и задачи, сделаны соответствующие выводы. </w:t>
      </w:r>
      <w:r w:rsidR="009F4363" w:rsidRPr="000F671D">
        <w:rPr>
          <w:sz w:val="28"/>
          <w:szCs w:val="28"/>
        </w:rPr>
        <w:t>В п</w:t>
      </w:r>
      <w:r w:rsidR="00D52860" w:rsidRPr="000F671D">
        <w:rPr>
          <w:sz w:val="28"/>
          <w:szCs w:val="28"/>
        </w:rPr>
        <w:t>роцессе анализа</w:t>
      </w:r>
      <w:r w:rsidR="009F4363" w:rsidRPr="000F671D">
        <w:rPr>
          <w:sz w:val="28"/>
          <w:szCs w:val="28"/>
        </w:rPr>
        <w:t xml:space="preserve"> рассмотрен состав оборотных и внеоборотных средств предприятия и источников их образования</w:t>
      </w:r>
      <w:r w:rsidR="00D52860" w:rsidRPr="000F671D">
        <w:rPr>
          <w:sz w:val="28"/>
          <w:szCs w:val="28"/>
        </w:rPr>
        <w:t>,</w:t>
      </w:r>
      <w:r w:rsidR="009F4363" w:rsidRPr="000F671D">
        <w:rPr>
          <w:sz w:val="28"/>
          <w:szCs w:val="28"/>
        </w:rPr>
        <w:t xml:space="preserve"> проведена диагностика показателей финансовой устойчивости, </w:t>
      </w:r>
      <w:r w:rsidR="00D52860" w:rsidRPr="000F671D">
        <w:rPr>
          <w:sz w:val="28"/>
          <w:szCs w:val="28"/>
        </w:rPr>
        <w:t xml:space="preserve">показана </w:t>
      </w:r>
      <w:r w:rsidR="009F4363" w:rsidRPr="000F671D">
        <w:rPr>
          <w:sz w:val="28"/>
          <w:szCs w:val="28"/>
        </w:rPr>
        <w:t>общая оценка финансовой устойчивости</w:t>
      </w:r>
      <w:r w:rsidR="00D52860" w:rsidRPr="000F671D">
        <w:rPr>
          <w:sz w:val="28"/>
          <w:szCs w:val="28"/>
        </w:rPr>
        <w:t>, из которой</w:t>
      </w:r>
      <w:r w:rsidR="009F4363" w:rsidRPr="000F671D">
        <w:rPr>
          <w:sz w:val="28"/>
          <w:szCs w:val="28"/>
        </w:rPr>
        <w:t xml:space="preserve"> определен излишек или недостаток средств предприятия</w:t>
      </w:r>
      <w:r w:rsidR="00D52860" w:rsidRPr="000F671D">
        <w:rPr>
          <w:sz w:val="28"/>
          <w:szCs w:val="28"/>
        </w:rPr>
        <w:t>, проведена оценка платежеспособности на основе показателей ликвидности, изучен состав дебиторской и кредиторской задолженности и проведена диагностика риска банкротства.</w:t>
      </w:r>
    </w:p>
    <w:p w:rsidR="00420443" w:rsidRPr="000F671D" w:rsidRDefault="00420443" w:rsidP="000F671D">
      <w:pPr>
        <w:widowControl w:val="0"/>
        <w:spacing w:line="360" w:lineRule="auto"/>
        <w:ind w:firstLine="709"/>
        <w:jc w:val="both"/>
        <w:rPr>
          <w:sz w:val="28"/>
          <w:szCs w:val="28"/>
        </w:rPr>
      </w:pPr>
      <w:r w:rsidRPr="000F671D">
        <w:rPr>
          <w:sz w:val="28"/>
          <w:szCs w:val="28"/>
        </w:rPr>
        <w:t>На основании выполненной работы можно сделать следующие выводы.</w:t>
      </w:r>
    </w:p>
    <w:p w:rsidR="005D3722" w:rsidRPr="000F671D" w:rsidRDefault="005D3722"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На данном предприятии основной удельный вес в источниках формирования активов занимает заемный капитал – 83,4 %. Чем выше доля собственного капитала в общей сумме капитала и меньше доля заемных средств, тем выше буфер, который защищает кредиторов от убытков, следовательно, меньше риск потери, а на рассматриваемом предприятии существует риск потери и нет финансовых гарантий перед кредиторами.</w:t>
      </w:r>
    </w:p>
    <w:p w:rsidR="005D3722" w:rsidRPr="000F671D" w:rsidRDefault="005D3722" w:rsidP="000F671D">
      <w:pPr>
        <w:widowControl w:val="0"/>
        <w:shd w:val="clear" w:color="auto" w:fill="FFFFFF"/>
        <w:autoSpaceDE w:val="0"/>
        <w:autoSpaceDN w:val="0"/>
        <w:adjustRightInd w:val="0"/>
        <w:spacing w:line="360" w:lineRule="auto"/>
        <w:ind w:firstLine="709"/>
        <w:jc w:val="both"/>
        <w:rPr>
          <w:sz w:val="28"/>
          <w:szCs w:val="28"/>
        </w:rPr>
      </w:pPr>
      <w:r w:rsidRPr="000F671D">
        <w:rPr>
          <w:sz w:val="28"/>
          <w:szCs w:val="28"/>
        </w:rPr>
        <w:t xml:space="preserve">При диагностике показателей финансовой устойчивости финансовое состояние предприятия в 2008г. можно назвать неустойчивым, т.к. низкий уровень </w:t>
      </w:r>
      <w:r w:rsidRPr="000F671D">
        <w:rPr>
          <w:bCs/>
          <w:sz w:val="28"/>
          <w:szCs w:val="28"/>
        </w:rPr>
        <w:t>коэффициента финансовой автономии</w:t>
      </w:r>
      <w:r w:rsidRPr="000F671D">
        <w:rPr>
          <w:sz w:val="28"/>
          <w:szCs w:val="28"/>
        </w:rPr>
        <w:t xml:space="preserve">, </w:t>
      </w:r>
      <w:r w:rsidRPr="000F671D">
        <w:rPr>
          <w:bCs/>
          <w:sz w:val="28"/>
          <w:szCs w:val="28"/>
        </w:rPr>
        <w:t>коэффициента финансовой устойчивости и коэффициента платежеспособности</w:t>
      </w:r>
      <w:r w:rsidRPr="000F671D">
        <w:rPr>
          <w:sz w:val="28"/>
          <w:szCs w:val="28"/>
        </w:rPr>
        <w:t xml:space="preserve"> и выше уровень </w:t>
      </w:r>
      <w:r w:rsidRPr="000F671D">
        <w:rPr>
          <w:bCs/>
          <w:sz w:val="28"/>
          <w:szCs w:val="28"/>
        </w:rPr>
        <w:t>коэффициента финансовой зависимости, коэффициента текущей задолженности и коэффициента финансового левериджа</w:t>
      </w:r>
      <w:r w:rsidR="0022762F" w:rsidRPr="000F671D">
        <w:rPr>
          <w:sz w:val="28"/>
          <w:szCs w:val="28"/>
        </w:rPr>
        <w:t>, это свидетельствует о том, что зависимость предприятия от внешних инвесторов значительно повысилась и снизилась его рыночная устойчивость.</w:t>
      </w:r>
      <w:r w:rsidR="00982C80" w:rsidRPr="000F671D">
        <w:rPr>
          <w:sz w:val="28"/>
          <w:szCs w:val="28"/>
        </w:rPr>
        <w:t xml:space="preserve"> В 2008г. оборотные активы были на 65,8 % сформированы за счет заемных средств, а за счет собственных — на 34,2 %. Это свидетельствует о понижении финансовой устойчивости предприятия и увеличении зависимости от внешних кредиторов.</w:t>
      </w:r>
    </w:p>
    <w:p w:rsidR="0022762F" w:rsidRPr="000F671D" w:rsidRDefault="002C40BC" w:rsidP="000F671D">
      <w:pPr>
        <w:widowControl w:val="0"/>
        <w:spacing w:line="360" w:lineRule="auto"/>
        <w:ind w:firstLine="709"/>
        <w:jc w:val="both"/>
        <w:rPr>
          <w:sz w:val="28"/>
          <w:szCs w:val="28"/>
        </w:rPr>
      </w:pPr>
      <w:r w:rsidRPr="000F671D">
        <w:rPr>
          <w:sz w:val="28"/>
          <w:szCs w:val="28"/>
        </w:rPr>
        <w:t>Рассчитав значение коэффициента маневренности, можно сказать, что к 2008г. его уровень достиг оптимального (</w:t>
      </w:r>
      <w:r w:rsidRPr="000F671D">
        <w:rPr>
          <w:bCs/>
          <w:sz w:val="28"/>
          <w:szCs w:val="28"/>
        </w:rPr>
        <w:t>0,579)</w:t>
      </w:r>
      <w:r w:rsidRPr="000F671D">
        <w:rPr>
          <w:sz w:val="28"/>
          <w:szCs w:val="28"/>
        </w:rPr>
        <w:t>.</w:t>
      </w:r>
      <w:r w:rsidR="0022762F" w:rsidRPr="000F671D">
        <w:rPr>
          <w:sz w:val="28"/>
          <w:szCs w:val="28"/>
        </w:rPr>
        <w:t xml:space="preserve"> При оценке платежеспособности определено, что на рассматриваемом предприятии в 2008г. баланс неликвиден. </w:t>
      </w:r>
      <w:r w:rsidR="0022762F" w:rsidRPr="000F671D">
        <w:rPr>
          <w:bCs/>
          <w:sz w:val="28"/>
          <w:szCs w:val="28"/>
        </w:rPr>
        <w:t xml:space="preserve">Рассчитав показатели ликвидности предприятия, сделан вывод, что они не соответствуют оптимальному значению. Это </w:t>
      </w:r>
      <w:r w:rsidR="0022762F" w:rsidRPr="000F671D">
        <w:rPr>
          <w:sz w:val="28"/>
          <w:szCs w:val="28"/>
        </w:rPr>
        <w:t>также свидетельствуют о неблагоприятном финансовом состоянии предприятия.</w:t>
      </w:r>
    </w:p>
    <w:p w:rsidR="002C40BC" w:rsidRPr="000F671D" w:rsidRDefault="0022762F" w:rsidP="000F671D">
      <w:pPr>
        <w:widowControl w:val="0"/>
        <w:spacing w:line="360" w:lineRule="auto"/>
        <w:ind w:firstLine="709"/>
        <w:jc w:val="both"/>
        <w:rPr>
          <w:sz w:val="28"/>
          <w:szCs w:val="28"/>
        </w:rPr>
      </w:pPr>
      <w:r w:rsidRPr="000F671D">
        <w:rPr>
          <w:sz w:val="28"/>
          <w:szCs w:val="28"/>
        </w:rPr>
        <w:t>Анализ структуры заемных и собственных оборотных средств показывает высокую степень зависимости предприятия от средств креди</w:t>
      </w:r>
      <w:r w:rsidR="00AB36E3" w:rsidRPr="000F671D">
        <w:rPr>
          <w:sz w:val="28"/>
          <w:szCs w:val="28"/>
        </w:rPr>
        <w:t>торов. В 2008 году доля заем</w:t>
      </w:r>
      <w:r w:rsidRPr="000F671D">
        <w:rPr>
          <w:sz w:val="28"/>
          <w:szCs w:val="28"/>
        </w:rPr>
        <w:t>ного кап</w:t>
      </w:r>
      <w:r w:rsidR="00AB36E3" w:rsidRPr="000F671D">
        <w:rPr>
          <w:sz w:val="28"/>
          <w:szCs w:val="28"/>
        </w:rPr>
        <w:t>итала имеет тенденцию к увеличению (увеличилась на 26</w:t>
      </w:r>
      <w:r w:rsidRPr="000F671D">
        <w:rPr>
          <w:sz w:val="28"/>
          <w:szCs w:val="28"/>
        </w:rPr>
        <w:t>% в сравнении с предыдущим), так как темпы прироста заемного капитала выше темпов прироста соб</w:t>
      </w:r>
      <w:r w:rsidR="00AB36E3" w:rsidRPr="000F671D">
        <w:rPr>
          <w:sz w:val="28"/>
          <w:szCs w:val="28"/>
        </w:rPr>
        <w:t>ственного.</w:t>
      </w:r>
      <w:r w:rsidR="00982C80" w:rsidRPr="000F671D">
        <w:rPr>
          <w:sz w:val="28"/>
          <w:szCs w:val="28"/>
        </w:rPr>
        <w:t xml:space="preserve"> </w:t>
      </w:r>
    </w:p>
    <w:p w:rsidR="002C40BC" w:rsidRPr="000F671D" w:rsidRDefault="002C40BC" w:rsidP="000F671D">
      <w:pPr>
        <w:widowControl w:val="0"/>
        <w:spacing w:line="360" w:lineRule="auto"/>
        <w:ind w:firstLine="709"/>
        <w:jc w:val="both"/>
        <w:rPr>
          <w:sz w:val="28"/>
          <w:szCs w:val="28"/>
        </w:rPr>
      </w:pPr>
      <w:r w:rsidRPr="000F671D">
        <w:rPr>
          <w:sz w:val="28"/>
          <w:szCs w:val="28"/>
        </w:rPr>
        <w:t xml:space="preserve">В ходе анализа был выявлен недостаток собственных оборотных средств </w:t>
      </w:r>
      <w:r w:rsidR="00982C80" w:rsidRPr="000F671D">
        <w:rPr>
          <w:sz w:val="28"/>
          <w:szCs w:val="28"/>
        </w:rPr>
        <w:t>и с каждым годом недостаток</w:t>
      </w:r>
      <w:r w:rsidR="000F671D">
        <w:rPr>
          <w:sz w:val="28"/>
          <w:szCs w:val="28"/>
        </w:rPr>
        <w:t xml:space="preserve"> </w:t>
      </w:r>
      <w:r w:rsidR="00982C80" w:rsidRPr="000F671D">
        <w:rPr>
          <w:sz w:val="28"/>
          <w:szCs w:val="28"/>
        </w:rPr>
        <w:t>увеличивался</w:t>
      </w:r>
      <w:r w:rsidRPr="000F671D">
        <w:rPr>
          <w:sz w:val="28"/>
          <w:szCs w:val="28"/>
        </w:rPr>
        <w:t>. Во все года присутствовал недостаток собственных и долгосрочных заемных источников формирования запасов, но в 2007г. был излишек их. По всем годам можно увидеть излишек общей величины основных источников формирования запасов.</w:t>
      </w:r>
    </w:p>
    <w:p w:rsidR="006C5859" w:rsidRPr="000F671D" w:rsidRDefault="006C5859" w:rsidP="000F671D">
      <w:pPr>
        <w:widowControl w:val="0"/>
        <w:spacing w:line="360" w:lineRule="auto"/>
        <w:ind w:firstLine="709"/>
        <w:jc w:val="both"/>
        <w:rPr>
          <w:sz w:val="28"/>
          <w:szCs w:val="28"/>
        </w:rPr>
      </w:pPr>
      <w:r w:rsidRPr="000F671D">
        <w:rPr>
          <w:iCs/>
          <w:sz w:val="28"/>
          <w:szCs w:val="28"/>
        </w:rPr>
        <w:t xml:space="preserve">Обеспеченность материальных оборотных средств плановыми </w:t>
      </w:r>
      <w:r w:rsidRPr="000F671D">
        <w:rPr>
          <w:bCs/>
          <w:iCs/>
          <w:sz w:val="28"/>
          <w:szCs w:val="28"/>
        </w:rPr>
        <w:t>источниками финансирования</w:t>
      </w:r>
      <w:r w:rsidR="00EF751D" w:rsidRPr="000F671D">
        <w:rPr>
          <w:bCs/>
          <w:iCs/>
          <w:sz w:val="28"/>
          <w:szCs w:val="28"/>
        </w:rPr>
        <w:t xml:space="preserve"> составляет </w:t>
      </w:r>
      <w:r w:rsidR="00EF751D" w:rsidRPr="000F671D">
        <w:rPr>
          <w:sz w:val="28"/>
          <w:szCs w:val="28"/>
        </w:rPr>
        <w:t>34,2%</w:t>
      </w:r>
      <w:r w:rsidR="00580341" w:rsidRPr="000F671D">
        <w:rPr>
          <w:bCs/>
          <w:iCs/>
          <w:sz w:val="28"/>
          <w:szCs w:val="28"/>
        </w:rPr>
        <w:t>.</w:t>
      </w:r>
    </w:p>
    <w:p w:rsidR="00D93A5B" w:rsidRDefault="000F671D" w:rsidP="000F671D">
      <w:pPr>
        <w:widowControl w:val="0"/>
        <w:spacing w:line="360" w:lineRule="auto"/>
        <w:ind w:firstLine="709"/>
        <w:jc w:val="both"/>
        <w:rPr>
          <w:sz w:val="28"/>
          <w:szCs w:val="28"/>
        </w:rPr>
      </w:pPr>
      <w:r>
        <w:rPr>
          <w:sz w:val="28"/>
          <w:szCs w:val="28"/>
        </w:rPr>
        <w:t xml:space="preserve"> </w:t>
      </w:r>
      <w:r w:rsidR="00982C80" w:rsidRPr="000F671D">
        <w:rPr>
          <w:sz w:val="28"/>
          <w:szCs w:val="28"/>
        </w:rPr>
        <w:t>Из всего выше сказанного можно сделать вывод, что анализ финансового состояния имеет очень важное значение, поскольку только на основе финансового анализа можно выявить сильные и слабые стороны в финансовом состоянии предприятия, и наметить меры по его укреплению или выходу из сложной финансовой ситуации.</w:t>
      </w:r>
    </w:p>
    <w:p w:rsidR="00D67AB8" w:rsidRPr="000F671D" w:rsidRDefault="00D67AB8" w:rsidP="000F671D">
      <w:pPr>
        <w:widowControl w:val="0"/>
        <w:spacing w:line="360" w:lineRule="auto"/>
        <w:ind w:firstLine="709"/>
        <w:jc w:val="both"/>
        <w:rPr>
          <w:sz w:val="28"/>
          <w:szCs w:val="28"/>
        </w:rPr>
      </w:pPr>
    </w:p>
    <w:p w:rsidR="008D3044" w:rsidRDefault="008D3044" w:rsidP="000F671D">
      <w:pPr>
        <w:pStyle w:val="1"/>
        <w:keepNext w:val="0"/>
        <w:widowControl w:val="0"/>
        <w:spacing w:before="0" w:after="0" w:line="360" w:lineRule="auto"/>
        <w:ind w:firstLine="709"/>
        <w:jc w:val="both"/>
        <w:rPr>
          <w:rFonts w:ascii="Times New Roman" w:hAnsi="Times New Roman" w:cs="Times New Roman"/>
          <w:b w:val="0"/>
          <w:sz w:val="28"/>
        </w:rPr>
      </w:pPr>
      <w:r w:rsidRPr="000F671D">
        <w:rPr>
          <w:rFonts w:ascii="Times New Roman" w:hAnsi="Times New Roman"/>
          <w:b w:val="0"/>
          <w:sz w:val="28"/>
          <w:szCs w:val="28"/>
        </w:rPr>
        <w:br w:type="page"/>
      </w:r>
      <w:bookmarkStart w:id="20" w:name="_Toc260160597"/>
      <w:r w:rsidRPr="000F671D">
        <w:rPr>
          <w:rFonts w:ascii="Times New Roman" w:hAnsi="Times New Roman" w:cs="Times New Roman"/>
          <w:b w:val="0"/>
          <w:sz w:val="28"/>
        </w:rPr>
        <w:t>Список использованной литературы</w:t>
      </w:r>
      <w:bookmarkEnd w:id="20"/>
    </w:p>
    <w:p w:rsidR="00D67AB8" w:rsidRDefault="00D67AB8" w:rsidP="00D67AB8">
      <w:pPr>
        <w:widowControl w:val="0"/>
        <w:spacing w:line="360" w:lineRule="auto"/>
        <w:ind w:left="709"/>
        <w:jc w:val="both"/>
        <w:rPr>
          <w:sz w:val="28"/>
          <w:szCs w:val="28"/>
        </w:rPr>
      </w:pPr>
    </w:p>
    <w:p w:rsidR="008D3044" w:rsidRPr="000F671D" w:rsidRDefault="008D3044" w:rsidP="00D67AB8">
      <w:pPr>
        <w:widowControl w:val="0"/>
        <w:numPr>
          <w:ilvl w:val="0"/>
          <w:numId w:val="19"/>
        </w:numPr>
        <w:tabs>
          <w:tab w:val="clear" w:pos="3117"/>
          <w:tab w:val="num" w:pos="0"/>
          <w:tab w:val="left" w:pos="426"/>
        </w:tabs>
        <w:spacing w:line="360" w:lineRule="auto"/>
        <w:ind w:left="0" w:firstLine="0"/>
        <w:jc w:val="both"/>
        <w:rPr>
          <w:sz w:val="28"/>
          <w:szCs w:val="28"/>
        </w:rPr>
      </w:pPr>
      <w:r w:rsidRPr="000F671D">
        <w:rPr>
          <w:sz w:val="28"/>
          <w:szCs w:val="28"/>
        </w:rPr>
        <w:t>Зимин Н.Е. Анализ и диагностика финансово – хозяйственной деятельности</w:t>
      </w:r>
      <w:r w:rsidR="000F671D">
        <w:rPr>
          <w:sz w:val="28"/>
          <w:szCs w:val="28"/>
        </w:rPr>
        <w:t xml:space="preserve"> </w:t>
      </w:r>
      <w:r w:rsidRPr="000F671D">
        <w:rPr>
          <w:sz w:val="28"/>
          <w:szCs w:val="28"/>
        </w:rPr>
        <w:t>предприятий. – М.: “КолосС”, 2004.</w:t>
      </w:r>
    </w:p>
    <w:p w:rsidR="000B66C6" w:rsidRPr="000F671D" w:rsidRDefault="000B66C6" w:rsidP="00D67AB8">
      <w:pPr>
        <w:widowControl w:val="0"/>
        <w:numPr>
          <w:ilvl w:val="0"/>
          <w:numId w:val="19"/>
        </w:numPr>
        <w:tabs>
          <w:tab w:val="clear" w:pos="3117"/>
          <w:tab w:val="num" w:pos="0"/>
          <w:tab w:val="left" w:pos="426"/>
        </w:tabs>
        <w:spacing w:line="360" w:lineRule="auto"/>
        <w:ind w:left="0" w:firstLine="0"/>
        <w:jc w:val="both"/>
        <w:rPr>
          <w:sz w:val="28"/>
          <w:szCs w:val="28"/>
        </w:rPr>
      </w:pPr>
      <w:r w:rsidRPr="000F671D">
        <w:rPr>
          <w:sz w:val="28"/>
          <w:szCs w:val="28"/>
        </w:rPr>
        <w:t>Колчина Н.В., Поляк Г.Б. и др. Финансы предприятий: учебник. – М.: Финансы, ЮНИТИ, 1998. – 413 с.</w:t>
      </w:r>
    </w:p>
    <w:p w:rsidR="000B66C6" w:rsidRPr="000F671D" w:rsidRDefault="000B66C6" w:rsidP="00D67AB8">
      <w:pPr>
        <w:widowControl w:val="0"/>
        <w:numPr>
          <w:ilvl w:val="0"/>
          <w:numId w:val="19"/>
        </w:numPr>
        <w:tabs>
          <w:tab w:val="clear" w:pos="3117"/>
          <w:tab w:val="num" w:pos="0"/>
          <w:tab w:val="left" w:pos="426"/>
        </w:tabs>
        <w:spacing w:line="360" w:lineRule="auto"/>
        <w:ind w:left="0" w:firstLine="0"/>
        <w:jc w:val="both"/>
        <w:rPr>
          <w:sz w:val="28"/>
          <w:szCs w:val="28"/>
        </w:rPr>
      </w:pPr>
      <w:r w:rsidRPr="000F671D">
        <w:rPr>
          <w:sz w:val="28"/>
          <w:szCs w:val="28"/>
        </w:rPr>
        <w:t>Минакова И.А. Экономика сельского хозяйства. – М.: “КолосС”, 2003. – 528с.</w:t>
      </w:r>
    </w:p>
    <w:p w:rsidR="008D3044" w:rsidRPr="000F671D" w:rsidRDefault="008D3044" w:rsidP="00D67AB8">
      <w:pPr>
        <w:widowControl w:val="0"/>
        <w:numPr>
          <w:ilvl w:val="0"/>
          <w:numId w:val="19"/>
        </w:numPr>
        <w:tabs>
          <w:tab w:val="clear" w:pos="3117"/>
          <w:tab w:val="num" w:pos="0"/>
          <w:tab w:val="left" w:pos="426"/>
        </w:tabs>
        <w:spacing w:line="360" w:lineRule="auto"/>
        <w:ind w:left="0" w:firstLine="0"/>
        <w:jc w:val="both"/>
        <w:rPr>
          <w:sz w:val="28"/>
          <w:szCs w:val="28"/>
        </w:rPr>
      </w:pPr>
      <w:r w:rsidRPr="000F671D">
        <w:rPr>
          <w:sz w:val="28"/>
          <w:szCs w:val="28"/>
        </w:rPr>
        <w:t>Русаков Н.А. Экономический анализ деятельности перерабатывающих</w:t>
      </w:r>
      <w:r w:rsidR="000F671D">
        <w:rPr>
          <w:sz w:val="28"/>
          <w:szCs w:val="28"/>
        </w:rPr>
        <w:t xml:space="preserve"> </w:t>
      </w:r>
      <w:r w:rsidRPr="000F671D">
        <w:rPr>
          <w:sz w:val="28"/>
          <w:szCs w:val="28"/>
        </w:rPr>
        <w:t>предприятий АПК. – М.: Аграпромиздат, 1990. – 270с.</w:t>
      </w:r>
    </w:p>
    <w:p w:rsidR="002F0CBA" w:rsidRPr="000F671D" w:rsidRDefault="002F0CBA" w:rsidP="00D67AB8">
      <w:pPr>
        <w:widowControl w:val="0"/>
        <w:numPr>
          <w:ilvl w:val="0"/>
          <w:numId w:val="19"/>
        </w:numPr>
        <w:tabs>
          <w:tab w:val="clear" w:pos="3117"/>
          <w:tab w:val="num" w:pos="0"/>
          <w:tab w:val="left" w:pos="426"/>
        </w:tabs>
        <w:spacing w:line="360" w:lineRule="auto"/>
        <w:ind w:left="0" w:firstLine="0"/>
        <w:jc w:val="both"/>
        <w:rPr>
          <w:sz w:val="28"/>
          <w:szCs w:val="28"/>
        </w:rPr>
      </w:pPr>
      <w:r w:rsidRPr="000F671D">
        <w:rPr>
          <w:sz w:val="28"/>
          <w:szCs w:val="28"/>
        </w:rPr>
        <w:t>Савицкая Г.В. Анализ хозяйственной деятельности предприятия АПК. – Минск: ООО “Новое знание”, 2001. – 687с.</w:t>
      </w:r>
    </w:p>
    <w:p w:rsidR="008D3044" w:rsidRPr="000F671D" w:rsidRDefault="008D3044" w:rsidP="00D67AB8">
      <w:pPr>
        <w:widowControl w:val="0"/>
        <w:numPr>
          <w:ilvl w:val="0"/>
          <w:numId w:val="19"/>
        </w:numPr>
        <w:tabs>
          <w:tab w:val="clear" w:pos="3117"/>
          <w:tab w:val="num" w:pos="0"/>
          <w:tab w:val="left" w:pos="426"/>
        </w:tabs>
        <w:spacing w:line="360" w:lineRule="auto"/>
        <w:ind w:left="0" w:firstLine="0"/>
        <w:jc w:val="both"/>
        <w:rPr>
          <w:sz w:val="28"/>
          <w:szCs w:val="28"/>
        </w:rPr>
      </w:pPr>
      <w:r w:rsidRPr="000F671D">
        <w:rPr>
          <w:sz w:val="28"/>
          <w:szCs w:val="28"/>
        </w:rPr>
        <w:t>Савицкая Г.В. Анализ хозяйственной деятельности предприятия АП</w:t>
      </w:r>
      <w:r w:rsidR="002F0CBA" w:rsidRPr="000F671D">
        <w:rPr>
          <w:sz w:val="28"/>
          <w:szCs w:val="28"/>
        </w:rPr>
        <w:t>К. – Минск</w:t>
      </w:r>
      <w:r w:rsidRPr="000F671D">
        <w:rPr>
          <w:sz w:val="28"/>
          <w:szCs w:val="28"/>
        </w:rPr>
        <w:t>: ООО “Новое знание”, 2001. – 704с.</w:t>
      </w:r>
    </w:p>
    <w:p w:rsidR="008D3044" w:rsidRPr="00D67AB8" w:rsidRDefault="008D3044" w:rsidP="00D67AB8">
      <w:pPr>
        <w:widowControl w:val="0"/>
        <w:numPr>
          <w:ilvl w:val="0"/>
          <w:numId w:val="19"/>
        </w:numPr>
        <w:tabs>
          <w:tab w:val="clear" w:pos="3117"/>
          <w:tab w:val="num" w:pos="0"/>
          <w:tab w:val="left" w:pos="426"/>
        </w:tabs>
        <w:spacing w:line="360" w:lineRule="auto"/>
        <w:ind w:left="0" w:firstLine="0"/>
        <w:jc w:val="both"/>
        <w:rPr>
          <w:sz w:val="28"/>
        </w:rPr>
      </w:pPr>
      <w:r w:rsidRPr="00D67AB8">
        <w:rPr>
          <w:sz w:val="28"/>
          <w:szCs w:val="28"/>
        </w:rPr>
        <w:t>Смекалов П.В., Ораевская Г.А. Анализ хозяйственной деятельности сельскохозяйственных предприятий. – М.: Финансы и статистика, 1991.</w:t>
      </w:r>
    </w:p>
    <w:p w:rsidR="00D67AB8" w:rsidRPr="00D67AB8" w:rsidRDefault="00D67AB8" w:rsidP="00D67AB8">
      <w:pPr>
        <w:widowControl w:val="0"/>
        <w:tabs>
          <w:tab w:val="left" w:pos="426"/>
        </w:tabs>
        <w:spacing w:line="360" w:lineRule="auto"/>
        <w:jc w:val="both"/>
        <w:rPr>
          <w:sz w:val="28"/>
        </w:rPr>
      </w:pPr>
    </w:p>
    <w:p w:rsidR="00994D22" w:rsidRDefault="002F0CBA" w:rsidP="000F671D">
      <w:pPr>
        <w:pStyle w:val="1"/>
        <w:keepNext w:val="0"/>
        <w:widowControl w:val="0"/>
        <w:spacing w:before="0" w:after="0" w:line="360" w:lineRule="auto"/>
        <w:ind w:firstLine="709"/>
        <w:jc w:val="both"/>
        <w:rPr>
          <w:rFonts w:ascii="Times New Roman" w:hAnsi="Times New Roman"/>
          <w:b w:val="0"/>
          <w:sz w:val="28"/>
          <w:szCs w:val="28"/>
        </w:rPr>
      </w:pPr>
      <w:r w:rsidRPr="000F671D">
        <w:rPr>
          <w:rFonts w:ascii="Times New Roman" w:hAnsi="Times New Roman"/>
          <w:b w:val="0"/>
          <w:sz w:val="28"/>
          <w:szCs w:val="28"/>
        </w:rPr>
        <w:br w:type="page"/>
      </w:r>
      <w:bookmarkStart w:id="21" w:name="_Toc260160598"/>
      <w:r w:rsidR="00994D22" w:rsidRPr="000F671D">
        <w:rPr>
          <w:rFonts w:ascii="Times New Roman" w:hAnsi="Times New Roman"/>
          <w:b w:val="0"/>
          <w:sz w:val="28"/>
          <w:szCs w:val="28"/>
        </w:rPr>
        <w:t>ПРИЛОЖЕНИЕ 1</w:t>
      </w:r>
      <w:bookmarkEnd w:id="21"/>
    </w:p>
    <w:p w:rsidR="00D67AB8" w:rsidRDefault="00D67AB8" w:rsidP="000F671D">
      <w:pPr>
        <w:widowControl w:val="0"/>
        <w:spacing w:line="360" w:lineRule="auto"/>
        <w:ind w:firstLine="709"/>
        <w:jc w:val="both"/>
        <w:rPr>
          <w:sz w:val="28"/>
          <w:szCs w:val="28"/>
        </w:rPr>
      </w:pPr>
    </w:p>
    <w:p w:rsidR="00994D22" w:rsidRPr="000F671D" w:rsidRDefault="00203465" w:rsidP="000F671D">
      <w:pPr>
        <w:widowControl w:val="0"/>
        <w:spacing w:line="360" w:lineRule="auto"/>
        <w:ind w:firstLine="709"/>
        <w:jc w:val="both"/>
        <w:rPr>
          <w:sz w:val="28"/>
          <w:szCs w:val="28"/>
        </w:rPr>
      </w:pPr>
      <w:r>
        <w:rPr>
          <w:noProof/>
        </w:rPr>
        <w:pict>
          <v:rect id="_x0000_s1026" style="position:absolute;left:0;text-align:left;margin-left:175.7pt;margin-top:224.65pt;width:96.65pt;height:27.25pt;z-index:251668992">
            <v:textbox style="mso-next-textbox:#_x0000_s1026">
              <w:txbxContent>
                <w:p w:rsidR="00F42055" w:rsidRDefault="00F42055" w:rsidP="00994D22">
                  <w:pPr>
                    <w:jc w:val="center"/>
                  </w:pPr>
                  <w:r>
                    <w:t>мехмастерская</w:t>
                  </w:r>
                </w:p>
              </w:txbxContent>
            </v:textbox>
          </v:rect>
        </w:pict>
      </w:r>
      <w:r>
        <w:rPr>
          <w:noProof/>
        </w:rPr>
        <w:pict>
          <v:rect id="_x0000_s1027" style="position:absolute;left:0;text-align:left;margin-left:175.7pt;margin-top:189pt;width:62.95pt;height:25.95pt;z-index:251667968">
            <v:textbox style="mso-next-textbox:#_x0000_s1027">
              <w:txbxContent>
                <w:p w:rsidR="00F42055" w:rsidRDefault="00F42055" w:rsidP="00994D22">
                  <w:pPr>
                    <w:jc w:val="center"/>
                  </w:pPr>
                  <w:r>
                    <w:t>МТП</w:t>
                  </w:r>
                </w:p>
              </w:txbxContent>
            </v:textbox>
          </v:rect>
        </w:pict>
      </w:r>
      <w:r>
        <w:rPr>
          <w:noProof/>
        </w:rPr>
        <w:pict>
          <v:rect id="_x0000_s1028" style="position:absolute;left:0;text-align:left;margin-left:175.7pt;margin-top:151.35pt;width:74.6pt;height:26.6pt;z-index:251666944">
            <v:textbox style="mso-next-textbox:#_x0000_s1028">
              <w:txbxContent>
                <w:p w:rsidR="00F42055" w:rsidRDefault="00F42055" w:rsidP="00994D22">
                  <w:r>
                    <w:t>автогараж</w:t>
                  </w:r>
                </w:p>
              </w:txbxContent>
            </v:textbox>
          </v:rect>
        </w:pict>
      </w:r>
      <w:r>
        <w:rPr>
          <w:noProof/>
        </w:rPr>
        <w:pict>
          <v:shapetype id="_x0000_t32" coordsize="21600,21600" o:spt="32" o:oned="t" path="m,l21600,21600e" filled="f">
            <v:path arrowok="t" fillok="f" o:connecttype="none"/>
            <o:lock v:ext="edit" shapetype="t"/>
          </v:shapetype>
          <v:shape id="_x0000_s1029" type="#_x0000_t32" style="position:absolute;left:0;text-align:left;margin-left:155.6pt;margin-top:239.6pt;width:20.1pt;height:0;z-index:251673088" o:connectortype="straight">
            <v:stroke endarrow="block"/>
          </v:shape>
        </w:pict>
      </w:r>
      <w:r>
        <w:rPr>
          <w:noProof/>
        </w:rPr>
        <w:pict>
          <v:shape id="_x0000_s1030" type="#_x0000_t32" style="position:absolute;left:0;text-align:left;margin-left:155.6pt;margin-top:200pt;width:20.1pt;height:.65pt;z-index:251672064" o:connectortype="straight">
            <v:stroke endarrow="block"/>
          </v:shape>
        </w:pict>
      </w:r>
      <w:r>
        <w:rPr>
          <w:noProof/>
        </w:rPr>
        <w:pict>
          <v:shape id="_x0000_s1031" type="#_x0000_t32" style="position:absolute;left:0;text-align:left;margin-left:155.6pt;margin-top:164.35pt;width:20.1pt;height:.65pt;z-index:251671040" o:connectortype="straight">
            <v:stroke endarrow="block"/>
          </v:shape>
        </w:pict>
      </w:r>
      <w:r>
        <w:rPr>
          <w:noProof/>
        </w:rPr>
        <w:pict>
          <v:shape id="_x0000_s1032" type="#_x0000_t32" style="position:absolute;left:0;text-align:left;margin-left:155.6pt;margin-top:137.1pt;width:0;height:102.5pt;z-index:251670016" o:connectortype="straight"/>
        </w:pict>
      </w:r>
      <w:r>
        <w:rPr>
          <w:noProof/>
        </w:rPr>
        <w:pict>
          <v:rect id="_x0000_s1033" style="position:absolute;left:0;text-align:left;margin-left:99.8pt;margin-top:282.4pt;width:105.1pt;height:34.35pt;z-index:251665920">
            <v:textbox style="mso-next-textbox:#_x0000_s1033">
              <w:txbxContent>
                <w:p w:rsidR="00F42055" w:rsidRDefault="00F42055" w:rsidP="00994D22">
                  <w:pPr>
                    <w:jc w:val="center"/>
                  </w:pPr>
                  <w:r>
                    <w:t>2 откормочника КРС</w:t>
                  </w:r>
                </w:p>
              </w:txbxContent>
            </v:textbox>
          </v:rect>
        </w:pict>
      </w:r>
      <w:r>
        <w:rPr>
          <w:noProof/>
        </w:rPr>
        <w:pict>
          <v:rect id="_x0000_s1034" style="position:absolute;left:0;text-align:left;margin-left:-12.4pt;margin-top:247.35pt;width:75.9pt;height:51.9pt;z-index:251660800">
            <v:textbox style="mso-next-textbox:#_x0000_s1034">
              <w:txbxContent>
                <w:p w:rsidR="00F42055" w:rsidRDefault="00F42055" w:rsidP="00994D22">
                  <w:r>
                    <w:t>Тракторно-полеводческая бригада</w:t>
                  </w:r>
                </w:p>
              </w:txbxContent>
            </v:textbox>
          </v:rect>
        </w:pict>
      </w:r>
      <w:r>
        <w:rPr>
          <w:noProof/>
        </w:rPr>
        <w:pict>
          <v:rect id="_x0000_s1035" style="position:absolute;left:0;text-align:left;margin-left:99.8pt;margin-top:244.1pt;width:55.8pt;height:21.45pt;z-index:251664896">
            <v:textbox style="mso-next-textbox:#_x0000_s1035">
              <w:txbxContent>
                <w:p w:rsidR="00F42055" w:rsidRDefault="00F42055" w:rsidP="00994D22">
                  <w:r>
                    <w:t>3 МТФ</w:t>
                  </w:r>
                </w:p>
              </w:txbxContent>
            </v:textbox>
          </v:rect>
        </w:pict>
      </w:r>
      <w:r>
        <w:rPr>
          <w:noProof/>
        </w:rPr>
        <w:pict>
          <v:shape id="_x0000_s1036" type="#_x0000_t32" style="position:absolute;left:0;text-align:left;margin-left:81.65pt;margin-top:228.55pt;width:0;height:64.85pt;z-index:251661824" o:connectortype="straight"/>
        </w:pict>
      </w:r>
      <w:r>
        <w:rPr>
          <w:noProof/>
        </w:rPr>
        <w:pict>
          <v:shape id="_x0000_s1037" type="#_x0000_t32" style="position:absolute;left:0;text-align:left;margin-left:81.65pt;margin-top:293.4pt;width:18.15pt;height:.65pt;z-index:251663872" o:connectortype="straight">
            <v:stroke endarrow="block"/>
          </v:shape>
        </w:pict>
      </w:r>
      <w:r>
        <w:rPr>
          <w:noProof/>
        </w:rPr>
        <w:pict>
          <v:shape id="_x0000_s1038" type="#_x0000_t32" style="position:absolute;left:0;text-align:left;margin-left:81.65pt;margin-top:251.9pt;width:18.15pt;height:0;z-index:251662848" o:connectortype="straight">
            <v:stroke endarrow="block"/>
          </v:shape>
        </w:pict>
      </w:r>
      <w:r>
        <w:rPr>
          <w:noProof/>
        </w:rPr>
        <w:pict>
          <v:shape id="_x0000_s1039" type="#_x0000_t32" style="position:absolute;left:0;text-align:left;margin-left:23.25pt;margin-top:228.55pt;width:0;height:18.8pt;z-index:251659776" o:connectortype="straight">
            <v:stroke endarrow="block"/>
          </v:shape>
        </w:pict>
      </w:r>
      <w:r>
        <w:rPr>
          <w:noProof/>
        </w:rPr>
        <w:pict>
          <v:rect id="_x0000_s1040" style="position:absolute;left:0;text-align:left;margin-left:81.65pt;margin-top:172.75pt;width:61pt;height:55.8pt;z-index:251658752">
            <v:textbox style="mso-next-textbox:#_x0000_s1040">
              <w:txbxContent>
                <w:p w:rsidR="00F42055" w:rsidRDefault="00F42055" w:rsidP="00994D22">
                  <w:pPr>
                    <w:jc w:val="center"/>
                  </w:pPr>
                  <w:r>
                    <w:t>Цех животноводства</w:t>
                  </w:r>
                </w:p>
              </w:txbxContent>
            </v:textbox>
          </v:rect>
        </w:pict>
      </w:r>
      <w:r>
        <w:rPr>
          <w:noProof/>
        </w:rPr>
        <w:pict>
          <v:rect id="_x0000_s1041" style="position:absolute;left:0;text-align:left;margin-left:-9.15pt;margin-top:172.75pt;width:64.85pt;height:55.8pt;z-index:251657728">
            <v:textbox style="mso-next-textbox:#_x0000_s1041">
              <w:txbxContent>
                <w:p w:rsidR="00F42055" w:rsidRDefault="00F42055" w:rsidP="00994D22">
                  <w:pPr>
                    <w:jc w:val="center"/>
                  </w:pPr>
                  <w:r>
                    <w:t>Цех растениеводства</w:t>
                  </w:r>
                </w:p>
              </w:txbxContent>
            </v:textbox>
          </v:rect>
        </w:pict>
      </w:r>
      <w:r>
        <w:rPr>
          <w:noProof/>
        </w:rPr>
        <w:pict>
          <v:shape id="_x0000_s1042" type="#_x0000_t32" style="position:absolute;left:0;text-align:left;margin-left:94.65pt;margin-top:157.85pt;width:10.35pt;height:14.9pt;z-index:251656704" o:connectortype="straight">
            <v:stroke endarrow="block"/>
          </v:shape>
        </w:pict>
      </w:r>
      <w:r>
        <w:rPr>
          <w:noProof/>
        </w:rPr>
        <w:pict>
          <v:shape id="_x0000_s1043" type="#_x0000_t32" style="position:absolute;left:0;text-align:left;margin-left:13.55pt;margin-top:157.85pt;width:0;height:14.9pt;z-index:251655680" o:connectortype="straight">
            <v:stroke endarrow="block"/>
          </v:shape>
        </w:pict>
      </w:r>
      <w:r>
        <w:rPr>
          <w:noProof/>
        </w:rPr>
        <w:pict>
          <v:shape id="_x0000_s1044" type="#_x0000_t32" style="position:absolute;left:0;text-align:left;margin-left:13.55pt;margin-top:157.85pt;width:81.1pt;height:0;z-index:251654656" o:connectortype="straight"/>
        </w:pict>
      </w:r>
      <w:r>
        <w:rPr>
          <w:noProof/>
        </w:rPr>
        <w:pict>
          <v:shape id="_x0000_s1045" type="#_x0000_t32" style="position:absolute;left:0;text-align:left;margin-left:55.7pt;margin-top:137.1pt;width:0;height:20.75pt;z-index:251653632" o:connectortype="straight"/>
        </w:pict>
      </w:r>
      <w:r>
        <w:rPr>
          <w:noProof/>
        </w:rPr>
        <w:pict>
          <v:rect id="_x0000_s1046" style="position:absolute;left:0;text-align:left;margin-left:278.2pt;margin-top:103.35pt;width:80.45pt;height:51.25pt;z-index:251651584">
            <v:textbox style="mso-next-textbox:#_x0000_s1046">
              <w:txbxContent>
                <w:p w:rsidR="00F42055" w:rsidRDefault="00F42055" w:rsidP="00994D22">
                  <w:pPr>
                    <w:jc w:val="center"/>
                  </w:pPr>
                  <w:r>
                    <w:t>Подсобное хозяйство (столовая)</w:t>
                  </w:r>
                </w:p>
              </w:txbxContent>
            </v:textbox>
          </v:rect>
        </w:pict>
      </w:r>
      <w:r>
        <w:rPr>
          <w:noProof/>
        </w:rPr>
        <w:pict>
          <v:rect id="_x0000_s1047" style="position:absolute;left:0;text-align:left;margin-left:377.45pt;margin-top:103.35pt;width:78.45pt;height:40.25pt;z-index:251652608">
            <v:textbox style="mso-next-textbox:#_x0000_s1047">
              <w:txbxContent>
                <w:p w:rsidR="00F42055" w:rsidRDefault="00F42055" w:rsidP="00994D22">
                  <w:pPr>
                    <w:jc w:val="center"/>
                  </w:pPr>
                  <w:r>
                    <w:t>Складское хозяйство</w:t>
                  </w:r>
                </w:p>
              </w:txbxContent>
            </v:textbox>
          </v:rect>
        </w:pict>
      </w:r>
      <w:r>
        <w:rPr>
          <w:noProof/>
        </w:rPr>
        <w:pict>
          <v:shape id="_x0000_s1048" type="#_x0000_t32" style="position:absolute;left:0;text-align:left;margin-left:317.1pt;margin-top:83.25pt;width:.65pt;height:20.1pt;z-index:251650560" o:connectortype="straight">
            <v:stroke endarrow="block"/>
          </v:shape>
        </w:pict>
      </w:r>
      <w:r>
        <w:rPr>
          <w:noProof/>
        </w:rPr>
        <w:pict>
          <v:shape id="_x0000_s1049" type="#_x0000_t32" style="position:absolute;left:0;text-align:left;margin-left:403.4pt;margin-top:83.25pt;width:0;height:20.1pt;z-index:251649536" o:connectortype="straight">
            <v:stroke endarrow="block"/>
          </v:shape>
        </w:pict>
      </w:r>
      <w:r>
        <w:rPr>
          <w:noProof/>
        </w:rPr>
        <w:pict>
          <v:rect id="_x0000_s1050" style="position:absolute;left:0;text-align:left;margin-left:142.65pt;margin-top:103.35pt;width:103.1pt;height:33.75pt;z-index:251648512">
            <v:textbox style="mso-next-textbox:#_x0000_s1050">
              <w:txbxContent>
                <w:p w:rsidR="00F42055" w:rsidRDefault="00F42055" w:rsidP="00994D22">
                  <w:pPr>
                    <w:jc w:val="center"/>
                  </w:pPr>
                  <w:r>
                    <w:t>Промышленное производство</w:t>
                  </w:r>
                </w:p>
              </w:txbxContent>
            </v:textbox>
          </v:rect>
        </w:pict>
      </w:r>
      <w:r>
        <w:rPr>
          <w:noProof/>
        </w:rPr>
        <w:pict>
          <v:shape id="_x0000_s1051" type="#_x0000_t32" style="position:absolute;left:0;text-align:left;margin-left:180.25pt;margin-top:83.25pt;width:0;height:20.1pt;z-index:251647488" o:connectortype="straight">
            <v:stroke endarrow="block"/>
          </v:shape>
        </w:pict>
      </w:r>
      <w:r>
        <w:rPr>
          <w:noProof/>
        </w:rPr>
        <w:pict>
          <v:rect id="_x0000_s1052" style="position:absolute;left:0;text-align:left;margin-left:13.55pt;margin-top:103.35pt;width:86.25pt;height:33.75pt;z-index:251646464">
            <v:textbox style="mso-next-textbox:#_x0000_s1052">
              <w:txbxContent>
                <w:p w:rsidR="00F42055" w:rsidRDefault="00F42055" w:rsidP="00994D22">
                  <w:pPr>
                    <w:jc w:val="center"/>
                  </w:pPr>
                  <w:r>
                    <w:t>Основное производство</w:t>
                  </w:r>
                </w:p>
              </w:txbxContent>
            </v:textbox>
          </v:rect>
        </w:pict>
      </w:r>
      <w:r>
        <w:rPr>
          <w:noProof/>
        </w:rPr>
        <w:pict>
          <v:shape id="_x0000_s1053" type="#_x0000_t32" style="position:absolute;left:0;text-align:left;margin-left:63.5pt;margin-top:83.25pt;width:0;height:20.1pt;z-index:251645440" o:connectortype="straight">
            <v:stroke endarrow="block"/>
          </v:shape>
        </w:pict>
      </w:r>
      <w:r>
        <w:rPr>
          <w:noProof/>
        </w:rPr>
        <w:pict>
          <v:shape id="_x0000_s1054" type="#_x0000_t32" style="position:absolute;left:0;text-align:left;margin-left:63.5pt;margin-top:83.25pt;width:339.9pt;height:0;z-index:251644416" o:connectortype="straight"/>
        </w:pict>
      </w:r>
      <w:r>
        <w:rPr>
          <w:noProof/>
        </w:rPr>
        <w:pict>
          <v:shape id="_x0000_s1055" type="#_x0000_t32" style="position:absolute;left:0;text-align:left;margin-left:238.65pt;margin-top:55.35pt;width:0;height:27.9pt;z-index:251643392" o:connectortype="straight"/>
        </w:pict>
      </w:r>
      <w:r>
        <w:rPr>
          <w:noProof/>
        </w:rPr>
        <w:pict>
          <v:rect id="_x0000_s1056" style="position:absolute;left:0;text-align:left;margin-left:189.15pt;margin-top:27.45pt;width:103.75pt;height:27.9pt;z-index:251642368;mso-position-horizontal-relative:margin">
            <v:textbox style="mso-next-textbox:#_x0000_s1056">
              <w:txbxContent>
                <w:p w:rsidR="00F42055" w:rsidRDefault="00F42055" w:rsidP="00994D22">
                  <w:pPr>
                    <w:jc w:val="center"/>
                  </w:pPr>
                  <w:r>
                    <w:t>Хозяйство</w:t>
                  </w:r>
                </w:p>
              </w:txbxContent>
            </v:textbox>
            <w10:wrap anchorx="margin"/>
          </v:rect>
        </w:pict>
      </w:r>
      <w:r w:rsidR="00994D22" w:rsidRPr="000F671D">
        <w:rPr>
          <w:sz w:val="28"/>
          <w:szCs w:val="28"/>
        </w:rPr>
        <w:t>Организационная структура управления</w:t>
      </w:r>
    </w:p>
    <w:p w:rsidR="00D67AB8" w:rsidRDefault="00D67AB8" w:rsidP="000F671D">
      <w:pPr>
        <w:pStyle w:val="1"/>
        <w:keepNext w:val="0"/>
        <w:widowControl w:val="0"/>
        <w:spacing w:before="0" w:after="0" w:line="360" w:lineRule="auto"/>
        <w:ind w:firstLine="709"/>
        <w:jc w:val="both"/>
        <w:rPr>
          <w:rFonts w:ascii="Times New Roman" w:hAnsi="Times New Roman"/>
          <w:b w:val="0"/>
          <w:sz w:val="28"/>
        </w:rPr>
      </w:pPr>
    </w:p>
    <w:p w:rsidR="00D67AB8" w:rsidRDefault="00D67AB8" w:rsidP="000F671D">
      <w:pPr>
        <w:pStyle w:val="1"/>
        <w:keepNext w:val="0"/>
        <w:widowControl w:val="0"/>
        <w:spacing w:before="0" w:after="0" w:line="360" w:lineRule="auto"/>
        <w:ind w:firstLine="709"/>
        <w:jc w:val="both"/>
        <w:rPr>
          <w:rFonts w:ascii="Times New Roman" w:hAnsi="Times New Roman"/>
          <w:b w:val="0"/>
          <w:sz w:val="28"/>
        </w:rPr>
      </w:pPr>
    </w:p>
    <w:p w:rsidR="00D67AB8" w:rsidRDefault="00D67AB8" w:rsidP="000F671D">
      <w:pPr>
        <w:pStyle w:val="1"/>
        <w:keepNext w:val="0"/>
        <w:widowControl w:val="0"/>
        <w:spacing w:before="0" w:after="0" w:line="360" w:lineRule="auto"/>
        <w:ind w:firstLine="709"/>
        <w:jc w:val="both"/>
        <w:rPr>
          <w:rFonts w:ascii="Times New Roman" w:hAnsi="Times New Roman"/>
          <w:b w:val="0"/>
          <w:sz w:val="28"/>
        </w:rPr>
      </w:pPr>
    </w:p>
    <w:p w:rsidR="00D67AB8" w:rsidRDefault="00D67AB8" w:rsidP="000F671D">
      <w:pPr>
        <w:pStyle w:val="1"/>
        <w:keepNext w:val="0"/>
        <w:widowControl w:val="0"/>
        <w:spacing w:before="0" w:after="0" w:line="360" w:lineRule="auto"/>
        <w:ind w:firstLine="709"/>
        <w:jc w:val="both"/>
        <w:rPr>
          <w:rFonts w:ascii="Times New Roman" w:hAnsi="Times New Roman"/>
          <w:b w:val="0"/>
          <w:sz w:val="28"/>
        </w:rPr>
      </w:pPr>
    </w:p>
    <w:p w:rsidR="00D67AB8" w:rsidRDefault="00D67AB8" w:rsidP="000F671D">
      <w:pPr>
        <w:pStyle w:val="1"/>
        <w:keepNext w:val="0"/>
        <w:widowControl w:val="0"/>
        <w:spacing w:before="0" w:after="0" w:line="360" w:lineRule="auto"/>
        <w:ind w:firstLine="709"/>
        <w:jc w:val="both"/>
        <w:rPr>
          <w:rFonts w:ascii="Times New Roman" w:hAnsi="Times New Roman"/>
          <w:b w:val="0"/>
          <w:sz w:val="28"/>
        </w:rPr>
      </w:pPr>
    </w:p>
    <w:p w:rsidR="00D67AB8" w:rsidRDefault="00D67AB8" w:rsidP="000F671D">
      <w:pPr>
        <w:pStyle w:val="1"/>
        <w:keepNext w:val="0"/>
        <w:widowControl w:val="0"/>
        <w:spacing w:before="0" w:after="0" w:line="360" w:lineRule="auto"/>
        <w:ind w:firstLine="709"/>
        <w:jc w:val="both"/>
        <w:rPr>
          <w:rFonts w:ascii="Times New Roman" w:hAnsi="Times New Roman"/>
          <w:b w:val="0"/>
          <w:sz w:val="28"/>
        </w:rPr>
      </w:pPr>
    </w:p>
    <w:p w:rsidR="00D67AB8" w:rsidRDefault="00D67AB8" w:rsidP="000F671D">
      <w:pPr>
        <w:pStyle w:val="1"/>
        <w:keepNext w:val="0"/>
        <w:widowControl w:val="0"/>
        <w:spacing w:before="0" w:after="0" w:line="360" w:lineRule="auto"/>
        <w:ind w:firstLine="709"/>
        <w:jc w:val="both"/>
        <w:rPr>
          <w:rFonts w:ascii="Times New Roman" w:hAnsi="Times New Roman"/>
          <w:b w:val="0"/>
          <w:sz w:val="28"/>
        </w:rPr>
      </w:pPr>
    </w:p>
    <w:p w:rsidR="00D67AB8" w:rsidRDefault="00D67AB8" w:rsidP="000F671D">
      <w:pPr>
        <w:pStyle w:val="1"/>
        <w:keepNext w:val="0"/>
        <w:widowControl w:val="0"/>
        <w:spacing w:before="0" w:after="0" w:line="360" w:lineRule="auto"/>
        <w:ind w:firstLine="709"/>
        <w:jc w:val="both"/>
        <w:rPr>
          <w:rFonts w:ascii="Times New Roman" w:hAnsi="Times New Roman"/>
          <w:b w:val="0"/>
          <w:sz w:val="28"/>
        </w:rPr>
      </w:pPr>
    </w:p>
    <w:p w:rsidR="00D67AB8" w:rsidRDefault="00D67AB8" w:rsidP="000F671D">
      <w:pPr>
        <w:pStyle w:val="1"/>
        <w:keepNext w:val="0"/>
        <w:widowControl w:val="0"/>
        <w:spacing w:before="0" w:after="0" w:line="360" w:lineRule="auto"/>
        <w:ind w:firstLine="709"/>
        <w:jc w:val="both"/>
        <w:rPr>
          <w:rFonts w:ascii="Times New Roman" w:hAnsi="Times New Roman"/>
          <w:b w:val="0"/>
          <w:sz w:val="28"/>
        </w:rPr>
      </w:pPr>
    </w:p>
    <w:p w:rsidR="00D67AB8" w:rsidRDefault="00D67AB8" w:rsidP="000F671D">
      <w:pPr>
        <w:pStyle w:val="1"/>
        <w:keepNext w:val="0"/>
        <w:widowControl w:val="0"/>
        <w:spacing w:before="0" w:after="0" w:line="360" w:lineRule="auto"/>
        <w:ind w:firstLine="709"/>
        <w:jc w:val="both"/>
        <w:rPr>
          <w:rFonts w:ascii="Times New Roman" w:hAnsi="Times New Roman"/>
          <w:b w:val="0"/>
          <w:sz w:val="28"/>
        </w:rPr>
      </w:pPr>
    </w:p>
    <w:p w:rsidR="00D67AB8" w:rsidRDefault="00D67AB8" w:rsidP="000F671D">
      <w:pPr>
        <w:pStyle w:val="1"/>
        <w:keepNext w:val="0"/>
        <w:widowControl w:val="0"/>
        <w:spacing w:before="0" w:after="0" w:line="360" w:lineRule="auto"/>
        <w:ind w:firstLine="709"/>
        <w:jc w:val="both"/>
        <w:rPr>
          <w:rFonts w:ascii="Times New Roman" w:hAnsi="Times New Roman"/>
          <w:b w:val="0"/>
          <w:sz w:val="28"/>
        </w:rPr>
      </w:pPr>
    </w:p>
    <w:p w:rsidR="00D67AB8" w:rsidRDefault="00D67AB8" w:rsidP="000F671D">
      <w:pPr>
        <w:pStyle w:val="1"/>
        <w:keepNext w:val="0"/>
        <w:widowControl w:val="0"/>
        <w:spacing w:before="0" w:after="0" w:line="360" w:lineRule="auto"/>
        <w:ind w:firstLine="709"/>
        <w:jc w:val="both"/>
        <w:rPr>
          <w:rFonts w:ascii="Times New Roman" w:hAnsi="Times New Roman"/>
          <w:b w:val="0"/>
          <w:sz w:val="28"/>
        </w:rPr>
      </w:pPr>
    </w:p>
    <w:p w:rsidR="00D67AB8" w:rsidRDefault="00D67AB8" w:rsidP="000F671D">
      <w:pPr>
        <w:pStyle w:val="1"/>
        <w:keepNext w:val="0"/>
        <w:widowControl w:val="0"/>
        <w:spacing w:before="0" w:after="0" w:line="360" w:lineRule="auto"/>
        <w:ind w:firstLine="709"/>
        <w:jc w:val="both"/>
        <w:rPr>
          <w:rFonts w:ascii="Times New Roman" w:hAnsi="Times New Roman"/>
          <w:b w:val="0"/>
          <w:sz w:val="28"/>
        </w:rPr>
      </w:pPr>
    </w:p>
    <w:p w:rsidR="00D67AB8" w:rsidRDefault="00D67AB8" w:rsidP="000F671D">
      <w:pPr>
        <w:pStyle w:val="1"/>
        <w:keepNext w:val="0"/>
        <w:widowControl w:val="0"/>
        <w:spacing w:before="0" w:after="0" w:line="360" w:lineRule="auto"/>
        <w:ind w:firstLine="709"/>
        <w:jc w:val="both"/>
        <w:rPr>
          <w:rFonts w:ascii="Times New Roman" w:hAnsi="Times New Roman"/>
          <w:b w:val="0"/>
          <w:sz w:val="28"/>
        </w:rPr>
      </w:pPr>
      <w:bookmarkStart w:id="22" w:name="_Toc260160599"/>
    </w:p>
    <w:p w:rsidR="000D2EB0" w:rsidRPr="000D2EB0" w:rsidRDefault="000D2EB0" w:rsidP="000D2EB0">
      <w:pPr>
        <w:sectPr w:rsidR="000D2EB0" w:rsidRPr="000D2EB0" w:rsidSect="000F671D">
          <w:pgSz w:w="11906" w:h="16838" w:code="9"/>
          <w:pgMar w:top="1134" w:right="851" w:bottom="1134" w:left="1701" w:header="720" w:footer="720" w:gutter="0"/>
          <w:cols w:space="720"/>
          <w:noEndnote/>
        </w:sectPr>
      </w:pPr>
    </w:p>
    <w:p w:rsidR="00C2019F" w:rsidRDefault="00994D22" w:rsidP="000F671D">
      <w:pPr>
        <w:pStyle w:val="1"/>
        <w:keepNext w:val="0"/>
        <w:widowControl w:val="0"/>
        <w:spacing w:before="0" w:after="0" w:line="360" w:lineRule="auto"/>
        <w:ind w:firstLine="709"/>
        <w:jc w:val="both"/>
        <w:rPr>
          <w:rFonts w:ascii="Times New Roman" w:hAnsi="Times New Roman" w:cs="Times New Roman"/>
          <w:b w:val="0"/>
          <w:sz w:val="28"/>
          <w:szCs w:val="28"/>
        </w:rPr>
      </w:pPr>
      <w:r w:rsidRPr="000F671D">
        <w:rPr>
          <w:rFonts w:ascii="Times New Roman" w:hAnsi="Times New Roman" w:cs="Times New Roman"/>
          <w:b w:val="0"/>
          <w:sz w:val="28"/>
          <w:szCs w:val="28"/>
        </w:rPr>
        <w:t>ПРИЛОЖЕНИЕ 2</w:t>
      </w:r>
      <w:bookmarkEnd w:id="22"/>
    </w:p>
    <w:p w:rsidR="00D67AB8" w:rsidRDefault="00D67AB8" w:rsidP="000F671D">
      <w:pPr>
        <w:widowControl w:val="0"/>
        <w:spacing w:line="360" w:lineRule="auto"/>
        <w:ind w:firstLine="709"/>
        <w:jc w:val="both"/>
        <w:rPr>
          <w:sz w:val="28"/>
          <w:szCs w:val="28"/>
        </w:rPr>
      </w:pPr>
    </w:p>
    <w:p w:rsidR="00994D22" w:rsidRPr="000F671D" w:rsidRDefault="00994D22" w:rsidP="000F671D">
      <w:pPr>
        <w:widowControl w:val="0"/>
        <w:spacing w:line="360" w:lineRule="auto"/>
        <w:ind w:firstLine="709"/>
        <w:jc w:val="both"/>
        <w:rPr>
          <w:sz w:val="28"/>
          <w:szCs w:val="28"/>
        </w:rPr>
      </w:pPr>
      <w:r w:rsidRPr="000F671D">
        <w:rPr>
          <w:sz w:val="28"/>
          <w:szCs w:val="28"/>
        </w:rPr>
        <w:t>Горизонтальный и вертикальный анализ баланса ЗАО «Андреевское» за 2004-2008 года</w:t>
      </w:r>
    </w:p>
    <w:tbl>
      <w:tblPr>
        <w:tblW w:w="120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966"/>
        <w:gridCol w:w="850"/>
        <w:gridCol w:w="851"/>
        <w:gridCol w:w="709"/>
        <w:gridCol w:w="850"/>
        <w:gridCol w:w="648"/>
        <w:gridCol w:w="911"/>
        <w:gridCol w:w="648"/>
        <w:gridCol w:w="912"/>
        <w:gridCol w:w="850"/>
        <w:gridCol w:w="829"/>
        <w:gridCol w:w="872"/>
      </w:tblGrid>
      <w:tr w:rsidR="00994D22" w:rsidRPr="00EF6901" w:rsidTr="00EF6901">
        <w:tc>
          <w:tcPr>
            <w:tcW w:w="2126" w:type="dxa"/>
            <w:vMerge w:val="restart"/>
            <w:shd w:val="clear" w:color="auto" w:fill="auto"/>
          </w:tcPr>
          <w:p w:rsidR="00994D22" w:rsidRPr="00EF6901" w:rsidRDefault="00994D22" w:rsidP="00EF6901">
            <w:pPr>
              <w:widowControl w:val="0"/>
              <w:spacing w:line="360" w:lineRule="auto"/>
              <w:jc w:val="both"/>
              <w:rPr>
                <w:sz w:val="20"/>
                <w:szCs w:val="20"/>
              </w:rPr>
            </w:pPr>
            <w:r w:rsidRPr="00EF6901">
              <w:rPr>
                <w:sz w:val="20"/>
                <w:szCs w:val="20"/>
              </w:rPr>
              <w:t>Показатели</w:t>
            </w:r>
          </w:p>
        </w:tc>
        <w:tc>
          <w:tcPr>
            <w:tcW w:w="1816" w:type="dxa"/>
            <w:gridSpan w:val="2"/>
            <w:shd w:val="clear" w:color="auto" w:fill="auto"/>
          </w:tcPr>
          <w:p w:rsidR="00994D22" w:rsidRPr="00EF6901" w:rsidRDefault="00994D22" w:rsidP="00EF6901">
            <w:pPr>
              <w:widowControl w:val="0"/>
              <w:spacing w:line="360" w:lineRule="auto"/>
              <w:jc w:val="both"/>
              <w:rPr>
                <w:sz w:val="20"/>
                <w:szCs w:val="20"/>
              </w:rPr>
            </w:pPr>
            <w:r w:rsidRPr="00EF6901">
              <w:rPr>
                <w:sz w:val="20"/>
                <w:szCs w:val="20"/>
              </w:rPr>
              <w:t>2004г.</w:t>
            </w:r>
          </w:p>
        </w:tc>
        <w:tc>
          <w:tcPr>
            <w:tcW w:w="1560" w:type="dxa"/>
            <w:gridSpan w:val="2"/>
            <w:shd w:val="clear" w:color="auto" w:fill="auto"/>
          </w:tcPr>
          <w:p w:rsidR="00994D22" w:rsidRPr="00EF6901" w:rsidRDefault="00994D22" w:rsidP="00EF6901">
            <w:pPr>
              <w:widowControl w:val="0"/>
              <w:spacing w:line="360" w:lineRule="auto"/>
              <w:jc w:val="both"/>
              <w:rPr>
                <w:sz w:val="20"/>
                <w:szCs w:val="20"/>
              </w:rPr>
            </w:pPr>
            <w:r w:rsidRPr="00EF6901">
              <w:rPr>
                <w:sz w:val="20"/>
                <w:szCs w:val="20"/>
              </w:rPr>
              <w:t>2005г.</w:t>
            </w:r>
          </w:p>
        </w:tc>
        <w:tc>
          <w:tcPr>
            <w:tcW w:w="1498" w:type="dxa"/>
            <w:gridSpan w:val="2"/>
            <w:shd w:val="clear" w:color="auto" w:fill="auto"/>
          </w:tcPr>
          <w:p w:rsidR="00994D22" w:rsidRPr="00EF6901" w:rsidRDefault="00994D22" w:rsidP="00EF6901">
            <w:pPr>
              <w:widowControl w:val="0"/>
              <w:spacing w:line="360" w:lineRule="auto"/>
              <w:jc w:val="both"/>
              <w:rPr>
                <w:sz w:val="20"/>
                <w:szCs w:val="20"/>
              </w:rPr>
            </w:pPr>
            <w:r w:rsidRPr="00EF6901">
              <w:rPr>
                <w:sz w:val="20"/>
                <w:szCs w:val="20"/>
              </w:rPr>
              <w:t>2006г.</w:t>
            </w:r>
          </w:p>
        </w:tc>
        <w:tc>
          <w:tcPr>
            <w:tcW w:w="1559" w:type="dxa"/>
            <w:gridSpan w:val="2"/>
            <w:shd w:val="clear" w:color="auto" w:fill="auto"/>
          </w:tcPr>
          <w:p w:rsidR="00994D22" w:rsidRPr="00EF6901" w:rsidRDefault="00994D22" w:rsidP="00EF6901">
            <w:pPr>
              <w:widowControl w:val="0"/>
              <w:spacing w:line="360" w:lineRule="auto"/>
              <w:jc w:val="both"/>
              <w:rPr>
                <w:sz w:val="20"/>
                <w:szCs w:val="20"/>
              </w:rPr>
            </w:pPr>
            <w:r w:rsidRPr="00EF6901">
              <w:rPr>
                <w:sz w:val="20"/>
                <w:szCs w:val="20"/>
              </w:rPr>
              <w:t>2007г.</w:t>
            </w:r>
          </w:p>
        </w:tc>
        <w:tc>
          <w:tcPr>
            <w:tcW w:w="1762" w:type="dxa"/>
            <w:gridSpan w:val="2"/>
            <w:shd w:val="clear" w:color="auto" w:fill="auto"/>
          </w:tcPr>
          <w:p w:rsidR="00994D22" w:rsidRPr="00EF6901" w:rsidRDefault="00994D22" w:rsidP="00EF6901">
            <w:pPr>
              <w:widowControl w:val="0"/>
              <w:spacing w:line="360" w:lineRule="auto"/>
              <w:jc w:val="both"/>
              <w:rPr>
                <w:sz w:val="20"/>
                <w:szCs w:val="20"/>
              </w:rPr>
            </w:pPr>
            <w:r w:rsidRPr="00EF6901">
              <w:rPr>
                <w:sz w:val="20"/>
                <w:szCs w:val="20"/>
              </w:rPr>
              <w:t>2008г.</w:t>
            </w:r>
          </w:p>
        </w:tc>
        <w:tc>
          <w:tcPr>
            <w:tcW w:w="1701" w:type="dxa"/>
            <w:gridSpan w:val="2"/>
            <w:shd w:val="clear" w:color="auto" w:fill="auto"/>
          </w:tcPr>
          <w:p w:rsidR="00994D22" w:rsidRPr="00EF6901" w:rsidRDefault="001B3E16" w:rsidP="00EF6901">
            <w:pPr>
              <w:widowControl w:val="0"/>
              <w:spacing w:line="360" w:lineRule="auto"/>
              <w:jc w:val="both"/>
              <w:rPr>
                <w:sz w:val="20"/>
                <w:szCs w:val="20"/>
              </w:rPr>
            </w:pPr>
            <w:r w:rsidRPr="00EF6901">
              <w:rPr>
                <w:sz w:val="20"/>
                <w:szCs w:val="20"/>
              </w:rPr>
              <w:t>Изменения (+,-) 2008г. к</w:t>
            </w:r>
            <w:r w:rsidR="00994D22" w:rsidRPr="00EF6901">
              <w:rPr>
                <w:sz w:val="20"/>
                <w:szCs w:val="20"/>
              </w:rPr>
              <w:t xml:space="preserve"> 2004г.</w:t>
            </w:r>
          </w:p>
        </w:tc>
      </w:tr>
      <w:tr w:rsidR="00994D22" w:rsidRPr="00EF6901" w:rsidTr="00EF6901">
        <w:tc>
          <w:tcPr>
            <w:tcW w:w="2126" w:type="dxa"/>
            <w:vMerge/>
            <w:shd w:val="clear" w:color="auto" w:fill="auto"/>
          </w:tcPr>
          <w:p w:rsidR="00994D22" w:rsidRPr="00EF6901" w:rsidRDefault="00994D22" w:rsidP="00EF6901">
            <w:pPr>
              <w:widowControl w:val="0"/>
              <w:spacing w:line="360" w:lineRule="auto"/>
              <w:jc w:val="both"/>
              <w:rPr>
                <w:sz w:val="20"/>
                <w:szCs w:val="20"/>
              </w:rPr>
            </w:pPr>
          </w:p>
        </w:tc>
        <w:tc>
          <w:tcPr>
            <w:tcW w:w="966" w:type="dxa"/>
            <w:shd w:val="clear" w:color="auto" w:fill="auto"/>
          </w:tcPr>
          <w:p w:rsidR="00994D22" w:rsidRPr="00EF6901" w:rsidRDefault="00994D22" w:rsidP="00EF6901">
            <w:pPr>
              <w:widowControl w:val="0"/>
              <w:spacing w:line="360" w:lineRule="auto"/>
              <w:jc w:val="both"/>
              <w:rPr>
                <w:sz w:val="20"/>
                <w:szCs w:val="20"/>
              </w:rPr>
            </w:pPr>
            <w:r w:rsidRPr="00EF6901">
              <w:rPr>
                <w:sz w:val="20"/>
                <w:szCs w:val="20"/>
              </w:rPr>
              <w:t>Тыс. руб.</w:t>
            </w:r>
          </w:p>
        </w:tc>
        <w:tc>
          <w:tcPr>
            <w:tcW w:w="850" w:type="dxa"/>
            <w:shd w:val="clear" w:color="auto" w:fill="auto"/>
          </w:tcPr>
          <w:p w:rsidR="00994D22" w:rsidRPr="00EF6901" w:rsidRDefault="00994D22" w:rsidP="00EF6901">
            <w:pPr>
              <w:widowControl w:val="0"/>
              <w:spacing w:line="360" w:lineRule="auto"/>
              <w:jc w:val="both"/>
              <w:rPr>
                <w:sz w:val="20"/>
                <w:szCs w:val="20"/>
              </w:rPr>
            </w:pPr>
            <w:r w:rsidRPr="00EF6901">
              <w:rPr>
                <w:sz w:val="20"/>
                <w:szCs w:val="20"/>
              </w:rPr>
              <w:t>В % к итогу</w:t>
            </w:r>
          </w:p>
        </w:tc>
        <w:tc>
          <w:tcPr>
            <w:tcW w:w="851" w:type="dxa"/>
            <w:shd w:val="clear" w:color="auto" w:fill="auto"/>
          </w:tcPr>
          <w:p w:rsidR="00994D22" w:rsidRPr="00EF6901" w:rsidRDefault="00994D22" w:rsidP="00EF6901">
            <w:pPr>
              <w:widowControl w:val="0"/>
              <w:spacing w:line="360" w:lineRule="auto"/>
              <w:jc w:val="both"/>
              <w:rPr>
                <w:sz w:val="20"/>
                <w:szCs w:val="20"/>
              </w:rPr>
            </w:pPr>
            <w:r w:rsidRPr="00EF6901">
              <w:rPr>
                <w:sz w:val="20"/>
                <w:szCs w:val="20"/>
              </w:rPr>
              <w:t>Тыс. руб.</w:t>
            </w:r>
          </w:p>
        </w:tc>
        <w:tc>
          <w:tcPr>
            <w:tcW w:w="709" w:type="dxa"/>
            <w:shd w:val="clear" w:color="auto" w:fill="auto"/>
          </w:tcPr>
          <w:p w:rsidR="00994D22" w:rsidRPr="00EF6901" w:rsidRDefault="00994D22" w:rsidP="00EF6901">
            <w:pPr>
              <w:widowControl w:val="0"/>
              <w:spacing w:line="360" w:lineRule="auto"/>
              <w:jc w:val="both"/>
              <w:rPr>
                <w:sz w:val="20"/>
                <w:szCs w:val="20"/>
              </w:rPr>
            </w:pPr>
            <w:r w:rsidRPr="00EF6901">
              <w:rPr>
                <w:sz w:val="20"/>
                <w:szCs w:val="20"/>
              </w:rPr>
              <w:t>В % к итогу</w:t>
            </w:r>
          </w:p>
        </w:tc>
        <w:tc>
          <w:tcPr>
            <w:tcW w:w="850" w:type="dxa"/>
            <w:shd w:val="clear" w:color="auto" w:fill="auto"/>
          </w:tcPr>
          <w:p w:rsidR="00994D22" w:rsidRPr="00EF6901" w:rsidRDefault="00994D22" w:rsidP="00EF6901">
            <w:pPr>
              <w:widowControl w:val="0"/>
              <w:spacing w:line="360" w:lineRule="auto"/>
              <w:jc w:val="both"/>
              <w:rPr>
                <w:sz w:val="20"/>
                <w:szCs w:val="20"/>
              </w:rPr>
            </w:pPr>
            <w:r w:rsidRPr="00EF6901">
              <w:rPr>
                <w:sz w:val="20"/>
                <w:szCs w:val="20"/>
              </w:rPr>
              <w:t>Тыс. руб.</w:t>
            </w:r>
          </w:p>
        </w:tc>
        <w:tc>
          <w:tcPr>
            <w:tcW w:w="648" w:type="dxa"/>
            <w:shd w:val="clear" w:color="auto" w:fill="auto"/>
          </w:tcPr>
          <w:p w:rsidR="00994D22" w:rsidRPr="00EF6901" w:rsidRDefault="00994D22" w:rsidP="00EF6901">
            <w:pPr>
              <w:widowControl w:val="0"/>
              <w:spacing w:line="360" w:lineRule="auto"/>
              <w:jc w:val="both"/>
              <w:rPr>
                <w:sz w:val="20"/>
                <w:szCs w:val="20"/>
              </w:rPr>
            </w:pPr>
            <w:r w:rsidRPr="00EF6901">
              <w:rPr>
                <w:sz w:val="20"/>
                <w:szCs w:val="20"/>
              </w:rPr>
              <w:t>В % к итогу</w:t>
            </w:r>
          </w:p>
        </w:tc>
        <w:tc>
          <w:tcPr>
            <w:tcW w:w="911" w:type="dxa"/>
            <w:shd w:val="clear" w:color="auto" w:fill="auto"/>
          </w:tcPr>
          <w:p w:rsidR="00994D22" w:rsidRPr="00EF6901" w:rsidRDefault="00994D22" w:rsidP="00EF6901">
            <w:pPr>
              <w:widowControl w:val="0"/>
              <w:spacing w:line="360" w:lineRule="auto"/>
              <w:jc w:val="both"/>
              <w:rPr>
                <w:sz w:val="20"/>
                <w:szCs w:val="20"/>
              </w:rPr>
            </w:pPr>
            <w:r w:rsidRPr="00EF6901">
              <w:rPr>
                <w:sz w:val="20"/>
                <w:szCs w:val="20"/>
              </w:rPr>
              <w:t>Тыс. руб.</w:t>
            </w:r>
          </w:p>
        </w:tc>
        <w:tc>
          <w:tcPr>
            <w:tcW w:w="648" w:type="dxa"/>
            <w:shd w:val="clear" w:color="auto" w:fill="auto"/>
          </w:tcPr>
          <w:p w:rsidR="00994D22" w:rsidRPr="00EF6901" w:rsidRDefault="00994D22" w:rsidP="00EF6901">
            <w:pPr>
              <w:widowControl w:val="0"/>
              <w:spacing w:line="360" w:lineRule="auto"/>
              <w:jc w:val="both"/>
              <w:rPr>
                <w:sz w:val="20"/>
                <w:szCs w:val="20"/>
              </w:rPr>
            </w:pPr>
            <w:r w:rsidRPr="00EF6901">
              <w:rPr>
                <w:sz w:val="20"/>
                <w:szCs w:val="20"/>
              </w:rPr>
              <w:t>В % к итогу</w:t>
            </w:r>
          </w:p>
        </w:tc>
        <w:tc>
          <w:tcPr>
            <w:tcW w:w="912" w:type="dxa"/>
            <w:shd w:val="clear" w:color="auto" w:fill="auto"/>
          </w:tcPr>
          <w:p w:rsidR="00994D22" w:rsidRPr="00EF6901" w:rsidRDefault="00994D22" w:rsidP="00EF6901">
            <w:pPr>
              <w:widowControl w:val="0"/>
              <w:spacing w:line="360" w:lineRule="auto"/>
              <w:jc w:val="both"/>
              <w:rPr>
                <w:sz w:val="20"/>
                <w:szCs w:val="20"/>
              </w:rPr>
            </w:pPr>
            <w:r w:rsidRPr="00EF6901">
              <w:rPr>
                <w:sz w:val="20"/>
                <w:szCs w:val="20"/>
              </w:rPr>
              <w:t>Тыс. руб.</w:t>
            </w:r>
          </w:p>
        </w:tc>
        <w:tc>
          <w:tcPr>
            <w:tcW w:w="850" w:type="dxa"/>
            <w:shd w:val="clear" w:color="auto" w:fill="auto"/>
          </w:tcPr>
          <w:p w:rsidR="00994D22" w:rsidRPr="00EF6901" w:rsidRDefault="00994D22" w:rsidP="00EF6901">
            <w:pPr>
              <w:widowControl w:val="0"/>
              <w:spacing w:line="360" w:lineRule="auto"/>
              <w:jc w:val="both"/>
              <w:rPr>
                <w:sz w:val="20"/>
                <w:szCs w:val="20"/>
              </w:rPr>
            </w:pPr>
            <w:r w:rsidRPr="00EF6901">
              <w:rPr>
                <w:sz w:val="20"/>
                <w:szCs w:val="20"/>
              </w:rPr>
              <w:t>В % к итогу</w:t>
            </w:r>
          </w:p>
        </w:tc>
        <w:tc>
          <w:tcPr>
            <w:tcW w:w="829" w:type="dxa"/>
            <w:shd w:val="clear" w:color="auto" w:fill="auto"/>
          </w:tcPr>
          <w:p w:rsidR="00994D22" w:rsidRPr="00EF6901" w:rsidRDefault="00994D22" w:rsidP="00EF6901">
            <w:pPr>
              <w:widowControl w:val="0"/>
              <w:spacing w:line="360" w:lineRule="auto"/>
              <w:jc w:val="both"/>
              <w:rPr>
                <w:sz w:val="20"/>
                <w:szCs w:val="20"/>
              </w:rPr>
            </w:pPr>
            <w:r w:rsidRPr="00EF6901">
              <w:rPr>
                <w:sz w:val="20"/>
                <w:szCs w:val="20"/>
              </w:rPr>
              <w:t>Тыс. руб.</w:t>
            </w:r>
          </w:p>
        </w:tc>
        <w:tc>
          <w:tcPr>
            <w:tcW w:w="872" w:type="dxa"/>
            <w:shd w:val="clear" w:color="auto" w:fill="auto"/>
          </w:tcPr>
          <w:p w:rsidR="00994D22" w:rsidRPr="00EF6901" w:rsidRDefault="00994D22" w:rsidP="00EF6901">
            <w:pPr>
              <w:widowControl w:val="0"/>
              <w:spacing w:line="360" w:lineRule="auto"/>
              <w:jc w:val="both"/>
              <w:rPr>
                <w:sz w:val="20"/>
                <w:szCs w:val="20"/>
              </w:rPr>
            </w:pPr>
            <w:r w:rsidRPr="00EF6901">
              <w:rPr>
                <w:sz w:val="20"/>
                <w:szCs w:val="20"/>
              </w:rPr>
              <w:t>В % к итогу</w:t>
            </w:r>
          </w:p>
        </w:tc>
      </w:tr>
      <w:tr w:rsidR="00994D22" w:rsidRPr="00EF6901" w:rsidTr="00EF6901">
        <w:tc>
          <w:tcPr>
            <w:tcW w:w="2126" w:type="dxa"/>
            <w:shd w:val="clear" w:color="auto" w:fill="auto"/>
          </w:tcPr>
          <w:p w:rsidR="00994D22" w:rsidRPr="00EF6901" w:rsidRDefault="00994D22" w:rsidP="00EF6901">
            <w:pPr>
              <w:widowControl w:val="0"/>
              <w:spacing w:line="360" w:lineRule="auto"/>
              <w:jc w:val="both"/>
              <w:rPr>
                <w:sz w:val="20"/>
                <w:szCs w:val="20"/>
              </w:rPr>
            </w:pPr>
            <w:r w:rsidRPr="00EF6901">
              <w:rPr>
                <w:sz w:val="20"/>
                <w:szCs w:val="20"/>
              </w:rPr>
              <w:t>1</w:t>
            </w:r>
          </w:p>
        </w:tc>
        <w:tc>
          <w:tcPr>
            <w:tcW w:w="966" w:type="dxa"/>
            <w:shd w:val="clear" w:color="auto" w:fill="auto"/>
          </w:tcPr>
          <w:p w:rsidR="00994D22" w:rsidRPr="00EF6901" w:rsidRDefault="00994D22" w:rsidP="00EF6901">
            <w:pPr>
              <w:widowControl w:val="0"/>
              <w:spacing w:line="360" w:lineRule="auto"/>
              <w:jc w:val="both"/>
              <w:rPr>
                <w:sz w:val="20"/>
                <w:szCs w:val="20"/>
              </w:rPr>
            </w:pPr>
            <w:r w:rsidRPr="00EF6901">
              <w:rPr>
                <w:sz w:val="20"/>
                <w:szCs w:val="20"/>
              </w:rPr>
              <w:t>2</w:t>
            </w:r>
          </w:p>
        </w:tc>
        <w:tc>
          <w:tcPr>
            <w:tcW w:w="850" w:type="dxa"/>
            <w:shd w:val="clear" w:color="auto" w:fill="auto"/>
          </w:tcPr>
          <w:p w:rsidR="00994D22" w:rsidRPr="00EF6901" w:rsidRDefault="00994D22" w:rsidP="00EF6901">
            <w:pPr>
              <w:widowControl w:val="0"/>
              <w:spacing w:line="360" w:lineRule="auto"/>
              <w:jc w:val="both"/>
              <w:rPr>
                <w:sz w:val="20"/>
                <w:szCs w:val="20"/>
              </w:rPr>
            </w:pPr>
            <w:r w:rsidRPr="00EF6901">
              <w:rPr>
                <w:sz w:val="20"/>
                <w:szCs w:val="20"/>
              </w:rPr>
              <w:t>3</w:t>
            </w:r>
          </w:p>
        </w:tc>
        <w:tc>
          <w:tcPr>
            <w:tcW w:w="851" w:type="dxa"/>
            <w:shd w:val="clear" w:color="auto" w:fill="auto"/>
          </w:tcPr>
          <w:p w:rsidR="00994D22" w:rsidRPr="00EF6901" w:rsidRDefault="00994D22" w:rsidP="00EF6901">
            <w:pPr>
              <w:widowControl w:val="0"/>
              <w:spacing w:line="360" w:lineRule="auto"/>
              <w:jc w:val="both"/>
              <w:rPr>
                <w:sz w:val="20"/>
                <w:szCs w:val="20"/>
              </w:rPr>
            </w:pPr>
            <w:r w:rsidRPr="00EF6901">
              <w:rPr>
                <w:sz w:val="20"/>
                <w:szCs w:val="20"/>
              </w:rPr>
              <w:t>4</w:t>
            </w:r>
          </w:p>
        </w:tc>
        <w:tc>
          <w:tcPr>
            <w:tcW w:w="709" w:type="dxa"/>
            <w:shd w:val="clear" w:color="auto" w:fill="auto"/>
          </w:tcPr>
          <w:p w:rsidR="00994D22" w:rsidRPr="00EF6901" w:rsidRDefault="00994D22" w:rsidP="00EF6901">
            <w:pPr>
              <w:widowControl w:val="0"/>
              <w:spacing w:line="360" w:lineRule="auto"/>
              <w:jc w:val="both"/>
              <w:rPr>
                <w:sz w:val="20"/>
                <w:szCs w:val="20"/>
              </w:rPr>
            </w:pPr>
            <w:r w:rsidRPr="00EF6901">
              <w:rPr>
                <w:sz w:val="20"/>
                <w:szCs w:val="20"/>
              </w:rPr>
              <w:t>5</w:t>
            </w:r>
          </w:p>
        </w:tc>
        <w:tc>
          <w:tcPr>
            <w:tcW w:w="850" w:type="dxa"/>
            <w:shd w:val="clear" w:color="auto" w:fill="auto"/>
          </w:tcPr>
          <w:p w:rsidR="00994D22" w:rsidRPr="00EF6901" w:rsidRDefault="00994D22" w:rsidP="00EF6901">
            <w:pPr>
              <w:widowControl w:val="0"/>
              <w:spacing w:line="360" w:lineRule="auto"/>
              <w:jc w:val="both"/>
              <w:rPr>
                <w:sz w:val="20"/>
                <w:szCs w:val="20"/>
              </w:rPr>
            </w:pPr>
            <w:r w:rsidRPr="00EF6901">
              <w:rPr>
                <w:sz w:val="20"/>
                <w:szCs w:val="20"/>
              </w:rPr>
              <w:t>6</w:t>
            </w:r>
          </w:p>
        </w:tc>
        <w:tc>
          <w:tcPr>
            <w:tcW w:w="648" w:type="dxa"/>
            <w:shd w:val="clear" w:color="auto" w:fill="auto"/>
          </w:tcPr>
          <w:p w:rsidR="00994D22" w:rsidRPr="00EF6901" w:rsidRDefault="00994D22" w:rsidP="00EF6901">
            <w:pPr>
              <w:widowControl w:val="0"/>
              <w:spacing w:line="360" w:lineRule="auto"/>
              <w:jc w:val="both"/>
              <w:rPr>
                <w:sz w:val="20"/>
                <w:szCs w:val="20"/>
              </w:rPr>
            </w:pPr>
            <w:r w:rsidRPr="00EF6901">
              <w:rPr>
                <w:sz w:val="20"/>
                <w:szCs w:val="20"/>
              </w:rPr>
              <w:t>7</w:t>
            </w:r>
          </w:p>
        </w:tc>
        <w:tc>
          <w:tcPr>
            <w:tcW w:w="911" w:type="dxa"/>
            <w:shd w:val="clear" w:color="auto" w:fill="auto"/>
          </w:tcPr>
          <w:p w:rsidR="00994D22" w:rsidRPr="00EF6901" w:rsidRDefault="00994D22" w:rsidP="00EF6901">
            <w:pPr>
              <w:widowControl w:val="0"/>
              <w:spacing w:line="360" w:lineRule="auto"/>
              <w:jc w:val="both"/>
              <w:rPr>
                <w:sz w:val="20"/>
                <w:szCs w:val="20"/>
              </w:rPr>
            </w:pPr>
            <w:r w:rsidRPr="00EF6901">
              <w:rPr>
                <w:sz w:val="20"/>
                <w:szCs w:val="20"/>
              </w:rPr>
              <w:t>8</w:t>
            </w:r>
          </w:p>
        </w:tc>
        <w:tc>
          <w:tcPr>
            <w:tcW w:w="648" w:type="dxa"/>
            <w:shd w:val="clear" w:color="auto" w:fill="auto"/>
          </w:tcPr>
          <w:p w:rsidR="00994D22" w:rsidRPr="00EF6901" w:rsidRDefault="00994D22" w:rsidP="00EF6901">
            <w:pPr>
              <w:widowControl w:val="0"/>
              <w:spacing w:line="360" w:lineRule="auto"/>
              <w:jc w:val="both"/>
              <w:rPr>
                <w:sz w:val="20"/>
                <w:szCs w:val="20"/>
              </w:rPr>
            </w:pPr>
            <w:r w:rsidRPr="00EF6901">
              <w:rPr>
                <w:sz w:val="20"/>
                <w:szCs w:val="20"/>
              </w:rPr>
              <w:t>9</w:t>
            </w:r>
          </w:p>
        </w:tc>
        <w:tc>
          <w:tcPr>
            <w:tcW w:w="912" w:type="dxa"/>
            <w:shd w:val="clear" w:color="auto" w:fill="auto"/>
          </w:tcPr>
          <w:p w:rsidR="00994D22" w:rsidRPr="00EF6901" w:rsidRDefault="00994D22" w:rsidP="00EF6901">
            <w:pPr>
              <w:widowControl w:val="0"/>
              <w:spacing w:line="360" w:lineRule="auto"/>
              <w:jc w:val="both"/>
              <w:rPr>
                <w:sz w:val="20"/>
                <w:szCs w:val="20"/>
              </w:rPr>
            </w:pPr>
            <w:r w:rsidRPr="00EF6901">
              <w:rPr>
                <w:sz w:val="20"/>
                <w:szCs w:val="20"/>
              </w:rPr>
              <w:t>10</w:t>
            </w:r>
          </w:p>
        </w:tc>
        <w:tc>
          <w:tcPr>
            <w:tcW w:w="850" w:type="dxa"/>
            <w:shd w:val="clear" w:color="auto" w:fill="auto"/>
          </w:tcPr>
          <w:p w:rsidR="00994D22" w:rsidRPr="00EF6901" w:rsidRDefault="00994D22" w:rsidP="00EF6901">
            <w:pPr>
              <w:widowControl w:val="0"/>
              <w:spacing w:line="360" w:lineRule="auto"/>
              <w:jc w:val="both"/>
              <w:rPr>
                <w:sz w:val="20"/>
                <w:szCs w:val="20"/>
              </w:rPr>
            </w:pPr>
            <w:r w:rsidRPr="00EF6901">
              <w:rPr>
                <w:sz w:val="20"/>
                <w:szCs w:val="20"/>
              </w:rPr>
              <w:t>11</w:t>
            </w:r>
          </w:p>
        </w:tc>
        <w:tc>
          <w:tcPr>
            <w:tcW w:w="829" w:type="dxa"/>
            <w:shd w:val="clear" w:color="auto" w:fill="auto"/>
          </w:tcPr>
          <w:p w:rsidR="00994D22" w:rsidRPr="00EF6901" w:rsidRDefault="00994D22" w:rsidP="00EF6901">
            <w:pPr>
              <w:widowControl w:val="0"/>
              <w:spacing w:line="360" w:lineRule="auto"/>
              <w:jc w:val="both"/>
              <w:rPr>
                <w:sz w:val="20"/>
                <w:szCs w:val="20"/>
              </w:rPr>
            </w:pPr>
            <w:r w:rsidRPr="00EF6901">
              <w:rPr>
                <w:sz w:val="20"/>
                <w:szCs w:val="20"/>
              </w:rPr>
              <w:t>12</w:t>
            </w:r>
          </w:p>
        </w:tc>
        <w:tc>
          <w:tcPr>
            <w:tcW w:w="872" w:type="dxa"/>
            <w:shd w:val="clear" w:color="auto" w:fill="auto"/>
          </w:tcPr>
          <w:p w:rsidR="00994D22" w:rsidRPr="00EF6901" w:rsidRDefault="00994D22" w:rsidP="00EF6901">
            <w:pPr>
              <w:widowControl w:val="0"/>
              <w:spacing w:line="360" w:lineRule="auto"/>
              <w:jc w:val="both"/>
              <w:rPr>
                <w:sz w:val="20"/>
                <w:szCs w:val="20"/>
              </w:rPr>
            </w:pPr>
            <w:r w:rsidRPr="00EF6901">
              <w:rPr>
                <w:sz w:val="20"/>
                <w:szCs w:val="20"/>
              </w:rPr>
              <w:t>13</w:t>
            </w:r>
          </w:p>
        </w:tc>
      </w:tr>
      <w:tr w:rsidR="00994D22" w:rsidRPr="00EF6901" w:rsidTr="00EF6901">
        <w:tc>
          <w:tcPr>
            <w:tcW w:w="12022" w:type="dxa"/>
            <w:gridSpan w:val="13"/>
            <w:shd w:val="clear" w:color="auto" w:fill="auto"/>
          </w:tcPr>
          <w:p w:rsidR="00994D22" w:rsidRPr="00EF6901" w:rsidRDefault="00994D22" w:rsidP="00EF6901">
            <w:pPr>
              <w:widowControl w:val="0"/>
              <w:spacing w:line="360" w:lineRule="auto"/>
              <w:jc w:val="both"/>
              <w:rPr>
                <w:sz w:val="20"/>
                <w:szCs w:val="20"/>
              </w:rPr>
            </w:pPr>
            <w:r w:rsidRPr="00EF6901">
              <w:rPr>
                <w:sz w:val="20"/>
                <w:szCs w:val="20"/>
              </w:rPr>
              <w:t>Актив</w:t>
            </w:r>
          </w:p>
        </w:tc>
      </w:tr>
      <w:tr w:rsidR="00994D22" w:rsidRPr="00EF6901" w:rsidTr="00EF6901">
        <w:trPr>
          <w:trHeight w:val="249"/>
        </w:trPr>
        <w:tc>
          <w:tcPr>
            <w:tcW w:w="2126" w:type="dxa"/>
            <w:shd w:val="clear" w:color="auto" w:fill="auto"/>
          </w:tcPr>
          <w:p w:rsidR="00994D22" w:rsidRPr="00EF6901" w:rsidRDefault="00994D22" w:rsidP="00EF6901">
            <w:pPr>
              <w:widowControl w:val="0"/>
              <w:spacing w:line="360" w:lineRule="auto"/>
              <w:jc w:val="both"/>
              <w:rPr>
                <w:sz w:val="20"/>
                <w:szCs w:val="20"/>
              </w:rPr>
            </w:pPr>
            <w:r w:rsidRPr="00EF6901">
              <w:rPr>
                <w:sz w:val="20"/>
                <w:szCs w:val="20"/>
              </w:rPr>
              <w:t>1.Внеоборотные активы</w:t>
            </w:r>
          </w:p>
        </w:tc>
        <w:tc>
          <w:tcPr>
            <w:tcW w:w="966" w:type="dxa"/>
            <w:shd w:val="clear" w:color="auto" w:fill="auto"/>
            <w:vAlign w:val="center"/>
          </w:tcPr>
          <w:p w:rsidR="00994D22" w:rsidRPr="00EF6901" w:rsidRDefault="00994D22" w:rsidP="00EF6901">
            <w:pPr>
              <w:widowControl w:val="0"/>
              <w:spacing w:line="360" w:lineRule="auto"/>
              <w:jc w:val="both"/>
              <w:rPr>
                <w:sz w:val="20"/>
                <w:szCs w:val="20"/>
              </w:rPr>
            </w:pPr>
          </w:p>
        </w:tc>
        <w:tc>
          <w:tcPr>
            <w:tcW w:w="850" w:type="dxa"/>
            <w:shd w:val="clear" w:color="auto" w:fill="auto"/>
            <w:vAlign w:val="center"/>
          </w:tcPr>
          <w:p w:rsidR="00994D22" w:rsidRPr="00EF6901" w:rsidRDefault="00994D22" w:rsidP="00EF6901">
            <w:pPr>
              <w:widowControl w:val="0"/>
              <w:spacing w:line="360" w:lineRule="auto"/>
              <w:jc w:val="both"/>
              <w:rPr>
                <w:sz w:val="20"/>
                <w:szCs w:val="20"/>
              </w:rPr>
            </w:pPr>
          </w:p>
        </w:tc>
        <w:tc>
          <w:tcPr>
            <w:tcW w:w="851" w:type="dxa"/>
            <w:shd w:val="clear" w:color="auto" w:fill="auto"/>
            <w:vAlign w:val="center"/>
          </w:tcPr>
          <w:p w:rsidR="00994D22" w:rsidRPr="00EF6901" w:rsidRDefault="00994D22" w:rsidP="00EF6901">
            <w:pPr>
              <w:widowControl w:val="0"/>
              <w:spacing w:line="360" w:lineRule="auto"/>
              <w:jc w:val="both"/>
              <w:rPr>
                <w:sz w:val="20"/>
                <w:szCs w:val="20"/>
              </w:rPr>
            </w:pPr>
          </w:p>
        </w:tc>
        <w:tc>
          <w:tcPr>
            <w:tcW w:w="709" w:type="dxa"/>
            <w:shd w:val="clear" w:color="auto" w:fill="auto"/>
            <w:vAlign w:val="center"/>
          </w:tcPr>
          <w:p w:rsidR="00994D22" w:rsidRPr="00EF6901" w:rsidRDefault="00994D22" w:rsidP="00EF6901">
            <w:pPr>
              <w:widowControl w:val="0"/>
              <w:spacing w:line="360" w:lineRule="auto"/>
              <w:jc w:val="both"/>
              <w:rPr>
                <w:sz w:val="20"/>
                <w:szCs w:val="20"/>
              </w:rPr>
            </w:pPr>
          </w:p>
        </w:tc>
        <w:tc>
          <w:tcPr>
            <w:tcW w:w="850" w:type="dxa"/>
            <w:shd w:val="clear" w:color="auto" w:fill="auto"/>
            <w:vAlign w:val="center"/>
          </w:tcPr>
          <w:p w:rsidR="00994D22" w:rsidRPr="00EF6901" w:rsidRDefault="00994D22" w:rsidP="00EF6901">
            <w:pPr>
              <w:widowControl w:val="0"/>
              <w:spacing w:line="360" w:lineRule="auto"/>
              <w:jc w:val="both"/>
              <w:rPr>
                <w:sz w:val="20"/>
                <w:szCs w:val="20"/>
              </w:rPr>
            </w:pPr>
          </w:p>
        </w:tc>
        <w:tc>
          <w:tcPr>
            <w:tcW w:w="648" w:type="dxa"/>
            <w:shd w:val="clear" w:color="auto" w:fill="auto"/>
            <w:vAlign w:val="center"/>
          </w:tcPr>
          <w:p w:rsidR="00994D22" w:rsidRPr="00EF6901" w:rsidRDefault="00994D22" w:rsidP="00EF6901">
            <w:pPr>
              <w:widowControl w:val="0"/>
              <w:spacing w:line="360" w:lineRule="auto"/>
              <w:jc w:val="both"/>
              <w:rPr>
                <w:sz w:val="20"/>
                <w:szCs w:val="20"/>
              </w:rPr>
            </w:pPr>
          </w:p>
        </w:tc>
        <w:tc>
          <w:tcPr>
            <w:tcW w:w="911" w:type="dxa"/>
            <w:shd w:val="clear" w:color="auto" w:fill="auto"/>
            <w:vAlign w:val="center"/>
          </w:tcPr>
          <w:p w:rsidR="00994D22" w:rsidRPr="00EF6901" w:rsidRDefault="00994D22" w:rsidP="00EF6901">
            <w:pPr>
              <w:widowControl w:val="0"/>
              <w:spacing w:line="360" w:lineRule="auto"/>
              <w:jc w:val="both"/>
              <w:rPr>
                <w:sz w:val="20"/>
                <w:szCs w:val="20"/>
              </w:rPr>
            </w:pPr>
          </w:p>
        </w:tc>
        <w:tc>
          <w:tcPr>
            <w:tcW w:w="648" w:type="dxa"/>
            <w:shd w:val="clear" w:color="auto" w:fill="auto"/>
            <w:vAlign w:val="center"/>
          </w:tcPr>
          <w:p w:rsidR="00994D22" w:rsidRPr="00EF6901" w:rsidRDefault="00994D22" w:rsidP="00EF6901">
            <w:pPr>
              <w:widowControl w:val="0"/>
              <w:spacing w:line="360" w:lineRule="auto"/>
              <w:jc w:val="both"/>
              <w:rPr>
                <w:sz w:val="20"/>
                <w:szCs w:val="20"/>
              </w:rPr>
            </w:pPr>
          </w:p>
        </w:tc>
        <w:tc>
          <w:tcPr>
            <w:tcW w:w="912" w:type="dxa"/>
            <w:shd w:val="clear" w:color="auto" w:fill="auto"/>
            <w:vAlign w:val="center"/>
          </w:tcPr>
          <w:p w:rsidR="00994D22" w:rsidRPr="00EF6901" w:rsidRDefault="00994D22" w:rsidP="00EF6901">
            <w:pPr>
              <w:widowControl w:val="0"/>
              <w:spacing w:line="360" w:lineRule="auto"/>
              <w:jc w:val="both"/>
              <w:rPr>
                <w:sz w:val="20"/>
                <w:szCs w:val="20"/>
              </w:rPr>
            </w:pPr>
          </w:p>
        </w:tc>
        <w:tc>
          <w:tcPr>
            <w:tcW w:w="850" w:type="dxa"/>
            <w:shd w:val="clear" w:color="auto" w:fill="auto"/>
            <w:vAlign w:val="center"/>
          </w:tcPr>
          <w:p w:rsidR="00994D22" w:rsidRPr="00EF6901" w:rsidRDefault="00994D22" w:rsidP="00EF6901">
            <w:pPr>
              <w:widowControl w:val="0"/>
              <w:spacing w:line="360" w:lineRule="auto"/>
              <w:jc w:val="both"/>
              <w:rPr>
                <w:sz w:val="20"/>
                <w:szCs w:val="20"/>
              </w:rPr>
            </w:pPr>
          </w:p>
        </w:tc>
        <w:tc>
          <w:tcPr>
            <w:tcW w:w="829" w:type="dxa"/>
            <w:shd w:val="clear" w:color="auto" w:fill="auto"/>
            <w:vAlign w:val="center"/>
          </w:tcPr>
          <w:p w:rsidR="00994D22" w:rsidRPr="00EF6901" w:rsidRDefault="00994D22" w:rsidP="00EF6901">
            <w:pPr>
              <w:widowControl w:val="0"/>
              <w:spacing w:line="360" w:lineRule="auto"/>
              <w:jc w:val="both"/>
              <w:rPr>
                <w:sz w:val="20"/>
                <w:szCs w:val="20"/>
              </w:rPr>
            </w:pPr>
          </w:p>
        </w:tc>
        <w:tc>
          <w:tcPr>
            <w:tcW w:w="872" w:type="dxa"/>
            <w:shd w:val="clear" w:color="auto" w:fill="auto"/>
            <w:vAlign w:val="center"/>
          </w:tcPr>
          <w:p w:rsidR="00994D22" w:rsidRPr="00EF6901" w:rsidRDefault="00994D22" w:rsidP="00EF6901">
            <w:pPr>
              <w:widowControl w:val="0"/>
              <w:spacing w:line="360" w:lineRule="auto"/>
              <w:jc w:val="both"/>
              <w:rPr>
                <w:sz w:val="20"/>
                <w:szCs w:val="20"/>
              </w:rPr>
            </w:pPr>
          </w:p>
        </w:tc>
      </w:tr>
      <w:tr w:rsidR="00994D22" w:rsidRPr="00EF6901" w:rsidTr="00EF6901">
        <w:trPr>
          <w:trHeight w:val="271"/>
        </w:trPr>
        <w:tc>
          <w:tcPr>
            <w:tcW w:w="2126" w:type="dxa"/>
            <w:shd w:val="clear" w:color="auto" w:fill="auto"/>
          </w:tcPr>
          <w:p w:rsidR="00994D22" w:rsidRPr="00EF6901" w:rsidRDefault="00994D22" w:rsidP="00EF6901">
            <w:pPr>
              <w:widowControl w:val="0"/>
              <w:spacing w:line="360" w:lineRule="auto"/>
              <w:jc w:val="both"/>
              <w:rPr>
                <w:sz w:val="20"/>
                <w:szCs w:val="20"/>
              </w:rPr>
            </w:pPr>
            <w:r w:rsidRPr="00EF6901">
              <w:rPr>
                <w:sz w:val="20"/>
                <w:szCs w:val="20"/>
              </w:rPr>
              <w:t>1.1. Основные средства</w:t>
            </w:r>
          </w:p>
        </w:tc>
        <w:tc>
          <w:tcPr>
            <w:tcW w:w="966" w:type="dxa"/>
            <w:shd w:val="clear" w:color="auto" w:fill="auto"/>
            <w:vAlign w:val="center"/>
          </w:tcPr>
          <w:p w:rsidR="00994D22" w:rsidRPr="00EF6901" w:rsidRDefault="001B3E16" w:rsidP="00EF6901">
            <w:pPr>
              <w:widowControl w:val="0"/>
              <w:spacing w:line="360" w:lineRule="auto"/>
              <w:jc w:val="both"/>
              <w:rPr>
                <w:sz w:val="20"/>
                <w:szCs w:val="20"/>
              </w:rPr>
            </w:pPr>
            <w:r w:rsidRPr="00EF6901">
              <w:rPr>
                <w:sz w:val="20"/>
                <w:szCs w:val="20"/>
              </w:rPr>
              <w:t>11109</w:t>
            </w:r>
          </w:p>
        </w:tc>
        <w:tc>
          <w:tcPr>
            <w:tcW w:w="850" w:type="dxa"/>
            <w:shd w:val="clear" w:color="auto" w:fill="auto"/>
            <w:vAlign w:val="center"/>
          </w:tcPr>
          <w:p w:rsidR="00994D22" w:rsidRPr="00EF6901" w:rsidRDefault="00557B59" w:rsidP="00EF6901">
            <w:pPr>
              <w:widowControl w:val="0"/>
              <w:spacing w:line="360" w:lineRule="auto"/>
              <w:jc w:val="both"/>
              <w:rPr>
                <w:sz w:val="20"/>
                <w:szCs w:val="20"/>
              </w:rPr>
            </w:pPr>
            <w:r w:rsidRPr="00EF6901">
              <w:rPr>
                <w:sz w:val="20"/>
                <w:szCs w:val="20"/>
              </w:rPr>
              <w:t>52,6</w:t>
            </w:r>
          </w:p>
        </w:tc>
        <w:tc>
          <w:tcPr>
            <w:tcW w:w="851" w:type="dxa"/>
            <w:shd w:val="clear" w:color="auto" w:fill="auto"/>
            <w:vAlign w:val="center"/>
          </w:tcPr>
          <w:p w:rsidR="00994D22" w:rsidRPr="00EF6901" w:rsidRDefault="001B3E16" w:rsidP="00EF6901">
            <w:pPr>
              <w:widowControl w:val="0"/>
              <w:spacing w:line="360" w:lineRule="auto"/>
              <w:jc w:val="both"/>
              <w:rPr>
                <w:sz w:val="20"/>
                <w:szCs w:val="20"/>
              </w:rPr>
            </w:pPr>
            <w:r w:rsidRPr="00EF6901">
              <w:rPr>
                <w:sz w:val="20"/>
                <w:szCs w:val="20"/>
              </w:rPr>
              <w:t>13538</w:t>
            </w:r>
          </w:p>
        </w:tc>
        <w:tc>
          <w:tcPr>
            <w:tcW w:w="709" w:type="dxa"/>
            <w:shd w:val="clear" w:color="auto" w:fill="auto"/>
            <w:vAlign w:val="center"/>
          </w:tcPr>
          <w:p w:rsidR="00994D22" w:rsidRPr="00EF6901" w:rsidRDefault="00557B59" w:rsidP="00EF6901">
            <w:pPr>
              <w:widowControl w:val="0"/>
              <w:spacing w:line="360" w:lineRule="auto"/>
              <w:jc w:val="both"/>
              <w:rPr>
                <w:sz w:val="20"/>
                <w:szCs w:val="20"/>
              </w:rPr>
            </w:pPr>
            <w:r w:rsidRPr="00EF6901">
              <w:rPr>
                <w:sz w:val="20"/>
                <w:szCs w:val="20"/>
              </w:rPr>
              <w:t>50,3</w:t>
            </w:r>
          </w:p>
        </w:tc>
        <w:tc>
          <w:tcPr>
            <w:tcW w:w="850" w:type="dxa"/>
            <w:shd w:val="clear" w:color="auto" w:fill="auto"/>
            <w:vAlign w:val="center"/>
          </w:tcPr>
          <w:p w:rsidR="00994D22" w:rsidRPr="00EF6901" w:rsidRDefault="001B3E16" w:rsidP="00EF6901">
            <w:pPr>
              <w:widowControl w:val="0"/>
              <w:spacing w:line="360" w:lineRule="auto"/>
              <w:jc w:val="both"/>
              <w:rPr>
                <w:sz w:val="20"/>
                <w:szCs w:val="20"/>
              </w:rPr>
            </w:pPr>
            <w:r w:rsidRPr="00EF6901">
              <w:rPr>
                <w:sz w:val="20"/>
                <w:szCs w:val="20"/>
              </w:rPr>
              <w:t>22445</w:t>
            </w:r>
          </w:p>
        </w:tc>
        <w:tc>
          <w:tcPr>
            <w:tcW w:w="648" w:type="dxa"/>
            <w:shd w:val="clear" w:color="auto" w:fill="auto"/>
            <w:vAlign w:val="center"/>
          </w:tcPr>
          <w:p w:rsidR="00994D22" w:rsidRPr="00EF6901" w:rsidRDefault="00557B59" w:rsidP="00EF6901">
            <w:pPr>
              <w:widowControl w:val="0"/>
              <w:spacing w:line="360" w:lineRule="auto"/>
              <w:jc w:val="both"/>
              <w:rPr>
                <w:sz w:val="20"/>
                <w:szCs w:val="20"/>
              </w:rPr>
            </w:pPr>
            <w:r w:rsidRPr="00EF6901">
              <w:rPr>
                <w:sz w:val="20"/>
                <w:szCs w:val="20"/>
              </w:rPr>
              <w:t>59,3</w:t>
            </w:r>
          </w:p>
        </w:tc>
        <w:tc>
          <w:tcPr>
            <w:tcW w:w="911" w:type="dxa"/>
            <w:shd w:val="clear" w:color="auto" w:fill="auto"/>
            <w:vAlign w:val="center"/>
          </w:tcPr>
          <w:p w:rsidR="00994D22" w:rsidRPr="00EF6901" w:rsidRDefault="00994D22" w:rsidP="00EF6901">
            <w:pPr>
              <w:widowControl w:val="0"/>
              <w:spacing w:line="360" w:lineRule="auto"/>
              <w:jc w:val="both"/>
              <w:rPr>
                <w:sz w:val="20"/>
                <w:szCs w:val="20"/>
              </w:rPr>
            </w:pPr>
            <w:r w:rsidRPr="00EF6901">
              <w:rPr>
                <w:sz w:val="20"/>
                <w:szCs w:val="20"/>
              </w:rPr>
              <w:t>60159</w:t>
            </w:r>
          </w:p>
        </w:tc>
        <w:tc>
          <w:tcPr>
            <w:tcW w:w="648" w:type="dxa"/>
            <w:shd w:val="clear" w:color="auto" w:fill="auto"/>
            <w:vAlign w:val="center"/>
          </w:tcPr>
          <w:p w:rsidR="00994D22" w:rsidRPr="00EF6901" w:rsidRDefault="00557B59" w:rsidP="00EF6901">
            <w:pPr>
              <w:widowControl w:val="0"/>
              <w:spacing w:line="360" w:lineRule="auto"/>
              <w:jc w:val="both"/>
              <w:rPr>
                <w:sz w:val="20"/>
                <w:szCs w:val="20"/>
              </w:rPr>
            </w:pPr>
            <w:r w:rsidRPr="00EF6901">
              <w:rPr>
                <w:sz w:val="20"/>
                <w:szCs w:val="20"/>
              </w:rPr>
              <w:t>40</w:t>
            </w:r>
          </w:p>
        </w:tc>
        <w:tc>
          <w:tcPr>
            <w:tcW w:w="912" w:type="dxa"/>
            <w:shd w:val="clear" w:color="auto" w:fill="auto"/>
            <w:vAlign w:val="center"/>
          </w:tcPr>
          <w:p w:rsidR="00994D22" w:rsidRPr="00EF6901" w:rsidRDefault="00994D22" w:rsidP="00EF6901">
            <w:pPr>
              <w:widowControl w:val="0"/>
              <w:spacing w:line="360" w:lineRule="auto"/>
              <w:jc w:val="both"/>
              <w:rPr>
                <w:sz w:val="20"/>
                <w:szCs w:val="20"/>
              </w:rPr>
            </w:pPr>
            <w:r w:rsidRPr="00EF6901">
              <w:rPr>
                <w:sz w:val="20"/>
                <w:szCs w:val="20"/>
              </w:rPr>
              <w:t>90778</w:t>
            </w:r>
          </w:p>
        </w:tc>
        <w:tc>
          <w:tcPr>
            <w:tcW w:w="850" w:type="dxa"/>
            <w:shd w:val="clear" w:color="auto" w:fill="auto"/>
            <w:vAlign w:val="center"/>
          </w:tcPr>
          <w:p w:rsidR="00994D22" w:rsidRPr="00EF6901" w:rsidRDefault="006943D6" w:rsidP="00EF6901">
            <w:pPr>
              <w:widowControl w:val="0"/>
              <w:spacing w:line="360" w:lineRule="auto"/>
              <w:jc w:val="both"/>
              <w:rPr>
                <w:sz w:val="20"/>
                <w:szCs w:val="20"/>
              </w:rPr>
            </w:pPr>
            <w:r w:rsidRPr="00EF6901">
              <w:rPr>
                <w:sz w:val="20"/>
                <w:szCs w:val="20"/>
              </w:rPr>
              <w:t>48,4</w:t>
            </w:r>
          </w:p>
        </w:tc>
        <w:tc>
          <w:tcPr>
            <w:tcW w:w="829" w:type="dxa"/>
            <w:shd w:val="clear" w:color="auto" w:fill="auto"/>
            <w:vAlign w:val="center"/>
          </w:tcPr>
          <w:p w:rsidR="00994D22" w:rsidRPr="00EF6901" w:rsidRDefault="007E1A95" w:rsidP="00EF6901">
            <w:pPr>
              <w:widowControl w:val="0"/>
              <w:spacing w:line="360" w:lineRule="auto"/>
              <w:jc w:val="both"/>
              <w:rPr>
                <w:sz w:val="20"/>
                <w:szCs w:val="20"/>
              </w:rPr>
            </w:pPr>
            <w:r w:rsidRPr="00EF6901">
              <w:rPr>
                <w:sz w:val="20"/>
                <w:szCs w:val="20"/>
              </w:rPr>
              <w:t>79669</w:t>
            </w:r>
          </w:p>
        </w:tc>
        <w:tc>
          <w:tcPr>
            <w:tcW w:w="872" w:type="dxa"/>
            <w:shd w:val="clear" w:color="auto" w:fill="auto"/>
            <w:vAlign w:val="center"/>
          </w:tcPr>
          <w:p w:rsidR="00994D22" w:rsidRPr="00EF6901" w:rsidRDefault="00A72036" w:rsidP="00EF6901">
            <w:pPr>
              <w:widowControl w:val="0"/>
              <w:spacing w:line="360" w:lineRule="auto"/>
              <w:jc w:val="both"/>
              <w:rPr>
                <w:sz w:val="20"/>
                <w:szCs w:val="20"/>
              </w:rPr>
            </w:pPr>
            <w:r w:rsidRPr="00EF6901">
              <w:rPr>
                <w:sz w:val="20"/>
                <w:szCs w:val="20"/>
              </w:rPr>
              <w:t>47,8</w:t>
            </w:r>
          </w:p>
        </w:tc>
      </w:tr>
      <w:tr w:rsidR="00994D22" w:rsidRPr="00EF6901" w:rsidTr="00EF6901">
        <w:trPr>
          <w:trHeight w:val="379"/>
        </w:trPr>
        <w:tc>
          <w:tcPr>
            <w:tcW w:w="2126" w:type="dxa"/>
            <w:shd w:val="clear" w:color="auto" w:fill="auto"/>
          </w:tcPr>
          <w:p w:rsidR="00994D22" w:rsidRPr="00EF6901" w:rsidRDefault="00994D22" w:rsidP="00EF6901">
            <w:pPr>
              <w:widowControl w:val="0"/>
              <w:spacing w:line="360" w:lineRule="auto"/>
              <w:jc w:val="both"/>
              <w:rPr>
                <w:sz w:val="20"/>
                <w:szCs w:val="20"/>
              </w:rPr>
            </w:pPr>
            <w:r w:rsidRPr="00EF6901">
              <w:rPr>
                <w:sz w:val="20"/>
                <w:szCs w:val="20"/>
              </w:rPr>
              <w:t>1.2.Незавершённое строительство</w:t>
            </w:r>
          </w:p>
        </w:tc>
        <w:tc>
          <w:tcPr>
            <w:tcW w:w="966" w:type="dxa"/>
            <w:shd w:val="clear" w:color="auto" w:fill="auto"/>
            <w:vAlign w:val="center"/>
          </w:tcPr>
          <w:p w:rsidR="00994D22" w:rsidRPr="00EF6901" w:rsidRDefault="001B3E16" w:rsidP="00EF6901">
            <w:pPr>
              <w:widowControl w:val="0"/>
              <w:spacing w:line="360" w:lineRule="auto"/>
              <w:jc w:val="both"/>
              <w:rPr>
                <w:sz w:val="20"/>
                <w:szCs w:val="20"/>
              </w:rPr>
            </w:pPr>
            <w:r w:rsidRPr="00EF6901">
              <w:rPr>
                <w:sz w:val="20"/>
                <w:szCs w:val="20"/>
              </w:rPr>
              <w:t>610</w:t>
            </w:r>
          </w:p>
        </w:tc>
        <w:tc>
          <w:tcPr>
            <w:tcW w:w="850" w:type="dxa"/>
            <w:shd w:val="clear" w:color="auto" w:fill="auto"/>
            <w:vAlign w:val="center"/>
          </w:tcPr>
          <w:p w:rsidR="00994D22" w:rsidRPr="00EF6901" w:rsidRDefault="00557B59" w:rsidP="00EF6901">
            <w:pPr>
              <w:widowControl w:val="0"/>
              <w:spacing w:line="360" w:lineRule="auto"/>
              <w:jc w:val="both"/>
              <w:rPr>
                <w:sz w:val="20"/>
                <w:szCs w:val="20"/>
              </w:rPr>
            </w:pPr>
            <w:r w:rsidRPr="00EF6901">
              <w:rPr>
                <w:sz w:val="20"/>
                <w:szCs w:val="20"/>
              </w:rPr>
              <w:t>2,9</w:t>
            </w:r>
          </w:p>
        </w:tc>
        <w:tc>
          <w:tcPr>
            <w:tcW w:w="851" w:type="dxa"/>
            <w:shd w:val="clear" w:color="auto" w:fill="auto"/>
            <w:vAlign w:val="center"/>
          </w:tcPr>
          <w:p w:rsidR="00994D22" w:rsidRPr="00EF6901" w:rsidRDefault="001B3E16" w:rsidP="00EF6901">
            <w:pPr>
              <w:widowControl w:val="0"/>
              <w:spacing w:line="360" w:lineRule="auto"/>
              <w:jc w:val="both"/>
              <w:rPr>
                <w:sz w:val="20"/>
                <w:szCs w:val="20"/>
              </w:rPr>
            </w:pPr>
            <w:r w:rsidRPr="00EF6901">
              <w:rPr>
                <w:sz w:val="20"/>
                <w:szCs w:val="20"/>
              </w:rPr>
              <w:t>610</w:t>
            </w:r>
          </w:p>
        </w:tc>
        <w:tc>
          <w:tcPr>
            <w:tcW w:w="709" w:type="dxa"/>
            <w:shd w:val="clear" w:color="auto" w:fill="auto"/>
            <w:vAlign w:val="center"/>
          </w:tcPr>
          <w:p w:rsidR="00994D22" w:rsidRPr="00EF6901" w:rsidRDefault="00557B59" w:rsidP="00EF6901">
            <w:pPr>
              <w:widowControl w:val="0"/>
              <w:spacing w:line="360" w:lineRule="auto"/>
              <w:jc w:val="both"/>
              <w:rPr>
                <w:sz w:val="20"/>
                <w:szCs w:val="20"/>
              </w:rPr>
            </w:pPr>
            <w:r w:rsidRPr="00EF6901">
              <w:rPr>
                <w:sz w:val="20"/>
                <w:szCs w:val="20"/>
              </w:rPr>
              <w:t>2,3</w:t>
            </w:r>
          </w:p>
        </w:tc>
        <w:tc>
          <w:tcPr>
            <w:tcW w:w="850" w:type="dxa"/>
            <w:shd w:val="clear" w:color="auto" w:fill="auto"/>
            <w:vAlign w:val="center"/>
          </w:tcPr>
          <w:p w:rsidR="00994D22" w:rsidRPr="00EF6901" w:rsidRDefault="001B3E16" w:rsidP="00EF6901">
            <w:pPr>
              <w:widowControl w:val="0"/>
              <w:spacing w:line="360" w:lineRule="auto"/>
              <w:jc w:val="both"/>
              <w:rPr>
                <w:sz w:val="20"/>
                <w:szCs w:val="20"/>
              </w:rPr>
            </w:pPr>
            <w:r w:rsidRPr="00EF6901">
              <w:rPr>
                <w:sz w:val="20"/>
                <w:szCs w:val="20"/>
              </w:rPr>
              <w:t>610</w:t>
            </w:r>
          </w:p>
        </w:tc>
        <w:tc>
          <w:tcPr>
            <w:tcW w:w="648" w:type="dxa"/>
            <w:shd w:val="clear" w:color="auto" w:fill="auto"/>
            <w:vAlign w:val="center"/>
          </w:tcPr>
          <w:p w:rsidR="00994D22" w:rsidRPr="00EF6901" w:rsidRDefault="00557B59" w:rsidP="00EF6901">
            <w:pPr>
              <w:widowControl w:val="0"/>
              <w:spacing w:line="360" w:lineRule="auto"/>
              <w:jc w:val="both"/>
              <w:rPr>
                <w:sz w:val="20"/>
                <w:szCs w:val="20"/>
              </w:rPr>
            </w:pPr>
            <w:r w:rsidRPr="00EF6901">
              <w:rPr>
                <w:sz w:val="20"/>
                <w:szCs w:val="20"/>
              </w:rPr>
              <w:t>1,6</w:t>
            </w:r>
          </w:p>
        </w:tc>
        <w:tc>
          <w:tcPr>
            <w:tcW w:w="911" w:type="dxa"/>
            <w:shd w:val="clear" w:color="auto" w:fill="auto"/>
            <w:vAlign w:val="center"/>
          </w:tcPr>
          <w:p w:rsidR="00994D22" w:rsidRPr="00EF6901" w:rsidRDefault="00994D22" w:rsidP="00EF6901">
            <w:pPr>
              <w:widowControl w:val="0"/>
              <w:spacing w:line="360" w:lineRule="auto"/>
              <w:jc w:val="both"/>
              <w:rPr>
                <w:sz w:val="20"/>
                <w:szCs w:val="20"/>
              </w:rPr>
            </w:pPr>
            <w:r w:rsidRPr="00EF6901">
              <w:rPr>
                <w:sz w:val="20"/>
                <w:szCs w:val="20"/>
              </w:rPr>
              <w:t>40134</w:t>
            </w:r>
          </w:p>
        </w:tc>
        <w:tc>
          <w:tcPr>
            <w:tcW w:w="648" w:type="dxa"/>
            <w:shd w:val="clear" w:color="auto" w:fill="auto"/>
            <w:vAlign w:val="center"/>
          </w:tcPr>
          <w:p w:rsidR="00994D22" w:rsidRPr="00EF6901" w:rsidRDefault="00557B59" w:rsidP="00EF6901">
            <w:pPr>
              <w:widowControl w:val="0"/>
              <w:spacing w:line="360" w:lineRule="auto"/>
              <w:jc w:val="both"/>
              <w:rPr>
                <w:sz w:val="20"/>
                <w:szCs w:val="20"/>
              </w:rPr>
            </w:pPr>
            <w:r w:rsidRPr="00EF6901">
              <w:rPr>
                <w:sz w:val="20"/>
                <w:szCs w:val="20"/>
              </w:rPr>
              <w:t>26,7</w:t>
            </w:r>
          </w:p>
        </w:tc>
        <w:tc>
          <w:tcPr>
            <w:tcW w:w="912" w:type="dxa"/>
            <w:shd w:val="clear" w:color="auto" w:fill="auto"/>
            <w:vAlign w:val="center"/>
          </w:tcPr>
          <w:p w:rsidR="00994D22" w:rsidRPr="00EF6901" w:rsidRDefault="00994D22" w:rsidP="00EF6901">
            <w:pPr>
              <w:widowControl w:val="0"/>
              <w:spacing w:line="360" w:lineRule="auto"/>
              <w:jc w:val="both"/>
              <w:rPr>
                <w:sz w:val="20"/>
                <w:szCs w:val="20"/>
              </w:rPr>
            </w:pPr>
            <w:r w:rsidRPr="00EF6901">
              <w:rPr>
                <w:sz w:val="20"/>
                <w:szCs w:val="20"/>
              </w:rPr>
              <w:t>43985</w:t>
            </w:r>
          </w:p>
        </w:tc>
        <w:tc>
          <w:tcPr>
            <w:tcW w:w="850" w:type="dxa"/>
            <w:shd w:val="clear" w:color="auto" w:fill="auto"/>
            <w:vAlign w:val="center"/>
          </w:tcPr>
          <w:p w:rsidR="00994D22" w:rsidRPr="00EF6901" w:rsidRDefault="006943D6" w:rsidP="00EF6901">
            <w:pPr>
              <w:widowControl w:val="0"/>
              <w:spacing w:line="360" w:lineRule="auto"/>
              <w:jc w:val="both"/>
              <w:rPr>
                <w:sz w:val="20"/>
                <w:szCs w:val="20"/>
              </w:rPr>
            </w:pPr>
            <w:r w:rsidRPr="00EF6901">
              <w:rPr>
                <w:sz w:val="20"/>
                <w:szCs w:val="20"/>
              </w:rPr>
              <w:t>23,4</w:t>
            </w:r>
          </w:p>
        </w:tc>
        <w:tc>
          <w:tcPr>
            <w:tcW w:w="829" w:type="dxa"/>
            <w:shd w:val="clear" w:color="auto" w:fill="auto"/>
            <w:vAlign w:val="center"/>
          </w:tcPr>
          <w:p w:rsidR="00994D22" w:rsidRPr="00EF6901" w:rsidRDefault="007E1A95" w:rsidP="00EF6901">
            <w:pPr>
              <w:widowControl w:val="0"/>
              <w:spacing w:line="360" w:lineRule="auto"/>
              <w:jc w:val="both"/>
              <w:rPr>
                <w:sz w:val="20"/>
                <w:szCs w:val="20"/>
              </w:rPr>
            </w:pPr>
            <w:r w:rsidRPr="00EF6901">
              <w:rPr>
                <w:sz w:val="20"/>
                <w:szCs w:val="20"/>
              </w:rPr>
              <w:t>43375</w:t>
            </w:r>
          </w:p>
        </w:tc>
        <w:tc>
          <w:tcPr>
            <w:tcW w:w="872" w:type="dxa"/>
            <w:shd w:val="clear" w:color="auto" w:fill="auto"/>
            <w:vAlign w:val="center"/>
          </w:tcPr>
          <w:p w:rsidR="00994D22" w:rsidRPr="00EF6901" w:rsidRDefault="00A72036" w:rsidP="00EF6901">
            <w:pPr>
              <w:widowControl w:val="0"/>
              <w:spacing w:line="360" w:lineRule="auto"/>
              <w:jc w:val="both"/>
              <w:rPr>
                <w:sz w:val="20"/>
                <w:szCs w:val="20"/>
              </w:rPr>
            </w:pPr>
            <w:r w:rsidRPr="00EF6901">
              <w:rPr>
                <w:sz w:val="20"/>
                <w:szCs w:val="20"/>
              </w:rPr>
              <w:t>26,1</w:t>
            </w:r>
          </w:p>
        </w:tc>
      </w:tr>
      <w:tr w:rsidR="00557B59" w:rsidRPr="00EF6901" w:rsidTr="00EF6901">
        <w:trPr>
          <w:trHeight w:val="363"/>
        </w:trPr>
        <w:tc>
          <w:tcPr>
            <w:tcW w:w="2126" w:type="dxa"/>
            <w:shd w:val="clear" w:color="auto" w:fill="auto"/>
          </w:tcPr>
          <w:p w:rsidR="00557B59" w:rsidRPr="00EF6901" w:rsidRDefault="00557B59" w:rsidP="00EF6901">
            <w:pPr>
              <w:widowControl w:val="0"/>
              <w:spacing w:line="360" w:lineRule="auto"/>
              <w:jc w:val="both"/>
              <w:rPr>
                <w:sz w:val="20"/>
                <w:szCs w:val="20"/>
              </w:rPr>
            </w:pPr>
            <w:r w:rsidRPr="00EF6901">
              <w:rPr>
                <w:sz w:val="20"/>
                <w:szCs w:val="20"/>
              </w:rPr>
              <w:t>1.3.Долгосрочные финансовые вложения</w:t>
            </w:r>
          </w:p>
        </w:tc>
        <w:tc>
          <w:tcPr>
            <w:tcW w:w="966" w:type="dxa"/>
            <w:shd w:val="clear" w:color="auto" w:fill="auto"/>
            <w:vAlign w:val="center"/>
          </w:tcPr>
          <w:p w:rsidR="00557B59" w:rsidRPr="00EF6901" w:rsidRDefault="00557B59" w:rsidP="00EF6901">
            <w:pPr>
              <w:widowControl w:val="0"/>
              <w:spacing w:line="360" w:lineRule="auto"/>
              <w:jc w:val="both"/>
              <w:rPr>
                <w:sz w:val="20"/>
                <w:szCs w:val="20"/>
              </w:rPr>
            </w:pPr>
            <w:r w:rsidRPr="00EF6901">
              <w:rPr>
                <w:sz w:val="20"/>
                <w:szCs w:val="20"/>
              </w:rPr>
              <w:t>1</w:t>
            </w:r>
          </w:p>
        </w:tc>
        <w:tc>
          <w:tcPr>
            <w:tcW w:w="850" w:type="dxa"/>
            <w:shd w:val="clear" w:color="auto" w:fill="auto"/>
            <w:vAlign w:val="center"/>
          </w:tcPr>
          <w:p w:rsidR="00557B59" w:rsidRPr="00EF6901" w:rsidRDefault="00557B59" w:rsidP="00EF6901">
            <w:pPr>
              <w:widowControl w:val="0"/>
              <w:spacing w:line="360" w:lineRule="auto"/>
              <w:jc w:val="both"/>
              <w:rPr>
                <w:sz w:val="20"/>
                <w:szCs w:val="20"/>
              </w:rPr>
            </w:pPr>
            <w:r w:rsidRPr="00EF6901">
              <w:rPr>
                <w:sz w:val="20"/>
                <w:szCs w:val="20"/>
              </w:rPr>
              <w:t>0,005</w:t>
            </w:r>
          </w:p>
        </w:tc>
        <w:tc>
          <w:tcPr>
            <w:tcW w:w="851" w:type="dxa"/>
            <w:shd w:val="clear" w:color="auto" w:fill="auto"/>
            <w:vAlign w:val="center"/>
          </w:tcPr>
          <w:p w:rsidR="00557B59" w:rsidRPr="00EF6901" w:rsidRDefault="00557B59" w:rsidP="00EF6901">
            <w:pPr>
              <w:widowControl w:val="0"/>
              <w:spacing w:line="360" w:lineRule="auto"/>
              <w:jc w:val="both"/>
              <w:rPr>
                <w:sz w:val="20"/>
                <w:szCs w:val="20"/>
              </w:rPr>
            </w:pPr>
            <w:r w:rsidRPr="00EF6901">
              <w:rPr>
                <w:sz w:val="20"/>
                <w:szCs w:val="20"/>
              </w:rPr>
              <w:t>-</w:t>
            </w:r>
          </w:p>
        </w:tc>
        <w:tc>
          <w:tcPr>
            <w:tcW w:w="709" w:type="dxa"/>
            <w:shd w:val="clear" w:color="auto" w:fill="auto"/>
            <w:vAlign w:val="center"/>
          </w:tcPr>
          <w:p w:rsidR="00557B59" w:rsidRPr="00EF6901" w:rsidRDefault="00557B59" w:rsidP="00EF6901">
            <w:pPr>
              <w:widowControl w:val="0"/>
              <w:spacing w:line="360" w:lineRule="auto"/>
              <w:jc w:val="both"/>
              <w:rPr>
                <w:sz w:val="20"/>
                <w:szCs w:val="20"/>
              </w:rPr>
            </w:pPr>
            <w:r w:rsidRPr="00EF6901">
              <w:rPr>
                <w:sz w:val="20"/>
                <w:szCs w:val="20"/>
              </w:rPr>
              <w:t>-</w:t>
            </w:r>
          </w:p>
        </w:tc>
        <w:tc>
          <w:tcPr>
            <w:tcW w:w="850" w:type="dxa"/>
            <w:shd w:val="clear" w:color="auto" w:fill="auto"/>
            <w:vAlign w:val="center"/>
          </w:tcPr>
          <w:p w:rsidR="00557B59" w:rsidRPr="00EF6901" w:rsidRDefault="00557B59" w:rsidP="00EF6901">
            <w:pPr>
              <w:widowControl w:val="0"/>
              <w:spacing w:line="360" w:lineRule="auto"/>
              <w:jc w:val="both"/>
              <w:rPr>
                <w:sz w:val="20"/>
                <w:szCs w:val="20"/>
              </w:rPr>
            </w:pPr>
            <w:r w:rsidRPr="00EF6901">
              <w:rPr>
                <w:sz w:val="20"/>
                <w:szCs w:val="20"/>
              </w:rPr>
              <w:t>-</w:t>
            </w:r>
          </w:p>
        </w:tc>
        <w:tc>
          <w:tcPr>
            <w:tcW w:w="648" w:type="dxa"/>
            <w:shd w:val="clear" w:color="auto" w:fill="auto"/>
            <w:vAlign w:val="center"/>
          </w:tcPr>
          <w:p w:rsidR="00557B59" w:rsidRPr="00EF6901" w:rsidRDefault="00557B59" w:rsidP="00EF6901">
            <w:pPr>
              <w:widowControl w:val="0"/>
              <w:spacing w:line="360" w:lineRule="auto"/>
              <w:jc w:val="both"/>
              <w:rPr>
                <w:sz w:val="20"/>
                <w:szCs w:val="20"/>
              </w:rPr>
            </w:pPr>
            <w:r w:rsidRPr="00EF6901">
              <w:rPr>
                <w:sz w:val="20"/>
                <w:szCs w:val="20"/>
              </w:rPr>
              <w:t>-</w:t>
            </w:r>
          </w:p>
        </w:tc>
        <w:tc>
          <w:tcPr>
            <w:tcW w:w="911" w:type="dxa"/>
            <w:shd w:val="clear" w:color="auto" w:fill="auto"/>
            <w:vAlign w:val="center"/>
          </w:tcPr>
          <w:p w:rsidR="00557B59" w:rsidRPr="00EF6901" w:rsidRDefault="00557B59" w:rsidP="00EF6901">
            <w:pPr>
              <w:widowControl w:val="0"/>
              <w:spacing w:line="360" w:lineRule="auto"/>
              <w:jc w:val="both"/>
              <w:rPr>
                <w:sz w:val="20"/>
                <w:szCs w:val="20"/>
              </w:rPr>
            </w:pPr>
            <w:r w:rsidRPr="00EF6901">
              <w:rPr>
                <w:sz w:val="20"/>
                <w:szCs w:val="20"/>
              </w:rPr>
              <w:t>-</w:t>
            </w:r>
          </w:p>
        </w:tc>
        <w:tc>
          <w:tcPr>
            <w:tcW w:w="648" w:type="dxa"/>
            <w:shd w:val="clear" w:color="auto" w:fill="auto"/>
            <w:vAlign w:val="center"/>
          </w:tcPr>
          <w:p w:rsidR="00557B59" w:rsidRPr="00EF6901" w:rsidRDefault="00557B59" w:rsidP="00EF6901">
            <w:pPr>
              <w:widowControl w:val="0"/>
              <w:spacing w:line="360" w:lineRule="auto"/>
              <w:jc w:val="both"/>
              <w:rPr>
                <w:sz w:val="20"/>
                <w:szCs w:val="20"/>
              </w:rPr>
            </w:pPr>
            <w:r w:rsidRPr="00EF6901">
              <w:rPr>
                <w:sz w:val="20"/>
                <w:szCs w:val="20"/>
              </w:rPr>
              <w:t>-</w:t>
            </w:r>
          </w:p>
        </w:tc>
        <w:tc>
          <w:tcPr>
            <w:tcW w:w="912" w:type="dxa"/>
            <w:shd w:val="clear" w:color="auto" w:fill="auto"/>
            <w:vAlign w:val="center"/>
          </w:tcPr>
          <w:p w:rsidR="00557B59" w:rsidRPr="00EF6901" w:rsidRDefault="00557B59" w:rsidP="00EF6901">
            <w:pPr>
              <w:widowControl w:val="0"/>
              <w:spacing w:line="360" w:lineRule="auto"/>
              <w:jc w:val="both"/>
              <w:rPr>
                <w:sz w:val="20"/>
                <w:szCs w:val="20"/>
              </w:rPr>
            </w:pPr>
            <w:r w:rsidRPr="00EF6901">
              <w:rPr>
                <w:sz w:val="20"/>
                <w:szCs w:val="20"/>
              </w:rPr>
              <w:t>-</w:t>
            </w:r>
          </w:p>
        </w:tc>
        <w:tc>
          <w:tcPr>
            <w:tcW w:w="850" w:type="dxa"/>
            <w:shd w:val="clear" w:color="auto" w:fill="auto"/>
            <w:vAlign w:val="center"/>
          </w:tcPr>
          <w:p w:rsidR="00557B59" w:rsidRPr="00EF6901" w:rsidRDefault="00557B59" w:rsidP="00EF6901">
            <w:pPr>
              <w:widowControl w:val="0"/>
              <w:spacing w:line="360" w:lineRule="auto"/>
              <w:jc w:val="both"/>
              <w:rPr>
                <w:sz w:val="20"/>
                <w:szCs w:val="20"/>
              </w:rPr>
            </w:pPr>
            <w:r w:rsidRPr="00EF6901">
              <w:rPr>
                <w:sz w:val="20"/>
                <w:szCs w:val="20"/>
              </w:rPr>
              <w:t>-</w:t>
            </w:r>
          </w:p>
        </w:tc>
        <w:tc>
          <w:tcPr>
            <w:tcW w:w="829" w:type="dxa"/>
            <w:shd w:val="clear" w:color="auto" w:fill="auto"/>
            <w:vAlign w:val="center"/>
          </w:tcPr>
          <w:p w:rsidR="00557B59" w:rsidRPr="00EF6901" w:rsidRDefault="001A525E" w:rsidP="00EF6901">
            <w:pPr>
              <w:widowControl w:val="0"/>
              <w:spacing w:line="360" w:lineRule="auto"/>
              <w:jc w:val="both"/>
              <w:rPr>
                <w:sz w:val="20"/>
                <w:szCs w:val="20"/>
              </w:rPr>
            </w:pPr>
            <w:r w:rsidRPr="00EF6901">
              <w:rPr>
                <w:sz w:val="20"/>
                <w:szCs w:val="20"/>
              </w:rPr>
              <w:t>-1</w:t>
            </w:r>
          </w:p>
        </w:tc>
        <w:tc>
          <w:tcPr>
            <w:tcW w:w="872" w:type="dxa"/>
            <w:shd w:val="clear" w:color="auto" w:fill="auto"/>
            <w:vAlign w:val="center"/>
          </w:tcPr>
          <w:p w:rsidR="00557B59" w:rsidRPr="00EF6901" w:rsidRDefault="00A72036" w:rsidP="00EF6901">
            <w:pPr>
              <w:widowControl w:val="0"/>
              <w:spacing w:line="360" w:lineRule="auto"/>
              <w:jc w:val="both"/>
              <w:rPr>
                <w:sz w:val="20"/>
                <w:szCs w:val="20"/>
              </w:rPr>
            </w:pPr>
            <w:r w:rsidRPr="00EF6901">
              <w:rPr>
                <w:sz w:val="20"/>
                <w:szCs w:val="20"/>
              </w:rPr>
              <w:t>-</w:t>
            </w:r>
          </w:p>
        </w:tc>
      </w:tr>
      <w:tr w:rsidR="00994D22" w:rsidRPr="00EF6901" w:rsidTr="00EF6901">
        <w:tc>
          <w:tcPr>
            <w:tcW w:w="2126" w:type="dxa"/>
            <w:shd w:val="clear" w:color="auto" w:fill="auto"/>
          </w:tcPr>
          <w:p w:rsidR="00994D22" w:rsidRPr="00EF6901" w:rsidRDefault="00994D22" w:rsidP="00EF6901">
            <w:pPr>
              <w:widowControl w:val="0"/>
              <w:spacing w:line="360" w:lineRule="auto"/>
              <w:jc w:val="both"/>
              <w:rPr>
                <w:sz w:val="20"/>
                <w:szCs w:val="20"/>
              </w:rPr>
            </w:pPr>
            <w:r w:rsidRPr="00EF6901">
              <w:rPr>
                <w:sz w:val="20"/>
                <w:szCs w:val="20"/>
              </w:rPr>
              <w:t>Итого по разделу 1</w:t>
            </w:r>
          </w:p>
        </w:tc>
        <w:tc>
          <w:tcPr>
            <w:tcW w:w="966" w:type="dxa"/>
            <w:shd w:val="clear" w:color="auto" w:fill="auto"/>
            <w:vAlign w:val="center"/>
          </w:tcPr>
          <w:p w:rsidR="00994D22" w:rsidRPr="00EF6901" w:rsidRDefault="001B3E16" w:rsidP="00EF6901">
            <w:pPr>
              <w:widowControl w:val="0"/>
              <w:spacing w:line="360" w:lineRule="auto"/>
              <w:jc w:val="both"/>
              <w:rPr>
                <w:sz w:val="20"/>
                <w:szCs w:val="20"/>
              </w:rPr>
            </w:pPr>
            <w:r w:rsidRPr="00EF6901">
              <w:rPr>
                <w:sz w:val="20"/>
                <w:szCs w:val="20"/>
              </w:rPr>
              <w:t>11720</w:t>
            </w:r>
          </w:p>
        </w:tc>
        <w:tc>
          <w:tcPr>
            <w:tcW w:w="850" w:type="dxa"/>
            <w:shd w:val="clear" w:color="auto" w:fill="auto"/>
            <w:vAlign w:val="center"/>
          </w:tcPr>
          <w:p w:rsidR="00994D22" w:rsidRPr="00EF6901" w:rsidRDefault="00557B59" w:rsidP="00EF6901">
            <w:pPr>
              <w:widowControl w:val="0"/>
              <w:spacing w:line="360" w:lineRule="auto"/>
              <w:jc w:val="both"/>
              <w:rPr>
                <w:sz w:val="20"/>
                <w:szCs w:val="20"/>
              </w:rPr>
            </w:pPr>
            <w:r w:rsidRPr="00EF6901">
              <w:rPr>
                <w:sz w:val="20"/>
                <w:szCs w:val="20"/>
              </w:rPr>
              <w:t>55,5</w:t>
            </w:r>
          </w:p>
        </w:tc>
        <w:tc>
          <w:tcPr>
            <w:tcW w:w="851" w:type="dxa"/>
            <w:shd w:val="clear" w:color="auto" w:fill="auto"/>
            <w:vAlign w:val="center"/>
          </w:tcPr>
          <w:p w:rsidR="00994D22" w:rsidRPr="00EF6901" w:rsidRDefault="001B3E16" w:rsidP="00EF6901">
            <w:pPr>
              <w:widowControl w:val="0"/>
              <w:spacing w:line="360" w:lineRule="auto"/>
              <w:jc w:val="both"/>
              <w:rPr>
                <w:sz w:val="20"/>
                <w:szCs w:val="20"/>
              </w:rPr>
            </w:pPr>
            <w:r w:rsidRPr="00EF6901">
              <w:rPr>
                <w:sz w:val="20"/>
                <w:szCs w:val="20"/>
              </w:rPr>
              <w:t>14148</w:t>
            </w:r>
          </w:p>
        </w:tc>
        <w:tc>
          <w:tcPr>
            <w:tcW w:w="709" w:type="dxa"/>
            <w:shd w:val="clear" w:color="auto" w:fill="auto"/>
            <w:vAlign w:val="center"/>
          </w:tcPr>
          <w:p w:rsidR="00994D22" w:rsidRPr="00EF6901" w:rsidRDefault="00557B59" w:rsidP="00EF6901">
            <w:pPr>
              <w:widowControl w:val="0"/>
              <w:spacing w:line="360" w:lineRule="auto"/>
              <w:jc w:val="both"/>
              <w:rPr>
                <w:sz w:val="20"/>
                <w:szCs w:val="20"/>
              </w:rPr>
            </w:pPr>
            <w:r w:rsidRPr="00EF6901">
              <w:rPr>
                <w:sz w:val="20"/>
                <w:szCs w:val="20"/>
              </w:rPr>
              <w:t>52,5</w:t>
            </w:r>
          </w:p>
        </w:tc>
        <w:tc>
          <w:tcPr>
            <w:tcW w:w="850" w:type="dxa"/>
            <w:shd w:val="clear" w:color="auto" w:fill="auto"/>
            <w:vAlign w:val="center"/>
          </w:tcPr>
          <w:p w:rsidR="00994D22" w:rsidRPr="00EF6901" w:rsidRDefault="001B3E16" w:rsidP="00EF6901">
            <w:pPr>
              <w:widowControl w:val="0"/>
              <w:spacing w:line="360" w:lineRule="auto"/>
              <w:jc w:val="both"/>
              <w:rPr>
                <w:sz w:val="20"/>
                <w:szCs w:val="20"/>
              </w:rPr>
            </w:pPr>
            <w:r w:rsidRPr="00EF6901">
              <w:rPr>
                <w:sz w:val="20"/>
                <w:szCs w:val="20"/>
              </w:rPr>
              <w:t>23055</w:t>
            </w:r>
          </w:p>
        </w:tc>
        <w:tc>
          <w:tcPr>
            <w:tcW w:w="648" w:type="dxa"/>
            <w:shd w:val="clear" w:color="auto" w:fill="auto"/>
            <w:vAlign w:val="center"/>
          </w:tcPr>
          <w:p w:rsidR="00994D22" w:rsidRPr="00EF6901" w:rsidRDefault="00557B59" w:rsidP="00EF6901">
            <w:pPr>
              <w:widowControl w:val="0"/>
              <w:spacing w:line="360" w:lineRule="auto"/>
              <w:jc w:val="both"/>
              <w:rPr>
                <w:sz w:val="20"/>
                <w:szCs w:val="20"/>
              </w:rPr>
            </w:pPr>
            <w:r w:rsidRPr="00EF6901">
              <w:rPr>
                <w:sz w:val="20"/>
                <w:szCs w:val="20"/>
              </w:rPr>
              <w:t>60,9</w:t>
            </w:r>
          </w:p>
        </w:tc>
        <w:tc>
          <w:tcPr>
            <w:tcW w:w="911" w:type="dxa"/>
            <w:shd w:val="clear" w:color="auto" w:fill="auto"/>
            <w:vAlign w:val="center"/>
          </w:tcPr>
          <w:p w:rsidR="00994D22" w:rsidRPr="00EF6901" w:rsidRDefault="00994D22" w:rsidP="00EF6901">
            <w:pPr>
              <w:widowControl w:val="0"/>
              <w:spacing w:line="360" w:lineRule="auto"/>
              <w:jc w:val="both"/>
              <w:rPr>
                <w:sz w:val="20"/>
                <w:szCs w:val="20"/>
              </w:rPr>
            </w:pPr>
            <w:r w:rsidRPr="00EF6901">
              <w:rPr>
                <w:sz w:val="20"/>
                <w:szCs w:val="20"/>
              </w:rPr>
              <w:t>100293</w:t>
            </w:r>
          </w:p>
        </w:tc>
        <w:tc>
          <w:tcPr>
            <w:tcW w:w="648" w:type="dxa"/>
            <w:shd w:val="clear" w:color="auto" w:fill="auto"/>
            <w:vAlign w:val="center"/>
          </w:tcPr>
          <w:p w:rsidR="00994D22" w:rsidRPr="00EF6901" w:rsidRDefault="00557B59" w:rsidP="00EF6901">
            <w:pPr>
              <w:widowControl w:val="0"/>
              <w:spacing w:line="360" w:lineRule="auto"/>
              <w:jc w:val="both"/>
              <w:rPr>
                <w:sz w:val="20"/>
                <w:szCs w:val="20"/>
              </w:rPr>
            </w:pPr>
            <w:r w:rsidRPr="00EF6901">
              <w:rPr>
                <w:sz w:val="20"/>
                <w:szCs w:val="20"/>
              </w:rPr>
              <w:t>66,7</w:t>
            </w:r>
          </w:p>
        </w:tc>
        <w:tc>
          <w:tcPr>
            <w:tcW w:w="912" w:type="dxa"/>
            <w:shd w:val="clear" w:color="auto" w:fill="auto"/>
            <w:vAlign w:val="center"/>
          </w:tcPr>
          <w:p w:rsidR="00994D22" w:rsidRPr="00EF6901" w:rsidRDefault="00994D22" w:rsidP="00EF6901">
            <w:pPr>
              <w:widowControl w:val="0"/>
              <w:spacing w:line="360" w:lineRule="auto"/>
              <w:jc w:val="both"/>
              <w:rPr>
                <w:sz w:val="20"/>
                <w:szCs w:val="20"/>
              </w:rPr>
            </w:pPr>
            <w:r w:rsidRPr="00EF6901">
              <w:rPr>
                <w:sz w:val="20"/>
                <w:szCs w:val="20"/>
              </w:rPr>
              <w:t>134763</w:t>
            </w:r>
          </w:p>
        </w:tc>
        <w:tc>
          <w:tcPr>
            <w:tcW w:w="850" w:type="dxa"/>
            <w:shd w:val="clear" w:color="auto" w:fill="auto"/>
            <w:vAlign w:val="center"/>
          </w:tcPr>
          <w:p w:rsidR="00994D22" w:rsidRPr="00EF6901" w:rsidRDefault="006943D6" w:rsidP="00EF6901">
            <w:pPr>
              <w:widowControl w:val="0"/>
              <w:spacing w:line="360" w:lineRule="auto"/>
              <w:jc w:val="both"/>
              <w:rPr>
                <w:sz w:val="20"/>
                <w:szCs w:val="20"/>
              </w:rPr>
            </w:pPr>
            <w:r w:rsidRPr="00EF6901">
              <w:rPr>
                <w:sz w:val="20"/>
                <w:szCs w:val="20"/>
              </w:rPr>
              <w:t>71,8</w:t>
            </w:r>
          </w:p>
        </w:tc>
        <w:tc>
          <w:tcPr>
            <w:tcW w:w="829" w:type="dxa"/>
            <w:shd w:val="clear" w:color="auto" w:fill="auto"/>
            <w:vAlign w:val="center"/>
          </w:tcPr>
          <w:p w:rsidR="00994D22" w:rsidRPr="00EF6901" w:rsidRDefault="001A525E" w:rsidP="00EF6901">
            <w:pPr>
              <w:widowControl w:val="0"/>
              <w:spacing w:line="360" w:lineRule="auto"/>
              <w:jc w:val="both"/>
              <w:rPr>
                <w:sz w:val="20"/>
                <w:szCs w:val="20"/>
              </w:rPr>
            </w:pPr>
            <w:r w:rsidRPr="00EF6901">
              <w:rPr>
                <w:sz w:val="20"/>
                <w:szCs w:val="20"/>
              </w:rPr>
              <w:t>123043</w:t>
            </w:r>
          </w:p>
        </w:tc>
        <w:tc>
          <w:tcPr>
            <w:tcW w:w="872" w:type="dxa"/>
            <w:shd w:val="clear" w:color="auto" w:fill="auto"/>
            <w:vAlign w:val="center"/>
          </w:tcPr>
          <w:p w:rsidR="00994D22" w:rsidRPr="00EF6901" w:rsidRDefault="00A72036" w:rsidP="00EF6901">
            <w:pPr>
              <w:widowControl w:val="0"/>
              <w:spacing w:line="360" w:lineRule="auto"/>
              <w:jc w:val="both"/>
              <w:rPr>
                <w:sz w:val="20"/>
                <w:szCs w:val="20"/>
              </w:rPr>
            </w:pPr>
            <w:r w:rsidRPr="00EF6901">
              <w:rPr>
                <w:sz w:val="20"/>
                <w:szCs w:val="20"/>
              </w:rPr>
              <w:t>73,9</w:t>
            </w:r>
          </w:p>
        </w:tc>
      </w:tr>
      <w:tr w:rsidR="00994D22" w:rsidRPr="00EF6901" w:rsidTr="00EF6901">
        <w:trPr>
          <w:trHeight w:val="248"/>
        </w:trPr>
        <w:tc>
          <w:tcPr>
            <w:tcW w:w="2126" w:type="dxa"/>
            <w:shd w:val="clear" w:color="auto" w:fill="auto"/>
          </w:tcPr>
          <w:p w:rsidR="00994D22" w:rsidRPr="00EF6901" w:rsidRDefault="00994D22" w:rsidP="00EF6901">
            <w:pPr>
              <w:widowControl w:val="0"/>
              <w:spacing w:line="360" w:lineRule="auto"/>
              <w:jc w:val="both"/>
              <w:rPr>
                <w:sz w:val="20"/>
                <w:szCs w:val="20"/>
              </w:rPr>
            </w:pPr>
            <w:r w:rsidRPr="00EF6901">
              <w:rPr>
                <w:sz w:val="20"/>
                <w:szCs w:val="20"/>
              </w:rPr>
              <w:t>2.Оборотные активы</w:t>
            </w:r>
          </w:p>
        </w:tc>
        <w:tc>
          <w:tcPr>
            <w:tcW w:w="966" w:type="dxa"/>
            <w:shd w:val="clear" w:color="auto" w:fill="auto"/>
            <w:vAlign w:val="center"/>
          </w:tcPr>
          <w:p w:rsidR="00994D22" w:rsidRPr="00EF6901" w:rsidRDefault="00994D22" w:rsidP="00EF6901">
            <w:pPr>
              <w:widowControl w:val="0"/>
              <w:spacing w:line="360" w:lineRule="auto"/>
              <w:jc w:val="both"/>
              <w:rPr>
                <w:sz w:val="20"/>
                <w:szCs w:val="20"/>
              </w:rPr>
            </w:pPr>
          </w:p>
        </w:tc>
        <w:tc>
          <w:tcPr>
            <w:tcW w:w="850" w:type="dxa"/>
            <w:shd w:val="clear" w:color="auto" w:fill="auto"/>
            <w:vAlign w:val="center"/>
          </w:tcPr>
          <w:p w:rsidR="00994D22" w:rsidRPr="00EF6901" w:rsidRDefault="00994D22" w:rsidP="00EF6901">
            <w:pPr>
              <w:widowControl w:val="0"/>
              <w:spacing w:line="360" w:lineRule="auto"/>
              <w:jc w:val="both"/>
              <w:rPr>
                <w:sz w:val="20"/>
                <w:szCs w:val="20"/>
              </w:rPr>
            </w:pPr>
          </w:p>
        </w:tc>
        <w:tc>
          <w:tcPr>
            <w:tcW w:w="851" w:type="dxa"/>
            <w:shd w:val="clear" w:color="auto" w:fill="auto"/>
            <w:vAlign w:val="center"/>
          </w:tcPr>
          <w:p w:rsidR="00994D22" w:rsidRPr="00EF6901" w:rsidRDefault="00994D22" w:rsidP="00EF6901">
            <w:pPr>
              <w:widowControl w:val="0"/>
              <w:spacing w:line="360" w:lineRule="auto"/>
              <w:jc w:val="both"/>
              <w:rPr>
                <w:sz w:val="20"/>
                <w:szCs w:val="20"/>
              </w:rPr>
            </w:pPr>
          </w:p>
        </w:tc>
        <w:tc>
          <w:tcPr>
            <w:tcW w:w="709" w:type="dxa"/>
            <w:shd w:val="clear" w:color="auto" w:fill="auto"/>
            <w:vAlign w:val="center"/>
          </w:tcPr>
          <w:p w:rsidR="00994D22" w:rsidRPr="00EF6901" w:rsidRDefault="00994D22" w:rsidP="00EF6901">
            <w:pPr>
              <w:widowControl w:val="0"/>
              <w:spacing w:line="360" w:lineRule="auto"/>
              <w:jc w:val="both"/>
              <w:rPr>
                <w:sz w:val="20"/>
                <w:szCs w:val="20"/>
              </w:rPr>
            </w:pPr>
          </w:p>
        </w:tc>
        <w:tc>
          <w:tcPr>
            <w:tcW w:w="850" w:type="dxa"/>
            <w:shd w:val="clear" w:color="auto" w:fill="auto"/>
            <w:vAlign w:val="center"/>
          </w:tcPr>
          <w:p w:rsidR="00994D22" w:rsidRPr="00EF6901" w:rsidRDefault="00994D22" w:rsidP="00EF6901">
            <w:pPr>
              <w:widowControl w:val="0"/>
              <w:spacing w:line="360" w:lineRule="auto"/>
              <w:jc w:val="both"/>
              <w:rPr>
                <w:sz w:val="20"/>
                <w:szCs w:val="20"/>
              </w:rPr>
            </w:pPr>
          </w:p>
        </w:tc>
        <w:tc>
          <w:tcPr>
            <w:tcW w:w="648" w:type="dxa"/>
            <w:shd w:val="clear" w:color="auto" w:fill="auto"/>
            <w:vAlign w:val="center"/>
          </w:tcPr>
          <w:p w:rsidR="00994D22" w:rsidRPr="00EF6901" w:rsidRDefault="00994D22" w:rsidP="00EF6901">
            <w:pPr>
              <w:widowControl w:val="0"/>
              <w:spacing w:line="360" w:lineRule="auto"/>
              <w:jc w:val="both"/>
              <w:rPr>
                <w:sz w:val="20"/>
                <w:szCs w:val="20"/>
              </w:rPr>
            </w:pPr>
          </w:p>
        </w:tc>
        <w:tc>
          <w:tcPr>
            <w:tcW w:w="911" w:type="dxa"/>
            <w:shd w:val="clear" w:color="auto" w:fill="auto"/>
            <w:vAlign w:val="center"/>
          </w:tcPr>
          <w:p w:rsidR="00994D22" w:rsidRPr="00EF6901" w:rsidRDefault="00994D22" w:rsidP="00EF6901">
            <w:pPr>
              <w:widowControl w:val="0"/>
              <w:spacing w:line="360" w:lineRule="auto"/>
              <w:jc w:val="both"/>
              <w:rPr>
                <w:sz w:val="20"/>
                <w:szCs w:val="20"/>
              </w:rPr>
            </w:pPr>
          </w:p>
        </w:tc>
        <w:tc>
          <w:tcPr>
            <w:tcW w:w="648" w:type="dxa"/>
            <w:shd w:val="clear" w:color="auto" w:fill="auto"/>
            <w:vAlign w:val="center"/>
          </w:tcPr>
          <w:p w:rsidR="00994D22" w:rsidRPr="00EF6901" w:rsidRDefault="00994D22" w:rsidP="00EF6901">
            <w:pPr>
              <w:widowControl w:val="0"/>
              <w:spacing w:line="360" w:lineRule="auto"/>
              <w:jc w:val="both"/>
              <w:rPr>
                <w:sz w:val="20"/>
                <w:szCs w:val="20"/>
              </w:rPr>
            </w:pPr>
          </w:p>
        </w:tc>
        <w:tc>
          <w:tcPr>
            <w:tcW w:w="912" w:type="dxa"/>
            <w:shd w:val="clear" w:color="auto" w:fill="auto"/>
            <w:vAlign w:val="center"/>
          </w:tcPr>
          <w:p w:rsidR="00994D22" w:rsidRPr="00EF6901" w:rsidRDefault="00994D22" w:rsidP="00EF6901">
            <w:pPr>
              <w:widowControl w:val="0"/>
              <w:spacing w:line="360" w:lineRule="auto"/>
              <w:jc w:val="both"/>
              <w:rPr>
                <w:sz w:val="20"/>
                <w:szCs w:val="20"/>
              </w:rPr>
            </w:pPr>
          </w:p>
        </w:tc>
        <w:tc>
          <w:tcPr>
            <w:tcW w:w="850" w:type="dxa"/>
            <w:shd w:val="clear" w:color="auto" w:fill="auto"/>
            <w:vAlign w:val="center"/>
          </w:tcPr>
          <w:p w:rsidR="00994D22" w:rsidRPr="00EF6901" w:rsidRDefault="00994D22" w:rsidP="00EF6901">
            <w:pPr>
              <w:widowControl w:val="0"/>
              <w:spacing w:line="360" w:lineRule="auto"/>
              <w:jc w:val="both"/>
              <w:rPr>
                <w:sz w:val="20"/>
                <w:szCs w:val="20"/>
              </w:rPr>
            </w:pPr>
          </w:p>
        </w:tc>
        <w:tc>
          <w:tcPr>
            <w:tcW w:w="829" w:type="dxa"/>
            <w:shd w:val="clear" w:color="auto" w:fill="auto"/>
            <w:vAlign w:val="center"/>
          </w:tcPr>
          <w:p w:rsidR="00994D22" w:rsidRPr="00EF6901" w:rsidRDefault="00994D22" w:rsidP="00EF6901">
            <w:pPr>
              <w:widowControl w:val="0"/>
              <w:spacing w:line="360" w:lineRule="auto"/>
              <w:jc w:val="both"/>
              <w:rPr>
                <w:sz w:val="20"/>
                <w:szCs w:val="20"/>
              </w:rPr>
            </w:pPr>
          </w:p>
        </w:tc>
        <w:tc>
          <w:tcPr>
            <w:tcW w:w="872" w:type="dxa"/>
            <w:shd w:val="clear" w:color="auto" w:fill="auto"/>
            <w:vAlign w:val="center"/>
          </w:tcPr>
          <w:p w:rsidR="00994D22" w:rsidRPr="00EF6901" w:rsidRDefault="00994D22" w:rsidP="00EF6901">
            <w:pPr>
              <w:widowControl w:val="0"/>
              <w:spacing w:line="360" w:lineRule="auto"/>
              <w:jc w:val="both"/>
              <w:rPr>
                <w:sz w:val="20"/>
                <w:szCs w:val="20"/>
              </w:rPr>
            </w:pPr>
          </w:p>
        </w:tc>
      </w:tr>
      <w:tr w:rsidR="00994D22" w:rsidRPr="00EF6901" w:rsidTr="00EF6901">
        <w:trPr>
          <w:trHeight w:val="345"/>
        </w:trPr>
        <w:tc>
          <w:tcPr>
            <w:tcW w:w="2126" w:type="dxa"/>
            <w:shd w:val="clear" w:color="auto" w:fill="auto"/>
          </w:tcPr>
          <w:p w:rsidR="00994D22" w:rsidRPr="00EF6901" w:rsidRDefault="00994D22" w:rsidP="00EF6901">
            <w:pPr>
              <w:widowControl w:val="0"/>
              <w:spacing w:line="360" w:lineRule="auto"/>
              <w:jc w:val="both"/>
              <w:rPr>
                <w:sz w:val="20"/>
                <w:szCs w:val="20"/>
              </w:rPr>
            </w:pPr>
            <w:r w:rsidRPr="00EF6901">
              <w:rPr>
                <w:sz w:val="20"/>
                <w:szCs w:val="20"/>
              </w:rPr>
              <w:t>2.1.Запасы</w:t>
            </w:r>
          </w:p>
        </w:tc>
        <w:tc>
          <w:tcPr>
            <w:tcW w:w="966" w:type="dxa"/>
            <w:shd w:val="clear" w:color="auto" w:fill="auto"/>
            <w:vAlign w:val="center"/>
          </w:tcPr>
          <w:p w:rsidR="00994D22" w:rsidRPr="00EF6901" w:rsidRDefault="001B3E16" w:rsidP="00EF6901">
            <w:pPr>
              <w:widowControl w:val="0"/>
              <w:spacing w:line="360" w:lineRule="auto"/>
              <w:jc w:val="both"/>
              <w:rPr>
                <w:sz w:val="20"/>
                <w:szCs w:val="20"/>
              </w:rPr>
            </w:pPr>
            <w:r w:rsidRPr="00EF6901">
              <w:rPr>
                <w:sz w:val="20"/>
                <w:szCs w:val="20"/>
              </w:rPr>
              <w:t>9229</w:t>
            </w:r>
          </w:p>
        </w:tc>
        <w:tc>
          <w:tcPr>
            <w:tcW w:w="850" w:type="dxa"/>
            <w:shd w:val="clear" w:color="auto" w:fill="auto"/>
            <w:vAlign w:val="center"/>
          </w:tcPr>
          <w:p w:rsidR="00994D22" w:rsidRPr="00EF6901" w:rsidRDefault="00557B59" w:rsidP="00EF6901">
            <w:pPr>
              <w:widowControl w:val="0"/>
              <w:spacing w:line="360" w:lineRule="auto"/>
              <w:jc w:val="both"/>
              <w:rPr>
                <w:sz w:val="20"/>
                <w:szCs w:val="20"/>
              </w:rPr>
            </w:pPr>
            <w:r w:rsidRPr="00EF6901">
              <w:rPr>
                <w:sz w:val="20"/>
                <w:szCs w:val="20"/>
              </w:rPr>
              <w:t>43,7</w:t>
            </w:r>
          </w:p>
        </w:tc>
        <w:tc>
          <w:tcPr>
            <w:tcW w:w="851" w:type="dxa"/>
            <w:shd w:val="clear" w:color="auto" w:fill="auto"/>
            <w:vAlign w:val="center"/>
          </w:tcPr>
          <w:p w:rsidR="00994D22" w:rsidRPr="00EF6901" w:rsidRDefault="001B3E16" w:rsidP="00EF6901">
            <w:pPr>
              <w:widowControl w:val="0"/>
              <w:spacing w:line="360" w:lineRule="auto"/>
              <w:jc w:val="both"/>
              <w:rPr>
                <w:sz w:val="20"/>
                <w:szCs w:val="20"/>
              </w:rPr>
            </w:pPr>
            <w:r w:rsidRPr="00EF6901">
              <w:rPr>
                <w:sz w:val="20"/>
                <w:szCs w:val="20"/>
              </w:rPr>
              <w:t>10289</w:t>
            </w:r>
          </w:p>
        </w:tc>
        <w:tc>
          <w:tcPr>
            <w:tcW w:w="709" w:type="dxa"/>
            <w:shd w:val="clear" w:color="auto" w:fill="auto"/>
            <w:vAlign w:val="center"/>
          </w:tcPr>
          <w:p w:rsidR="00994D22" w:rsidRPr="00EF6901" w:rsidRDefault="00557B59" w:rsidP="00EF6901">
            <w:pPr>
              <w:widowControl w:val="0"/>
              <w:spacing w:line="360" w:lineRule="auto"/>
              <w:jc w:val="both"/>
              <w:rPr>
                <w:sz w:val="20"/>
                <w:szCs w:val="20"/>
              </w:rPr>
            </w:pPr>
            <w:r w:rsidRPr="00EF6901">
              <w:rPr>
                <w:sz w:val="20"/>
                <w:szCs w:val="20"/>
              </w:rPr>
              <w:t>38,2</w:t>
            </w:r>
          </w:p>
        </w:tc>
        <w:tc>
          <w:tcPr>
            <w:tcW w:w="850" w:type="dxa"/>
            <w:shd w:val="clear" w:color="auto" w:fill="auto"/>
            <w:vAlign w:val="center"/>
          </w:tcPr>
          <w:p w:rsidR="00994D22" w:rsidRPr="00EF6901" w:rsidRDefault="001B3E16" w:rsidP="00EF6901">
            <w:pPr>
              <w:widowControl w:val="0"/>
              <w:spacing w:line="360" w:lineRule="auto"/>
              <w:jc w:val="both"/>
              <w:rPr>
                <w:sz w:val="20"/>
                <w:szCs w:val="20"/>
              </w:rPr>
            </w:pPr>
            <w:r w:rsidRPr="00EF6901">
              <w:rPr>
                <w:sz w:val="20"/>
                <w:szCs w:val="20"/>
              </w:rPr>
              <w:t>11412</w:t>
            </w:r>
          </w:p>
        </w:tc>
        <w:tc>
          <w:tcPr>
            <w:tcW w:w="648" w:type="dxa"/>
            <w:shd w:val="clear" w:color="auto" w:fill="auto"/>
            <w:vAlign w:val="center"/>
          </w:tcPr>
          <w:p w:rsidR="00994D22" w:rsidRPr="00EF6901" w:rsidRDefault="00557B59" w:rsidP="00EF6901">
            <w:pPr>
              <w:widowControl w:val="0"/>
              <w:spacing w:line="360" w:lineRule="auto"/>
              <w:jc w:val="both"/>
              <w:rPr>
                <w:sz w:val="20"/>
                <w:szCs w:val="20"/>
              </w:rPr>
            </w:pPr>
            <w:r w:rsidRPr="00EF6901">
              <w:rPr>
                <w:sz w:val="20"/>
                <w:szCs w:val="20"/>
              </w:rPr>
              <w:t>30,2</w:t>
            </w:r>
          </w:p>
        </w:tc>
        <w:tc>
          <w:tcPr>
            <w:tcW w:w="911" w:type="dxa"/>
            <w:shd w:val="clear" w:color="auto" w:fill="auto"/>
            <w:vAlign w:val="center"/>
          </w:tcPr>
          <w:p w:rsidR="00994D22" w:rsidRPr="00EF6901" w:rsidRDefault="00994D22" w:rsidP="00EF6901">
            <w:pPr>
              <w:widowControl w:val="0"/>
              <w:spacing w:line="360" w:lineRule="auto"/>
              <w:jc w:val="both"/>
              <w:rPr>
                <w:sz w:val="20"/>
                <w:szCs w:val="20"/>
              </w:rPr>
            </w:pPr>
            <w:r w:rsidRPr="00EF6901">
              <w:rPr>
                <w:sz w:val="20"/>
                <w:szCs w:val="20"/>
              </w:rPr>
              <w:t>26335</w:t>
            </w:r>
          </w:p>
        </w:tc>
        <w:tc>
          <w:tcPr>
            <w:tcW w:w="648" w:type="dxa"/>
            <w:shd w:val="clear" w:color="auto" w:fill="auto"/>
            <w:vAlign w:val="center"/>
          </w:tcPr>
          <w:p w:rsidR="00994D22" w:rsidRPr="00EF6901" w:rsidRDefault="00557B59" w:rsidP="00EF6901">
            <w:pPr>
              <w:widowControl w:val="0"/>
              <w:spacing w:line="360" w:lineRule="auto"/>
              <w:jc w:val="both"/>
              <w:rPr>
                <w:sz w:val="20"/>
                <w:szCs w:val="20"/>
              </w:rPr>
            </w:pPr>
            <w:r w:rsidRPr="00EF6901">
              <w:rPr>
                <w:sz w:val="20"/>
                <w:szCs w:val="20"/>
              </w:rPr>
              <w:t>17,5</w:t>
            </w:r>
          </w:p>
        </w:tc>
        <w:tc>
          <w:tcPr>
            <w:tcW w:w="912" w:type="dxa"/>
            <w:shd w:val="clear" w:color="auto" w:fill="auto"/>
            <w:vAlign w:val="center"/>
          </w:tcPr>
          <w:p w:rsidR="00994D22" w:rsidRPr="00EF6901" w:rsidRDefault="00994D22" w:rsidP="00EF6901">
            <w:pPr>
              <w:widowControl w:val="0"/>
              <w:spacing w:line="360" w:lineRule="auto"/>
              <w:jc w:val="both"/>
              <w:rPr>
                <w:sz w:val="20"/>
                <w:szCs w:val="20"/>
              </w:rPr>
            </w:pPr>
            <w:r w:rsidRPr="00EF6901">
              <w:rPr>
                <w:sz w:val="20"/>
                <w:szCs w:val="20"/>
              </w:rPr>
              <w:t>35950</w:t>
            </w:r>
          </w:p>
        </w:tc>
        <w:tc>
          <w:tcPr>
            <w:tcW w:w="850" w:type="dxa"/>
            <w:shd w:val="clear" w:color="auto" w:fill="auto"/>
            <w:vAlign w:val="center"/>
          </w:tcPr>
          <w:p w:rsidR="00994D22" w:rsidRPr="00EF6901" w:rsidRDefault="006943D6" w:rsidP="00EF6901">
            <w:pPr>
              <w:widowControl w:val="0"/>
              <w:spacing w:line="360" w:lineRule="auto"/>
              <w:jc w:val="both"/>
              <w:rPr>
                <w:sz w:val="20"/>
                <w:szCs w:val="20"/>
              </w:rPr>
            </w:pPr>
            <w:r w:rsidRPr="00EF6901">
              <w:rPr>
                <w:sz w:val="20"/>
                <w:szCs w:val="20"/>
              </w:rPr>
              <w:t>19,2</w:t>
            </w:r>
          </w:p>
        </w:tc>
        <w:tc>
          <w:tcPr>
            <w:tcW w:w="829" w:type="dxa"/>
            <w:shd w:val="clear" w:color="auto" w:fill="auto"/>
            <w:vAlign w:val="center"/>
          </w:tcPr>
          <w:p w:rsidR="00994D22" w:rsidRPr="00EF6901" w:rsidRDefault="001A525E" w:rsidP="00EF6901">
            <w:pPr>
              <w:widowControl w:val="0"/>
              <w:spacing w:line="360" w:lineRule="auto"/>
              <w:jc w:val="both"/>
              <w:rPr>
                <w:sz w:val="20"/>
                <w:szCs w:val="20"/>
              </w:rPr>
            </w:pPr>
            <w:r w:rsidRPr="00EF6901">
              <w:rPr>
                <w:sz w:val="20"/>
                <w:szCs w:val="20"/>
              </w:rPr>
              <w:t>26721</w:t>
            </w:r>
          </w:p>
        </w:tc>
        <w:tc>
          <w:tcPr>
            <w:tcW w:w="872" w:type="dxa"/>
            <w:shd w:val="clear" w:color="auto" w:fill="auto"/>
            <w:vAlign w:val="center"/>
          </w:tcPr>
          <w:p w:rsidR="00994D22" w:rsidRPr="00EF6901" w:rsidRDefault="00A72036" w:rsidP="00EF6901">
            <w:pPr>
              <w:widowControl w:val="0"/>
              <w:spacing w:line="360" w:lineRule="auto"/>
              <w:jc w:val="both"/>
              <w:rPr>
                <w:sz w:val="20"/>
                <w:szCs w:val="20"/>
              </w:rPr>
            </w:pPr>
            <w:r w:rsidRPr="00EF6901">
              <w:rPr>
                <w:sz w:val="20"/>
                <w:szCs w:val="20"/>
              </w:rPr>
              <w:t>16,1</w:t>
            </w:r>
          </w:p>
        </w:tc>
      </w:tr>
      <w:tr w:rsidR="00994D22" w:rsidRPr="00EF6901" w:rsidTr="00EF6901">
        <w:trPr>
          <w:trHeight w:val="345"/>
        </w:trPr>
        <w:tc>
          <w:tcPr>
            <w:tcW w:w="2126" w:type="dxa"/>
            <w:shd w:val="clear" w:color="auto" w:fill="auto"/>
          </w:tcPr>
          <w:p w:rsidR="00994D22" w:rsidRPr="00EF6901" w:rsidRDefault="00994D22" w:rsidP="00EF6901">
            <w:pPr>
              <w:widowControl w:val="0"/>
              <w:spacing w:line="360" w:lineRule="auto"/>
              <w:jc w:val="both"/>
              <w:rPr>
                <w:sz w:val="20"/>
                <w:szCs w:val="20"/>
              </w:rPr>
            </w:pPr>
            <w:r w:rsidRPr="00EF6901">
              <w:rPr>
                <w:sz w:val="20"/>
                <w:szCs w:val="20"/>
              </w:rPr>
              <w:t>2.2.НДС по приобретенным ценностям</w:t>
            </w:r>
          </w:p>
        </w:tc>
        <w:tc>
          <w:tcPr>
            <w:tcW w:w="966" w:type="dxa"/>
            <w:shd w:val="clear" w:color="auto" w:fill="auto"/>
            <w:vAlign w:val="center"/>
          </w:tcPr>
          <w:p w:rsidR="00994D22" w:rsidRPr="00EF6901" w:rsidRDefault="001B3E16" w:rsidP="00EF6901">
            <w:pPr>
              <w:widowControl w:val="0"/>
              <w:spacing w:line="360" w:lineRule="auto"/>
              <w:jc w:val="both"/>
              <w:rPr>
                <w:sz w:val="20"/>
                <w:szCs w:val="20"/>
              </w:rPr>
            </w:pPr>
            <w:r w:rsidRPr="00EF6901">
              <w:rPr>
                <w:sz w:val="20"/>
                <w:szCs w:val="20"/>
              </w:rPr>
              <w:t>-</w:t>
            </w:r>
          </w:p>
        </w:tc>
        <w:tc>
          <w:tcPr>
            <w:tcW w:w="850" w:type="dxa"/>
            <w:shd w:val="clear" w:color="auto" w:fill="auto"/>
            <w:vAlign w:val="center"/>
          </w:tcPr>
          <w:p w:rsidR="00994D22" w:rsidRPr="00EF6901" w:rsidRDefault="00557B59" w:rsidP="00EF6901">
            <w:pPr>
              <w:widowControl w:val="0"/>
              <w:spacing w:line="360" w:lineRule="auto"/>
              <w:jc w:val="both"/>
              <w:rPr>
                <w:sz w:val="20"/>
                <w:szCs w:val="20"/>
              </w:rPr>
            </w:pPr>
            <w:r w:rsidRPr="00EF6901">
              <w:rPr>
                <w:sz w:val="20"/>
                <w:szCs w:val="20"/>
              </w:rPr>
              <w:t>-</w:t>
            </w:r>
          </w:p>
        </w:tc>
        <w:tc>
          <w:tcPr>
            <w:tcW w:w="851" w:type="dxa"/>
            <w:shd w:val="clear" w:color="auto" w:fill="auto"/>
            <w:vAlign w:val="center"/>
          </w:tcPr>
          <w:p w:rsidR="00994D22" w:rsidRPr="00EF6901" w:rsidRDefault="001B3E16" w:rsidP="00EF6901">
            <w:pPr>
              <w:widowControl w:val="0"/>
              <w:spacing w:line="360" w:lineRule="auto"/>
              <w:jc w:val="both"/>
              <w:rPr>
                <w:sz w:val="20"/>
                <w:szCs w:val="20"/>
              </w:rPr>
            </w:pPr>
            <w:r w:rsidRPr="00EF6901">
              <w:rPr>
                <w:sz w:val="20"/>
                <w:szCs w:val="20"/>
              </w:rPr>
              <w:t>-</w:t>
            </w:r>
          </w:p>
        </w:tc>
        <w:tc>
          <w:tcPr>
            <w:tcW w:w="709" w:type="dxa"/>
            <w:shd w:val="clear" w:color="auto" w:fill="auto"/>
            <w:vAlign w:val="center"/>
          </w:tcPr>
          <w:p w:rsidR="00994D22" w:rsidRPr="00EF6901" w:rsidRDefault="00557B59" w:rsidP="00EF6901">
            <w:pPr>
              <w:widowControl w:val="0"/>
              <w:spacing w:line="360" w:lineRule="auto"/>
              <w:jc w:val="both"/>
              <w:rPr>
                <w:sz w:val="20"/>
                <w:szCs w:val="20"/>
              </w:rPr>
            </w:pPr>
            <w:r w:rsidRPr="00EF6901">
              <w:rPr>
                <w:sz w:val="20"/>
                <w:szCs w:val="20"/>
              </w:rPr>
              <w:t>-</w:t>
            </w:r>
          </w:p>
        </w:tc>
        <w:tc>
          <w:tcPr>
            <w:tcW w:w="850" w:type="dxa"/>
            <w:shd w:val="clear" w:color="auto" w:fill="auto"/>
            <w:vAlign w:val="center"/>
          </w:tcPr>
          <w:p w:rsidR="00994D22" w:rsidRPr="00EF6901" w:rsidRDefault="001B3E16" w:rsidP="00EF6901">
            <w:pPr>
              <w:widowControl w:val="0"/>
              <w:spacing w:line="360" w:lineRule="auto"/>
              <w:jc w:val="both"/>
              <w:rPr>
                <w:sz w:val="20"/>
                <w:szCs w:val="20"/>
              </w:rPr>
            </w:pPr>
            <w:r w:rsidRPr="00EF6901">
              <w:rPr>
                <w:sz w:val="20"/>
                <w:szCs w:val="20"/>
              </w:rPr>
              <w:t>-</w:t>
            </w:r>
          </w:p>
        </w:tc>
        <w:tc>
          <w:tcPr>
            <w:tcW w:w="648" w:type="dxa"/>
            <w:shd w:val="clear" w:color="auto" w:fill="auto"/>
            <w:vAlign w:val="center"/>
          </w:tcPr>
          <w:p w:rsidR="00994D22" w:rsidRPr="00EF6901" w:rsidRDefault="00557B59" w:rsidP="00EF6901">
            <w:pPr>
              <w:widowControl w:val="0"/>
              <w:spacing w:line="360" w:lineRule="auto"/>
              <w:jc w:val="both"/>
              <w:rPr>
                <w:sz w:val="20"/>
                <w:szCs w:val="20"/>
              </w:rPr>
            </w:pPr>
            <w:r w:rsidRPr="00EF6901">
              <w:rPr>
                <w:sz w:val="20"/>
                <w:szCs w:val="20"/>
              </w:rPr>
              <w:t>-</w:t>
            </w:r>
          </w:p>
        </w:tc>
        <w:tc>
          <w:tcPr>
            <w:tcW w:w="911" w:type="dxa"/>
            <w:shd w:val="clear" w:color="auto" w:fill="auto"/>
            <w:vAlign w:val="center"/>
          </w:tcPr>
          <w:p w:rsidR="00994D22" w:rsidRPr="00EF6901" w:rsidRDefault="00994D22" w:rsidP="00EF6901">
            <w:pPr>
              <w:widowControl w:val="0"/>
              <w:spacing w:line="360" w:lineRule="auto"/>
              <w:jc w:val="both"/>
              <w:rPr>
                <w:sz w:val="20"/>
                <w:szCs w:val="20"/>
              </w:rPr>
            </w:pPr>
            <w:r w:rsidRPr="00EF6901">
              <w:rPr>
                <w:sz w:val="20"/>
                <w:szCs w:val="20"/>
              </w:rPr>
              <w:t>-</w:t>
            </w:r>
          </w:p>
        </w:tc>
        <w:tc>
          <w:tcPr>
            <w:tcW w:w="648" w:type="dxa"/>
            <w:shd w:val="clear" w:color="auto" w:fill="auto"/>
            <w:vAlign w:val="center"/>
          </w:tcPr>
          <w:p w:rsidR="00994D22" w:rsidRPr="00EF6901" w:rsidRDefault="00557B59" w:rsidP="00EF6901">
            <w:pPr>
              <w:widowControl w:val="0"/>
              <w:spacing w:line="360" w:lineRule="auto"/>
              <w:jc w:val="both"/>
              <w:rPr>
                <w:sz w:val="20"/>
                <w:szCs w:val="20"/>
              </w:rPr>
            </w:pPr>
            <w:r w:rsidRPr="00EF6901">
              <w:rPr>
                <w:sz w:val="20"/>
                <w:szCs w:val="20"/>
              </w:rPr>
              <w:t>-</w:t>
            </w:r>
          </w:p>
        </w:tc>
        <w:tc>
          <w:tcPr>
            <w:tcW w:w="912" w:type="dxa"/>
            <w:shd w:val="clear" w:color="auto" w:fill="auto"/>
            <w:vAlign w:val="center"/>
          </w:tcPr>
          <w:p w:rsidR="00994D22" w:rsidRPr="00EF6901" w:rsidRDefault="00994D22" w:rsidP="00EF6901">
            <w:pPr>
              <w:widowControl w:val="0"/>
              <w:spacing w:line="360" w:lineRule="auto"/>
              <w:jc w:val="both"/>
              <w:rPr>
                <w:sz w:val="20"/>
                <w:szCs w:val="20"/>
              </w:rPr>
            </w:pPr>
            <w:r w:rsidRPr="00EF6901">
              <w:rPr>
                <w:sz w:val="20"/>
                <w:szCs w:val="20"/>
              </w:rPr>
              <w:t>332</w:t>
            </w:r>
          </w:p>
        </w:tc>
        <w:tc>
          <w:tcPr>
            <w:tcW w:w="850" w:type="dxa"/>
            <w:shd w:val="clear" w:color="auto" w:fill="auto"/>
            <w:vAlign w:val="center"/>
          </w:tcPr>
          <w:p w:rsidR="00994D22" w:rsidRPr="00EF6901" w:rsidRDefault="006943D6" w:rsidP="00EF6901">
            <w:pPr>
              <w:widowControl w:val="0"/>
              <w:spacing w:line="360" w:lineRule="auto"/>
              <w:jc w:val="both"/>
              <w:rPr>
                <w:sz w:val="20"/>
                <w:szCs w:val="20"/>
              </w:rPr>
            </w:pPr>
            <w:r w:rsidRPr="00EF6901">
              <w:rPr>
                <w:sz w:val="20"/>
                <w:szCs w:val="20"/>
              </w:rPr>
              <w:t>0,2</w:t>
            </w:r>
          </w:p>
        </w:tc>
        <w:tc>
          <w:tcPr>
            <w:tcW w:w="829" w:type="dxa"/>
            <w:shd w:val="clear" w:color="auto" w:fill="auto"/>
            <w:vAlign w:val="center"/>
          </w:tcPr>
          <w:p w:rsidR="00994D22" w:rsidRPr="00EF6901" w:rsidRDefault="001A525E" w:rsidP="00EF6901">
            <w:pPr>
              <w:widowControl w:val="0"/>
              <w:spacing w:line="360" w:lineRule="auto"/>
              <w:jc w:val="both"/>
              <w:rPr>
                <w:sz w:val="20"/>
                <w:szCs w:val="20"/>
              </w:rPr>
            </w:pPr>
            <w:r w:rsidRPr="00EF6901">
              <w:rPr>
                <w:sz w:val="20"/>
                <w:szCs w:val="20"/>
              </w:rPr>
              <w:t>332</w:t>
            </w:r>
          </w:p>
        </w:tc>
        <w:tc>
          <w:tcPr>
            <w:tcW w:w="872" w:type="dxa"/>
            <w:shd w:val="clear" w:color="auto" w:fill="auto"/>
            <w:vAlign w:val="center"/>
          </w:tcPr>
          <w:p w:rsidR="00994D22" w:rsidRPr="00EF6901" w:rsidRDefault="00A72036" w:rsidP="00EF6901">
            <w:pPr>
              <w:widowControl w:val="0"/>
              <w:spacing w:line="360" w:lineRule="auto"/>
              <w:jc w:val="both"/>
              <w:rPr>
                <w:sz w:val="20"/>
                <w:szCs w:val="20"/>
              </w:rPr>
            </w:pPr>
            <w:r w:rsidRPr="00EF6901">
              <w:rPr>
                <w:sz w:val="20"/>
                <w:szCs w:val="20"/>
              </w:rPr>
              <w:t>0,2</w:t>
            </w:r>
          </w:p>
        </w:tc>
      </w:tr>
      <w:tr w:rsidR="00994D22" w:rsidRPr="00EF6901" w:rsidTr="00EF6901">
        <w:trPr>
          <w:trHeight w:val="509"/>
        </w:trPr>
        <w:tc>
          <w:tcPr>
            <w:tcW w:w="2126" w:type="dxa"/>
            <w:shd w:val="clear" w:color="auto" w:fill="auto"/>
          </w:tcPr>
          <w:p w:rsidR="00994D22" w:rsidRPr="00EF6901" w:rsidRDefault="00994D22" w:rsidP="00EF6901">
            <w:pPr>
              <w:widowControl w:val="0"/>
              <w:spacing w:line="360" w:lineRule="auto"/>
              <w:jc w:val="both"/>
              <w:rPr>
                <w:sz w:val="20"/>
                <w:szCs w:val="20"/>
              </w:rPr>
            </w:pPr>
            <w:r w:rsidRPr="00EF6901">
              <w:rPr>
                <w:sz w:val="20"/>
                <w:szCs w:val="20"/>
              </w:rPr>
              <w:t>2.3.Дебиторская задолженность</w:t>
            </w:r>
          </w:p>
        </w:tc>
        <w:tc>
          <w:tcPr>
            <w:tcW w:w="966" w:type="dxa"/>
            <w:shd w:val="clear" w:color="auto" w:fill="auto"/>
            <w:vAlign w:val="center"/>
          </w:tcPr>
          <w:p w:rsidR="00994D22" w:rsidRPr="00EF6901" w:rsidRDefault="001B3E16" w:rsidP="00EF6901">
            <w:pPr>
              <w:widowControl w:val="0"/>
              <w:spacing w:line="360" w:lineRule="auto"/>
              <w:jc w:val="both"/>
              <w:rPr>
                <w:sz w:val="20"/>
                <w:szCs w:val="20"/>
              </w:rPr>
            </w:pPr>
            <w:r w:rsidRPr="00EF6901">
              <w:rPr>
                <w:sz w:val="20"/>
                <w:szCs w:val="20"/>
              </w:rPr>
              <w:t>162</w:t>
            </w:r>
          </w:p>
        </w:tc>
        <w:tc>
          <w:tcPr>
            <w:tcW w:w="850" w:type="dxa"/>
            <w:shd w:val="clear" w:color="auto" w:fill="auto"/>
            <w:vAlign w:val="center"/>
          </w:tcPr>
          <w:p w:rsidR="00994D22" w:rsidRPr="00EF6901" w:rsidRDefault="00557B59" w:rsidP="00EF6901">
            <w:pPr>
              <w:widowControl w:val="0"/>
              <w:spacing w:line="360" w:lineRule="auto"/>
              <w:jc w:val="both"/>
              <w:rPr>
                <w:sz w:val="20"/>
                <w:szCs w:val="20"/>
              </w:rPr>
            </w:pPr>
            <w:r w:rsidRPr="00EF6901">
              <w:rPr>
                <w:sz w:val="20"/>
                <w:szCs w:val="20"/>
              </w:rPr>
              <w:t>0,8</w:t>
            </w:r>
          </w:p>
        </w:tc>
        <w:tc>
          <w:tcPr>
            <w:tcW w:w="851" w:type="dxa"/>
            <w:shd w:val="clear" w:color="auto" w:fill="auto"/>
            <w:vAlign w:val="center"/>
          </w:tcPr>
          <w:p w:rsidR="00994D22" w:rsidRPr="00EF6901" w:rsidRDefault="001B3E16" w:rsidP="00EF6901">
            <w:pPr>
              <w:widowControl w:val="0"/>
              <w:spacing w:line="360" w:lineRule="auto"/>
              <w:jc w:val="both"/>
              <w:rPr>
                <w:sz w:val="20"/>
                <w:szCs w:val="20"/>
              </w:rPr>
            </w:pPr>
            <w:r w:rsidRPr="00EF6901">
              <w:rPr>
                <w:sz w:val="20"/>
                <w:szCs w:val="20"/>
              </w:rPr>
              <w:t>2465</w:t>
            </w:r>
          </w:p>
        </w:tc>
        <w:tc>
          <w:tcPr>
            <w:tcW w:w="709" w:type="dxa"/>
            <w:shd w:val="clear" w:color="auto" w:fill="auto"/>
            <w:vAlign w:val="center"/>
          </w:tcPr>
          <w:p w:rsidR="00994D22" w:rsidRPr="00EF6901" w:rsidRDefault="00557B59" w:rsidP="00EF6901">
            <w:pPr>
              <w:widowControl w:val="0"/>
              <w:spacing w:line="360" w:lineRule="auto"/>
              <w:jc w:val="both"/>
              <w:rPr>
                <w:sz w:val="20"/>
                <w:szCs w:val="20"/>
              </w:rPr>
            </w:pPr>
            <w:r w:rsidRPr="00EF6901">
              <w:rPr>
                <w:sz w:val="20"/>
                <w:szCs w:val="20"/>
              </w:rPr>
              <w:t>9,2</w:t>
            </w:r>
          </w:p>
        </w:tc>
        <w:tc>
          <w:tcPr>
            <w:tcW w:w="850" w:type="dxa"/>
            <w:shd w:val="clear" w:color="auto" w:fill="auto"/>
            <w:vAlign w:val="center"/>
          </w:tcPr>
          <w:p w:rsidR="00994D22" w:rsidRPr="00EF6901" w:rsidRDefault="001B3E16" w:rsidP="00EF6901">
            <w:pPr>
              <w:widowControl w:val="0"/>
              <w:spacing w:line="360" w:lineRule="auto"/>
              <w:jc w:val="both"/>
              <w:rPr>
                <w:sz w:val="20"/>
                <w:szCs w:val="20"/>
              </w:rPr>
            </w:pPr>
            <w:r w:rsidRPr="00EF6901">
              <w:rPr>
                <w:sz w:val="20"/>
                <w:szCs w:val="20"/>
              </w:rPr>
              <w:t>2969</w:t>
            </w:r>
          </w:p>
        </w:tc>
        <w:tc>
          <w:tcPr>
            <w:tcW w:w="648" w:type="dxa"/>
            <w:shd w:val="clear" w:color="auto" w:fill="auto"/>
            <w:vAlign w:val="center"/>
          </w:tcPr>
          <w:p w:rsidR="00994D22" w:rsidRPr="00EF6901" w:rsidRDefault="00557B59" w:rsidP="00EF6901">
            <w:pPr>
              <w:widowControl w:val="0"/>
              <w:spacing w:line="360" w:lineRule="auto"/>
              <w:jc w:val="both"/>
              <w:rPr>
                <w:sz w:val="20"/>
                <w:szCs w:val="20"/>
              </w:rPr>
            </w:pPr>
            <w:r w:rsidRPr="00EF6901">
              <w:rPr>
                <w:sz w:val="20"/>
                <w:szCs w:val="20"/>
              </w:rPr>
              <w:t>7,8</w:t>
            </w:r>
          </w:p>
        </w:tc>
        <w:tc>
          <w:tcPr>
            <w:tcW w:w="911" w:type="dxa"/>
            <w:shd w:val="clear" w:color="auto" w:fill="auto"/>
            <w:vAlign w:val="center"/>
          </w:tcPr>
          <w:p w:rsidR="00994D22" w:rsidRPr="00EF6901" w:rsidRDefault="00994D22" w:rsidP="00EF6901">
            <w:pPr>
              <w:widowControl w:val="0"/>
              <w:spacing w:line="360" w:lineRule="auto"/>
              <w:jc w:val="both"/>
              <w:rPr>
                <w:sz w:val="20"/>
                <w:szCs w:val="20"/>
              </w:rPr>
            </w:pPr>
            <w:r w:rsidRPr="00EF6901">
              <w:rPr>
                <w:sz w:val="20"/>
                <w:szCs w:val="20"/>
              </w:rPr>
              <w:t>23623</w:t>
            </w:r>
          </w:p>
        </w:tc>
        <w:tc>
          <w:tcPr>
            <w:tcW w:w="648" w:type="dxa"/>
            <w:shd w:val="clear" w:color="auto" w:fill="auto"/>
            <w:vAlign w:val="center"/>
          </w:tcPr>
          <w:p w:rsidR="00994D22" w:rsidRPr="00EF6901" w:rsidRDefault="00557B59" w:rsidP="00EF6901">
            <w:pPr>
              <w:widowControl w:val="0"/>
              <w:spacing w:line="360" w:lineRule="auto"/>
              <w:jc w:val="both"/>
              <w:rPr>
                <w:sz w:val="20"/>
                <w:szCs w:val="20"/>
              </w:rPr>
            </w:pPr>
            <w:r w:rsidRPr="00EF6901">
              <w:rPr>
                <w:sz w:val="20"/>
                <w:szCs w:val="20"/>
              </w:rPr>
              <w:t>15,7</w:t>
            </w:r>
          </w:p>
        </w:tc>
        <w:tc>
          <w:tcPr>
            <w:tcW w:w="912" w:type="dxa"/>
            <w:shd w:val="clear" w:color="auto" w:fill="auto"/>
            <w:vAlign w:val="center"/>
          </w:tcPr>
          <w:p w:rsidR="00994D22" w:rsidRPr="00EF6901" w:rsidRDefault="00994D22" w:rsidP="00EF6901">
            <w:pPr>
              <w:widowControl w:val="0"/>
              <w:spacing w:line="360" w:lineRule="auto"/>
              <w:jc w:val="both"/>
              <w:rPr>
                <w:sz w:val="20"/>
                <w:szCs w:val="20"/>
              </w:rPr>
            </w:pPr>
            <w:r w:rsidRPr="00EF6901">
              <w:rPr>
                <w:sz w:val="20"/>
                <w:szCs w:val="20"/>
              </w:rPr>
              <w:t>16471</w:t>
            </w:r>
          </w:p>
        </w:tc>
        <w:tc>
          <w:tcPr>
            <w:tcW w:w="850" w:type="dxa"/>
            <w:shd w:val="clear" w:color="auto" w:fill="auto"/>
            <w:vAlign w:val="center"/>
          </w:tcPr>
          <w:p w:rsidR="00994D22" w:rsidRPr="00EF6901" w:rsidRDefault="006943D6" w:rsidP="00EF6901">
            <w:pPr>
              <w:widowControl w:val="0"/>
              <w:spacing w:line="360" w:lineRule="auto"/>
              <w:jc w:val="both"/>
              <w:rPr>
                <w:sz w:val="20"/>
                <w:szCs w:val="20"/>
              </w:rPr>
            </w:pPr>
            <w:r w:rsidRPr="00EF6901">
              <w:rPr>
                <w:sz w:val="20"/>
                <w:szCs w:val="20"/>
              </w:rPr>
              <w:t>8,8</w:t>
            </w:r>
          </w:p>
        </w:tc>
        <w:tc>
          <w:tcPr>
            <w:tcW w:w="829" w:type="dxa"/>
            <w:shd w:val="clear" w:color="auto" w:fill="auto"/>
            <w:vAlign w:val="center"/>
          </w:tcPr>
          <w:p w:rsidR="00994D22" w:rsidRPr="00EF6901" w:rsidRDefault="001A525E" w:rsidP="00EF6901">
            <w:pPr>
              <w:widowControl w:val="0"/>
              <w:spacing w:line="360" w:lineRule="auto"/>
              <w:jc w:val="both"/>
              <w:rPr>
                <w:sz w:val="20"/>
                <w:szCs w:val="20"/>
              </w:rPr>
            </w:pPr>
            <w:r w:rsidRPr="00EF6901">
              <w:rPr>
                <w:sz w:val="20"/>
                <w:szCs w:val="20"/>
              </w:rPr>
              <w:t>16309</w:t>
            </w:r>
          </w:p>
        </w:tc>
        <w:tc>
          <w:tcPr>
            <w:tcW w:w="872" w:type="dxa"/>
            <w:shd w:val="clear" w:color="auto" w:fill="auto"/>
            <w:vAlign w:val="center"/>
          </w:tcPr>
          <w:p w:rsidR="00994D22" w:rsidRPr="00EF6901" w:rsidRDefault="00A72036" w:rsidP="00EF6901">
            <w:pPr>
              <w:widowControl w:val="0"/>
              <w:spacing w:line="360" w:lineRule="auto"/>
              <w:jc w:val="both"/>
              <w:rPr>
                <w:sz w:val="20"/>
                <w:szCs w:val="20"/>
              </w:rPr>
            </w:pPr>
            <w:r w:rsidRPr="00EF6901">
              <w:rPr>
                <w:sz w:val="20"/>
                <w:szCs w:val="20"/>
              </w:rPr>
              <w:t>9,8</w:t>
            </w:r>
          </w:p>
        </w:tc>
      </w:tr>
      <w:tr w:rsidR="00994D22" w:rsidRPr="00EF6901" w:rsidTr="00EF6901">
        <w:trPr>
          <w:trHeight w:val="279"/>
        </w:trPr>
        <w:tc>
          <w:tcPr>
            <w:tcW w:w="2126" w:type="dxa"/>
            <w:shd w:val="clear" w:color="auto" w:fill="auto"/>
          </w:tcPr>
          <w:p w:rsidR="00994D22" w:rsidRPr="00EF6901" w:rsidRDefault="00994D22" w:rsidP="00EF6901">
            <w:pPr>
              <w:widowControl w:val="0"/>
              <w:spacing w:line="360" w:lineRule="auto"/>
              <w:jc w:val="both"/>
              <w:rPr>
                <w:sz w:val="20"/>
                <w:szCs w:val="20"/>
              </w:rPr>
            </w:pPr>
            <w:r w:rsidRPr="00EF6901">
              <w:rPr>
                <w:sz w:val="20"/>
                <w:szCs w:val="20"/>
              </w:rPr>
              <w:t>2.4.Денежные средства</w:t>
            </w:r>
          </w:p>
        </w:tc>
        <w:tc>
          <w:tcPr>
            <w:tcW w:w="966" w:type="dxa"/>
            <w:shd w:val="clear" w:color="auto" w:fill="auto"/>
            <w:vAlign w:val="center"/>
          </w:tcPr>
          <w:p w:rsidR="00994D22" w:rsidRPr="00EF6901" w:rsidRDefault="001B3E16" w:rsidP="00EF6901">
            <w:pPr>
              <w:widowControl w:val="0"/>
              <w:spacing w:line="360" w:lineRule="auto"/>
              <w:jc w:val="both"/>
              <w:rPr>
                <w:sz w:val="20"/>
                <w:szCs w:val="20"/>
              </w:rPr>
            </w:pPr>
            <w:r w:rsidRPr="00EF6901">
              <w:rPr>
                <w:sz w:val="20"/>
                <w:szCs w:val="20"/>
              </w:rPr>
              <w:t>1</w:t>
            </w:r>
          </w:p>
        </w:tc>
        <w:tc>
          <w:tcPr>
            <w:tcW w:w="850" w:type="dxa"/>
            <w:shd w:val="clear" w:color="auto" w:fill="auto"/>
            <w:vAlign w:val="center"/>
          </w:tcPr>
          <w:p w:rsidR="00994D22" w:rsidRPr="00EF6901" w:rsidRDefault="00557B59" w:rsidP="00EF6901">
            <w:pPr>
              <w:widowControl w:val="0"/>
              <w:spacing w:line="360" w:lineRule="auto"/>
              <w:jc w:val="both"/>
              <w:rPr>
                <w:sz w:val="20"/>
                <w:szCs w:val="20"/>
              </w:rPr>
            </w:pPr>
            <w:r w:rsidRPr="00EF6901">
              <w:rPr>
                <w:sz w:val="20"/>
                <w:szCs w:val="20"/>
              </w:rPr>
              <w:t>0,005</w:t>
            </w:r>
          </w:p>
        </w:tc>
        <w:tc>
          <w:tcPr>
            <w:tcW w:w="851" w:type="dxa"/>
            <w:shd w:val="clear" w:color="auto" w:fill="auto"/>
            <w:vAlign w:val="center"/>
          </w:tcPr>
          <w:p w:rsidR="00994D22" w:rsidRPr="00EF6901" w:rsidRDefault="001B3E16" w:rsidP="00EF6901">
            <w:pPr>
              <w:widowControl w:val="0"/>
              <w:spacing w:line="360" w:lineRule="auto"/>
              <w:jc w:val="both"/>
              <w:rPr>
                <w:sz w:val="20"/>
                <w:szCs w:val="20"/>
              </w:rPr>
            </w:pPr>
            <w:r w:rsidRPr="00EF6901">
              <w:rPr>
                <w:sz w:val="20"/>
                <w:szCs w:val="20"/>
              </w:rPr>
              <w:t>27</w:t>
            </w:r>
          </w:p>
        </w:tc>
        <w:tc>
          <w:tcPr>
            <w:tcW w:w="709" w:type="dxa"/>
            <w:shd w:val="clear" w:color="auto" w:fill="auto"/>
            <w:vAlign w:val="center"/>
          </w:tcPr>
          <w:p w:rsidR="00994D22" w:rsidRPr="00EF6901" w:rsidRDefault="00557B59" w:rsidP="00EF6901">
            <w:pPr>
              <w:widowControl w:val="0"/>
              <w:spacing w:line="360" w:lineRule="auto"/>
              <w:jc w:val="both"/>
              <w:rPr>
                <w:sz w:val="20"/>
                <w:szCs w:val="20"/>
              </w:rPr>
            </w:pPr>
            <w:r w:rsidRPr="00EF6901">
              <w:rPr>
                <w:sz w:val="20"/>
                <w:szCs w:val="20"/>
              </w:rPr>
              <w:t>0,1</w:t>
            </w:r>
          </w:p>
        </w:tc>
        <w:tc>
          <w:tcPr>
            <w:tcW w:w="850" w:type="dxa"/>
            <w:shd w:val="clear" w:color="auto" w:fill="auto"/>
            <w:vAlign w:val="center"/>
          </w:tcPr>
          <w:p w:rsidR="00994D22" w:rsidRPr="00EF6901" w:rsidRDefault="001B3E16" w:rsidP="00EF6901">
            <w:pPr>
              <w:widowControl w:val="0"/>
              <w:spacing w:line="360" w:lineRule="auto"/>
              <w:jc w:val="both"/>
              <w:rPr>
                <w:sz w:val="20"/>
                <w:szCs w:val="20"/>
              </w:rPr>
            </w:pPr>
            <w:r w:rsidRPr="00EF6901">
              <w:rPr>
                <w:sz w:val="20"/>
                <w:szCs w:val="20"/>
              </w:rPr>
              <w:t>391</w:t>
            </w:r>
          </w:p>
        </w:tc>
        <w:tc>
          <w:tcPr>
            <w:tcW w:w="648" w:type="dxa"/>
            <w:shd w:val="clear" w:color="auto" w:fill="auto"/>
            <w:vAlign w:val="center"/>
          </w:tcPr>
          <w:p w:rsidR="00994D22" w:rsidRPr="00EF6901" w:rsidRDefault="00557B59" w:rsidP="00EF6901">
            <w:pPr>
              <w:widowControl w:val="0"/>
              <w:spacing w:line="360" w:lineRule="auto"/>
              <w:jc w:val="both"/>
              <w:rPr>
                <w:sz w:val="20"/>
                <w:szCs w:val="20"/>
              </w:rPr>
            </w:pPr>
            <w:r w:rsidRPr="00EF6901">
              <w:rPr>
                <w:sz w:val="20"/>
                <w:szCs w:val="20"/>
              </w:rPr>
              <w:t>1</w:t>
            </w:r>
          </w:p>
        </w:tc>
        <w:tc>
          <w:tcPr>
            <w:tcW w:w="911" w:type="dxa"/>
            <w:shd w:val="clear" w:color="auto" w:fill="auto"/>
            <w:vAlign w:val="center"/>
          </w:tcPr>
          <w:p w:rsidR="00994D22" w:rsidRPr="00EF6901" w:rsidRDefault="00994D22" w:rsidP="00EF6901">
            <w:pPr>
              <w:widowControl w:val="0"/>
              <w:spacing w:line="360" w:lineRule="auto"/>
              <w:jc w:val="both"/>
              <w:rPr>
                <w:sz w:val="20"/>
                <w:szCs w:val="20"/>
              </w:rPr>
            </w:pPr>
            <w:r w:rsidRPr="00EF6901">
              <w:rPr>
                <w:sz w:val="20"/>
                <w:szCs w:val="20"/>
              </w:rPr>
              <w:t>52</w:t>
            </w:r>
          </w:p>
        </w:tc>
        <w:tc>
          <w:tcPr>
            <w:tcW w:w="648" w:type="dxa"/>
            <w:shd w:val="clear" w:color="auto" w:fill="auto"/>
            <w:vAlign w:val="center"/>
          </w:tcPr>
          <w:p w:rsidR="00994D22" w:rsidRPr="00EF6901" w:rsidRDefault="00557B59" w:rsidP="00EF6901">
            <w:pPr>
              <w:widowControl w:val="0"/>
              <w:spacing w:line="360" w:lineRule="auto"/>
              <w:jc w:val="both"/>
              <w:rPr>
                <w:sz w:val="20"/>
                <w:szCs w:val="20"/>
              </w:rPr>
            </w:pPr>
            <w:r w:rsidRPr="00EF6901">
              <w:rPr>
                <w:sz w:val="20"/>
                <w:szCs w:val="20"/>
              </w:rPr>
              <w:t>0,03</w:t>
            </w:r>
          </w:p>
        </w:tc>
        <w:tc>
          <w:tcPr>
            <w:tcW w:w="912" w:type="dxa"/>
            <w:shd w:val="clear" w:color="auto" w:fill="auto"/>
            <w:vAlign w:val="center"/>
          </w:tcPr>
          <w:p w:rsidR="00994D22" w:rsidRPr="00EF6901" w:rsidRDefault="00994D22" w:rsidP="00EF6901">
            <w:pPr>
              <w:widowControl w:val="0"/>
              <w:spacing w:line="360" w:lineRule="auto"/>
              <w:jc w:val="both"/>
              <w:rPr>
                <w:sz w:val="20"/>
                <w:szCs w:val="20"/>
              </w:rPr>
            </w:pPr>
            <w:r w:rsidRPr="00EF6901">
              <w:rPr>
                <w:sz w:val="20"/>
                <w:szCs w:val="20"/>
              </w:rPr>
              <w:t>68</w:t>
            </w:r>
          </w:p>
        </w:tc>
        <w:tc>
          <w:tcPr>
            <w:tcW w:w="850" w:type="dxa"/>
            <w:shd w:val="clear" w:color="auto" w:fill="auto"/>
            <w:vAlign w:val="center"/>
          </w:tcPr>
          <w:p w:rsidR="00994D22" w:rsidRPr="00EF6901" w:rsidRDefault="006943D6" w:rsidP="00EF6901">
            <w:pPr>
              <w:widowControl w:val="0"/>
              <w:spacing w:line="360" w:lineRule="auto"/>
              <w:jc w:val="both"/>
              <w:rPr>
                <w:sz w:val="20"/>
                <w:szCs w:val="20"/>
              </w:rPr>
            </w:pPr>
            <w:r w:rsidRPr="00EF6901">
              <w:rPr>
                <w:sz w:val="20"/>
                <w:szCs w:val="20"/>
              </w:rPr>
              <w:t>0,04</w:t>
            </w:r>
          </w:p>
        </w:tc>
        <w:tc>
          <w:tcPr>
            <w:tcW w:w="829" w:type="dxa"/>
            <w:shd w:val="clear" w:color="auto" w:fill="auto"/>
            <w:vAlign w:val="center"/>
          </w:tcPr>
          <w:p w:rsidR="00994D22" w:rsidRPr="00EF6901" w:rsidRDefault="001A525E" w:rsidP="00EF6901">
            <w:pPr>
              <w:widowControl w:val="0"/>
              <w:spacing w:line="360" w:lineRule="auto"/>
              <w:jc w:val="both"/>
              <w:rPr>
                <w:sz w:val="20"/>
                <w:szCs w:val="20"/>
              </w:rPr>
            </w:pPr>
            <w:r w:rsidRPr="00EF6901">
              <w:rPr>
                <w:sz w:val="20"/>
                <w:szCs w:val="20"/>
              </w:rPr>
              <w:t>67</w:t>
            </w:r>
          </w:p>
        </w:tc>
        <w:tc>
          <w:tcPr>
            <w:tcW w:w="872" w:type="dxa"/>
            <w:shd w:val="clear" w:color="auto" w:fill="auto"/>
            <w:vAlign w:val="center"/>
          </w:tcPr>
          <w:p w:rsidR="00994D22" w:rsidRPr="00EF6901" w:rsidRDefault="00A72036" w:rsidP="00EF6901">
            <w:pPr>
              <w:widowControl w:val="0"/>
              <w:spacing w:line="360" w:lineRule="auto"/>
              <w:jc w:val="both"/>
              <w:rPr>
                <w:sz w:val="20"/>
                <w:szCs w:val="20"/>
              </w:rPr>
            </w:pPr>
            <w:r w:rsidRPr="00EF6901">
              <w:rPr>
                <w:sz w:val="20"/>
                <w:szCs w:val="20"/>
              </w:rPr>
              <w:t>0,04</w:t>
            </w:r>
          </w:p>
        </w:tc>
      </w:tr>
      <w:tr w:rsidR="00994D22" w:rsidRPr="00EF6901" w:rsidTr="00EF6901">
        <w:tc>
          <w:tcPr>
            <w:tcW w:w="2126" w:type="dxa"/>
            <w:shd w:val="clear" w:color="auto" w:fill="auto"/>
          </w:tcPr>
          <w:p w:rsidR="00994D22" w:rsidRPr="00EF6901" w:rsidRDefault="00994D22" w:rsidP="00EF6901">
            <w:pPr>
              <w:widowControl w:val="0"/>
              <w:spacing w:line="360" w:lineRule="auto"/>
              <w:jc w:val="both"/>
              <w:rPr>
                <w:sz w:val="20"/>
                <w:szCs w:val="20"/>
              </w:rPr>
            </w:pPr>
            <w:r w:rsidRPr="00EF6901">
              <w:rPr>
                <w:sz w:val="20"/>
                <w:szCs w:val="20"/>
              </w:rPr>
              <w:t>Итого по разделу 2</w:t>
            </w:r>
          </w:p>
        </w:tc>
        <w:tc>
          <w:tcPr>
            <w:tcW w:w="966" w:type="dxa"/>
            <w:shd w:val="clear" w:color="auto" w:fill="auto"/>
            <w:vAlign w:val="center"/>
          </w:tcPr>
          <w:p w:rsidR="00994D22" w:rsidRPr="00EF6901" w:rsidRDefault="001B3E16" w:rsidP="00EF6901">
            <w:pPr>
              <w:widowControl w:val="0"/>
              <w:spacing w:line="360" w:lineRule="auto"/>
              <w:jc w:val="both"/>
              <w:rPr>
                <w:sz w:val="20"/>
                <w:szCs w:val="20"/>
              </w:rPr>
            </w:pPr>
            <w:r w:rsidRPr="00EF6901">
              <w:rPr>
                <w:sz w:val="20"/>
                <w:szCs w:val="20"/>
              </w:rPr>
              <w:t>9392</w:t>
            </w:r>
          </w:p>
        </w:tc>
        <w:tc>
          <w:tcPr>
            <w:tcW w:w="850" w:type="dxa"/>
            <w:shd w:val="clear" w:color="auto" w:fill="auto"/>
            <w:vAlign w:val="center"/>
          </w:tcPr>
          <w:p w:rsidR="00994D22" w:rsidRPr="00EF6901" w:rsidRDefault="00557B59" w:rsidP="00EF6901">
            <w:pPr>
              <w:widowControl w:val="0"/>
              <w:spacing w:line="360" w:lineRule="auto"/>
              <w:jc w:val="both"/>
              <w:rPr>
                <w:sz w:val="20"/>
                <w:szCs w:val="20"/>
              </w:rPr>
            </w:pPr>
            <w:r w:rsidRPr="00EF6901">
              <w:rPr>
                <w:sz w:val="20"/>
                <w:szCs w:val="20"/>
              </w:rPr>
              <w:t>44,5</w:t>
            </w:r>
          </w:p>
        </w:tc>
        <w:tc>
          <w:tcPr>
            <w:tcW w:w="851" w:type="dxa"/>
            <w:shd w:val="clear" w:color="auto" w:fill="auto"/>
            <w:vAlign w:val="center"/>
          </w:tcPr>
          <w:p w:rsidR="00994D22" w:rsidRPr="00EF6901" w:rsidRDefault="001B3E16" w:rsidP="00EF6901">
            <w:pPr>
              <w:widowControl w:val="0"/>
              <w:spacing w:line="360" w:lineRule="auto"/>
              <w:jc w:val="both"/>
              <w:rPr>
                <w:sz w:val="20"/>
                <w:szCs w:val="20"/>
              </w:rPr>
            </w:pPr>
            <w:r w:rsidRPr="00EF6901">
              <w:rPr>
                <w:sz w:val="20"/>
                <w:szCs w:val="20"/>
              </w:rPr>
              <w:t>12781</w:t>
            </w:r>
          </w:p>
        </w:tc>
        <w:tc>
          <w:tcPr>
            <w:tcW w:w="709" w:type="dxa"/>
            <w:shd w:val="clear" w:color="auto" w:fill="auto"/>
            <w:vAlign w:val="center"/>
          </w:tcPr>
          <w:p w:rsidR="00994D22" w:rsidRPr="00EF6901" w:rsidRDefault="00557B59" w:rsidP="00EF6901">
            <w:pPr>
              <w:widowControl w:val="0"/>
              <w:spacing w:line="360" w:lineRule="auto"/>
              <w:jc w:val="both"/>
              <w:rPr>
                <w:sz w:val="20"/>
                <w:szCs w:val="20"/>
              </w:rPr>
            </w:pPr>
            <w:r w:rsidRPr="00EF6901">
              <w:rPr>
                <w:sz w:val="20"/>
                <w:szCs w:val="20"/>
              </w:rPr>
              <w:t>47,5</w:t>
            </w:r>
          </w:p>
        </w:tc>
        <w:tc>
          <w:tcPr>
            <w:tcW w:w="850" w:type="dxa"/>
            <w:shd w:val="clear" w:color="auto" w:fill="auto"/>
            <w:vAlign w:val="center"/>
          </w:tcPr>
          <w:p w:rsidR="00994D22" w:rsidRPr="00EF6901" w:rsidRDefault="001B3E16" w:rsidP="00EF6901">
            <w:pPr>
              <w:widowControl w:val="0"/>
              <w:spacing w:line="360" w:lineRule="auto"/>
              <w:jc w:val="both"/>
              <w:rPr>
                <w:sz w:val="20"/>
                <w:szCs w:val="20"/>
              </w:rPr>
            </w:pPr>
            <w:r w:rsidRPr="00EF6901">
              <w:rPr>
                <w:sz w:val="20"/>
                <w:szCs w:val="20"/>
              </w:rPr>
              <w:t>14772</w:t>
            </w:r>
          </w:p>
        </w:tc>
        <w:tc>
          <w:tcPr>
            <w:tcW w:w="648" w:type="dxa"/>
            <w:shd w:val="clear" w:color="auto" w:fill="auto"/>
            <w:vAlign w:val="center"/>
          </w:tcPr>
          <w:p w:rsidR="00994D22" w:rsidRPr="00EF6901" w:rsidRDefault="00557B59" w:rsidP="00EF6901">
            <w:pPr>
              <w:widowControl w:val="0"/>
              <w:spacing w:line="360" w:lineRule="auto"/>
              <w:jc w:val="both"/>
              <w:rPr>
                <w:sz w:val="20"/>
                <w:szCs w:val="20"/>
              </w:rPr>
            </w:pPr>
            <w:r w:rsidRPr="00EF6901">
              <w:rPr>
                <w:sz w:val="20"/>
                <w:szCs w:val="20"/>
              </w:rPr>
              <w:t>39,1</w:t>
            </w:r>
          </w:p>
        </w:tc>
        <w:tc>
          <w:tcPr>
            <w:tcW w:w="911" w:type="dxa"/>
            <w:shd w:val="clear" w:color="auto" w:fill="auto"/>
            <w:vAlign w:val="center"/>
          </w:tcPr>
          <w:p w:rsidR="00994D22" w:rsidRPr="00EF6901" w:rsidRDefault="00994D22" w:rsidP="00EF6901">
            <w:pPr>
              <w:widowControl w:val="0"/>
              <w:spacing w:line="360" w:lineRule="auto"/>
              <w:jc w:val="both"/>
              <w:rPr>
                <w:sz w:val="20"/>
                <w:szCs w:val="20"/>
              </w:rPr>
            </w:pPr>
            <w:r w:rsidRPr="00EF6901">
              <w:rPr>
                <w:sz w:val="20"/>
                <w:szCs w:val="20"/>
              </w:rPr>
              <w:t>50010</w:t>
            </w:r>
          </w:p>
        </w:tc>
        <w:tc>
          <w:tcPr>
            <w:tcW w:w="648" w:type="dxa"/>
            <w:shd w:val="clear" w:color="auto" w:fill="auto"/>
            <w:vAlign w:val="center"/>
          </w:tcPr>
          <w:p w:rsidR="00994D22" w:rsidRPr="00EF6901" w:rsidRDefault="006943D6" w:rsidP="00EF6901">
            <w:pPr>
              <w:widowControl w:val="0"/>
              <w:spacing w:line="360" w:lineRule="auto"/>
              <w:jc w:val="both"/>
              <w:rPr>
                <w:sz w:val="20"/>
                <w:szCs w:val="20"/>
              </w:rPr>
            </w:pPr>
            <w:r w:rsidRPr="00EF6901">
              <w:rPr>
                <w:sz w:val="20"/>
                <w:szCs w:val="20"/>
              </w:rPr>
              <w:t>33,3</w:t>
            </w:r>
          </w:p>
        </w:tc>
        <w:tc>
          <w:tcPr>
            <w:tcW w:w="912" w:type="dxa"/>
            <w:shd w:val="clear" w:color="auto" w:fill="auto"/>
            <w:vAlign w:val="center"/>
          </w:tcPr>
          <w:p w:rsidR="00994D22" w:rsidRPr="00EF6901" w:rsidRDefault="00994D22" w:rsidP="00EF6901">
            <w:pPr>
              <w:widowControl w:val="0"/>
              <w:spacing w:line="360" w:lineRule="auto"/>
              <w:jc w:val="both"/>
              <w:rPr>
                <w:sz w:val="20"/>
                <w:szCs w:val="20"/>
              </w:rPr>
            </w:pPr>
            <w:r w:rsidRPr="00EF6901">
              <w:rPr>
                <w:sz w:val="20"/>
                <w:szCs w:val="20"/>
              </w:rPr>
              <w:t>52821</w:t>
            </w:r>
          </w:p>
        </w:tc>
        <w:tc>
          <w:tcPr>
            <w:tcW w:w="850" w:type="dxa"/>
            <w:shd w:val="clear" w:color="auto" w:fill="auto"/>
            <w:vAlign w:val="center"/>
          </w:tcPr>
          <w:p w:rsidR="00994D22" w:rsidRPr="00EF6901" w:rsidRDefault="006943D6" w:rsidP="00EF6901">
            <w:pPr>
              <w:widowControl w:val="0"/>
              <w:spacing w:line="360" w:lineRule="auto"/>
              <w:jc w:val="both"/>
              <w:rPr>
                <w:sz w:val="20"/>
                <w:szCs w:val="20"/>
              </w:rPr>
            </w:pPr>
            <w:r w:rsidRPr="00EF6901">
              <w:rPr>
                <w:sz w:val="20"/>
                <w:szCs w:val="20"/>
              </w:rPr>
              <w:t>28,2</w:t>
            </w:r>
          </w:p>
        </w:tc>
        <w:tc>
          <w:tcPr>
            <w:tcW w:w="829" w:type="dxa"/>
            <w:shd w:val="clear" w:color="auto" w:fill="auto"/>
            <w:vAlign w:val="center"/>
          </w:tcPr>
          <w:p w:rsidR="00994D22" w:rsidRPr="00EF6901" w:rsidRDefault="001A525E" w:rsidP="00EF6901">
            <w:pPr>
              <w:widowControl w:val="0"/>
              <w:spacing w:line="360" w:lineRule="auto"/>
              <w:jc w:val="both"/>
              <w:rPr>
                <w:sz w:val="20"/>
                <w:szCs w:val="20"/>
              </w:rPr>
            </w:pPr>
            <w:r w:rsidRPr="00EF6901">
              <w:rPr>
                <w:sz w:val="20"/>
                <w:szCs w:val="20"/>
              </w:rPr>
              <w:t>43429</w:t>
            </w:r>
          </w:p>
        </w:tc>
        <w:tc>
          <w:tcPr>
            <w:tcW w:w="872" w:type="dxa"/>
            <w:shd w:val="clear" w:color="auto" w:fill="auto"/>
            <w:vAlign w:val="center"/>
          </w:tcPr>
          <w:p w:rsidR="00994D22" w:rsidRPr="00EF6901" w:rsidRDefault="00A72036" w:rsidP="00EF6901">
            <w:pPr>
              <w:widowControl w:val="0"/>
              <w:spacing w:line="360" w:lineRule="auto"/>
              <w:jc w:val="both"/>
              <w:rPr>
                <w:sz w:val="20"/>
                <w:szCs w:val="20"/>
              </w:rPr>
            </w:pPr>
            <w:r w:rsidRPr="00EF6901">
              <w:rPr>
                <w:sz w:val="20"/>
                <w:szCs w:val="20"/>
              </w:rPr>
              <w:t>26,1</w:t>
            </w:r>
          </w:p>
        </w:tc>
      </w:tr>
      <w:tr w:rsidR="00994D22" w:rsidRPr="00EF6901" w:rsidTr="00EF6901">
        <w:trPr>
          <w:trHeight w:val="208"/>
        </w:trPr>
        <w:tc>
          <w:tcPr>
            <w:tcW w:w="2126" w:type="dxa"/>
            <w:shd w:val="clear" w:color="auto" w:fill="auto"/>
          </w:tcPr>
          <w:p w:rsidR="00994D22" w:rsidRPr="00EF6901" w:rsidRDefault="00994D22" w:rsidP="00EF6901">
            <w:pPr>
              <w:widowControl w:val="0"/>
              <w:spacing w:line="360" w:lineRule="auto"/>
              <w:jc w:val="both"/>
              <w:rPr>
                <w:sz w:val="20"/>
                <w:szCs w:val="20"/>
              </w:rPr>
            </w:pPr>
            <w:r w:rsidRPr="00EF6901">
              <w:rPr>
                <w:sz w:val="20"/>
                <w:szCs w:val="20"/>
              </w:rPr>
              <w:t>Баланс</w:t>
            </w:r>
          </w:p>
        </w:tc>
        <w:tc>
          <w:tcPr>
            <w:tcW w:w="966" w:type="dxa"/>
            <w:shd w:val="clear" w:color="auto" w:fill="auto"/>
            <w:vAlign w:val="center"/>
          </w:tcPr>
          <w:p w:rsidR="00994D22" w:rsidRPr="00EF6901" w:rsidRDefault="001B3E16" w:rsidP="00EF6901">
            <w:pPr>
              <w:widowControl w:val="0"/>
              <w:spacing w:line="360" w:lineRule="auto"/>
              <w:jc w:val="both"/>
              <w:rPr>
                <w:sz w:val="20"/>
                <w:szCs w:val="20"/>
              </w:rPr>
            </w:pPr>
            <w:r w:rsidRPr="00EF6901">
              <w:rPr>
                <w:sz w:val="20"/>
                <w:szCs w:val="20"/>
              </w:rPr>
              <w:t>21112</w:t>
            </w:r>
          </w:p>
        </w:tc>
        <w:tc>
          <w:tcPr>
            <w:tcW w:w="850" w:type="dxa"/>
            <w:shd w:val="clear" w:color="auto" w:fill="auto"/>
            <w:vAlign w:val="center"/>
          </w:tcPr>
          <w:p w:rsidR="00994D22" w:rsidRPr="00EF6901" w:rsidRDefault="003A5E1E" w:rsidP="00EF6901">
            <w:pPr>
              <w:widowControl w:val="0"/>
              <w:spacing w:line="360" w:lineRule="auto"/>
              <w:jc w:val="both"/>
              <w:rPr>
                <w:sz w:val="20"/>
                <w:szCs w:val="20"/>
              </w:rPr>
            </w:pPr>
            <w:r w:rsidRPr="00EF6901">
              <w:rPr>
                <w:sz w:val="20"/>
                <w:szCs w:val="20"/>
              </w:rPr>
              <w:t>100</w:t>
            </w:r>
          </w:p>
        </w:tc>
        <w:tc>
          <w:tcPr>
            <w:tcW w:w="851" w:type="dxa"/>
            <w:shd w:val="clear" w:color="auto" w:fill="auto"/>
            <w:vAlign w:val="center"/>
          </w:tcPr>
          <w:p w:rsidR="00994D22" w:rsidRPr="00EF6901" w:rsidRDefault="001B3E16" w:rsidP="00EF6901">
            <w:pPr>
              <w:widowControl w:val="0"/>
              <w:spacing w:line="360" w:lineRule="auto"/>
              <w:jc w:val="both"/>
              <w:rPr>
                <w:sz w:val="20"/>
                <w:szCs w:val="20"/>
              </w:rPr>
            </w:pPr>
            <w:r w:rsidRPr="00EF6901">
              <w:rPr>
                <w:sz w:val="20"/>
                <w:szCs w:val="20"/>
              </w:rPr>
              <w:t>26929</w:t>
            </w:r>
          </w:p>
        </w:tc>
        <w:tc>
          <w:tcPr>
            <w:tcW w:w="709" w:type="dxa"/>
            <w:shd w:val="clear" w:color="auto" w:fill="auto"/>
            <w:vAlign w:val="center"/>
          </w:tcPr>
          <w:p w:rsidR="00994D22" w:rsidRPr="00EF6901" w:rsidRDefault="003A5E1E" w:rsidP="00EF6901">
            <w:pPr>
              <w:widowControl w:val="0"/>
              <w:spacing w:line="360" w:lineRule="auto"/>
              <w:jc w:val="both"/>
              <w:rPr>
                <w:sz w:val="20"/>
                <w:szCs w:val="20"/>
              </w:rPr>
            </w:pPr>
            <w:r w:rsidRPr="00EF6901">
              <w:rPr>
                <w:sz w:val="20"/>
                <w:szCs w:val="20"/>
              </w:rPr>
              <w:t>100</w:t>
            </w:r>
          </w:p>
        </w:tc>
        <w:tc>
          <w:tcPr>
            <w:tcW w:w="850" w:type="dxa"/>
            <w:shd w:val="clear" w:color="auto" w:fill="auto"/>
            <w:vAlign w:val="center"/>
          </w:tcPr>
          <w:p w:rsidR="00994D22" w:rsidRPr="00EF6901" w:rsidRDefault="001B3E16" w:rsidP="00EF6901">
            <w:pPr>
              <w:widowControl w:val="0"/>
              <w:spacing w:line="360" w:lineRule="auto"/>
              <w:jc w:val="both"/>
              <w:rPr>
                <w:sz w:val="20"/>
                <w:szCs w:val="20"/>
              </w:rPr>
            </w:pPr>
            <w:r w:rsidRPr="00EF6901">
              <w:rPr>
                <w:sz w:val="20"/>
                <w:szCs w:val="20"/>
              </w:rPr>
              <w:t>37827</w:t>
            </w:r>
          </w:p>
        </w:tc>
        <w:tc>
          <w:tcPr>
            <w:tcW w:w="648" w:type="dxa"/>
            <w:shd w:val="clear" w:color="auto" w:fill="auto"/>
            <w:vAlign w:val="center"/>
          </w:tcPr>
          <w:p w:rsidR="00994D22" w:rsidRPr="00EF6901" w:rsidRDefault="003A5E1E" w:rsidP="00EF6901">
            <w:pPr>
              <w:widowControl w:val="0"/>
              <w:spacing w:line="360" w:lineRule="auto"/>
              <w:jc w:val="both"/>
              <w:rPr>
                <w:sz w:val="20"/>
                <w:szCs w:val="20"/>
              </w:rPr>
            </w:pPr>
            <w:r w:rsidRPr="00EF6901">
              <w:rPr>
                <w:sz w:val="20"/>
                <w:szCs w:val="20"/>
              </w:rPr>
              <w:t>100</w:t>
            </w:r>
          </w:p>
        </w:tc>
        <w:tc>
          <w:tcPr>
            <w:tcW w:w="911" w:type="dxa"/>
            <w:shd w:val="clear" w:color="auto" w:fill="auto"/>
            <w:vAlign w:val="center"/>
          </w:tcPr>
          <w:p w:rsidR="00994D22" w:rsidRPr="00EF6901" w:rsidRDefault="00994D22" w:rsidP="00EF6901">
            <w:pPr>
              <w:widowControl w:val="0"/>
              <w:spacing w:line="360" w:lineRule="auto"/>
              <w:jc w:val="both"/>
              <w:rPr>
                <w:sz w:val="20"/>
                <w:szCs w:val="20"/>
              </w:rPr>
            </w:pPr>
            <w:r w:rsidRPr="00EF6901">
              <w:rPr>
                <w:sz w:val="20"/>
                <w:szCs w:val="20"/>
              </w:rPr>
              <w:t>150303</w:t>
            </w:r>
          </w:p>
        </w:tc>
        <w:tc>
          <w:tcPr>
            <w:tcW w:w="648" w:type="dxa"/>
            <w:shd w:val="clear" w:color="auto" w:fill="auto"/>
            <w:vAlign w:val="center"/>
          </w:tcPr>
          <w:p w:rsidR="00994D22" w:rsidRPr="00EF6901" w:rsidRDefault="003A5E1E" w:rsidP="00EF6901">
            <w:pPr>
              <w:widowControl w:val="0"/>
              <w:spacing w:line="360" w:lineRule="auto"/>
              <w:jc w:val="both"/>
              <w:rPr>
                <w:sz w:val="20"/>
                <w:szCs w:val="20"/>
              </w:rPr>
            </w:pPr>
            <w:r w:rsidRPr="00EF6901">
              <w:rPr>
                <w:sz w:val="20"/>
                <w:szCs w:val="20"/>
              </w:rPr>
              <w:t>100</w:t>
            </w:r>
          </w:p>
        </w:tc>
        <w:tc>
          <w:tcPr>
            <w:tcW w:w="912" w:type="dxa"/>
            <w:shd w:val="clear" w:color="auto" w:fill="auto"/>
            <w:vAlign w:val="center"/>
          </w:tcPr>
          <w:p w:rsidR="00994D22" w:rsidRPr="00EF6901" w:rsidRDefault="00994D22" w:rsidP="00EF6901">
            <w:pPr>
              <w:widowControl w:val="0"/>
              <w:spacing w:line="360" w:lineRule="auto"/>
              <w:jc w:val="both"/>
              <w:rPr>
                <w:sz w:val="20"/>
                <w:szCs w:val="20"/>
              </w:rPr>
            </w:pPr>
            <w:r w:rsidRPr="00EF6901">
              <w:rPr>
                <w:sz w:val="20"/>
                <w:szCs w:val="20"/>
              </w:rPr>
              <w:t>187584</w:t>
            </w:r>
          </w:p>
        </w:tc>
        <w:tc>
          <w:tcPr>
            <w:tcW w:w="850" w:type="dxa"/>
            <w:shd w:val="clear" w:color="auto" w:fill="auto"/>
            <w:vAlign w:val="center"/>
          </w:tcPr>
          <w:p w:rsidR="00994D22" w:rsidRPr="00EF6901" w:rsidRDefault="003A5E1E" w:rsidP="00EF6901">
            <w:pPr>
              <w:widowControl w:val="0"/>
              <w:spacing w:line="360" w:lineRule="auto"/>
              <w:jc w:val="both"/>
              <w:rPr>
                <w:sz w:val="20"/>
                <w:szCs w:val="20"/>
              </w:rPr>
            </w:pPr>
            <w:r w:rsidRPr="00EF6901">
              <w:rPr>
                <w:sz w:val="20"/>
                <w:szCs w:val="20"/>
              </w:rPr>
              <w:t>100</w:t>
            </w:r>
          </w:p>
        </w:tc>
        <w:tc>
          <w:tcPr>
            <w:tcW w:w="829" w:type="dxa"/>
            <w:shd w:val="clear" w:color="auto" w:fill="auto"/>
            <w:vAlign w:val="center"/>
          </w:tcPr>
          <w:p w:rsidR="00994D22" w:rsidRPr="00EF6901" w:rsidRDefault="001A525E" w:rsidP="00EF6901">
            <w:pPr>
              <w:widowControl w:val="0"/>
              <w:spacing w:line="360" w:lineRule="auto"/>
              <w:jc w:val="both"/>
              <w:rPr>
                <w:sz w:val="20"/>
                <w:szCs w:val="20"/>
              </w:rPr>
            </w:pPr>
            <w:r w:rsidRPr="00EF6901">
              <w:rPr>
                <w:sz w:val="20"/>
                <w:szCs w:val="20"/>
              </w:rPr>
              <w:t>166472</w:t>
            </w:r>
          </w:p>
        </w:tc>
        <w:tc>
          <w:tcPr>
            <w:tcW w:w="872" w:type="dxa"/>
            <w:shd w:val="clear" w:color="auto" w:fill="auto"/>
            <w:vAlign w:val="center"/>
          </w:tcPr>
          <w:p w:rsidR="00994D22" w:rsidRPr="00EF6901" w:rsidRDefault="00A72036" w:rsidP="00EF6901">
            <w:pPr>
              <w:widowControl w:val="0"/>
              <w:spacing w:line="360" w:lineRule="auto"/>
              <w:jc w:val="both"/>
              <w:rPr>
                <w:sz w:val="20"/>
                <w:szCs w:val="20"/>
              </w:rPr>
            </w:pPr>
            <w:r w:rsidRPr="00EF6901">
              <w:rPr>
                <w:sz w:val="20"/>
                <w:szCs w:val="20"/>
              </w:rPr>
              <w:t>100</w:t>
            </w:r>
          </w:p>
        </w:tc>
      </w:tr>
      <w:tr w:rsidR="00994D22" w:rsidRPr="00EF6901" w:rsidTr="00EF6901">
        <w:tc>
          <w:tcPr>
            <w:tcW w:w="12022" w:type="dxa"/>
            <w:gridSpan w:val="13"/>
            <w:shd w:val="clear" w:color="auto" w:fill="auto"/>
            <w:vAlign w:val="center"/>
          </w:tcPr>
          <w:p w:rsidR="00994D22" w:rsidRPr="00EF6901" w:rsidRDefault="00994D22" w:rsidP="00EF6901">
            <w:pPr>
              <w:widowControl w:val="0"/>
              <w:spacing w:line="360" w:lineRule="auto"/>
              <w:jc w:val="both"/>
              <w:rPr>
                <w:sz w:val="20"/>
                <w:szCs w:val="20"/>
              </w:rPr>
            </w:pPr>
            <w:r w:rsidRPr="00EF6901">
              <w:rPr>
                <w:sz w:val="20"/>
                <w:szCs w:val="20"/>
              </w:rPr>
              <w:t>Пассив</w:t>
            </w:r>
          </w:p>
        </w:tc>
      </w:tr>
      <w:tr w:rsidR="00994D22" w:rsidRPr="00EF6901" w:rsidTr="00EF6901">
        <w:tc>
          <w:tcPr>
            <w:tcW w:w="2126" w:type="dxa"/>
            <w:shd w:val="clear" w:color="auto" w:fill="auto"/>
          </w:tcPr>
          <w:p w:rsidR="00994D22" w:rsidRPr="00EF6901" w:rsidRDefault="00994D22" w:rsidP="00EF6901">
            <w:pPr>
              <w:widowControl w:val="0"/>
              <w:spacing w:line="360" w:lineRule="auto"/>
              <w:jc w:val="both"/>
              <w:rPr>
                <w:sz w:val="20"/>
                <w:szCs w:val="20"/>
              </w:rPr>
            </w:pPr>
            <w:r w:rsidRPr="00EF6901">
              <w:rPr>
                <w:sz w:val="20"/>
                <w:szCs w:val="20"/>
              </w:rPr>
              <w:t>3.Капитал и резервы</w:t>
            </w:r>
          </w:p>
        </w:tc>
        <w:tc>
          <w:tcPr>
            <w:tcW w:w="966" w:type="dxa"/>
            <w:shd w:val="clear" w:color="auto" w:fill="auto"/>
            <w:vAlign w:val="center"/>
          </w:tcPr>
          <w:p w:rsidR="00994D22" w:rsidRPr="00EF6901" w:rsidRDefault="00994D22" w:rsidP="00EF6901">
            <w:pPr>
              <w:widowControl w:val="0"/>
              <w:spacing w:line="360" w:lineRule="auto"/>
              <w:jc w:val="both"/>
              <w:rPr>
                <w:sz w:val="20"/>
                <w:szCs w:val="20"/>
              </w:rPr>
            </w:pPr>
          </w:p>
        </w:tc>
        <w:tc>
          <w:tcPr>
            <w:tcW w:w="850" w:type="dxa"/>
            <w:shd w:val="clear" w:color="auto" w:fill="auto"/>
            <w:vAlign w:val="center"/>
          </w:tcPr>
          <w:p w:rsidR="00994D22" w:rsidRPr="00EF6901" w:rsidRDefault="00994D22" w:rsidP="00EF6901">
            <w:pPr>
              <w:widowControl w:val="0"/>
              <w:spacing w:line="360" w:lineRule="auto"/>
              <w:jc w:val="both"/>
              <w:rPr>
                <w:sz w:val="20"/>
                <w:szCs w:val="20"/>
              </w:rPr>
            </w:pPr>
          </w:p>
        </w:tc>
        <w:tc>
          <w:tcPr>
            <w:tcW w:w="851" w:type="dxa"/>
            <w:shd w:val="clear" w:color="auto" w:fill="auto"/>
            <w:vAlign w:val="center"/>
          </w:tcPr>
          <w:p w:rsidR="00994D22" w:rsidRPr="00EF6901" w:rsidRDefault="00994D22" w:rsidP="00EF6901">
            <w:pPr>
              <w:widowControl w:val="0"/>
              <w:spacing w:line="360" w:lineRule="auto"/>
              <w:jc w:val="both"/>
              <w:rPr>
                <w:sz w:val="20"/>
                <w:szCs w:val="20"/>
              </w:rPr>
            </w:pPr>
          </w:p>
        </w:tc>
        <w:tc>
          <w:tcPr>
            <w:tcW w:w="709" w:type="dxa"/>
            <w:shd w:val="clear" w:color="auto" w:fill="auto"/>
            <w:vAlign w:val="center"/>
          </w:tcPr>
          <w:p w:rsidR="00994D22" w:rsidRPr="00EF6901" w:rsidRDefault="00994D22" w:rsidP="00EF6901">
            <w:pPr>
              <w:widowControl w:val="0"/>
              <w:spacing w:line="360" w:lineRule="auto"/>
              <w:jc w:val="both"/>
              <w:rPr>
                <w:sz w:val="20"/>
                <w:szCs w:val="20"/>
              </w:rPr>
            </w:pPr>
          </w:p>
        </w:tc>
        <w:tc>
          <w:tcPr>
            <w:tcW w:w="850" w:type="dxa"/>
            <w:shd w:val="clear" w:color="auto" w:fill="auto"/>
            <w:vAlign w:val="center"/>
          </w:tcPr>
          <w:p w:rsidR="00994D22" w:rsidRPr="00EF6901" w:rsidRDefault="00994D22" w:rsidP="00EF6901">
            <w:pPr>
              <w:widowControl w:val="0"/>
              <w:spacing w:line="360" w:lineRule="auto"/>
              <w:jc w:val="both"/>
              <w:rPr>
                <w:sz w:val="20"/>
                <w:szCs w:val="20"/>
              </w:rPr>
            </w:pPr>
          </w:p>
        </w:tc>
        <w:tc>
          <w:tcPr>
            <w:tcW w:w="648" w:type="dxa"/>
            <w:shd w:val="clear" w:color="auto" w:fill="auto"/>
            <w:vAlign w:val="center"/>
          </w:tcPr>
          <w:p w:rsidR="00994D22" w:rsidRPr="00EF6901" w:rsidRDefault="00994D22" w:rsidP="00EF6901">
            <w:pPr>
              <w:widowControl w:val="0"/>
              <w:spacing w:line="360" w:lineRule="auto"/>
              <w:jc w:val="both"/>
              <w:rPr>
                <w:sz w:val="20"/>
                <w:szCs w:val="20"/>
              </w:rPr>
            </w:pPr>
          </w:p>
        </w:tc>
        <w:tc>
          <w:tcPr>
            <w:tcW w:w="911" w:type="dxa"/>
            <w:shd w:val="clear" w:color="auto" w:fill="auto"/>
            <w:vAlign w:val="center"/>
          </w:tcPr>
          <w:p w:rsidR="00994D22" w:rsidRPr="00EF6901" w:rsidRDefault="00994D22" w:rsidP="00EF6901">
            <w:pPr>
              <w:widowControl w:val="0"/>
              <w:spacing w:line="360" w:lineRule="auto"/>
              <w:jc w:val="both"/>
              <w:rPr>
                <w:sz w:val="20"/>
                <w:szCs w:val="20"/>
              </w:rPr>
            </w:pPr>
          </w:p>
        </w:tc>
        <w:tc>
          <w:tcPr>
            <w:tcW w:w="648" w:type="dxa"/>
            <w:shd w:val="clear" w:color="auto" w:fill="auto"/>
            <w:vAlign w:val="center"/>
          </w:tcPr>
          <w:p w:rsidR="00994D22" w:rsidRPr="00EF6901" w:rsidRDefault="00994D22" w:rsidP="00EF6901">
            <w:pPr>
              <w:widowControl w:val="0"/>
              <w:spacing w:line="360" w:lineRule="auto"/>
              <w:jc w:val="both"/>
              <w:rPr>
                <w:sz w:val="20"/>
                <w:szCs w:val="20"/>
              </w:rPr>
            </w:pPr>
          </w:p>
        </w:tc>
        <w:tc>
          <w:tcPr>
            <w:tcW w:w="912" w:type="dxa"/>
            <w:shd w:val="clear" w:color="auto" w:fill="auto"/>
            <w:vAlign w:val="center"/>
          </w:tcPr>
          <w:p w:rsidR="00994D22" w:rsidRPr="00EF6901" w:rsidRDefault="00994D22" w:rsidP="00EF6901">
            <w:pPr>
              <w:widowControl w:val="0"/>
              <w:spacing w:line="360" w:lineRule="auto"/>
              <w:jc w:val="both"/>
              <w:rPr>
                <w:sz w:val="20"/>
                <w:szCs w:val="20"/>
              </w:rPr>
            </w:pPr>
          </w:p>
        </w:tc>
        <w:tc>
          <w:tcPr>
            <w:tcW w:w="850" w:type="dxa"/>
            <w:shd w:val="clear" w:color="auto" w:fill="auto"/>
            <w:vAlign w:val="center"/>
          </w:tcPr>
          <w:p w:rsidR="00994D22" w:rsidRPr="00EF6901" w:rsidRDefault="00994D22" w:rsidP="00EF6901">
            <w:pPr>
              <w:widowControl w:val="0"/>
              <w:spacing w:line="360" w:lineRule="auto"/>
              <w:jc w:val="both"/>
              <w:rPr>
                <w:sz w:val="20"/>
                <w:szCs w:val="20"/>
              </w:rPr>
            </w:pPr>
          </w:p>
        </w:tc>
        <w:tc>
          <w:tcPr>
            <w:tcW w:w="829" w:type="dxa"/>
            <w:shd w:val="clear" w:color="auto" w:fill="auto"/>
            <w:vAlign w:val="center"/>
          </w:tcPr>
          <w:p w:rsidR="00994D22" w:rsidRPr="00EF6901" w:rsidRDefault="00994D22" w:rsidP="00EF6901">
            <w:pPr>
              <w:widowControl w:val="0"/>
              <w:spacing w:line="360" w:lineRule="auto"/>
              <w:jc w:val="both"/>
              <w:rPr>
                <w:sz w:val="20"/>
                <w:szCs w:val="20"/>
              </w:rPr>
            </w:pPr>
          </w:p>
        </w:tc>
        <w:tc>
          <w:tcPr>
            <w:tcW w:w="872" w:type="dxa"/>
            <w:shd w:val="clear" w:color="auto" w:fill="auto"/>
            <w:vAlign w:val="center"/>
          </w:tcPr>
          <w:p w:rsidR="00994D22" w:rsidRPr="00EF6901" w:rsidRDefault="00994D22" w:rsidP="00EF6901">
            <w:pPr>
              <w:widowControl w:val="0"/>
              <w:spacing w:line="360" w:lineRule="auto"/>
              <w:jc w:val="both"/>
              <w:rPr>
                <w:sz w:val="20"/>
                <w:szCs w:val="20"/>
              </w:rPr>
            </w:pPr>
          </w:p>
        </w:tc>
      </w:tr>
      <w:tr w:rsidR="001B3E16" w:rsidRPr="00EF6901" w:rsidTr="00EF6901">
        <w:trPr>
          <w:trHeight w:val="349"/>
        </w:trPr>
        <w:tc>
          <w:tcPr>
            <w:tcW w:w="2126" w:type="dxa"/>
            <w:shd w:val="clear" w:color="auto" w:fill="auto"/>
          </w:tcPr>
          <w:p w:rsidR="001B3E16" w:rsidRPr="00EF6901" w:rsidRDefault="001B3E16" w:rsidP="00EF6901">
            <w:pPr>
              <w:widowControl w:val="0"/>
              <w:spacing w:line="360" w:lineRule="auto"/>
              <w:jc w:val="both"/>
              <w:rPr>
                <w:sz w:val="20"/>
                <w:szCs w:val="20"/>
              </w:rPr>
            </w:pPr>
            <w:r w:rsidRPr="00EF6901">
              <w:rPr>
                <w:sz w:val="20"/>
                <w:szCs w:val="20"/>
              </w:rPr>
              <w:t>3.1.Уставный капитал</w:t>
            </w:r>
          </w:p>
        </w:tc>
        <w:tc>
          <w:tcPr>
            <w:tcW w:w="966" w:type="dxa"/>
            <w:shd w:val="clear" w:color="auto" w:fill="auto"/>
            <w:vAlign w:val="center"/>
          </w:tcPr>
          <w:p w:rsidR="001B3E16" w:rsidRPr="00EF6901" w:rsidRDefault="001B3E16" w:rsidP="00EF6901">
            <w:pPr>
              <w:widowControl w:val="0"/>
              <w:spacing w:line="360" w:lineRule="auto"/>
              <w:jc w:val="both"/>
              <w:rPr>
                <w:sz w:val="20"/>
                <w:szCs w:val="20"/>
              </w:rPr>
            </w:pPr>
            <w:r w:rsidRPr="00EF6901">
              <w:rPr>
                <w:sz w:val="20"/>
                <w:szCs w:val="20"/>
              </w:rPr>
              <w:t>1583</w:t>
            </w:r>
          </w:p>
        </w:tc>
        <w:tc>
          <w:tcPr>
            <w:tcW w:w="850" w:type="dxa"/>
            <w:shd w:val="clear" w:color="auto" w:fill="auto"/>
            <w:vAlign w:val="center"/>
          </w:tcPr>
          <w:p w:rsidR="001B3E16" w:rsidRPr="00EF6901" w:rsidRDefault="006943D6" w:rsidP="00EF6901">
            <w:pPr>
              <w:widowControl w:val="0"/>
              <w:spacing w:line="360" w:lineRule="auto"/>
              <w:jc w:val="both"/>
              <w:rPr>
                <w:sz w:val="20"/>
                <w:szCs w:val="20"/>
              </w:rPr>
            </w:pPr>
            <w:r w:rsidRPr="00EF6901">
              <w:rPr>
                <w:sz w:val="20"/>
                <w:szCs w:val="20"/>
              </w:rPr>
              <w:t>7,5</w:t>
            </w:r>
          </w:p>
        </w:tc>
        <w:tc>
          <w:tcPr>
            <w:tcW w:w="851" w:type="dxa"/>
            <w:shd w:val="clear" w:color="auto" w:fill="auto"/>
            <w:vAlign w:val="center"/>
          </w:tcPr>
          <w:p w:rsidR="001B3E16" w:rsidRPr="00EF6901" w:rsidRDefault="001B3E16" w:rsidP="00EF6901">
            <w:pPr>
              <w:widowControl w:val="0"/>
              <w:spacing w:line="360" w:lineRule="auto"/>
              <w:jc w:val="both"/>
              <w:rPr>
                <w:sz w:val="20"/>
                <w:szCs w:val="20"/>
              </w:rPr>
            </w:pPr>
            <w:r w:rsidRPr="00EF6901">
              <w:rPr>
                <w:sz w:val="20"/>
                <w:szCs w:val="20"/>
              </w:rPr>
              <w:t>1583</w:t>
            </w:r>
          </w:p>
        </w:tc>
        <w:tc>
          <w:tcPr>
            <w:tcW w:w="709" w:type="dxa"/>
            <w:shd w:val="clear" w:color="auto" w:fill="auto"/>
            <w:vAlign w:val="center"/>
          </w:tcPr>
          <w:p w:rsidR="001B3E16" w:rsidRPr="00EF6901" w:rsidRDefault="006943D6" w:rsidP="00EF6901">
            <w:pPr>
              <w:widowControl w:val="0"/>
              <w:spacing w:line="360" w:lineRule="auto"/>
              <w:jc w:val="both"/>
              <w:rPr>
                <w:sz w:val="20"/>
                <w:szCs w:val="20"/>
              </w:rPr>
            </w:pPr>
            <w:r w:rsidRPr="00EF6901">
              <w:rPr>
                <w:sz w:val="20"/>
                <w:szCs w:val="20"/>
              </w:rPr>
              <w:t>5,9</w:t>
            </w:r>
          </w:p>
        </w:tc>
        <w:tc>
          <w:tcPr>
            <w:tcW w:w="850" w:type="dxa"/>
            <w:shd w:val="clear" w:color="auto" w:fill="auto"/>
            <w:vAlign w:val="center"/>
          </w:tcPr>
          <w:p w:rsidR="001B3E16" w:rsidRPr="00EF6901" w:rsidRDefault="001B3E16" w:rsidP="00EF6901">
            <w:pPr>
              <w:widowControl w:val="0"/>
              <w:spacing w:line="360" w:lineRule="auto"/>
              <w:jc w:val="both"/>
              <w:rPr>
                <w:sz w:val="20"/>
                <w:szCs w:val="20"/>
              </w:rPr>
            </w:pPr>
            <w:r w:rsidRPr="00EF6901">
              <w:rPr>
                <w:sz w:val="20"/>
                <w:szCs w:val="20"/>
              </w:rPr>
              <w:t>1583</w:t>
            </w:r>
          </w:p>
        </w:tc>
        <w:tc>
          <w:tcPr>
            <w:tcW w:w="648" w:type="dxa"/>
            <w:shd w:val="clear" w:color="auto" w:fill="auto"/>
            <w:vAlign w:val="center"/>
          </w:tcPr>
          <w:p w:rsidR="001B3E16" w:rsidRPr="00EF6901" w:rsidRDefault="008656E2" w:rsidP="00EF6901">
            <w:pPr>
              <w:widowControl w:val="0"/>
              <w:spacing w:line="360" w:lineRule="auto"/>
              <w:jc w:val="both"/>
              <w:rPr>
                <w:sz w:val="20"/>
                <w:szCs w:val="20"/>
              </w:rPr>
            </w:pPr>
            <w:r w:rsidRPr="00EF6901">
              <w:rPr>
                <w:sz w:val="20"/>
                <w:szCs w:val="20"/>
              </w:rPr>
              <w:t>4,2</w:t>
            </w:r>
          </w:p>
        </w:tc>
        <w:tc>
          <w:tcPr>
            <w:tcW w:w="911" w:type="dxa"/>
            <w:shd w:val="clear" w:color="auto" w:fill="auto"/>
            <w:vAlign w:val="center"/>
          </w:tcPr>
          <w:p w:rsidR="001B3E16" w:rsidRPr="00EF6901" w:rsidRDefault="001B3E16" w:rsidP="00EF6901">
            <w:pPr>
              <w:widowControl w:val="0"/>
              <w:spacing w:line="360" w:lineRule="auto"/>
              <w:jc w:val="both"/>
              <w:rPr>
                <w:sz w:val="20"/>
                <w:szCs w:val="20"/>
              </w:rPr>
            </w:pPr>
            <w:r w:rsidRPr="00EF6901">
              <w:rPr>
                <w:sz w:val="20"/>
                <w:szCs w:val="20"/>
              </w:rPr>
              <w:t>1583</w:t>
            </w:r>
          </w:p>
        </w:tc>
        <w:tc>
          <w:tcPr>
            <w:tcW w:w="648" w:type="dxa"/>
            <w:shd w:val="clear" w:color="auto" w:fill="auto"/>
            <w:vAlign w:val="center"/>
          </w:tcPr>
          <w:p w:rsidR="001B3E16" w:rsidRPr="00EF6901" w:rsidRDefault="007E1A95" w:rsidP="00EF6901">
            <w:pPr>
              <w:widowControl w:val="0"/>
              <w:spacing w:line="360" w:lineRule="auto"/>
              <w:jc w:val="both"/>
              <w:rPr>
                <w:sz w:val="20"/>
                <w:szCs w:val="20"/>
              </w:rPr>
            </w:pPr>
            <w:r w:rsidRPr="00EF6901">
              <w:rPr>
                <w:sz w:val="20"/>
                <w:szCs w:val="20"/>
              </w:rPr>
              <w:t>1,1</w:t>
            </w:r>
          </w:p>
        </w:tc>
        <w:tc>
          <w:tcPr>
            <w:tcW w:w="912" w:type="dxa"/>
            <w:shd w:val="clear" w:color="auto" w:fill="auto"/>
            <w:vAlign w:val="center"/>
          </w:tcPr>
          <w:p w:rsidR="001B3E16" w:rsidRPr="00EF6901" w:rsidRDefault="001B3E16" w:rsidP="00EF6901">
            <w:pPr>
              <w:widowControl w:val="0"/>
              <w:spacing w:line="360" w:lineRule="auto"/>
              <w:jc w:val="both"/>
              <w:rPr>
                <w:sz w:val="20"/>
                <w:szCs w:val="20"/>
              </w:rPr>
            </w:pPr>
            <w:r w:rsidRPr="00EF6901">
              <w:rPr>
                <w:sz w:val="20"/>
                <w:szCs w:val="20"/>
              </w:rPr>
              <w:t>1583</w:t>
            </w:r>
          </w:p>
        </w:tc>
        <w:tc>
          <w:tcPr>
            <w:tcW w:w="850" w:type="dxa"/>
            <w:shd w:val="clear" w:color="auto" w:fill="auto"/>
            <w:vAlign w:val="center"/>
          </w:tcPr>
          <w:p w:rsidR="001B3E16" w:rsidRPr="00EF6901" w:rsidRDefault="007E1A95" w:rsidP="00EF6901">
            <w:pPr>
              <w:widowControl w:val="0"/>
              <w:spacing w:line="360" w:lineRule="auto"/>
              <w:jc w:val="both"/>
              <w:rPr>
                <w:sz w:val="20"/>
                <w:szCs w:val="20"/>
              </w:rPr>
            </w:pPr>
            <w:r w:rsidRPr="00EF6901">
              <w:rPr>
                <w:sz w:val="20"/>
                <w:szCs w:val="20"/>
              </w:rPr>
              <w:t>0,8</w:t>
            </w:r>
          </w:p>
        </w:tc>
        <w:tc>
          <w:tcPr>
            <w:tcW w:w="829" w:type="dxa"/>
            <w:shd w:val="clear" w:color="auto" w:fill="auto"/>
            <w:vAlign w:val="center"/>
          </w:tcPr>
          <w:p w:rsidR="001B3E16" w:rsidRPr="00EF6901" w:rsidRDefault="001A525E" w:rsidP="00EF6901">
            <w:pPr>
              <w:widowControl w:val="0"/>
              <w:spacing w:line="360" w:lineRule="auto"/>
              <w:jc w:val="both"/>
              <w:rPr>
                <w:sz w:val="20"/>
                <w:szCs w:val="20"/>
              </w:rPr>
            </w:pPr>
            <w:r w:rsidRPr="00EF6901">
              <w:rPr>
                <w:sz w:val="20"/>
                <w:szCs w:val="20"/>
              </w:rPr>
              <w:t>0</w:t>
            </w:r>
          </w:p>
        </w:tc>
        <w:tc>
          <w:tcPr>
            <w:tcW w:w="872" w:type="dxa"/>
            <w:shd w:val="clear" w:color="auto" w:fill="auto"/>
            <w:vAlign w:val="center"/>
          </w:tcPr>
          <w:p w:rsidR="001B3E16" w:rsidRPr="00EF6901" w:rsidRDefault="001A525E" w:rsidP="00EF6901">
            <w:pPr>
              <w:widowControl w:val="0"/>
              <w:spacing w:line="360" w:lineRule="auto"/>
              <w:jc w:val="both"/>
              <w:rPr>
                <w:sz w:val="20"/>
                <w:szCs w:val="20"/>
              </w:rPr>
            </w:pPr>
            <w:r w:rsidRPr="00EF6901">
              <w:rPr>
                <w:sz w:val="20"/>
                <w:szCs w:val="20"/>
              </w:rPr>
              <w:t>0</w:t>
            </w:r>
          </w:p>
        </w:tc>
      </w:tr>
      <w:tr w:rsidR="001B3E16" w:rsidRPr="00EF6901" w:rsidTr="00EF6901">
        <w:trPr>
          <w:trHeight w:val="387"/>
        </w:trPr>
        <w:tc>
          <w:tcPr>
            <w:tcW w:w="2126" w:type="dxa"/>
            <w:shd w:val="clear" w:color="auto" w:fill="auto"/>
          </w:tcPr>
          <w:p w:rsidR="001B3E16" w:rsidRPr="00EF6901" w:rsidRDefault="001B3E16" w:rsidP="00EF6901">
            <w:pPr>
              <w:widowControl w:val="0"/>
              <w:spacing w:line="360" w:lineRule="auto"/>
              <w:jc w:val="both"/>
              <w:rPr>
                <w:sz w:val="20"/>
                <w:szCs w:val="20"/>
              </w:rPr>
            </w:pPr>
            <w:r w:rsidRPr="00EF6901">
              <w:rPr>
                <w:sz w:val="20"/>
                <w:szCs w:val="20"/>
              </w:rPr>
              <w:t>3.2.Добавочный капитал</w:t>
            </w:r>
          </w:p>
        </w:tc>
        <w:tc>
          <w:tcPr>
            <w:tcW w:w="966" w:type="dxa"/>
            <w:shd w:val="clear" w:color="auto" w:fill="auto"/>
            <w:vAlign w:val="center"/>
          </w:tcPr>
          <w:p w:rsidR="001B3E16" w:rsidRPr="00EF6901" w:rsidRDefault="001B3E16" w:rsidP="00EF6901">
            <w:pPr>
              <w:widowControl w:val="0"/>
              <w:spacing w:line="360" w:lineRule="auto"/>
              <w:jc w:val="both"/>
              <w:rPr>
                <w:sz w:val="20"/>
                <w:szCs w:val="20"/>
              </w:rPr>
            </w:pPr>
            <w:r w:rsidRPr="00EF6901">
              <w:rPr>
                <w:sz w:val="20"/>
                <w:szCs w:val="20"/>
              </w:rPr>
              <w:t>10981</w:t>
            </w:r>
          </w:p>
        </w:tc>
        <w:tc>
          <w:tcPr>
            <w:tcW w:w="850" w:type="dxa"/>
            <w:shd w:val="clear" w:color="auto" w:fill="auto"/>
            <w:vAlign w:val="center"/>
          </w:tcPr>
          <w:p w:rsidR="001B3E16" w:rsidRPr="00EF6901" w:rsidRDefault="006943D6" w:rsidP="00EF6901">
            <w:pPr>
              <w:widowControl w:val="0"/>
              <w:spacing w:line="360" w:lineRule="auto"/>
              <w:jc w:val="both"/>
              <w:rPr>
                <w:sz w:val="20"/>
                <w:szCs w:val="20"/>
              </w:rPr>
            </w:pPr>
            <w:r w:rsidRPr="00EF6901">
              <w:rPr>
                <w:sz w:val="20"/>
                <w:szCs w:val="20"/>
              </w:rPr>
              <w:t>52</w:t>
            </w:r>
          </w:p>
        </w:tc>
        <w:tc>
          <w:tcPr>
            <w:tcW w:w="851" w:type="dxa"/>
            <w:shd w:val="clear" w:color="auto" w:fill="auto"/>
            <w:vAlign w:val="center"/>
          </w:tcPr>
          <w:p w:rsidR="001B3E16" w:rsidRPr="00EF6901" w:rsidRDefault="001B3E16" w:rsidP="00EF6901">
            <w:pPr>
              <w:widowControl w:val="0"/>
              <w:spacing w:line="360" w:lineRule="auto"/>
              <w:jc w:val="both"/>
              <w:rPr>
                <w:sz w:val="20"/>
                <w:szCs w:val="20"/>
              </w:rPr>
            </w:pPr>
            <w:r w:rsidRPr="00EF6901">
              <w:rPr>
                <w:sz w:val="20"/>
                <w:szCs w:val="20"/>
              </w:rPr>
              <w:t>10981</w:t>
            </w:r>
          </w:p>
        </w:tc>
        <w:tc>
          <w:tcPr>
            <w:tcW w:w="709" w:type="dxa"/>
            <w:shd w:val="clear" w:color="auto" w:fill="auto"/>
            <w:vAlign w:val="center"/>
          </w:tcPr>
          <w:p w:rsidR="001B3E16" w:rsidRPr="00EF6901" w:rsidRDefault="008656E2" w:rsidP="00EF6901">
            <w:pPr>
              <w:widowControl w:val="0"/>
              <w:spacing w:line="360" w:lineRule="auto"/>
              <w:jc w:val="both"/>
              <w:rPr>
                <w:sz w:val="20"/>
                <w:szCs w:val="20"/>
              </w:rPr>
            </w:pPr>
            <w:r w:rsidRPr="00EF6901">
              <w:rPr>
                <w:sz w:val="20"/>
                <w:szCs w:val="20"/>
              </w:rPr>
              <w:t>40,8</w:t>
            </w:r>
          </w:p>
        </w:tc>
        <w:tc>
          <w:tcPr>
            <w:tcW w:w="850" w:type="dxa"/>
            <w:shd w:val="clear" w:color="auto" w:fill="auto"/>
            <w:vAlign w:val="center"/>
          </w:tcPr>
          <w:p w:rsidR="001B3E16" w:rsidRPr="00EF6901" w:rsidRDefault="001B3E16" w:rsidP="00EF6901">
            <w:pPr>
              <w:widowControl w:val="0"/>
              <w:spacing w:line="360" w:lineRule="auto"/>
              <w:jc w:val="both"/>
              <w:rPr>
                <w:sz w:val="20"/>
                <w:szCs w:val="20"/>
              </w:rPr>
            </w:pPr>
            <w:r w:rsidRPr="00EF6901">
              <w:rPr>
                <w:sz w:val="20"/>
                <w:szCs w:val="20"/>
              </w:rPr>
              <w:t>10981</w:t>
            </w:r>
          </w:p>
        </w:tc>
        <w:tc>
          <w:tcPr>
            <w:tcW w:w="648" w:type="dxa"/>
            <w:shd w:val="clear" w:color="auto" w:fill="auto"/>
            <w:vAlign w:val="center"/>
          </w:tcPr>
          <w:p w:rsidR="001B3E16" w:rsidRPr="00EF6901" w:rsidRDefault="007E1A95" w:rsidP="00EF6901">
            <w:pPr>
              <w:widowControl w:val="0"/>
              <w:spacing w:line="360" w:lineRule="auto"/>
              <w:jc w:val="both"/>
              <w:rPr>
                <w:sz w:val="20"/>
                <w:szCs w:val="20"/>
              </w:rPr>
            </w:pPr>
            <w:r w:rsidRPr="00EF6901">
              <w:rPr>
                <w:sz w:val="20"/>
                <w:szCs w:val="20"/>
              </w:rPr>
              <w:t>29</w:t>
            </w:r>
          </w:p>
        </w:tc>
        <w:tc>
          <w:tcPr>
            <w:tcW w:w="911" w:type="dxa"/>
            <w:shd w:val="clear" w:color="auto" w:fill="auto"/>
            <w:vAlign w:val="center"/>
          </w:tcPr>
          <w:p w:rsidR="001B3E16" w:rsidRPr="00EF6901" w:rsidRDefault="001B3E16" w:rsidP="00EF6901">
            <w:pPr>
              <w:widowControl w:val="0"/>
              <w:spacing w:line="360" w:lineRule="auto"/>
              <w:jc w:val="both"/>
              <w:rPr>
                <w:sz w:val="20"/>
                <w:szCs w:val="20"/>
              </w:rPr>
            </w:pPr>
            <w:r w:rsidRPr="00EF6901">
              <w:rPr>
                <w:sz w:val="20"/>
                <w:szCs w:val="20"/>
              </w:rPr>
              <w:t>10981</w:t>
            </w:r>
          </w:p>
        </w:tc>
        <w:tc>
          <w:tcPr>
            <w:tcW w:w="648" w:type="dxa"/>
            <w:shd w:val="clear" w:color="auto" w:fill="auto"/>
            <w:vAlign w:val="center"/>
          </w:tcPr>
          <w:p w:rsidR="001B3E16" w:rsidRPr="00EF6901" w:rsidRDefault="007E1A95" w:rsidP="00EF6901">
            <w:pPr>
              <w:widowControl w:val="0"/>
              <w:spacing w:line="360" w:lineRule="auto"/>
              <w:jc w:val="both"/>
              <w:rPr>
                <w:sz w:val="20"/>
                <w:szCs w:val="20"/>
              </w:rPr>
            </w:pPr>
            <w:r w:rsidRPr="00EF6901">
              <w:rPr>
                <w:sz w:val="20"/>
                <w:szCs w:val="20"/>
              </w:rPr>
              <w:t>7,3</w:t>
            </w:r>
          </w:p>
        </w:tc>
        <w:tc>
          <w:tcPr>
            <w:tcW w:w="912" w:type="dxa"/>
            <w:shd w:val="clear" w:color="auto" w:fill="auto"/>
            <w:vAlign w:val="center"/>
          </w:tcPr>
          <w:p w:rsidR="001B3E16" w:rsidRPr="00EF6901" w:rsidRDefault="001B3E16" w:rsidP="00EF6901">
            <w:pPr>
              <w:widowControl w:val="0"/>
              <w:spacing w:line="360" w:lineRule="auto"/>
              <w:jc w:val="both"/>
              <w:rPr>
                <w:sz w:val="20"/>
                <w:szCs w:val="20"/>
              </w:rPr>
            </w:pPr>
            <w:r w:rsidRPr="00EF6901">
              <w:rPr>
                <w:sz w:val="20"/>
                <w:szCs w:val="20"/>
              </w:rPr>
              <w:t>10981</w:t>
            </w:r>
          </w:p>
        </w:tc>
        <w:tc>
          <w:tcPr>
            <w:tcW w:w="850" w:type="dxa"/>
            <w:shd w:val="clear" w:color="auto" w:fill="auto"/>
            <w:vAlign w:val="center"/>
          </w:tcPr>
          <w:p w:rsidR="001B3E16" w:rsidRPr="00EF6901" w:rsidRDefault="007E1A95" w:rsidP="00EF6901">
            <w:pPr>
              <w:widowControl w:val="0"/>
              <w:spacing w:line="360" w:lineRule="auto"/>
              <w:jc w:val="both"/>
              <w:rPr>
                <w:sz w:val="20"/>
                <w:szCs w:val="20"/>
              </w:rPr>
            </w:pPr>
            <w:r w:rsidRPr="00EF6901">
              <w:rPr>
                <w:sz w:val="20"/>
                <w:szCs w:val="20"/>
              </w:rPr>
              <w:t>5,9</w:t>
            </w:r>
          </w:p>
        </w:tc>
        <w:tc>
          <w:tcPr>
            <w:tcW w:w="829" w:type="dxa"/>
            <w:shd w:val="clear" w:color="auto" w:fill="auto"/>
            <w:vAlign w:val="center"/>
          </w:tcPr>
          <w:p w:rsidR="001B3E16" w:rsidRPr="00EF6901" w:rsidRDefault="001A525E" w:rsidP="00EF6901">
            <w:pPr>
              <w:widowControl w:val="0"/>
              <w:spacing w:line="360" w:lineRule="auto"/>
              <w:jc w:val="both"/>
              <w:rPr>
                <w:sz w:val="20"/>
                <w:szCs w:val="20"/>
              </w:rPr>
            </w:pPr>
            <w:r w:rsidRPr="00EF6901">
              <w:rPr>
                <w:sz w:val="20"/>
                <w:szCs w:val="20"/>
              </w:rPr>
              <w:t>0</w:t>
            </w:r>
          </w:p>
        </w:tc>
        <w:tc>
          <w:tcPr>
            <w:tcW w:w="872" w:type="dxa"/>
            <w:shd w:val="clear" w:color="auto" w:fill="auto"/>
            <w:vAlign w:val="center"/>
          </w:tcPr>
          <w:p w:rsidR="001B3E16" w:rsidRPr="00EF6901" w:rsidRDefault="001A525E" w:rsidP="00EF6901">
            <w:pPr>
              <w:widowControl w:val="0"/>
              <w:spacing w:line="360" w:lineRule="auto"/>
              <w:jc w:val="both"/>
              <w:rPr>
                <w:sz w:val="20"/>
                <w:szCs w:val="20"/>
              </w:rPr>
            </w:pPr>
            <w:r w:rsidRPr="00EF6901">
              <w:rPr>
                <w:sz w:val="20"/>
                <w:szCs w:val="20"/>
              </w:rPr>
              <w:t>0</w:t>
            </w:r>
          </w:p>
        </w:tc>
      </w:tr>
      <w:tr w:rsidR="001B3E16" w:rsidRPr="00EF6901" w:rsidTr="00EF6901">
        <w:trPr>
          <w:trHeight w:val="199"/>
        </w:trPr>
        <w:tc>
          <w:tcPr>
            <w:tcW w:w="2126" w:type="dxa"/>
            <w:shd w:val="clear" w:color="auto" w:fill="auto"/>
          </w:tcPr>
          <w:p w:rsidR="001B3E16" w:rsidRPr="00EF6901" w:rsidRDefault="001B3E16" w:rsidP="00EF6901">
            <w:pPr>
              <w:widowControl w:val="0"/>
              <w:spacing w:line="360" w:lineRule="auto"/>
              <w:jc w:val="both"/>
              <w:rPr>
                <w:sz w:val="20"/>
                <w:szCs w:val="20"/>
              </w:rPr>
            </w:pPr>
            <w:r w:rsidRPr="00EF6901">
              <w:rPr>
                <w:sz w:val="20"/>
                <w:szCs w:val="20"/>
              </w:rPr>
              <w:t>3.3. Резервный капитал</w:t>
            </w:r>
          </w:p>
        </w:tc>
        <w:tc>
          <w:tcPr>
            <w:tcW w:w="966" w:type="dxa"/>
            <w:shd w:val="clear" w:color="auto" w:fill="auto"/>
            <w:vAlign w:val="center"/>
          </w:tcPr>
          <w:p w:rsidR="001B3E16" w:rsidRPr="00EF6901" w:rsidRDefault="001B3E16" w:rsidP="00EF6901">
            <w:pPr>
              <w:widowControl w:val="0"/>
              <w:spacing w:line="360" w:lineRule="auto"/>
              <w:jc w:val="both"/>
              <w:rPr>
                <w:sz w:val="20"/>
                <w:szCs w:val="20"/>
              </w:rPr>
            </w:pPr>
            <w:r w:rsidRPr="00EF6901">
              <w:rPr>
                <w:sz w:val="20"/>
                <w:szCs w:val="20"/>
              </w:rPr>
              <w:t>-</w:t>
            </w:r>
          </w:p>
        </w:tc>
        <w:tc>
          <w:tcPr>
            <w:tcW w:w="850" w:type="dxa"/>
            <w:shd w:val="clear" w:color="auto" w:fill="auto"/>
            <w:vAlign w:val="center"/>
          </w:tcPr>
          <w:p w:rsidR="001B3E16" w:rsidRPr="00EF6901" w:rsidRDefault="006943D6" w:rsidP="00EF6901">
            <w:pPr>
              <w:widowControl w:val="0"/>
              <w:spacing w:line="360" w:lineRule="auto"/>
              <w:jc w:val="both"/>
              <w:rPr>
                <w:sz w:val="20"/>
                <w:szCs w:val="20"/>
              </w:rPr>
            </w:pPr>
            <w:r w:rsidRPr="00EF6901">
              <w:rPr>
                <w:sz w:val="20"/>
                <w:szCs w:val="20"/>
              </w:rPr>
              <w:t>-</w:t>
            </w:r>
          </w:p>
        </w:tc>
        <w:tc>
          <w:tcPr>
            <w:tcW w:w="851" w:type="dxa"/>
            <w:shd w:val="clear" w:color="auto" w:fill="auto"/>
            <w:vAlign w:val="center"/>
          </w:tcPr>
          <w:p w:rsidR="001B3E16" w:rsidRPr="00EF6901" w:rsidRDefault="001B3E16" w:rsidP="00EF6901">
            <w:pPr>
              <w:widowControl w:val="0"/>
              <w:spacing w:line="360" w:lineRule="auto"/>
              <w:jc w:val="both"/>
              <w:rPr>
                <w:sz w:val="20"/>
                <w:szCs w:val="20"/>
              </w:rPr>
            </w:pPr>
            <w:r w:rsidRPr="00EF6901">
              <w:rPr>
                <w:sz w:val="20"/>
                <w:szCs w:val="20"/>
              </w:rPr>
              <w:t>-</w:t>
            </w:r>
          </w:p>
        </w:tc>
        <w:tc>
          <w:tcPr>
            <w:tcW w:w="709" w:type="dxa"/>
            <w:shd w:val="clear" w:color="auto" w:fill="auto"/>
            <w:vAlign w:val="center"/>
          </w:tcPr>
          <w:p w:rsidR="001B3E16" w:rsidRPr="00EF6901" w:rsidRDefault="008656E2" w:rsidP="00EF6901">
            <w:pPr>
              <w:widowControl w:val="0"/>
              <w:spacing w:line="360" w:lineRule="auto"/>
              <w:jc w:val="both"/>
              <w:rPr>
                <w:sz w:val="20"/>
                <w:szCs w:val="20"/>
              </w:rPr>
            </w:pPr>
            <w:r w:rsidRPr="00EF6901">
              <w:rPr>
                <w:sz w:val="20"/>
                <w:szCs w:val="20"/>
              </w:rPr>
              <w:t>-</w:t>
            </w:r>
          </w:p>
        </w:tc>
        <w:tc>
          <w:tcPr>
            <w:tcW w:w="850" w:type="dxa"/>
            <w:shd w:val="clear" w:color="auto" w:fill="auto"/>
            <w:vAlign w:val="center"/>
          </w:tcPr>
          <w:p w:rsidR="001B3E16" w:rsidRPr="00EF6901" w:rsidRDefault="001B3E16" w:rsidP="00EF6901">
            <w:pPr>
              <w:widowControl w:val="0"/>
              <w:spacing w:line="360" w:lineRule="auto"/>
              <w:jc w:val="both"/>
              <w:rPr>
                <w:sz w:val="20"/>
                <w:szCs w:val="20"/>
              </w:rPr>
            </w:pPr>
            <w:r w:rsidRPr="00EF6901">
              <w:rPr>
                <w:sz w:val="20"/>
                <w:szCs w:val="20"/>
              </w:rPr>
              <w:t>-</w:t>
            </w:r>
          </w:p>
        </w:tc>
        <w:tc>
          <w:tcPr>
            <w:tcW w:w="648" w:type="dxa"/>
            <w:shd w:val="clear" w:color="auto" w:fill="auto"/>
            <w:vAlign w:val="center"/>
          </w:tcPr>
          <w:p w:rsidR="001B3E16" w:rsidRPr="00EF6901" w:rsidRDefault="007E1A95" w:rsidP="00EF6901">
            <w:pPr>
              <w:widowControl w:val="0"/>
              <w:spacing w:line="360" w:lineRule="auto"/>
              <w:jc w:val="both"/>
              <w:rPr>
                <w:sz w:val="20"/>
                <w:szCs w:val="20"/>
              </w:rPr>
            </w:pPr>
            <w:r w:rsidRPr="00EF6901">
              <w:rPr>
                <w:sz w:val="20"/>
                <w:szCs w:val="20"/>
              </w:rPr>
              <w:t>-</w:t>
            </w:r>
          </w:p>
        </w:tc>
        <w:tc>
          <w:tcPr>
            <w:tcW w:w="911" w:type="dxa"/>
            <w:shd w:val="clear" w:color="auto" w:fill="auto"/>
            <w:vAlign w:val="center"/>
          </w:tcPr>
          <w:p w:rsidR="001B3E16" w:rsidRPr="00EF6901" w:rsidRDefault="001B3E16" w:rsidP="00EF6901">
            <w:pPr>
              <w:widowControl w:val="0"/>
              <w:spacing w:line="360" w:lineRule="auto"/>
              <w:jc w:val="both"/>
              <w:rPr>
                <w:sz w:val="20"/>
                <w:szCs w:val="20"/>
              </w:rPr>
            </w:pPr>
            <w:r w:rsidRPr="00EF6901">
              <w:rPr>
                <w:sz w:val="20"/>
                <w:szCs w:val="20"/>
              </w:rPr>
              <w:t>-</w:t>
            </w:r>
          </w:p>
        </w:tc>
        <w:tc>
          <w:tcPr>
            <w:tcW w:w="648" w:type="dxa"/>
            <w:shd w:val="clear" w:color="auto" w:fill="auto"/>
            <w:vAlign w:val="center"/>
          </w:tcPr>
          <w:p w:rsidR="001B3E16" w:rsidRPr="00EF6901" w:rsidRDefault="007E1A95" w:rsidP="00EF6901">
            <w:pPr>
              <w:widowControl w:val="0"/>
              <w:spacing w:line="360" w:lineRule="auto"/>
              <w:jc w:val="both"/>
              <w:rPr>
                <w:sz w:val="20"/>
                <w:szCs w:val="20"/>
              </w:rPr>
            </w:pPr>
            <w:r w:rsidRPr="00EF6901">
              <w:rPr>
                <w:sz w:val="20"/>
                <w:szCs w:val="20"/>
              </w:rPr>
              <w:t>-</w:t>
            </w:r>
          </w:p>
        </w:tc>
        <w:tc>
          <w:tcPr>
            <w:tcW w:w="912" w:type="dxa"/>
            <w:shd w:val="clear" w:color="auto" w:fill="auto"/>
            <w:vAlign w:val="center"/>
          </w:tcPr>
          <w:p w:rsidR="001B3E16" w:rsidRPr="00EF6901" w:rsidRDefault="001B3E16" w:rsidP="00EF6901">
            <w:pPr>
              <w:widowControl w:val="0"/>
              <w:spacing w:line="360" w:lineRule="auto"/>
              <w:jc w:val="both"/>
              <w:rPr>
                <w:sz w:val="20"/>
                <w:szCs w:val="20"/>
              </w:rPr>
            </w:pPr>
            <w:r w:rsidRPr="00EF6901">
              <w:rPr>
                <w:sz w:val="20"/>
                <w:szCs w:val="20"/>
              </w:rPr>
              <w:t>-</w:t>
            </w:r>
          </w:p>
        </w:tc>
        <w:tc>
          <w:tcPr>
            <w:tcW w:w="850" w:type="dxa"/>
            <w:shd w:val="clear" w:color="auto" w:fill="auto"/>
            <w:vAlign w:val="center"/>
          </w:tcPr>
          <w:p w:rsidR="001B3E16" w:rsidRPr="00EF6901" w:rsidRDefault="007E1A95" w:rsidP="00EF6901">
            <w:pPr>
              <w:widowControl w:val="0"/>
              <w:spacing w:line="360" w:lineRule="auto"/>
              <w:jc w:val="both"/>
              <w:rPr>
                <w:sz w:val="20"/>
                <w:szCs w:val="20"/>
              </w:rPr>
            </w:pPr>
            <w:r w:rsidRPr="00EF6901">
              <w:rPr>
                <w:sz w:val="20"/>
                <w:szCs w:val="20"/>
              </w:rPr>
              <w:t>-</w:t>
            </w:r>
          </w:p>
        </w:tc>
        <w:tc>
          <w:tcPr>
            <w:tcW w:w="829" w:type="dxa"/>
            <w:shd w:val="clear" w:color="auto" w:fill="auto"/>
            <w:vAlign w:val="center"/>
          </w:tcPr>
          <w:p w:rsidR="001B3E16" w:rsidRPr="00EF6901" w:rsidRDefault="001A525E" w:rsidP="00EF6901">
            <w:pPr>
              <w:widowControl w:val="0"/>
              <w:spacing w:line="360" w:lineRule="auto"/>
              <w:jc w:val="both"/>
              <w:rPr>
                <w:sz w:val="20"/>
                <w:szCs w:val="20"/>
              </w:rPr>
            </w:pPr>
            <w:r w:rsidRPr="00EF6901">
              <w:rPr>
                <w:sz w:val="20"/>
                <w:szCs w:val="20"/>
              </w:rPr>
              <w:t>-</w:t>
            </w:r>
          </w:p>
        </w:tc>
        <w:tc>
          <w:tcPr>
            <w:tcW w:w="872" w:type="dxa"/>
            <w:shd w:val="clear" w:color="auto" w:fill="auto"/>
            <w:vAlign w:val="center"/>
          </w:tcPr>
          <w:p w:rsidR="001B3E16" w:rsidRPr="00EF6901" w:rsidRDefault="001A525E" w:rsidP="00EF6901">
            <w:pPr>
              <w:widowControl w:val="0"/>
              <w:spacing w:line="360" w:lineRule="auto"/>
              <w:jc w:val="both"/>
              <w:rPr>
                <w:sz w:val="20"/>
                <w:szCs w:val="20"/>
              </w:rPr>
            </w:pPr>
            <w:r w:rsidRPr="00EF6901">
              <w:rPr>
                <w:sz w:val="20"/>
                <w:szCs w:val="20"/>
              </w:rPr>
              <w:t>-</w:t>
            </w:r>
          </w:p>
        </w:tc>
      </w:tr>
      <w:tr w:rsidR="001B3E16" w:rsidRPr="00EF6901" w:rsidTr="00EF6901">
        <w:trPr>
          <w:trHeight w:val="713"/>
        </w:trPr>
        <w:tc>
          <w:tcPr>
            <w:tcW w:w="2126" w:type="dxa"/>
            <w:shd w:val="clear" w:color="auto" w:fill="auto"/>
          </w:tcPr>
          <w:p w:rsidR="001B3E16" w:rsidRPr="00EF6901" w:rsidRDefault="001B3E16" w:rsidP="00EF6901">
            <w:pPr>
              <w:widowControl w:val="0"/>
              <w:spacing w:line="360" w:lineRule="auto"/>
              <w:jc w:val="both"/>
              <w:rPr>
                <w:sz w:val="20"/>
                <w:szCs w:val="20"/>
              </w:rPr>
            </w:pPr>
            <w:r w:rsidRPr="00EF6901">
              <w:rPr>
                <w:sz w:val="20"/>
                <w:szCs w:val="20"/>
              </w:rPr>
              <w:t>3.4. Нераспределённая прибыль (непокрытый убыток)</w:t>
            </w:r>
          </w:p>
        </w:tc>
        <w:tc>
          <w:tcPr>
            <w:tcW w:w="966" w:type="dxa"/>
            <w:shd w:val="clear" w:color="auto" w:fill="auto"/>
            <w:vAlign w:val="center"/>
          </w:tcPr>
          <w:p w:rsidR="001B3E16" w:rsidRPr="00EF6901" w:rsidRDefault="001B3E16" w:rsidP="00EF6901">
            <w:pPr>
              <w:widowControl w:val="0"/>
              <w:spacing w:line="360" w:lineRule="auto"/>
              <w:jc w:val="both"/>
              <w:rPr>
                <w:sz w:val="20"/>
                <w:szCs w:val="20"/>
              </w:rPr>
            </w:pPr>
            <w:r w:rsidRPr="00EF6901">
              <w:rPr>
                <w:sz w:val="20"/>
                <w:szCs w:val="20"/>
              </w:rPr>
              <w:t>4441</w:t>
            </w:r>
          </w:p>
        </w:tc>
        <w:tc>
          <w:tcPr>
            <w:tcW w:w="850" w:type="dxa"/>
            <w:shd w:val="clear" w:color="auto" w:fill="auto"/>
            <w:vAlign w:val="center"/>
          </w:tcPr>
          <w:p w:rsidR="001B3E16" w:rsidRPr="00EF6901" w:rsidRDefault="006943D6" w:rsidP="00EF6901">
            <w:pPr>
              <w:widowControl w:val="0"/>
              <w:spacing w:line="360" w:lineRule="auto"/>
              <w:jc w:val="both"/>
              <w:rPr>
                <w:sz w:val="20"/>
                <w:szCs w:val="20"/>
              </w:rPr>
            </w:pPr>
            <w:r w:rsidRPr="00EF6901">
              <w:rPr>
                <w:sz w:val="20"/>
                <w:szCs w:val="20"/>
              </w:rPr>
              <w:t>21</w:t>
            </w:r>
          </w:p>
        </w:tc>
        <w:tc>
          <w:tcPr>
            <w:tcW w:w="851" w:type="dxa"/>
            <w:shd w:val="clear" w:color="auto" w:fill="auto"/>
            <w:vAlign w:val="center"/>
          </w:tcPr>
          <w:p w:rsidR="001B3E16" w:rsidRPr="00EF6901" w:rsidRDefault="001B3E16" w:rsidP="00EF6901">
            <w:pPr>
              <w:widowControl w:val="0"/>
              <w:spacing w:line="360" w:lineRule="auto"/>
              <w:jc w:val="both"/>
              <w:rPr>
                <w:sz w:val="20"/>
                <w:szCs w:val="20"/>
              </w:rPr>
            </w:pPr>
            <w:r w:rsidRPr="00EF6901">
              <w:rPr>
                <w:sz w:val="20"/>
                <w:szCs w:val="20"/>
              </w:rPr>
              <w:t>6946</w:t>
            </w:r>
          </w:p>
        </w:tc>
        <w:tc>
          <w:tcPr>
            <w:tcW w:w="709" w:type="dxa"/>
            <w:shd w:val="clear" w:color="auto" w:fill="auto"/>
            <w:vAlign w:val="center"/>
          </w:tcPr>
          <w:p w:rsidR="001B3E16" w:rsidRPr="00EF6901" w:rsidRDefault="008656E2" w:rsidP="00EF6901">
            <w:pPr>
              <w:widowControl w:val="0"/>
              <w:spacing w:line="360" w:lineRule="auto"/>
              <w:jc w:val="both"/>
              <w:rPr>
                <w:sz w:val="20"/>
                <w:szCs w:val="20"/>
              </w:rPr>
            </w:pPr>
            <w:r w:rsidRPr="00EF6901">
              <w:rPr>
                <w:sz w:val="20"/>
                <w:szCs w:val="20"/>
              </w:rPr>
              <w:t>25,8</w:t>
            </w:r>
          </w:p>
        </w:tc>
        <w:tc>
          <w:tcPr>
            <w:tcW w:w="850" w:type="dxa"/>
            <w:shd w:val="clear" w:color="auto" w:fill="auto"/>
            <w:vAlign w:val="center"/>
          </w:tcPr>
          <w:p w:rsidR="001B3E16" w:rsidRPr="00EF6901" w:rsidRDefault="001B3E16" w:rsidP="00EF6901">
            <w:pPr>
              <w:widowControl w:val="0"/>
              <w:spacing w:line="360" w:lineRule="auto"/>
              <w:jc w:val="both"/>
              <w:rPr>
                <w:sz w:val="20"/>
                <w:szCs w:val="20"/>
              </w:rPr>
            </w:pPr>
            <w:r w:rsidRPr="00EF6901">
              <w:rPr>
                <w:sz w:val="20"/>
                <w:szCs w:val="20"/>
              </w:rPr>
              <w:t>9504</w:t>
            </w:r>
          </w:p>
        </w:tc>
        <w:tc>
          <w:tcPr>
            <w:tcW w:w="648" w:type="dxa"/>
            <w:shd w:val="clear" w:color="auto" w:fill="auto"/>
            <w:vAlign w:val="center"/>
          </w:tcPr>
          <w:p w:rsidR="001B3E16" w:rsidRPr="00EF6901" w:rsidRDefault="007E1A95" w:rsidP="00EF6901">
            <w:pPr>
              <w:widowControl w:val="0"/>
              <w:spacing w:line="360" w:lineRule="auto"/>
              <w:jc w:val="both"/>
              <w:rPr>
                <w:sz w:val="20"/>
                <w:szCs w:val="20"/>
              </w:rPr>
            </w:pPr>
            <w:r w:rsidRPr="00EF6901">
              <w:rPr>
                <w:sz w:val="20"/>
                <w:szCs w:val="20"/>
              </w:rPr>
              <w:t>25,1</w:t>
            </w:r>
          </w:p>
        </w:tc>
        <w:tc>
          <w:tcPr>
            <w:tcW w:w="911" w:type="dxa"/>
            <w:shd w:val="clear" w:color="auto" w:fill="auto"/>
            <w:vAlign w:val="center"/>
          </w:tcPr>
          <w:p w:rsidR="001B3E16" w:rsidRPr="00EF6901" w:rsidRDefault="001B3E16" w:rsidP="00EF6901">
            <w:pPr>
              <w:widowControl w:val="0"/>
              <w:spacing w:line="360" w:lineRule="auto"/>
              <w:jc w:val="both"/>
              <w:rPr>
                <w:sz w:val="20"/>
                <w:szCs w:val="20"/>
              </w:rPr>
            </w:pPr>
            <w:r w:rsidRPr="00EF6901">
              <w:rPr>
                <w:sz w:val="20"/>
                <w:szCs w:val="20"/>
              </w:rPr>
              <w:t>13697</w:t>
            </w:r>
          </w:p>
        </w:tc>
        <w:tc>
          <w:tcPr>
            <w:tcW w:w="648" w:type="dxa"/>
            <w:shd w:val="clear" w:color="auto" w:fill="auto"/>
            <w:vAlign w:val="center"/>
          </w:tcPr>
          <w:p w:rsidR="001B3E16" w:rsidRPr="00EF6901" w:rsidRDefault="007E1A95" w:rsidP="00EF6901">
            <w:pPr>
              <w:widowControl w:val="0"/>
              <w:spacing w:line="360" w:lineRule="auto"/>
              <w:jc w:val="both"/>
              <w:rPr>
                <w:sz w:val="20"/>
                <w:szCs w:val="20"/>
              </w:rPr>
            </w:pPr>
            <w:r w:rsidRPr="00EF6901">
              <w:rPr>
                <w:sz w:val="20"/>
                <w:szCs w:val="20"/>
              </w:rPr>
              <w:t>9,1</w:t>
            </w:r>
          </w:p>
        </w:tc>
        <w:tc>
          <w:tcPr>
            <w:tcW w:w="912" w:type="dxa"/>
            <w:shd w:val="clear" w:color="auto" w:fill="auto"/>
            <w:vAlign w:val="center"/>
          </w:tcPr>
          <w:p w:rsidR="001B3E16" w:rsidRPr="00EF6901" w:rsidRDefault="001B3E16" w:rsidP="00EF6901">
            <w:pPr>
              <w:widowControl w:val="0"/>
              <w:spacing w:line="360" w:lineRule="auto"/>
              <w:jc w:val="both"/>
              <w:rPr>
                <w:sz w:val="20"/>
                <w:szCs w:val="20"/>
              </w:rPr>
            </w:pPr>
            <w:r w:rsidRPr="00EF6901">
              <w:rPr>
                <w:sz w:val="20"/>
                <w:szCs w:val="20"/>
              </w:rPr>
              <w:t>18637</w:t>
            </w:r>
          </w:p>
        </w:tc>
        <w:tc>
          <w:tcPr>
            <w:tcW w:w="850" w:type="dxa"/>
            <w:shd w:val="clear" w:color="auto" w:fill="auto"/>
            <w:vAlign w:val="center"/>
          </w:tcPr>
          <w:p w:rsidR="001B3E16" w:rsidRPr="00EF6901" w:rsidRDefault="007E1A95" w:rsidP="00EF6901">
            <w:pPr>
              <w:widowControl w:val="0"/>
              <w:spacing w:line="360" w:lineRule="auto"/>
              <w:jc w:val="both"/>
              <w:rPr>
                <w:sz w:val="20"/>
                <w:szCs w:val="20"/>
              </w:rPr>
            </w:pPr>
            <w:r w:rsidRPr="00EF6901">
              <w:rPr>
                <w:sz w:val="20"/>
                <w:szCs w:val="20"/>
              </w:rPr>
              <w:t>9,9</w:t>
            </w:r>
          </w:p>
        </w:tc>
        <w:tc>
          <w:tcPr>
            <w:tcW w:w="829" w:type="dxa"/>
            <w:shd w:val="clear" w:color="auto" w:fill="auto"/>
            <w:vAlign w:val="center"/>
          </w:tcPr>
          <w:p w:rsidR="001B3E16" w:rsidRPr="00EF6901" w:rsidRDefault="001A525E" w:rsidP="00EF6901">
            <w:pPr>
              <w:widowControl w:val="0"/>
              <w:spacing w:line="360" w:lineRule="auto"/>
              <w:jc w:val="both"/>
              <w:rPr>
                <w:sz w:val="20"/>
                <w:szCs w:val="20"/>
              </w:rPr>
            </w:pPr>
            <w:r w:rsidRPr="00EF6901">
              <w:rPr>
                <w:sz w:val="20"/>
                <w:szCs w:val="20"/>
              </w:rPr>
              <w:t>14196</w:t>
            </w:r>
          </w:p>
        </w:tc>
        <w:tc>
          <w:tcPr>
            <w:tcW w:w="872" w:type="dxa"/>
            <w:shd w:val="clear" w:color="auto" w:fill="auto"/>
            <w:vAlign w:val="center"/>
          </w:tcPr>
          <w:p w:rsidR="001B3E16" w:rsidRPr="00EF6901" w:rsidRDefault="00A72036" w:rsidP="00EF6901">
            <w:pPr>
              <w:widowControl w:val="0"/>
              <w:spacing w:line="360" w:lineRule="auto"/>
              <w:jc w:val="both"/>
              <w:rPr>
                <w:sz w:val="20"/>
                <w:szCs w:val="20"/>
              </w:rPr>
            </w:pPr>
            <w:r w:rsidRPr="00EF6901">
              <w:rPr>
                <w:sz w:val="20"/>
                <w:szCs w:val="20"/>
              </w:rPr>
              <w:t>8,5</w:t>
            </w:r>
          </w:p>
        </w:tc>
      </w:tr>
      <w:tr w:rsidR="001B3E16" w:rsidRPr="00EF6901" w:rsidTr="00EF6901">
        <w:tc>
          <w:tcPr>
            <w:tcW w:w="2126" w:type="dxa"/>
            <w:shd w:val="clear" w:color="auto" w:fill="auto"/>
          </w:tcPr>
          <w:p w:rsidR="001B3E16" w:rsidRPr="00EF6901" w:rsidRDefault="001B3E16" w:rsidP="00EF6901">
            <w:pPr>
              <w:widowControl w:val="0"/>
              <w:spacing w:line="360" w:lineRule="auto"/>
              <w:jc w:val="both"/>
              <w:rPr>
                <w:sz w:val="20"/>
                <w:szCs w:val="20"/>
              </w:rPr>
            </w:pPr>
            <w:r w:rsidRPr="00EF6901">
              <w:rPr>
                <w:sz w:val="20"/>
                <w:szCs w:val="20"/>
              </w:rPr>
              <w:t>Итого по разделу 3</w:t>
            </w:r>
          </w:p>
        </w:tc>
        <w:tc>
          <w:tcPr>
            <w:tcW w:w="966" w:type="dxa"/>
            <w:shd w:val="clear" w:color="auto" w:fill="auto"/>
            <w:vAlign w:val="center"/>
          </w:tcPr>
          <w:p w:rsidR="001B3E16" w:rsidRPr="00EF6901" w:rsidRDefault="001B3E16" w:rsidP="00EF6901">
            <w:pPr>
              <w:widowControl w:val="0"/>
              <w:spacing w:line="360" w:lineRule="auto"/>
              <w:jc w:val="both"/>
              <w:rPr>
                <w:sz w:val="20"/>
                <w:szCs w:val="20"/>
              </w:rPr>
            </w:pPr>
            <w:r w:rsidRPr="00EF6901">
              <w:rPr>
                <w:sz w:val="20"/>
                <w:szCs w:val="20"/>
              </w:rPr>
              <w:t>17005</w:t>
            </w:r>
          </w:p>
        </w:tc>
        <w:tc>
          <w:tcPr>
            <w:tcW w:w="850" w:type="dxa"/>
            <w:shd w:val="clear" w:color="auto" w:fill="auto"/>
            <w:vAlign w:val="center"/>
          </w:tcPr>
          <w:p w:rsidR="001B3E16" w:rsidRPr="00EF6901" w:rsidRDefault="006943D6" w:rsidP="00EF6901">
            <w:pPr>
              <w:widowControl w:val="0"/>
              <w:spacing w:line="360" w:lineRule="auto"/>
              <w:jc w:val="both"/>
              <w:rPr>
                <w:sz w:val="20"/>
                <w:szCs w:val="20"/>
              </w:rPr>
            </w:pPr>
            <w:r w:rsidRPr="00EF6901">
              <w:rPr>
                <w:sz w:val="20"/>
                <w:szCs w:val="20"/>
              </w:rPr>
              <w:t>80,5</w:t>
            </w:r>
          </w:p>
        </w:tc>
        <w:tc>
          <w:tcPr>
            <w:tcW w:w="851" w:type="dxa"/>
            <w:shd w:val="clear" w:color="auto" w:fill="auto"/>
            <w:vAlign w:val="center"/>
          </w:tcPr>
          <w:p w:rsidR="001B3E16" w:rsidRPr="00EF6901" w:rsidRDefault="001B3E16" w:rsidP="00EF6901">
            <w:pPr>
              <w:widowControl w:val="0"/>
              <w:spacing w:line="360" w:lineRule="auto"/>
              <w:jc w:val="both"/>
              <w:rPr>
                <w:sz w:val="20"/>
                <w:szCs w:val="20"/>
              </w:rPr>
            </w:pPr>
            <w:r w:rsidRPr="00EF6901">
              <w:rPr>
                <w:sz w:val="20"/>
                <w:szCs w:val="20"/>
              </w:rPr>
              <w:t>19510</w:t>
            </w:r>
          </w:p>
        </w:tc>
        <w:tc>
          <w:tcPr>
            <w:tcW w:w="709" w:type="dxa"/>
            <w:shd w:val="clear" w:color="auto" w:fill="auto"/>
            <w:vAlign w:val="center"/>
          </w:tcPr>
          <w:p w:rsidR="001B3E16" w:rsidRPr="00EF6901" w:rsidRDefault="008656E2" w:rsidP="00EF6901">
            <w:pPr>
              <w:widowControl w:val="0"/>
              <w:spacing w:line="360" w:lineRule="auto"/>
              <w:jc w:val="both"/>
              <w:rPr>
                <w:sz w:val="20"/>
                <w:szCs w:val="20"/>
              </w:rPr>
            </w:pPr>
            <w:r w:rsidRPr="00EF6901">
              <w:rPr>
                <w:sz w:val="20"/>
                <w:szCs w:val="20"/>
              </w:rPr>
              <w:t>72,5</w:t>
            </w:r>
          </w:p>
        </w:tc>
        <w:tc>
          <w:tcPr>
            <w:tcW w:w="850" w:type="dxa"/>
            <w:shd w:val="clear" w:color="auto" w:fill="auto"/>
            <w:vAlign w:val="center"/>
          </w:tcPr>
          <w:p w:rsidR="001B3E16" w:rsidRPr="00EF6901" w:rsidRDefault="001B3E16" w:rsidP="00EF6901">
            <w:pPr>
              <w:widowControl w:val="0"/>
              <w:spacing w:line="360" w:lineRule="auto"/>
              <w:jc w:val="both"/>
              <w:rPr>
                <w:sz w:val="20"/>
                <w:szCs w:val="20"/>
              </w:rPr>
            </w:pPr>
            <w:r w:rsidRPr="00EF6901">
              <w:rPr>
                <w:sz w:val="20"/>
                <w:szCs w:val="20"/>
              </w:rPr>
              <w:t>22068</w:t>
            </w:r>
          </w:p>
        </w:tc>
        <w:tc>
          <w:tcPr>
            <w:tcW w:w="648" w:type="dxa"/>
            <w:shd w:val="clear" w:color="auto" w:fill="auto"/>
            <w:vAlign w:val="center"/>
          </w:tcPr>
          <w:p w:rsidR="001B3E16" w:rsidRPr="00EF6901" w:rsidRDefault="007E1A95" w:rsidP="00EF6901">
            <w:pPr>
              <w:widowControl w:val="0"/>
              <w:spacing w:line="360" w:lineRule="auto"/>
              <w:jc w:val="both"/>
              <w:rPr>
                <w:sz w:val="20"/>
                <w:szCs w:val="20"/>
              </w:rPr>
            </w:pPr>
            <w:r w:rsidRPr="00EF6901">
              <w:rPr>
                <w:sz w:val="20"/>
                <w:szCs w:val="20"/>
              </w:rPr>
              <w:t>58,3</w:t>
            </w:r>
          </w:p>
        </w:tc>
        <w:tc>
          <w:tcPr>
            <w:tcW w:w="911" w:type="dxa"/>
            <w:shd w:val="clear" w:color="auto" w:fill="auto"/>
            <w:vAlign w:val="center"/>
          </w:tcPr>
          <w:p w:rsidR="001B3E16" w:rsidRPr="00EF6901" w:rsidRDefault="001B3E16" w:rsidP="00EF6901">
            <w:pPr>
              <w:widowControl w:val="0"/>
              <w:spacing w:line="360" w:lineRule="auto"/>
              <w:jc w:val="both"/>
              <w:rPr>
                <w:sz w:val="20"/>
                <w:szCs w:val="20"/>
              </w:rPr>
            </w:pPr>
            <w:r w:rsidRPr="00EF6901">
              <w:rPr>
                <w:sz w:val="20"/>
                <w:szCs w:val="20"/>
              </w:rPr>
              <w:t>26261</w:t>
            </w:r>
          </w:p>
        </w:tc>
        <w:tc>
          <w:tcPr>
            <w:tcW w:w="648" w:type="dxa"/>
            <w:shd w:val="clear" w:color="auto" w:fill="auto"/>
            <w:vAlign w:val="center"/>
          </w:tcPr>
          <w:p w:rsidR="001B3E16" w:rsidRPr="00EF6901" w:rsidRDefault="007E1A95" w:rsidP="00EF6901">
            <w:pPr>
              <w:widowControl w:val="0"/>
              <w:spacing w:line="360" w:lineRule="auto"/>
              <w:jc w:val="both"/>
              <w:rPr>
                <w:sz w:val="20"/>
                <w:szCs w:val="20"/>
              </w:rPr>
            </w:pPr>
            <w:r w:rsidRPr="00EF6901">
              <w:rPr>
                <w:sz w:val="20"/>
                <w:szCs w:val="20"/>
              </w:rPr>
              <w:t>17,5</w:t>
            </w:r>
          </w:p>
        </w:tc>
        <w:tc>
          <w:tcPr>
            <w:tcW w:w="912" w:type="dxa"/>
            <w:shd w:val="clear" w:color="auto" w:fill="auto"/>
            <w:vAlign w:val="center"/>
          </w:tcPr>
          <w:p w:rsidR="001B3E16" w:rsidRPr="00EF6901" w:rsidRDefault="001B3E16" w:rsidP="00EF6901">
            <w:pPr>
              <w:widowControl w:val="0"/>
              <w:spacing w:line="360" w:lineRule="auto"/>
              <w:jc w:val="both"/>
              <w:rPr>
                <w:sz w:val="20"/>
                <w:szCs w:val="20"/>
              </w:rPr>
            </w:pPr>
            <w:r w:rsidRPr="00EF6901">
              <w:rPr>
                <w:sz w:val="20"/>
                <w:szCs w:val="20"/>
              </w:rPr>
              <w:t>31201</w:t>
            </w:r>
          </w:p>
        </w:tc>
        <w:tc>
          <w:tcPr>
            <w:tcW w:w="850" w:type="dxa"/>
            <w:shd w:val="clear" w:color="auto" w:fill="auto"/>
            <w:vAlign w:val="center"/>
          </w:tcPr>
          <w:p w:rsidR="001B3E16" w:rsidRPr="00EF6901" w:rsidRDefault="007E1A95" w:rsidP="00EF6901">
            <w:pPr>
              <w:widowControl w:val="0"/>
              <w:spacing w:line="360" w:lineRule="auto"/>
              <w:jc w:val="both"/>
              <w:rPr>
                <w:sz w:val="20"/>
                <w:szCs w:val="20"/>
              </w:rPr>
            </w:pPr>
            <w:r w:rsidRPr="00EF6901">
              <w:rPr>
                <w:sz w:val="20"/>
                <w:szCs w:val="20"/>
              </w:rPr>
              <w:t>16,6</w:t>
            </w:r>
          </w:p>
        </w:tc>
        <w:tc>
          <w:tcPr>
            <w:tcW w:w="829" w:type="dxa"/>
            <w:shd w:val="clear" w:color="auto" w:fill="auto"/>
            <w:vAlign w:val="center"/>
          </w:tcPr>
          <w:p w:rsidR="001B3E16" w:rsidRPr="00EF6901" w:rsidRDefault="001A525E" w:rsidP="00EF6901">
            <w:pPr>
              <w:widowControl w:val="0"/>
              <w:spacing w:line="360" w:lineRule="auto"/>
              <w:jc w:val="both"/>
              <w:rPr>
                <w:sz w:val="20"/>
                <w:szCs w:val="20"/>
              </w:rPr>
            </w:pPr>
            <w:r w:rsidRPr="00EF6901">
              <w:rPr>
                <w:sz w:val="20"/>
                <w:szCs w:val="20"/>
              </w:rPr>
              <w:t>14196</w:t>
            </w:r>
          </w:p>
        </w:tc>
        <w:tc>
          <w:tcPr>
            <w:tcW w:w="872" w:type="dxa"/>
            <w:shd w:val="clear" w:color="auto" w:fill="auto"/>
            <w:vAlign w:val="center"/>
          </w:tcPr>
          <w:p w:rsidR="001B3E16" w:rsidRPr="00EF6901" w:rsidRDefault="00A72036" w:rsidP="00EF6901">
            <w:pPr>
              <w:widowControl w:val="0"/>
              <w:spacing w:line="360" w:lineRule="auto"/>
              <w:jc w:val="both"/>
              <w:rPr>
                <w:sz w:val="20"/>
                <w:szCs w:val="20"/>
              </w:rPr>
            </w:pPr>
            <w:r w:rsidRPr="00EF6901">
              <w:rPr>
                <w:sz w:val="20"/>
                <w:szCs w:val="20"/>
              </w:rPr>
              <w:t>8,5</w:t>
            </w:r>
          </w:p>
        </w:tc>
      </w:tr>
      <w:tr w:rsidR="001B3E16" w:rsidRPr="00EF6901" w:rsidTr="00EF6901">
        <w:trPr>
          <w:trHeight w:val="457"/>
        </w:trPr>
        <w:tc>
          <w:tcPr>
            <w:tcW w:w="2126" w:type="dxa"/>
            <w:shd w:val="clear" w:color="auto" w:fill="auto"/>
          </w:tcPr>
          <w:p w:rsidR="001B3E16" w:rsidRPr="00EF6901" w:rsidRDefault="001B3E16" w:rsidP="00EF6901">
            <w:pPr>
              <w:widowControl w:val="0"/>
              <w:spacing w:line="360" w:lineRule="auto"/>
              <w:jc w:val="both"/>
              <w:rPr>
                <w:sz w:val="20"/>
                <w:szCs w:val="20"/>
              </w:rPr>
            </w:pPr>
            <w:r w:rsidRPr="00EF6901">
              <w:rPr>
                <w:sz w:val="20"/>
                <w:szCs w:val="20"/>
              </w:rPr>
              <w:t>4. Долгосрочные обязательства</w:t>
            </w:r>
          </w:p>
        </w:tc>
        <w:tc>
          <w:tcPr>
            <w:tcW w:w="966" w:type="dxa"/>
            <w:shd w:val="clear" w:color="auto" w:fill="auto"/>
            <w:vAlign w:val="center"/>
          </w:tcPr>
          <w:p w:rsidR="001B3E16" w:rsidRPr="00EF6901" w:rsidRDefault="001B3E16" w:rsidP="00EF6901">
            <w:pPr>
              <w:widowControl w:val="0"/>
              <w:spacing w:line="360" w:lineRule="auto"/>
              <w:jc w:val="both"/>
              <w:rPr>
                <w:sz w:val="20"/>
                <w:szCs w:val="20"/>
              </w:rPr>
            </w:pPr>
          </w:p>
        </w:tc>
        <w:tc>
          <w:tcPr>
            <w:tcW w:w="850" w:type="dxa"/>
            <w:shd w:val="clear" w:color="auto" w:fill="auto"/>
            <w:vAlign w:val="center"/>
          </w:tcPr>
          <w:p w:rsidR="001B3E16" w:rsidRPr="00EF6901" w:rsidRDefault="001B3E16" w:rsidP="00EF6901">
            <w:pPr>
              <w:widowControl w:val="0"/>
              <w:spacing w:line="360" w:lineRule="auto"/>
              <w:jc w:val="both"/>
              <w:rPr>
                <w:sz w:val="20"/>
                <w:szCs w:val="20"/>
              </w:rPr>
            </w:pPr>
          </w:p>
        </w:tc>
        <w:tc>
          <w:tcPr>
            <w:tcW w:w="851" w:type="dxa"/>
            <w:shd w:val="clear" w:color="auto" w:fill="auto"/>
            <w:vAlign w:val="center"/>
          </w:tcPr>
          <w:p w:rsidR="001B3E16" w:rsidRPr="00EF6901" w:rsidRDefault="001B3E16" w:rsidP="00EF6901">
            <w:pPr>
              <w:widowControl w:val="0"/>
              <w:spacing w:line="360" w:lineRule="auto"/>
              <w:jc w:val="both"/>
              <w:rPr>
                <w:sz w:val="20"/>
                <w:szCs w:val="20"/>
              </w:rPr>
            </w:pPr>
          </w:p>
        </w:tc>
        <w:tc>
          <w:tcPr>
            <w:tcW w:w="709" w:type="dxa"/>
            <w:shd w:val="clear" w:color="auto" w:fill="auto"/>
            <w:vAlign w:val="center"/>
          </w:tcPr>
          <w:p w:rsidR="001B3E16" w:rsidRPr="00EF6901" w:rsidRDefault="001B3E16" w:rsidP="00EF6901">
            <w:pPr>
              <w:widowControl w:val="0"/>
              <w:spacing w:line="360" w:lineRule="auto"/>
              <w:jc w:val="both"/>
              <w:rPr>
                <w:sz w:val="20"/>
                <w:szCs w:val="20"/>
              </w:rPr>
            </w:pPr>
          </w:p>
        </w:tc>
        <w:tc>
          <w:tcPr>
            <w:tcW w:w="850" w:type="dxa"/>
            <w:shd w:val="clear" w:color="auto" w:fill="auto"/>
            <w:vAlign w:val="center"/>
          </w:tcPr>
          <w:p w:rsidR="001B3E16" w:rsidRPr="00EF6901" w:rsidRDefault="001B3E16" w:rsidP="00EF6901">
            <w:pPr>
              <w:widowControl w:val="0"/>
              <w:spacing w:line="360" w:lineRule="auto"/>
              <w:jc w:val="both"/>
              <w:rPr>
                <w:sz w:val="20"/>
                <w:szCs w:val="20"/>
              </w:rPr>
            </w:pPr>
          </w:p>
        </w:tc>
        <w:tc>
          <w:tcPr>
            <w:tcW w:w="648" w:type="dxa"/>
            <w:shd w:val="clear" w:color="auto" w:fill="auto"/>
            <w:vAlign w:val="center"/>
          </w:tcPr>
          <w:p w:rsidR="001B3E16" w:rsidRPr="00EF6901" w:rsidRDefault="001B3E16" w:rsidP="00EF6901">
            <w:pPr>
              <w:widowControl w:val="0"/>
              <w:spacing w:line="360" w:lineRule="auto"/>
              <w:jc w:val="both"/>
              <w:rPr>
                <w:sz w:val="20"/>
                <w:szCs w:val="20"/>
              </w:rPr>
            </w:pPr>
          </w:p>
        </w:tc>
        <w:tc>
          <w:tcPr>
            <w:tcW w:w="911" w:type="dxa"/>
            <w:shd w:val="clear" w:color="auto" w:fill="auto"/>
            <w:vAlign w:val="center"/>
          </w:tcPr>
          <w:p w:rsidR="001B3E16" w:rsidRPr="00EF6901" w:rsidRDefault="001B3E16" w:rsidP="00EF6901">
            <w:pPr>
              <w:widowControl w:val="0"/>
              <w:spacing w:line="360" w:lineRule="auto"/>
              <w:jc w:val="both"/>
              <w:rPr>
                <w:sz w:val="20"/>
                <w:szCs w:val="20"/>
              </w:rPr>
            </w:pPr>
          </w:p>
        </w:tc>
        <w:tc>
          <w:tcPr>
            <w:tcW w:w="648" w:type="dxa"/>
            <w:shd w:val="clear" w:color="auto" w:fill="auto"/>
            <w:vAlign w:val="center"/>
          </w:tcPr>
          <w:p w:rsidR="001B3E16" w:rsidRPr="00EF6901" w:rsidRDefault="001B3E16" w:rsidP="00EF6901">
            <w:pPr>
              <w:widowControl w:val="0"/>
              <w:spacing w:line="360" w:lineRule="auto"/>
              <w:jc w:val="both"/>
              <w:rPr>
                <w:sz w:val="20"/>
                <w:szCs w:val="20"/>
              </w:rPr>
            </w:pPr>
          </w:p>
        </w:tc>
        <w:tc>
          <w:tcPr>
            <w:tcW w:w="912" w:type="dxa"/>
            <w:shd w:val="clear" w:color="auto" w:fill="auto"/>
            <w:vAlign w:val="center"/>
          </w:tcPr>
          <w:p w:rsidR="001B3E16" w:rsidRPr="00EF6901" w:rsidRDefault="001B3E16" w:rsidP="00EF6901">
            <w:pPr>
              <w:widowControl w:val="0"/>
              <w:spacing w:line="360" w:lineRule="auto"/>
              <w:jc w:val="both"/>
              <w:rPr>
                <w:sz w:val="20"/>
                <w:szCs w:val="20"/>
              </w:rPr>
            </w:pPr>
          </w:p>
        </w:tc>
        <w:tc>
          <w:tcPr>
            <w:tcW w:w="850" w:type="dxa"/>
            <w:shd w:val="clear" w:color="auto" w:fill="auto"/>
            <w:vAlign w:val="center"/>
          </w:tcPr>
          <w:p w:rsidR="001B3E16" w:rsidRPr="00EF6901" w:rsidRDefault="001B3E16" w:rsidP="00EF6901">
            <w:pPr>
              <w:widowControl w:val="0"/>
              <w:spacing w:line="360" w:lineRule="auto"/>
              <w:jc w:val="both"/>
              <w:rPr>
                <w:sz w:val="20"/>
                <w:szCs w:val="20"/>
              </w:rPr>
            </w:pPr>
          </w:p>
        </w:tc>
        <w:tc>
          <w:tcPr>
            <w:tcW w:w="829" w:type="dxa"/>
            <w:shd w:val="clear" w:color="auto" w:fill="auto"/>
            <w:vAlign w:val="center"/>
          </w:tcPr>
          <w:p w:rsidR="001B3E16" w:rsidRPr="00EF6901" w:rsidRDefault="001B3E16" w:rsidP="00EF6901">
            <w:pPr>
              <w:widowControl w:val="0"/>
              <w:spacing w:line="360" w:lineRule="auto"/>
              <w:jc w:val="both"/>
              <w:rPr>
                <w:sz w:val="20"/>
                <w:szCs w:val="20"/>
              </w:rPr>
            </w:pPr>
          </w:p>
        </w:tc>
        <w:tc>
          <w:tcPr>
            <w:tcW w:w="872" w:type="dxa"/>
            <w:shd w:val="clear" w:color="auto" w:fill="auto"/>
            <w:vAlign w:val="center"/>
          </w:tcPr>
          <w:p w:rsidR="001B3E16" w:rsidRPr="00EF6901" w:rsidRDefault="001B3E16" w:rsidP="00EF6901">
            <w:pPr>
              <w:widowControl w:val="0"/>
              <w:spacing w:line="360" w:lineRule="auto"/>
              <w:jc w:val="both"/>
              <w:rPr>
                <w:sz w:val="20"/>
                <w:szCs w:val="20"/>
              </w:rPr>
            </w:pPr>
          </w:p>
        </w:tc>
      </w:tr>
      <w:tr w:rsidR="001B3E16" w:rsidRPr="00EF6901" w:rsidTr="00EF6901">
        <w:trPr>
          <w:trHeight w:val="386"/>
        </w:trPr>
        <w:tc>
          <w:tcPr>
            <w:tcW w:w="2126" w:type="dxa"/>
            <w:shd w:val="clear" w:color="auto" w:fill="auto"/>
          </w:tcPr>
          <w:p w:rsidR="001B3E16" w:rsidRPr="00EF6901" w:rsidRDefault="001B3E16" w:rsidP="00EF6901">
            <w:pPr>
              <w:widowControl w:val="0"/>
              <w:spacing w:line="360" w:lineRule="auto"/>
              <w:jc w:val="both"/>
              <w:rPr>
                <w:sz w:val="20"/>
                <w:szCs w:val="20"/>
              </w:rPr>
            </w:pPr>
            <w:r w:rsidRPr="00EF6901">
              <w:rPr>
                <w:sz w:val="20"/>
                <w:szCs w:val="20"/>
              </w:rPr>
              <w:t>4.1. Займы и кредиты</w:t>
            </w:r>
          </w:p>
        </w:tc>
        <w:tc>
          <w:tcPr>
            <w:tcW w:w="966" w:type="dxa"/>
            <w:shd w:val="clear" w:color="auto" w:fill="auto"/>
            <w:vAlign w:val="center"/>
          </w:tcPr>
          <w:p w:rsidR="001B3E16" w:rsidRPr="00EF6901" w:rsidRDefault="001B3E16" w:rsidP="00EF6901">
            <w:pPr>
              <w:widowControl w:val="0"/>
              <w:spacing w:line="360" w:lineRule="auto"/>
              <w:jc w:val="both"/>
              <w:rPr>
                <w:sz w:val="20"/>
                <w:szCs w:val="20"/>
              </w:rPr>
            </w:pPr>
            <w:r w:rsidRPr="00EF6901">
              <w:rPr>
                <w:sz w:val="20"/>
                <w:szCs w:val="20"/>
              </w:rPr>
              <w:t>538</w:t>
            </w:r>
          </w:p>
        </w:tc>
        <w:tc>
          <w:tcPr>
            <w:tcW w:w="850" w:type="dxa"/>
            <w:shd w:val="clear" w:color="auto" w:fill="auto"/>
            <w:vAlign w:val="center"/>
          </w:tcPr>
          <w:p w:rsidR="001B3E16" w:rsidRPr="00EF6901" w:rsidRDefault="006943D6" w:rsidP="00EF6901">
            <w:pPr>
              <w:widowControl w:val="0"/>
              <w:spacing w:line="360" w:lineRule="auto"/>
              <w:jc w:val="both"/>
              <w:rPr>
                <w:sz w:val="20"/>
                <w:szCs w:val="20"/>
              </w:rPr>
            </w:pPr>
            <w:r w:rsidRPr="00EF6901">
              <w:rPr>
                <w:sz w:val="20"/>
                <w:szCs w:val="20"/>
              </w:rPr>
              <w:t>2,5</w:t>
            </w:r>
          </w:p>
        </w:tc>
        <w:tc>
          <w:tcPr>
            <w:tcW w:w="851" w:type="dxa"/>
            <w:shd w:val="clear" w:color="auto" w:fill="auto"/>
            <w:vAlign w:val="center"/>
          </w:tcPr>
          <w:p w:rsidR="001B3E16" w:rsidRPr="00EF6901" w:rsidRDefault="001B3E16" w:rsidP="00EF6901">
            <w:pPr>
              <w:widowControl w:val="0"/>
              <w:spacing w:line="360" w:lineRule="auto"/>
              <w:jc w:val="both"/>
              <w:rPr>
                <w:sz w:val="20"/>
                <w:szCs w:val="20"/>
              </w:rPr>
            </w:pPr>
            <w:r w:rsidRPr="00EF6901">
              <w:rPr>
                <w:sz w:val="20"/>
                <w:szCs w:val="20"/>
              </w:rPr>
              <w:t>1806</w:t>
            </w:r>
          </w:p>
        </w:tc>
        <w:tc>
          <w:tcPr>
            <w:tcW w:w="709" w:type="dxa"/>
            <w:shd w:val="clear" w:color="auto" w:fill="auto"/>
            <w:vAlign w:val="center"/>
          </w:tcPr>
          <w:p w:rsidR="001B3E16" w:rsidRPr="00EF6901" w:rsidRDefault="008656E2" w:rsidP="00EF6901">
            <w:pPr>
              <w:widowControl w:val="0"/>
              <w:spacing w:line="360" w:lineRule="auto"/>
              <w:jc w:val="both"/>
              <w:rPr>
                <w:sz w:val="20"/>
                <w:szCs w:val="20"/>
              </w:rPr>
            </w:pPr>
            <w:r w:rsidRPr="00EF6901">
              <w:rPr>
                <w:sz w:val="20"/>
                <w:szCs w:val="20"/>
              </w:rPr>
              <w:t>6,7</w:t>
            </w:r>
          </w:p>
        </w:tc>
        <w:tc>
          <w:tcPr>
            <w:tcW w:w="850" w:type="dxa"/>
            <w:shd w:val="clear" w:color="auto" w:fill="auto"/>
            <w:vAlign w:val="center"/>
          </w:tcPr>
          <w:p w:rsidR="001B3E16" w:rsidRPr="00EF6901" w:rsidRDefault="001B3E16" w:rsidP="00EF6901">
            <w:pPr>
              <w:widowControl w:val="0"/>
              <w:spacing w:line="360" w:lineRule="auto"/>
              <w:jc w:val="both"/>
              <w:rPr>
                <w:sz w:val="20"/>
                <w:szCs w:val="20"/>
              </w:rPr>
            </w:pPr>
            <w:r w:rsidRPr="00EF6901">
              <w:rPr>
                <w:sz w:val="20"/>
                <w:szCs w:val="20"/>
              </w:rPr>
              <w:t>6465</w:t>
            </w:r>
          </w:p>
        </w:tc>
        <w:tc>
          <w:tcPr>
            <w:tcW w:w="648" w:type="dxa"/>
            <w:shd w:val="clear" w:color="auto" w:fill="auto"/>
            <w:vAlign w:val="center"/>
          </w:tcPr>
          <w:p w:rsidR="001B3E16" w:rsidRPr="00EF6901" w:rsidRDefault="007E1A95" w:rsidP="00EF6901">
            <w:pPr>
              <w:widowControl w:val="0"/>
              <w:spacing w:line="360" w:lineRule="auto"/>
              <w:jc w:val="both"/>
              <w:rPr>
                <w:sz w:val="20"/>
                <w:szCs w:val="20"/>
              </w:rPr>
            </w:pPr>
            <w:r w:rsidRPr="00EF6901">
              <w:rPr>
                <w:sz w:val="20"/>
                <w:szCs w:val="20"/>
              </w:rPr>
              <w:t>17,1</w:t>
            </w:r>
          </w:p>
        </w:tc>
        <w:tc>
          <w:tcPr>
            <w:tcW w:w="911" w:type="dxa"/>
            <w:shd w:val="clear" w:color="auto" w:fill="auto"/>
            <w:vAlign w:val="center"/>
          </w:tcPr>
          <w:p w:rsidR="001B3E16" w:rsidRPr="00EF6901" w:rsidRDefault="001B3E16" w:rsidP="00EF6901">
            <w:pPr>
              <w:widowControl w:val="0"/>
              <w:spacing w:line="360" w:lineRule="auto"/>
              <w:jc w:val="both"/>
              <w:rPr>
                <w:sz w:val="20"/>
                <w:szCs w:val="20"/>
              </w:rPr>
            </w:pPr>
            <w:r w:rsidRPr="00EF6901">
              <w:rPr>
                <w:sz w:val="20"/>
                <w:szCs w:val="20"/>
              </w:rPr>
              <w:t>109589</w:t>
            </w:r>
          </w:p>
        </w:tc>
        <w:tc>
          <w:tcPr>
            <w:tcW w:w="648" w:type="dxa"/>
            <w:shd w:val="clear" w:color="auto" w:fill="auto"/>
            <w:vAlign w:val="center"/>
          </w:tcPr>
          <w:p w:rsidR="001B3E16" w:rsidRPr="00EF6901" w:rsidRDefault="007E1A95" w:rsidP="00EF6901">
            <w:pPr>
              <w:widowControl w:val="0"/>
              <w:spacing w:line="360" w:lineRule="auto"/>
              <w:jc w:val="both"/>
              <w:rPr>
                <w:sz w:val="20"/>
                <w:szCs w:val="20"/>
              </w:rPr>
            </w:pPr>
            <w:r w:rsidRPr="00EF6901">
              <w:rPr>
                <w:sz w:val="20"/>
                <w:szCs w:val="20"/>
              </w:rPr>
              <w:t>72,9</w:t>
            </w:r>
          </w:p>
        </w:tc>
        <w:tc>
          <w:tcPr>
            <w:tcW w:w="912" w:type="dxa"/>
            <w:shd w:val="clear" w:color="auto" w:fill="auto"/>
            <w:vAlign w:val="center"/>
          </w:tcPr>
          <w:p w:rsidR="001B3E16" w:rsidRPr="00EF6901" w:rsidRDefault="001B3E16" w:rsidP="00EF6901">
            <w:pPr>
              <w:widowControl w:val="0"/>
              <w:spacing w:line="360" w:lineRule="auto"/>
              <w:jc w:val="both"/>
              <w:rPr>
                <w:sz w:val="20"/>
                <w:szCs w:val="20"/>
              </w:rPr>
            </w:pPr>
            <w:r w:rsidRPr="00EF6901">
              <w:rPr>
                <w:sz w:val="20"/>
                <w:szCs w:val="20"/>
              </w:rPr>
              <w:t>119231</w:t>
            </w:r>
          </w:p>
        </w:tc>
        <w:tc>
          <w:tcPr>
            <w:tcW w:w="850" w:type="dxa"/>
            <w:shd w:val="clear" w:color="auto" w:fill="auto"/>
            <w:vAlign w:val="center"/>
          </w:tcPr>
          <w:p w:rsidR="001B3E16" w:rsidRPr="00EF6901" w:rsidRDefault="007E1A95" w:rsidP="00EF6901">
            <w:pPr>
              <w:widowControl w:val="0"/>
              <w:spacing w:line="360" w:lineRule="auto"/>
              <w:jc w:val="both"/>
              <w:rPr>
                <w:sz w:val="20"/>
                <w:szCs w:val="20"/>
              </w:rPr>
            </w:pPr>
            <w:r w:rsidRPr="00EF6901">
              <w:rPr>
                <w:sz w:val="20"/>
                <w:szCs w:val="20"/>
              </w:rPr>
              <w:t>63,6</w:t>
            </w:r>
          </w:p>
        </w:tc>
        <w:tc>
          <w:tcPr>
            <w:tcW w:w="829" w:type="dxa"/>
            <w:shd w:val="clear" w:color="auto" w:fill="auto"/>
            <w:vAlign w:val="center"/>
          </w:tcPr>
          <w:p w:rsidR="001B3E16" w:rsidRPr="00EF6901" w:rsidRDefault="001A525E" w:rsidP="00EF6901">
            <w:pPr>
              <w:widowControl w:val="0"/>
              <w:spacing w:line="360" w:lineRule="auto"/>
              <w:jc w:val="both"/>
              <w:rPr>
                <w:sz w:val="20"/>
                <w:szCs w:val="20"/>
              </w:rPr>
            </w:pPr>
            <w:r w:rsidRPr="00EF6901">
              <w:rPr>
                <w:sz w:val="20"/>
                <w:szCs w:val="20"/>
              </w:rPr>
              <w:t>118693</w:t>
            </w:r>
          </w:p>
        </w:tc>
        <w:tc>
          <w:tcPr>
            <w:tcW w:w="872" w:type="dxa"/>
            <w:shd w:val="clear" w:color="auto" w:fill="auto"/>
            <w:vAlign w:val="center"/>
          </w:tcPr>
          <w:p w:rsidR="001B3E16" w:rsidRPr="00EF6901" w:rsidRDefault="000274D9" w:rsidP="00EF6901">
            <w:pPr>
              <w:widowControl w:val="0"/>
              <w:spacing w:line="360" w:lineRule="auto"/>
              <w:jc w:val="both"/>
              <w:rPr>
                <w:sz w:val="20"/>
                <w:szCs w:val="20"/>
              </w:rPr>
            </w:pPr>
            <w:r w:rsidRPr="00EF6901">
              <w:rPr>
                <w:sz w:val="20"/>
                <w:szCs w:val="20"/>
              </w:rPr>
              <w:t>71,3</w:t>
            </w:r>
          </w:p>
        </w:tc>
      </w:tr>
      <w:tr w:rsidR="001B3E16" w:rsidRPr="00EF6901" w:rsidTr="00EF6901">
        <w:trPr>
          <w:trHeight w:val="635"/>
        </w:trPr>
        <w:tc>
          <w:tcPr>
            <w:tcW w:w="2126" w:type="dxa"/>
            <w:shd w:val="clear" w:color="auto" w:fill="auto"/>
          </w:tcPr>
          <w:p w:rsidR="001B3E16" w:rsidRPr="00EF6901" w:rsidRDefault="001B3E16" w:rsidP="00EF6901">
            <w:pPr>
              <w:widowControl w:val="0"/>
              <w:spacing w:line="360" w:lineRule="auto"/>
              <w:jc w:val="both"/>
              <w:rPr>
                <w:sz w:val="20"/>
                <w:szCs w:val="20"/>
              </w:rPr>
            </w:pPr>
            <w:r w:rsidRPr="00EF6901">
              <w:rPr>
                <w:sz w:val="20"/>
                <w:szCs w:val="20"/>
              </w:rPr>
              <w:t>4.2. Прочие долгосрочные обязательства</w:t>
            </w:r>
          </w:p>
        </w:tc>
        <w:tc>
          <w:tcPr>
            <w:tcW w:w="966" w:type="dxa"/>
            <w:shd w:val="clear" w:color="auto" w:fill="auto"/>
            <w:vAlign w:val="center"/>
          </w:tcPr>
          <w:p w:rsidR="001B3E16" w:rsidRPr="00EF6901" w:rsidRDefault="001B3E16" w:rsidP="00EF6901">
            <w:pPr>
              <w:widowControl w:val="0"/>
              <w:spacing w:line="360" w:lineRule="auto"/>
              <w:jc w:val="both"/>
              <w:rPr>
                <w:sz w:val="20"/>
                <w:szCs w:val="20"/>
              </w:rPr>
            </w:pPr>
            <w:r w:rsidRPr="00EF6901">
              <w:rPr>
                <w:sz w:val="20"/>
                <w:szCs w:val="20"/>
              </w:rPr>
              <w:t>-</w:t>
            </w:r>
          </w:p>
        </w:tc>
        <w:tc>
          <w:tcPr>
            <w:tcW w:w="850" w:type="dxa"/>
            <w:shd w:val="clear" w:color="auto" w:fill="auto"/>
            <w:vAlign w:val="center"/>
          </w:tcPr>
          <w:p w:rsidR="001B3E16" w:rsidRPr="00EF6901" w:rsidRDefault="006943D6" w:rsidP="00EF6901">
            <w:pPr>
              <w:widowControl w:val="0"/>
              <w:spacing w:line="360" w:lineRule="auto"/>
              <w:jc w:val="both"/>
              <w:rPr>
                <w:sz w:val="20"/>
                <w:szCs w:val="20"/>
              </w:rPr>
            </w:pPr>
            <w:r w:rsidRPr="00EF6901">
              <w:rPr>
                <w:sz w:val="20"/>
                <w:szCs w:val="20"/>
              </w:rPr>
              <w:t>-</w:t>
            </w:r>
          </w:p>
        </w:tc>
        <w:tc>
          <w:tcPr>
            <w:tcW w:w="851" w:type="dxa"/>
            <w:shd w:val="clear" w:color="auto" w:fill="auto"/>
            <w:vAlign w:val="center"/>
          </w:tcPr>
          <w:p w:rsidR="001B3E16" w:rsidRPr="00EF6901" w:rsidRDefault="001B3E16" w:rsidP="00EF6901">
            <w:pPr>
              <w:widowControl w:val="0"/>
              <w:spacing w:line="360" w:lineRule="auto"/>
              <w:jc w:val="both"/>
              <w:rPr>
                <w:sz w:val="20"/>
                <w:szCs w:val="20"/>
              </w:rPr>
            </w:pPr>
            <w:r w:rsidRPr="00EF6901">
              <w:rPr>
                <w:sz w:val="20"/>
                <w:szCs w:val="20"/>
              </w:rPr>
              <w:t>209</w:t>
            </w:r>
          </w:p>
        </w:tc>
        <w:tc>
          <w:tcPr>
            <w:tcW w:w="709" w:type="dxa"/>
            <w:shd w:val="clear" w:color="auto" w:fill="auto"/>
            <w:vAlign w:val="center"/>
          </w:tcPr>
          <w:p w:rsidR="001B3E16" w:rsidRPr="00EF6901" w:rsidRDefault="008656E2" w:rsidP="00EF6901">
            <w:pPr>
              <w:widowControl w:val="0"/>
              <w:spacing w:line="360" w:lineRule="auto"/>
              <w:jc w:val="both"/>
              <w:rPr>
                <w:sz w:val="20"/>
                <w:szCs w:val="20"/>
              </w:rPr>
            </w:pPr>
            <w:r w:rsidRPr="00EF6901">
              <w:rPr>
                <w:sz w:val="20"/>
                <w:szCs w:val="20"/>
              </w:rPr>
              <w:t>0,8</w:t>
            </w:r>
          </w:p>
        </w:tc>
        <w:tc>
          <w:tcPr>
            <w:tcW w:w="850" w:type="dxa"/>
            <w:shd w:val="clear" w:color="auto" w:fill="auto"/>
            <w:vAlign w:val="center"/>
          </w:tcPr>
          <w:p w:rsidR="001B3E16" w:rsidRPr="00EF6901" w:rsidRDefault="001B3E16" w:rsidP="00EF6901">
            <w:pPr>
              <w:widowControl w:val="0"/>
              <w:spacing w:line="360" w:lineRule="auto"/>
              <w:jc w:val="both"/>
              <w:rPr>
                <w:sz w:val="20"/>
                <w:szCs w:val="20"/>
              </w:rPr>
            </w:pPr>
            <w:r w:rsidRPr="00EF6901">
              <w:rPr>
                <w:sz w:val="20"/>
                <w:szCs w:val="20"/>
              </w:rPr>
              <w:t>159</w:t>
            </w:r>
          </w:p>
        </w:tc>
        <w:tc>
          <w:tcPr>
            <w:tcW w:w="648" w:type="dxa"/>
            <w:shd w:val="clear" w:color="auto" w:fill="auto"/>
            <w:vAlign w:val="center"/>
          </w:tcPr>
          <w:p w:rsidR="001B3E16" w:rsidRPr="00EF6901" w:rsidRDefault="007E1A95" w:rsidP="00EF6901">
            <w:pPr>
              <w:widowControl w:val="0"/>
              <w:spacing w:line="360" w:lineRule="auto"/>
              <w:jc w:val="both"/>
              <w:rPr>
                <w:sz w:val="20"/>
                <w:szCs w:val="20"/>
              </w:rPr>
            </w:pPr>
            <w:r w:rsidRPr="00EF6901">
              <w:rPr>
                <w:sz w:val="20"/>
                <w:szCs w:val="20"/>
              </w:rPr>
              <w:t>0,4</w:t>
            </w:r>
          </w:p>
        </w:tc>
        <w:tc>
          <w:tcPr>
            <w:tcW w:w="911" w:type="dxa"/>
            <w:shd w:val="clear" w:color="auto" w:fill="auto"/>
            <w:vAlign w:val="center"/>
          </w:tcPr>
          <w:p w:rsidR="001B3E16" w:rsidRPr="00EF6901" w:rsidRDefault="001B3E16" w:rsidP="00EF6901">
            <w:pPr>
              <w:widowControl w:val="0"/>
              <w:spacing w:line="360" w:lineRule="auto"/>
              <w:jc w:val="both"/>
              <w:rPr>
                <w:sz w:val="20"/>
                <w:szCs w:val="20"/>
              </w:rPr>
            </w:pPr>
            <w:r w:rsidRPr="00EF6901">
              <w:rPr>
                <w:sz w:val="20"/>
                <w:szCs w:val="20"/>
              </w:rPr>
              <w:t>55</w:t>
            </w:r>
          </w:p>
        </w:tc>
        <w:tc>
          <w:tcPr>
            <w:tcW w:w="648" w:type="dxa"/>
            <w:shd w:val="clear" w:color="auto" w:fill="auto"/>
            <w:vAlign w:val="center"/>
          </w:tcPr>
          <w:p w:rsidR="001B3E16" w:rsidRPr="00EF6901" w:rsidRDefault="007E1A95" w:rsidP="00EF6901">
            <w:pPr>
              <w:widowControl w:val="0"/>
              <w:spacing w:line="360" w:lineRule="auto"/>
              <w:jc w:val="both"/>
              <w:rPr>
                <w:sz w:val="20"/>
                <w:szCs w:val="20"/>
              </w:rPr>
            </w:pPr>
            <w:r w:rsidRPr="00EF6901">
              <w:rPr>
                <w:sz w:val="20"/>
                <w:szCs w:val="20"/>
              </w:rPr>
              <w:t>0,03</w:t>
            </w:r>
          </w:p>
        </w:tc>
        <w:tc>
          <w:tcPr>
            <w:tcW w:w="912" w:type="dxa"/>
            <w:shd w:val="clear" w:color="auto" w:fill="auto"/>
            <w:vAlign w:val="center"/>
          </w:tcPr>
          <w:p w:rsidR="001B3E16" w:rsidRPr="00EF6901" w:rsidRDefault="001B3E16" w:rsidP="00EF6901">
            <w:pPr>
              <w:widowControl w:val="0"/>
              <w:spacing w:line="360" w:lineRule="auto"/>
              <w:jc w:val="both"/>
              <w:rPr>
                <w:sz w:val="20"/>
                <w:szCs w:val="20"/>
              </w:rPr>
            </w:pPr>
            <w:r w:rsidRPr="00EF6901">
              <w:rPr>
                <w:sz w:val="20"/>
                <w:szCs w:val="20"/>
              </w:rPr>
              <w:t>2390</w:t>
            </w:r>
          </w:p>
        </w:tc>
        <w:tc>
          <w:tcPr>
            <w:tcW w:w="850" w:type="dxa"/>
            <w:shd w:val="clear" w:color="auto" w:fill="auto"/>
            <w:vAlign w:val="center"/>
          </w:tcPr>
          <w:p w:rsidR="001B3E16" w:rsidRPr="00EF6901" w:rsidRDefault="007E1A95" w:rsidP="00EF6901">
            <w:pPr>
              <w:widowControl w:val="0"/>
              <w:spacing w:line="360" w:lineRule="auto"/>
              <w:jc w:val="both"/>
              <w:rPr>
                <w:sz w:val="20"/>
                <w:szCs w:val="20"/>
              </w:rPr>
            </w:pPr>
            <w:r w:rsidRPr="00EF6901">
              <w:rPr>
                <w:sz w:val="20"/>
                <w:szCs w:val="20"/>
              </w:rPr>
              <w:t>1,3</w:t>
            </w:r>
          </w:p>
        </w:tc>
        <w:tc>
          <w:tcPr>
            <w:tcW w:w="829" w:type="dxa"/>
            <w:shd w:val="clear" w:color="auto" w:fill="auto"/>
            <w:vAlign w:val="center"/>
          </w:tcPr>
          <w:p w:rsidR="001B3E16" w:rsidRPr="00EF6901" w:rsidRDefault="00A4717A" w:rsidP="00EF6901">
            <w:pPr>
              <w:widowControl w:val="0"/>
              <w:spacing w:line="360" w:lineRule="auto"/>
              <w:jc w:val="both"/>
              <w:rPr>
                <w:sz w:val="20"/>
                <w:szCs w:val="20"/>
              </w:rPr>
            </w:pPr>
            <w:r w:rsidRPr="00EF6901">
              <w:rPr>
                <w:sz w:val="20"/>
                <w:szCs w:val="20"/>
              </w:rPr>
              <w:t>2390</w:t>
            </w:r>
          </w:p>
        </w:tc>
        <w:tc>
          <w:tcPr>
            <w:tcW w:w="872" w:type="dxa"/>
            <w:shd w:val="clear" w:color="auto" w:fill="auto"/>
            <w:vAlign w:val="center"/>
          </w:tcPr>
          <w:p w:rsidR="001B3E16" w:rsidRPr="00EF6901" w:rsidRDefault="000274D9" w:rsidP="00EF6901">
            <w:pPr>
              <w:widowControl w:val="0"/>
              <w:spacing w:line="360" w:lineRule="auto"/>
              <w:jc w:val="both"/>
              <w:rPr>
                <w:sz w:val="20"/>
                <w:szCs w:val="20"/>
              </w:rPr>
            </w:pPr>
            <w:r w:rsidRPr="00EF6901">
              <w:rPr>
                <w:sz w:val="20"/>
                <w:szCs w:val="20"/>
              </w:rPr>
              <w:t>1,4</w:t>
            </w:r>
          </w:p>
        </w:tc>
      </w:tr>
      <w:tr w:rsidR="001B3E16" w:rsidRPr="00EF6901" w:rsidTr="00EF6901">
        <w:tc>
          <w:tcPr>
            <w:tcW w:w="2126" w:type="dxa"/>
            <w:shd w:val="clear" w:color="auto" w:fill="auto"/>
          </w:tcPr>
          <w:p w:rsidR="001B3E16" w:rsidRPr="00EF6901" w:rsidRDefault="001B3E16" w:rsidP="00EF6901">
            <w:pPr>
              <w:widowControl w:val="0"/>
              <w:spacing w:line="360" w:lineRule="auto"/>
              <w:jc w:val="both"/>
              <w:rPr>
                <w:sz w:val="20"/>
                <w:szCs w:val="20"/>
              </w:rPr>
            </w:pPr>
            <w:r w:rsidRPr="00EF6901">
              <w:rPr>
                <w:sz w:val="20"/>
                <w:szCs w:val="20"/>
              </w:rPr>
              <w:t>Итого по разделу 4</w:t>
            </w:r>
          </w:p>
        </w:tc>
        <w:tc>
          <w:tcPr>
            <w:tcW w:w="966" w:type="dxa"/>
            <w:shd w:val="clear" w:color="auto" w:fill="auto"/>
            <w:vAlign w:val="center"/>
          </w:tcPr>
          <w:p w:rsidR="001B3E16" w:rsidRPr="00EF6901" w:rsidRDefault="001B3E16" w:rsidP="00EF6901">
            <w:pPr>
              <w:widowControl w:val="0"/>
              <w:spacing w:line="360" w:lineRule="auto"/>
              <w:jc w:val="both"/>
              <w:rPr>
                <w:sz w:val="20"/>
                <w:szCs w:val="20"/>
              </w:rPr>
            </w:pPr>
            <w:r w:rsidRPr="00EF6901">
              <w:rPr>
                <w:sz w:val="20"/>
                <w:szCs w:val="20"/>
              </w:rPr>
              <w:t>538</w:t>
            </w:r>
          </w:p>
        </w:tc>
        <w:tc>
          <w:tcPr>
            <w:tcW w:w="850" w:type="dxa"/>
            <w:shd w:val="clear" w:color="auto" w:fill="auto"/>
            <w:vAlign w:val="center"/>
          </w:tcPr>
          <w:p w:rsidR="001B3E16" w:rsidRPr="00EF6901" w:rsidRDefault="006943D6" w:rsidP="00EF6901">
            <w:pPr>
              <w:widowControl w:val="0"/>
              <w:spacing w:line="360" w:lineRule="auto"/>
              <w:jc w:val="both"/>
              <w:rPr>
                <w:sz w:val="20"/>
                <w:szCs w:val="20"/>
              </w:rPr>
            </w:pPr>
            <w:r w:rsidRPr="00EF6901">
              <w:rPr>
                <w:sz w:val="20"/>
                <w:szCs w:val="20"/>
              </w:rPr>
              <w:t>2,5</w:t>
            </w:r>
          </w:p>
        </w:tc>
        <w:tc>
          <w:tcPr>
            <w:tcW w:w="851" w:type="dxa"/>
            <w:shd w:val="clear" w:color="auto" w:fill="auto"/>
            <w:vAlign w:val="center"/>
          </w:tcPr>
          <w:p w:rsidR="001B3E16" w:rsidRPr="00EF6901" w:rsidRDefault="001B3E16" w:rsidP="00EF6901">
            <w:pPr>
              <w:widowControl w:val="0"/>
              <w:spacing w:line="360" w:lineRule="auto"/>
              <w:jc w:val="both"/>
              <w:rPr>
                <w:sz w:val="20"/>
                <w:szCs w:val="20"/>
              </w:rPr>
            </w:pPr>
            <w:r w:rsidRPr="00EF6901">
              <w:rPr>
                <w:sz w:val="20"/>
                <w:szCs w:val="20"/>
              </w:rPr>
              <w:t>2015</w:t>
            </w:r>
          </w:p>
        </w:tc>
        <w:tc>
          <w:tcPr>
            <w:tcW w:w="709" w:type="dxa"/>
            <w:shd w:val="clear" w:color="auto" w:fill="auto"/>
            <w:vAlign w:val="center"/>
          </w:tcPr>
          <w:p w:rsidR="001B3E16" w:rsidRPr="00EF6901" w:rsidRDefault="008656E2" w:rsidP="00EF6901">
            <w:pPr>
              <w:widowControl w:val="0"/>
              <w:spacing w:line="360" w:lineRule="auto"/>
              <w:jc w:val="both"/>
              <w:rPr>
                <w:sz w:val="20"/>
                <w:szCs w:val="20"/>
              </w:rPr>
            </w:pPr>
            <w:r w:rsidRPr="00EF6901">
              <w:rPr>
                <w:sz w:val="20"/>
                <w:szCs w:val="20"/>
              </w:rPr>
              <w:t>7,5</w:t>
            </w:r>
          </w:p>
        </w:tc>
        <w:tc>
          <w:tcPr>
            <w:tcW w:w="850" w:type="dxa"/>
            <w:shd w:val="clear" w:color="auto" w:fill="auto"/>
            <w:vAlign w:val="center"/>
          </w:tcPr>
          <w:p w:rsidR="001B3E16" w:rsidRPr="00EF6901" w:rsidRDefault="001B3E16" w:rsidP="00EF6901">
            <w:pPr>
              <w:widowControl w:val="0"/>
              <w:spacing w:line="360" w:lineRule="auto"/>
              <w:jc w:val="both"/>
              <w:rPr>
                <w:sz w:val="20"/>
                <w:szCs w:val="20"/>
              </w:rPr>
            </w:pPr>
            <w:r w:rsidRPr="00EF6901">
              <w:rPr>
                <w:sz w:val="20"/>
                <w:szCs w:val="20"/>
              </w:rPr>
              <w:t>6624</w:t>
            </w:r>
          </w:p>
        </w:tc>
        <w:tc>
          <w:tcPr>
            <w:tcW w:w="648" w:type="dxa"/>
            <w:shd w:val="clear" w:color="auto" w:fill="auto"/>
            <w:vAlign w:val="center"/>
          </w:tcPr>
          <w:p w:rsidR="001B3E16" w:rsidRPr="00EF6901" w:rsidRDefault="007E1A95" w:rsidP="00EF6901">
            <w:pPr>
              <w:widowControl w:val="0"/>
              <w:spacing w:line="360" w:lineRule="auto"/>
              <w:jc w:val="both"/>
              <w:rPr>
                <w:sz w:val="20"/>
                <w:szCs w:val="20"/>
              </w:rPr>
            </w:pPr>
            <w:r w:rsidRPr="00EF6901">
              <w:rPr>
                <w:sz w:val="20"/>
                <w:szCs w:val="20"/>
              </w:rPr>
              <w:t>17,5</w:t>
            </w:r>
          </w:p>
        </w:tc>
        <w:tc>
          <w:tcPr>
            <w:tcW w:w="911" w:type="dxa"/>
            <w:shd w:val="clear" w:color="auto" w:fill="auto"/>
            <w:vAlign w:val="center"/>
          </w:tcPr>
          <w:p w:rsidR="001B3E16" w:rsidRPr="00EF6901" w:rsidRDefault="001B3E16" w:rsidP="00EF6901">
            <w:pPr>
              <w:widowControl w:val="0"/>
              <w:spacing w:line="360" w:lineRule="auto"/>
              <w:jc w:val="both"/>
              <w:rPr>
                <w:sz w:val="20"/>
                <w:szCs w:val="20"/>
              </w:rPr>
            </w:pPr>
            <w:r w:rsidRPr="00EF6901">
              <w:rPr>
                <w:sz w:val="20"/>
                <w:szCs w:val="20"/>
              </w:rPr>
              <w:t>109644</w:t>
            </w:r>
          </w:p>
        </w:tc>
        <w:tc>
          <w:tcPr>
            <w:tcW w:w="648" w:type="dxa"/>
            <w:shd w:val="clear" w:color="auto" w:fill="auto"/>
            <w:vAlign w:val="center"/>
          </w:tcPr>
          <w:p w:rsidR="001B3E16" w:rsidRPr="00EF6901" w:rsidRDefault="007E1A95" w:rsidP="00EF6901">
            <w:pPr>
              <w:widowControl w:val="0"/>
              <w:spacing w:line="360" w:lineRule="auto"/>
              <w:jc w:val="both"/>
              <w:rPr>
                <w:sz w:val="20"/>
                <w:szCs w:val="20"/>
              </w:rPr>
            </w:pPr>
            <w:r w:rsidRPr="00EF6901">
              <w:rPr>
                <w:sz w:val="20"/>
                <w:szCs w:val="20"/>
              </w:rPr>
              <w:t>72,9</w:t>
            </w:r>
          </w:p>
        </w:tc>
        <w:tc>
          <w:tcPr>
            <w:tcW w:w="912" w:type="dxa"/>
            <w:shd w:val="clear" w:color="auto" w:fill="auto"/>
            <w:vAlign w:val="center"/>
          </w:tcPr>
          <w:p w:rsidR="001B3E16" w:rsidRPr="00EF6901" w:rsidRDefault="001B3E16" w:rsidP="00EF6901">
            <w:pPr>
              <w:widowControl w:val="0"/>
              <w:spacing w:line="360" w:lineRule="auto"/>
              <w:jc w:val="both"/>
              <w:rPr>
                <w:sz w:val="20"/>
                <w:szCs w:val="20"/>
              </w:rPr>
            </w:pPr>
            <w:r w:rsidRPr="00EF6901">
              <w:rPr>
                <w:sz w:val="20"/>
                <w:szCs w:val="20"/>
              </w:rPr>
              <w:t>121621</w:t>
            </w:r>
          </w:p>
        </w:tc>
        <w:tc>
          <w:tcPr>
            <w:tcW w:w="850" w:type="dxa"/>
            <w:shd w:val="clear" w:color="auto" w:fill="auto"/>
            <w:vAlign w:val="center"/>
          </w:tcPr>
          <w:p w:rsidR="001B3E16" w:rsidRPr="00EF6901" w:rsidRDefault="007E1A95" w:rsidP="00EF6901">
            <w:pPr>
              <w:widowControl w:val="0"/>
              <w:spacing w:line="360" w:lineRule="auto"/>
              <w:jc w:val="both"/>
              <w:rPr>
                <w:sz w:val="20"/>
                <w:szCs w:val="20"/>
              </w:rPr>
            </w:pPr>
            <w:r w:rsidRPr="00EF6901">
              <w:rPr>
                <w:sz w:val="20"/>
                <w:szCs w:val="20"/>
              </w:rPr>
              <w:t>64,8</w:t>
            </w:r>
          </w:p>
        </w:tc>
        <w:tc>
          <w:tcPr>
            <w:tcW w:w="829" w:type="dxa"/>
            <w:shd w:val="clear" w:color="auto" w:fill="auto"/>
            <w:vAlign w:val="center"/>
          </w:tcPr>
          <w:p w:rsidR="001B3E16" w:rsidRPr="00EF6901" w:rsidRDefault="00A4717A" w:rsidP="00EF6901">
            <w:pPr>
              <w:widowControl w:val="0"/>
              <w:spacing w:line="360" w:lineRule="auto"/>
              <w:jc w:val="both"/>
              <w:rPr>
                <w:sz w:val="20"/>
                <w:szCs w:val="20"/>
              </w:rPr>
            </w:pPr>
            <w:r w:rsidRPr="00EF6901">
              <w:rPr>
                <w:sz w:val="20"/>
                <w:szCs w:val="20"/>
              </w:rPr>
              <w:t>121083</w:t>
            </w:r>
          </w:p>
        </w:tc>
        <w:tc>
          <w:tcPr>
            <w:tcW w:w="872" w:type="dxa"/>
            <w:shd w:val="clear" w:color="auto" w:fill="auto"/>
            <w:vAlign w:val="center"/>
          </w:tcPr>
          <w:p w:rsidR="001B3E16" w:rsidRPr="00EF6901" w:rsidRDefault="000274D9" w:rsidP="00EF6901">
            <w:pPr>
              <w:widowControl w:val="0"/>
              <w:spacing w:line="360" w:lineRule="auto"/>
              <w:jc w:val="both"/>
              <w:rPr>
                <w:sz w:val="20"/>
                <w:szCs w:val="20"/>
              </w:rPr>
            </w:pPr>
            <w:r w:rsidRPr="00EF6901">
              <w:rPr>
                <w:sz w:val="20"/>
                <w:szCs w:val="20"/>
              </w:rPr>
              <w:t>72,7</w:t>
            </w:r>
          </w:p>
        </w:tc>
      </w:tr>
      <w:tr w:rsidR="001B3E16" w:rsidRPr="00EF6901" w:rsidTr="00EF6901">
        <w:trPr>
          <w:trHeight w:val="349"/>
        </w:trPr>
        <w:tc>
          <w:tcPr>
            <w:tcW w:w="2126" w:type="dxa"/>
            <w:shd w:val="clear" w:color="auto" w:fill="auto"/>
          </w:tcPr>
          <w:p w:rsidR="001B3E16" w:rsidRPr="00EF6901" w:rsidRDefault="001B3E16" w:rsidP="00EF6901">
            <w:pPr>
              <w:widowControl w:val="0"/>
              <w:spacing w:line="360" w:lineRule="auto"/>
              <w:jc w:val="both"/>
              <w:rPr>
                <w:sz w:val="20"/>
                <w:szCs w:val="20"/>
              </w:rPr>
            </w:pPr>
            <w:r w:rsidRPr="00EF6901">
              <w:rPr>
                <w:sz w:val="20"/>
                <w:szCs w:val="20"/>
              </w:rPr>
              <w:t>5. Краткосрочные обязательства</w:t>
            </w:r>
          </w:p>
        </w:tc>
        <w:tc>
          <w:tcPr>
            <w:tcW w:w="966" w:type="dxa"/>
            <w:shd w:val="clear" w:color="auto" w:fill="auto"/>
            <w:vAlign w:val="center"/>
          </w:tcPr>
          <w:p w:rsidR="001B3E16" w:rsidRPr="00EF6901" w:rsidRDefault="001B3E16" w:rsidP="00EF6901">
            <w:pPr>
              <w:widowControl w:val="0"/>
              <w:spacing w:line="360" w:lineRule="auto"/>
              <w:jc w:val="both"/>
              <w:rPr>
                <w:sz w:val="20"/>
                <w:szCs w:val="20"/>
              </w:rPr>
            </w:pPr>
          </w:p>
        </w:tc>
        <w:tc>
          <w:tcPr>
            <w:tcW w:w="850" w:type="dxa"/>
            <w:shd w:val="clear" w:color="auto" w:fill="auto"/>
            <w:vAlign w:val="center"/>
          </w:tcPr>
          <w:p w:rsidR="001B3E16" w:rsidRPr="00EF6901" w:rsidRDefault="001B3E16" w:rsidP="00EF6901">
            <w:pPr>
              <w:widowControl w:val="0"/>
              <w:spacing w:line="360" w:lineRule="auto"/>
              <w:jc w:val="both"/>
              <w:rPr>
                <w:sz w:val="20"/>
                <w:szCs w:val="20"/>
              </w:rPr>
            </w:pPr>
          </w:p>
        </w:tc>
        <w:tc>
          <w:tcPr>
            <w:tcW w:w="851" w:type="dxa"/>
            <w:shd w:val="clear" w:color="auto" w:fill="auto"/>
            <w:vAlign w:val="center"/>
          </w:tcPr>
          <w:p w:rsidR="001B3E16" w:rsidRPr="00EF6901" w:rsidRDefault="001B3E16" w:rsidP="00EF6901">
            <w:pPr>
              <w:widowControl w:val="0"/>
              <w:spacing w:line="360" w:lineRule="auto"/>
              <w:jc w:val="both"/>
              <w:rPr>
                <w:sz w:val="20"/>
                <w:szCs w:val="20"/>
              </w:rPr>
            </w:pPr>
          </w:p>
        </w:tc>
        <w:tc>
          <w:tcPr>
            <w:tcW w:w="709" w:type="dxa"/>
            <w:shd w:val="clear" w:color="auto" w:fill="auto"/>
            <w:vAlign w:val="center"/>
          </w:tcPr>
          <w:p w:rsidR="001B3E16" w:rsidRPr="00EF6901" w:rsidRDefault="001B3E16" w:rsidP="00EF6901">
            <w:pPr>
              <w:widowControl w:val="0"/>
              <w:spacing w:line="360" w:lineRule="auto"/>
              <w:jc w:val="both"/>
              <w:rPr>
                <w:sz w:val="20"/>
                <w:szCs w:val="20"/>
              </w:rPr>
            </w:pPr>
          </w:p>
        </w:tc>
        <w:tc>
          <w:tcPr>
            <w:tcW w:w="850" w:type="dxa"/>
            <w:shd w:val="clear" w:color="auto" w:fill="auto"/>
            <w:vAlign w:val="center"/>
          </w:tcPr>
          <w:p w:rsidR="001B3E16" w:rsidRPr="00EF6901" w:rsidRDefault="001B3E16" w:rsidP="00EF6901">
            <w:pPr>
              <w:widowControl w:val="0"/>
              <w:spacing w:line="360" w:lineRule="auto"/>
              <w:jc w:val="both"/>
              <w:rPr>
                <w:sz w:val="20"/>
                <w:szCs w:val="20"/>
              </w:rPr>
            </w:pPr>
          </w:p>
        </w:tc>
        <w:tc>
          <w:tcPr>
            <w:tcW w:w="648" w:type="dxa"/>
            <w:shd w:val="clear" w:color="auto" w:fill="auto"/>
            <w:vAlign w:val="center"/>
          </w:tcPr>
          <w:p w:rsidR="001B3E16" w:rsidRPr="00EF6901" w:rsidRDefault="001B3E16" w:rsidP="00EF6901">
            <w:pPr>
              <w:widowControl w:val="0"/>
              <w:spacing w:line="360" w:lineRule="auto"/>
              <w:jc w:val="both"/>
              <w:rPr>
                <w:sz w:val="20"/>
                <w:szCs w:val="20"/>
              </w:rPr>
            </w:pPr>
          </w:p>
        </w:tc>
        <w:tc>
          <w:tcPr>
            <w:tcW w:w="911" w:type="dxa"/>
            <w:shd w:val="clear" w:color="auto" w:fill="auto"/>
            <w:vAlign w:val="center"/>
          </w:tcPr>
          <w:p w:rsidR="001B3E16" w:rsidRPr="00EF6901" w:rsidRDefault="001B3E16" w:rsidP="00EF6901">
            <w:pPr>
              <w:widowControl w:val="0"/>
              <w:spacing w:line="360" w:lineRule="auto"/>
              <w:jc w:val="both"/>
              <w:rPr>
                <w:sz w:val="20"/>
                <w:szCs w:val="20"/>
              </w:rPr>
            </w:pPr>
          </w:p>
        </w:tc>
        <w:tc>
          <w:tcPr>
            <w:tcW w:w="648" w:type="dxa"/>
            <w:shd w:val="clear" w:color="auto" w:fill="auto"/>
            <w:vAlign w:val="center"/>
          </w:tcPr>
          <w:p w:rsidR="001B3E16" w:rsidRPr="00EF6901" w:rsidRDefault="001B3E16" w:rsidP="00EF6901">
            <w:pPr>
              <w:widowControl w:val="0"/>
              <w:spacing w:line="360" w:lineRule="auto"/>
              <w:jc w:val="both"/>
              <w:rPr>
                <w:sz w:val="20"/>
                <w:szCs w:val="20"/>
              </w:rPr>
            </w:pPr>
          </w:p>
        </w:tc>
        <w:tc>
          <w:tcPr>
            <w:tcW w:w="912" w:type="dxa"/>
            <w:shd w:val="clear" w:color="auto" w:fill="auto"/>
            <w:vAlign w:val="center"/>
          </w:tcPr>
          <w:p w:rsidR="001B3E16" w:rsidRPr="00EF6901" w:rsidRDefault="001B3E16" w:rsidP="00EF6901">
            <w:pPr>
              <w:widowControl w:val="0"/>
              <w:spacing w:line="360" w:lineRule="auto"/>
              <w:jc w:val="both"/>
              <w:rPr>
                <w:sz w:val="20"/>
                <w:szCs w:val="20"/>
              </w:rPr>
            </w:pPr>
          </w:p>
        </w:tc>
        <w:tc>
          <w:tcPr>
            <w:tcW w:w="850" w:type="dxa"/>
            <w:shd w:val="clear" w:color="auto" w:fill="auto"/>
            <w:vAlign w:val="center"/>
          </w:tcPr>
          <w:p w:rsidR="001B3E16" w:rsidRPr="00EF6901" w:rsidRDefault="001B3E16" w:rsidP="00EF6901">
            <w:pPr>
              <w:widowControl w:val="0"/>
              <w:spacing w:line="360" w:lineRule="auto"/>
              <w:jc w:val="both"/>
              <w:rPr>
                <w:sz w:val="20"/>
                <w:szCs w:val="20"/>
              </w:rPr>
            </w:pPr>
          </w:p>
        </w:tc>
        <w:tc>
          <w:tcPr>
            <w:tcW w:w="829" w:type="dxa"/>
            <w:shd w:val="clear" w:color="auto" w:fill="auto"/>
            <w:vAlign w:val="center"/>
          </w:tcPr>
          <w:p w:rsidR="001B3E16" w:rsidRPr="00EF6901" w:rsidRDefault="001B3E16" w:rsidP="00EF6901">
            <w:pPr>
              <w:widowControl w:val="0"/>
              <w:spacing w:line="360" w:lineRule="auto"/>
              <w:jc w:val="both"/>
              <w:rPr>
                <w:sz w:val="20"/>
                <w:szCs w:val="20"/>
              </w:rPr>
            </w:pPr>
          </w:p>
        </w:tc>
        <w:tc>
          <w:tcPr>
            <w:tcW w:w="872" w:type="dxa"/>
            <w:shd w:val="clear" w:color="auto" w:fill="auto"/>
            <w:vAlign w:val="center"/>
          </w:tcPr>
          <w:p w:rsidR="001B3E16" w:rsidRPr="00EF6901" w:rsidRDefault="001B3E16" w:rsidP="00EF6901">
            <w:pPr>
              <w:widowControl w:val="0"/>
              <w:spacing w:line="360" w:lineRule="auto"/>
              <w:jc w:val="both"/>
              <w:rPr>
                <w:sz w:val="20"/>
                <w:szCs w:val="20"/>
              </w:rPr>
            </w:pPr>
          </w:p>
        </w:tc>
      </w:tr>
      <w:tr w:rsidR="001B3E16" w:rsidRPr="00EF6901" w:rsidTr="00EF6901">
        <w:trPr>
          <w:trHeight w:val="218"/>
        </w:trPr>
        <w:tc>
          <w:tcPr>
            <w:tcW w:w="2126" w:type="dxa"/>
            <w:shd w:val="clear" w:color="auto" w:fill="auto"/>
          </w:tcPr>
          <w:p w:rsidR="001B3E16" w:rsidRPr="00EF6901" w:rsidRDefault="001B3E16" w:rsidP="00EF6901">
            <w:pPr>
              <w:widowControl w:val="0"/>
              <w:spacing w:line="360" w:lineRule="auto"/>
              <w:jc w:val="both"/>
              <w:rPr>
                <w:sz w:val="20"/>
                <w:szCs w:val="20"/>
              </w:rPr>
            </w:pPr>
            <w:r w:rsidRPr="00EF6901">
              <w:rPr>
                <w:sz w:val="20"/>
                <w:szCs w:val="20"/>
              </w:rPr>
              <w:t>5.1. Займы и кредиты</w:t>
            </w:r>
          </w:p>
        </w:tc>
        <w:tc>
          <w:tcPr>
            <w:tcW w:w="966" w:type="dxa"/>
            <w:shd w:val="clear" w:color="auto" w:fill="auto"/>
            <w:vAlign w:val="center"/>
          </w:tcPr>
          <w:p w:rsidR="001B3E16" w:rsidRPr="00EF6901" w:rsidRDefault="001B3E16" w:rsidP="00EF6901">
            <w:pPr>
              <w:widowControl w:val="0"/>
              <w:spacing w:line="360" w:lineRule="auto"/>
              <w:jc w:val="both"/>
              <w:rPr>
                <w:sz w:val="20"/>
                <w:szCs w:val="20"/>
              </w:rPr>
            </w:pPr>
            <w:r w:rsidRPr="00EF6901">
              <w:rPr>
                <w:sz w:val="20"/>
                <w:szCs w:val="20"/>
              </w:rPr>
              <w:t>1000</w:t>
            </w:r>
          </w:p>
        </w:tc>
        <w:tc>
          <w:tcPr>
            <w:tcW w:w="850" w:type="dxa"/>
            <w:shd w:val="clear" w:color="auto" w:fill="auto"/>
            <w:vAlign w:val="center"/>
          </w:tcPr>
          <w:p w:rsidR="001B3E16" w:rsidRPr="00EF6901" w:rsidRDefault="006943D6" w:rsidP="00EF6901">
            <w:pPr>
              <w:widowControl w:val="0"/>
              <w:spacing w:line="360" w:lineRule="auto"/>
              <w:jc w:val="both"/>
              <w:rPr>
                <w:sz w:val="20"/>
                <w:szCs w:val="20"/>
              </w:rPr>
            </w:pPr>
            <w:r w:rsidRPr="00EF6901">
              <w:rPr>
                <w:sz w:val="20"/>
                <w:szCs w:val="20"/>
              </w:rPr>
              <w:t>4,7</w:t>
            </w:r>
          </w:p>
        </w:tc>
        <w:tc>
          <w:tcPr>
            <w:tcW w:w="851" w:type="dxa"/>
            <w:shd w:val="clear" w:color="auto" w:fill="auto"/>
            <w:vAlign w:val="center"/>
          </w:tcPr>
          <w:p w:rsidR="001B3E16" w:rsidRPr="00EF6901" w:rsidRDefault="001B3E16" w:rsidP="00EF6901">
            <w:pPr>
              <w:widowControl w:val="0"/>
              <w:spacing w:line="360" w:lineRule="auto"/>
              <w:jc w:val="both"/>
              <w:rPr>
                <w:sz w:val="20"/>
                <w:szCs w:val="20"/>
              </w:rPr>
            </w:pPr>
            <w:r w:rsidRPr="00EF6901">
              <w:rPr>
                <w:sz w:val="20"/>
                <w:szCs w:val="20"/>
              </w:rPr>
              <w:t>2855</w:t>
            </w:r>
          </w:p>
        </w:tc>
        <w:tc>
          <w:tcPr>
            <w:tcW w:w="709" w:type="dxa"/>
            <w:shd w:val="clear" w:color="auto" w:fill="auto"/>
            <w:vAlign w:val="center"/>
          </w:tcPr>
          <w:p w:rsidR="001B3E16" w:rsidRPr="00EF6901" w:rsidRDefault="008656E2" w:rsidP="00EF6901">
            <w:pPr>
              <w:widowControl w:val="0"/>
              <w:spacing w:line="360" w:lineRule="auto"/>
              <w:jc w:val="both"/>
              <w:rPr>
                <w:sz w:val="20"/>
                <w:szCs w:val="20"/>
              </w:rPr>
            </w:pPr>
            <w:r w:rsidRPr="00EF6901">
              <w:rPr>
                <w:sz w:val="20"/>
                <w:szCs w:val="20"/>
              </w:rPr>
              <w:t>10,6</w:t>
            </w:r>
          </w:p>
        </w:tc>
        <w:tc>
          <w:tcPr>
            <w:tcW w:w="850" w:type="dxa"/>
            <w:shd w:val="clear" w:color="auto" w:fill="auto"/>
            <w:vAlign w:val="center"/>
          </w:tcPr>
          <w:p w:rsidR="001B3E16" w:rsidRPr="00EF6901" w:rsidRDefault="001B3E16" w:rsidP="00EF6901">
            <w:pPr>
              <w:widowControl w:val="0"/>
              <w:spacing w:line="360" w:lineRule="auto"/>
              <w:jc w:val="both"/>
              <w:rPr>
                <w:sz w:val="20"/>
                <w:szCs w:val="20"/>
              </w:rPr>
            </w:pPr>
            <w:r w:rsidRPr="00EF6901">
              <w:rPr>
                <w:sz w:val="20"/>
                <w:szCs w:val="20"/>
              </w:rPr>
              <w:t>5630</w:t>
            </w:r>
          </w:p>
        </w:tc>
        <w:tc>
          <w:tcPr>
            <w:tcW w:w="648" w:type="dxa"/>
            <w:shd w:val="clear" w:color="auto" w:fill="auto"/>
            <w:vAlign w:val="center"/>
          </w:tcPr>
          <w:p w:rsidR="001B3E16" w:rsidRPr="00EF6901" w:rsidRDefault="007E1A95" w:rsidP="00EF6901">
            <w:pPr>
              <w:widowControl w:val="0"/>
              <w:spacing w:line="360" w:lineRule="auto"/>
              <w:jc w:val="both"/>
              <w:rPr>
                <w:sz w:val="20"/>
                <w:szCs w:val="20"/>
              </w:rPr>
            </w:pPr>
            <w:r w:rsidRPr="00EF6901">
              <w:rPr>
                <w:sz w:val="20"/>
                <w:szCs w:val="20"/>
              </w:rPr>
              <w:t>14,9</w:t>
            </w:r>
          </w:p>
        </w:tc>
        <w:tc>
          <w:tcPr>
            <w:tcW w:w="911" w:type="dxa"/>
            <w:shd w:val="clear" w:color="auto" w:fill="auto"/>
            <w:vAlign w:val="center"/>
          </w:tcPr>
          <w:p w:rsidR="001B3E16" w:rsidRPr="00EF6901" w:rsidRDefault="001B3E16" w:rsidP="00EF6901">
            <w:pPr>
              <w:widowControl w:val="0"/>
              <w:spacing w:line="360" w:lineRule="auto"/>
              <w:jc w:val="both"/>
              <w:rPr>
                <w:sz w:val="20"/>
                <w:szCs w:val="20"/>
              </w:rPr>
            </w:pPr>
            <w:r w:rsidRPr="00EF6901">
              <w:rPr>
                <w:sz w:val="20"/>
                <w:szCs w:val="20"/>
              </w:rPr>
              <w:t>7507</w:t>
            </w:r>
          </w:p>
        </w:tc>
        <w:tc>
          <w:tcPr>
            <w:tcW w:w="648" w:type="dxa"/>
            <w:shd w:val="clear" w:color="auto" w:fill="auto"/>
            <w:vAlign w:val="center"/>
          </w:tcPr>
          <w:p w:rsidR="001B3E16" w:rsidRPr="00EF6901" w:rsidRDefault="007E1A95" w:rsidP="00EF6901">
            <w:pPr>
              <w:widowControl w:val="0"/>
              <w:spacing w:line="360" w:lineRule="auto"/>
              <w:jc w:val="both"/>
              <w:rPr>
                <w:sz w:val="20"/>
                <w:szCs w:val="20"/>
              </w:rPr>
            </w:pPr>
            <w:r w:rsidRPr="00EF6901">
              <w:rPr>
                <w:sz w:val="20"/>
                <w:szCs w:val="20"/>
              </w:rPr>
              <w:t>5</w:t>
            </w:r>
          </w:p>
        </w:tc>
        <w:tc>
          <w:tcPr>
            <w:tcW w:w="912" w:type="dxa"/>
            <w:shd w:val="clear" w:color="auto" w:fill="auto"/>
            <w:vAlign w:val="center"/>
          </w:tcPr>
          <w:p w:rsidR="001B3E16" w:rsidRPr="00EF6901" w:rsidRDefault="001B3E16" w:rsidP="00EF6901">
            <w:pPr>
              <w:widowControl w:val="0"/>
              <w:spacing w:line="360" w:lineRule="auto"/>
              <w:jc w:val="both"/>
              <w:rPr>
                <w:sz w:val="20"/>
                <w:szCs w:val="20"/>
              </w:rPr>
            </w:pPr>
            <w:r w:rsidRPr="00EF6901">
              <w:rPr>
                <w:sz w:val="20"/>
                <w:szCs w:val="20"/>
              </w:rPr>
              <w:t>19767</w:t>
            </w:r>
          </w:p>
        </w:tc>
        <w:tc>
          <w:tcPr>
            <w:tcW w:w="850" w:type="dxa"/>
            <w:shd w:val="clear" w:color="auto" w:fill="auto"/>
            <w:vAlign w:val="center"/>
          </w:tcPr>
          <w:p w:rsidR="001B3E16" w:rsidRPr="00EF6901" w:rsidRDefault="007E1A95" w:rsidP="00EF6901">
            <w:pPr>
              <w:widowControl w:val="0"/>
              <w:spacing w:line="360" w:lineRule="auto"/>
              <w:jc w:val="both"/>
              <w:rPr>
                <w:sz w:val="20"/>
                <w:szCs w:val="20"/>
              </w:rPr>
            </w:pPr>
            <w:r w:rsidRPr="00EF6901">
              <w:rPr>
                <w:sz w:val="20"/>
                <w:szCs w:val="20"/>
              </w:rPr>
              <w:t>10,5</w:t>
            </w:r>
          </w:p>
        </w:tc>
        <w:tc>
          <w:tcPr>
            <w:tcW w:w="829" w:type="dxa"/>
            <w:shd w:val="clear" w:color="auto" w:fill="auto"/>
            <w:vAlign w:val="center"/>
          </w:tcPr>
          <w:p w:rsidR="001B3E16" w:rsidRPr="00EF6901" w:rsidRDefault="00A4717A" w:rsidP="00EF6901">
            <w:pPr>
              <w:widowControl w:val="0"/>
              <w:spacing w:line="360" w:lineRule="auto"/>
              <w:jc w:val="both"/>
              <w:rPr>
                <w:sz w:val="20"/>
                <w:szCs w:val="20"/>
              </w:rPr>
            </w:pPr>
            <w:r w:rsidRPr="00EF6901">
              <w:rPr>
                <w:sz w:val="20"/>
                <w:szCs w:val="20"/>
              </w:rPr>
              <w:t>18767</w:t>
            </w:r>
          </w:p>
        </w:tc>
        <w:tc>
          <w:tcPr>
            <w:tcW w:w="872" w:type="dxa"/>
            <w:shd w:val="clear" w:color="auto" w:fill="auto"/>
            <w:vAlign w:val="center"/>
          </w:tcPr>
          <w:p w:rsidR="001B3E16" w:rsidRPr="00EF6901" w:rsidRDefault="000274D9" w:rsidP="00EF6901">
            <w:pPr>
              <w:widowControl w:val="0"/>
              <w:spacing w:line="360" w:lineRule="auto"/>
              <w:jc w:val="both"/>
              <w:rPr>
                <w:sz w:val="20"/>
                <w:szCs w:val="20"/>
              </w:rPr>
            </w:pPr>
            <w:r w:rsidRPr="00EF6901">
              <w:rPr>
                <w:sz w:val="20"/>
                <w:szCs w:val="20"/>
              </w:rPr>
              <w:t>11,3</w:t>
            </w:r>
          </w:p>
        </w:tc>
      </w:tr>
      <w:tr w:rsidR="001B3E16" w:rsidRPr="00EF6901" w:rsidTr="00EF6901">
        <w:trPr>
          <w:trHeight w:val="461"/>
        </w:trPr>
        <w:tc>
          <w:tcPr>
            <w:tcW w:w="2126" w:type="dxa"/>
            <w:shd w:val="clear" w:color="auto" w:fill="auto"/>
          </w:tcPr>
          <w:p w:rsidR="001B3E16" w:rsidRPr="00EF6901" w:rsidRDefault="001B3E16" w:rsidP="00EF6901">
            <w:pPr>
              <w:widowControl w:val="0"/>
              <w:spacing w:line="360" w:lineRule="auto"/>
              <w:jc w:val="both"/>
              <w:rPr>
                <w:sz w:val="20"/>
                <w:szCs w:val="20"/>
              </w:rPr>
            </w:pPr>
            <w:r w:rsidRPr="00EF6901">
              <w:rPr>
                <w:sz w:val="20"/>
                <w:szCs w:val="20"/>
              </w:rPr>
              <w:t>5.2. Кредиторская задолженность</w:t>
            </w:r>
          </w:p>
        </w:tc>
        <w:tc>
          <w:tcPr>
            <w:tcW w:w="966" w:type="dxa"/>
            <w:shd w:val="clear" w:color="auto" w:fill="auto"/>
            <w:vAlign w:val="center"/>
          </w:tcPr>
          <w:p w:rsidR="001B3E16" w:rsidRPr="00EF6901" w:rsidRDefault="001B3E16" w:rsidP="00EF6901">
            <w:pPr>
              <w:widowControl w:val="0"/>
              <w:spacing w:line="360" w:lineRule="auto"/>
              <w:jc w:val="both"/>
              <w:rPr>
                <w:sz w:val="20"/>
                <w:szCs w:val="20"/>
              </w:rPr>
            </w:pPr>
            <w:r w:rsidRPr="00EF6901">
              <w:rPr>
                <w:sz w:val="20"/>
                <w:szCs w:val="20"/>
              </w:rPr>
              <w:t>2291</w:t>
            </w:r>
          </w:p>
        </w:tc>
        <w:tc>
          <w:tcPr>
            <w:tcW w:w="850" w:type="dxa"/>
            <w:shd w:val="clear" w:color="auto" w:fill="auto"/>
            <w:vAlign w:val="center"/>
          </w:tcPr>
          <w:p w:rsidR="001B3E16" w:rsidRPr="00EF6901" w:rsidRDefault="006943D6" w:rsidP="00EF6901">
            <w:pPr>
              <w:widowControl w:val="0"/>
              <w:spacing w:line="360" w:lineRule="auto"/>
              <w:jc w:val="both"/>
              <w:rPr>
                <w:sz w:val="20"/>
                <w:szCs w:val="20"/>
              </w:rPr>
            </w:pPr>
            <w:r w:rsidRPr="00EF6901">
              <w:rPr>
                <w:sz w:val="20"/>
                <w:szCs w:val="20"/>
              </w:rPr>
              <w:t>10,9</w:t>
            </w:r>
          </w:p>
        </w:tc>
        <w:tc>
          <w:tcPr>
            <w:tcW w:w="851" w:type="dxa"/>
            <w:shd w:val="clear" w:color="auto" w:fill="auto"/>
            <w:vAlign w:val="center"/>
          </w:tcPr>
          <w:p w:rsidR="001B3E16" w:rsidRPr="00EF6901" w:rsidRDefault="001B3E16" w:rsidP="00EF6901">
            <w:pPr>
              <w:widowControl w:val="0"/>
              <w:spacing w:line="360" w:lineRule="auto"/>
              <w:jc w:val="both"/>
              <w:rPr>
                <w:sz w:val="20"/>
                <w:szCs w:val="20"/>
              </w:rPr>
            </w:pPr>
            <w:r w:rsidRPr="00EF6901">
              <w:rPr>
                <w:sz w:val="20"/>
                <w:szCs w:val="20"/>
              </w:rPr>
              <w:t>2325</w:t>
            </w:r>
          </w:p>
        </w:tc>
        <w:tc>
          <w:tcPr>
            <w:tcW w:w="709" w:type="dxa"/>
            <w:shd w:val="clear" w:color="auto" w:fill="auto"/>
            <w:vAlign w:val="center"/>
          </w:tcPr>
          <w:p w:rsidR="001B3E16" w:rsidRPr="00EF6901" w:rsidRDefault="008656E2" w:rsidP="00EF6901">
            <w:pPr>
              <w:widowControl w:val="0"/>
              <w:spacing w:line="360" w:lineRule="auto"/>
              <w:jc w:val="both"/>
              <w:rPr>
                <w:sz w:val="20"/>
                <w:szCs w:val="20"/>
              </w:rPr>
            </w:pPr>
            <w:r w:rsidRPr="00EF6901">
              <w:rPr>
                <w:sz w:val="20"/>
                <w:szCs w:val="20"/>
              </w:rPr>
              <w:t>8,6</w:t>
            </w:r>
          </w:p>
        </w:tc>
        <w:tc>
          <w:tcPr>
            <w:tcW w:w="850" w:type="dxa"/>
            <w:shd w:val="clear" w:color="auto" w:fill="auto"/>
            <w:vAlign w:val="center"/>
          </w:tcPr>
          <w:p w:rsidR="001B3E16" w:rsidRPr="00EF6901" w:rsidRDefault="001B3E16" w:rsidP="00EF6901">
            <w:pPr>
              <w:widowControl w:val="0"/>
              <w:spacing w:line="360" w:lineRule="auto"/>
              <w:jc w:val="both"/>
              <w:rPr>
                <w:sz w:val="20"/>
                <w:szCs w:val="20"/>
              </w:rPr>
            </w:pPr>
            <w:r w:rsidRPr="00EF6901">
              <w:rPr>
                <w:sz w:val="20"/>
                <w:szCs w:val="20"/>
              </w:rPr>
              <w:t>3505</w:t>
            </w:r>
          </w:p>
        </w:tc>
        <w:tc>
          <w:tcPr>
            <w:tcW w:w="648" w:type="dxa"/>
            <w:shd w:val="clear" w:color="auto" w:fill="auto"/>
            <w:vAlign w:val="center"/>
          </w:tcPr>
          <w:p w:rsidR="001B3E16" w:rsidRPr="00EF6901" w:rsidRDefault="007E1A95" w:rsidP="00EF6901">
            <w:pPr>
              <w:widowControl w:val="0"/>
              <w:spacing w:line="360" w:lineRule="auto"/>
              <w:jc w:val="both"/>
              <w:rPr>
                <w:sz w:val="20"/>
                <w:szCs w:val="20"/>
              </w:rPr>
            </w:pPr>
            <w:r w:rsidRPr="00EF6901">
              <w:rPr>
                <w:sz w:val="20"/>
                <w:szCs w:val="20"/>
              </w:rPr>
              <w:t>9,3</w:t>
            </w:r>
          </w:p>
        </w:tc>
        <w:tc>
          <w:tcPr>
            <w:tcW w:w="911" w:type="dxa"/>
            <w:shd w:val="clear" w:color="auto" w:fill="auto"/>
            <w:vAlign w:val="center"/>
          </w:tcPr>
          <w:p w:rsidR="001B3E16" w:rsidRPr="00EF6901" w:rsidRDefault="001B3E16" w:rsidP="00EF6901">
            <w:pPr>
              <w:widowControl w:val="0"/>
              <w:spacing w:line="360" w:lineRule="auto"/>
              <w:jc w:val="both"/>
              <w:rPr>
                <w:sz w:val="20"/>
                <w:szCs w:val="20"/>
              </w:rPr>
            </w:pPr>
            <w:r w:rsidRPr="00EF6901">
              <w:rPr>
                <w:sz w:val="20"/>
                <w:szCs w:val="20"/>
              </w:rPr>
              <w:t>6891</w:t>
            </w:r>
          </w:p>
        </w:tc>
        <w:tc>
          <w:tcPr>
            <w:tcW w:w="648" w:type="dxa"/>
            <w:shd w:val="clear" w:color="auto" w:fill="auto"/>
            <w:vAlign w:val="center"/>
          </w:tcPr>
          <w:p w:rsidR="001B3E16" w:rsidRPr="00EF6901" w:rsidRDefault="007E1A95" w:rsidP="00EF6901">
            <w:pPr>
              <w:widowControl w:val="0"/>
              <w:spacing w:line="360" w:lineRule="auto"/>
              <w:jc w:val="both"/>
              <w:rPr>
                <w:sz w:val="20"/>
                <w:szCs w:val="20"/>
              </w:rPr>
            </w:pPr>
            <w:r w:rsidRPr="00EF6901">
              <w:rPr>
                <w:sz w:val="20"/>
                <w:szCs w:val="20"/>
              </w:rPr>
              <w:t>4,6</w:t>
            </w:r>
          </w:p>
        </w:tc>
        <w:tc>
          <w:tcPr>
            <w:tcW w:w="912" w:type="dxa"/>
            <w:shd w:val="clear" w:color="auto" w:fill="auto"/>
            <w:vAlign w:val="center"/>
          </w:tcPr>
          <w:p w:rsidR="001B3E16" w:rsidRPr="00EF6901" w:rsidRDefault="001B3E16" w:rsidP="00EF6901">
            <w:pPr>
              <w:widowControl w:val="0"/>
              <w:spacing w:line="360" w:lineRule="auto"/>
              <w:jc w:val="both"/>
              <w:rPr>
                <w:sz w:val="20"/>
                <w:szCs w:val="20"/>
              </w:rPr>
            </w:pPr>
            <w:r w:rsidRPr="00EF6901">
              <w:rPr>
                <w:sz w:val="20"/>
                <w:szCs w:val="20"/>
              </w:rPr>
              <w:t>14995</w:t>
            </w:r>
          </w:p>
        </w:tc>
        <w:tc>
          <w:tcPr>
            <w:tcW w:w="850" w:type="dxa"/>
            <w:shd w:val="clear" w:color="auto" w:fill="auto"/>
            <w:vAlign w:val="center"/>
          </w:tcPr>
          <w:p w:rsidR="001B3E16" w:rsidRPr="00EF6901" w:rsidRDefault="007E1A95" w:rsidP="00EF6901">
            <w:pPr>
              <w:widowControl w:val="0"/>
              <w:spacing w:line="360" w:lineRule="auto"/>
              <w:jc w:val="both"/>
              <w:rPr>
                <w:sz w:val="20"/>
                <w:szCs w:val="20"/>
              </w:rPr>
            </w:pPr>
            <w:r w:rsidRPr="00EF6901">
              <w:rPr>
                <w:sz w:val="20"/>
                <w:szCs w:val="20"/>
              </w:rPr>
              <w:t>8</w:t>
            </w:r>
          </w:p>
        </w:tc>
        <w:tc>
          <w:tcPr>
            <w:tcW w:w="829" w:type="dxa"/>
            <w:shd w:val="clear" w:color="auto" w:fill="auto"/>
            <w:vAlign w:val="center"/>
          </w:tcPr>
          <w:p w:rsidR="001B3E16" w:rsidRPr="00EF6901" w:rsidRDefault="00E128A6" w:rsidP="00EF6901">
            <w:pPr>
              <w:widowControl w:val="0"/>
              <w:spacing w:line="360" w:lineRule="auto"/>
              <w:jc w:val="both"/>
              <w:rPr>
                <w:sz w:val="20"/>
                <w:szCs w:val="20"/>
              </w:rPr>
            </w:pPr>
            <w:r w:rsidRPr="00EF6901">
              <w:rPr>
                <w:sz w:val="20"/>
                <w:szCs w:val="20"/>
              </w:rPr>
              <w:t>12704</w:t>
            </w:r>
          </w:p>
        </w:tc>
        <w:tc>
          <w:tcPr>
            <w:tcW w:w="872" w:type="dxa"/>
            <w:shd w:val="clear" w:color="auto" w:fill="auto"/>
            <w:vAlign w:val="center"/>
          </w:tcPr>
          <w:p w:rsidR="001B3E16" w:rsidRPr="00EF6901" w:rsidRDefault="000274D9" w:rsidP="00EF6901">
            <w:pPr>
              <w:widowControl w:val="0"/>
              <w:spacing w:line="360" w:lineRule="auto"/>
              <w:jc w:val="both"/>
              <w:rPr>
                <w:sz w:val="20"/>
                <w:szCs w:val="20"/>
              </w:rPr>
            </w:pPr>
            <w:r w:rsidRPr="00EF6901">
              <w:rPr>
                <w:sz w:val="20"/>
                <w:szCs w:val="20"/>
              </w:rPr>
              <w:t>7,6</w:t>
            </w:r>
          </w:p>
        </w:tc>
      </w:tr>
      <w:tr w:rsidR="001B3E16" w:rsidRPr="00EF6901" w:rsidTr="00EF6901">
        <w:trPr>
          <w:trHeight w:val="345"/>
        </w:trPr>
        <w:tc>
          <w:tcPr>
            <w:tcW w:w="2126" w:type="dxa"/>
            <w:shd w:val="clear" w:color="auto" w:fill="auto"/>
          </w:tcPr>
          <w:p w:rsidR="001B3E16" w:rsidRPr="00EF6901" w:rsidRDefault="001B3E16" w:rsidP="00EF6901">
            <w:pPr>
              <w:widowControl w:val="0"/>
              <w:spacing w:line="360" w:lineRule="auto"/>
              <w:jc w:val="both"/>
              <w:rPr>
                <w:sz w:val="20"/>
                <w:szCs w:val="20"/>
              </w:rPr>
            </w:pPr>
            <w:r w:rsidRPr="00EF6901">
              <w:rPr>
                <w:sz w:val="20"/>
                <w:szCs w:val="20"/>
              </w:rPr>
              <w:t>5.3. Доходы будущих периодов</w:t>
            </w:r>
          </w:p>
        </w:tc>
        <w:tc>
          <w:tcPr>
            <w:tcW w:w="966" w:type="dxa"/>
            <w:shd w:val="clear" w:color="auto" w:fill="auto"/>
            <w:vAlign w:val="center"/>
          </w:tcPr>
          <w:p w:rsidR="001B3E16" w:rsidRPr="00EF6901" w:rsidRDefault="001B3E16" w:rsidP="00EF6901">
            <w:pPr>
              <w:widowControl w:val="0"/>
              <w:spacing w:line="360" w:lineRule="auto"/>
              <w:jc w:val="both"/>
              <w:rPr>
                <w:sz w:val="20"/>
                <w:szCs w:val="20"/>
              </w:rPr>
            </w:pPr>
            <w:r w:rsidRPr="00EF6901">
              <w:rPr>
                <w:sz w:val="20"/>
                <w:szCs w:val="20"/>
              </w:rPr>
              <w:t>-</w:t>
            </w:r>
          </w:p>
        </w:tc>
        <w:tc>
          <w:tcPr>
            <w:tcW w:w="850" w:type="dxa"/>
            <w:shd w:val="clear" w:color="auto" w:fill="auto"/>
            <w:vAlign w:val="center"/>
          </w:tcPr>
          <w:p w:rsidR="001B3E16" w:rsidRPr="00EF6901" w:rsidRDefault="006943D6" w:rsidP="00EF6901">
            <w:pPr>
              <w:widowControl w:val="0"/>
              <w:spacing w:line="360" w:lineRule="auto"/>
              <w:jc w:val="both"/>
              <w:rPr>
                <w:sz w:val="20"/>
                <w:szCs w:val="20"/>
              </w:rPr>
            </w:pPr>
            <w:r w:rsidRPr="00EF6901">
              <w:rPr>
                <w:sz w:val="20"/>
                <w:szCs w:val="20"/>
              </w:rPr>
              <w:t>-</w:t>
            </w:r>
          </w:p>
        </w:tc>
        <w:tc>
          <w:tcPr>
            <w:tcW w:w="851" w:type="dxa"/>
            <w:shd w:val="clear" w:color="auto" w:fill="auto"/>
            <w:vAlign w:val="center"/>
          </w:tcPr>
          <w:p w:rsidR="001B3E16" w:rsidRPr="00EF6901" w:rsidRDefault="001B3E16" w:rsidP="00EF6901">
            <w:pPr>
              <w:widowControl w:val="0"/>
              <w:spacing w:line="360" w:lineRule="auto"/>
              <w:jc w:val="both"/>
              <w:rPr>
                <w:sz w:val="20"/>
                <w:szCs w:val="20"/>
              </w:rPr>
            </w:pPr>
            <w:r w:rsidRPr="00EF6901">
              <w:rPr>
                <w:sz w:val="20"/>
                <w:szCs w:val="20"/>
              </w:rPr>
              <w:t>-</w:t>
            </w:r>
          </w:p>
        </w:tc>
        <w:tc>
          <w:tcPr>
            <w:tcW w:w="709" w:type="dxa"/>
            <w:shd w:val="clear" w:color="auto" w:fill="auto"/>
            <w:vAlign w:val="center"/>
          </w:tcPr>
          <w:p w:rsidR="001B3E16" w:rsidRPr="00EF6901" w:rsidRDefault="008656E2" w:rsidP="00EF6901">
            <w:pPr>
              <w:widowControl w:val="0"/>
              <w:spacing w:line="360" w:lineRule="auto"/>
              <w:jc w:val="both"/>
              <w:rPr>
                <w:sz w:val="20"/>
                <w:szCs w:val="20"/>
              </w:rPr>
            </w:pPr>
            <w:r w:rsidRPr="00EF6901">
              <w:rPr>
                <w:sz w:val="20"/>
                <w:szCs w:val="20"/>
              </w:rPr>
              <w:t>-</w:t>
            </w:r>
          </w:p>
        </w:tc>
        <w:tc>
          <w:tcPr>
            <w:tcW w:w="850" w:type="dxa"/>
            <w:shd w:val="clear" w:color="auto" w:fill="auto"/>
            <w:vAlign w:val="center"/>
          </w:tcPr>
          <w:p w:rsidR="001B3E16" w:rsidRPr="00EF6901" w:rsidRDefault="001B3E16" w:rsidP="00EF6901">
            <w:pPr>
              <w:widowControl w:val="0"/>
              <w:spacing w:line="360" w:lineRule="auto"/>
              <w:jc w:val="both"/>
              <w:rPr>
                <w:sz w:val="20"/>
                <w:szCs w:val="20"/>
              </w:rPr>
            </w:pPr>
            <w:r w:rsidRPr="00EF6901">
              <w:rPr>
                <w:sz w:val="20"/>
                <w:szCs w:val="20"/>
              </w:rPr>
              <w:t>-</w:t>
            </w:r>
          </w:p>
        </w:tc>
        <w:tc>
          <w:tcPr>
            <w:tcW w:w="648" w:type="dxa"/>
            <w:shd w:val="clear" w:color="auto" w:fill="auto"/>
            <w:vAlign w:val="center"/>
          </w:tcPr>
          <w:p w:rsidR="001B3E16" w:rsidRPr="00EF6901" w:rsidRDefault="007E1A95" w:rsidP="00EF6901">
            <w:pPr>
              <w:widowControl w:val="0"/>
              <w:spacing w:line="360" w:lineRule="auto"/>
              <w:jc w:val="both"/>
              <w:rPr>
                <w:sz w:val="20"/>
                <w:szCs w:val="20"/>
              </w:rPr>
            </w:pPr>
            <w:r w:rsidRPr="00EF6901">
              <w:rPr>
                <w:sz w:val="20"/>
                <w:szCs w:val="20"/>
              </w:rPr>
              <w:t>-</w:t>
            </w:r>
          </w:p>
        </w:tc>
        <w:tc>
          <w:tcPr>
            <w:tcW w:w="911" w:type="dxa"/>
            <w:shd w:val="clear" w:color="auto" w:fill="auto"/>
            <w:vAlign w:val="center"/>
          </w:tcPr>
          <w:p w:rsidR="001B3E16" w:rsidRPr="00EF6901" w:rsidRDefault="001B3E16" w:rsidP="00EF6901">
            <w:pPr>
              <w:widowControl w:val="0"/>
              <w:spacing w:line="360" w:lineRule="auto"/>
              <w:jc w:val="both"/>
              <w:rPr>
                <w:sz w:val="20"/>
                <w:szCs w:val="20"/>
              </w:rPr>
            </w:pPr>
            <w:r w:rsidRPr="00EF6901">
              <w:rPr>
                <w:sz w:val="20"/>
                <w:szCs w:val="20"/>
              </w:rPr>
              <w:t>-</w:t>
            </w:r>
          </w:p>
        </w:tc>
        <w:tc>
          <w:tcPr>
            <w:tcW w:w="648" w:type="dxa"/>
            <w:shd w:val="clear" w:color="auto" w:fill="auto"/>
            <w:vAlign w:val="center"/>
          </w:tcPr>
          <w:p w:rsidR="001B3E16" w:rsidRPr="00EF6901" w:rsidRDefault="007E1A95" w:rsidP="00EF6901">
            <w:pPr>
              <w:widowControl w:val="0"/>
              <w:spacing w:line="360" w:lineRule="auto"/>
              <w:jc w:val="both"/>
              <w:rPr>
                <w:sz w:val="20"/>
                <w:szCs w:val="20"/>
              </w:rPr>
            </w:pPr>
            <w:r w:rsidRPr="00EF6901">
              <w:rPr>
                <w:sz w:val="20"/>
                <w:szCs w:val="20"/>
              </w:rPr>
              <w:t>-</w:t>
            </w:r>
          </w:p>
        </w:tc>
        <w:tc>
          <w:tcPr>
            <w:tcW w:w="912" w:type="dxa"/>
            <w:shd w:val="clear" w:color="auto" w:fill="auto"/>
            <w:vAlign w:val="center"/>
          </w:tcPr>
          <w:p w:rsidR="001B3E16" w:rsidRPr="00EF6901" w:rsidRDefault="001B3E16" w:rsidP="00EF6901">
            <w:pPr>
              <w:widowControl w:val="0"/>
              <w:spacing w:line="360" w:lineRule="auto"/>
              <w:jc w:val="both"/>
              <w:rPr>
                <w:sz w:val="20"/>
                <w:szCs w:val="20"/>
              </w:rPr>
            </w:pPr>
            <w:r w:rsidRPr="00EF6901">
              <w:rPr>
                <w:sz w:val="20"/>
                <w:szCs w:val="20"/>
              </w:rPr>
              <w:t>-</w:t>
            </w:r>
          </w:p>
        </w:tc>
        <w:tc>
          <w:tcPr>
            <w:tcW w:w="850" w:type="dxa"/>
            <w:shd w:val="clear" w:color="auto" w:fill="auto"/>
            <w:vAlign w:val="center"/>
          </w:tcPr>
          <w:p w:rsidR="001B3E16" w:rsidRPr="00EF6901" w:rsidRDefault="007E1A95" w:rsidP="00EF6901">
            <w:pPr>
              <w:widowControl w:val="0"/>
              <w:spacing w:line="360" w:lineRule="auto"/>
              <w:jc w:val="both"/>
              <w:rPr>
                <w:sz w:val="20"/>
                <w:szCs w:val="20"/>
              </w:rPr>
            </w:pPr>
            <w:r w:rsidRPr="00EF6901">
              <w:rPr>
                <w:sz w:val="20"/>
                <w:szCs w:val="20"/>
              </w:rPr>
              <w:t>-</w:t>
            </w:r>
          </w:p>
        </w:tc>
        <w:tc>
          <w:tcPr>
            <w:tcW w:w="829" w:type="dxa"/>
            <w:shd w:val="clear" w:color="auto" w:fill="auto"/>
            <w:vAlign w:val="center"/>
          </w:tcPr>
          <w:p w:rsidR="001B3E16" w:rsidRPr="00EF6901" w:rsidRDefault="00E128A6" w:rsidP="00EF6901">
            <w:pPr>
              <w:widowControl w:val="0"/>
              <w:spacing w:line="360" w:lineRule="auto"/>
              <w:jc w:val="both"/>
              <w:rPr>
                <w:sz w:val="20"/>
                <w:szCs w:val="20"/>
              </w:rPr>
            </w:pPr>
            <w:r w:rsidRPr="00EF6901">
              <w:rPr>
                <w:sz w:val="20"/>
                <w:szCs w:val="20"/>
              </w:rPr>
              <w:t>-</w:t>
            </w:r>
          </w:p>
        </w:tc>
        <w:tc>
          <w:tcPr>
            <w:tcW w:w="872" w:type="dxa"/>
            <w:shd w:val="clear" w:color="auto" w:fill="auto"/>
            <w:vAlign w:val="center"/>
          </w:tcPr>
          <w:p w:rsidR="001B3E16" w:rsidRPr="00EF6901" w:rsidRDefault="000274D9" w:rsidP="00EF6901">
            <w:pPr>
              <w:widowControl w:val="0"/>
              <w:spacing w:line="360" w:lineRule="auto"/>
              <w:jc w:val="both"/>
              <w:rPr>
                <w:sz w:val="20"/>
                <w:szCs w:val="20"/>
              </w:rPr>
            </w:pPr>
            <w:r w:rsidRPr="00EF6901">
              <w:rPr>
                <w:sz w:val="20"/>
                <w:szCs w:val="20"/>
              </w:rPr>
              <w:t>-</w:t>
            </w:r>
          </w:p>
        </w:tc>
      </w:tr>
      <w:tr w:rsidR="001B3E16" w:rsidRPr="00EF6901" w:rsidTr="00EF6901">
        <w:tc>
          <w:tcPr>
            <w:tcW w:w="2126" w:type="dxa"/>
            <w:shd w:val="clear" w:color="auto" w:fill="auto"/>
          </w:tcPr>
          <w:p w:rsidR="001B3E16" w:rsidRPr="00EF6901" w:rsidRDefault="001B3E16" w:rsidP="00EF6901">
            <w:pPr>
              <w:widowControl w:val="0"/>
              <w:spacing w:line="360" w:lineRule="auto"/>
              <w:jc w:val="both"/>
              <w:rPr>
                <w:sz w:val="20"/>
                <w:szCs w:val="20"/>
              </w:rPr>
            </w:pPr>
            <w:r w:rsidRPr="00EF6901">
              <w:rPr>
                <w:sz w:val="20"/>
                <w:szCs w:val="20"/>
              </w:rPr>
              <w:t>Итого по разделу 5</w:t>
            </w:r>
          </w:p>
        </w:tc>
        <w:tc>
          <w:tcPr>
            <w:tcW w:w="966" w:type="dxa"/>
            <w:shd w:val="clear" w:color="auto" w:fill="auto"/>
            <w:vAlign w:val="center"/>
          </w:tcPr>
          <w:p w:rsidR="001B3E16" w:rsidRPr="00EF6901" w:rsidRDefault="001B3E16" w:rsidP="00EF6901">
            <w:pPr>
              <w:widowControl w:val="0"/>
              <w:spacing w:line="360" w:lineRule="auto"/>
              <w:jc w:val="both"/>
              <w:rPr>
                <w:sz w:val="20"/>
                <w:szCs w:val="20"/>
              </w:rPr>
            </w:pPr>
            <w:r w:rsidRPr="00EF6901">
              <w:rPr>
                <w:sz w:val="20"/>
                <w:szCs w:val="20"/>
              </w:rPr>
              <w:t>3569</w:t>
            </w:r>
          </w:p>
        </w:tc>
        <w:tc>
          <w:tcPr>
            <w:tcW w:w="850" w:type="dxa"/>
            <w:shd w:val="clear" w:color="auto" w:fill="auto"/>
            <w:vAlign w:val="center"/>
          </w:tcPr>
          <w:p w:rsidR="001B3E16" w:rsidRPr="00EF6901" w:rsidRDefault="006943D6" w:rsidP="00EF6901">
            <w:pPr>
              <w:widowControl w:val="0"/>
              <w:spacing w:line="360" w:lineRule="auto"/>
              <w:jc w:val="both"/>
              <w:rPr>
                <w:sz w:val="20"/>
                <w:szCs w:val="20"/>
              </w:rPr>
            </w:pPr>
            <w:r w:rsidRPr="00EF6901">
              <w:rPr>
                <w:sz w:val="20"/>
                <w:szCs w:val="20"/>
              </w:rPr>
              <w:t>16,9</w:t>
            </w:r>
          </w:p>
        </w:tc>
        <w:tc>
          <w:tcPr>
            <w:tcW w:w="851" w:type="dxa"/>
            <w:shd w:val="clear" w:color="auto" w:fill="auto"/>
            <w:vAlign w:val="center"/>
          </w:tcPr>
          <w:p w:rsidR="001B3E16" w:rsidRPr="00EF6901" w:rsidRDefault="001B3E16" w:rsidP="00EF6901">
            <w:pPr>
              <w:widowControl w:val="0"/>
              <w:spacing w:line="360" w:lineRule="auto"/>
              <w:jc w:val="both"/>
              <w:rPr>
                <w:sz w:val="20"/>
                <w:szCs w:val="20"/>
              </w:rPr>
            </w:pPr>
            <w:r w:rsidRPr="00EF6901">
              <w:rPr>
                <w:sz w:val="20"/>
                <w:szCs w:val="20"/>
              </w:rPr>
              <w:t>5404</w:t>
            </w:r>
          </w:p>
        </w:tc>
        <w:tc>
          <w:tcPr>
            <w:tcW w:w="709" w:type="dxa"/>
            <w:shd w:val="clear" w:color="auto" w:fill="auto"/>
            <w:vAlign w:val="center"/>
          </w:tcPr>
          <w:p w:rsidR="001B3E16" w:rsidRPr="00EF6901" w:rsidRDefault="008656E2" w:rsidP="00EF6901">
            <w:pPr>
              <w:widowControl w:val="0"/>
              <w:spacing w:line="360" w:lineRule="auto"/>
              <w:jc w:val="both"/>
              <w:rPr>
                <w:sz w:val="20"/>
                <w:szCs w:val="20"/>
              </w:rPr>
            </w:pPr>
            <w:r w:rsidRPr="00EF6901">
              <w:rPr>
                <w:sz w:val="20"/>
                <w:szCs w:val="20"/>
              </w:rPr>
              <w:t>20</w:t>
            </w:r>
          </w:p>
        </w:tc>
        <w:tc>
          <w:tcPr>
            <w:tcW w:w="850" w:type="dxa"/>
            <w:shd w:val="clear" w:color="auto" w:fill="auto"/>
            <w:vAlign w:val="center"/>
          </w:tcPr>
          <w:p w:rsidR="001B3E16" w:rsidRPr="00EF6901" w:rsidRDefault="001B3E16" w:rsidP="00EF6901">
            <w:pPr>
              <w:widowControl w:val="0"/>
              <w:spacing w:line="360" w:lineRule="auto"/>
              <w:jc w:val="both"/>
              <w:rPr>
                <w:sz w:val="20"/>
                <w:szCs w:val="20"/>
              </w:rPr>
            </w:pPr>
            <w:r w:rsidRPr="00EF6901">
              <w:rPr>
                <w:sz w:val="20"/>
                <w:szCs w:val="20"/>
              </w:rPr>
              <w:t>9135</w:t>
            </w:r>
          </w:p>
        </w:tc>
        <w:tc>
          <w:tcPr>
            <w:tcW w:w="648" w:type="dxa"/>
            <w:shd w:val="clear" w:color="auto" w:fill="auto"/>
            <w:vAlign w:val="center"/>
          </w:tcPr>
          <w:p w:rsidR="001B3E16" w:rsidRPr="00EF6901" w:rsidRDefault="007E1A95" w:rsidP="00EF6901">
            <w:pPr>
              <w:widowControl w:val="0"/>
              <w:spacing w:line="360" w:lineRule="auto"/>
              <w:jc w:val="both"/>
              <w:rPr>
                <w:sz w:val="20"/>
                <w:szCs w:val="20"/>
              </w:rPr>
            </w:pPr>
            <w:r w:rsidRPr="00EF6901">
              <w:rPr>
                <w:sz w:val="20"/>
                <w:szCs w:val="20"/>
              </w:rPr>
              <w:t>24,2</w:t>
            </w:r>
          </w:p>
        </w:tc>
        <w:tc>
          <w:tcPr>
            <w:tcW w:w="911" w:type="dxa"/>
            <w:shd w:val="clear" w:color="auto" w:fill="auto"/>
            <w:vAlign w:val="center"/>
          </w:tcPr>
          <w:p w:rsidR="001B3E16" w:rsidRPr="00EF6901" w:rsidRDefault="001B3E16" w:rsidP="00EF6901">
            <w:pPr>
              <w:widowControl w:val="0"/>
              <w:spacing w:line="360" w:lineRule="auto"/>
              <w:jc w:val="both"/>
              <w:rPr>
                <w:sz w:val="20"/>
                <w:szCs w:val="20"/>
              </w:rPr>
            </w:pPr>
            <w:r w:rsidRPr="00EF6901">
              <w:rPr>
                <w:sz w:val="20"/>
                <w:szCs w:val="20"/>
              </w:rPr>
              <w:t>14398</w:t>
            </w:r>
          </w:p>
        </w:tc>
        <w:tc>
          <w:tcPr>
            <w:tcW w:w="648" w:type="dxa"/>
            <w:shd w:val="clear" w:color="auto" w:fill="auto"/>
            <w:vAlign w:val="center"/>
          </w:tcPr>
          <w:p w:rsidR="001B3E16" w:rsidRPr="00EF6901" w:rsidRDefault="007E1A95" w:rsidP="00EF6901">
            <w:pPr>
              <w:widowControl w:val="0"/>
              <w:spacing w:line="360" w:lineRule="auto"/>
              <w:jc w:val="both"/>
              <w:rPr>
                <w:sz w:val="20"/>
                <w:szCs w:val="20"/>
              </w:rPr>
            </w:pPr>
            <w:r w:rsidRPr="00EF6901">
              <w:rPr>
                <w:sz w:val="20"/>
                <w:szCs w:val="20"/>
              </w:rPr>
              <w:t>9,6</w:t>
            </w:r>
          </w:p>
        </w:tc>
        <w:tc>
          <w:tcPr>
            <w:tcW w:w="912" w:type="dxa"/>
            <w:shd w:val="clear" w:color="auto" w:fill="auto"/>
            <w:vAlign w:val="center"/>
          </w:tcPr>
          <w:p w:rsidR="001B3E16" w:rsidRPr="00EF6901" w:rsidRDefault="001B3E16" w:rsidP="00EF6901">
            <w:pPr>
              <w:widowControl w:val="0"/>
              <w:spacing w:line="360" w:lineRule="auto"/>
              <w:jc w:val="both"/>
              <w:rPr>
                <w:sz w:val="20"/>
                <w:szCs w:val="20"/>
              </w:rPr>
            </w:pPr>
            <w:r w:rsidRPr="00EF6901">
              <w:rPr>
                <w:sz w:val="20"/>
                <w:szCs w:val="20"/>
              </w:rPr>
              <w:t>34762</w:t>
            </w:r>
          </w:p>
        </w:tc>
        <w:tc>
          <w:tcPr>
            <w:tcW w:w="850" w:type="dxa"/>
            <w:shd w:val="clear" w:color="auto" w:fill="auto"/>
            <w:vAlign w:val="center"/>
          </w:tcPr>
          <w:p w:rsidR="001B3E16" w:rsidRPr="00EF6901" w:rsidRDefault="007E1A95" w:rsidP="00EF6901">
            <w:pPr>
              <w:widowControl w:val="0"/>
              <w:spacing w:line="360" w:lineRule="auto"/>
              <w:jc w:val="both"/>
              <w:rPr>
                <w:sz w:val="20"/>
                <w:szCs w:val="20"/>
              </w:rPr>
            </w:pPr>
            <w:r w:rsidRPr="00EF6901">
              <w:rPr>
                <w:sz w:val="20"/>
                <w:szCs w:val="20"/>
              </w:rPr>
              <w:t>18,5</w:t>
            </w:r>
          </w:p>
        </w:tc>
        <w:tc>
          <w:tcPr>
            <w:tcW w:w="829" w:type="dxa"/>
            <w:shd w:val="clear" w:color="auto" w:fill="auto"/>
            <w:vAlign w:val="center"/>
          </w:tcPr>
          <w:p w:rsidR="001B3E16" w:rsidRPr="00EF6901" w:rsidRDefault="00E128A6" w:rsidP="00EF6901">
            <w:pPr>
              <w:widowControl w:val="0"/>
              <w:spacing w:line="360" w:lineRule="auto"/>
              <w:jc w:val="both"/>
              <w:rPr>
                <w:sz w:val="20"/>
                <w:szCs w:val="20"/>
              </w:rPr>
            </w:pPr>
            <w:r w:rsidRPr="00EF6901">
              <w:rPr>
                <w:sz w:val="20"/>
                <w:szCs w:val="20"/>
              </w:rPr>
              <w:t>31193</w:t>
            </w:r>
          </w:p>
        </w:tc>
        <w:tc>
          <w:tcPr>
            <w:tcW w:w="872" w:type="dxa"/>
            <w:shd w:val="clear" w:color="auto" w:fill="auto"/>
            <w:vAlign w:val="center"/>
          </w:tcPr>
          <w:p w:rsidR="001B3E16" w:rsidRPr="00EF6901" w:rsidRDefault="000274D9" w:rsidP="00EF6901">
            <w:pPr>
              <w:widowControl w:val="0"/>
              <w:spacing w:line="360" w:lineRule="auto"/>
              <w:jc w:val="both"/>
              <w:rPr>
                <w:sz w:val="20"/>
                <w:szCs w:val="20"/>
              </w:rPr>
            </w:pPr>
            <w:r w:rsidRPr="00EF6901">
              <w:rPr>
                <w:sz w:val="20"/>
                <w:szCs w:val="20"/>
              </w:rPr>
              <w:t>18,7</w:t>
            </w:r>
          </w:p>
        </w:tc>
      </w:tr>
      <w:tr w:rsidR="001B3E16" w:rsidRPr="00EF6901" w:rsidTr="00EF6901">
        <w:tc>
          <w:tcPr>
            <w:tcW w:w="2126" w:type="dxa"/>
            <w:shd w:val="clear" w:color="auto" w:fill="auto"/>
          </w:tcPr>
          <w:p w:rsidR="001B3E16" w:rsidRPr="00EF6901" w:rsidRDefault="001B3E16" w:rsidP="00EF6901">
            <w:pPr>
              <w:widowControl w:val="0"/>
              <w:spacing w:line="360" w:lineRule="auto"/>
              <w:jc w:val="both"/>
              <w:rPr>
                <w:sz w:val="20"/>
                <w:szCs w:val="20"/>
              </w:rPr>
            </w:pPr>
            <w:r w:rsidRPr="00EF6901">
              <w:rPr>
                <w:sz w:val="20"/>
                <w:szCs w:val="20"/>
              </w:rPr>
              <w:t>Баланс</w:t>
            </w:r>
          </w:p>
        </w:tc>
        <w:tc>
          <w:tcPr>
            <w:tcW w:w="966" w:type="dxa"/>
            <w:shd w:val="clear" w:color="auto" w:fill="auto"/>
            <w:vAlign w:val="center"/>
          </w:tcPr>
          <w:p w:rsidR="001B3E16" w:rsidRPr="00EF6901" w:rsidRDefault="001B3E16" w:rsidP="00EF6901">
            <w:pPr>
              <w:widowControl w:val="0"/>
              <w:spacing w:line="360" w:lineRule="auto"/>
              <w:jc w:val="both"/>
              <w:rPr>
                <w:sz w:val="20"/>
                <w:szCs w:val="20"/>
              </w:rPr>
            </w:pPr>
            <w:r w:rsidRPr="00EF6901">
              <w:rPr>
                <w:sz w:val="20"/>
                <w:szCs w:val="20"/>
              </w:rPr>
              <w:t>21112</w:t>
            </w:r>
          </w:p>
        </w:tc>
        <w:tc>
          <w:tcPr>
            <w:tcW w:w="850" w:type="dxa"/>
            <w:shd w:val="clear" w:color="auto" w:fill="auto"/>
            <w:vAlign w:val="center"/>
          </w:tcPr>
          <w:p w:rsidR="001B3E16" w:rsidRPr="00EF6901" w:rsidRDefault="003A5E1E" w:rsidP="00EF6901">
            <w:pPr>
              <w:widowControl w:val="0"/>
              <w:spacing w:line="360" w:lineRule="auto"/>
              <w:jc w:val="both"/>
              <w:rPr>
                <w:sz w:val="20"/>
                <w:szCs w:val="20"/>
              </w:rPr>
            </w:pPr>
            <w:r w:rsidRPr="00EF6901">
              <w:rPr>
                <w:sz w:val="20"/>
                <w:szCs w:val="20"/>
              </w:rPr>
              <w:t>100</w:t>
            </w:r>
          </w:p>
        </w:tc>
        <w:tc>
          <w:tcPr>
            <w:tcW w:w="851" w:type="dxa"/>
            <w:shd w:val="clear" w:color="auto" w:fill="auto"/>
            <w:vAlign w:val="center"/>
          </w:tcPr>
          <w:p w:rsidR="001B3E16" w:rsidRPr="00EF6901" w:rsidRDefault="001B3E16" w:rsidP="00EF6901">
            <w:pPr>
              <w:widowControl w:val="0"/>
              <w:spacing w:line="360" w:lineRule="auto"/>
              <w:jc w:val="both"/>
              <w:rPr>
                <w:sz w:val="20"/>
                <w:szCs w:val="20"/>
              </w:rPr>
            </w:pPr>
            <w:r w:rsidRPr="00EF6901">
              <w:rPr>
                <w:sz w:val="20"/>
                <w:szCs w:val="20"/>
              </w:rPr>
              <w:t>26929</w:t>
            </w:r>
          </w:p>
        </w:tc>
        <w:tc>
          <w:tcPr>
            <w:tcW w:w="709" w:type="dxa"/>
            <w:shd w:val="clear" w:color="auto" w:fill="auto"/>
            <w:vAlign w:val="center"/>
          </w:tcPr>
          <w:p w:rsidR="001B3E16" w:rsidRPr="00EF6901" w:rsidRDefault="003A5E1E" w:rsidP="00EF6901">
            <w:pPr>
              <w:widowControl w:val="0"/>
              <w:spacing w:line="360" w:lineRule="auto"/>
              <w:jc w:val="both"/>
              <w:rPr>
                <w:sz w:val="20"/>
                <w:szCs w:val="20"/>
              </w:rPr>
            </w:pPr>
            <w:r w:rsidRPr="00EF6901">
              <w:rPr>
                <w:sz w:val="20"/>
                <w:szCs w:val="20"/>
              </w:rPr>
              <w:t>100</w:t>
            </w:r>
          </w:p>
        </w:tc>
        <w:tc>
          <w:tcPr>
            <w:tcW w:w="850" w:type="dxa"/>
            <w:shd w:val="clear" w:color="auto" w:fill="auto"/>
            <w:vAlign w:val="center"/>
          </w:tcPr>
          <w:p w:rsidR="001B3E16" w:rsidRPr="00EF6901" w:rsidRDefault="001B3E16" w:rsidP="00EF6901">
            <w:pPr>
              <w:widowControl w:val="0"/>
              <w:spacing w:line="360" w:lineRule="auto"/>
              <w:jc w:val="both"/>
              <w:rPr>
                <w:sz w:val="20"/>
                <w:szCs w:val="20"/>
              </w:rPr>
            </w:pPr>
            <w:r w:rsidRPr="00EF6901">
              <w:rPr>
                <w:sz w:val="20"/>
                <w:szCs w:val="20"/>
              </w:rPr>
              <w:t>37827</w:t>
            </w:r>
          </w:p>
        </w:tc>
        <w:tc>
          <w:tcPr>
            <w:tcW w:w="648" w:type="dxa"/>
            <w:shd w:val="clear" w:color="auto" w:fill="auto"/>
            <w:vAlign w:val="center"/>
          </w:tcPr>
          <w:p w:rsidR="001B3E16" w:rsidRPr="00EF6901" w:rsidRDefault="003A5E1E" w:rsidP="00EF6901">
            <w:pPr>
              <w:widowControl w:val="0"/>
              <w:spacing w:line="360" w:lineRule="auto"/>
              <w:jc w:val="both"/>
              <w:rPr>
                <w:sz w:val="20"/>
                <w:szCs w:val="20"/>
              </w:rPr>
            </w:pPr>
            <w:r w:rsidRPr="00EF6901">
              <w:rPr>
                <w:sz w:val="20"/>
                <w:szCs w:val="20"/>
              </w:rPr>
              <w:t>100</w:t>
            </w:r>
          </w:p>
        </w:tc>
        <w:tc>
          <w:tcPr>
            <w:tcW w:w="911" w:type="dxa"/>
            <w:shd w:val="clear" w:color="auto" w:fill="auto"/>
            <w:vAlign w:val="center"/>
          </w:tcPr>
          <w:p w:rsidR="001B3E16" w:rsidRPr="00EF6901" w:rsidRDefault="001B3E16" w:rsidP="00EF6901">
            <w:pPr>
              <w:widowControl w:val="0"/>
              <w:spacing w:line="360" w:lineRule="auto"/>
              <w:jc w:val="both"/>
              <w:rPr>
                <w:sz w:val="20"/>
                <w:szCs w:val="20"/>
              </w:rPr>
            </w:pPr>
            <w:r w:rsidRPr="00EF6901">
              <w:rPr>
                <w:sz w:val="20"/>
                <w:szCs w:val="20"/>
              </w:rPr>
              <w:t>150303</w:t>
            </w:r>
          </w:p>
        </w:tc>
        <w:tc>
          <w:tcPr>
            <w:tcW w:w="648" w:type="dxa"/>
            <w:shd w:val="clear" w:color="auto" w:fill="auto"/>
            <w:vAlign w:val="center"/>
          </w:tcPr>
          <w:p w:rsidR="001B3E16" w:rsidRPr="00EF6901" w:rsidRDefault="003A5E1E" w:rsidP="00EF6901">
            <w:pPr>
              <w:widowControl w:val="0"/>
              <w:spacing w:line="360" w:lineRule="auto"/>
              <w:jc w:val="both"/>
              <w:rPr>
                <w:sz w:val="20"/>
                <w:szCs w:val="20"/>
              </w:rPr>
            </w:pPr>
            <w:r w:rsidRPr="00EF6901">
              <w:rPr>
                <w:sz w:val="20"/>
                <w:szCs w:val="20"/>
              </w:rPr>
              <w:t>100</w:t>
            </w:r>
          </w:p>
        </w:tc>
        <w:tc>
          <w:tcPr>
            <w:tcW w:w="912" w:type="dxa"/>
            <w:shd w:val="clear" w:color="auto" w:fill="auto"/>
            <w:vAlign w:val="center"/>
          </w:tcPr>
          <w:p w:rsidR="001B3E16" w:rsidRPr="00EF6901" w:rsidRDefault="001B3E16" w:rsidP="00EF6901">
            <w:pPr>
              <w:widowControl w:val="0"/>
              <w:spacing w:line="360" w:lineRule="auto"/>
              <w:jc w:val="both"/>
              <w:rPr>
                <w:sz w:val="20"/>
                <w:szCs w:val="20"/>
              </w:rPr>
            </w:pPr>
            <w:r w:rsidRPr="00EF6901">
              <w:rPr>
                <w:sz w:val="20"/>
                <w:szCs w:val="20"/>
              </w:rPr>
              <w:t>187584</w:t>
            </w:r>
          </w:p>
        </w:tc>
        <w:tc>
          <w:tcPr>
            <w:tcW w:w="850" w:type="dxa"/>
            <w:shd w:val="clear" w:color="auto" w:fill="auto"/>
            <w:vAlign w:val="center"/>
          </w:tcPr>
          <w:p w:rsidR="001B3E16" w:rsidRPr="00EF6901" w:rsidRDefault="003A5E1E" w:rsidP="00EF6901">
            <w:pPr>
              <w:widowControl w:val="0"/>
              <w:spacing w:line="360" w:lineRule="auto"/>
              <w:jc w:val="both"/>
              <w:rPr>
                <w:sz w:val="20"/>
                <w:szCs w:val="20"/>
              </w:rPr>
            </w:pPr>
            <w:r w:rsidRPr="00EF6901">
              <w:rPr>
                <w:sz w:val="20"/>
                <w:szCs w:val="20"/>
              </w:rPr>
              <w:t>100</w:t>
            </w:r>
          </w:p>
        </w:tc>
        <w:tc>
          <w:tcPr>
            <w:tcW w:w="829" w:type="dxa"/>
            <w:shd w:val="clear" w:color="auto" w:fill="auto"/>
            <w:vAlign w:val="center"/>
          </w:tcPr>
          <w:p w:rsidR="001B3E16" w:rsidRPr="00EF6901" w:rsidRDefault="00E128A6" w:rsidP="00EF6901">
            <w:pPr>
              <w:widowControl w:val="0"/>
              <w:spacing w:line="360" w:lineRule="auto"/>
              <w:jc w:val="both"/>
              <w:rPr>
                <w:sz w:val="20"/>
                <w:szCs w:val="20"/>
              </w:rPr>
            </w:pPr>
            <w:r w:rsidRPr="00EF6901">
              <w:rPr>
                <w:sz w:val="20"/>
                <w:szCs w:val="20"/>
              </w:rPr>
              <w:t>166472</w:t>
            </w:r>
          </w:p>
        </w:tc>
        <w:tc>
          <w:tcPr>
            <w:tcW w:w="872" w:type="dxa"/>
            <w:shd w:val="clear" w:color="auto" w:fill="auto"/>
            <w:vAlign w:val="center"/>
          </w:tcPr>
          <w:p w:rsidR="001B3E16" w:rsidRPr="00EF6901" w:rsidRDefault="00A72036" w:rsidP="00EF6901">
            <w:pPr>
              <w:widowControl w:val="0"/>
              <w:spacing w:line="360" w:lineRule="auto"/>
              <w:jc w:val="both"/>
              <w:rPr>
                <w:sz w:val="20"/>
                <w:szCs w:val="20"/>
              </w:rPr>
            </w:pPr>
            <w:r w:rsidRPr="00EF6901">
              <w:rPr>
                <w:sz w:val="20"/>
                <w:szCs w:val="20"/>
              </w:rPr>
              <w:t>100</w:t>
            </w:r>
          </w:p>
        </w:tc>
      </w:tr>
    </w:tbl>
    <w:p w:rsidR="00994D22" w:rsidRPr="00D67AB8" w:rsidRDefault="00994D22" w:rsidP="00D67AB8">
      <w:pPr>
        <w:widowControl w:val="0"/>
        <w:spacing w:line="360" w:lineRule="auto"/>
        <w:jc w:val="both"/>
        <w:rPr>
          <w:sz w:val="28"/>
          <w:szCs w:val="28"/>
        </w:rPr>
      </w:pPr>
      <w:bookmarkStart w:id="23" w:name="_GoBack"/>
      <w:bookmarkEnd w:id="23"/>
    </w:p>
    <w:sectPr w:rsidR="00994D22" w:rsidRPr="00D67AB8" w:rsidSect="00D67AB8">
      <w:pgSz w:w="16838" w:h="11906" w:orient="landscape" w:code="9"/>
      <w:pgMar w:top="851" w:right="1134" w:bottom="1701"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901" w:rsidRDefault="00EF6901">
      <w:r>
        <w:separator/>
      </w:r>
    </w:p>
  </w:endnote>
  <w:endnote w:type="continuationSeparator" w:id="0">
    <w:p w:rsidR="00EF6901" w:rsidRDefault="00EF6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901" w:rsidRDefault="00EF6901">
      <w:r>
        <w:separator/>
      </w:r>
    </w:p>
  </w:footnote>
  <w:footnote w:type="continuationSeparator" w:id="0">
    <w:p w:rsidR="00EF6901" w:rsidRDefault="00EF69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055" w:rsidRDefault="00F42055" w:rsidP="00147485">
    <w:pPr>
      <w:pStyle w:val="a7"/>
      <w:framePr w:wrap="around" w:vAnchor="text" w:hAnchor="margin" w:xAlign="right" w:y="1"/>
      <w:rPr>
        <w:rStyle w:val="a9"/>
      </w:rPr>
    </w:pPr>
  </w:p>
  <w:p w:rsidR="00F42055" w:rsidRDefault="00F42055">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71CFE"/>
    <w:multiLevelType w:val="hybridMultilevel"/>
    <w:tmpl w:val="FE1E6FB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118269B0"/>
    <w:multiLevelType w:val="multilevel"/>
    <w:tmpl w:val="A920AF14"/>
    <w:lvl w:ilvl="0">
      <w:start w:val="1"/>
      <w:numFmt w:val="decimal"/>
      <w:lvlText w:val="%1."/>
      <w:lvlJc w:val="left"/>
      <w:pPr>
        <w:tabs>
          <w:tab w:val="num" w:pos="3117"/>
        </w:tabs>
        <w:ind w:left="3117" w:hanging="360"/>
      </w:pPr>
      <w:rPr>
        <w:rFonts w:cs="Times New Roman" w:hint="default"/>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
    <w:nsid w:val="124E7F48"/>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3">
    <w:nsid w:val="1AB4314E"/>
    <w:multiLevelType w:val="hybridMultilevel"/>
    <w:tmpl w:val="8FB6E2B6"/>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4">
    <w:nsid w:val="1BE96AF3"/>
    <w:multiLevelType w:val="hybridMultilevel"/>
    <w:tmpl w:val="7E96B7C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D4D5860"/>
    <w:multiLevelType w:val="multilevel"/>
    <w:tmpl w:val="FEE674A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color w:val="auto"/>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nsid w:val="1E5301DE"/>
    <w:multiLevelType w:val="hybridMultilevel"/>
    <w:tmpl w:val="4544C8D4"/>
    <w:lvl w:ilvl="0" w:tplc="071E8650">
      <w:start w:val="1"/>
      <w:numFmt w:val="decimal"/>
      <w:lvlText w:val="%1."/>
      <w:lvlJc w:val="left"/>
      <w:pPr>
        <w:tabs>
          <w:tab w:val="num" w:pos="3117"/>
        </w:tabs>
        <w:ind w:left="3117" w:hanging="360"/>
      </w:pPr>
      <w:rPr>
        <w:rFonts w:cs="Times New Roman" w:hint="default"/>
      </w:rPr>
    </w:lvl>
    <w:lvl w:ilvl="1" w:tplc="04190011">
      <w:start w:val="1"/>
      <w:numFmt w:val="decimal"/>
      <w:lvlText w:val="%2)"/>
      <w:lvlJc w:val="left"/>
      <w:pPr>
        <w:tabs>
          <w:tab w:val="num" w:pos="2160"/>
        </w:tabs>
        <w:ind w:left="2160" w:hanging="360"/>
      </w:pPr>
      <w:rPr>
        <w:rFonts w:cs="Times New Roman" w:hint="default"/>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7">
    <w:nsid w:val="22067F16"/>
    <w:multiLevelType w:val="multilevel"/>
    <w:tmpl w:val="04190025"/>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nsid w:val="29E14927"/>
    <w:multiLevelType w:val="hybridMultilevel"/>
    <w:tmpl w:val="653056D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34B24DBD"/>
    <w:multiLevelType w:val="multilevel"/>
    <w:tmpl w:val="FEE674A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color w:val="auto"/>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nsid w:val="356777A3"/>
    <w:multiLevelType w:val="hybridMultilevel"/>
    <w:tmpl w:val="6AA259E4"/>
    <w:lvl w:ilvl="0" w:tplc="BFB2AE4E">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1">
    <w:nsid w:val="3B643808"/>
    <w:multiLevelType w:val="hybridMultilevel"/>
    <w:tmpl w:val="B51C75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D9E0EEA"/>
    <w:multiLevelType w:val="multilevel"/>
    <w:tmpl w:val="0986C8E6"/>
    <w:lvl w:ilvl="0">
      <w:start w:val="10"/>
      <w:numFmt w:val="none"/>
      <w:lvlText w:val="1."/>
      <w:lvlJc w:val="left"/>
      <w:pPr>
        <w:tabs>
          <w:tab w:val="num" w:pos="360"/>
        </w:tabs>
        <w:ind w:left="360" w:hanging="360"/>
      </w:pPr>
      <w:rPr>
        <w:rFonts w:cs="Times New Roman" w:hint="default"/>
      </w:rPr>
    </w:lvl>
    <w:lvl w:ilvl="1">
      <w:start w:val="1"/>
      <w:numFmt w:val="decimal"/>
      <w:lvlText w:val="%2.2."/>
      <w:lvlJc w:val="left"/>
      <w:pPr>
        <w:tabs>
          <w:tab w:val="num" w:pos="357"/>
        </w:tabs>
        <w:ind w:left="357" w:firstLine="3"/>
      </w:pPr>
      <w:rPr>
        <w:rFonts w:cs="Times New Roman" w:hint="default"/>
      </w:rPr>
    </w:lvl>
    <w:lvl w:ilvl="2">
      <w:start w:val="1"/>
      <w:numFmt w:val="decimal"/>
      <w:lvlText w:val="%1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nsid w:val="4E304131"/>
    <w:multiLevelType w:val="hybridMultilevel"/>
    <w:tmpl w:val="5FC44FC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524B5050"/>
    <w:multiLevelType w:val="multilevel"/>
    <w:tmpl w:val="B4D046F6"/>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val="0"/>
        <w:color w:val="auto"/>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nsid w:val="52DB5AAC"/>
    <w:multiLevelType w:val="multilevel"/>
    <w:tmpl w:val="0986C8E6"/>
    <w:lvl w:ilvl="0">
      <w:start w:val="10"/>
      <w:numFmt w:val="none"/>
      <w:lvlText w:val="1."/>
      <w:lvlJc w:val="left"/>
      <w:pPr>
        <w:tabs>
          <w:tab w:val="num" w:pos="360"/>
        </w:tabs>
        <w:ind w:left="360" w:hanging="360"/>
      </w:pPr>
      <w:rPr>
        <w:rFonts w:cs="Times New Roman" w:hint="default"/>
      </w:rPr>
    </w:lvl>
    <w:lvl w:ilvl="1">
      <w:start w:val="1"/>
      <w:numFmt w:val="decimal"/>
      <w:lvlText w:val="%2.2."/>
      <w:lvlJc w:val="left"/>
      <w:pPr>
        <w:tabs>
          <w:tab w:val="num" w:pos="357"/>
        </w:tabs>
        <w:ind w:left="357" w:firstLine="3"/>
      </w:pPr>
      <w:rPr>
        <w:rFonts w:cs="Times New Roman" w:hint="default"/>
      </w:rPr>
    </w:lvl>
    <w:lvl w:ilvl="2">
      <w:start w:val="1"/>
      <w:numFmt w:val="decimal"/>
      <w:lvlText w:val="%1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nsid w:val="551663E1"/>
    <w:multiLevelType w:val="hybridMultilevel"/>
    <w:tmpl w:val="0408F1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9233BE0"/>
    <w:multiLevelType w:val="hybridMultilevel"/>
    <w:tmpl w:val="7EA85E0E"/>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8">
    <w:nsid w:val="6ACC5CF1"/>
    <w:multiLevelType w:val="multilevel"/>
    <w:tmpl w:val="FEE674A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color w:val="auto"/>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nsid w:val="72E04D75"/>
    <w:multiLevelType w:val="hybridMultilevel"/>
    <w:tmpl w:val="AE9895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795578AF"/>
    <w:multiLevelType w:val="hybridMultilevel"/>
    <w:tmpl w:val="FEDE3762"/>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21">
    <w:nsid w:val="79E46A9B"/>
    <w:multiLevelType w:val="hybridMultilevel"/>
    <w:tmpl w:val="0A78DA78"/>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2">
    <w:nsid w:val="7F8036DA"/>
    <w:multiLevelType w:val="multilevel"/>
    <w:tmpl w:val="FEE674A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color w:val="auto"/>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16"/>
  </w:num>
  <w:num w:numId="2">
    <w:abstractNumId w:val="19"/>
  </w:num>
  <w:num w:numId="3">
    <w:abstractNumId w:val="3"/>
  </w:num>
  <w:num w:numId="4">
    <w:abstractNumId w:val="21"/>
  </w:num>
  <w:num w:numId="5">
    <w:abstractNumId w:val="10"/>
  </w:num>
  <w:num w:numId="6">
    <w:abstractNumId w:val="17"/>
  </w:num>
  <w:num w:numId="7">
    <w:abstractNumId w:val="4"/>
  </w:num>
  <w:num w:numId="8">
    <w:abstractNumId w:val="15"/>
  </w:num>
  <w:num w:numId="9">
    <w:abstractNumId w:val="2"/>
  </w:num>
  <w:num w:numId="10">
    <w:abstractNumId w:val="12"/>
  </w:num>
  <w:num w:numId="11">
    <w:abstractNumId w:val="14"/>
  </w:num>
  <w:num w:numId="12">
    <w:abstractNumId w:val="7"/>
  </w:num>
  <w:num w:numId="13">
    <w:abstractNumId w:val="18"/>
  </w:num>
  <w:num w:numId="14">
    <w:abstractNumId w:val="9"/>
  </w:num>
  <w:num w:numId="15">
    <w:abstractNumId w:val="0"/>
  </w:num>
  <w:num w:numId="16">
    <w:abstractNumId w:val="13"/>
  </w:num>
  <w:num w:numId="17">
    <w:abstractNumId w:val="22"/>
  </w:num>
  <w:num w:numId="18">
    <w:abstractNumId w:val="11"/>
  </w:num>
  <w:num w:numId="19">
    <w:abstractNumId w:val="6"/>
  </w:num>
  <w:num w:numId="20">
    <w:abstractNumId w:val="1"/>
  </w:num>
  <w:num w:numId="21">
    <w:abstractNumId w:val="20"/>
  </w:num>
  <w:num w:numId="22">
    <w:abstractNumId w:val="5"/>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119D"/>
    <w:rsid w:val="000069CA"/>
    <w:rsid w:val="00023980"/>
    <w:rsid w:val="000274D9"/>
    <w:rsid w:val="00045BF0"/>
    <w:rsid w:val="000478DE"/>
    <w:rsid w:val="000526B5"/>
    <w:rsid w:val="0005359F"/>
    <w:rsid w:val="00060D86"/>
    <w:rsid w:val="000630D0"/>
    <w:rsid w:val="00067F63"/>
    <w:rsid w:val="00071515"/>
    <w:rsid w:val="0007156D"/>
    <w:rsid w:val="00071B8F"/>
    <w:rsid w:val="00073F2F"/>
    <w:rsid w:val="000769E5"/>
    <w:rsid w:val="00076A0B"/>
    <w:rsid w:val="000855DE"/>
    <w:rsid w:val="00093C24"/>
    <w:rsid w:val="0009446E"/>
    <w:rsid w:val="000956D7"/>
    <w:rsid w:val="000A594E"/>
    <w:rsid w:val="000B44A6"/>
    <w:rsid w:val="000B66C6"/>
    <w:rsid w:val="000C0E21"/>
    <w:rsid w:val="000C498A"/>
    <w:rsid w:val="000C5D2E"/>
    <w:rsid w:val="000D1908"/>
    <w:rsid w:val="000D2EB0"/>
    <w:rsid w:val="000D7683"/>
    <w:rsid w:val="000E0BFC"/>
    <w:rsid w:val="000F47CB"/>
    <w:rsid w:val="000F671D"/>
    <w:rsid w:val="001036AF"/>
    <w:rsid w:val="00105F21"/>
    <w:rsid w:val="00107101"/>
    <w:rsid w:val="00110A03"/>
    <w:rsid w:val="001266FF"/>
    <w:rsid w:val="001274EC"/>
    <w:rsid w:val="00134A03"/>
    <w:rsid w:val="00147485"/>
    <w:rsid w:val="0017491D"/>
    <w:rsid w:val="001A2505"/>
    <w:rsid w:val="001A525E"/>
    <w:rsid w:val="001A7CE6"/>
    <w:rsid w:val="001B1DE2"/>
    <w:rsid w:val="001B3E16"/>
    <w:rsid w:val="001C1858"/>
    <w:rsid w:val="001D6998"/>
    <w:rsid w:val="001F5CA3"/>
    <w:rsid w:val="001F731B"/>
    <w:rsid w:val="00203465"/>
    <w:rsid w:val="002035A4"/>
    <w:rsid w:val="00222BCF"/>
    <w:rsid w:val="0022762F"/>
    <w:rsid w:val="002278E9"/>
    <w:rsid w:val="00247A9F"/>
    <w:rsid w:val="002608B3"/>
    <w:rsid w:val="00271E37"/>
    <w:rsid w:val="00273304"/>
    <w:rsid w:val="00291455"/>
    <w:rsid w:val="00293C78"/>
    <w:rsid w:val="002B37F3"/>
    <w:rsid w:val="002C40BC"/>
    <w:rsid w:val="002D7B68"/>
    <w:rsid w:val="002F0CBA"/>
    <w:rsid w:val="003047F8"/>
    <w:rsid w:val="003062B1"/>
    <w:rsid w:val="00306B3E"/>
    <w:rsid w:val="003076B7"/>
    <w:rsid w:val="00313AD4"/>
    <w:rsid w:val="00313DC6"/>
    <w:rsid w:val="00324DE1"/>
    <w:rsid w:val="003327B5"/>
    <w:rsid w:val="003346FF"/>
    <w:rsid w:val="003356B0"/>
    <w:rsid w:val="00336D78"/>
    <w:rsid w:val="00343FDF"/>
    <w:rsid w:val="00361F56"/>
    <w:rsid w:val="003628B8"/>
    <w:rsid w:val="00366488"/>
    <w:rsid w:val="0037477D"/>
    <w:rsid w:val="00385426"/>
    <w:rsid w:val="00386B3A"/>
    <w:rsid w:val="003A5E1E"/>
    <w:rsid w:val="003B30C9"/>
    <w:rsid w:val="003C47AA"/>
    <w:rsid w:val="003D6314"/>
    <w:rsid w:val="003E3B90"/>
    <w:rsid w:val="003E775C"/>
    <w:rsid w:val="003F512E"/>
    <w:rsid w:val="00411598"/>
    <w:rsid w:val="00412301"/>
    <w:rsid w:val="00420443"/>
    <w:rsid w:val="004249B9"/>
    <w:rsid w:val="00431D76"/>
    <w:rsid w:val="0044265E"/>
    <w:rsid w:val="004473C5"/>
    <w:rsid w:val="00453049"/>
    <w:rsid w:val="00467345"/>
    <w:rsid w:val="0047017A"/>
    <w:rsid w:val="00474E0F"/>
    <w:rsid w:val="00475A10"/>
    <w:rsid w:val="004760C6"/>
    <w:rsid w:val="004773BA"/>
    <w:rsid w:val="00496155"/>
    <w:rsid w:val="004A5FEF"/>
    <w:rsid w:val="004B57CA"/>
    <w:rsid w:val="004D0ADC"/>
    <w:rsid w:val="004E3E21"/>
    <w:rsid w:val="004E5C1C"/>
    <w:rsid w:val="0051595E"/>
    <w:rsid w:val="0054166B"/>
    <w:rsid w:val="005511D3"/>
    <w:rsid w:val="00554DB4"/>
    <w:rsid w:val="00557240"/>
    <w:rsid w:val="00557B59"/>
    <w:rsid w:val="00560F50"/>
    <w:rsid w:val="00580341"/>
    <w:rsid w:val="005A0C4B"/>
    <w:rsid w:val="005A73AE"/>
    <w:rsid w:val="005D05E4"/>
    <w:rsid w:val="005D3722"/>
    <w:rsid w:val="005E65C1"/>
    <w:rsid w:val="005E6CDA"/>
    <w:rsid w:val="005F048D"/>
    <w:rsid w:val="006107A9"/>
    <w:rsid w:val="00646750"/>
    <w:rsid w:val="00662CD0"/>
    <w:rsid w:val="00677EC3"/>
    <w:rsid w:val="00691E04"/>
    <w:rsid w:val="006943D6"/>
    <w:rsid w:val="006A5251"/>
    <w:rsid w:val="006B629D"/>
    <w:rsid w:val="006C119D"/>
    <w:rsid w:val="006C5859"/>
    <w:rsid w:val="006C6A59"/>
    <w:rsid w:val="006D0A5C"/>
    <w:rsid w:val="006D54B4"/>
    <w:rsid w:val="006E4ED5"/>
    <w:rsid w:val="006E5954"/>
    <w:rsid w:val="00702BB7"/>
    <w:rsid w:val="007051F5"/>
    <w:rsid w:val="00710730"/>
    <w:rsid w:val="00714DF1"/>
    <w:rsid w:val="007266B0"/>
    <w:rsid w:val="00753306"/>
    <w:rsid w:val="007750DF"/>
    <w:rsid w:val="00776B4A"/>
    <w:rsid w:val="00777DA4"/>
    <w:rsid w:val="007D3A61"/>
    <w:rsid w:val="007E1A95"/>
    <w:rsid w:val="007F7BA7"/>
    <w:rsid w:val="00814321"/>
    <w:rsid w:val="00816750"/>
    <w:rsid w:val="0082193E"/>
    <w:rsid w:val="00826764"/>
    <w:rsid w:val="00840A1A"/>
    <w:rsid w:val="0084756E"/>
    <w:rsid w:val="00864A6B"/>
    <w:rsid w:val="008656E2"/>
    <w:rsid w:val="00873E13"/>
    <w:rsid w:val="00884FF6"/>
    <w:rsid w:val="008A5C90"/>
    <w:rsid w:val="008B6ADA"/>
    <w:rsid w:val="008C2705"/>
    <w:rsid w:val="008C3ED9"/>
    <w:rsid w:val="008D1B10"/>
    <w:rsid w:val="008D3044"/>
    <w:rsid w:val="008F15F7"/>
    <w:rsid w:val="00907F25"/>
    <w:rsid w:val="00915BD1"/>
    <w:rsid w:val="00946002"/>
    <w:rsid w:val="009461C3"/>
    <w:rsid w:val="00954460"/>
    <w:rsid w:val="00975DB0"/>
    <w:rsid w:val="00976A3C"/>
    <w:rsid w:val="00982C80"/>
    <w:rsid w:val="0098429D"/>
    <w:rsid w:val="009853A2"/>
    <w:rsid w:val="00994D22"/>
    <w:rsid w:val="00995758"/>
    <w:rsid w:val="009A0F64"/>
    <w:rsid w:val="009B1137"/>
    <w:rsid w:val="009C1CD3"/>
    <w:rsid w:val="009C359E"/>
    <w:rsid w:val="009D4872"/>
    <w:rsid w:val="009F3596"/>
    <w:rsid w:val="009F4363"/>
    <w:rsid w:val="009F58B3"/>
    <w:rsid w:val="00A4717A"/>
    <w:rsid w:val="00A5631F"/>
    <w:rsid w:val="00A60E6E"/>
    <w:rsid w:val="00A72036"/>
    <w:rsid w:val="00A7640C"/>
    <w:rsid w:val="00A76A0F"/>
    <w:rsid w:val="00A87318"/>
    <w:rsid w:val="00A943E1"/>
    <w:rsid w:val="00AA5CF3"/>
    <w:rsid w:val="00AB36E3"/>
    <w:rsid w:val="00AB4096"/>
    <w:rsid w:val="00AC7688"/>
    <w:rsid w:val="00AC7DE6"/>
    <w:rsid w:val="00AD0F1E"/>
    <w:rsid w:val="00AD3855"/>
    <w:rsid w:val="00AF0243"/>
    <w:rsid w:val="00AF497C"/>
    <w:rsid w:val="00AF5ABD"/>
    <w:rsid w:val="00B24145"/>
    <w:rsid w:val="00B37314"/>
    <w:rsid w:val="00B47957"/>
    <w:rsid w:val="00B53F17"/>
    <w:rsid w:val="00B549C8"/>
    <w:rsid w:val="00B54E2F"/>
    <w:rsid w:val="00B60747"/>
    <w:rsid w:val="00B65BC3"/>
    <w:rsid w:val="00B719FF"/>
    <w:rsid w:val="00B742F7"/>
    <w:rsid w:val="00B82839"/>
    <w:rsid w:val="00B83A1E"/>
    <w:rsid w:val="00B937D6"/>
    <w:rsid w:val="00BA2393"/>
    <w:rsid w:val="00BA7CDC"/>
    <w:rsid w:val="00BB46FF"/>
    <w:rsid w:val="00BC1A08"/>
    <w:rsid w:val="00BC536F"/>
    <w:rsid w:val="00BD45B8"/>
    <w:rsid w:val="00BE06ED"/>
    <w:rsid w:val="00C1060E"/>
    <w:rsid w:val="00C120A8"/>
    <w:rsid w:val="00C17786"/>
    <w:rsid w:val="00C2019F"/>
    <w:rsid w:val="00C2053D"/>
    <w:rsid w:val="00C2419D"/>
    <w:rsid w:val="00C34F79"/>
    <w:rsid w:val="00C45BCE"/>
    <w:rsid w:val="00C61388"/>
    <w:rsid w:val="00C63147"/>
    <w:rsid w:val="00C95974"/>
    <w:rsid w:val="00CA5253"/>
    <w:rsid w:val="00CB3763"/>
    <w:rsid w:val="00CC070D"/>
    <w:rsid w:val="00CC7A1A"/>
    <w:rsid w:val="00CD2E98"/>
    <w:rsid w:val="00CD533F"/>
    <w:rsid w:val="00CF0BF4"/>
    <w:rsid w:val="00CF5E85"/>
    <w:rsid w:val="00D05983"/>
    <w:rsid w:val="00D063C0"/>
    <w:rsid w:val="00D14F35"/>
    <w:rsid w:val="00D16A17"/>
    <w:rsid w:val="00D22A69"/>
    <w:rsid w:val="00D237F7"/>
    <w:rsid w:val="00D2677A"/>
    <w:rsid w:val="00D301B8"/>
    <w:rsid w:val="00D40011"/>
    <w:rsid w:val="00D45B3A"/>
    <w:rsid w:val="00D52282"/>
    <w:rsid w:val="00D52860"/>
    <w:rsid w:val="00D54058"/>
    <w:rsid w:val="00D54FAB"/>
    <w:rsid w:val="00D67AB8"/>
    <w:rsid w:val="00D714BF"/>
    <w:rsid w:val="00D838EE"/>
    <w:rsid w:val="00D852FC"/>
    <w:rsid w:val="00D93A5B"/>
    <w:rsid w:val="00D94997"/>
    <w:rsid w:val="00DA134A"/>
    <w:rsid w:val="00DA4206"/>
    <w:rsid w:val="00DB166D"/>
    <w:rsid w:val="00DB7519"/>
    <w:rsid w:val="00DD6F6E"/>
    <w:rsid w:val="00DF0F6E"/>
    <w:rsid w:val="00E06B99"/>
    <w:rsid w:val="00E128A6"/>
    <w:rsid w:val="00E2662C"/>
    <w:rsid w:val="00E2786B"/>
    <w:rsid w:val="00E35C83"/>
    <w:rsid w:val="00E37D31"/>
    <w:rsid w:val="00E507E9"/>
    <w:rsid w:val="00E62A4B"/>
    <w:rsid w:val="00E962B7"/>
    <w:rsid w:val="00EB256D"/>
    <w:rsid w:val="00EC34E8"/>
    <w:rsid w:val="00ED0197"/>
    <w:rsid w:val="00ED025C"/>
    <w:rsid w:val="00ED19E7"/>
    <w:rsid w:val="00EE6EBF"/>
    <w:rsid w:val="00EF6901"/>
    <w:rsid w:val="00EF751D"/>
    <w:rsid w:val="00F021CB"/>
    <w:rsid w:val="00F0388D"/>
    <w:rsid w:val="00F0688B"/>
    <w:rsid w:val="00F200D4"/>
    <w:rsid w:val="00F417A3"/>
    <w:rsid w:val="00F42055"/>
    <w:rsid w:val="00F42936"/>
    <w:rsid w:val="00F42B31"/>
    <w:rsid w:val="00F57D72"/>
    <w:rsid w:val="00F73E5C"/>
    <w:rsid w:val="00F7761B"/>
    <w:rsid w:val="00F80B58"/>
    <w:rsid w:val="00F86304"/>
    <w:rsid w:val="00FB7561"/>
    <w:rsid w:val="00FC4CFE"/>
    <w:rsid w:val="00FC56A9"/>
    <w:rsid w:val="00FE6294"/>
    <w:rsid w:val="00FF7F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68"/>
    <o:shapelayout v:ext="edit">
      <o:idmap v:ext="edit" data="1"/>
      <o:rules v:ext="edit">
        <o:r id="V:Rule1" type="connector" idref="#_x0000_s1029"/>
        <o:r id="V:Rule2" type="connector" idref="#_x0000_s1030"/>
        <o:r id="V:Rule3" type="connector" idref="#_x0000_s1031"/>
        <o:r id="V:Rule4" type="connector" idref="#_x0000_s1032"/>
        <o:r id="V:Rule5" type="connector" idref="#_x0000_s1036"/>
        <o:r id="V:Rule6" type="connector" idref="#_x0000_s1037"/>
        <o:r id="V:Rule7" type="connector" idref="#_x0000_s1038"/>
        <o:r id="V:Rule8" type="connector" idref="#_x0000_s1039"/>
        <o:r id="V:Rule9" type="connector" idref="#_x0000_s1042"/>
        <o:r id="V:Rule10" type="connector" idref="#_x0000_s1043"/>
        <o:r id="V:Rule11" type="connector" idref="#_x0000_s1044"/>
        <o:r id="V:Rule12" type="connector" idref="#_x0000_s1045"/>
        <o:r id="V:Rule13" type="connector" idref="#_x0000_s1048"/>
        <o:r id="V:Rule14" type="connector" idref="#_x0000_s1049"/>
        <o:r id="V:Rule15" type="connector" idref="#_x0000_s1051"/>
        <o:r id="V:Rule16" type="connector" idref="#_x0000_s1053"/>
        <o:r id="V:Rule17" type="connector" idref="#_x0000_s1054"/>
        <o:r id="V:Rule18" type="connector" idref="#_x0000_s1055"/>
      </o:rules>
    </o:shapelayout>
  </w:shapeDefaults>
  <w:decimalSymbol w:val=","/>
  <w:listSeparator w:val=";"/>
  <w14:defaultImageDpi w14:val="0"/>
  <w15:chartTrackingRefBased/>
  <w15:docId w15:val="{28D35425-D447-4EE2-B1E9-BE0D04EBA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3ED9"/>
    <w:rPr>
      <w:sz w:val="24"/>
      <w:szCs w:val="24"/>
    </w:rPr>
  </w:style>
  <w:style w:type="paragraph" w:styleId="1">
    <w:name w:val="heading 1"/>
    <w:basedOn w:val="a"/>
    <w:next w:val="a"/>
    <w:link w:val="10"/>
    <w:uiPriority w:val="9"/>
    <w:qFormat/>
    <w:rsid w:val="00A5631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147485"/>
    <w:pPr>
      <w:keepNext/>
      <w:widowControl w:val="0"/>
      <w:autoSpaceDE w:val="0"/>
      <w:autoSpaceDN w:val="0"/>
      <w:adjustRightInd w:val="0"/>
      <w:spacing w:line="480" w:lineRule="auto"/>
      <w:jc w:val="right"/>
      <w:outlineLvl w:val="1"/>
    </w:pPr>
    <w:rPr>
      <w:sz w:val="28"/>
    </w:rPr>
  </w:style>
  <w:style w:type="paragraph" w:styleId="3">
    <w:name w:val="heading 3"/>
    <w:basedOn w:val="a"/>
    <w:next w:val="a"/>
    <w:link w:val="30"/>
    <w:uiPriority w:val="9"/>
    <w:qFormat/>
    <w:rsid w:val="00147485"/>
    <w:pPr>
      <w:keepNext/>
      <w:widowControl w:val="0"/>
      <w:autoSpaceDE w:val="0"/>
      <w:autoSpaceDN w:val="0"/>
      <w:adjustRightInd w:val="0"/>
      <w:spacing w:line="480" w:lineRule="auto"/>
      <w:jc w:val="both"/>
      <w:outlineLvl w:val="2"/>
    </w:pPr>
    <w:rPr>
      <w:sz w:val="28"/>
    </w:rPr>
  </w:style>
  <w:style w:type="paragraph" w:styleId="4">
    <w:name w:val="heading 4"/>
    <w:basedOn w:val="a"/>
    <w:next w:val="a"/>
    <w:link w:val="40"/>
    <w:uiPriority w:val="9"/>
    <w:qFormat/>
    <w:rsid w:val="00A5631F"/>
    <w:pPr>
      <w:keepNext/>
      <w:spacing w:before="240" w:after="60"/>
      <w:outlineLvl w:val="3"/>
    </w:pPr>
    <w:rPr>
      <w:b/>
      <w:bCs/>
      <w:sz w:val="28"/>
      <w:szCs w:val="28"/>
    </w:rPr>
  </w:style>
  <w:style w:type="paragraph" w:styleId="5">
    <w:name w:val="heading 5"/>
    <w:basedOn w:val="a"/>
    <w:next w:val="a"/>
    <w:link w:val="50"/>
    <w:uiPriority w:val="9"/>
    <w:qFormat/>
    <w:rsid w:val="00147485"/>
    <w:pPr>
      <w:keepNext/>
      <w:widowControl w:val="0"/>
      <w:autoSpaceDE w:val="0"/>
      <w:autoSpaceDN w:val="0"/>
      <w:adjustRightInd w:val="0"/>
      <w:spacing w:line="480" w:lineRule="auto"/>
      <w:jc w:val="center"/>
      <w:outlineLvl w:val="4"/>
    </w:pPr>
    <w:rPr>
      <w:sz w:val="28"/>
    </w:rPr>
  </w:style>
  <w:style w:type="paragraph" w:styleId="6">
    <w:name w:val="heading 6"/>
    <w:basedOn w:val="a"/>
    <w:next w:val="a"/>
    <w:link w:val="60"/>
    <w:uiPriority w:val="9"/>
    <w:qFormat/>
    <w:rsid w:val="00A5631F"/>
    <w:pPr>
      <w:spacing w:before="240" w:after="60"/>
      <w:outlineLvl w:val="5"/>
    </w:pPr>
    <w:rPr>
      <w:b/>
      <w:bCs/>
      <w:sz w:val="22"/>
      <w:szCs w:val="22"/>
    </w:rPr>
  </w:style>
  <w:style w:type="paragraph" w:styleId="7">
    <w:name w:val="heading 7"/>
    <w:basedOn w:val="a"/>
    <w:next w:val="a"/>
    <w:link w:val="70"/>
    <w:uiPriority w:val="9"/>
    <w:qFormat/>
    <w:rsid w:val="00A5631F"/>
    <w:pPr>
      <w:spacing w:before="240" w:after="60"/>
      <w:outlineLvl w:val="6"/>
    </w:pPr>
  </w:style>
  <w:style w:type="paragraph" w:styleId="8">
    <w:name w:val="heading 8"/>
    <w:basedOn w:val="a"/>
    <w:next w:val="a"/>
    <w:link w:val="80"/>
    <w:uiPriority w:val="9"/>
    <w:qFormat/>
    <w:rsid w:val="00A5631F"/>
    <w:pPr>
      <w:spacing w:before="240" w:after="60"/>
      <w:outlineLvl w:val="7"/>
    </w:pPr>
    <w:rPr>
      <w:i/>
      <w:iCs/>
    </w:rPr>
  </w:style>
  <w:style w:type="paragraph" w:styleId="9">
    <w:name w:val="heading 9"/>
    <w:basedOn w:val="a"/>
    <w:next w:val="a"/>
    <w:link w:val="90"/>
    <w:uiPriority w:val="9"/>
    <w:qFormat/>
    <w:rsid w:val="00A5631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sz w:val="22"/>
      <w:szCs w:val="22"/>
    </w:rPr>
  </w:style>
  <w:style w:type="table" w:customStyle="1" w:styleId="11">
    <w:name w:val="Стиль таблицы1"/>
    <w:basedOn w:val="-1"/>
    <w:rsid w:val="006C119D"/>
    <w:pPr>
      <w:jc w:val="center"/>
    </w:pPr>
    <w:rPr>
      <w:b/>
      <w:i/>
      <w:color w:val="00330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
    <w:name w:val="Table Web 1"/>
    <w:basedOn w:val="a1"/>
    <w:uiPriority w:val="99"/>
    <w:rsid w:val="006C119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3">
    <w:name w:val="Body Text Indent"/>
    <w:basedOn w:val="a"/>
    <w:link w:val="a4"/>
    <w:uiPriority w:val="99"/>
    <w:rsid w:val="00147485"/>
    <w:pPr>
      <w:widowControl w:val="0"/>
      <w:autoSpaceDE w:val="0"/>
      <w:autoSpaceDN w:val="0"/>
      <w:adjustRightInd w:val="0"/>
      <w:spacing w:line="480" w:lineRule="auto"/>
      <w:ind w:firstLine="708"/>
      <w:jc w:val="both"/>
    </w:pPr>
    <w:rPr>
      <w:sz w:val="28"/>
    </w:rPr>
  </w:style>
  <w:style w:type="character" w:customStyle="1" w:styleId="a4">
    <w:name w:val="Основной текст с отступом Знак"/>
    <w:link w:val="a3"/>
    <w:uiPriority w:val="99"/>
    <w:semiHidden/>
    <w:locked/>
    <w:rPr>
      <w:rFonts w:cs="Times New Roman"/>
      <w:sz w:val="24"/>
      <w:szCs w:val="24"/>
    </w:rPr>
  </w:style>
  <w:style w:type="paragraph" w:styleId="a5">
    <w:name w:val="Body Text"/>
    <w:basedOn w:val="a"/>
    <w:link w:val="a6"/>
    <w:uiPriority w:val="99"/>
    <w:rsid w:val="00147485"/>
    <w:pPr>
      <w:widowControl w:val="0"/>
      <w:autoSpaceDE w:val="0"/>
      <w:autoSpaceDN w:val="0"/>
      <w:adjustRightInd w:val="0"/>
      <w:spacing w:line="480" w:lineRule="auto"/>
      <w:jc w:val="both"/>
    </w:pPr>
    <w:rPr>
      <w:rFonts w:ascii="Times New Roman CYR" w:hAnsi="Times New Roman CYR" w:cs="Times New Roman CYR"/>
      <w:color w:val="000000"/>
      <w:sz w:val="28"/>
      <w:szCs w:val="28"/>
    </w:rPr>
  </w:style>
  <w:style w:type="character" w:customStyle="1" w:styleId="a6">
    <w:name w:val="Основной текст Знак"/>
    <w:link w:val="a5"/>
    <w:uiPriority w:val="99"/>
    <w:semiHidden/>
    <w:locked/>
    <w:rPr>
      <w:rFonts w:cs="Times New Roman"/>
      <w:sz w:val="24"/>
      <w:szCs w:val="24"/>
    </w:rPr>
  </w:style>
  <w:style w:type="paragraph" w:styleId="a7">
    <w:name w:val="header"/>
    <w:basedOn w:val="a"/>
    <w:link w:val="a8"/>
    <w:uiPriority w:val="99"/>
    <w:rsid w:val="00147485"/>
    <w:pPr>
      <w:tabs>
        <w:tab w:val="center" w:pos="4677"/>
        <w:tab w:val="right" w:pos="9355"/>
      </w:tabs>
    </w:pPr>
  </w:style>
  <w:style w:type="character" w:customStyle="1" w:styleId="a8">
    <w:name w:val="Верхний колонтитул Знак"/>
    <w:link w:val="a7"/>
    <w:uiPriority w:val="99"/>
    <w:semiHidden/>
    <w:locked/>
    <w:rPr>
      <w:rFonts w:cs="Times New Roman"/>
      <w:sz w:val="24"/>
      <w:szCs w:val="24"/>
    </w:rPr>
  </w:style>
  <w:style w:type="character" w:styleId="a9">
    <w:name w:val="page number"/>
    <w:uiPriority w:val="99"/>
    <w:rsid w:val="00147485"/>
    <w:rPr>
      <w:rFonts w:cs="Times New Roman"/>
    </w:rPr>
  </w:style>
  <w:style w:type="table" w:styleId="aa">
    <w:name w:val="Table Grid"/>
    <w:basedOn w:val="a1"/>
    <w:uiPriority w:val="59"/>
    <w:rsid w:val="00C177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Document Map"/>
    <w:basedOn w:val="a"/>
    <w:link w:val="ac"/>
    <w:uiPriority w:val="99"/>
    <w:semiHidden/>
    <w:rsid w:val="00557240"/>
    <w:pPr>
      <w:shd w:val="clear" w:color="auto" w:fill="000080"/>
    </w:pPr>
    <w:rPr>
      <w:rFonts w:ascii="Tahoma" w:hAnsi="Tahoma" w:cs="Tahoma"/>
      <w:sz w:val="20"/>
      <w:szCs w:val="20"/>
    </w:rPr>
  </w:style>
  <w:style w:type="character" w:customStyle="1" w:styleId="ac">
    <w:name w:val="Схема документа Знак"/>
    <w:link w:val="ab"/>
    <w:uiPriority w:val="99"/>
    <w:semiHidden/>
    <w:locked/>
    <w:rPr>
      <w:rFonts w:ascii="Tahoma" w:hAnsi="Tahoma" w:cs="Tahoma"/>
      <w:sz w:val="16"/>
      <w:szCs w:val="16"/>
    </w:rPr>
  </w:style>
  <w:style w:type="paragraph" w:styleId="21">
    <w:name w:val="Body Text 2"/>
    <w:basedOn w:val="a"/>
    <w:link w:val="22"/>
    <w:uiPriority w:val="99"/>
    <w:rsid w:val="00DB166D"/>
    <w:pPr>
      <w:spacing w:after="120" w:line="480" w:lineRule="auto"/>
    </w:pPr>
  </w:style>
  <w:style w:type="character" w:customStyle="1" w:styleId="22">
    <w:name w:val="Основной текст 2 Знак"/>
    <w:link w:val="21"/>
    <w:uiPriority w:val="99"/>
    <w:semiHidden/>
    <w:locked/>
    <w:rPr>
      <w:rFonts w:cs="Times New Roman"/>
      <w:sz w:val="24"/>
      <w:szCs w:val="24"/>
    </w:rPr>
  </w:style>
  <w:style w:type="paragraph" w:styleId="31">
    <w:name w:val="Body Text Indent 3"/>
    <w:basedOn w:val="a"/>
    <w:link w:val="32"/>
    <w:uiPriority w:val="99"/>
    <w:rsid w:val="002608B3"/>
    <w:pPr>
      <w:spacing w:after="120"/>
      <w:ind w:left="283"/>
    </w:pPr>
    <w:rPr>
      <w:sz w:val="16"/>
      <w:szCs w:val="16"/>
    </w:rPr>
  </w:style>
  <w:style w:type="character" w:customStyle="1" w:styleId="32">
    <w:name w:val="Основной текст с отступом 3 Знак"/>
    <w:link w:val="31"/>
    <w:uiPriority w:val="99"/>
    <w:semiHidden/>
    <w:locked/>
    <w:rPr>
      <w:rFonts w:cs="Times New Roman"/>
      <w:sz w:val="16"/>
      <w:szCs w:val="16"/>
    </w:rPr>
  </w:style>
  <w:style w:type="paragraph" w:styleId="23">
    <w:name w:val="Body Text Indent 2"/>
    <w:basedOn w:val="a"/>
    <w:link w:val="24"/>
    <w:uiPriority w:val="99"/>
    <w:rsid w:val="005E6CDA"/>
    <w:pPr>
      <w:spacing w:after="120" w:line="480" w:lineRule="auto"/>
      <w:ind w:left="283"/>
    </w:pPr>
  </w:style>
  <w:style w:type="character" w:customStyle="1" w:styleId="24">
    <w:name w:val="Основной текст с отступом 2 Знак"/>
    <w:link w:val="23"/>
    <w:uiPriority w:val="99"/>
    <w:semiHidden/>
    <w:locked/>
    <w:rPr>
      <w:rFonts w:cs="Times New Roman"/>
      <w:sz w:val="24"/>
      <w:szCs w:val="24"/>
    </w:rPr>
  </w:style>
  <w:style w:type="paragraph" w:styleId="12">
    <w:name w:val="toc 1"/>
    <w:basedOn w:val="a"/>
    <w:next w:val="a"/>
    <w:autoRedefine/>
    <w:uiPriority w:val="39"/>
    <w:rsid w:val="00247A9F"/>
  </w:style>
  <w:style w:type="paragraph" w:styleId="25">
    <w:name w:val="toc 2"/>
    <w:basedOn w:val="a"/>
    <w:next w:val="a"/>
    <w:autoRedefine/>
    <w:uiPriority w:val="39"/>
    <w:rsid w:val="00247A9F"/>
    <w:pPr>
      <w:ind w:left="240"/>
    </w:pPr>
  </w:style>
  <w:style w:type="paragraph" w:styleId="33">
    <w:name w:val="toc 3"/>
    <w:basedOn w:val="a"/>
    <w:next w:val="a"/>
    <w:autoRedefine/>
    <w:uiPriority w:val="39"/>
    <w:rsid w:val="00247A9F"/>
    <w:pPr>
      <w:ind w:left="480"/>
    </w:pPr>
  </w:style>
  <w:style w:type="character" w:styleId="ad">
    <w:name w:val="Hyperlink"/>
    <w:uiPriority w:val="99"/>
    <w:rsid w:val="00247A9F"/>
    <w:rPr>
      <w:rFonts w:cs="Times New Roman"/>
      <w:color w:val="0000FF"/>
      <w:u w:val="single"/>
    </w:rPr>
  </w:style>
  <w:style w:type="paragraph" w:styleId="ae">
    <w:name w:val="footer"/>
    <w:basedOn w:val="a"/>
    <w:link w:val="af"/>
    <w:uiPriority w:val="99"/>
    <w:semiHidden/>
    <w:unhideWhenUsed/>
    <w:rsid w:val="000F671D"/>
    <w:pPr>
      <w:tabs>
        <w:tab w:val="center" w:pos="4677"/>
        <w:tab w:val="right" w:pos="9355"/>
      </w:tabs>
    </w:pPr>
  </w:style>
  <w:style w:type="character" w:customStyle="1" w:styleId="af">
    <w:name w:val="Нижний колонтитул Знак"/>
    <w:link w:val="ae"/>
    <w:uiPriority w:val="99"/>
    <w:semiHidden/>
    <w:locked/>
    <w:rsid w:val="000F671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wmf"/><Relationship Id="rId17" Type="http://schemas.openxmlformats.org/officeDocument/2006/relationships/image" Target="media/image10.wmf"/><Relationship Id="rId2" Type="http://schemas.openxmlformats.org/officeDocument/2006/relationships/styles" Target="styles.xml"/><Relationship Id="rId16" Type="http://schemas.openxmlformats.org/officeDocument/2006/relationships/image" Target="media/image9.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image" Target="media/image8.wmf"/><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13652</Words>
  <Characters>77819</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Анализ финансового состояния предприятия</vt:lpstr>
    </vt:vector>
  </TitlesOfParts>
  <Company>Nx6110</Company>
  <LinksUpToDate>false</LinksUpToDate>
  <CharactersWithSpaces>91289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финансового состояния предприятия</dc:title>
  <dc:subject/>
  <dc:creator>Паклова</dc:creator>
  <cp:keywords/>
  <dc:description/>
  <cp:lastModifiedBy>admin</cp:lastModifiedBy>
  <cp:revision>2</cp:revision>
  <cp:lastPrinted>2010-04-06T15:31:00Z</cp:lastPrinted>
  <dcterms:created xsi:type="dcterms:W3CDTF">2014-02-20T16:33:00Z</dcterms:created>
  <dcterms:modified xsi:type="dcterms:W3CDTF">2014-02-20T16:33:00Z</dcterms:modified>
</cp:coreProperties>
</file>