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6F" w:rsidRPr="001E13DF" w:rsidRDefault="00D56E6F" w:rsidP="00D56E6F">
      <w:pPr>
        <w:spacing w:before="120"/>
        <w:jc w:val="center"/>
        <w:rPr>
          <w:b/>
          <w:bCs/>
          <w:sz w:val="32"/>
          <w:szCs w:val="32"/>
        </w:rPr>
      </w:pPr>
      <w:r w:rsidRPr="001E13DF">
        <w:rPr>
          <w:b/>
          <w:bCs/>
          <w:sz w:val="32"/>
          <w:szCs w:val="32"/>
        </w:rPr>
        <w:t>Шмелев И.С.</w:t>
      </w:r>
    </w:p>
    <w:p w:rsidR="00D56E6F" w:rsidRDefault="00462C1A" w:rsidP="00D56E6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Шмелев И.С." style="width:1in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D56E6F" w:rsidRDefault="00D56E6F" w:rsidP="00D56E6F">
      <w:pPr>
        <w:spacing w:before="120"/>
        <w:ind w:firstLine="567"/>
        <w:jc w:val="both"/>
      </w:pPr>
      <w:r w:rsidRPr="00051B59">
        <w:t>Шмелев Иван Сергеевич (1873 - 1950)</w:t>
      </w:r>
    </w:p>
    <w:p w:rsidR="00D56E6F" w:rsidRDefault="00D56E6F" w:rsidP="00D56E6F">
      <w:pPr>
        <w:spacing w:before="120"/>
        <w:ind w:firstLine="567"/>
        <w:jc w:val="both"/>
      </w:pPr>
      <w:r w:rsidRPr="00051B59">
        <w:t>Прозаик</w:t>
      </w:r>
      <w:r>
        <w:t xml:space="preserve">. </w:t>
      </w:r>
    </w:p>
    <w:p w:rsidR="00D56E6F" w:rsidRDefault="00D56E6F" w:rsidP="00D56E6F">
      <w:pPr>
        <w:spacing w:before="120"/>
        <w:ind w:firstLine="567"/>
        <w:jc w:val="both"/>
      </w:pPr>
      <w:r w:rsidRPr="00051B59">
        <w:t xml:space="preserve">Родился 21 сентября (3 октября н.с.) в Москве, в Замоскворечье, в зажиточной купеческой семье, отличавшейся патриархальностью привычек, богомольностью. С другой стороны, испытывал влияние "двора", куда стекались рабочие-строители, здесь царил другой, мятежный дух. "Здесь, во дворе, я увидел народ. Я здесь привык к нему...", - напишет позднее И. Шмелев. Он слышал здесь песни, прибаутки, поговорки, сказки и разнообразно-богатый язык. Все это возникнет потом на страницах его книг, в его сказках. </w:t>
      </w:r>
    </w:p>
    <w:p w:rsidR="00D56E6F" w:rsidRDefault="00D56E6F" w:rsidP="00D56E6F">
      <w:pPr>
        <w:spacing w:before="120"/>
        <w:ind w:firstLine="567"/>
        <w:jc w:val="both"/>
      </w:pPr>
      <w:r w:rsidRPr="00051B59">
        <w:t xml:space="preserve">Окончив гимназию, в 1894 поступает на юридический факультет Московского университета. Осенью 1895 совершает поездку в Финляндию, в Валаамский монастырь. Результатом этого путешествия явилась его первая книга - очерки "На скалах Валаама", опубликованная в Москве в 1897. </w:t>
      </w:r>
    </w:p>
    <w:p w:rsidR="00D56E6F" w:rsidRDefault="00D56E6F" w:rsidP="00D56E6F">
      <w:pPr>
        <w:spacing w:before="120"/>
        <w:ind w:firstLine="567"/>
        <w:jc w:val="both"/>
      </w:pPr>
      <w:r w:rsidRPr="00051B59">
        <w:t xml:space="preserve">После окончания университета в 1898 в течение года проходит военную службу, затем восемь лет служит чиновником в глухих местах Московской и Владимирской губерниях. "Я знал столицу, мелкий ремесленный люд, уклад купеческой жизни. Теперь я узнал деревню, провинциальное чиновничество, мелкопоместное дворянство", - напишет позднее Шмелев. Здесь он встречает прототипов героев многих своих повестей и рассказов. Отсюда вышли "Патока", "Гражданин Уклейкин", "В норе", "Под небом". </w:t>
      </w:r>
    </w:p>
    <w:p w:rsidR="00D56E6F" w:rsidRDefault="00D56E6F" w:rsidP="00D56E6F">
      <w:pPr>
        <w:spacing w:before="120"/>
        <w:ind w:firstLine="567"/>
        <w:jc w:val="both"/>
      </w:pPr>
      <w:r w:rsidRPr="00051B59">
        <w:t xml:space="preserve">Особую известность получили произведения, написанные под воздействием первой русской революции (повести "По спешному делу", "Распад", 1906; рассказы "Вахмистр", 1906, "Иван Кузьмин", 1907). В 1911 Шмелев пишет одно из своих значительных произведений - "Человек из ресторана", имевшее оглушительный успех. </w:t>
      </w:r>
    </w:p>
    <w:p w:rsidR="00D56E6F" w:rsidRDefault="00D56E6F" w:rsidP="00D56E6F">
      <w:pPr>
        <w:spacing w:before="120"/>
        <w:ind w:firstLine="567"/>
        <w:jc w:val="both"/>
      </w:pPr>
      <w:r w:rsidRPr="00051B59">
        <w:t xml:space="preserve">В 1912 организуется издательство "Книгоиздательство писателей в Москве", членами-вкладчиками которого становятся И. Бунин, Б. Зайцев, В. Вересаев, И. Шмелев и др. Все дальнейшее творчество Шмелева 1900-х связано с этим издательством, издавшим собрание его сочинений в восьми томах. Публикуются повести и рассказы ("Стена", "Пугливая тишина", "Волчий перекат", "Росстани" и др.), вышедшие в течение 1912 - 1914. </w:t>
      </w:r>
    </w:p>
    <w:p w:rsidR="00D56E6F" w:rsidRDefault="00D56E6F" w:rsidP="00D56E6F">
      <w:pPr>
        <w:spacing w:before="120"/>
        <w:ind w:firstLine="567"/>
        <w:jc w:val="both"/>
      </w:pPr>
      <w:r w:rsidRPr="00051B59">
        <w:t xml:space="preserve">Во время первой мировой войны сборники его рассказов и очерков "Карусель" (1916), "Суровые дни", "Лик скрытый" (1917), в котором появился рассказ "Забавное приключение", заметно выделялись на фоне казенно-патриотической беллетристики своей искренностью. Февральскую революцию встретил восторженно, к Октябрьской проявил полную непримиримость, усугубленную тем, что его единственный сын Сергей, офицер добровольческой армии, не пожелавший уехать с врангелевцами на чужбину, был взят в Феодосии из лазарета и без суда расстрелян. </w:t>
      </w:r>
    </w:p>
    <w:p w:rsidR="00D56E6F" w:rsidRDefault="00D56E6F" w:rsidP="00D56E6F">
      <w:pPr>
        <w:spacing w:before="120"/>
        <w:ind w:firstLine="567"/>
        <w:jc w:val="both"/>
      </w:pPr>
      <w:r w:rsidRPr="00051B59">
        <w:t xml:space="preserve">В конце 1922, после недолгого пребывания в Москве, Шмелев уезжает в Берлин, затем в Париж, где открывается эмигрантская глава его жизни. Создавал рассказы-памфлеты, полные ненависти к большевикам, - "Солнце мертвых" (1923), "Каменный век" (1924), "На пеньках" (1925). </w:t>
      </w:r>
    </w:p>
    <w:p w:rsidR="00D56E6F" w:rsidRDefault="00D56E6F" w:rsidP="00D56E6F">
      <w:pPr>
        <w:spacing w:before="120"/>
        <w:ind w:firstLine="567"/>
        <w:jc w:val="both"/>
      </w:pPr>
      <w:r w:rsidRPr="00051B59">
        <w:t xml:space="preserve">С годами в творчестве Шмелева центральное место заняли воспоминания о прошлом ("Богомолье", 1931, "Лето господне", 1933 - 48). За рубежом И. Шмелев выпустил более двадцати книг. </w:t>
      </w:r>
    </w:p>
    <w:p w:rsidR="00D56E6F" w:rsidRPr="00051B59" w:rsidRDefault="00D56E6F" w:rsidP="00D56E6F">
      <w:pPr>
        <w:spacing w:before="120"/>
        <w:ind w:firstLine="567"/>
        <w:jc w:val="both"/>
      </w:pPr>
      <w:r w:rsidRPr="00051B59">
        <w:t xml:space="preserve">Умер И.Шмелев 24 июня 1950 близ Парижа от сердечного приступа. В 2000г по инициативе русской общественности и при содействии Правительства России прах И.С. Шмелева и его супруги был перевезЕн в Москву и перезахоронен.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E6F"/>
    <w:rsid w:val="00051B59"/>
    <w:rsid w:val="001E13DF"/>
    <w:rsid w:val="00462C1A"/>
    <w:rsid w:val="00616072"/>
    <w:rsid w:val="00756816"/>
    <w:rsid w:val="008B35EE"/>
    <w:rsid w:val="00B42C45"/>
    <w:rsid w:val="00B47B6A"/>
    <w:rsid w:val="00D5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F3D93F0-DC3C-4740-8CCB-F25BC003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6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56E6F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2052</Words>
  <Characters>1171</Characters>
  <Application>Microsoft Office Word</Application>
  <DocSecurity>0</DocSecurity>
  <Lines>9</Lines>
  <Paragraphs>6</Paragraphs>
  <ScaleCrop>false</ScaleCrop>
  <Company>Home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Шмелев И</dc:title>
  <dc:subject/>
  <dc:creator>User</dc:creator>
  <cp:keywords/>
  <dc:description/>
  <cp:lastModifiedBy>admin</cp:lastModifiedBy>
  <cp:revision>2</cp:revision>
  <dcterms:created xsi:type="dcterms:W3CDTF">2014-01-25T09:22:00Z</dcterms:created>
  <dcterms:modified xsi:type="dcterms:W3CDTF">2014-01-25T09:22:00Z</dcterms:modified>
</cp:coreProperties>
</file>