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CF" w:rsidRDefault="00EB66CF">
      <w:pPr>
        <w:pStyle w:val="a7"/>
        <w:ind w:firstLine="720"/>
        <w:rPr>
          <w:b/>
          <w:bCs/>
          <w:sz w:val="28"/>
          <w:lang w:val="en-US"/>
        </w:rPr>
      </w:pPr>
      <w:r>
        <w:rPr>
          <w:b/>
          <w:bCs/>
          <w:sz w:val="28"/>
        </w:rPr>
        <w:t>Применение дидактических принципов в трудовом и профессиональном обучении</w:t>
      </w:r>
    </w:p>
    <w:p w:rsidR="00EB66CF" w:rsidRDefault="00EB66CF">
      <w:pPr>
        <w:pStyle w:val="a7"/>
        <w:ind w:firstLine="720"/>
        <w:rPr>
          <w:b/>
          <w:bCs/>
          <w:sz w:val="28"/>
          <w:lang w:val="en-US"/>
        </w:rPr>
      </w:pPr>
    </w:p>
    <w:p w:rsidR="00EB66CF" w:rsidRDefault="00EB66CF">
      <w:pPr>
        <w:pStyle w:val="a7"/>
        <w:ind w:firstLine="720"/>
      </w:pPr>
      <w:r>
        <w:t>Рыночная экономика предъявляет повышенные требования к работникам народного хозяйства. Из этого, в частности, вытекает необходимость улучшения трудовой подготовки школьной моло</w:t>
      </w:r>
      <w:r>
        <w:softHyphen/>
        <w:t>дежи. Между тем производство, по крайней мере в нынешний переходный период, не может оказы</w:t>
      </w:r>
      <w:r>
        <w:softHyphen/>
        <w:t>вать школе, как это было раньше, материально-технической, кадровой и финансовой поддержки. Вряд ли возможно в ближайшей перспективе уси</w:t>
      </w:r>
      <w:r>
        <w:softHyphen/>
        <w:t>ление такой поддержки и со стороны государ</w:t>
      </w:r>
      <w:r>
        <w:softHyphen/>
        <w:t>ства. Общеобразовательной школе пока остается рассчитывать в основном на свои внутренние воз</w:t>
      </w:r>
      <w:r>
        <w:softHyphen/>
        <w:t>можности, главным образом на более полное, активное и целенаправленное использование чисто педагогических средств — пересмотр и модерниза</w:t>
      </w:r>
      <w:r>
        <w:softHyphen/>
        <w:t>цию содержания, совершенствование и создание новых методов и форм организации обучения.</w:t>
      </w:r>
    </w:p>
    <w:p w:rsidR="00EB66CF" w:rsidRDefault="00EB66CF">
      <w:pPr>
        <w:spacing w:line="360" w:lineRule="auto"/>
        <w:ind w:firstLine="720"/>
      </w:pPr>
      <w:r>
        <w:t>Такую работу, пользуясь свободой педагогиче</w:t>
      </w:r>
      <w:r>
        <w:softHyphen/>
        <w:t>ского творчества, опираясь на предшествующий опыт, уже не первый год ведут прежде всего практики — учителя, руководители школ и меж</w:t>
      </w:r>
      <w:r>
        <w:softHyphen/>
        <w:t>школьных УПК, методисты. Ею занимаются и тео</w:t>
      </w:r>
      <w:r>
        <w:softHyphen/>
        <w:t>ретики — педагоги-ученые, разрабатывая проек</w:t>
      </w:r>
      <w:r>
        <w:softHyphen/>
        <w:t>ты стандарта образовательной области «Техноло</w:t>
      </w:r>
      <w:r>
        <w:softHyphen/>
        <w:t>гия», соответствующих учебных программ, при</w:t>
      </w:r>
      <w:r>
        <w:softHyphen/>
        <w:t>ступая к созданию учебных и методических по</w:t>
      </w:r>
      <w:r>
        <w:softHyphen/>
        <w:t>собий. Чем теснее сотрудничество практиков и ученых, тем меньше неудач. Последние особен</w:t>
      </w:r>
      <w:r>
        <w:softHyphen/>
        <w:t>но досадны, если касаются программ, ведь ими предстоит руководствоваться тысячам учителей.</w:t>
      </w:r>
    </w:p>
    <w:p w:rsidR="00EB66CF" w:rsidRDefault="00EB66CF">
      <w:pPr>
        <w:pStyle w:val="2"/>
      </w:pPr>
      <w:r>
        <w:t>Неудачи происходят по разным причинам и, в частности, из-за игнорирования дидактических принципов, особенностей их применения в трудо</w:t>
      </w:r>
      <w:r>
        <w:softHyphen/>
        <w:t>вом обучении. Нередко забывают и принципиаль</w:t>
      </w:r>
      <w:r>
        <w:softHyphen/>
        <w:t>ные, основополагающие, подтвержденные практи</w:t>
      </w:r>
      <w:r>
        <w:softHyphen/>
        <w:t>кой положения педагогики трудового обучения о необходимости обеспечения: 1) его политехни</w:t>
      </w:r>
      <w:r>
        <w:softHyphen/>
        <w:t>ческого характера, связи с производительным тру</w:t>
      </w:r>
      <w:r>
        <w:softHyphen/>
        <w:t>дом; 2) воспитательной, развивающей и проф-ориентационной направленности; 3) взаимосвязи с другими звеньями системы трудовой подго</w:t>
      </w:r>
      <w:r>
        <w:softHyphen/>
        <w:t>товки (общественно полезным, производительным трудом, профориентацией, внеклассной работой по техническому творчеству, сельскохозяйственному опытничеству, прикладному искусству и др.), с ос</w:t>
      </w:r>
      <w:r>
        <w:softHyphen/>
        <w:t>новами наук. Пренебрежительное отношение к этим положениям крайне отрицательно сказы</w:t>
      </w:r>
      <w:r>
        <w:softHyphen/>
        <w:t>вается на результатах работы по улучшению трудовой подготовки школьников, но в статье мы хотели бы только обратить внимание читателей на данное обстоятельство и подробнее остановиться на принципах дидактики.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Дидактические</w:t>
      </w:r>
      <w:r>
        <w:t xml:space="preserve"> (от греческого слова </w:t>
      </w:r>
      <w:r>
        <w:rPr>
          <w:lang w:val="en-US"/>
        </w:rPr>
        <w:t>didaktikos</w:t>
      </w:r>
      <w:r>
        <w:t xml:space="preserve"> — поучающий) принципы — это руководя</w:t>
      </w:r>
      <w:r>
        <w:softHyphen/>
        <w:t>щие идеи и положения, применяемые в обучении всем учебным предметам. В педагогической лите</w:t>
      </w:r>
      <w:r>
        <w:softHyphen/>
        <w:t>ратуре описано более десятка таких принципов: целенаправленность, научность, доступность и др. Они в основном являются едиными по отноше</w:t>
      </w:r>
      <w:r>
        <w:softHyphen/>
        <w:t>нию к различным школьным дисциплинам, но применительно к каждой из них имеют свою специ</w:t>
      </w:r>
      <w:r>
        <w:softHyphen/>
        <w:t>фику. Мы остановимся на особенностях примене</w:t>
      </w:r>
      <w:r>
        <w:softHyphen/>
        <w:t>ния дидактических принципов в трудовом обуче</w:t>
      </w:r>
      <w:r>
        <w:softHyphen/>
        <w:t>нии, рассчитывая, что наши соображения и реко</w:t>
      </w:r>
      <w:r>
        <w:softHyphen/>
        <w:t>мендации будут полезны и учителям, и разработ</w:t>
      </w:r>
      <w:r>
        <w:softHyphen/>
        <w:t>чикам программ, и создателям учебных и методи</w:t>
      </w:r>
      <w:r>
        <w:softHyphen/>
        <w:t>ческих пособий.</w:t>
      </w:r>
    </w:p>
    <w:p w:rsidR="00EB66CF" w:rsidRDefault="00EB66CF">
      <w:pPr>
        <w:spacing w:line="360" w:lineRule="auto"/>
        <w:ind w:firstLine="720"/>
      </w:pPr>
    </w:p>
    <w:p w:rsidR="00EB66CF" w:rsidRDefault="00EB66CF">
      <w:pPr>
        <w:spacing w:line="360" w:lineRule="auto"/>
        <w:ind w:firstLine="720"/>
      </w:pPr>
      <w:r>
        <w:rPr>
          <w:b/>
          <w:bCs/>
        </w:rPr>
        <w:t>Целенаправленность обучения.</w:t>
      </w:r>
      <w:r>
        <w:t xml:space="preserve"> Лю</w:t>
      </w:r>
      <w:r>
        <w:softHyphen/>
        <w:t>бая деятельность эффективна, если определены ее цели. Обучение — это деятельность учителя (преподавание) и учащихся (учение). Каковы же цели этой деятельности, каковы цели трудового обучения?</w:t>
      </w:r>
    </w:p>
    <w:p w:rsidR="00EB66CF" w:rsidRDefault="00EB66CF">
      <w:pPr>
        <w:spacing w:line="360" w:lineRule="auto"/>
        <w:ind w:firstLine="720"/>
      </w:pPr>
      <w:r>
        <w:t>Сейчас перед общеобразовательной школой сто</w:t>
      </w:r>
      <w:r>
        <w:softHyphen/>
        <w:t>ит задача формирования свободной, творческой, образованной, разносторонней и активной лич</w:t>
      </w:r>
      <w:r>
        <w:softHyphen/>
        <w:t>ности. Поскольку труд был, есть и будет главным условием жизнедеятельности человека, одной из основных частей ее содержания, поскольку при рыночной экономике способность к труду (ра</w:t>
      </w:r>
      <w:r>
        <w:softHyphen/>
        <w:t>бочая сила) является товаром, к которому предъ</w:t>
      </w:r>
      <w:r>
        <w:softHyphen/>
        <w:t>являются высокие и быстро меняющиеся требования, постольку важной составляющей процесса формирования личности должно быть становление работника, компетентного в своей области специа</w:t>
      </w:r>
      <w:r>
        <w:softHyphen/>
        <w:t>листа, вместе с тем обладающего высокой про</w:t>
      </w:r>
      <w:r>
        <w:softHyphen/>
        <w:t>фессиональной мобильностью. Таким образом, тру</w:t>
      </w:r>
      <w:r>
        <w:softHyphen/>
        <w:t>довое обучение должно быть направлено на комп</w:t>
      </w:r>
      <w:r>
        <w:softHyphen/>
        <w:t>лексное решение задач умственного, нравственного, эстетического и физического развития учащихся, приобщения их к общечеловеческим ценностям, формирования у них фундамента готовности к труду для себя и общества. Такой фундамент является совокупностью интересов,  мотивов, нравственных качеств, знаний, умений и навы</w:t>
      </w:r>
      <w:r>
        <w:softHyphen/>
        <w:t>ков. Это прежде всего трудолюбие, добросовест</w:t>
      </w:r>
      <w:r>
        <w:softHyphen/>
        <w:t>ное и творческое отношение к труду, при</w:t>
      </w:r>
      <w:r>
        <w:softHyphen/>
        <w:t>вычка к нему, трудовая культура, честность, со</w:t>
      </w:r>
      <w:r>
        <w:softHyphen/>
        <w:t>вестливость и порядочность, предприимчивость и деловитость, инициативность и высокая дисци</w:t>
      </w:r>
      <w:r>
        <w:softHyphen/>
        <w:t>плина труда и, конечно, прочные знания и уме</w:t>
      </w:r>
      <w:r>
        <w:softHyphen/>
        <w:t>ния в области основ техники, технологии, эко</w:t>
      </w:r>
      <w:r>
        <w:softHyphen/>
        <w:t>номики и организации производства, представле</w:t>
      </w:r>
      <w:r>
        <w:softHyphen/>
        <w:t>ние о путях его развития, его экологических проблемах, об основных направлениях научно-тех</w:t>
      </w:r>
      <w:r>
        <w:softHyphen/>
        <w:t>нического прогресса, а также о мире профессий, путях профессиональной подготовки, трудоустрой</w:t>
      </w:r>
      <w:r>
        <w:softHyphen/>
        <w:t>ства.</w:t>
      </w:r>
    </w:p>
    <w:p w:rsidR="00EB66CF" w:rsidRDefault="00EB66CF">
      <w:pPr>
        <w:spacing w:line="360" w:lineRule="auto"/>
        <w:ind w:firstLine="720"/>
      </w:pPr>
      <w:r>
        <w:t>Этими общими целями трудового обучения учи</w:t>
      </w:r>
      <w:r>
        <w:softHyphen/>
        <w:t>телю следует руководствоваться при определении целей каждого урока, а последние в свою очередь в значительной степени обусловливают не только содержание, но и формы и методы работы с уча</w:t>
      </w:r>
      <w:r>
        <w:softHyphen/>
        <w:t>щимися. Необходимо добиваться того, чтобы они содействовали воспитанию учащихся на трудовых традициях народа, на примере жизни и деятель</w:t>
      </w:r>
      <w:r>
        <w:softHyphen/>
        <w:t>ности новаторов производства, развитию у школь</w:t>
      </w:r>
      <w:r>
        <w:softHyphen/>
        <w:t>ников стремления к изобретательской и рацио</w:t>
      </w:r>
      <w:r>
        <w:softHyphen/>
        <w:t>нализаторской деятельности, способности воспри</w:t>
      </w:r>
      <w:r>
        <w:softHyphen/>
        <w:t>нимать и чувствовать красоту и преобразующую силу труда, формированию активного отношения к жизни, чувства хозяина, других положительных качеств работника, личности.</w:t>
      </w:r>
    </w:p>
    <w:p w:rsidR="00EB66CF" w:rsidRDefault="00EB66CF">
      <w:pPr>
        <w:spacing w:line="360" w:lineRule="auto"/>
        <w:ind w:firstLine="720"/>
      </w:pPr>
      <w:r>
        <w:t>При планировании работы учитель определяет, какие понятия, практические умения необходимо сформировать на данном занятии, ставит в связи с этим воспитательные и развивающие задачи и вы</w:t>
      </w:r>
      <w:r>
        <w:softHyphen/>
        <w:t>бирает соответствующие методы. В ходе занятий с целью решения воспитательных задач учитель по</w:t>
      </w:r>
      <w:r>
        <w:softHyphen/>
        <w:t>ощряет учащихся, правильно выполняющих трудо</w:t>
      </w:r>
      <w:r>
        <w:softHyphen/>
        <w:t>вые приемы, осознанно применяющих знания на практике, соблюдающих требования безопасности труда.</w:t>
      </w:r>
    </w:p>
    <w:p w:rsidR="00EB66CF" w:rsidRDefault="00EB66CF">
      <w:pPr>
        <w:spacing w:line="360" w:lineRule="auto"/>
        <w:ind w:firstLine="720"/>
      </w:pPr>
      <w:r>
        <w:t>Учитель пользуется такими приемами активиза</w:t>
      </w:r>
      <w:r>
        <w:softHyphen/>
        <w:t>ции мыслительной деятельности (анализ, синтез, сравнение, обобщение, абстрагирование), которые способствуют развитию внимания, мышления, па</w:t>
      </w:r>
      <w:r>
        <w:softHyphen/>
        <w:t>мяти, речи, т. е. выполняют развивающую функцию обучения. Широко практикуется также создание общественного мнения вокруг участия школьников в труде, всемерное развитие учениче</w:t>
      </w:r>
      <w:r>
        <w:softHyphen/>
        <w:t>ского самоуправления.</w:t>
      </w:r>
    </w:p>
    <w:p w:rsidR="00EB66CF" w:rsidRDefault="00EB66CF">
      <w:pPr>
        <w:spacing w:line="360" w:lineRule="auto"/>
        <w:ind w:firstLine="720"/>
      </w:pPr>
      <w:r>
        <w:t xml:space="preserve">При реализации принципа </w:t>
      </w:r>
      <w:r>
        <w:rPr>
          <w:b/>
          <w:bCs/>
        </w:rPr>
        <w:t>целенаправленности</w:t>
      </w:r>
      <w:r>
        <w:t xml:space="preserve"> учителю следует добиваться того, чтобы его уси</w:t>
      </w:r>
      <w:r>
        <w:softHyphen/>
        <w:t>лия по обучению и воспитанию школьников сливались с их ответными усилиями по освоению учебного материала, саморазвитию, самосовершен</w:t>
      </w:r>
      <w:r>
        <w:softHyphen/>
        <w:t>ствованию, профессиональному самоопределению, т. е. с их активным отношением к учению. Такое сотрудничество возможно, если учащимся извест</w:t>
      </w:r>
      <w:r>
        <w:softHyphen/>
        <w:t>ны и понятны цели всего учебно-воспитатель</w:t>
      </w:r>
      <w:r>
        <w:softHyphen/>
        <w:t>ного процесса и каждого урока, если они видят пользу для себя в их реализации. Отсюда следует, что учитель постоянно должен уделять внимание мотивам учения школьников, корректировать не</w:t>
      </w:r>
      <w:r>
        <w:softHyphen/>
        <w:t>правильно сложившиеся, поощрять позитивные, формировать новые.</w:t>
      </w:r>
    </w:p>
    <w:p w:rsidR="00EB66CF" w:rsidRDefault="00EB66CF">
      <w:pPr>
        <w:pStyle w:val="2"/>
      </w:pPr>
      <w:r>
        <w:t>Не просто, разрабатывая учебную программу, реализовать цели формирования у учащихся опре</w:t>
      </w:r>
      <w:r>
        <w:softHyphen/>
        <w:t>деленной суммы знаний и умений, но гораздо сложнее обеспечить при этом осуществление це</w:t>
      </w:r>
      <w:r>
        <w:softHyphen/>
        <w:t>лей воспитания, развития школьников. Часто дело ограничивается формулированием этих целей в объяснительной записке. Этого, конечно, мало. Необходимо, чтобы линия воспитания, развития была тщательно проработана, чтобы она наличест</w:t>
      </w:r>
      <w:r>
        <w:softHyphen/>
        <w:t>вовала во всей программе.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Научность обучения.</w:t>
      </w:r>
      <w:r>
        <w:t xml:space="preserve"> Данный принцип требует, чтобы в результате обучения у школь</w:t>
      </w:r>
      <w:r>
        <w:softHyphen/>
        <w:t>ников было сформировано научное мировоз</w:t>
      </w:r>
      <w:r>
        <w:softHyphen/>
        <w:t>зрение, сложилась система знаний о тенденциях развития техники и производства, конкретизи</w:t>
      </w:r>
      <w:r>
        <w:softHyphen/>
        <w:t>ровалось понятие о науке как непосредственной производительной силе.</w:t>
      </w:r>
    </w:p>
    <w:p w:rsidR="00EB66CF" w:rsidRDefault="00EB66CF">
      <w:pPr>
        <w:spacing w:line="360" w:lineRule="auto"/>
        <w:ind w:firstLine="720"/>
      </w:pPr>
      <w:r>
        <w:t>Научность трудового обучения достигается в том случае, если учащимся рассказывают не только, например, о том, как устроен и действует техни</w:t>
      </w:r>
      <w:r>
        <w:softHyphen/>
        <w:t>ческий объект или протекает технологический процесс, но и дают ответ на вопрос, почему именно так. Для этого привлекают знания уча</w:t>
      </w:r>
      <w:r>
        <w:softHyphen/>
        <w:t>щихся, полученные на уроках физики, химии, био</w:t>
      </w:r>
      <w:r>
        <w:softHyphen/>
        <w:t>логии, математики. Так, например, в процессе про</w:t>
      </w:r>
      <w:r>
        <w:softHyphen/>
        <w:t>фессиональной подготовки по специальностям радиоэлектронной промышленности школьники знакомятся с одним из направлений научно-технического прогресса — микроминиатюриза</w:t>
      </w:r>
      <w:r>
        <w:softHyphen/>
        <w:t>цией радиоэлектронной аппаратуры. Научность в изучении этого вопроса будет достигнута при условии, если учитель не только расскажет о веду</w:t>
      </w:r>
      <w:r>
        <w:softHyphen/>
        <w:t>щих направлениях микроминиатюризации — мик</w:t>
      </w:r>
      <w:r>
        <w:softHyphen/>
        <w:t>ромодульном конструировании, методе пленочных микросхем и твердых схем, но и объяснит, по</w:t>
      </w:r>
      <w:r>
        <w:softHyphen/>
        <w:t>чему возникла необходимость уменьшения габа</w:t>
      </w:r>
      <w:r>
        <w:softHyphen/>
        <w:t>ритов и массы изделий и потребления ими энергии при одновременном повышении надеж</w:t>
      </w:r>
      <w:r>
        <w:softHyphen/>
        <w:t>ности радиоаппаратуры и облегчении ее производ</w:t>
      </w:r>
      <w:r>
        <w:softHyphen/>
        <w:t>ства. При этом, опираясь на знания учащихся по физике, учитель подчеркивает, что микроминиатю</w:t>
      </w:r>
      <w:r>
        <w:softHyphen/>
        <w:t>ризация позволяет во много раз увеличить полез</w:t>
      </w:r>
      <w:r>
        <w:softHyphen/>
        <w:t>ный объем радиоэлектронной аппаратуры.</w:t>
      </w:r>
    </w:p>
    <w:p w:rsidR="00EB66CF" w:rsidRDefault="00EB66CF">
      <w:pPr>
        <w:spacing w:line="360" w:lineRule="auto"/>
        <w:ind w:firstLine="720"/>
      </w:pPr>
      <w:r>
        <w:t>Другой пример. Уже в V—VII классах при изучении на уроках труда обработки металлов и древесины учащимся следует дать элементарное представление о теории резания и ее научных основах, используя их знания по физике. Широ</w:t>
      </w:r>
      <w:r>
        <w:softHyphen/>
        <w:t>кие возможности для реализации данного прин</w:t>
      </w:r>
      <w:r>
        <w:softHyphen/>
        <w:t>ципа есть у учителей труда при изучении в этих классах многих других вопросов (материало</w:t>
      </w:r>
      <w:r>
        <w:softHyphen/>
        <w:t>ведение, устройство инструментов, приспособле</w:t>
      </w:r>
      <w:r>
        <w:softHyphen/>
        <w:t>ний, технологических и других машин, различ</w:t>
      </w:r>
      <w:r>
        <w:softHyphen/>
        <w:t>ные технологии).</w:t>
      </w:r>
    </w:p>
    <w:p w:rsidR="00EB66CF" w:rsidRDefault="00EB66CF">
      <w:pPr>
        <w:spacing w:line="360" w:lineRule="auto"/>
        <w:ind w:firstLine="720"/>
      </w:pPr>
      <w:r>
        <w:t>Учитель должен знакомить школьников с объективными научными фактами, понятиями, за</w:t>
      </w:r>
      <w:r>
        <w:softHyphen/>
        <w:t>кономерностями, теориями, с современными дости</w:t>
      </w:r>
      <w:r>
        <w:softHyphen/>
        <w:t>жениями науки, применением ее в производстве, привлекая их самих к активной познавательной деятельности, к овладению ее методами.</w:t>
      </w:r>
    </w:p>
    <w:p w:rsidR="00EB66CF" w:rsidRDefault="00EB66CF">
      <w:pPr>
        <w:spacing w:line="360" w:lineRule="auto"/>
        <w:ind w:firstLine="720"/>
      </w:pPr>
      <w:r>
        <w:t>Одна из важных и постоянных задач педаго</w:t>
      </w:r>
      <w:r>
        <w:softHyphen/>
        <w:t>гики — это приведение содержания и методов обучения в соответствие с изменениями в науке, технике и производстве. В связи с этим обнов</w:t>
      </w:r>
      <w:r>
        <w:softHyphen/>
        <w:t>ляются учебные программы, из них исключается устаревший материал. Однако, как правило, изме</w:t>
      </w:r>
      <w:r>
        <w:softHyphen/>
        <w:t>нения происходят быстрее и чаще, чем это отра</w:t>
      </w:r>
      <w:r>
        <w:softHyphen/>
        <w:t>жается в содержании программ и учебных пособий. Поэтому учителям необходимо самим проявлять инициативу и творчество, чтобы знакомить школь</w:t>
      </w:r>
      <w:r>
        <w:softHyphen/>
        <w:t>ников с научно-техническими новинками, при</w:t>
      </w:r>
      <w:r>
        <w:softHyphen/>
        <w:t>емами и методами труда новаторов. Это позволит учащимся в будущем лучше приспособиться к современному производству, частым изменениям, происходящим в нем, к работе в условиях рынка труда и профессий. Например, знакомя школьни</w:t>
      </w:r>
      <w:r>
        <w:softHyphen/>
        <w:t>ков с методами раскроя ткани, необходимо рас</w:t>
      </w:r>
      <w:r>
        <w:softHyphen/>
        <w:t>сказать о современных достижениях по моделиро</w:t>
      </w:r>
      <w:r>
        <w:softHyphen/>
        <w:t>ванию, конструированию одежды, основанных на применении микропроцессорной и лазерной тех</w:t>
      </w:r>
      <w:r>
        <w:softHyphen/>
        <w:t>ники.</w:t>
      </w:r>
    </w:p>
    <w:p w:rsidR="00EB66CF" w:rsidRDefault="00EB66CF">
      <w:pPr>
        <w:spacing w:line="360" w:lineRule="auto"/>
        <w:ind w:firstLine="720"/>
      </w:pPr>
      <w:r>
        <w:t>Однако далеко не со всеми новейшими сведе</w:t>
      </w:r>
      <w:r>
        <w:softHyphen/>
        <w:t>ниями нужно и возможно знакомить учащихся. И учителям, и разработчикам программ следует тщательно отбирать такие сведения, оценивая их с точки зрения следующих требований: со</w:t>
      </w:r>
      <w:r>
        <w:softHyphen/>
        <w:t>ответствие прогрессивным и наиболее устойчивым тенденциям в развитии науки, техники и производ</w:t>
      </w:r>
      <w:r>
        <w:softHyphen/>
        <w:t>ства; доступность для понимания учащимися; возможность усвоения в школьных условиях.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Связь с практикой, жизнью.</w:t>
      </w:r>
      <w:r>
        <w:t xml:space="preserve"> Трудовое обучение призвано играть важную роль в обеспе</w:t>
      </w:r>
      <w:r>
        <w:softHyphen/>
        <w:t>чении будущей социальной защищенности, выжи</w:t>
      </w:r>
      <w:r>
        <w:softHyphen/>
        <w:t>ваемости учащихся в условиях рыночной эконо</w:t>
      </w:r>
      <w:r>
        <w:softHyphen/>
        <w:t>мики, конкуренции на рынке рабочей силы. Оно должно помочь им в профессиональном само</w:t>
      </w:r>
      <w:r>
        <w:softHyphen/>
        <w:t>определении, в адаптации после окончания школы к обучению в профессиональном учебном заведе</w:t>
      </w:r>
      <w:r>
        <w:softHyphen/>
        <w:t>нии или самостоятельной работе в условиях много</w:t>
      </w:r>
      <w:r>
        <w:softHyphen/>
        <w:t>укладной экономики.</w:t>
      </w:r>
    </w:p>
    <w:p w:rsidR="00EB66CF" w:rsidRDefault="00EB66CF">
      <w:pPr>
        <w:spacing w:line="360" w:lineRule="auto"/>
        <w:ind w:firstLine="720"/>
      </w:pPr>
      <w:r>
        <w:t>Из этого дидактического принципа вытекает необходимость, во-первых, соответствия целей и содержания трудового обучения современным тре</w:t>
      </w:r>
      <w:r>
        <w:softHyphen/>
        <w:t>бованиям (см. выше), а также региональной местной специфике (особенности социально-эко</w:t>
      </w:r>
      <w:r>
        <w:softHyphen/>
        <w:t>номического развития, традиции и т. п.), во-вто</w:t>
      </w:r>
      <w:r>
        <w:softHyphen/>
        <w:t>рых, его практической направленности по форме и методам. Особая педагогическая ценность тру</w:t>
      </w:r>
      <w:r>
        <w:softHyphen/>
        <w:t>дового обучения состоит в том, что благодаря своему практическому, прикладному характеру оно предоставляет гораздо большие возможности, чем другие учебные предметы, для того чтобы учить школьников соединять теорию с практикой, ценить знания, и не только технологические, но и по основам наук, т. е. учить эффектив</w:t>
      </w:r>
      <w:r>
        <w:softHyphen/>
        <w:t>но работать, творить, созидать, соединяя умствен</w:t>
      </w:r>
      <w:r>
        <w:softHyphen/>
        <w:t>ную деятельность с физической.</w:t>
      </w:r>
    </w:p>
    <w:p w:rsidR="00EB66CF" w:rsidRDefault="00EB66CF">
      <w:pPr>
        <w:spacing w:line="360" w:lineRule="auto"/>
        <w:ind w:firstLine="720"/>
      </w:pPr>
      <w:r>
        <w:t>Учителю следует иметь в виду, что практи</w:t>
      </w:r>
      <w:r>
        <w:softHyphen/>
        <w:t>ческие методы, прежде всего самостоятельная работа учащихся, должны преобладать при реше</w:t>
      </w:r>
      <w:r>
        <w:softHyphen/>
        <w:t>нии педагогических задач, связанных не только с формированием знаний и умений у школьни</w:t>
      </w:r>
      <w:r>
        <w:softHyphen/>
        <w:t>ов, но и с их воспитанием и развитием. На</w:t>
      </w:r>
      <w:r>
        <w:softHyphen/>
        <w:t>пример, умственному развитию учащихся будут способствовать вопросы, задания проблемного характера, но, главное, не отвлеченные, а имею</w:t>
      </w:r>
      <w:r>
        <w:softHyphen/>
        <w:t>щие прямое отношение к работе учащихся по конструированию, разработке технологии изготов</w:t>
      </w:r>
      <w:r>
        <w:softHyphen/>
        <w:t>ления изделия, к самому процессу изготовле</w:t>
      </w:r>
      <w:r>
        <w:softHyphen/>
        <w:t>ния или к работе по проведению какого-ни</w:t>
      </w:r>
      <w:r>
        <w:softHyphen/>
        <w:t>будь сельскохозяйственного опыта.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Формирование экономических знаний и уме</w:t>
      </w:r>
      <w:r>
        <w:rPr>
          <w:b/>
          <w:bCs/>
        </w:rPr>
        <w:softHyphen/>
        <w:t>ний</w:t>
      </w:r>
      <w:r>
        <w:t>, экономической воспитанности, культуры про</w:t>
      </w:r>
      <w:r>
        <w:softHyphen/>
        <w:t>исходит успешнее, если учитель, не увлекаясь объяснениями, добивается приближения условий практической работы учащихся к производствен</w:t>
      </w:r>
      <w:r>
        <w:softHyphen/>
        <w:t>ным.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Нравственное воспитание</w:t>
      </w:r>
      <w:r>
        <w:t xml:space="preserve"> школьников в про</w:t>
      </w:r>
      <w:r>
        <w:softHyphen/>
        <w:t>цессе трудового обучения — это не столько сло</w:t>
      </w:r>
      <w:r>
        <w:softHyphen/>
        <w:t>ва учителя о пользе трудолюбия и добросовест</w:t>
      </w:r>
      <w:r>
        <w:softHyphen/>
        <w:t>ности, порядочности, дисциплины труда, сколько формирование этих и других положительных ка</w:t>
      </w:r>
      <w:r>
        <w:softHyphen/>
        <w:t>честв работника в практической трудовой дея</w:t>
      </w:r>
      <w:r>
        <w:softHyphen/>
        <w:t>тельности, конечно, при продуманном педагоги</w:t>
      </w:r>
      <w:r>
        <w:softHyphen/>
        <w:t>ческом руководстве ею.</w:t>
      </w:r>
    </w:p>
    <w:p w:rsidR="00EB66CF" w:rsidRDefault="00EB66CF">
      <w:pPr>
        <w:spacing w:line="360" w:lineRule="auto"/>
        <w:ind w:firstLine="720"/>
      </w:pPr>
      <w:r>
        <w:t>Слов, хотя, как правило, нужных, полезных, в виде объяснений, рассказов, нравоучительных бесед, в школе чрезмерно много. Следует сохра</w:t>
      </w:r>
      <w:r>
        <w:softHyphen/>
        <w:t>нять практическую направленность трудового обучения, обеспечивающую воспитание и развитие учащихся в духе единства слова и дела, теории .и практики, возможность для школьников попро</w:t>
      </w:r>
      <w:r>
        <w:softHyphen/>
        <w:t>бовать свои силы, найти себя в деле, смолоду выработать бесценную привычку к труду.</w:t>
      </w:r>
    </w:p>
    <w:p w:rsidR="00EB66CF" w:rsidRDefault="00EB66CF">
      <w:pPr>
        <w:spacing w:line="360" w:lineRule="auto"/>
        <w:ind w:firstLine="720"/>
      </w:pPr>
      <w:r>
        <w:t>Вместе с тем хотелось бы предостеречь учите</w:t>
      </w:r>
      <w:r>
        <w:softHyphen/>
        <w:t>лей от излишнего заземления трудового обучения, от превращения его в ремесленнический учеб</w:t>
      </w:r>
      <w:r>
        <w:softHyphen/>
        <w:t>ный предмет. Требуется немалое педагогическое мастерство, чтобы школьники на занятиях по труду работали не только руками, но и головой, да и чтобы душа их не бездействовала. Что касается разработки программ, то тут следует не допускать чрезмерного увлечения широтой тема</w:t>
      </w:r>
      <w:r>
        <w:softHyphen/>
        <w:t>тики, объемом информации. При небольшом коли</w:t>
      </w:r>
      <w:r>
        <w:softHyphen/>
        <w:t>честве учебных часов на трудовое обучение это ведет к его превращению в теоретический пред</w:t>
      </w:r>
      <w:r>
        <w:softHyphen/>
        <w:t>мет. Надо стремиться к такому соотношению теории и "практики, чтобы в процессе трудового обучения школьники учились не говорить о работе, а добросовестно, творчески и со знанием дела трудиться.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Систематичность и последователь</w:t>
      </w:r>
      <w:r>
        <w:rPr>
          <w:b/>
          <w:bCs/>
        </w:rPr>
        <w:softHyphen/>
        <w:t>ность в обучении.</w:t>
      </w:r>
      <w:r>
        <w:t xml:space="preserve"> Знания и умения уча</w:t>
      </w:r>
      <w:r>
        <w:softHyphen/>
        <w:t>щихся должны представлять собой определенную систему, а их формирование — осуществляться в такой последовательности, чтобы изучаемый эле</w:t>
      </w:r>
      <w:r>
        <w:softHyphen/>
        <w:t>мент учебного материала был логически связан с другими его элементами. Выдающийся рус</w:t>
      </w:r>
      <w:r>
        <w:softHyphen/>
        <w:t>ский педагог К. Д. Ушинский предупреждал о том, что голова, наполненная отрывочными, бессвязными знаниями, похожа на кладовую, в ко</w:t>
      </w:r>
      <w:r>
        <w:softHyphen/>
        <w:t>торой все в беспорядке и где сам хозяин не отыщет то, что ему нужно.</w:t>
      </w:r>
    </w:p>
    <w:p w:rsidR="00EB66CF" w:rsidRDefault="00EB66CF">
      <w:pPr>
        <w:spacing w:line="360" w:lineRule="auto"/>
        <w:ind w:firstLine="720"/>
      </w:pPr>
      <w:r>
        <w:t>В результате трудового обучения у выпускников школы должна быть сформирована целостная си</w:t>
      </w:r>
      <w:r>
        <w:softHyphen/>
        <w:t>стема знаний и умений, как общетрудовых, обще</w:t>
      </w:r>
      <w:r>
        <w:softHyphen/>
        <w:t>производственных, так и специальных (при профобучении), необходимых для труда по конкретной профессии.   "</w:t>
      </w:r>
    </w:p>
    <w:p w:rsidR="00EB66CF" w:rsidRDefault="00EB66CF">
      <w:pPr>
        <w:spacing w:line="360" w:lineRule="auto"/>
      </w:pPr>
      <w:r>
        <w:t>Поэтому, например, от класса к классу уча</w:t>
      </w:r>
      <w:r>
        <w:softHyphen/>
        <w:t>щиеся знакомятся все более широко и глубоко с вопросами технологии, овладевают умениями по выполнению различных технологических операций, в результате получая целостное представление о процессе создания продукта труда от его кон</w:t>
      </w:r>
      <w:r>
        <w:softHyphen/>
        <w:t>структорской разработки и воплощения в техноло</w:t>
      </w:r>
      <w:r>
        <w:softHyphen/>
        <w:t>гической документации до отделки и технического контроля. Аналогично в ходе изучения станков, автомобиля, швейной машины, трактора, ЭВМ у школьников формируется целостное представление о системе, классификации современных машин, об их устройстве и работе. Этому будет способ</w:t>
      </w:r>
      <w:r>
        <w:softHyphen/>
        <w:t>ствовать, в частности, такой подход, при котором, объясняя устройство и принцип действия токарного или сверлильного станка, учитель вместе со школь</w:t>
      </w:r>
      <w:r>
        <w:softHyphen/>
        <w:t>никами вспомнит классификацию машин, изучен</w:t>
      </w:r>
      <w:r>
        <w:softHyphen/>
        <w:t>ную ранее, и подчеркнет, что токарный и свер</w:t>
      </w:r>
      <w:r>
        <w:softHyphen/>
        <w:t>лильный станки относятся к технологическим машинам, а электрический двигатель является со</w:t>
      </w:r>
      <w:r>
        <w:softHyphen/>
        <w:t>ставной частью большинства таких машин. С этой же целью учителю необходимо в процессе изуче</w:t>
      </w:r>
      <w:r>
        <w:softHyphen/>
        <w:t>ния токарно-винторезного и фрезерного станков выявить общность в их устройстве и устройстве изученных ранее токарного станка по дереву и свер</w:t>
      </w:r>
      <w:r>
        <w:softHyphen/>
        <w:t>лильного станка.</w:t>
      </w:r>
    </w:p>
    <w:p w:rsidR="00EB66CF" w:rsidRDefault="00EB66CF">
      <w:pPr>
        <w:spacing w:line="360" w:lineRule="auto"/>
        <w:ind w:firstLine="720"/>
      </w:pPr>
      <w:r>
        <w:t>Другой пример. Учитель, обучая старшеклас</w:t>
      </w:r>
      <w:r>
        <w:softHyphen/>
        <w:t>сников профессии токаря или фрезеровщика, должен опираться на их знания об устройстве и принципе действия станков учебного типа, полу</w:t>
      </w:r>
      <w:r>
        <w:softHyphen/>
        <w:t>ченные ранее, объяснять сущность отличий, имею</w:t>
      </w:r>
      <w:r>
        <w:softHyphen/>
        <w:t>щихся в устройстве станков, применяемых на про</w:t>
      </w:r>
      <w:r>
        <w:softHyphen/>
        <w:t>изводстве. В процессе изучения станков с число</w:t>
      </w:r>
      <w:r>
        <w:softHyphen/>
        <w:t>вым программным управлением, в частности, очень важно обратить внимание учащихся на совершен</w:t>
      </w:r>
      <w:r>
        <w:softHyphen/>
        <w:t>ствование управляющего органа в станке.</w:t>
      </w:r>
    </w:p>
    <w:p w:rsidR="00EB66CF" w:rsidRDefault="00EB66CF">
      <w:pPr>
        <w:spacing w:line="360" w:lineRule="auto"/>
      </w:pPr>
      <w:r>
        <w:t>Для приведения знаний учащихся в систему важную роль играет обобщение изучаемого мате</w:t>
      </w:r>
      <w:r>
        <w:softHyphen/>
        <w:t>риала. В связи с этим учащимся дают знания о наиболее общих закономерностях развития про</w:t>
      </w:r>
      <w:r>
        <w:softHyphen/>
        <w:t>изводства, знакомят с такими предметами, сред</w:t>
      </w:r>
      <w:r>
        <w:softHyphen/>
        <w:t>ствами и процессами труда, в которых наиболее полно отражается комплекс научных знаний и вы</w:t>
      </w:r>
      <w:r>
        <w:softHyphen/>
        <w:t>ражаются достижения и тенденции научно-техни</w:t>
      </w:r>
      <w:r>
        <w:softHyphen/>
        <w:t>ческого прогресса.</w:t>
      </w:r>
    </w:p>
    <w:p w:rsidR="00EB66CF" w:rsidRDefault="00EB66CF">
      <w:pPr>
        <w:spacing w:line="360" w:lineRule="auto"/>
        <w:ind w:firstLine="720"/>
      </w:pPr>
      <w:r>
        <w:t>Систематичность и последовательность вкупе с преемственностью позволяют за меньшее вре</w:t>
      </w:r>
      <w:r>
        <w:softHyphen/>
        <w:t>мя достичь больших результатов. В практике ра</w:t>
      </w:r>
      <w:r>
        <w:softHyphen/>
        <w:t>боты учителя этот принцип реализуется в пер</w:t>
      </w:r>
      <w:r>
        <w:softHyphen/>
        <w:t>вую очередь в тематическом и поурочном пла</w:t>
      </w:r>
      <w:r>
        <w:softHyphen/>
        <w:t>нировании, в обеспечении четкой структуры каж</w:t>
      </w:r>
      <w:r>
        <w:softHyphen/>
        <w:t>дого занятия. Учителю следует приучать к систе</w:t>
      </w:r>
      <w:r>
        <w:softHyphen/>
        <w:t>матичности и последовательности школьников, формировать у них умение планировать свою учебную и трудовую деятельность, например разрабатывать сначала планы своей практической работы, затем — технологические карты.</w:t>
      </w:r>
    </w:p>
    <w:p w:rsidR="00EB66CF" w:rsidRDefault="00EB66CF">
      <w:pPr>
        <w:spacing w:line="360" w:lineRule="auto"/>
      </w:pPr>
      <w:r>
        <w:t>Особая ответственность в осуществлении дан</w:t>
      </w:r>
      <w:r>
        <w:softHyphen/>
        <w:t>ного дидактического принципа лежит на разработ</w:t>
      </w:r>
      <w:r>
        <w:softHyphen/>
        <w:t>чиках учебных программ. Именно в программах, прежде всего, учебно-воспитательный процесс (формирование знаний и умений, воспитание и развитие) должен быть представлен в тщательно продуманной, обоснованной, логичной, обеспечи</w:t>
      </w:r>
      <w:r>
        <w:softHyphen/>
        <w:t>вающей преемственность структуре, системе и по</w:t>
      </w:r>
      <w:r>
        <w:softHyphen/>
        <w:t>следовательности.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Доступность обучения.</w:t>
      </w:r>
      <w:r>
        <w:t xml:space="preserve"> Из этого прин</w:t>
      </w:r>
      <w:r>
        <w:softHyphen/>
        <w:t>ципа вытекает, что трудовое обучение следует осуществлять с учетом умственных и физических возможностей учащихся, достигнутого ими уровня знаний и умений, развития. Вместе с тем доступ</w:t>
      </w:r>
      <w:r>
        <w:softHyphen/>
        <w:t>ность не тождественна легкости в обучении, изу</w:t>
      </w:r>
      <w:r>
        <w:softHyphen/>
        <w:t>чаемый материал должен требовать от школьников определенных усилий для его усвоения.</w:t>
      </w:r>
    </w:p>
    <w:p w:rsidR="00EB66CF" w:rsidRDefault="00EB66CF">
      <w:pPr>
        <w:spacing w:line="360" w:lineRule="auto"/>
        <w:ind w:firstLine="720"/>
      </w:pPr>
      <w:r>
        <w:t>Реализуя этот принцип, учителю следует иметь в виду не только теоретические сведения, но и физическую нагрузку на организм учащихся при выполнении ими практических работ, регулиро</w:t>
      </w:r>
      <w:r>
        <w:softHyphen/>
        <w:t>вать ее. Одним из средств обеспечения доступ</w:t>
      </w:r>
      <w:r>
        <w:softHyphen/>
        <w:t>ности изучаемого материала, посильное™ прак</w:t>
      </w:r>
      <w:r>
        <w:softHyphen/>
        <w:t>тических работ является дифференциация зада</w:t>
      </w:r>
      <w:r>
        <w:softHyphen/>
        <w:t>ний с учетом особенностей учеников.</w:t>
      </w:r>
    </w:p>
    <w:p w:rsidR="00EB66CF" w:rsidRDefault="00EB66CF">
      <w:pPr>
        <w:spacing w:line="360" w:lineRule="auto"/>
      </w:pPr>
      <w:r>
        <w:t>Учитель достигает доступности в обучении луч</w:t>
      </w:r>
      <w:r>
        <w:softHyphen/>
        <w:t>ше, если на каждом занятии учитывает уровень подготовленности учащихся по основам наук, уме</w:t>
      </w:r>
      <w:r>
        <w:softHyphen/>
        <w:t>ло применяет учебные демонстрации, наглядные пособия. Например, при объяснении нового мате</w:t>
      </w:r>
      <w:r>
        <w:softHyphen/>
        <w:t>риала по теме «Монтажные провода» учащимся целесообразно показать стенд с образцами раз</w:t>
      </w:r>
      <w:r>
        <w:softHyphen/>
        <w:t>личных проводов, применяемых в электрорадио</w:t>
      </w:r>
      <w:r>
        <w:softHyphen/>
        <w:t>технике и электронике. Это поможет школьникам лучше запомнить их по внешнему виду, а также усвоить знания об их физико-химических свойст</w:t>
      </w:r>
      <w:r>
        <w:softHyphen/>
        <w:t>вах. При объяснении видов вязки монтажных жгутов полезно показать выполненные крупным планом образцы жгутов, чтобы школьники лучше поняли технику крепления ниток и увязывания петель на жгуте, способ развертки объемного жгута в плоскость.</w:t>
      </w:r>
    </w:p>
    <w:p w:rsidR="00EB66CF" w:rsidRDefault="00EB66CF">
      <w:pPr>
        <w:spacing w:line="360" w:lineRule="auto"/>
        <w:ind w:firstLine="720"/>
      </w:pPr>
      <w:r>
        <w:t>Иногда авторы проектов программ, проявляя, по нашему мнению, излишнее стремление к инно</w:t>
      </w:r>
      <w:r>
        <w:softHyphen/>
        <w:t>вациям, уже в начальных классах дают такие, например, сложные темы, как информационные технологии, радиоэлектроника. Они, видимо, исходят из бытовавшего сравнительно недавно в некоторых научных педагогических кругах мнения о том, что принцип доступности относится не к содержанию, а только к методам обучения. Опыт показал неправомерность, нежизненность данного подхода. На практике такого рода мате</w:t>
      </w:r>
      <w:r>
        <w:softHyphen/>
        <w:t>риал подавался младшим школьникам либо в упро</w:t>
      </w:r>
      <w:r>
        <w:softHyphen/>
        <w:t>щенном до крайности, примитивном виде, либо требовал от учителя слишком много времени на разъяснение, а от учеников чересчур большого на</w:t>
      </w:r>
      <w:r>
        <w:softHyphen/>
        <w:t>пряжения, тогда как по достижении определен</w:t>
      </w:r>
      <w:r>
        <w:softHyphen/>
        <w:t>ного возраста они могли усвоить его сравнитель</w:t>
      </w:r>
      <w:r>
        <w:softHyphen/>
        <w:t>но быстро и без чрезмерных усилий.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Сознательность, активность и са</w:t>
      </w:r>
      <w:r>
        <w:rPr>
          <w:b/>
          <w:bCs/>
        </w:rPr>
        <w:softHyphen/>
        <w:t>мостоятельность учащихся в обуче</w:t>
      </w:r>
      <w:r>
        <w:rPr>
          <w:b/>
          <w:bCs/>
        </w:rPr>
        <w:softHyphen/>
        <w:t>нии.</w:t>
      </w:r>
      <w:r>
        <w:t xml:space="preserve"> Этот принцип заключается в активном овладении школьниками знаниями и умениями на основе их осмысления, творческой переработки и применения в процессе самостоятельной рабо</w:t>
      </w:r>
      <w:r>
        <w:softHyphen/>
        <w:t>ты. Непременными условиями реализации дан</w:t>
      </w:r>
      <w:r>
        <w:softHyphen/>
        <w:t>ного принципа являются осознание учащимися целей обучения, сотрудничество учителя и уче</w:t>
      </w:r>
      <w:r>
        <w:softHyphen/>
        <w:t>ников в их достижении.</w:t>
      </w:r>
    </w:p>
    <w:p w:rsidR="00EB66CF" w:rsidRDefault="00EB66CF">
      <w:pPr>
        <w:spacing w:line="360" w:lineRule="auto"/>
        <w:ind w:firstLine="720"/>
      </w:pPr>
      <w:r>
        <w:t>Учителю следует ставить учащихся в такие условия, когда им самим нужно добывать знания, проявлять самостоятельность в овладении умения</w:t>
      </w:r>
      <w:r>
        <w:softHyphen/>
        <w:t>ми, методами учения. Актуальность рассматривае</w:t>
      </w:r>
      <w:r>
        <w:softHyphen/>
        <w:t>мого принципа для трудового обучения опреде</w:t>
      </w:r>
      <w:r>
        <w:softHyphen/>
        <w:t>ляется тем, что вне активной самостоятельной деятельности невозможно сформировать трудовые умения. Поэтому деятельность учащихся должна быть организована так, чтобы они самостоятельно (но под руководством учителя, с помощью его объяснений, показа и т. п.) выполняли упражне</w:t>
      </w:r>
      <w:r>
        <w:softHyphen/>
        <w:t>ния, лабораторно-практические, практические и учебно-производственные работы, решали техниче</w:t>
      </w:r>
      <w:r>
        <w:softHyphen/>
        <w:t>ские, технологические и экономические задачи, учились при этом пользоваться технической, особенно справочной, литературой, а также доку</w:t>
      </w:r>
      <w:r>
        <w:softHyphen/>
        <w:t>ментацией (чертежами, технологическими карта</w:t>
      </w:r>
      <w:r>
        <w:softHyphen/>
        <w:t>ми, схемами и др.).</w:t>
      </w:r>
    </w:p>
    <w:p w:rsidR="00EB66CF" w:rsidRDefault="00EB66CF">
      <w:pPr>
        <w:spacing w:line="360" w:lineRule="auto"/>
        <w:ind w:firstLine="720"/>
      </w:pPr>
      <w:r>
        <w:t>Рассматриваемый принцип предполагает, в част</w:t>
      </w:r>
      <w:r>
        <w:softHyphen/>
        <w:t>ности, применение в обучении проблемного под</w:t>
      </w:r>
      <w:r>
        <w:softHyphen/>
        <w:t>хода к выполнению трудовых заданий школьни</w:t>
      </w:r>
      <w:r>
        <w:softHyphen/>
        <w:t>ками и к изложению учебного материала, прове</w:t>
      </w:r>
      <w:r>
        <w:softHyphen/>
        <w:t>дению бесед учителем. . Например, получив задание изготовить деталь, учащиеся должны са</w:t>
      </w:r>
      <w:r>
        <w:softHyphen/>
        <w:t>мостоятельно планировать предстоящую работу, подбирать необходимые материалы, инструмент и оборудование, составлять схемы и чертежи, делать расчеты, а затем изготавливать изделие и испытывать его. Конечно, выполнять все ука</w:t>
      </w:r>
      <w:r>
        <w:softHyphen/>
        <w:t>занные выше действия в полном объеме учащиеся сразу не могут. Постепенно, по мере накопления знаний и умений, трудового опыта, школьники переходят к выполнению заданий творческого ха</w:t>
      </w:r>
      <w:r>
        <w:softHyphen/>
        <w:t>рактера, например решают задачи с неполными данными, наблюдают за каким-либо явлением или процессом, делают выводы, путем прове</w:t>
      </w:r>
      <w:r>
        <w:softHyphen/>
        <w:t>дения сельскохозяйственных опытов принимают участие в решении проблем повышения урожай</w:t>
      </w:r>
      <w:r>
        <w:softHyphen/>
        <w:t>ности различных культур или продуктивности жи</w:t>
      </w:r>
      <w:r>
        <w:softHyphen/>
        <w:t>вотных. При проблемном изложении учебного материала учитель рассказывает, как возникла та или иная проблема на производстве, какими путя</w:t>
      </w:r>
      <w:r>
        <w:softHyphen/>
        <w:t>ми она решалась.</w:t>
      </w:r>
    </w:p>
    <w:p w:rsidR="00EB66CF" w:rsidRDefault="00EB66CF">
      <w:pPr>
        <w:spacing w:line="360" w:lineRule="auto"/>
        <w:ind w:firstLine="720"/>
      </w:pPr>
      <w:r>
        <w:t>Успешная реализация данного дидактического принципа в значительной степени зависит от учеб</w:t>
      </w:r>
      <w:r>
        <w:softHyphen/>
        <w:t>ных программ, которые должны не только нацели</w:t>
      </w:r>
      <w:r>
        <w:softHyphen/>
        <w:t>вать и направлять учителя на развитие сознатель</w:t>
      </w:r>
      <w:r>
        <w:softHyphen/>
        <w:t>ной, активной и самостоятельной учебной деятель</w:t>
      </w:r>
      <w:r>
        <w:softHyphen/>
        <w:t>ности учащихся, но и оказывать ему конкретную помощь в осуществлении систематического педа</w:t>
      </w:r>
      <w:r>
        <w:softHyphen/>
        <w:t>гогического руководства этой деятельностью.</w:t>
      </w:r>
    </w:p>
    <w:p w:rsidR="00EB66CF" w:rsidRDefault="00EB66CF">
      <w:pPr>
        <w:spacing w:line="360" w:lineRule="auto"/>
        <w:ind w:firstLine="720"/>
      </w:pPr>
      <w:r>
        <w:rPr>
          <w:b/>
          <w:bCs/>
        </w:rPr>
        <w:t>Оптимальное сочетание наглядных, словесных и практических методов обучения.</w:t>
      </w:r>
      <w:r>
        <w:t xml:space="preserve"> Со времени Я. А. Коменского из</w:t>
      </w:r>
      <w:r>
        <w:softHyphen/>
        <w:t>вестен принцип наглядности обучения: оно должно включать непосредственное восприятие учащимися конкретных образов изучаемых объектов, про</w:t>
      </w:r>
      <w:r>
        <w:softHyphen/>
        <w:t>цессов и действий. Однако наглядность тесно свя</w:t>
      </w:r>
      <w:r>
        <w:softHyphen/>
        <w:t>зана с мышлением. Успеха в обучении можно достигнуть при сочетании чувственной и абстракт</w:t>
      </w:r>
      <w:r>
        <w:softHyphen/>
        <w:t>ной деятельности, на что указывали И. Г. Песталоцци, К. Д. Ушинский, А. Дистервег: ощуще</w:t>
      </w:r>
      <w:r>
        <w:softHyphen/>
        <w:t>ния должны превращаться в понятия, из поня</w:t>
      </w:r>
      <w:r>
        <w:softHyphen/>
        <w:t>тий — составляться мысль, облеченная в слово.</w:t>
      </w:r>
    </w:p>
    <w:p w:rsidR="00EB66CF" w:rsidRDefault="00EB66CF">
      <w:pPr>
        <w:spacing w:line="360" w:lineRule="auto"/>
        <w:ind w:firstLine="720"/>
      </w:pPr>
      <w:r>
        <w:t>В процессе трудового обучения живое восприя</w:t>
      </w:r>
      <w:r>
        <w:softHyphen/>
        <w:t>тие объектов и явлений неразрывно связывается с их осмыслением. Это достигается сочетанием наглядности с объяснениями учителя и беседами, направленными на разъяснение смысла и сущности изучаемых учащимися предметов, средств и про</w:t>
      </w:r>
      <w:r>
        <w:softHyphen/>
        <w:t>цессов труда. В результате трудового обучения ученики должны подготовиться к практической деятельности. Последняя же возможна на основе понятий, суждений и умозаключений, связанных в сознании ученика с четкими конкретными обра</w:t>
      </w:r>
      <w:r>
        <w:softHyphen/>
        <w:t>зами соответствующих объектов, процессов и дей</w:t>
      </w:r>
      <w:r>
        <w:softHyphen/>
        <w:t>ствий. Поэтому в обучении широко применяют показ наглядных пособий, технологических про</w:t>
      </w:r>
      <w:r>
        <w:softHyphen/>
        <w:t>цессов, действующих технических устройств, тру</w:t>
      </w:r>
      <w:r>
        <w:softHyphen/>
        <w:t>довых приемов и операций.</w:t>
      </w:r>
    </w:p>
    <w:p w:rsidR="00EB66CF" w:rsidRDefault="00EB66CF">
      <w:pPr>
        <w:spacing w:line="360" w:lineRule="auto"/>
        <w:ind w:firstLine="720"/>
      </w:pPr>
      <w:r>
        <w:t>Многие производственные процессы и явления в технике, изучаемые школьниками, невозможно воспринимать непосредственно. Например, нельзя наблюдать непосредственно вращающееся маг</w:t>
      </w:r>
      <w:r>
        <w:softHyphen/>
        <w:t>нитное поле в асинхронном трехфазном электри</w:t>
      </w:r>
      <w:r>
        <w:softHyphen/>
        <w:t>ческом двигателе или процесс перестройки внут</w:t>
      </w:r>
      <w:r>
        <w:softHyphen/>
        <w:t>ренней структуры стали в ходе ее термической обработки. Поэтому в трудовом обучении широко используют условно-символическое отображение процессов и явлений в виде схем, таблиц, графи</w:t>
      </w:r>
      <w:r>
        <w:softHyphen/>
        <w:t>ков, а также различные модели и макеты. Иногда условно-символическими изображениями поль</w:t>
      </w:r>
      <w:r>
        <w:softHyphen/>
        <w:t>зуются в тех случаях, когда необходимо под</w:t>
      </w:r>
      <w:r>
        <w:softHyphen/>
        <w:t>черкнуть то общее, что характерно для не</w:t>
      </w:r>
      <w:r>
        <w:softHyphen/>
        <w:t>скольких объектов.</w:t>
      </w:r>
    </w:p>
    <w:p w:rsidR="00EB66CF" w:rsidRDefault="00EB66CF">
      <w:pPr>
        <w:spacing w:line="360" w:lineRule="auto"/>
        <w:ind w:firstLine="720"/>
      </w:pPr>
      <w:r>
        <w:t>Графическое изображение выполняемых опе</w:t>
      </w:r>
      <w:r>
        <w:softHyphen/>
        <w:t>раций в инструкционной карте способствует более осознанному их выполнению и дает возможность учащемуся контролировать свои действия. Особен</w:t>
      </w:r>
      <w:r>
        <w:softHyphen/>
        <w:t>но это важно в младших классах, когда школьники еще недостаточно хорошо представляют резуль</w:t>
      </w:r>
      <w:r>
        <w:softHyphen/>
        <w:t>таты своего труда.</w:t>
      </w:r>
    </w:p>
    <w:p w:rsidR="00EB66CF" w:rsidRDefault="00EB66CF">
      <w:pPr>
        <w:spacing w:line="360" w:lineRule="auto"/>
        <w:ind w:firstLine="720"/>
      </w:pPr>
      <w:r>
        <w:t>В трудовом обучении широко используют раз</w:t>
      </w:r>
      <w:r>
        <w:softHyphen/>
        <w:t>личные модели станков, машин, а также нату</w:t>
      </w:r>
      <w:r>
        <w:softHyphen/>
        <w:t>ральные объекты. Например, при изучении свойств тканей используют стенды с образцами, при изучении устройства двигателя автомобиля в каче</w:t>
      </w:r>
      <w:r>
        <w:softHyphen/>
        <w:t>стве наглядного пособия применяют настоящий двигатель.</w:t>
      </w:r>
    </w:p>
    <w:p w:rsidR="00EB66CF" w:rsidRDefault="00EB66CF">
      <w:pPr>
        <w:spacing w:line="360" w:lineRule="auto"/>
        <w:ind w:firstLine="720"/>
      </w:pPr>
      <w:r>
        <w:t>Учителю следует иметь в виду, что к наглядным средствам обучения можно отнести и оборудова</w:t>
      </w:r>
      <w:r>
        <w:softHyphen/>
        <w:t>ние, и оснащение учебных, учебно-производствен</w:t>
      </w:r>
      <w:r>
        <w:softHyphen/>
        <w:t>ных мастерских, цехов и участков. Внешний вид, состояние, расположение, способы хранения ин</w:t>
      </w:r>
      <w:r>
        <w:softHyphen/>
        <w:t>струментов, приспособлений, станков, верстаков, материалов, заготовок, комплектующих изделий и т. п.— все это зрительно воспринимается школьниками, отражается в их сознании и оказы</w:t>
      </w:r>
      <w:r>
        <w:softHyphen/>
        <w:t>вает, в засисимости от качества, уровня увиденного, положительное или отрицательное образовательное и воспитательное воздействие.</w:t>
      </w:r>
    </w:p>
    <w:p w:rsidR="00EB66CF" w:rsidRDefault="00EB66CF">
      <w:pPr>
        <w:spacing w:line="360" w:lineRule="auto"/>
        <w:ind w:firstLine="720"/>
      </w:pPr>
      <w:r>
        <w:t>Именно наши отечественные психологи и педаго</w:t>
      </w:r>
      <w:r>
        <w:softHyphen/>
        <w:t>ги показали, что необходимо расширить тради</w:t>
      </w:r>
      <w:r>
        <w:softHyphen/>
        <w:t>ционный дидактический принцип наглядности, рас</w:t>
      </w:r>
      <w:r>
        <w:softHyphen/>
        <w:t>сматривать его в сочетании с абстрактным мыш</w:t>
      </w:r>
      <w:r>
        <w:softHyphen/>
        <w:t>лением,  словом,  практическими  действиями. Ю. К. Бабанский пишет: «Возникла потребность в том, чтобы сформулировать специальный прин</w:t>
      </w:r>
      <w:r>
        <w:softHyphen/>
        <w:t>цип, ориентирующий педагогов на оптимальное сочетание живого созерцания, абстрактного мыш</w:t>
      </w:r>
      <w:r>
        <w:softHyphen/>
        <w:t>ления и практики в учебном процессе, то есть на оптимальное сочетание словесных, наглядных и практических, репродуктивных и поисковых, индуктивных и дедуктивных методов обучения»</w:t>
      </w:r>
      <w:r>
        <w:rPr>
          <w:rStyle w:val="a8"/>
        </w:rPr>
        <w:footnoteReference w:id="1"/>
      </w:r>
      <w:r>
        <w:t>.</w:t>
      </w:r>
    </w:p>
    <w:p w:rsidR="00EB66CF" w:rsidRDefault="00EB66CF">
      <w:pPr>
        <w:spacing w:line="360" w:lineRule="auto"/>
        <w:ind w:firstLine="720"/>
      </w:pPr>
      <w:r>
        <w:t>Возлагать реализацию принципа наглядности, тем более в таком его понимании, на одного учителя было бы неправильно. И этот дидакти</w:t>
      </w:r>
      <w:r>
        <w:softHyphen/>
        <w:t>ческий принцип, как и все прочие, должен найти свое отражение в учебных программах.</w:t>
      </w:r>
    </w:p>
    <w:p w:rsidR="00EB66CF" w:rsidRDefault="00EB66CF">
      <w:pPr>
        <w:spacing w:line="360" w:lineRule="auto"/>
        <w:ind w:firstLine="720"/>
      </w:pPr>
      <w:r>
        <w:t>Учет  индивидуальных  особенно</w:t>
      </w:r>
      <w:r>
        <w:softHyphen/>
        <w:t>стей учащихся. Этот принцип требует от учи</w:t>
      </w:r>
      <w:r>
        <w:softHyphen/>
        <w:t>теля оптимального сочетания коллективных и ин</w:t>
      </w:r>
      <w:r>
        <w:softHyphen/>
        <w:t>дивидуальных форм обучения. Последние приоб</w:t>
      </w:r>
      <w:r>
        <w:softHyphen/>
        <w:t>ретают особую актуальность в настоящее время, когда социально-экономические и другие измене</w:t>
      </w:r>
      <w:r>
        <w:softHyphen/>
        <w:t>ния в обществе требуют от школы усиления вни</w:t>
      </w:r>
      <w:r>
        <w:softHyphen/>
        <w:t>мания к развитию личности каждого ученика.</w:t>
      </w:r>
    </w:p>
    <w:p w:rsidR="00EB66CF" w:rsidRDefault="00EB66CF">
      <w:pPr>
        <w:spacing w:line="360" w:lineRule="auto"/>
      </w:pPr>
      <w:r>
        <w:t>Индивидуальный подход к учащимся обуслов</w:t>
      </w:r>
      <w:r>
        <w:softHyphen/>
        <w:t>лен главным образом их физиологическими (тип высшей нервной деятельности, соотношение сиг</w:t>
      </w:r>
      <w:r>
        <w:softHyphen/>
        <w:t>нальных систем), психологическими и личност</w:t>
      </w:r>
      <w:r>
        <w:softHyphen/>
        <w:t>ными (процессы восприятия, внимания, мышления, памяти, нравственные качества, черты характера, мотивы поведения, отношение к труду и др.) осо</w:t>
      </w:r>
      <w:r>
        <w:softHyphen/>
        <w:t>бенностями.</w:t>
      </w:r>
    </w:p>
    <w:p w:rsidR="00EB66CF" w:rsidRDefault="00EB66CF">
      <w:pPr>
        <w:spacing w:line="360" w:lineRule="auto"/>
        <w:ind w:firstLine="720"/>
      </w:pPr>
      <w:r>
        <w:t>С целью осуществления рассматриваемого прин</w:t>
      </w:r>
      <w:r>
        <w:softHyphen/>
        <w:t>ципа задания школьникам дают дифференцированно</w:t>
      </w:r>
      <w:r>
        <w:rPr>
          <w:rStyle w:val="a8"/>
        </w:rPr>
        <w:footnoteReference w:id="2"/>
      </w:r>
      <w:r>
        <w:t xml:space="preserve"> (в соответствии с требованиями принци</w:t>
      </w:r>
      <w:r>
        <w:softHyphen/>
        <w:t>па доступности), а также проводят индивидуаль</w:t>
      </w:r>
      <w:r>
        <w:softHyphen/>
        <w:t>ные инструктаж, беседы и консультации. Для школьников, у которых недостаточно развиты те или иные способности, организуют дополнитель</w:t>
      </w:r>
      <w:r>
        <w:softHyphen/>
        <w:t>ные упражнения развивающего и корректирую</w:t>
      </w:r>
      <w:r>
        <w:softHyphen/>
        <w:t>щего характера.</w:t>
      </w:r>
    </w:p>
    <w:p w:rsidR="00EB66CF" w:rsidRDefault="00EB66CF">
      <w:pPr>
        <w:spacing w:line="360" w:lineRule="auto"/>
        <w:ind w:firstLine="720"/>
      </w:pPr>
      <w:r>
        <w:t>Особенно большие возможности для осущест</w:t>
      </w:r>
      <w:r>
        <w:softHyphen/>
        <w:t>вления данного принципа представляют различные виды практических работ, трудовая практика и про</w:t>
      </w:r>
      <w:r>
        <w:softHyphen/>
        <w:t>изводительный труд учащихся. Индивидуализации способствует также применение методов програм</w:t>
      </w:r>
      <w:r>
        <w:softHyphen/>
        <w:t>мированного обучения.</w:t>
      </w:r>
    </w:p>
    <w:p w:rsidR="00EB66CF" w:rsidRDefault="00EB66CF">
      <w:pPr>
        <w:spacing w:line="360" w:lineRule="auto"/>
      </w:pPr>
      <w:r>
        <w:t>В целях оказания воспитательного воздействия на отдельных учащихся учитель нередко с по</w:t>
      </w:r>
      <w:r>
        <w:softHyphen/>
        <w:t>мощью ученического коллектива проводит инди</w:t>
      </w:r>
      <w:r>
        <w:softHyphen/>
        <w:t>видуальную работу, направленную на укрепление трудовой дисциплины, развитие профессиональ</w:t>
      </w:r>
      <w:r>
        <w:softHyphen/>
        <w:t>ных интересов, аккуратности, точности, трудо</w:t>
      </w:r>
      <w:r>
        <w:softHyphen/>
        <w:t>любия, ответственности, других нравственных, а также волевых качеств.</w:t>
      </w:r>
    </w:p>
    <w:p w:rsidR="00EB66CF" w:rsidRDefault="00EB66CF">
      <w:pPr>
        <w:spacing w:line="360" w:lineRule="auto"/>
        <w:ind w:firstLine="720"/>
      </w:pPr>
      <w:r>
        <w:t>Особое внимание следует уделять ученикам, которые увлечены каким-либо делом, например радиолюбителям, автолюбителям и др. Для таких школьников желательно подбирать задания повы</w:t>
      </w:r>
      <w:r>
        <w:softHyphen/>
        <w:t>шенной трудности, творческого характера, выпол</w:t>
      </w:r>
      <w:r>
        <w:softHyphen/>
        <w:t>нение которых требует самостоятельного изуче</w:t>
      </w:r>
      <w:r>
        <w:softHyphen/>
        <w:t>ния научно-технической литературы, разработки проектов, выполнения сложных и ответственных трудовых операций.</w:t>
      </w:r>
    </w:p>
    <w:p w:rsidR="00EB66CF" w:rsidRDefault="00EB66CF">
      <w:pPr>
        <w:spacing w:line="360" w:lineRule="auto"/>
        <w:ind w:firstLine="720"/>
      </w:pPr>
      <w:r>
        <w:t>Необходимое условие правильного осуществле</w:t>
      </w:r>
      <w:r>
        <w:softHyphen/>
        <w:t>ния индивидуального подхода — систематиче</w:t>
      </w:r>
      <w:r>
        <w:softHyphen/>
        <w:t>ское и всестороннее изучение учителем каждого из учащихся в процессе бесед с ним и наблюде</w:t>
      </w:r>
      <w:r>
        <w:softHyphen/>
        <w:t>ний за его работой, поведением на занятиях и внеклассных мероприятиях, на производственной практике, в ученических бригадах, а также при ознакомлении с его семейно-бытовыми усло</w:t>
      </w:r>
      <w:r>
        <w:softHyphen/>
        <w:t xml:space="preserve">виями. </w:t>
      </w:r>
    </w:p>
    <w:p w:rsidR="00EB66CF" w:rsidRDefault="00EB66CF">
      <w:pPr>
        <w:spacing w:line="360" w:lineRule="auto"/>
        <w:ind w:firstLine="720"/>
      </w:pPr>
      <w:r>
        <w:t>Прочность и действенность резуль</w:t>
      </w:r>
      <w:r>
        <w:softHyphen/>
        <w:t>татов обучения. Усвоение знаний и умений учащимися будет успешным, если они совершают полный цикл познавательных действий, состоя</w:t>
      </w:r>
      <w:r>
        <w:softHyphen/>
        <w:t>щий из восприятия изучаемого материала, его осмысления, запоминания и применения на практике.</w:t>
      </w:r>
    </w:p>
    <w:p w:rsidR="00EB66CF" w:rsidRDefault="00EB66CF">
      <w:pPr>
        <w:spacing w:line="360" w:lineRule="auto"/>
        <w:ind w:firstLine="720"/>
      </w:pPr>
      <w:r>
        <w:t>Реализация этого принципа требует от учителя тщательного отбора материала для каждого заня</w:t>
      </w:r>
      <w:r>
        <w:softHyphen/>
        <w:t>тия. При этом внимание прежде всего необходи</w:t>
      </w:r>
      <w:r>
        <w:softHyphen/>
        <w:t>мо уделять его основному содержанию, которое только постепенно должно расширяться, допол</w:t>
      </w:r>
      <w:r>
        <w:softHyphen/>
        <w:t>няться новыми сведениями, а затем использо</w:t>
      </w:r>
      <w:r>
        <w:softHyphen/>
        <w:t>ваться для повторения в различных ситуациях и для применения на практике. В прочном форми</w:t>
      </w:r>
      <w:r>
        <w:softHyphen/>
        <w:t>ровании практических умений решающую роль играют тренировочные упражнения, практические, лабораторно-практические и учебно-производст</w:t>
      </w:r>
      <w:r>
        <w:softHyphen/>
        <w:t>венные работы, производительный труд. Опреде</w:t>
      </w:r>
      <w:r>
        <w:softHyphen/>
        <w:t>ления основных понятий, важнейшие формулы, последовательность технологических операций, правила безопасной работы и подобные сведе</w:t>
      </w:r>
      <w:r>
        <w:softHyphen/>
        <w:t>ния ученики должны осмысленно заучить и твердо запомнить. Вместе с тем, чтобы не перегружать память школьников, следует научить их пользо</w:t>
      </w:r>
      <w:r>
        <w:softHyphen/>
        <w:t>ваться справочной литературой.</w:t>
      </w:r>
    </w:p>
    <w:p w:rsidR="00EB66CF" w:rsidRDefault="00EB66CF">
      <w:pPr>
        <w:spacing w:line="360" w:lineRule="auto"/>
        <w:ind w:firstLine="720"/>
      </w:pPr>
      <w:r>
        <w:t>Рассматриваемый принцип требует не только прочности знаний и умений, но и их действенности: способности применять их при решении различ</w:t>
      </w:r>
      <w:r>
        <w:softHyphen/>
        <w:t>ных практических задач, при осуществлении само</w:t>
      </w:r>
      <w:r>
        <w:softHyphen/>
        <w:t>стоятельной трудовой деятельности различного ха</w:t>
      </w:r>
      <w:r>
        <w:softHyphen/>
        <w:t>рактера. Действенность результатов обучения характеризуется уровнем сформированности тре</w:t>
      </w:r>
      <w:r>
        <w:softHyphen/>
        <w:t>буемых для жизни и труда в современных условиях качеств личности, качеств работника, воспитанностью выпускников школы в духе един</w:t>
      </w:r>
      <w:r>
        <w:softHyphen/>
        <w:t>ства знаний и убеждений, слова и дела, созна</w:t>
      </w:r>
      <w:r>
        <w:softHyphen/>
        <w:t>ния и поведения.</w:t>
      </w:r>
    </w:p>
    <w:p w:rsidR="00EB66CF" w:rsidRDefault="00EB66CF">
      <w:pPr>
        <w:spacing w:line="360" w:lineRule="auto"/>
        <w:ind w:firstLine="720"/>
      </w:pPr>
      <w:r>
        <w:t>Каждый из дидактических принципов одина</w:t>
      </w:r>
      <w:r>
        <w:softHyphen/>
        <w:t>ково важен, каждый из них в отдельности, все принципы в совокупности следует учитывать и учи</w:t>
      </w:r>
      <w:r>
        <w:softHyphen/>
        <w:t>телям, и создателям учебных программ, и авто</w:t>
      </w:r>
      <w:r>
        <w:softHyphen/>
        <w:t>рам учебных пособий при определении задач, со</w:t>
      </w:r>
      <w:r>
        <w:softHyphen/>
        <w:t>держания, форм и методов трудового обучения. Все дидактические принципы взаимосвязаны, вза</w:t>
      </w:r>
      <w:r>
        <w:softHyphen/>
        <w:t>имозависимы, все они не являются раз навсегда данными и неизменными. Перемены в социально-экономической, политической жизни общества, развитие педагогической науки и практики вызы</w:t>
      </w:r>
      <w:r>
        <w:softHyphen/>
        <w:t>вают появление новых принципов, трансформацию существующих, традиционных. Рассмотренные принципы, рекомендации по их реализации — это не готовые рецепты, не догма, их следует исполь</w:t>
      </w:r>
      <w:r>
        <w:softHyphen/>
        <w:t>зовать творчески, опираясь на знание методики и опыта трудового обучения, и обязательно комп</w:t>
      </w:r>
      <w:r>
        <w:softHyphen/>
        <w:t>лексно. Последнее очень важно, поэтому в заклю</w:t>
      </w:r>
      <w:r>
        <w:softHyphen/>
        <w:t>чение еще несколько рекомендаций обобщающего характера.</w:t>
      </w:r>
    </w:p>
    <w:p w:rsidR="00EB66CF" w:rsidRDefault="00EB66CF">
      <w:pPr>
        <w:spacing w:line="360" w:lineRule="auto"/>
        <w:ind w:firstLine="720"/>
      </w:pPr>
      <w:r>
        <w:t>При комплексной реализации дидактических принципов следует предусматривать;</w:t>
      </w:r>
    </w:p>
    <w:p w:rsidR="00EB66CF" w:rsidRDefault="00EB66CF">
      <w:pPr>
        <w:spacing w:line="360" w:lineRule="auto"/>
      </w:pPr>
      <w:r>
        <w:t>использование трудового обучения для форми</w:t>
      </w:r>
      <w:r>
        <w:softHyphen/>
        <w:t>рования у учащихся системы знаний и умений в области основ производства; подбор (в соответ</w:t>
      </w:r>
      <w:r>
        <w:softHyphen/>
        <w:t>ствии с требованиями учебной программы) для усвоения школьниками прочно установленных в науке, технике, на производстве знаний о пред</w:t>
      </w:r>
      <w:r>
        <w:softHyphen/>
        <w:t xml:space="preserve">метах, средствах и процессах труда; применение строго научной терминологии; </w:t>
      </w:r>
    </w:p>
    <w:p w:rsidR="00EB66CF" w:rsidRDefault="00EB66CF">
      <w:pPr>
        <w:spacing w:line="360" w:lineRule="auto"/>
        <w:ind w:firstLine="720"/>
      </w:pPr>
      <w:r>
        <w:t>организацию самостоятельных упражнений уча</w:t>
      </w:r>
      <w:r>
        <w:softHyphen/>
        <w:t>щихся, практических, лабораторно-практических и учебно-производственных работ, внедрение про</w:t>
      </w:r>
      <w:r>
        <w:softHyphen/>
        <w:t xml:space="preserve">блемного обучения, привлечение школьников к выполнению сельскохозяйственных опытов, в том числе по производственной тематике, и других заданий, требующих творческого мышления; </w:t>
      </w:r>
    </w:p>
    <w:p w:rsidR="00EB66CF" w:rsidRDefault="00EB66CF">
      <w:pPr>
        <w:spacing w:line="360" w:lineRule="auto"/>
        <w:ind w:firstLine="720"/>
      </w:pPr>
      <w:r>
        <w:t>ознакомление учащихся с тенденциями науч</w:t>
      </w:r>
      <w:r>
        <w:softHyphen/>
        <w:t>но-технического прогресса, прогрессивными фор</w:t>
      </w:r>
      <w:r>
        <w:softHyphen/>
        <w:t>мами и методами организации труда; использо</w:t>
      </w:r>
      <w:r>
        <w:softHyphen/>
        <w:t>вание всех этапов трудового обучения для форми</w:t>
      </w:r>
      <w:r>
        <w:softHyphen/>
        <w:t>рования у школьников политехнических — обще</w:t>
      </w:r>
      <w:r>
        <w:softHyphen/>
        <w:t>трудовых и общепроизводственных — умений и навыков, целостной системы знаний по общим научным основам современного производства;</w:t>
      </w:r>
    </w:p>
    <w:p w:rsidR="00EB66CF" w:rsidRDefault="00EB66CF">
      <w:pPr>
        <w:pStyle w:val="a6"/>
        <w:ind w:firstLine="720"/>
      </w:pPr>
      <w:r>
        <w:t>составление перспективного (календарного) пла</w:t>
      </w:r>
      <w:r>
        <w:softHyphen/>
        <w:t>на по каждой теме программы; тщательное и си</w:t>
      </w:r>
      <w:r>
        <w:softHyphen/>
        <w:t>стематическое планирование работы на каждое предстоящее занятие с установлением его связи с предыдущими и последующими занятиями; си</w:t>
      </w:r>
      <w:r>
        <w:softHyphen/>
        <w:t>стематическое применение методов обобщения изучаемых сведений и обучение этим методам школьников;</w:t>
      </w:r>
    </w:p>
    <w:p w:rsidR="00EB66CF" w:rsidRDefault="00EB66CF">
      <w:pPr>
        <w:spacing w:line="360" w:lineRule="auto"/>
        <w:ind w:firstLine="720"/>
      </w:pPr>
      <w:r>
        <w:t>обучение от известного к неизвестному, от про</w:t>
      </w:r>
      <w:r>
        <w:softHyphen/>
        <w:t>стого к сложному, от легкого к трудному, со</w:t>
      </w:r>
      <w:r>
        <w:softHyphen/>
        <w:t>здание в учебном процессе условий, требующих определенного напряжения умственных и физи</w:t>
      </w:r>
      <w:r>
        <w:softHyphen/>
        <w:t>ческих сил школьников; подбор объектов труда, отвечающих возрастным и познавательным воз</w:t>
      </w:r>
      <w:r>
        <w:softHyphen/>
        <w:t>можностям учащихся; нормирование труда с уче</w:t>
      </w:r>
      <w:r>
        <w:softHyphen/>
        <w:t>том физических возможностей и учебных успехов школьников;</w:t>
      </w:r>
    </w:p>
    <w:p w:rsidR="00EB66CF" w:rsidRDefault="00EB66CF">
      <w:pPr>
        <w:spacing w:line="360" w:lineRule="auto"/>
        <w:ind w:firstLine="720"/>
      </w:pPr>
      <w:r>
        <w:t>побуждение учащихся к самостоятельности в приобретении знаний и умений, в выполнении практических работ; развитие у школьников на</w:t>
      </w:r>
      <w:r>
        <w:softHyphen/>
        <w:t>блюдательности, логического мышления, памяти, внимания, воображения; постановка перед учащи</w:t>
      </w:r>
      <w:r>
        <w:softHyphen/>
        <w:t>мися проблемных технических, технологических, экономических задач и заданий; организация самостоятельной работы школьников с техниче</w:t>
      </w:r>
      <w:r>
        <w:softHyphen/>
        <w:t>ской литературой и документацией, формирова</w:t>
      </w:r>
      <w:r>
        <w:softHyphen/>
        <w:t>ние у учащихся умений и навыков конструиро</w:t>
      </w:r>
      <w:r>
        <w:softHyphen/>
        <w:t>вания, проектирования, выполнения опытнической работы; рациональное сочетание творческой и ис</w:t>
      </w:r>
      <w:r>
        <w:softHyphen/>
        <w:t>полнительской деятельности школьников;</w:t>
      </w:r>
    </w:p>
    <w:p w:rsidR="00EB66CF" w:rsidRDefault="00EB66CF">
      <w:pPr>
        <w:spacing w:line="360" w:lineRule="auto"/>
        <w:ind w:firstLine="720"/>
      </w:pPr>
      <w:r>
        <w:t>сочетание показа изучаемых учащимися техни</w:t>
      </w:r>
      <w:r>
        <w:softHyphen/>
        <w:t>ческих объектов, технологических процессов, трудовых действий, а также наглядных пособий, опытов, условно-символических    изображений (схем, чертежей, таблиц и т. п.), учебных кино</w:t>
      </w:r>
      <w:r>
        <w:softHyphen/>
        <w:t>фильмов, диафильмов, диапозитивов и т. п. с объяс</w:t>
      </w:r>
      <w:r>
        <w:softHyphen/>
        <w:t>нением учителя и беседами, с аналитико-синте-тической деятельностью школьников;</w:t>
      </w:r>
    </w:p>
    <w:p w:rsidR="00EB66CF" w:rsidRDefault="00EB66CF">
      <w:pPr>
        <w:spacing w:line="360" w:lineRule="auto"/>
      </w:pPr>
      <w:r>
        <w:t>систематическое и всестороннее изучение ин</w:t>
      </w:r>
      <w:r>
        <w:softHyphen/>
        <w:t>дивидуальных особенностей школьников и на этой основе корректирование учебно-воспитательного процесса;</w:t>
      </w:r>
    </w:p>
    <w:p w:rsidR="00EB66CF" w:rsidRDefault="00EB66CF">
      <w:pPr>
        <w:spacing w:line="360" w:lineRule="auto"/>
        <w:ind w:firstLine="720"/>
      </w:pPr>
      <w:r>
        <w:t>создание изменяющихся ситуаций для приме</w:t>
      </w:r>
      <w:r>
        <w:softHyphen/>
        <w:t>нения учениками приобретенных знаний и уме</w:t>
      </w:r>
      <w:r>
        <w:softHyphen/>
        <w:t>ний (по выражению академика А. Н. Несмеяно</w:t>
      </w:r>
      <w:r>
        <w:softHyphen/>
        <w:t>ва, применение — истинная мать учения); пе</w:t>
      </w:r>
      <w:r>
        <w:softHyphen/>
        <w:t>риодическое проведение обобщающих зачетных и контрольных работ (прежде всего практиче</w:t>
      </w:r>
      <w:r>
        <w:softHyphen/>
        <w:t>ского характера);</w:t>
      </w:r>
    </w:p>
    <w:p w:rsidR="00EB66CF" w:rsidRDefault="00EB66CF">
      <w:pPr>
        <w:spacing w:line="360" w:lineRule="auto"/>
        <w:ind w:firstLine="720"/>
      </w:pPr>
      <w:r>
        <w:t>участие в составлении характеристик учащихся, в которых отражаются результаты обучения (при этом следует иметь в виду его образова</w:t>
      </w:r>
      <w:r>
        <w:softHyphen/>
        <w:t>тельное, воспитательное и развивающее значение); использование информации о дальнейшем жизнен</w:t>
      </w:r>
      <w:r>
        <w:softHyphen/>
        <w:t>ном и профессиональном пути выпускников школы для оценки результатов работы с учащи</w:t>
      </w:r>
      <w:r>
        <w:softHyphen/>
        <w:t>мися и внесения коррективов в учебно-воспита</w:t>
      </w:r>
      <w:r>
        <w:softHyphen/>
        <w:t>тельный процесс.</w:t>
      </w:r>
    </w:p>
    <w:p w:rsidR="00EB66CF" w:rsidRDefault="00EB66CF">
      <w:pPr>
        <w:pStyle w:val="a6"/>
        <w:spacing w:line="360" w:lineRule="auto"/>
        <w:rPr>
          <w:sz w:val="24"/>
        </w:rPr>
      </w:pPr>
      <w:bookmarkStart w:id="0" w:name="_GoBack"/>
      <w:bookmarkEnd w:id="0"/>
    </w:p>
    <w:sectPr w:rsidR="00EB66CF">
      <w:headerReference w:type="default" r:id="rId6"/>
      <w:footerReference w:type="even" r:id="rId7"/>
      <w:footerReference w:type="default" r:id="rId8"/>
      <w:pgSz w:w="11906" w:h="16838" w:code="9"/>
      <w:pgMar w:top="851" w:right="851" w:bottom="1418" w:left="1701" w:header="0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CF" w:rsidRDefault="00EB66CF">
      <w:r>
        <w:separator/>
      </w:r>
    </w:p>
  </w:endnote>
  <w:endnote w:type="continuationSeparator" w:id="0">
    <w:p w:rsidR="00EB66CF" w:rsidRDefault="00EB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CF" w:rsidRDefault="00EB66CF">
    <w:pPr>
      <w:pStyle w:val="a4"/>
      <w:framePr w:wrap="around" w:vAnchor="text" w:hAnchor="margin" w:xAlign="right" w:y="1"/>
      <w:rPr>
        <w:rStyle w:val="a5"/>
      </w:rPr>
    </w:pPr>
  </w:p>
  <w:p w:rsidR="00EB66CF" w:rsidRDefault="00EB66C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CF" w:rsidRDefault="004606D8">
    <w:pPr>
      <w:pStyle w:val="a4"/>
      <w:framePr w:wrap="around" w:vAnchor="text" w:hAnchor="page" w:x="11182" w:y="-216"/>
      <w:jc w:val="center"/>
      <w:rPr>
        <w:rStyle w:val="a5"/>
        <w:sz w:val="28"/>
      </w:rPr>
    </w:pPr>
    <w:r>
      <w:rPr>
        <w:rStyle w:val="a5"/>
        <w:noProof/>
        <w:sz w:val="28"/>
      </w:rPr>
      <w:t>1</w:t>
    </w:r>
  </w:p>
  <w:p w:rsidR="00EB66CF" w:rsidRDefault="00EB66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CF" w:rsidRDefault="00EB66CF">
      <w:r>
        <w:separator/>
      </w:r>
    </w:p>
  </w:footnote>
  <w:footnote w:type="continuationSeparator" w:id="0">
    <w:p w:rsidR="00EB66CF" w:rsidRDefault="00EB66CF">
      <w:r>
        <w:continuationSeparator/>
      </w:r>
    </w:p>
  </w:footnote>
  <w:footnote w:id="1">
    <w:p w:rsidR="00EB66CF" w:rsidRDefault="00EB66CF">
      <w:pPr>
        <w:spacing w:line="360" w:lineRule="auto"/>
      </w:pPr>
      <w:r>
        <w:rPr>
          <w:rStyle w:val="a8"/>
        </w:rPr>
        <w:footnoteRef/>
      </w:r>
      <w:r>
        <w:t xml:space="preserve"> Бабанский Ю.К. Принципы обучения в современной общеобразовательной школе // Начальное образование. – 1970, - № 2. - С. – 107</w:t>
      </w:r>
    </w:p>
  </w:footnote>
  <w:footnote w:id="2">
    <w:p w:rsidR="00EB66CF" w:rsidRDefault="00EB66CF">
      <w:pPr>
        <w:spacing w:line="360" w:lineRule="auto"/>
      </w:pPr>
      <w:r>
        <w:rPr>
          <w:rStyle w:val="a8"/>
        </w:rPr>
        <w:footnoteRef/>
      </w:r>
      <w:r>
        <w:t xml:space="preserve"> Терещук Г. В. Дифференцированные за</w:t>
      </w:r>
      <w:r>
        <w:softHyphen/>
        <w:t>дания как средство индивидуального подхода к учащимся // Школа и производство. – 1992, - № 11-12. – С. –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CF" w:rsidRDefault="0044547C">
    <w:pPr>
      <w:pStyle w:val="a3"/>
    </w:pPr>
    <w:r>
      <w:rPr>
        <w:noProof/>
        <w:sz w:val="20"/>
      </w:rPr>
      <w:pict>
        <v:rect id="_x0000_s2049" style="position:absolute;margin-left:56.65pt;margin-top:14.15pt;width:524.4pt;height:785.2pt;z-index:251657728;mso-position-horizontal-relative:page;mso-position-vertical-relative:page" fill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6D8"/>
    <w:rsid w:val="004370A7"/>
    <w:rsid w:val="0044547C"/>
    <w:rsid w:val="004606D8"/>
    <w:rsid w:val="00E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A025D3-23DD-41A2-84A0-A50F6A3F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z w:val="28"/>
    </w:rPr>
  </w:style>
  <w:style w:type="paragraph" w:styleId="a7">
    <w:name w:val="Body Text Indent"/>
    <w:basedOn w:val="a"/>
    <w:semiHidden/>
    <w:pPr>
      <w:widowControl w:val="0"/>
      <w:autoSpaceDE w:val="0"/>
      <w:autoSpaceDN w:val="0"/>
      <w:adjustRightInd w:val="0"/>
      <w:spacing w:line="360" w:lineRule="auto"/>
      <w:ind w:firstLine="180"/>
      <w:jc w:val="both"/>
    </w:pPr>
    <w:rPr>
      <w:szCs w:val="16"/>
    </w:rPr>
  </w:style>
  <w:style w:type="character" w:styleId="a8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077;&#1092;&#1077;&#1088;&#1072;&#1090;&#1099;\14%20&#1089;%20&#1088;&#1072;&#1084;&#1082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 с рамкой.dot</Template>
  <TotalTime>0</TotalTime>
  <Pages>1</Pages>
  <Words>5224</Words>
  <Characters>29778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дидактических принципов в трудовом и профессиональном обучении</vt:lpstr>
    </vt:vector>
  </TitlesOfParts>
  <Company>Домашний Офис</Company>
  <LinksUpToDate>false</LinksUpToDate>
  <CharactersWithSpaces>34933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дидактических принципов в трудовом и профессиональном обучении</dc:title>
  <dc:subject/>
  <dc:creator>Татьяна Попышкова</dc:creator>
  <cp:keywords/>
  <dc:description/>
  <cp:lastModifiedBy>admin</cp:lastModifiedBy>
  <cp:revision>2</cp:revision>
  <cp:lastPrinted>1899-12-31T22:00:00Z</cp:lastPrinted>
  <dcterms:created xsi:type="dcterms:W3CDTF">2014-02-08T05:01:00Z</dcterms:created>
  <dcterms:modified xsi:type="dcterms:W3CDTF">2014-02-08T05:01:00Z</dcterms:modified>
</cp:coreProperties>
</file>