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2A5F" w:rsidRDefault="00F92A5F">
      <w:pPr>
        <w:pStyle w:val="a2"/>
        <w:spacing w:after="0" w:line="360" w:lineRule="auto"/>
        <w:jc w:val="center"/>
        <w:rPr>
          <w:b/>
          <w:noProof/>
          <w:sz w:val="28"/>
        </w:rPr>
      </w:pPr>
      <w:bookmarkStart w:id="0" w:name="_Toc402351062"/>
      <w:r>
        <w:rPr>
          <w:b/>
          <w:noProof/>
          <w:sz w:val="28"/>
        </w:rPr>
        <w:t xml:space="preserve"> ВСТУП</w:t>
      </w:r>
    </w:p>
    <w:p w:rsidR="00F92A5F" w:rsidRDefault="00F92A5F">
      <w:pPr>
        <w:pStyle w:val="a2"/>
        <w:spacing w:after="0" w:line="360" w:lineRule="auto"/>
        <w:jc w:val="center"/>
        <w:rPr>
          <w:b/>
          <w:noProof/>
          <w:sz w:val="28"/>
        </w:rPr>
      </w:pPr>
    </w:p>
    <w:p w:rsidR="00F92A5F" w:rsidRDefault="00F92A5F">
      <w:pPr>
        <w:pStyle w:val="a2"/>
        <w:spacing w:after="0" w:line="360" w:lineRule="auto"/>
        <w:rPr>
          <w:noProof/>
          <w:sz w:val="28"/>
        </w:rPr>
      </w:pPr>
      <w:r>
        <w:rPr>
          <w:noProof/>
          <w:sz w:val="28"/>
        </w:rPr>
        <w:t xml:space="preserve">Грошова система України функціонує відповідно до закону про Національний банк України. </w:t>
      </w:r>
      <w:r>
        <w:rPr>
          <w:noProof/>
          <w:color w:val="000000"/>
          <w:sz w:val="28"/>
        </w:rPr>
        <w:t>Офіційною</w:t>
      </w:r>
      <w:r>
        <w:rPr>
          <w:noProof/>
          <w:sz w:val="28"/>
        </w:rPr>
        <w:t xml:space="preserve"> грошовою одиницею (валютою) </w:t>
      </w:r>
      <w:r>
        <w:rPr>
          <w:noProof/>
          <w:color w:val="000000"/>
          <w:sz w:val="28"/>
        </w:rPr>
        <w:t>є</w:t>
      </w:r>
      <w:r>
        <w:rPr>
          <w:noProof/>
          <w:sz w:val="28"/>
        </w:rPr>
        <w:t xml:space="preserve"> </w:t>
      </w:r>
      <w:r>
        <w:rPr>
          <w:noProof/>
          <w:color w:val="000000"/>
          <w:sz w:val="28"/>
        </w:rPr>
        <w:t>гривня</w:t>
      </w:r>
      <w:r>
        <w:rPr>
          <w:noProof/>
          <w:sz w:val="28"/>
        </w:rPr>
        <w:t xml:space="preserve">. Співвідношення між </w:t>
      </w:r>
      <w:r>
        <w:rPr>
          <w:noProof/>
          <w:color w:val="000000"/>
          <w:sz w:val="28"/>
        </w:rPr>
        <w:t>гривнею</w:t>
      </w:r>
      <w:r>
        <w:rPr>
          <w:noProof/>
          <w:sz w:val="28"/>
        </w:rPr>
        <w:t xml:space="preserve"> і </w:t>
      </w:r>
      <w:r>
        <w:rPr>
          <w:noProof/>
          <w:color w:val="000000"/>
          <w:sz w:val="28"/>
        </w:rPr>
        <w:t>золотом</w:t>
      </w:r>
      <w:r>
        <w:rPr>
          <w:noProof/>
          <w:sz w:val="28"/>
        </w:rPr>
        <w:t xml:space="preserve"> Законом не встановлено. Офіційний курс </w:t>
      </w:r>
      <w:r>
        <w:rPr>
          <w:noProof/>
          <w:color w:val="000000"/>
          <w:sz w:val="28"/>
        </w:rPr>
        <w:t>гривні</w:t>
      </w:r>
      <w:r>
        <w:rPr>
          <w:noProof/>
          <w:sz w:val="28"/>
        </w:rPr>
        <w:t xml:space="preserve"> до іноземних грошових одиниць визначається </w:t>
      </w:r>
      <w:r>
        <w:rPr>
          <w:noProof/>
          <w:color w:val="000000"/>
          <w:sz w:val="28"/>
        </w:rPr>
        <w:t>НБУ</w:t>
      </w:r>
      <w:r>
        <w:rPr>
          <w:noProof/>
          <w:sz w:val="28"/>
        </w:rPr>
        <w:t xml:space="preserve"> і публікується в </w:t>
      </w:r>
      <w:r>
        <w:rPr>
          <w:noProof/>
          <w:color w:val="000000"/>
          <w:sz w:val="28"/>
        </w:rPr>
        <w:t>пресі</w:t>
      </w:r>
      <w:r>
        <w:rPr>
          <w:noProof/>
          <w:sz w:val="28"/>
        </w:rPr>
        <w:t xml:space="preserve">. Фіксований масштаб цін відсутній. </w:t>
      </w:r>
      <w:r>
        <w:rPr>
          <w:noProof/>
          <w:color w:val="000000"/>
          <w:sz w:val="28"/>
        </w:rPr>
        <w:t>Видами</w:t>
      </w:r>
      <w:r>
        <w:rPr>
          <w:noProof/>
          <w:sz w:val="28"/>
        </w:rPr>
        <w:t xml:space="preserve"> грошей, що мають законну платіжну силу, </w:t>
      </w:r>
      <w:r>
        <w:rPr>
          <w:noProof/>
          <w:color w:val="000000"/>
          <w:sz w:val="28"/>
        </w:rPr>
        <w:t>є</w:t>
      </w:r>
      <w:r>
        <w:rPr>
          <w:noProof/>
          <w:sz w:val="28"/>
        </w:rPr>
        <w:t xml:space="preserve"> банкноти і металеві монети, що забезпечуються </w:t>
      </w:r>
      <w:r>
        <w:rPr>
          <w:noProof/>
          <w:color w:val="000000"/>
          <w:sz w:val="28"/>
        </w:rPr>
        <w:t>всіма</w:t>
      </w:r>
      <w:r>
        <w:rPr>
          <w:noProof/>
          <w:sz w:val="28"/>
        </w:rPr>
        <w:t xml:space="preserve"> активами Національного банку. Крім готівки функціонують і безготівкові гроші (у </w:t>
      </w:r>
      <w:r>
        <w:rPr>
          <w:noProof/>
          <w:color w:val="000000"/>
          <w:sz w:val="28"/>
        </w:rPr>
        <w:t>виді</w:t>
      </w:r>
      <w:r>
        <w:rPr>
          <w:noProof/>
          <w:sz w:val="28"/>
        </w:rPr>
        <w:t xml:space="preserve"> </w:t>
      </w:r>
      <w:r>
        <w:rPr>
          <w:noProof/>
          <w:color w:val="000000"/>
          <w:sz w:val="28"/>
        </w:rPr>
        <w:t>засобів</w:t>
      </w:r>
      <w:r>
        <w:rPr>
          <w:noProof/>
          <w:sz w:val="28"/>
        </w:rPr>
        <w:t xml:space="preserve"> на </w:t>
      </w:r>
      <w:r>
        <w:rPr>
          <w:noProof/>
          <w:color w:val="000000"/>
          <w:sz w:val="28"/>
        </w:rPr>
        <w:t>рахунках</w:t>
      </w:r>
      <w:r>
        <w:rPr>
          <w:noProof/>
          <w:sz w:val="28"/>
        </w:rPr>
        <w:t xml:space="preserve"> у кредитних </w:t>
      </w:r>
      <w:r>
        <w:rPr>
          <w:noProof/>
          <w:color w:val="000000"/>
          <w:sz w:val="28"/>
        </w:rPr>
        <w:t>установах</w:t>
      </w:r>
      <w:r>
        <w:rPr>
          <w:noProof/>
          <w:sz w:val="28"/>
        </w:rPr>
        <w:t xml:space="preserve">). Виключним правом емісії готівки, організації і їхнього </w:t>
      </w:r>
      <w:r>
        <w:rPr>
          <w:noProof/>
          <w:color w:val="000000"/>
          <w:sz w:val="28"/>
        </w:rPr>
        <w:t>обертання</w:t>
      </w:r>
      <w:r>
        <w:rPr>
          <w:noProof/>
          <w:sz w:val="28"/>
        </w:rPr>
        <w:t xml:space="preserve"> і вилучення володіє </w:t>
      </w:r>
      <w:r>
        <w:rPr>
          <w:noProof/>
          <w:color w:val="000000"/>
          <w:sz w:val="28"/>
        </w:rPr>
        <w:t>НБУ</w:t>
      </w:r>
      <w:r>
        <w:rPr>
          <w:noProof/>
          <w:sz w:val="28"/>
        </w:rPr>
        <w:t xml:space="preserve">. На Національний банк України покладені </w:t>
      </w:r>
      <w:r>
        <w:rPr>
          <w:noProof/>
          <w:color w:val="000000"/>
          <w:sz w:val="28"/>
        </w:rPr>
        <w:t>такі</w:t>
      </w:r>
      <w:r>
        <w:rPr>
          <w:noProof/>
          <w:sz w:val="28"/>
        </w:rPr>
        <w:t xml:space="preserve"> </w:t>
      </w:r>
      <w:r>
        <w:rPr>
          <w:noProof/>
          <w:color w:val="000000"/>
          <w:sz w:val="28"/>
        </w:rPr>
        <w:t>обов'язки</w:t>
      </w:r>
      <w:r>
        <w:rPr>
          <w:noProof/>
          <w:sz w:val="28"/>
        </w:rPr>
        <w:t>:</w:t>
      </w:r>
    </w:p>
    <w:p w:rsidR="00F92A5F" w:rsidRDefault="00F92A5F">
      <w:pPr>
        <w:pStyle w:val="30"/>
        <w:numPr>
          <w:ilvl w:val="0"/>
          <w:numId w:val="12"/>
        </w:numPr>
        <w:spacing w:after="0" w:line="360" w:lineRule="auto"/>
        <w:rPr>
          <w:noProof/>
          <w:sz w:val="28"/>
        </w:rPr>
      </w:pPr>
      <w:r>
        <w:rPr>
          <w:noProof/>
          <w:sz w:val="28"/>
        </w:rPr>
        <w:t>прогнозування й організація виробництва, перевезення і збереження банкнот і монет, а також створення їхніх резервних фондів;</w:t>
      </w:r>
    </w:p>
    <w:p w:rsidR="00F92A5F" w:rsidRDefault="00F92A5F">
      <w:pPr>
        <w:pStyle w:val="30"/>
        <w:numPr>
          <w:ilvl w:val="0"/>
          <w:numId w:val="12"/>
        </w:numPr>
        <w:spacing w:after="0" w:line="360" w:lineRule="auto"/>
        <w:rPr>
          <w:noProof/>
          <w:sz w:val="28"/>
        </w:rPr>
      </w:pPr>
      <w:r>
        <w:rPr>
          <w:noProof/>
          <w:sz w:val="28"/>
        </w:rPr>
        <w:t>установлення правил збереження, перевезення й інкасації готівки  для кредитних організацій;</w:t>
      </w:r>
    </w:p>
    <w:p w:rsidR="00F92A5F" w:rsidRDefault="00F92A5F">
      <w:pPr>
        <w:pStyle w:val="30"/>
        <w:numPr>
          <w:ilvl w:val="0"/>
          <w:numId w:val="12"/>
        </w:numPr>
        <w:spacing w:after="0" w:line="360" w:lineRule="auto"/>
        <w:rPr>
          <w:noProof/>
          <w:sz w:val="28"/>
        </w:rPr>
      </w:pPr>
      <w:r>
        <w:rPr>
          <w:noProof/>
          <w:sz w:val="28"/>
        </w:rPr>
        <w:t>визначення ознак платоспроможності грошових знаків і порядку заміни і знищення ушкоджених;</w:t>
      </w:r>
    </w:p>
    <w:p w:rsidR="00F92A5F" w:rsidRDefault="00F92A5F">
      <w:pPr>
        <w:pStyle w:val="30"/>
        <w:numPr>
          <w:ilvl w:val="0"/>
          <w:numId w:val="12"/>
        </w:numPr>
        <w:spacing w:after="0" w:line="360" w:lineRule="auto"/>
        <w:rPr>
          <w:noProof/>
          <w:sz w:val="28"/>
        </w:rPr>
      </w:pPr>
      <w:r>
        <w:rPr>
          <w:noProof/>
          <w:color w:val="000000"/>
          <w:sz w:val="28"/>
        </w:rPr>
        <w:t>розробка</w:t>
      </w:r>
      <w:r>
        <w:rPr>
          <w:noProof/>
          <w:sz w:val="28"/>
        </w:rPr>
        <w:t xml:space="preserve"> порядку ведення касових операцій для кредитних організацій;</w:t>
      </w:r>
    </w:p>
    <w:p w:rsidR="00F92A5F" w:rsidRDefault="00F92A5F">
      <w:pPr>
        <w:pStyle w:val="30"/>
        <w:numPr>
          <w:ilvl w:val="0"/>
          <w:numId w:val="12"/>
        </w:numPr>
        <w:spacing w:after="0" w:line="360" w:lineRule="auto"/>
        <w:rPr>
          <w:noProof/>
          <w:sz w:val="28"/>
        </w:rPr>
      </w:pPr>
      <w:r>
        <w:rPr>
          <w:noProof/>
          <w:sz w:val="28"/>
        </w:rPr>
        <w:t xml:space="preserve">визначення правил, форми, </w:t>
      </w:r>
      <w:r>
        <w:rPr>
          <w:noProof/>
          <w:color w:val="000000"/>
          <w:sz w:val="28"/>
        </w:rPr>
        <w:t>термінів</w:t>
      </w:r>
      <w:r>
        <w:rPr>
          <w:noProof/>
          <w:sz w:val="28"/>
        </w:rPr>
        <w:t xml:space="preserve"> і стандартів здійснення безготівкових розрахунків;</w:t>
      </w:r>
    </w:p>
    <w:p w:rsidR="00F92A5F" w:rsidRDefault="00F92A5F">
      <w:pPr>
        <w:pStyle w:val="30"/>
        <w:numPr>
          <w:ilvl w:val="0"/>
          <w:numId w:val="12"/>
        </w:numPr>
        <w:spacing w:after="0" w:line="360" w:lineRule="auto"/>
        <w:rPr>
          <w:noProof/>
          <w:sz w:val="28"/>
        </w:rPr>
      </w:pPr>
      <w:r>
        <w:rPr>
          <w:noProof/>
          <w:sz w:val="28"/>
        </w:rPr>
        <w:t xml:space="preserve">ліцензування розрахункових систем кредитних </w:t>
      </w:r>
      <w:r>
        <w:rPr>
          <w:noProof/>
          <w:color w:val="000000"/>
          <w:sz w:val="28"/>
        </w:rPr>
        <w:t>установ</w:t>
      </w:r>
      <w:r>
        <w:rPr>
          <w:noProof/>
          <w:sz w:val="28"/>
        </w:rPr>
        <w:t>.</w:t>
      </w:r>
    </w:p>
    <w:p w:rsidR="00F92A5F" w:rsidRDefault="00F92A5F">
      <w:pPr>
        <w:pStyle w:val="a2"/>
        <w:spacing w:after="0" w:line="360" w:lineRule="auto"/>
        <w:rPr>
          <w:noProof/>
          <w:sz w:val="28"/>
        </w:rPr>
      </w:pPr>
      <w:r>
        <w:rPr>
          <w:noProof/>
          <w:sz w:val="28"/>
        </w:rPr>
        <w:t xml:space="preserve">З метою регулювання економіки </w:t>
      </w:r>
      <w:r>
        <w:rPr>
          <w:noProof/>
          <w:color w:val="000000"/>
          <w:sz w:val="28"/>
        </w:rPr>
        <w:t>НБУ</w:t>
      </w:r>
      <w:r>
        <w:rPr>
          <w:noProof/>
          <w:sz w:val="28"/>
        </w:rPr>
        <w:t xml:space="preserve"> </w:t>
      </w:r>
      <w:r>
        <w:rPr>
          <w:noProof/>
          <w:color w:val="000000"/>
          <w:sz w:val="28"/>
        </w:rPr>
        <w:t>залучає</w:t>
      </w:r>
      <w:r>
        <w:rPr>
          <w:noProof/>
          <w:sz w:val="28"/>
        </w:rPr>
        <w:t xml:space="preserve"> </w:t>
      </w:r>
      <w:r>
        <w:rPr>
          <w:noProof/>
          <w:color w:val="000000"/>
          <w:sz w:val="28"/>
        </w:rPr>
        <w:t>такі</w:t>
      </w:r>
      <w:r>
        <w:rPr>
          <w:noProof/>
          <w:sz w:val="28"/>
        </w:rPr>
        <w:t xml:space="preserve"> інструменти: ставки облікового </w:t>
      </w:r>
      <w:r>
        <w:rPr>
          <w:noProof/>
          <w:color w:val="000000"/>
          <w:sz w:val="28"/>
        </w:rPr>
        <w:t>відсотка</w:t>
      </w:r>
      <w:r>
        <w:rPr>
          <w:noProof/>
          <w:sz w:val="28"/>
        </w:rPr>
        <w:t xml:space="preserve">; норми обов'язкових резервів кредитних </w:t>
      </w:r>
      <w:r>
        <w:rPr>
          <w:noProof/>
          <w:color w:val="000000"/>
          <w:sz w:val="28"/>
        </w:rPr>
        <w:t>установ</w:t>
      </w:r>
      <w:r>
        <w:rPr>
          <w:noProof/>
          <w:sz w:val="28"/>
        </w:rPr>
        <w:t xml:space="preserve">; операції на відкритому </w:t>
      </w:r>
      <w:r>
        <w:rPr>
          <w:noProof/>
          <w:color w:val="000000"/>
          <w:sz w:val="28"/>
        </w:rPr>
        <w:t>ринку</w:t>
      </w:r>
      <w:r>
        <w:rPr>
          <w:noProof/>
          <w:sz w:val="28"/>
        </w:rPr>
        <w:t xml:space="preserve">; здійснює регламентацію економічних нормативів для кредитних </w:t>
      </w:r>
      <w:r>
        <w:rPr>
          <w:noProof/>
          <w:color w:val="000000"/>
          <w:sz w:val="28"/>
        </w:rPr>
        <w:t>заснувань</w:t>
      </w:r>
      <w:r>
        <w:rPr>
          <w:noProof/>
          <w:sz w:val="28"/>
        </w:rPr>
        <w:t>.</w:t>
      </w:r>
    </w:p>
    <w:p w:rsidR="00F92A5F" w:rsidRDefault="00F92A5F">
      <w:pPr>
        <w:spacing w:line="360" w:lineRule="auto"/>
        <w:jc w:val="both"/>
        <w:rPr>
          <w:noProof/>
          <w:sz w:val="28"/>
        </w:rPr>
      </w:pPr>
      <w:r>
        <w:rPr>
          <w:noProof/>
          <w:sz w:val="28"/>
        </w:rPr>
        <w:tab/>
        <w:t xml:space="preserve">Для здійснення касового обслуговування кредитних </w:t>
      </w:r>
      <w:r>
        <w:rPr>
          <w:noProof/>
          <w:color w:val="000000"/>
          <w:sz w:val="28"/>
        </w:rPr>
        <w:t>заснувань</w:t>
      </w:r>
      <w:r>
        <w:rPr>
          <w:noProof/>
          <w:sz w:val="28"/>
        </w:rPr>
        <w:t xml:space="preserve">, à також </w:t>
      </w:r>
      <w:r>
        <w:rPr>
          <w:noProof/>
          <w:color w:val="000000"/>
          <w:sz w:val="28"/>
        </w:rPr>
        <w:t>інших</w:t>
      </w:r>
      <w:r>
        <w:rPr>
          <w:noProof/>
          <w:sz w:val="28"/>
        </w:rPr>
        <w:t xml:space="preserve"> юридичних осіб, на території України </w:t>
      </w:r>
      <w:r>
        <w:rPr>
          <w:i/>
          <w:noProof/>
          <w:sz w:val="28"/>
        </w:rPr>
        <w:t>створюються розрахунково-касові центри</w:t>
      </w:r>
      <w:r>
        <w:rPr>
          <w:noProof/>
          <w:sz w:val="28"/>
        </w:rPr>
        <w:t xml:space="preserve"> при територіальних головних </w:t>
      </w:r>
      <w:r>
        <w:rPr>
          <w:noProof/>
          <w:color w:val="000000"/>
          <w:sz w:val="28"/>
        </w:rPr>
        <w:t>управліннях</w:t>
      </w:r>
      <w:r>
        <w:rPr>
          <w:noProof/>
          <w:sz w:val="28"/>
        </w:rPr>
        <w:t xml:space="preserve"> НБУ. Ці центри формують оборотну касу по прийомі і видачі готівки, à також резервні фонди грошових банківських квитків і монет.</w:t>
      </w:r>
    </w:p>
    <w:p w:rsidR="00F92A5F" w:rsidRDefault="00F92A5F">
      <w:pPr>
        <w:pStyle w:val="a2"/>
        <w:spacing w:after="0" w:line="360" w:lineRule="auto"/>
        <w:rPr>
          <w:noProof/>
          <w:sz w:val="28"/>
        </w:rPr>
      </w:pPr>
      <w:r>
        <w:rPr>
          <w:i/>
          <w:noProof/>
          <w:sz w:val="28"/>
        </w:rPr>
        <w:t>Резервні фонди</w:t>
      </w:r>
      <w:r>
        <w:rPr>
          <w:noProof/>
          <w:sz w:val="28"/>
        </w:rPr>
        <w:t xml:space="preserve"> являють собою запаси не випущених в </w:t>
      </w:r>
      <w:r>
        <w:rPr>
          <w:noProof/>
          <w:color w:val="000000"/>
          <w:sz w:val="28"/>
        </w:rPr>
        <w:t>обіг</w:t>
      </w:r>
      <w:r>
        <w:rPr>
          <w:noProof/>
          <w:sz w:val="28"/>
        </w:rPr>
        <w:t xml:space="preserve"> банкнот і монет у сховищах </w:t>
      </w:r>
      <w:r>
        <w:rPr>
          <w:noProof/>
          <w:color w:val="000000"/>
          <w:sz w:val="28"/>
        </w:rPr>
        <w:t>НБУ</w:t>
      </w:r>
      <w:r>
        <w:rPr>
          <w:noProof/>
          <w:sz w:val="28"/>
        </w:rPr>
        <w:t xml:space="preserve"> і мають важливе значення для організації і централізованого регулювання касових ресурсів. Залишок готівки  в оборотній касі </w:t>
      </w:r>
      <w:r>
        <w:rPr>
          <w:noProof/>
          <w:color w:val="000000"/>
          <w:sz w:val="28"/>
        </w:rPr>
        <w:t>лімітується</w:t>
      </w:r>
      <w:r>
        <w:rPr>
          <w:noProof/>
          <w:sz w:val="28"/>
        </w:rPr>
        <w:t xml:space="preserve"> і при перевищенні ліміту надлишки грошей передаються з оборотної каси в резервні фонди. Об'єктивна потреба в резервних фондах обумовлена необхідністю: задоволення </w:t>
      </w:r>
      <w:r>
        <w:rPr>
          <w:noProof/>
          <w:color w:val="000000"/>
          <w:sz w:val="28"/>
        </w:rPr>
        <w:t>потреб</w:t>
      </w:r>
      <w:r>
        <w:rPr>
          <w:noProof/>
          <w:sz w:val="28"/>
        </w:rPr>
        <w:t xml:space="preserve"> економіки в готівці; відновлення грошової маси в </w:t>
      </w:r>
      <w:r>
        <w:rPr>
          <w:noProof/>
          <w:color w:val="000000"/>
          <w:sz w:val="28"/>
        </w:rPr>
        <w:t>обігу</w:t>
      </w:r>
      <w:r>
        <w:rPr>
          <w:noProof/>
          <w:sz w:val="28"/>
        </w:rPr>
        <w:t xml:space="preserve"> в зв'язку з </w:t>
      </w:r>
      <w:r>
        <w:rPr>
          <w:noProof/>
          <w:color w:val="000000"/>
          <w:sz w:val="28"/>
        </w:rPr>
        <w:t>приходом</w:t>
      </w:r>
      <w:r>
        <w:rPr>
          <w:noProof/>
          <w:sz w:val="28"/>
        </w:rPr>
        <w:t xml:space="preserve"> у </w:t>
      </w:r>
      <w:r>
        <w:rPr>
          <w:noProof/>
          <w:color w:val="000000"/>
          <w:sz w:val="28"/>
        </w:rPr>
        <w:t>негодність</w:t>
      </w:r>
      <w:r>
        <w:rPr>
          <w:noProof/>
          <w:sz w:val="28"/>
        </w:rPr>
        <w:t xml:space="preserve"> окремих банкнот; підтримки обов'язкового </w:t>
      </w:r>
      <w:r>
        <w:rPr>
          <w:noProof/>
          <w:color w:val="000000"/>
          <w:sz w:val="28"/>
        </w:rPr>
        <w:t>покупюрного</w:t>
      </w:r>
      <w:r>
        <w:rPr>
          <w:noProof/>
          <w:sz w:val="28"/>
        </w:rPr>
        <w:t xml:space="preserve"> </w:t>
      </w:r>
      <w:r>
        <w:rPr>
          <w:noProof/>
          <w:color w:val="000000"/>
          <w:sz w:val="28"/>
        </w:rPr>
        <w:t>складу</w:t>
      </w:r>
      <w:r>
        <w:rPr>
          <w:noProof/>
          <w:sz w:val="28"/>
        </w:rPr>
        <w:t xml:space="preserve"> грошової маси в цілому по країні і регіонам; скорочення </w:t>
      </w:r>
      <w:r>
        <w:rPr>
          <w:noProof/>
          <w:color w:val="000000"/>
          <w:sz w:val="28"/>
        </w:rPr>
        <w:t>витрат</w:t>
      </w:r>
      <w:r>
        <w:rPr>
          <w:noProof/>
          <w:sz w:val="28"/>
        </w:rPr>
        <w:t xml:space="preserve"> на перевезення і збереження грошових знаків. Готівка  випускаються в </w:t>
      </w:r>
      <w:r>
        <w:rPr>
          <w:noProof/>
          <w:color w:val="000000"/>
          <w:sz w:val="28"/>
        </w:rPr>
        <w:t>обіг</w:t>
      </w:r>
      <w:r>
        <w:rPr>
          <w:noProof/>
          <w:sz w:val="28"/>
        </w:rPr>
        <w:t xml:space="preserve"> на основі </w:t>
      </w:r>
      <w:r>
        <w:rPr>
          <w:i/>
          <w:noProof/>
          <w:sz w:val="28"/>
        </w:rPr>
        <w:t xml:space="preserve">емісійного </w:t>
      </w:r>
      <w:r>
        <w:rPr>
          <w:i/>
          <w:noProof/>
          <w:color w:val="000000"/>
          <w:sz w:val="28"/>
        </w:rPr>
        <w:t>дозволу</w:t>
      </w:r>
      <w:r>
        <w:rPr>
          <w:noProof/>
          <w:sz w:val="28"/>
        </w:rPr>
        <w:t xml:space="preserve"> - документа, що дає право </w:t>
      </w:r>
      <w:r>
        <w:rPr>
          <w:noProof/>
          <w:color w:val="000000"/>
          <w:sz w:val="28"/>
        </w:rPr>
        <w:t>НБУ</w:t>
      </w:r>
      <w:r>
        <w:rPr>
          <w:noProof/>
          <w:sz w:val="28"/>
        </w:rPr>
        <w:t xml:space="preserve"> підкріплювати оборотну касу за </w:t>
      </w:r>
      <w:r>
        <w:rPr>
          <w:noProof/>
          <w:color w:val="000000"/>
          <w:sz w:val="28"/>
        </w:rPr>
        <w:t>рахунок</w:t>
      </w:r>
      <w:r>
        <w:rPr>
          <w:noProof/>
          <w:sz w:val="28"/>
        </w:rPr>
        <w:t xml:space="preserve"> резервних фондів грошових банкнот і монет</w:t>
      </w:r>
    </w:p>
    <w:p w:rsidR="00F92A5F" w:rsidRDefault="00F92A5F">
      <w:pPr>
        <w:pStyle w:val="2"/>
        <w:spacing w:after="0" w:line="360" w:lineRule="auto"/>
        <w:rPr>
          <w:noProof/>
          <w:sz w:val="28"/>
        </w:rPr>
      </w:pPr>
    </w:p>
    <w:p w:rsidR="00F92A5F" w:rsidRDefault="00F92A5F">
      <w:pPr>
        <w:pStyle w:val="a2"/>
      </w:pPr>
    </w:p>
    <w:p w:rsidR="00F92A5F" w:rsidRDefault="00F92A5F">
      <w:pPr>
        <w:pStyle w:val="a2"/>
      </w:pPr>
    </w:p>
    <w:p w:rsidR="00F92A5F" w:rsidRDefault="00F92A5F">
      <w:pPr>
        <w:pStyle w:val="a2"/>
      </w:pPr>
    </w:p>
    <w:p w:rsidR="00F92A5F" w:rsidRDefault="00F92A5F">
      <w:pPr>
        <w:pStyle w:val="a2"/>
      </w:pPr>
    </w:p>
    <w:p w:rsidR="00F92A5F" w:rsidRDefault="00F92A5F">
      <w:pPr>
        <w:pStyle w:val="a2"/>
      </w:pPr>
    </w:p>
    <w:p w:rsidR="00F92A5F" w:rsidRDefault="00F92A5F">
      <w:pPr>
        <w:pStyle w:val="a2"/>
      </w:pPr>
    </w:p>
    <w:p w:rsidR="00F92A5F" w:rsidRDefault="00F92A5F">
      <w:pPr>
        <w:pStyle w:val="a2"/>
      </w:pPr>
    </w:p>
    <w:p w:rsidR="00F92A5F" w:rsidRDefault="00F92A5F">
      <w:pPr>
        <w:pStyle w:val="a2"/>
      </w:pPr>
    </w:p>
    <w:p w:rsidR="00F92A5F" w:rsidRDefault="00F92A5F">
      <w:pPr>
        <w:pStyle w:val="a2"/>
      </w:pPr>
    </w:p>
    <w:p w:rsidR="00F92A5F" w:rsidRDefault="00F92A5F">
      <w:pPr>
        <w:pStyle w:val="a2"/>
      </w:pPr>
    </w:p>
    <w:p w:rsidR="00F92A5F" w:rsidRDefault="00F92A5F">
      <w:pPr>
        <w:pStyle w:val="a2"/>
      </w:pPr>
    </w:p>
    <w:p w:rsidR="00F92A5F" w:rsidRDefault="00F92A5F">
      <w:pPr>
        <w:pStyle w:val="a2"/>
      </w:pPr>
    </w:p>
    <w:p w:rsidR="00F92A5F" w:rsidRDefault="00F92A5F">
      <w:pPr>
        <w:pStyle w:val="a2"/>
      </w:pPr>
    </w:p>
    <w:p w:rsidR="00F92A5F" w:rsidRDefault="00F92A5F">
      <w:pPr>
        <w:pStyle w:val="2"/>
        <w:spacing w:after="0" w:line="360" w:lineRule="auto"/>
        <w:rPr>
          <w:noProof/>
          <w:sz w:val="28"/>
        </w:rPr>
      </w:pPr>
      <w:r>
        <w:rPr>
          <w:noProof/>
          <w:sz w:val="28"/>
        </w:rPr>
        <w:t xml:space="preserve">СУТНІСТЬ І ПОХОДЖЕННЯ </w:t>
      </w:r>
      <w:bookmarkEnd w:id="0"/>
      <w:r>
        <w:rPr>
          <w:noProof/>
          <w:sz w:val="28"/>
        </w:rPr>
        <w:t>ГРОШЕЙ</w:t>
      </w:r>
    </w:p>
    <w:p w:rsidR="00F92A5F" w:rsidRDefault="00F92A5F">
      <w:pPr>
        <w:pStyle w:val="a2"/>
        <w:rPr>
          <w:noProof/>
        </w:rPr>
      </w:pPr>
    </w:p>
    <w:p w:rsidR="00F92A5F" w:rsidRDefault="00F92A5F">
      <w:pPr>
        <w:pStyle w:val="a2"/>
        <w:spacing w:after="0" w:line="360" w:lineRule="auto"/>
        <w:ind w:firstLine="357"/>
        <w:rPr>
          <w:noProof/>
          <w:sz w:val="28"/>
        </w:rPr>
      </w:pPr>
      <w:r>
        <w:rPr>
          <w:noProof/>
          <w:sz w:val="28"/>
        </w:rPr>
        <w:t xml:space="preserve">Суспільний поділ праці (виділення землеробства і скотарства, а потім і </w:t>
      </w:r>
      <w:r>
        <w:rPr>
          <w:noProof/>
          <w:color w:val="000000"/>
          <w:sz w:val="28"/>
        </w:rPr>
        <w:t>ремесел</w:t>
      </w:r>
      <w:r>
        <w:rPr>
          <w:noProof/>
          <w:sz w:val="28"/>
        </w:rPr>
        <w:t xml:space="preserve">) зажадало постійного обміну продуктами </w:t>
      </w:r>
      <w:r>
        <w:rPr>
          <w:noProof/>
          <w:color w:val="000000"/>
          <w:sz w:val="28"/>
        </w:rPr>
        <w:t>праці</w:t>
      </w:r>
      <w:r>
        <w:rPr>
          <w:noProof/>
          <w:sz w:val="28"/>
        </w:rPr>
        <w:t>.</w:t>
      </w:r>
    </w:p>
    <w:p w:rsidR="00F92A5F" w:rsidRDefault="00F92A5F">
      <w:pPr>
        <w:pStyle w:val="a2"/>
        <w:spacing w:after="0" w:line="360" w:lineRule="auto"/>
        <w:ind w:firstLine="357"/>
        <w:rPr>
          <w:noProof/>
          <w:sz w:val="28"/>
        </w:rPr>
      </w:pPr>
      <w:r>
        <w:rPr>
          <w:b/>
          <w:noProof/>
          <w:sz w:val="28"/>
        </w:rPr>
        <w:t xml:space="preserve">Товар </w:t>
      </w:r>
      <w:r>
        <w:rPr>
          <w:noProof/>
          <w:sz w:val="28"/>
        </w:rPr>
        <w:t xml:space="preserve">- це продукт </w:t>
      </w:r>
      <w:r>
        <w:rPr>
          <w:noProof/>
          <w:color w:val="000000"/>
          <w:sz w:val="28"/>
        </w:rPr>
        <w:t>праці</w:t>
      </w:r>
      <w:r>
        <w:rPr>
          <w:noProof/>
          <w:sz w:val="28"/>
        </w:rPr>
        <w:t xml:space="preserve">, зроблений для продажу. Товари мають </w:t>
      </w:r>
      <w:r>
        <w:rPr>
          <w:noProof/>
          <w:color w:val="000000"/>
          <w:sz w:val="28"/>
        </w:rPr>
        <w:t>споживчу</w:t>
      </w:r>
      <w:r>
        <w:rPr>
          <w:noProof/>
          <w:sz w:val="28"/>
        </w:rPr>
        <w:t xml:space="preserve"> вартість і ціну. У цьому їх протиріччя: закон єдності і боротьби протилежностей. </w:t>
      </w:r>
    </w:p>
    <w:p w:rsidR="00F92A5F" w:rsidRDefault="00F92A5F">
      <w:pPr>
        <w:pStyle w:val="a2"/>
        <w:spacing w:after="0" w:line="360" w:lineRule="auto"/>
        <w:ind w:firstLine="357"/>
        <w:rPr>
          <w:noProof/>
          <w:sz w:val="28"/>
        </w:rPr>
      </w:pPr>
      <w:r>
        <w:rPr>
          <w:noProof/>
          <w:sz w:val="28"/>
        </w:rPr>
        <w:t xml:space="preserve">Обмін, тобто </w:t>
      </w:r>
      <w:r>
        <w:rPr>
          <w:noProof/>
          <w:color w:val="000000"/>
          <w:sz w:val="28"/>
        </w:rPr>
        <w:t>рух</w:t>
      </w:r>
      <w:r>
        <w:rPr>
          <w:noProof/>
          <w:sz w:val="28"/>
        </w:rPr>
        <w:t xml:space="preserve"> товарів від одного товаровиробника до іншого, припускає порівняння різноманітних по </w:t>
      </w:r>
      <w:r>
        <w:rPr>
          <w:noProof/>
          <w:color w:val="000000"/>
          <w:sz w:val="28"/>
        </w:rPr>
        <w:t>виду</w:t>
      </w:r>
      <w:r>
        <w:rPr>
          <w:noProof/>
          <w:sz w:val="28"/>
        </w:rPr>
        <w:t xml:space="preserve">, якості, призначенню товарів. Основою порівняння товарів </w:t>
      </w:r>
      <w:r>
        <w:rPr>
          <w:noProof/>
          <w:color w:val="000000"/>
          <w:sz w:val="28"/>
        </w:rPr>
        <w:t>є</w:t>
      </w:r>
      <w:r>
        <w:rPr>
          <w:noProof/>
          <w:sz w:val="28"/>
        </w:rPr>
        <w:t xml:space="preserve"> їхня </w:t>
      </w:r>
      <w:r>
        <w:rPr>
          <w:i/>
          <w:noProof/>
          <w:sz w:val="28"/>
        </w:rPr>
        <w:t>вартість</w:t>
      </w:r>
      <w:r>
        <w:rPr>
          <w:noProof/>
          <w:sz w:val="28"/>
        </w:rPr>
        <w:t xml:space="preserve"> (не ціна!) - тобто суспільно-необхідна </w:t>
      </w:r>
      <w:r>
        <w:rPr>
          <w:noProof/>
          <w:color w:val="000000"/>
          <w:sz w:val="28"/>
        </w:rPr>
        <w:t>праця</w:t>
      </w:r>
      <w:r>
        <w:rPr>
          <w:noProof/>
          <w:sz w:val="28"/>
        </w:rPr>
        <w:t xml:space="preserve">, </w:t>
      </w:r>
      <w:r>
        <w:rPr>
          <w:noProof/>
          <w:color w:val="000000"/>
          <w:sz w:val="28"/>
        </w:rPr>
        <w:t>витрачена</w:t>
      </w:r>
      <w:r>
        <w:rPr>
          <w:noProof/>
          <w:sz w:val="28"/>
        </w:rPr>
        <w:t xml:space="preserve"> на виробництво товару. </w:t>
      </w:r>
    </w:p>
    <w:p w:rsidR="00F92A5F" w:rsidRDefault="00F92A5F">
      <w:pPr>
        <w:pStyle w:val="a2"/>
        <w:spacing w:after="0" w:line="360" w:lineRule="auto"/>
        <w:ind w:firstLine="357"/>
        <w:rPr>
          <w:noProof/>
          <w:sz w:val="28"/>
        </w:rPr>
      </w:pPr>
      <w:r>
        <w:rPr>
          <w:noProof/>
          <w:sz w:val="28"/>
        </w:rPr>
        <w:t xml:space="preserve">З метою забезпечення порівнянністі різноманітних </w:t>
      </w:r>
      <w:r>
        <w:rPr>
          <w:noProof/>
          <w:color w:val="000000"/>
          <w:sz w:val="28"/>
        </w:rPr>
        <w:t>витрат</w:t>
      </w:r>
      <w:r>
        <w:rPr>
          <w:noProof/>
          <w:sz w:val="28"/>
        </w:rPr>
        <w:t xml:space="preserve"> </w:t>
      </w:r>
      <w:r>
        <w:rPr>
          <w:noProof/>
          <w:color w:val="000000"/>
          <w:sz w:val="28"/>
        </w:rPr>
        <w:t>праці</w:t>
      </w:r>
      <w:r>
        <w:rPr>
          <w:noProof/>
          <w:sz w:val="28"/>
        </w:rPr>
        <w:t xml:space="preserve"> </w:t>
      </w:r>
      <w:r>
        <w:rPr>
          <w:noProof/>
          <w:color w:val="000000"/>
          <w:sz w:val="28"/>
        </w:rPr>
        <w:t>з'являється</w:t>
      </w:r>
      <w:r>
        <w:rPr>
          <w:noProof/>
          <w:sz w:val="28"/>
        </w:rPr>
        <w:t xml:space="preserve"> поняття мінової вартості. </w:t>
      </w:r>
      <w:r>
        <w:rPr>
          <w:b/>
          <w:noProof/>
          <w:sz w:val="28"/>
        </w:rPr>
        <w:t>Мінова вартість</w:t>
      </w:r>
      <w:r>
        <w:rPr>
          <w:noProof/>
          <w:sz w:val="28"/>
        </w:rPr>
        <w:t xml:space="preserve"> - це </w:t>
      </w:r>
      <w:r>
        <w:rPr>
          <w:noProof/>
          <w:color w:val="000000"/>
          <w:sz w:val="28"/>
        </w:rPr>
        <w:t>спроможність</w:t>
      </w:r>
      <w:r>
        <w:rPr>
          <w:noProof/>
          <w:sz w:val="28"/>
        </w:rPr>
        <w:t xml:space="preserve"> товару обмінюватися на </w:t>
      </w:r>
      <w:r>
        <w:rPr>
          <w:noProof/>
          <w:color w:val="000000"/>
          <w:sz w:val="28"/>
        </w:rPr>
        <w:t>інші</w:t>
      </w:r>
      <w:r>
        <w:rPr>
          <w:noProof/>
          <w:sz w:val="28"/>
        </w:rPr>
        <w:t xml:space="preserve"> товари у </w:t>
      </w:r>
      <w:r>
        <w:rPr>
          <w:noProof/>
          <w:color w:val="000000"/>
          <w:sz w:val="28"/>
        </w:rPr>
        <w:t>визначених</w:t>
      </w:r>
      <w:r>
        <w:rPr>
          <w:noProof/>
          <w:sz w:val="28"/>
        </w:rPr>
        <w:t xml:space="preserve"> пропорціях.</w:t>
      </w:r>
    </w:p>
    <w:p w:rsidR="00F92A5F" w:rsidRDefault="00F92A5F">
      <w:pPr>
        <w:pStyle w:val="a2"/>
        <w:spacing w:after="0" w:line="360" w:lineRule="auto"/>
        <w:rPr>
          <w:noProof/>
          <w:sz w:val="28"/>
        </w:rPr>
      </w:pPr>
      <w:r>
        <w:rPr>
          <w:noProof/>
          <w:sz w:val="28"/>
        </w:rPr>
        <w:t xml:space="preserve">Існують  дві концепції походження грошей:  раціоналістична й еволюційна. Перше нагадування про </w:t>
      </w:r>
      <w:r>
        <w:rPr>
          <w:i/>
          <w:noProof/>
          <w:sz w:val="28"/>
        </w:rPr>
        <w:t>раціоналістичну теорію</w:t>
      </w:r>
      <w:r>
        <w:rPr>
          <w:noProof/>
          <w:sz w:val="28"/>
        </w:rPr>
        <w:t xml:space="preserve"> походження грошей дається в роботі Аристотеля, що називається “</w:t>
      </w:r>
      <w:r>
        <w:rPr>
          <w:noProof/>
          <w:color w:val="000000"/>
          <w:sz w:val="28"/>
        </w:rPr>
        <w:t>Нахомахова</w:t>
      </w:r>
      <w:r>
        <w:rPr>
          <w:noProof/>
          <w:sz w:val="28"/>
        </w:rPr>
        <w:t xml:space="preserve"> етика”. Ця теорія пояснює появу грошей як результат угоди (або змови) людей, що переконалися в тому, що для просування вартості в міновому </w:t>
      </w:r>
      <w:r>
        <w:rPr>
          <w:noProof/>
          <w:color w:val="000000"/>
          <w:sz w:val="28"/>
        </w:rPr>
        <w:t>обороті</w:t>
      </w:r>
      <w:r>
        <w:rPr>
          <w:noProof/>
          <w:sz w:val="28"/>
        </w:rPr>
        <w:t xml:space="preserve"> необхідні спеціальні інструменти. Ця теорія безроздільно панувала аж до XVIII </w:t>
      </w:r>
      <w:r>
        <w:rPr>
          <w:noProof/>
          <w:color w:val="000000"/>
          <w:sz w:val="28"/>
        </w:rPr>
        <w:t>сторіччя</w:t>
      </w:r>
      <w:r>
        <w:rPr>
          <w:noProof/>
          <w:sz w:val="28"/>
        </w:rPr>
        <w:t xml:space="preserve">. Відповідно до другої, </w:t>
      </w:r>
      <w:r>
        <w:rPr>
          <w:i/>
          <w:noProof/>
          <w:sz w:val="28"/>
        </w:rPr>
        <w:t>еволюційної теорії</w:t>
      </w:r>
      <w:r>
        <w:rPr>
          <w:noProof/>
          <w:sz w:val="28"/>
        </w:rPr>
        <w:t xml:space="preserve">, гроші </w:t>
      </w:r>
      <w:r>
        <w:rPr>
          <w:noProof/>
          <w:color w:val="000000"/>
          <w:sz w:val="28"/>
        </w:rPr>
        <w:t>з'явилися</w:t>
      </w:r>
      <w:r>
        <w:rPr>
          <w:noProof/>
          <w:sz w:val="28"/>
        </w:rPr>
        <w:t xml:space="preserve"> в результаті еволюційного процесу.  У “Капіталі” К. Маркс, на основі аналізу товарного </w:t>
      </w:r>
      <w:r>
        <w:rPr>
          <w:noProof/>
          <w:color w:val="000000"/>
          <w:sz w:val="28"/>
        </w:rPr>
        <w:t>обігу</w:t>
      </w:r>
      <w:r>
        <w:rPr>
          <w:noProof/>
          <w:sz w:val="28"/>
        </w:rPr>
        <w:t xml:space="preserve">, це переконливо </w:t>
      </w:r>
      <w:r>
        <w:rPr>
          <w:noProof/>
          <w:color w:val="000000"/>
          <w:sz w:val="28"/>
        </w:rPr>
        <w:t>доказує</w:t>
      </w:r>
      <w:r>
        <w:rPr>
          <w:noProof/>
          <w:sz w:val="28"/>
        </w:rPr>
        <w:t xml:space="preserve">. Еволюція обміну товарів припускає розвиток форм вартості: </w:t>
      </w:r>
    </w:p>
    <w:p w:rsidR="00F92A5F" w:rsidRDefault="00F92A5F">
      <w:pPr>
        <w:pStyle w:val="3"/>
        <w:numPr>
          <w:ilvl w:val="0"/>
          <w:numId w:val="6"/>
        </w:numPr>
        <w:spacing w:after="0" w:line="360" w:lineRule="auto"/>
        <w:rPr>
          <w:noProof/>
          <w:sz w:val="28"/>
        </w:rPr>
      </w:pPr>
      <w:r>
        <w:rPr>
          <w:i/>
          <w:noProof/>
          <w:sz w:val="28"/>
        </w:rPr>
        <w:t>Проста</w:t>
      </w:r>
      <w:r>
        <w:rPr>
          <w:noProof/>
          <w:sz w:val="28"/>
        </w:rPr>
        <w:t xml:space="preserve">, або </w:t>
      </w:r>
      <w:r>
        <w:rPr>
          <w:i/>
          <w:noProof/>
          <w:sz w:val="28"/>
        </w:rPr>
        <w:t>випадкова</w:t>
      </w:r>
      <w:r>
        <w:rPr>
          <w:noProof/>
          <w:sz w:val="28"/>
        </w:rPr>
        <w:t xml:space="preserve">, форма вартості. Наприклад, зустрілися хлібороб і  скотар:  1 вівця = 1 </w:t>
      </w:r>
      <w:r>
        <w:rPr>
          <w:noProof/>
          <w:color w:val="000000"/>
          <w:sz w:val="28"/>
        </w:rPr>
        <w:t>мішку</w:t>
      </w:r>
      <w:r>
        <w:rPr>
          <w:noProof/>
          <w:sz w:val="28"/>
        </w:rPr>
        <w:t xml:space="preserve"> зерна.</w:t>
      </w:r>
      <w:r>
        <w:rPr>
          <w:noProof/>
          <w:sz w:val="28"/>
        </w:rPr>
        <w:tab/>
        <w:t xml:space="preserve">Особливості:- </w:t>
      </w:r>
      <w:r>
        <w:rPr>
          <w:noProof/>
          <w:color w:val="000000"/>
          <w:sz w:val="28"/>
        </w:rPr>
        <w:t>споживча</w:t>
      </w:r>
      <w:r>
        <w:rPr>
          <w:noProof/>
          <w:sz w:val="28"/>
        </w:rPr>
        <w:t xml:space="preserve"> вартість зерна для скотаря </w:t>
      </w:r>
      <w:r>
        <w:rPr>
          <w:noProof/>
          <w:color w:val="000000"/>
          <w:sz w:val="28"/>
        </w:rPr>
        <w:t>служить</w:t>
      </w:r>
      <w:r>
        <w:rPr>
          <w:noProof/>
          <w:sz w:val="28"/>
        </w:rPr>
        <w:t xml:space="preserve"> формою прояву вартості вівці; -індивідуальна </w:t>
      </w:r>
      <w:r>
        <w:rPr>
          <w:noProof/>
          <w:color w:val="000000"/>
          <w:sz w:val="28"/>
        </w:rPr>
        <w:t>праця</w:t>
      </w:r>
      <w:r>
        <w:rPr>
          <w:noProof/>
          <w:sz w:val="28"/>
        </w:rPr>
        <w:t xml:space="preserve"> хлібороба виражає свою протилежність - суспільна </w:t>
      </w:r>
      <w:r>
        <w:rPr>
          <w:noProof/>
          <w:color w:val="000000"/>
          <w:sz w:val="28"/>
        </w:rPr>
        <w:t>праця</w:t>
      </w:r>
      <w:r>
        <w:rPr>
          <w:noProof/>
          <w:sz w:val="28"/>
        </w:rPr>
        <w:t xml:space="preserve">; конкретна </w:t>
      </w:r>
      <w:r>
        <w:rPr>
          <w:noProof/>
          <w:color w:val="000000"/>
          <w:sz w:val="28"/>
        </w:rPr>
        <w:t>праця</w:t>
      </w:r>
      <w:r>
        <w:rPr>
          <w:noProof/>
          <w:sz w:val="28"/>
        </w:rPr>
        <w:t xml:space="preserve">, </w:t>
      </w:r>
      <w:r>
        <w:rPr>
          <w:noProof/>
          <w:color w:val="000000"/>
          <w:sz w:val="28"/>
        </w:rPr>
        <w:t>укладена</w:t>
      </w:r>
      <w:r>
        <w:rPr>
          <w:noProof/>
          <w:sz w:val="28"/>
        </w:rPr>
        <w:t xml:space="preserve"> у зерні, </w:t>
      </w:r>
      <w:r>
        <w:rPr>
          <w:noProof/>
          <w:color w:val="000000"/>
          <w:sz w:val="28"/>
        </w:rPr>
        <w:t>служить</w:t>
      </w:r>
      <w:r>
        <w:rPr>
          <w:noProof/>
          <w:sz w:val="28"/>
        </w:rPr>
        <w:t xml:space="preserve"> формою прояву абстрактної </w:t>
      </w:r>
      <w:r>
        <w:rPr>
          <w:noProof/>
          <w:color w:val="000000"/>
          <w:sz w:val="28"/>
        </w:rPr>
        <w:t>праці</w:t>
      </w:r>
      <w:r>
        <w:rPr>
          <w:noProof/>
          <w:sz w:val="28"/>
        </w:rPr>
        <w:t xml:space="preserve">.   </w:t>
      </w:r>
    </w:p>
    <w:p w:rsidR="00F92A5F" w:rsidRDefault="00F92A5F">
      <w:pPr>
        <w:pStyle w:val="4"/>
        <w:numPr>
          <w:ilvl w:val="12"/>
          <w:numId w:val="0"/>
        </w:numPr>
        <w:spacing w:after="0" w:line="360" w:lineRule="auto"/>
        <w:ind w:left="360"/>
        <w:rPr>
          <w:noProof/>
          <w:sz w:val="28"/>
        </w:rPr>
      </w:pPr>
      <w:r>
        <w:rPr>
          <w:noProof/>
          <w:sz w:val="28"/>
        </w:rPr>
        <w:t xml:space="preserve">2) </w:t>
      </w:r>
      <w:r>
        <w:rPr>
          <w:i/>
          <w:noProof/>
          <w:sz w:val="28"/>
        </w:rPr>
        <w:t>Розгорнута</w:t>
      </w:r>
      <w:r>
        <w:rPr>
          <w:noProof/>
          <w:sz w:val="28"/>
        </w:rPr>
        <w:t xml:space="preserve"> форма вартості:1 </w:t>
      </w:r>
      <w:r>
        <w:rPr>
          <w:noProof/>
          <w:color w:val="000000"/>
          <w:sz w:val="28"/>
        </w:rPr>
        <w:t>мішок</w:t>
      </w:r>
      <w:r>
        <w:rPr>
          <w:noProof/>
          <w:sz w:val="28"/>
        </w:rPr>
        <w:t xml:space="preserve"> зерна = 1 вівці, 1 аршину полотна,  1 сокирі</w:t>
      </w:r>
    </w:p>
    <w:p w:rsidR="00F92A5F" w:rsidRDefault="00F92A5F">
      <w:pPr>
        <w:pStyle w:val="4"/>
        <w:numPr>
          <w:ilvl w:val="12"/>
          <w:numId w:val="0"/>
        </w:numPr>
        <w:spacing w:after="0" w:line="360" w:lineRule="auto"/>
        <w:ind w:left="360"/>
        <w:jc w:val="left"/>
        <w:rPr>
          <w:noProof/>
          <w:sz w:val="28"/>
        </w:rPr>
      </w:pPr>
      <w:r>
        <w:rPr>
          <w:noProof/>
          <w:sz w:val="28"/>
        </w:rPr>
        <w:t xml:space="preserve">3) </w:t>
      </w:r>
      <w:r>
        <w:rPr>
          <w:i/>
          <w:noProof/>
          <w:sz w:val="28"/>
        </w:rPr>
        <w:t>Загальна</w:t>
      </w:r>
      <w:r>
        <w:rPr>
          <w:noProof/>
          <w:sz w:val="28"/>
        </w:rPr>
        <w:t xml:space="preserve"> форма вартості: загальний загальновизнаний еквівалент = 1 вівці, 1 сокирі, 1 аршину полотна, </w:t>
      </w:r>
      <w:r>
        <w:rPr>
          <w:noProof/>
          <w:color w:val="000000"/>
          <w:sz w:val="28"/>
        </w:rPr>
        <w:t>мішку</w:t>
      </w:r>
      <w:r>
        <w:rPr>
          <w:noProof/>
          <w:sz w:val="28"/>
        </w:rPr>
        <w:t xml:space="preserve"> зерна</w:t>
      </w:r>
    </w:p>
    <w:p w:rsidR="00F92A5F" w:rsidRDefault="00F92A5F">
      <w:pPr>
        <w:pStyle w:val="4"/>
        <w:numPr>
          <w:ilvl w:val="12"/>
          <w:numId w:val="0"/>
        </w:numPr>
        <w:spacing w:after="0" w:line="360" w:lineRule="auto"/>
        <w:ind w:left="360"/>
        <w:rPr>
          <w:noProof/>
          <w:sz w:val="28"/>
        </w:rPr>
      </w:pPr>
      <w:r>
        <w:rPr>
          <w:noProof/>
          <w:sz w:val="28"/>
        </w:rPr>
        <w:t xml:space="preserve">4) </w:t>
      </w:r>
      <w:r>
        <w:rPr>
          <w:i/>
          <w:noProof/>
          <w:sz w:val="28"/>
        </w:rPr>
        <w:t>Грошова форма</w:t>
      </w:r>
      <w:r>
        <w:rPr>
          <w:noProof/>
          <w:sz w:val="28"/>
        </w:rPr>
        <w:t xml:space="preserve"> вартості. Для перетворення товару в гроші необхідно:</w:t>
      </w:r>
    </w:p>
    <w:p w:rsidR="00F92A5F" w:rsidRDefault="00F92A5F">
      <w:pPr>
        <w:pStyle w:val="4"/>
        <w:numPr>
          <w:ilvl w:val="12"/>
          <w:numId w:val="0"/>
        </w:numPr>
        <w:spacing w:after="0" w:line="360" w:lineRule="auto"/>
        <w:ind w:left="720"/>
        <w:rPr>
          <w:noProof/>
          <w:sz w:val="28"/>
        </w:rPr>
      </w:pPr>
      <w:r>
        <w:rPr>
          <w:noProof/>
          <w:sz w:val="28"/>
        </w:rPr>
        <w:t xml:space="preserve">а) </w:t>
      </w:r>
      <w:r>
        <w:rPr>
          <w:noProof/>
          <w:color w:val="000000"/>
          <w:sz w:val="28"/>
        </w:rPr>
        <w:t>загальне</w:t>
      </w:r>
      <w:r>
        <w:rPr>
          <w:noProof/>
          <w:sz w:val="28"/>
        </w:rPr>
        <w:t xml:space="preserve"> визнання за цим товаром ролі загального еквівалента; </w:t>
      </w:r>
    </w:p>
    <w:p w:rsidR="00F92A5F" w:rsidRDefault="00F92A5F">
      <w:pPr>
        <w:pStyle w:val="4"/>
        <w:numPr>
          <w:ilvl w:val="12"/>
          <w:numId w:val="0"/>
        </w:numPr>
        <w:spacing w:after="0" w:line="360" w:lineRule="auto"/>
        <w:ind w:left="720"/>
        <w:rPr>
          <w:noProof/>
          <w:sz w:val="28"/>
        </w:rPr>
      </w:pPr>
      <w:r>
        <w:rPr>
          <w:noProof/>
          <w:sz w:val="28"/>
        </w:rPr>
        <w:t xml:space="preserve">б) тривале </w:t>
      </w:r>
      <w:r>
        <w:rPr>
          <w:noProof/>
          <w:color w:val="000000"/>
          <w:sz w:val="28"/>
        </w:rPr>
        <w:t>виконання</w:t>
      </w:r>
      <w:r>
        <w:rPr>
          <w:noProof/>
          <w:sz w:val="28"/>
        </w:rPr>
        <w:t xml:space="preserve"> цим товаром ролі загального еквівалента;</w:t>
      </w:r>
    </w:p>
    <w:p w:rsidR="00F92A5F" w:rsidRDefault="00F92A5F">
      <w:pPr>
        <w:pStyle w:val="4"/>
        <w:numPr>
          <w:ilvl w:val="12"/>
          <w:numId w:val="0"/>
        </w:numPr>
        <w:spacing w:after="0" w:line="360" w:lineRule="auto"/>
        <w:ind w:left="720"/>
        <w:rPr>
          <w:noProof/>
          <w:sz w:val="28"/>
        </w:rPr>
      </w:pPr>
      <w:r>
        <w:rPr>
          <w:noProof/>
          <w:sz w:val="28"/>
        </w:rPr>
        <w:t xml:space="preserve">в) наявність особливих фізичних властивостей, </w:t>
      </w:r>
      <w:r>
        <w:rPr>
          <w:noProof/>
          <w:color w:val="000000"/>
          <w:sz w:val="28"/>
        </w:rPr>
        <w:t>придатних</w:t>
      </w:r>
      <w:r>
        <w:rPr>
          <w:noProof/>
          <w:sz w:val="28"/>
        </w:rPr>
        <w:t xml:space="preserve"> для постійної </w:t>
      </w:r>
      <w:r>
        <w:rPr>
          <w:noProof/>
          <w:color w:val="000000"/>
          <w:sz w:val="28"/>
        </w:rPr>
        <w:t>обмінності</w:t>
      </w:r>
      <w:r>
        <w:rPr>
          <w:noProof/>
          <w:sz w:val="28"/>
        </w:rPr>
        <w:t>.</w:t>
      </w:r>
    </w:p>
    <w:p w:rsidR="00F92A5F" w:rsidRDefault="00F92A5F">
      <w:pPr>
        <w:pStyle w:val="a2"/>
        <w:spacing w:after="0" w:line="360" w:lineRule="auto"/>
        <w:rPr>
          <w:noProof/>
          <w:sz w:val="28"/>
        </w:rPr>
      </w:pPr>
      <w:r>
        <w:rPr>
          <w:noProof/>
          <w:sz w:val="28"/>
        </w:rPr>
        <w:t xml:space="preserve">Найбільше </w:t>
      </w:r>
      <w:r>
        <w:rPr>
          <w:noProof/>
          <w:color w:val="000000"/>
          <w:sz w:val="28"/>
        </w:rPr>
        <w:t>придатними</w:t>
      </w:r>
      <w:r>
        <w:rPr>
          <w:noProof/>
          <w:sz w:val="28"/>
        </w:rPr>
        <w:t xml:space="preserve"> для </w:t>
      </w:r>
      <w:r>
        <w:rPr>
          <w:noProof/>
          <w:color w:val="000000"/>
          <w:sz w:val="28"/>
        </w:rPr>
        <w:t>виконання</w:t>
      </w:r>
      <w:r>
        <w:rPr>
          <w:noProof/>
          <w:sz w:val="28"/>
        </w:rPr>
        <w:t xml:space="preserve"> ролі грошей виявилися золото і срібло.</w:t>
      </w:r>
    </w:p>
    <w:p w:rsidR="00F92A5F" w:rsidRDefault="00F92A5F">
      <w:pPr>
        <w:pStyle w:val="a2"/>
        <w:spacing w:after="0" w:line="360" w:lineRule="auto"/>
        <w:rPr>
          <w:noProof/>
          <w:sz w:val="28"/>
        </w:rPr>
      </w:pPr>
      <w:r>
        <w:rPr>
          <w:b/>
          <w:noProof/>
          <w:sz w:val="28"/>
        </w:rPr>
        <w:t>Гроші</w:t>
      </w:r>
      <w:r>
        <w:rPr>
          <w:noProof/>
          <w:sz w:val="28"/>
        </w:rPr>
        <w:t xml:space="preserve"> по своєму походженню - </w:t>
      </w:r>
      <w:r>
        <w:rPr>
          <w:b/>
          <w:noProof/>
          <w:sz w:val="28"/>
        </w:rPr>
        <w:t>це товар</w:t>
      </w:r>
      <w:r>
        <w:rPr>
          <w:noProof/>
          <w:sz w:val="28"/>
        </w:rPr>
        <w:t xml:space="preserve">. Вони також володіють двома властивостями товару: </w:t>
      </w:r>
    </w:p>
    <w:p w:rsidR="00F92A5F" w:rsidRDefault="00F92A5F">
      <w:pPr>
        <w:pStyle w:val="30"/>
        <w:numPr>
          <w:ilvl w:val="0"/>
          <w:numId w:val="7"/>
        </w:numPr>
        <w:spacing w:after="0" w:line="360" w:lineRule="auto"/>
        <w:rPr>
          <w:noProof/>
          <w:sz w:val="28"/>
        </w:rPr>
      </w:pPr>
      <w:r>
        <w:rPr>
          <w:i/>
          <w:noProof/>
          <w:color w:val="000000"/>
          <w:sz w:val="28"/>
        </w:rPr>
        <w:t>споживчою</w:t>
      </w:r>
      <w:r>
        <w:rPr>
          <w:i/>
          <w:noProof/>
          <w:sz w:val="28"/>
        </w:rPr>
        <w:t xml:space="preserve"> вартістю</w:t>
      </w:r>
      <w:r>
        <w:rPr>
          <w:noProof/>
          <w:sz w:val="28"/>
        </w:rPr>
        <w:t xml:space="preserve"> (у </w:t>
      </w:r>
      <w:r>
        <w:rPr>
          <w:noProof/>
          <w:color w:val="000000"/>
          <w:sz w:val="28"/>
        </w:rPr>
        <w:t>виді</w:t>
      </w:r>
      <w:r>
        <w:rPr>
          <w:noProof/>
          <w:sz w:val="28"/>
        </w:rPr>
        <w:t xml:space="preserve"> прикраси - задовольняють </w:t>
      </w:r>
      <w:r>
        <w:rPr>
          <w:noProof/>
          <w:color w:val="000000"/>
          <w:sz w:val="28"/>
        </w:rPr>
        <w:t>естетичену</w:t>
      </w:r>
      <w:r>
        <w:rPr>
          <w:noProof/>
          <w:sz w:val="28"/>
        </w:rPr>
        <w:t xml:space="preserve"> потребу, у </w:t>
      </w:r>
      <w:r>
        <w:rPr>
          <w:noProof/>
          <w:color w:val="000000"/>
          <w:sz w:val="28"/>
        </w:rPr>
        <w:t>виді</w:t>
      </w:r>
      <w:r>
        <w:rPr>
          <w:noProof/>
          <w:sz w:val="28"/>
        </w:rPr>
        <w:t xml:space="preserve"> молотка - потреба в забиванні цвяхів);</w:t>
      </w:r>
    </w:p>
    <w:p w:rsidR="00F92A5F" w:rsidRDefault="00F92A5F">
      <w:pPr>
        <w:pStyle w:val="30"/>
        <w:numPr>
          <w:ilvl w:val="0"/>
          <w:numId w:val="7"/>
        </w:numPr>
        <w:spacing w:after="0" w:line="360" w:lineRule="auto"/>
        <w:rPr>
          <w:noProof/>
          <w:sz w:val="28"/>
        </w:rPr>
      </w:pPr>
      <w:r>
        <w:rPr>
          <w:i/>
          <w:noProof/>
          <w:sz w:val="28"/>
        </w:rPr>
        <w:t>ціною</w:t>
      </w:r>
      <w:r>
        <w:rPr>
          <w:noProof/>
          <w:sz w:val="28"/>
        </w:rPr>
        <w:t xml:space="preserve">, оскільки на </w:t>
      </w:r>
      <w:r>
        <w:rPr>
          <w:noProof/>
          <w:color w:val="000000"/>
          <w:sz w:val="28"/>
        </w:rPr>
        <w:t>добування</w:t>
      </w:r>
      <w:r>
        <w:rPr>
          <w:noProof/>
          <w:sz w:val="28"/>
        </w:rPr>
        <w:t xml:space="preserve"> золота також </w:t>
      </w:r>
      <w:r>
        <w:rPr>
          <w:noProof/>
          <w:color w:val="000000"/>
          <w:sz w:val="28"/>
        </w:rPr>
        <w:t>витрачається</w:t>
      </w:r>
      <w:r>
        <w:rPr>
          <w:noProof/>
          <w:sz w:val="28"/>
        </w:rPr>
        <w:t xml:space="preserve"> </w:t>
      </w:r>
      <w:r>
        <w:rPr>
          <w:noProof/>
          <w:color w:val="000000"/>
          <w:sz w:val="28"/>
        </w:rPr>
        <w:t>визначена</w:t>
      </w:r>
      <w:r>
        <w:rPr>
          <w:noProof/>
          <w:sz w:val="28"/>
        </w:rPr>
        <w:t xml:space="preserve"> кількість суспільно-необхідної </w:t>
      </w:r>
      <w:r>
        <w:rPr>
          <w:noProof/>
          <w:color w:val="000000"/>
          <w:sz w:val="28"/>
        </w:rPr>
        <w:t>праці</w:t>
      </w:r>
      <w:r>
        <w:rPr>
          <w:noProof/>
          <w:sz w:val="28"/>
        </w:rPr>
        <w:t>.</w:t>
      </w:r>
    </w:p>
    <w:p w:rsidR="00F92A5F" w:rsidRDefault="00F92A5F">
      <w:pPr>
        <w:pStyle w:val="a2"/>
        <w:spacing w:after="0" w:line="360" w:lineRule="auto"/>
        <w:rPr>
          <w:noProof/>
          <w:sz w:val="28"/>
          <w:u w:val="single"/>
        </w:rPr>
      </w:pPr>
      <w:r>
        <w:rPr>
          <w:noProof/>
          <w:sz w:val="28"/>
          <w:u w:val="single"/>
        </w:rPr>
        <w:t>Гроші - це особливий товар:</w:t>
      </w:r>
    </w:p>
    <w:p w:rsidR="00F92A5F" w:rsidRDefault="00F92A5F">
      <w:pPr>
        <w:pStyle w:val="30"/>
        <w:numPr>
          <w:ilvl w:val="0"/>
          <w:numId w:val="7"/>
        </w:numPr>
        <w:spacing w:after="0" w:line="360" w:lineRule="auto"/>
        <w:rPr>
          <w:noProof/>
          <w:sz w:val="28"/>
        </w:rPr>
      </w:pPr>
      <w:r>
        <w:rPr>
          <w:noProof/>
          <w:sz w:val="28"/>
        </w:rPr>
        <w:t xml:space="preserve">крім </w:t>
      </w:r>
      <w:r>
        <w:rPr>
          <w:noProof/>
          <w:color w:val="000000"/>
          <w:sz w:val="28"/>
        </w:rPr>
        <w:t>споживчої</w:t>
      </w:r>
      <w:r>
        <w:rPr>
          <w:noProof/>
          <w:sz w:val="28"/>
        </w:rPr>
        <w:t xml:space="preserve"> вартості (див. вище) вони мають загальну</w:t>
      </w:r>
      <w:r>
        <w:rPr>
          <w:i/>
          <w:noProof/>
          <w:sz w:val="28"/>
        </w:rPr>
        <w:t xml:space="preserve"> </w:t>
      </w:r>
      <w:r>
        <w:rPr>
          <w:i/>
          <w:noProof/>
          <w:color w:val="000000"/>
          <w:sz w:val="28"/>
        </w:rPr>
        <w:t>споживчу</w:t>
      </w:r>
      <w:r>
        <w:rPr>
          <w:i/>
          <w:noProof/>
          <w:sz w:val="28"/>
        </w:rPr>
        <w:t xml:space="preserve"> вартість</w:t>
      </w:r>
      <w:r>
        <w:rPr>
          <w:noProof/>
          <w:sz w:val="28"/>
        </w:rPr>
        <w:t>, оскільки за допомогою грошей людина може задовольнити будь-яку потребу;</w:t>
      </w:r>
    </w:p>
    <w:p w:rsidR="00F92A5F" w:rsidRDefault="00F92A5F">
      <w:pPr>
        <w:pStyle w:val="30"/>
        <w:numPr>
          <w:ilvl w:val="0"/>
          <w:numId w:val="7"/>
        </w:numPr>
        <w:spacing w:after="0" w:line="360" w:lineRule="auto"/>
        <w:rPr>
          <w:noProof/>
          <w:sz w:val="28"/>
        </w:rPr>
      </w:pPr>
      <w:r>
        <w:rPr>
          <w:noProof/>
          <w:sz w:val="28"/>
        </w:rPr>
        <w:t xml:space="preserve">вартість грошей має зовнішню форму прояву до їхнього обміну на </w:t>
      </w:r>
      <w:r>
        <w:rPr>
          <w:noProof/>
          <w:color w:val="000000"/>
          <w:sz w:val="28"/>
        </w:rPr>
        <w:t>ринку</w:t>
      </w:r>
      <w:r>
        <w:rPr>
          <w:noProof/>
          <w:sz w:val="28"/>
        </w:rPr>
        <w:t xml:space="preserve">, тоді як вартість </w:t>
      </w:r>
      <w:r>
        <w:rPr>
          <w:noProof/>
          <w:color w:val="000000"/>
          <w:sz w:val="28"/>
        </w:rPr>
        <w:t>звичайного</w:t>
      </w:r>
      <w:r>
        <w:rPr>
          <w:noProof/>
          <w:sz w:val="28"/>
        </w:rPr>
        <w:t xml:space="preserve"> товару </w:t>
      </w:r>
      <w:r>
        <w:rPr>
          <w:noProof/>
          <w:color w:val="000000"/>
          <w:sz w:val="28"/>
        </w:rPr>
        <w:t>прихована</w:t>
      </w:r>
      <w:r>
        <w:rPr>
          <w:noProof/>
          <w:sz w:val="28"/>
        </w:rPr>
        <w:t xml:space="preserve"> і виявляється тільки в момент покупки-продажу, тобто якщо товар купується, то </w:t>
      </w:r>
      <w:r>
        <w:rPr>
          <w:noProof/>
          <w:color w:val="000000"/>
          <w:sz w:val="28"/>
        </w:rPr>
        <w:t>працю</w:t>
      </w:r>
      <w:r>
        <w:rPr>
          <w:noProof/>
          <w:sz w:val="28"/>
        </w:rPr>
        <w:t xml:space="preserve">, </w:t>
      </w:r>
      <w:r>
        <w:rPr>
          <w:noProof/>
          <w:color w:val="000000"/>
          <w:sz w:val="28"/>
        </w:rPr>
        <w:t>витрачену</w:t>
      </w:r>
      <w:r>
        <w:rPr>
          <w:noProof/>
          <w:sz w:val="28"/>
        </w:rPr>
        <w:t xml:space="preserve"> на його виробництво, признається </w:t>
      </w:r>
      <w:r>
        <w:rPr>
          <w:noProof/>
          <w:color w:val="000000"/>
          <w:sz w:val="28"/>
        </w:rPr>
        <w:t>товариством</w:t>
      </w:r>
      <w:r>
        <w:rPr>
          <w:noProof/>
          <w:sz w:val="28"/>
        </w:rPr>
        <w:t>, стає суспільно необхідним; отже, товар має вартість.</w:t>
      </w:r>
    </w:p>
    <w:p w:rsidR="00F92A5F" w:rsidRDefault="00F92A5F">
      <w:pPr>
        <w:pStyle w:val="a2"/>
        <w:spacing w:after="0" w:line="360" w:lineRule="auto"/>
        <w:rPr>
          <w:noProof/>
          <w:sz w:val="28"/>
        </w:rPr>
      </w:pPr>
      <w:r>
        <w:rPr>
          <w:noProof/>
          <w:sz w:val="28"/>
        </w:rPr>
        <w:t xml:space="preserve">Гроші </w:t>
      </w:r>
      <w:r>
        <w:rPr>
          <w:noProof/>
          <w:color w:val="000000"/>
          <w:sz w:val="28"/>
        </w:rPr>
        <w:t>розв'язали</w:t>
      </w:r>
      <w:r>
        <w:rPr>
          <w:noProof/>
          <w:sz w:val="28"/>
        </w:rPr>
        <w:t xml:space="preserve"> протиріччя товарного виробництва: між </w:t>
      </w:r>
      <w:r>
        <w:rPr>
          <w:noProof/>
          <w:color w:val="000000"/>
          <w:sz w:val="28"/>
        </w:rPr>
        <w:t>споживчою</w:t>
      </w:r>
      <w:r>
        <w:rPr>
          <w:noProof/>
          <w:sz w:val="28"/>
        </w:rPr>
        <w:t xml:space="preserve"> вартістю і ціною, тобто той самий товар для однієї людини не може володіти одночасно і </w:t>
      </w:r>
      <w:r>
        <w:rPr>
          <w:noProof/>
          <w:color w:val="000000"/>
          <w:sz w:val="28"/>
        </w:rPr>
        <w:t>споживчою</w:t>
      </w:r>
      <w:r>
        <w:rPr>
          <w:noProof/>
          <w:sz w:val="28"/>
        </w:rPr>
        <w:t xml:space="preserve"> вартістю і ціною. </w:t>
      </w:r>
      <w:r>
        <w:rPr>
          <w:noProof/>
          <w:sz w:val="28"/>
        </w:rPr>
        <w:tab/>
        <w:t xml:space="preserve">З появою грошей товарний </w:t>
      </w:r>
      <w:r>
        <w:rPr>
          <w:noProof/>
          <w:color w:val="000000"/>
          <w:sz w:val="28"/>
        </w:rPr>
        <w:t>світ</w:t>
      </w:r>
      <w:r>
        <w:rPr>
          <w:noProof/>
          <w:sz w:val="28"/>
        </w:rPr>
        <w:t xml:space="preserve"> розколовся на дві частини:  </w:t>
      </w:r>
    </w:p>
    <w:p w:rsidR="00F92A5F" w:rsidRDefault="00F92A5F">
      <w:pPr>
        <w:pStyle w:val="a2"/>
        <w:spacing w:after="0" w:line="360" w:lineRule="auto"/>
        <w:rPr>
          <w:noProof/>
          <w:sz w:val="28"/>
        </w:rPr>
      </w:pPr>
      <w:r>
        <w:rPr>
          <w:noProof/>
          <w:sz w:val="28"/>
        </w:rPr>
        <w:t xml:space="preserve">-це гроші як товар і </w:t>
      </w:r>
      <w:r>
        <w:rPr>
          <w:noProof/>
          <w:color w:val="000000"/>
          <w:sz w:val="28"/>
        </w:rPr>
        <w:t>всі</w:t>
      </w:r>
      <w:r>
        <w:rPr>
          <w:noProof/>
          <w:sz w:val="28"/>
        </w:rPr>
        <w:t xml:space="preserve"> інші товари. </w:t>
      </w:r>
      <w:r>
        <w:rPr>
          <w:noProof/>
          <w:color w:val="000000"/>
          <w:sz w:val="28"/>
        </w:rPr>
        <w:t>Споживча</w:t>
      </w:r>
      <w:r>
        <w:rPr>
          <w:noProof/>
          <w:sz w:val="28"/>
        </w:rPr>
        <w:t xml:space="preserve"> вартість сконцентрована на </w:t>
      </w:r>
      <w:r>
        <w:rPr>
          <w:noProof/>
          <w:color w:val="000000"/>
          <w:sz w:val="28"/>
        </w:rPr>
        <w:t>стороні</w:t>
      </w:r>
      <w:r>
        <w:rPr>
          <w:noProof/>
          <w:sz w:val="28"/>
        </w:rPr>
        <w:t xml:space="preserve"> </w:t>
      </w:r>
      <w:r>
        <w:rPr>
          <w:noProof/>
          <w:color w:val="000000"/>
          <w:sz w:val="28"/>
        </w:rPr>
        <w:t>всіх</w:t>
      </w:r>
      <w:r>
        <w:rPr>
          <w:noProof/>
          <w:sz w:val="28"/>
        </w:rPr>
        <w:t xml:space="preserve"> товарів, а вартість - на </w:t>
      </w:r>
      <w:r>
        <w:rPr>
          <w:noProof/>
          <w:color w:val="000000"/>
          <w:sz w:val="28"/>
        </w:rPr>
        <w:t>стороні</w:t>
      </w:r>
      <w:r>
        <w:rPr>
          <w:noProof/>
          <w:sz w:val="28"/>
        </w:rPr>
        <w:t xml:space="preserve"> грошей. Гроші стають виразником </w:t>
      </w:r>
      <w:r>
        <w:rPr>
          <w:noProof/>
          <w:color w:val="000000"/>
          <w:sz w:val="28"/>
        </w:rPr>
        <w:t>споживчих</w:t>
      </w:r>
      <w:r>
        <w:rPr>
          <w:noProof/>
          <w:sz w:val="28"/>
        </w:rPr>
        <w:t xml:space="preserve"> вартостей усіх товарів через свою ціну.</w:t>
      </w:r>
    </w:p>
    <w:p w:rsidR="00F92A5F" w:rsidRDefault="00F92A5F">
      <w:pPr>
        <w:spacing w:line="360" w:lineRule="auto"/>
        <w:jc w:val="both"/>
        <w:rPr>
          <w:noProof/>
          <w:sz w:val="28"/>
        </w:rPr>
      </w:pPr>
      <w:r>
        <w:rPr>
          <w:b/>
          <w:noProof/>
          <w:sz w:val="28"/>
        </w:rPr>
        <w:t xml:space="preserve">У </w:t>
      </w:r>
      <w:r>
        <w:rPr>
          <w:b/>
          <w:noProof/>
          <w:color w:val="000000"/>
          <w:sz w:val="28"/>
        </w:rPr>
        <w:t>висновку</w:t>
      </w:r>
      <w:r>
        <w:rPr>
          <w:b/>
          <w:noProof/>
          <w:sz w:val="28"/>
        </w:rPr>
        <w:t>:</w:t>
      </w:r>
      <w:r>
        <w:rPr>
          <w:noProof/>
          <w:sz w:val="28"/>
        </w:rPr>
        <w:tab/>
        <w:t xml:space="preserve">гроші - це товар, особливість якого </w:t>
      </w:r>
      <w:r>
        <w:rPr>
          <w:noProof/>
          <w:color w:val="000000"/>
          <w:sz w:val="28"/>
        </w:rPr>
        <w:t>полягає</w:t>
      </w:r>
      <w:r>
        <w:rPr>
          <w:noProof/>
          <w:sz w:val="28"/>
        </w:rPr>
        <w:t xml:space="preserve"> в тому, що: </w:t>
      </w:r>
    </w:p>
    <w:p w:rsidR="00F92A5F" w:rsidRDefault="00F92A5F">
      <w:pPr>
        <w:pStyle w:val="a2"/>
        <w:spacing w:after="0" w:line="360" w:lineRule="auto"/>
        <w:rPr>
          <w:noProof/>
          <w:sz w:val="28"/>
        </w:rPr>
      </w:pPr>
      <w:r>
        <w:rPr>
          <w:noProof/>
          <w:sz w:val="28"/>
        </w:rPr>
        <w:t xml:space="preserve">-це стихійно (історично) своїх фізичних властивостей, що виділилася за </w:t>
      </w:r>
      <w:r>
        <w:rPr>
          <w:noProof/>
          <w:color w:val="000000"/>
          <w:sz w:val="28"/>
        </w:rPr>
        <w:t>рахунок</w:t>
      </w:r>
      <w:r>
        <w:rPr>
          <w:noProof/>
          <w:sz w:val="28"/>
        </w:rPr>
        <w:t>, товар;</w:t>
      </w:r>
    </w:p>
    <w:p w:rsidR="00F92A5F" w:rsidRDefault="00F92A5F">
      <w:pPr>
        <w:pStyle w:val="a2"/>
        <w:spacing w:after="0" w:line="360" w:lineRule="auto"/>
        <w:rPr>
          <w:noProof/>
          <w:sz w:val="28"/>
        </w:rPr>
      </w:pPr>
      <w:r>
        <w:rPr>
          <w:noProof/>
          <w:sz w:val="28"/>
        </w:rPr>
        <w:t>-це особливий привілейований товар, що грає роль загального еквівалента;</w:t>
      </w:r>
    </w:p>
    <w:p w:rsidR="00F92A5F" w:rsidRDefault="00F92A5F">
      <w:pPr>
        <w:pStyle w:val="a2"/>
        <w:spacing w:after="0" w:line="360" w:lineRule="auto"/>
        <w:rPr>
          <w:noProof/>
          <w:sz w:val="28"/>
        </w:rPr>
      </w:pPr>
      <w:r>
        <w:rPr>
          <w:noProof/>
          <w:sz w:val="28"/>
        </w:rPr>
        <w:t xml:space="preserve">-це товар, що об'єднує в собі дві економічні категорії: </w:t>
      </w:r>
      <w:r>
        <w:rPr>
          <w:noProof/>
          <w:color w:val="000000"/>
          <w:sz w:val="28"/>
        </w:rPr>
        <w:t>споживчу</w:t>
      </w:r>
      <w:r>
        <w:rPr>
          <w:noProof/>
          <w:sz w:val="28"/>
        </w:rPr>
        <w:t xml:space="preserve"> вартість і вартість ( у </w:t>
      </w:r>
      <w:r>
        <w:rPr>
          <w:noProof/>
          <w:color w:val="000000"/>
          <w:sz w:val="28"/>
        </w:rPr>
        <w:t>відмінності</w:t>
      </w:r>
      <w:r>
        <w:rPr>
          <w:noProof/>
          <w:sz w:val="28"/>
        </w:rPr>
        <w:t xml:space="preserve"> від </w:t>
      </w:r>
      <w:r>
        <w:rPr>
          <w:noProof/>
          <w:color w:val="000000"/>
          <w:sz w:val="28"/>
        </w:rPr>
        <w:t>інших</w:t>
      </w:r>
      <w:r>
        <w:rPr>
          <w:noProof/>
          <w:sz w:val="28"/>
        </w:rPr>
        <w:t xml:space="preserve"> товарів).</w:t>
      </w:r>
    </w:p>
    <w:p w:rsidR="00F92A5F" w:rsidRDefault="00F92A5F">
      <w:pPr>
        <w:pStyle w:val="a2"/>
        <w:spacing w:after="0" w:line="360" w:lineRule="auto"/>
        <w:rPr>
          <w:noProof/>
          <w:sz w:val="28"/>
        </w:rPr>
      </w:pPr>
      <w:r>
        <w:rPr>
          <w:noProof/>
          <w:sz w:val="28"/>
        </w:rPr>
        <w:tab/>
      </w:r>
      <w:r>
        <w:rPr>
          <w:b/>
          <w:noProof/>
          <w:sz w:val="28"/>
        </w:rPr>
        <w:t>Три основних властивості грошей</w:t>
      </w:r>
      <w:r>
        <w:rPr>
          <w:noProof/>
          <w:sz w:val="28"/>
        </w:rPr>
        <w:t>, що розкривають їхню сутність.</w:t>
      </w:r>
    </w:p>
    <w:p w:rsidR="00F92A5F" w:rsidRDefault="00F92A5F">
      <w:pPr>
        <w:pStyle w:val="3"/>
        <w:numPr>
          <w:ilvl w:val="0"/>
          <w:numId w:val="8"/>
        </w:numPr>
        <w:spacing w:after="0" w:line="360" w:lineRule="auto"/>
        <w:rPr>
          <w:noProof/>
          <w:sz w:val="28"/>
        </w:rPr>
      </w:pPr>
      <w:r>
        <w:rPr>
          <w:noProof/>
          <w:sz w:val="28"/>
        </w:rPr>
        <w:t xml:space="preserve">Гроші забезпечують загальну безпосередню </w:t>
      </w:r>
      <w:r>
        <w:rPr>
          <w:noProof/>
          <w:color w:val="000000"/>
          <w:sz w:val="28"/>
        </w:rPr>
        <w:t>обмінюваність</w:t>
      </w:r>
      <w:r>
        <w:rPr>
          <w:noProof/>
          <w:sz w:val="28"/>
        </w:rPr>
        <w:t>. На них купується будь-який товар;</w:t>
      </w:r>
    </w:p>
    <w:p w:rsidR="00F92A5F" w:rsidRDefault="00F92A5F">
      <w:pPr>
        <w:pStyle w:val="3"/>
        <w:numPr>
          <w:ilvl w:val="0"/>
          <w:numId w:val="8"/>
        </w:numPr>
        <w:spacing w:after="0" w:line="360" w:lineRule="auto"/>
        <w:rPr>
          <w:noProof/>
          <w:sz w:val="28"/>
        </w:rPr>
      </w:pPr>
      <w:r>
        <w:rPr>
          <w:noProof/>
          <w:sz w:val="28"/>
        </w:rPr>
        <w:t xml:space="preserve">Гроші виражають мінову вартість товару. Через них визначається ціна товару, що дозволяє кількісно порівнювати різні по </w:t>
      </w:r>
      <w:r>
        <w:rPr>
          <w:noProof/>
          <w:color w:val="000000"/>
          <w:sz w:val="28"/>
        </w:rPr>
        <w:t>споживчій</w:t>
      </w:r>
      <w:r>
        <w:rPr>
          <w:noProof/>
          <w:sz w:val="28"/>
        </w:rPr>
        <w:t xml:space="preserve"> вартості товари;</w:t>
      </w:r>
    </w:p>
    <w:p w:rsidR="00F92A5F" w:rsidRDefault="00F92A5F">
      <w:pPr>
        <w:pStyle w:val="3"/>
        <w:numPr>
          <w:ilvl w:val="0"/>
          <w:numId w:val="8"/>
        </w:numPr>
        <w:spacing w:after="0" w:line="360" w:lineRule="auto"/>
        <w:rPr>
          <w:noProof/>
          <w:sz w:val="28"/>
        </w:rPr>
      </w:pPr>
      <w:r>
        <w:rPr>
          <w:noProof/>
          <w:sz w:val="28"/>
        </w:rPr>
        <w:t xml:space="preserve">Гроші виступають матеріалізацією загального суспільно-необхідного робочого часу, </w:t>
      </w:r>
      <w:r>
        <w:rPr>
          <w:noProof/>
          <w:color w:val="000000"/>
          <w:sz w:val="28"/>
        </w:rPr>
        <w:t>укладеного</w:t>
      </w:r>
      <w:r>
        <w:rPr>
          <w:noProof/>
          <w:sz w:val="28"/>
        </w:rPr>
        <w:t xml:space="preserve"> в товарі.</w:t>
      </w:r>
    </w:p>
    <w:p w:rsidR="00F92A5F" w:rsidRDefault="00F92A5F">
      <w:pPr>
        <w:pStyle w:val="a2"/>
        <w:spacing w:after="0" w:line="360" w:lineRule="auto"/>
        <w:rPr>
          <w:noProof/>
          <w:sz w:val="28"/>
        </w:rPr>
      </w:pPr>
    </w:p>
    <w:p w:rsidR="00F92A5F" w:rsidRDefault="00F92A5F">
      <w:pPr>
        <w:pStyle w:val="a2"/>
        <w:spacing w:after="0" w:line="360" w:lineRule="auto"/>
        <w:rPr>
          <w:noProof/>
          <w:sz w:val="28"/>
        </w:rPr>
      </w:pPr>
    </w:p>
    <w:p w:rsidR="00F92A5F" w:rsidRDefault="00F92A5F">
      <w:pPr>
        <w:pStyle w:val="a2"/>
        <w:spacing w:after="0" w:line="360" w:lineRule="auto"/>
        <w:rPr>
          <w:noProof/>
          <w:sz w:val="28"/>
        </w:rPr>
      </w:pPr>
    </w:p>
    <w:p w:rsidR="00F92A5F" w:rsidRDefault="00F92A5F">
      <w:pPr>
        <w:pStyle w:val="2"/>
        <w:spacing w:after="0" w:line="360" w:lineRule="auto"/>
        <w:jc w:val="left"/>
        <w:rPr>
          <w:b w:val="0"/>
          <w:caps w:val="0"/>
          <w:noProof/>
          <w:spacing w:val="0"/>
          <w:kern w:val="0"/>
          <w:sz w:val="28"/>
        </w:rPr>
      </w:pPr>
    </w:p>
    <w:p w:rsidR="00F92A5F" w:rsidRDefault="00F92A5F">
      <w:pPr>
        <w:pStyle w:val="a2"/>
      </w:pPr>
    </w:p>
    <w:p w:rsidR="00F92A5F" w:rsidRDefault="00F92A5F">
      <w:pPr>
        <w:pStyle w:val="a2"/>
        <w:ind w:firstLine="0"/>
      </w:pPr>
    </w:p>
    <w:p w:rsidR="00F92A5F" w:rsidRDefault="00F92A5F">
      <w:pPr>
        <w:pStyle w:val="2"/>
        <w:spacing w:after="0" w:line="360" w:lineRule="auto"/>
        <w:rPr>
          <w:noProof/>
          <w:sz w:val="28"/>
        </w:rPr>
      </w:pPr>
      <w:r>
        <w:rPr>
          <w:noProof/>
          <w:sz w:val="28"/>
        </w:rPr>
        <w:t>2. Грошовий обіг в Україні</w:t>
      </w:r>
    </w:p>
    <w:p w:rsidR="00F92A5F" w:rsidRDefault="00F92A5F">
      <w:pPr>
        <w:pStyle w:val="a2"/>
        <w:spacing w:after="0" w:line="360" w:lineRule="auto"/>
        <w:rPr>
          <w:noProof/>
          <w:sz w:val="28"/>
        </w:rPr>
      </w:pPr>
      <w:r>
        <w:rPr>
          <w:noProof/>
          <w:sz w:val="28"/>
        </w:rPr>
        <w:t xml:space="preserve">Грошовий обіг здійснюється в </w:t>
      </w:r>
      <w:r>
        <w:rPr>
          <w:noProof/>
          <w:color w:val="000000"/>
          <w:sz w:val="28"/>
        </w:rPr>
        <w:t>готівковій</w:t>
      </w:r>
      <w:r>
        <w:rPr>
          <w:noProof/>
          <w:sz w:val="28"/>
        </w:rPr>
        <w:t xml:space="preserve"> і безготівковій формах.</w:t>
      </w:r>
    </w:p>
    <w:p w:rsidR="00F92A5F" w:rsidRDefault="00F92A5F">
      <w:pPr>
        <w:pStyle w:val="a2"/>
        <w:spacing w:after="0" w:line="360" w:lineRule="auto"/>
        <w:rPr>
          <w:noProof/>
          <w:sz w:val="28"/>
        </w:rPr>
      </w:pPr>
      <w:r>
        <w:rPr>
          <w:b/>
          <w:i/>
          <w:noProof/>
          <w:color w:val="000000"/>
          <w:sz w:val="28"/>
        </w:rPr>
        <w:t>Готівково-</w:t>
      </w:r>
      <w:r>
        <w:rPr>
          <w:b/>
          <w:i/>
          <w:noProof/>
          <w:sz w:val="28"/>
        </w:rPr>
        <w:t xml:space="preserve"> грошовий обіг</w:t>
      </w:r>
      <w:r>
        <w:rPr>
          <w:noProof/>
          <w:sz w:val="28"/>
        </w:rPr>
        <w:t xml:space="preserve"> - </w:t>
      </w:r>
      <w:r>
        <w:rPr>
          <w:noProof/>
          <w:color w:val="000000"/>
          <w:sz w:val="28"/>
        </w:rPr>
        <w:t>прямування</w:t>
      </w:r>
      <w:r>
        <w:rPr>
          <w:noProof/>
          <w:sz w:val="28"/>
        </w:rPr>
        <w:t xml:space="preserve"> готівки  в сфері </w:t>
      </w:r>
      <w:r>
        <w:rPr>
          <w:noProof/>
          <w:color w:val="000000"/>
          <w:sz w:val="28"/>
        </w:rPr>
        <w:t>обігу</w:t>
      </w:r>
      <w:r>
        <w:rPr>
          <w:noProof/>
          <w:sz w:val="28"/>
        </w:rPr>
        <w:t xml:space="preserve"> і </w:t>
      </w:r>
      <w:r>
        <w:rPr>
          <w:noProof/>
          <w:color w:val="000000"/>
          <w:sz w:val="28"/>
        </w:rPr>
        <w:t>виконання</w:t>
      </w:r>
      <w:r>
        <w:rPr>
          <w:noProof/>
          <w:sz w:val="28"/>
        </w:rPr>
        <w:t xml:space="preserve"> ними </w:t>
      </w:r>
      <w:r>
        <w:rPr>
          <w:noProof/>
          <w:color w:val="000000"/>
          <w:sz w:val="28"/>
        </w:rPr>
        <w:t>2-х</w:t>
      </w:r>
      <w:r>
        <w:rPr>
          <w:noProof/>
          <w:sz w:val="28"/>
        </w:rPr>
        <w:t xml:space="preserve"> функцій: </w:t>
      </w:r>
      <w:r>
        <w:rPr>
          <w:noProof/>
          <w:color w:val="000000"/>
          <w:sz w:val="28"/>
        </w:rPr>
        <w:t>засобу</w:t>
      </w:r>
      <w:r>
        <w:rPr>
          <w:noProof/>
          <w:sz w:val="28"/>
        </w:rPr>
        <w:t xml:space="preserve"> платежу і </w:t>
      </w:r>
      <w:r>
        <w:rPr>
          <w:noProof/>
          <w:color w:val="000000"/>
          <w:sz w:val="28"/>
        </w:rPr>
        <w:t>засобу</w:t>
      </w:r>
      <w:r>
        <w:rPr>
          <w:noProof/>
          <w:sz w:val="28"/>
        </w:rPr>
        <w:t xml:space="preserve"> </w:t>
      </w:r>
      <w:r>
        <w:rPr>
          <w:noProof/>
          <w:color w:val="000000"/>
          <w:sz w:val="28"/>
        </w:rPr>
        <w:t>обігу</w:t>
      </w:r>
      <w:r>
        <w:rPr>
          <w:noProof/>
          <w:sz w:val="28"/>
        </w:rPr>
        <w:t xml:space="preserve">. Готівка використовуються: для оплати товарів, робіт, послуг; для розрахунків, не </w:t>
      </w:r>
      <w:r>
        <w:rPr>
          <w:noProof/>
          <w:color w:val="000000"/>
          <w:sz w:val="28"/>
        </w:rPr>
        <w:t>пов'язаних</w:t>
      </w:r>
      <w:r>
        <w:rPr>
          <w:noProof/>
          <w:sz w:val="28"/>
        </w:rPr>
        <w:t xml:space="preserve"> із </w:t>
      </w:r>
      <w:r>
        <w:rPr>
          <w:noProof/>
          <w:color w:val="000000"/>
          <w:sz w:val="28"/>
        </w:rPr>
        <w:t>рухом</w:t>
      </w:r>
      <w:r>
        <w:rPr>
          <w:noProof/>
          <w:sz w:val="28"/>
        </w:rPr>
        <w:t xml:space="preserve"> товарів і послуг( розрахунків по виплаті заробітної плати, премій, посібників, стипендій, пенсій, по виплаті страхових відшкодувань по договорах страхування, при оплаті цінних паперів і виплаті прибутку по ним, по платежах населення, на </w:t>
      </w:r>
      <w:r>
        <w:rPr>
          <w:noProof/>
          <w:color w:val="000000"/>
          <w:sz w:val="28"/>
        </w:rPr>
        <w:t>господарські</w:t>
      </w:r>
      <w:r>
        <w:rPr>
          <w:noProof/>
          <w:sz w:val="28"/>
        </w:rPr>
        <w:t xml:space="preserve"> </w:t>
      </w:r>
      <w:r>
        <w:rPr>
          <w:noProof/>
          <w:color w:val="000000"/>
          <w:sz w:val="28"/>
        </w:rPr>
        <w:t>потреби</w:t>
      </w:r>
      <w:r>
        <w:rPr>
          <w:noProof/>
          <w:sz w:val="28"/>
        </w:rPr>
        <w:t xml:space="preserve">, на оплату відряджень, на представительські </w:t>
      </w:r>
      <w:r>
        <w:rPr>
          <w:noProof/>
          <w:color w:val="000000"/>
          <w:sz w:val="28"/>
        </w:rPr>
        <w:t>витрати</w:t>
      </w:r>
      <w:r>
        <w:rPr>
          <w:noProof/>
          <w:sz w:val="28"/>
        </w:rPr>
        <w:t xml:space="preserve">, на закупівлю сільгосппродукції і т.д). Готівково-грошовий </w:t>
      </w:r>
      <w:r>
        <w:rPr>
          <w:noProof/>
          <w:color w:val="000000"/>
          <w:sz w:val="28"/>
        </w:rPr>
        <w:t>рух</w:t>
      </w:r>
      <w:r>
        <w:rPr>
          <w:noProof/>
          <w:sz w:val="28"/>
        </w:rPr>
        <w:t xml:space="preserve"> здійснюється за допомогою різноманітних </w:t>
      </w:r>
      <w:r>
        <w:rPr>
          <w:noProof/>
          <w:color w:val="000000"/>
          <w:sz w:val="28"/>
        </w:rPr>
        <w:t>видів</w:t>
      </w:r>
      <w:r>
        <w:rPr>
          <w:noProof/>
          <w:sz w:val="28"/>
        </w:rPr>
        <w:t xml:space="preserve"> грошей: банкнот, металевих монет, </w:t>
      </w:r>
      <w:r>
        <w:rPr>
          <w:noProof/>
          <w:color w:val="000000"/>
          <w:sz w:val="28"/>
        </w:rPr>
        <w:t>інших</w:t>
      </w:r>
      <w:r>
        <w:rPr>
          <w:noProof/>
          <w:sz w:val="28"/>
        </w:rPr>
        <w:t xml:space="preserve"> кредитних інструментів (векселів, чеків, кредитних карток). У Україні починаються спроби обмежити готівково-грошовий </w:t>
      </w:r>
      <w:r>
        <w:rPr>
          <w:noProof/>
          <w:color w:val="000000"/>
          <w:sz w:val="28"/>
        </w:rPr>
        <w:t>обіг</w:t>
      </w:r>
      <w:r>
        <w:rPr>
          <w:noProof/>
          <w:sz w:val="28"/>
        </w:rPr>
        <w:t xml:space="preserve">, тому що воно дозволяє йти від контролю держави за діяльністю юридичних і фізичних </w:t>
      </w:r>
      <w:r>
        <w:rPr>
          <w:noProof/>
          <w:color w:val="000000"/>
          <w:sz w:val="28"/>
        </w:rPr>
        <w:t>осіб</w:t>
      </w:r>
      <w:r>
        <w:rPr>
          <w:noProof/>
          <w:sz w:val="28"/>
        </w:rPr>
        <w:t>.</w:t>
      </w:r>
    </w:p>
    <w:p w:rsidR="00F92A5F" w:rsidRDefault="00F92A5F">
      <w:pPr>
        <w:pStyle w:val="a2"/>
        <w:spacing w:after="0" w:line="360" w:lineRule="auto"/>
        <w:rPr>
          <w:noProof/>
          <w:sz w:val="28"/>
        </w:rPr>
      </w:pPr>
      <w:r>
        <w:rPr>
          <w:b/>
          <w:i/>
          <w:noProof/>
          <w:sz w:val="28"/>
        </w:rPr>
        <w:t xml:space="preserve">Безготівковий </w:t>
      </w:r>
      <w:r>
        <w:rPr>
          <w:b/>
          <w:i/>
          <w:noProof/>
          <w:color w:val="000000"/>
          <w:sz w:val="28"/>
        </w:rPr>
        <w:t>обіг</w:t>
      </w:r>
      <w:r>
        <w:rPr>
          <w:noProof/>
          <w:sz w:val="28"/>
        </w:rPr>
        <w:t xml:space="preserve"> - </w:t>
      </w:r>
      <w:r>
        <w:rPr>
          <w:noProof/>
          <w:color w:val="000000"/>
          <w:sz w:val="28"/>
        </w:rPr>
        <w:t>рух</w:t>
      </w:r>
      <w:r>
        <w:rPr>
          <w:noProof/>
          <w:sz w:val="28"/>
        </w:rPr>
        <w:t xml:space="preserve"> вартості без участі готівки. </w:t>
      </w:r>
      <w:r>
        <w:rPr>
          <w:noProof/>
          <w:color w:val="000000"/>
          <w:sz w:val="28"/>
        </w:rPr>
        <w:t>Частка</w:t>
      </w:r>
      <w:r>
        <w:rPr>
          <w:noProof/>
          <w:sz w:val="28"/>
        </w:rPr>
        <w:t xml:space="preserve"> безготівкових розрахунків у Україні раніш </w:t>
      </w:r>
      <w:r>
        <w:rPr>
          <w:noProof/>
          <w:color w:val="000000"/>
          <w:sz w:val="28"/>
        </w:rPr>
        <w:t>складала</w:t>
      </w:r>
      <w:r>
        <w:rPr>
          <w:noProof/>
          <w:sz w:val="28"/>
        </w:rPr>
        <w:t xml:space="preserve"> біля 80 %, </w:t>
      </w:r>
      <w:r>
        <w:rPr>
          <w:noProof/>
          <w:color w:val="000000"/>
          <w:sz w:val="28"/>
        </w:rPr>
        <w:t>сьогодні трохи збільшилась</w:t>
      </w:r>
      <w:r>
        <w:rPr>
          <w:noProof/>
          <w:sz w:val="28"/>
        </w:rPr>
        <w:t xml:space="preserve"> . Високий рівень безготівкових розрахунків у будь-якій країні </w:t>
      </w:r>
      <w:r>
        <w:rPr>
          <w:noProof/>
          <w:color w:val="000000"/>
          <w:sz w:val="28"/>
        </w:rPr>
        <w:t>говорить</w:t>
      </w:r>
      <w:r>
        <w:rPr>
          <w:noProof/>
          <w:sz w:val="28"/>
        </w:rPr>
        <w:t xml:space="preserve"> про правильну, </w:t>
      </w:r>
      <w:r>
        <w:rPr>
          <w:noProof/>
          <w:color w:val="000000"/>
          <w:sz w:val="28"/>
        </w:rPr>
        <w:t>грамотну</w:t>
      </w:r>
      <w:r>
        <w:rPr>
          <w:noProof/>
          <w:sz w:val="28"/>
        </w:rPr>
        <w:t xml:space="preserve"> організаціїю </w:t>
      </w:r>
      <w:r>
        <w:rPr>
          <w:noProof/>
          <w:color w:val="000000"/>
          <w:sz w:val="28"/>
        </w:rPr>
        <w:t>всього</w:t>
      </w:r>
      <w:r>
        <w:rPr>
          <w:noProof/>
          <w:sz w:val="28"/>
        </w:rPr>
        <w:t xml:space="preserve"> грошового обігу.</w:t>
      </w:r>
    </w:p>
    <w:p w:rsidR="00F92A5F" w:rsidRDefault="00F92A5F">
      <w:pPr>
        <w:pStyle w:val="a2"/>
        <w:spacing w:after="0" w:line="360" w:lineRule="auto"/>
        <w:rPr>
          <w:noProof/>
          <w:sz w:val="28"/>
        </w:rPr>
      </w:pPr>
      <w:r>
        <w:rPr>
          <w:noProof/>
          <w:sz w:val="28"/>
        </w:rPr>
        <w:t xml:space="preserve">Між </w:t>
      </w:r>
      <w:r>
        <w:rPr>
          <w:noProof/>
          <w:color w:val="000000"/>
          <w:sz w:val="28"/>
        </w:rPr>
        <w:t>готівковим</w:t>
      </w:r>
      <w:r>
        <w:rPr>
          <w:noProof/>
          <w:sz w:val="28"/>
        </w:rPr>
        <w:t xml:space="preserve"> і безготівковим </w:t>
      </w:r>
      <w:r>
        <w:rPr>
          <w:noProof/>
          <w:color w:val="000000"/>
          <w:sz w:val="28"/>
        </w:rPr>
        <w:t>обігом</w:t>
      </w:r>
      <w:r>
        <w:rPr>
          <w:noProof/>
          <w:sz w:val="28"/>
        </w:rPr>
        <w:t xml:space="preserve"> існує тісний взаємозв'язок: гроші постійно переходять з однієї сфери </w:t>
      </w:r>
      <w:r>
        <w:rPr>
          <w:noProof/>
          <w:color w:val="000000"/>
          <w:sz w:val="28"/>
        </w:rPr>
        <w:t>обігу</w:t>
      </w:r>
      <w:r>
        <w:rPr>
          <w:noProof/>
          <w:sz w:val="28"/>
        </w:rPr>
        <w:t xml:space="preserve"> в </w:t>
      </w:r>
      <w:r>
        <w:rPr>
          <w:noProof/>
          <w:color w:val="000000"/>
          <w:sz w:val="28"/>
        </w:rPr>
        <w:t>іншу</w:t>
      </w:r>
      <w:r>
        <w:rPr>
          <w:noProof/>
          <w:sz w:val="28"/>
        </w:rPr>
        <w:t xml:space="preserve">,  вони утворюють </w:t>
      </w:r>
      <w:r>
        <w:rPr>
          <w:noProof/>
          <w:color w:val="000000"/>
          <w:sz w:val="28"/>
        </w:rPr>
        <w:t>загальний</w:t>
      </w:r>
      <w:r>
        <w:rPr>
          <w:noProof/>
          <w:sz w:val="28"/>
        </w:rPr>
        <w:t xml:space="preserve"> грошовий обіг, у якому діють єдині гроші.</w:t>
      </w:r>
    </w:p>
    <w:p w:rsidR="00F92A5F" w:rsidRDefault="00F92A5F">
      <w:pPr>
        <w:pStyle w:val="a2"/>
        <w:spacing w:after="0" w:line="360" w:lineRule="auto"/>
        <w:rPr>
          <w:noProof/>
          <w:sz w:val="28"/>
        </w:rPr>
      </w:pPr>
      <w:r>
        <w:rPr>
          <w:noProof/>
          <w:sz w:val="28"/>
        </w:rPr>
        <w:t xml:space="preserve">У залежності від економічного </w:t>
      </w:r>
      <w:r>
        <w:rPr>
          <w:noProof/>
          <w:color w:val="000000"/>
          <w:sz w:val="28"/>
        </w:rPr>
        <w:t>змісту</w:t>
      </w:r>
      <w:r>
        <w:rPr>
          <w:noProof/>
          <w:sz w:val="28"/>
        </w:rPr>
        <w:t xml:space="preserve"> розрізняють дві групи безготівкового </w:t>
      </w:r>
      <w:r>
        <w:rPr>
          <w:noProof/>
          <w:color w:val="000000"/>
          <w:sz w:val="28"/>
        </w:rPr>
        <w:t>обігу</w:t>
      </w:r>
      <w:r>
        <w:rPr>
          <w:noProof/>
          <w:sz w:val="28"/>
        </w:rPr>
        <w:t xml:space="preserve">: </w:t>
      </w:r>
      <w:r>
        <w:rPr>
          <w:i/>
          <w:noProof/>
          <w:sz w:val="28"/>
        </w:rPr>
        <w:t>по товарних операціях</w:t>
      </w:r>
      <w:r>
        <w:rPr>
          <w:noProof/>
          <w:sz w:val="28"/>
        </w:rPr>
        <w:t xml:space="preserve">, тобто безготівкові розрахунки за товари і послуги; </w:t>
      </w:r>
      <w:r>
        <w:rPr>
          <w:i/>
          <w:noProof/>
          <w:sz w:val="28"/>
        </w:rPr>
        <w:t>по фінансових зобов'язаннях</w:t>
      </w:r>
      <w:r>
        <w:rPr>
          <w:noProof/>
          <w:sz w:val="28"/>
        </w:rPr>
        <w:t xml:space="preserve">, тобто  платежі в бюджет і  в позабюджетні фонди, погашення банківських позичок, сплата </w:t>
      </w:r>
      <w:r>
        <w:rPr>
          <w:noProof/>
          <w:color w:val="000000"/>
          <w:sz w:val="28"/>
        </w:rPr>
        <w:t>відсотків</w:t>
      </w:r>
      <w:r>
        <w:rPr>
          <w:noProof/>
          <w:sz w:val="28"/>
        </w:rPr>
        <w:t xml:space="preserve"> за кредит, розрахунки зі страховими компаніями. Значення безготівкових розрахунків складається в тому, що вони </w:t>
      </w:r>
      <w:r>
        <w:rPr>
          <w:noProof/>
          <w:color w:val="000000"/>
          <w:sz w:val="28"/>
        </w:rPr>
        <w:t>прискорюють</w:t>
      </w:r>
      <w:r>
        <w:rPr>
          <w:noProof/>
          <w:sz w:val="28"/>
        </w:rPr>
        <w:t xml:space="preserve"> </w:t>
      </w:r>
      <w:r>
        <w:rPr>
          <w:noProof/>
          <w:color w:val="000000"/>
          <w:sz w:val="28"/>
        </w:rPr>
        <w:t>обертальність</w:t>
      </w:r>
      <w:r>
        <w:rPr>
          <w:noProof/>
          <w:sz w:val="28"/>
        </w:rPr>
        <w:t xml:space="preserve"> </w:t>
      </w:r>
      <w:r>
        <w:rPr>
          <w:noProof/>
          <w:color w:val="000000"/>
          <w:sz w:val="28"/>
        </w:rPr>
        <w:t>засобів</w:t>
      </w:r>
      <w:r>
        <w:rPr>
          <w:noProof/>
          <w:sz w:val="28"/>
        </w:rPr>
        <w:t xml:space="preserve">, скорочують абсолютний </w:t>
      </w:r>
      <w:r>
        <w:rPr>
          <w:noProof/>
          <w:color w:val="000000"/>
          <w:sz w:val="28"/>
        </w:rPr>
        <w:t>розмір</w:t>
      </w:r>
      <w:r>
        <w:rPr>
          <w:noProof/>
          <w:sz w:val="28"/>
        </w:rPr>
        <w:t xml:space="preserve"> готівки в </w:t>
      </w:r>
      <w:r>
        <w:rPr>
          <w:noProof/>
          <w:color w:val="000000"/>
          <w:sz w:val="28"/>
        </w:rPr>
        <w:t>обороті</w:t>
      </w:r>
      <w:r>
        <w:rPr>
          <w:noProof/>
          <w:sz w:val="28"/>
        </w:rPr>
        <w:t xml:space="preserve">, скорочуються витрати на друкування і </w:t>
      </w:r>
      <w:r>
        <w:rPr>
          <w:noProof/>
          <w:color w:val="000000"/>
          <w:sz w:val="28"/>
        </w:rPr>
        <w:t>доставку</w:t>
      </w:r>
      <w:r>
        <w:rPr>
          <w:noProof/>
          <w:sz w:val="28"/>
        </w:rPr>
        <w:t xml:space="preserve"> готівки.  </w:t>
      </w:r>
    </w:p>
    <w:p w:rsidR="00F92A5F" w:rsidRDefault="00F92A5F">
      <w:pPr>
        <w:pStyle w:val="a2"/>
        <w:spacing w:after="0" w:line="360" w:lineRule="auto"/>
        <w:rPr>
          <w:noProof/>
          <w:sz w:val="28"/>
        </w:rPr>
      </w:pPr>
      <w:r>
        <w:rPr>
          <w:noProof/>
          <w:sz w:val="28"/>
        </w:rPr>
        <w:t xml:space="preserve">У 1993 р. </w:t>
      </w:r>
      <w:r>
        <w:rPr>
          <w:noProof/>
          <w:color w:val="000000"/>
          <w:sz w:val="28"/>
        </w:rPr>
        <w:t>НБУ</w:t>
      </w:r>
      <w:r>
        <w:rPr>
          <w:noProof/>
          <w:sz w:val="28"/>
        </w:rPr>
        <w:t xml:space="preserve"> почав роботу з впровадження автоматичної системи міжбанківських розрахунків на базі розрахунково-касових центрів </w:t>
      </w:r>
      <w:r>
        <w:rPr>
          <w:noProof/>
          <w:color w:val="000000"/>
          <w:sz w:val="28"/>
        </w:rPr>
        <w:t>РКЦ</w:t>
      </w:r>
      <w:r>
        <w:rPr>
          <w:noProof/>
          <w:sz w:val="28"/>
        </w:rPr>
        <w:t xml:space="preserve"> і комерційних банків, що дозволяє відмовитися від </w:t>
      </w:r>
      <w:r>
        <w:rPr>
          <w:noProof/>
          <w:color w:val="000000"/>
          <w:sz w:val="28"/>
        </w:rPr>
        <w:t>пересилки</w:t>
      </w:r>
      <w:r>
        <w:rPr>
          <w:noProof/>
          <w:sz w:val="28"/>
        </w:rPr>
        <w:t xml:space="preserve"> </w:t>
      </w:r>
      <w:r>
        <w:rPr>
          <w:noProof/>
          <w:color w:val="000000"/>
          <w:sz w:val="28"/>
        </w:rPr>
        <w:t>паперових</w:t>
      </w:r>
      <w:r>
        <w:rPr>
          <w:noProof/>
          <w:sz w:val="28"/>
        </w:rPr>
        <w:t xml:space="preserve"> документів і </w:t>
      </w:r>
      <w:r>
        <w:rPr>
          <w:noProof/>
          <w:color w:val="000000"/>
          <w:sz w:val="28"/>
        </w:rPr>
        <w:t>прискорює</w:t>
      </w:r>
      <w:r>
        <w:rPr>
          <w:noProof/>
          <w:sz w:val="28"/>
        </w:rPr>
        <w:t xml:space="preserve"> розрахунки (</w:t>
      </w:r>
      <w:r>
        <w:rPr>
          <w:noProof/>
          <w:color w:val="000000"/>
          <w:sz w:val="28"/>
        </w:rPr>
        <w:t>рахунок</w:t>
      </w:r>
      <w:r>
        <w:rPr>
          <w:noProof/>
          <w:sz w:val="28"/>
        </w:rPr>
        <w:t xml:space="preserve"> </w:t>
      </w:r>
      <w:r>
        <w:rPr>
          <w:noProof/>
          <w:color w:val="000000"/>
          <w:sz w:val="28"/>
        </w:rPr>
        <w:t>йде</w:t>
      </w:r>
      <w:r>
        <w:rPr>
          <w:noProof/>
          <w:sz w:val="28"/>
        </w:rPr>
        <w:t xml:space="preserve"> на </w:t>
      </w:r>
      <w:r>
        <w:rPr>
          <w:noProof/>
          <w:color w:val="000000"/>
          <w:sz w:val="28"/>
        </w:rPr>
        <w:t>часи</w:t>
      </w:r>
      <w:r>
        <w:rPr>
          <w:noProof/>
          <w:sz w:val="28"/>
        </w:rPr>
        <w:t xml:space="preserve"> і хвилини, і в ідеалі робота може відбуватися в режимі реального часу).</w:t>
      </w:r>
    </w:p>
    <w:p w:rsidR="00F92A5F" w:rsidRDefault="00F92A5F">
      <w:pPr>
        <w:pStyle w:val="a2"/>
        <w:spacing w:after="0" w:line="360" w:lineRule="auto"/>
        <w:rPr>
          <w:noProof/>
          <w:sz w:val="28"/>
        </w:rPr>
      </w:pPr>
      <w:r>
        <w:rPr>
          <w:noProof/>
          <w:sz w:val="28"/>
        </w:rPr>
        <w:t xml:space="preserve">Безготівковий </w:t>
      </w:r>
      <w:r>
        <w:rPr>
          <w:noProof/>
          <w:color w:val="000000"/>
          <w:sz w:val="28"/>
        </w:rPr>
        <w:t>оборот</w:t>
      </w:r>
      <w:r>
        <w:rPr>
          <w:noProof/>
          <w:sz w:val="28"/>
        </w:rPr>
        <w:t xml:space="preserve"> в Україні характеризується обов'язковим відкриттям розрахункового або поточного рахунка в </w:t>
      </w:r>
      <w:r>
        <w:rPr>
          <w:noProof/>
          <w:color w:val="000000"/>
          <w:sz w:val="28"/>
        </w:rPr>
        <w:t>установі</w:t>
      </w:r>
      <w:r>
        <w:rPr>
          <w:noProof/>
          <w:sz w:val="28"/>
        </w:rPr>
        <w:t xml:space="preserve"> банку; платежі </w:t>
      </w:r>
      <w:r>
        <w:rPr>
          <w:noProof/>
          <w:color w:val="000000"/>
          <w:sz w:val="28"/>
        </w:rPr>
        <w:t>відбуваються</w:t>
      </w:r>
      <w:r>
        <w:rPr>
          <w:noProof/>
          <w:sz w:val="28"/>
        </w:rPr>
        <w:t xml:space="preserve"> за згодою покупця або з доручення платника; </w:t>
      </w:r>
      <w:r>
        <w:rPr>
          <w:noProof/>
          <w:color w:val="000000"/>
          <w:sz w:val="28"/>
        </w:rPr>
        <w:t>підставою</w:t>
      </w:r>
      <w:r>
        <w:rPr>
          <w:noProof/>
          <w:sz w:val="28"/>
        </w:rPr>
        <w:t xml:space="preserve"> для перерахування </w:t>
      </w:r>
      <w:r>
        <w:rPr>
          <w:noProof/>
          <w:color w:val="000000"/>
          <w:sz w:val="28"/>
        </w:rPr>
        <w:t>засобів</w:t>
      </w:r>
      <w:r>
        <w:rPr>
          <w:noProof/>
          <w:sz w:val="28"/>
        </w:rPr>
        <w:t xml:space="preserve"> </w:t>
      </w:r>
      <w:r>
        <w:rPr>
          <w:noProof/>
          <w:color w:val="000000"/>
          <w:sz w:val="28"/>
        </w:rPr>
        <w:t>є</w:t>
      </w:r>
      <w:r>
        <w:rPr>
          <w:noProof/>
          <w:sz w:val="28"/>
        </w:rPr>
        <w:t xml:space="preserve"> фінансові платіжні документи (платіжні доручення, рахункові чек, договори); при порушенні умов договору існує можливість повної або часткової відмови від оплати у відповідності і “Правилами здійснення безготівкових розрахунків”; готівка  в касі підприємства знаходяться в </w:t>
      </w:r>
      <w:r>
        <w:rPr>
          <w:noProof/>
          <w:color w:val="000000"/>
          <w:sz w:val="28"/>
        </w:rPr>
        <w:t>межах</w:t>
      </w:r>
      <w:r>
        <w:rPr>
          <w:noProof/>
          <w:sz w:val="28"/>
        </w:rPr>
        <w:t xml:space="preserve"> установлених лімітів; самостійність у витраті </w:t>
      </w:r>
      <w:r>
        <w:rPr>
          <w:noProof/>
          <w:color w:val="000000"/>
          <w:sz w:val="28"/>
        </w:rPr>
        <w:t>засобів</w:t>
      </w:r>
      <w:r>
        <w:rPr>
          <w:noProof/>
          <w:sz w:val="28"/>
        </w:rPr>
        <w:t xml:space="preserve"> на </w:t>
      </w:r>
      <w:r>
        <w:rPr>
          <w:noProof/>
          <w:color w:val="000000"/>
          <w:sz w:val="28"/>
        </w:rPr>
        <w:t>рахунках</w:t>
      </w:r>
      <w:r>
        <w:rPr>
          <w:noProof/>
          <w:sz w:val="28"/>
        </w:rPr>
        <w:t xml:space="preserve"> відповідно до  “Порядку ведення касових операцій в Україні” від 1993 р.</w:t>
      </w:r>
    </w:p>
    <w:p w:rsidR="00F92A5F" w:rsidRDefault="00F92A5F">
      <w:pPr>
        <w:pStyle w:val="a2"/>
        <w:spacing w:after="0" w:line="360" w:lineRule="auto"/>
        <w:rPr>
          <w:noProof/>
          <w:color w:val="000000"/>
          <w:sz w:val="28"/>
        </w:rPr>
      </w:pPr>
      <w:r>
        <w:rPr>
          <w:noProof/>
          <w:color w:val="000000"/>
          <w:sz w:val="28"/>
        </w:rPr>
        <w:t xml:space="preserve">У Україні відповідно до  правил НБУ визначено, що розрахунки підприємств за своїми обов'язками, а також між юридичними і фізичними особами за товарно-матеріальні цінності провадяться в безготівковому порядку через установи банку. Визначено такі форми безготівкових розрахунків в Україні визначено такі форми безготівкових розрахунків:       </w:t>
      </w:r>
    </w:p>
    <w:p w:rsidR="00F92A5F" w:rsidRDefault="00F92A5F">
      <w:pPr>
        <w:pStyle w:val="a2"/>
        <w:numPr>
          <w:ilvl w:val="0"/>
          <w:numId w:val="11"/>
        </w:numPr>
        <w:spacing w:after="0" w:line="360" w:lineRule="auto"/>
        <w:rPr>
          <w:noProof/>
          <w:color w:val="000000"/>
          <w:sz w:val="28"/>
        </w:rPr>
      </w:pPr>
      <w:r>
        <w:rPr>
          <w:noProof/>
          <w:color w:val="000000"/>
          <w:sz w:val="28"/>
        </w:rPr>
        <w:t>розрахунки платіжними дорученнями;</w:t>
      </w:r>
    </w:p>
    <w:p w:rsidR="00F92A5F" w:rsidRDefault="00F92A5F">
      <w:pPr>
        <w:pStyle w:val="a2"/>
        <w:numPr>
          <w:ilvl w:val="0"/>
          <w:numId w:val="11"/>
        </w:numPr>
        <w:spacing w:after="0" w:line="360" w:lineRule="auto"/>
        <w:rPr>
          <w:noProof/>
          <w:color w:val="000000"/>
          <w:sz w:val="28"/>
        </w:rPr>
      </w:pPr>
      <w:r>
        <w:rPr>
          <w:noProof/>
          <w:color w:val="000000"/>
          <w:sz w:val="28"/>
        </w:rPr>
        <w:t>розрахунки платіжними вимогами-дорученнями;</w:t>
      </w:r>
    </w:p>
    <w:p w:rsidR="00F92A5F" w:rsidRDefault="00F92A5F">
      <w:pPr>
        <w:pStyle w:val="a2"/>
        <w:numPr>
          <w:ilvl w:val="0"/>
          <w:numId w:val="11"/>
        </w:numPr>
        <w:spacing w:after="0" w:line="360" w:lineRule="auto"/>
        <w:rPr>
          <w:b/>
          <w:caps/>
          <w:sz w:val="28"/>
        </w:rPr>
      </w:pPr>
      <w:r>
        <w:rPr>
          <w:noProof/>
          <w:color w:val="000000"/>
          <w:sz w:val="28"/>
        </w:rPr>
        <w:t>інкасові розрахункі;</w:t>
      </w:r>
    </w:p>
    <w:p w:rsidR="00F92A5F" w:rsidRDefault="00F92A5F">
      <w:pPr>
        <w:pStyle w:val="a2"/>
        <w:numPr>
          <w:ilvl w:val="0"/>
          <w:numId w:val="11"/>
        </w:numPr>
        <w:spacing w:after="0" w:line="360" w:lineRule="auto"/>
        <w:rPr>
          <w:b/>
          <w:caps/>
          <w:color w:val="000000"/>
          <w:sz w:val="28"/>
        </w:rPr>
      </w:pPr>
      <w:r>
        <w:rPr>
          <w:noProof/>
          <w:color w:val="000000"/>
          <w:sz w:val="28"/>
        </w:rPr>
        <w:t>розрахунки з застосуваннями акредитивів;</w:t>
      </w:r>
    </w:p>
    <w:p w:rsidR="00F92A5F" w:rsidRDefault="00F92A5F">
      <w:pPr>
        <w:pStyle w:val="a2"/>
        <w:numPr>
          <w:ilvl w:val="0"/>
          <w:numId w:val="11"/>
        </w:numPr>
        <w:spacing w:after="0" w:line="360" w:lineRule="auto"/>
        <w:rPr>
          <w:b/>
          <w:caps/>
          <w:color w:val="000000"/>
          <w:sz w:val="28"/>
        </w:rPr>
      </w:pPr>
      <w:r>
        <w:rPr>
          <w:noProof/>
          <w:color w:val="000000"/>
          <w:sz w:val="28"/>
        </w:rPr>
        <w:t>розрахунки з використанням чеків;</w:t>
      </w:r>
    </w:p>
    <w:p w:rsidR="00F92A5F" w:rsidRDefault="00F92A5F">
      <w:pPr>
        <w:pStyle w:val="a2"/>
        <w:numPr>
          <w:ilvl w:val="0"/>
          <w:numId w:val="11"/>
        </w:numPr>
        <w:spacing w:after="0" w:line="360" w:lineRule="auto"/>
        <w:rPr>
          <w:b/>
          <w:caps/>
          <w:color w:val="000000"/>
          <w:sz w:val="28"/>
        </w:rPr>
      </w:pPr>
      <w:r>
        <w:rPr>
          <w:noProof/>
          <w:color w:val="000000"/>
          <w:sz w:val="28"/>
        </w:rPr>
        <w:t>розрахунки з використанням векселів;</w:t>
      </w:r>
    </w:p>
    <w:p w:rsidR="00F92A5F" w:rsidRDefault="00F92A5F">
      <w:pPr>
        <w:pStyle w:val="a2"/>
        <w:numPr>
          <w:ilvl w:val="0"/>
          <w:numId w:val="11"/>
        </w:numPr>
        <w:spacing w:after="0" w:line="360" w:lineRule="auto"/>
        <w:rPr>
          <w:b/>
          <w:caps/>
          <w:color w:val="000000"/>
          <w:sz w:val="28"/>
        </w:rPr>
      </w:pPr>
      <w:r>
        <w:rPr>
          <w:noProof/>
          <w:color w:val="000000"/>
          <w:sz w:val="28"/>
        </w:rPr>
        <w:t>клірінгові розрахунки;</w:t>
      </w:r>
    </w:p>
    <w:p w:rsidR="00F92A5F" w:rsidRDefault="00F92A5F">
      <w:pPr>
        <w:pStyle w:val="a2"/>
        <w:numPr>
          <w:ilvl w:val="0"/>
          <w:numId w:val="11"/>
        </w:numPr>
        <w:spacing w:after="0" w:line="360" w:lineRule="auto"/>
        <w:rPr>
          <w:b/>
          <w:caps/>
          <w:color w:val="000000"/>
          <w:sz w:val="28"/>
        </w:rPr>
      </w:pPr>
      <w:r>
        <w:rPr>
          <w:noProof/>
          <w:color w:val="000000"/>
          <w:sz w:val="28"/>
        </w:rPr>
        <w:t xml:space="preserve">розрахунки за допомогою пластикових карток. </w:t>
      </w:r>
    </w:p>
    <w:p w:rsidR="00F92A5F" w:rsidRDefault="00F92A5F">
      <w:pPr>
        <w:pStyle w:val="a2"/>
        <w:spacing w:after="0" w:line="360" w:lineRule="auto"/>
        <w:rPr>
          <w:noProof/>
          <w:color w:val="000000"/>
          <w:sz w:val="28"/>
        </w:rPr>
      </w:pPr>
    </w:p>
    <w:p w:rsidR="00F92A5F" w:rsidRDefault="00F92A5F">
      <w:pPr>
        <w:pStyle w:val="a2"/>
        <w:spacing w:after="0" w:line="360" w:lineRule="auto"/>
        <w:rPr>
          <w:noProof/>
          <w:color w:val="000000"/>
          <w:sz w:val="28"/>
        </w:rPr>
      </w:pPr>
    </w:p>
    <w:p w:rsidR="00F92A5F" w:rsidRDefault="00F92A5F">
      <w:pPr>
        <w:pStyle w:val="a2"/>
        <w:spacing w:after="0" w:line="360" w:lineRule="auto"/>
        <w:rPr>
          <w:noProof/>
          <w:color w:val="000000"/>
          <w:sz w:val="28"/>
        </w:rPr>
      </w:pPr>
    </w:p>
    <w:p w:rsidR="00F92A5F" w:rsidRDefault="00F92A5F">
      <w:pPr>
        <w:pStyle w:val="a2"/>
        <w:spacing w:after="0" w:line="360" w:lineRule="auto"/>
        <w:jc w:val="center"/>
        <w:rPr>
          <w:noProof/>
          <w:color w:val="000000"/>
          <w:sz w:val="28"/>
        </w:rPr>
      </w:pPr>
      <w:r>
        <w:rPr>
          <w:noProof/>
          <w:color w:val="000000"/>
          <w:sz w:val="28"/>
        </w:rPr>
        <w:t>ВИКОРИСТАНА ЛІТЕРАТУРА</w:t>
      </w:r>
    </w:p>
    <w:p w:rsidR="00F92A5F" w:rsidRDefault="00F92A5F">
      <w:pPr>
        <w:pStyle w:val="a2"/>
        <w:spacing w:after="0" w:line="360" w:lineRule="auto"/>
        <w:jc w:val="center"/>
        <w:rPr>
          <w:noProof/>
          <w:color w:val="000000"/>
          <w:sz w:val="28"/>
        </w:rPr>
      </w:pPr>
    </w:p>
    <w:p w:rsidR="00F92A5F" w:rsidRDefault="00F92A5F">
      <w:pPr>
        <w:pStyle w:val="a2"/>
        <w:spacing w:after="0" w:line="360" w:lineRule="auto"/>
        <w:jc w:val="center"/>
        <w:rPr>
          <w:noProof/>
          <w:color w:val="000000"/>
          <w:sz w:val="28"/>
        </w:rPr>
      </w:pPr>
    </w:p>
    <w:p w:rsidR="00F92A5F" w:rsidRDefault="00F92A5F">
      <w:pPr>
        <w:numPr>
          <w:ilvl w:val="0"/>
          <w:numId w:val="13"/>
        </w:numPr>
        <w:ind w:right="255"/>
        <w:rPr>
          <w:b/>
          <w:sz w:val="28"/>
        </w:rPr>
      </w:pPr>
      <w:r>
        <w:rPr>
          <w:b/>
          <w:sz w:val="28"/>
        </w:rPr>
        <w:t>М. К. Букина  “Деньги, банки, валюта”.  ( популярный очерк ).</w:t>
      </w:r>
    </w:p>
    <w:p w:rsidR="00F92A5F" w:rsidRDefault="00F92A5F">
      <w:pPr>
        <w:numPr>
          <w:ilvl w:val="0"/>
          <w:numId w:val="13"/>
        </w:numPr>
        <w:ind w:right="255"/>
        <w:rPr>
          <w:b/>
          <w:sz w:val="28"/>
        </w:rPr>
      </w:pPr>
      <w:r>
        <w:rPr>
          <w:b/>
          <w:sz w:val="28"/>
        </w:rPr>
        <w:t>Эдвин Дж. Долан.  “Микроэкономика”  С. - П. 1994г.</w:t>
      </w:r>
    </w:p>
    <w:p w:rsidR="00F92A5F" w:rsidRDefault="00F92A5F">
      <w:pPr>
        <w:numPr>
          <w:ilvl w:val="0"/>
          <w:numId w:val="13"/>
        </w:numPr>
        <w:ind w:right="255"/>
        <w:rPr>
          <w:b/>
          <w:sz w:val="28"/>
        </w:rPr>
      </w:pPr>
      <w:r>
        <w:rPr>
          <w:b/>
          <w:sz w:val="28"/>
        </w:rPr>
        <w:t>Эдвин Дж. Долан   “Макроэкономика”  С. - П. 1994г.</w:t>
      </w:r>
    </w:p>
    <w:p w:rsidR="00F92A5F" w:rsidRDefault="00F92A5F">
      <w:pPr>
        <w:numPr>
          <w:ilvl w:val="0"/>
          <w:numId w:val="13"/>
        </w:numPr>
        <w:ind w:right="255"/>
        <w:rPr>
          <w:b/>
          <w:sz w:val="28"/>
        </w:rPr>
      </w:pPr>
      <w:r>
        <w:rPr>
          <w:b/>
          <w:sz w:val="28"/>
        </w:rPr>
        <w:t>Эдвин Дж. Долан   “Деньги, банки и денежно-кредитная  политика” С.-П. 1994г.</w:t>
      </w:r>
    </w:p>
    <w:p w:rsidR="00F92A5F" w:rsidRDefault="00F92A5F">
      <w:pPr>
        <w:numPr>
          <w:ilvl w:val="0"/>
          <w:numId w:val="13"/>
        </w:numPr>
        <w:rPr>
          <w:b/>
          <w:sz w:val="28"/>
        </w:rPr>
      </w:pPr>
      <w:r>
        <w:rPr>
          <w:b/>
          <w:sz w:val="28"/>
        </w:rPr>
        <w:t>Банковские опеpации. // Часть II. // Учетно-ссудные опеpации и агентские услуги. // Учебное пособие. // Под pед. Лавpушина  О.И. - М.: ИНФРА-М, 1996. - С. 208.</w:t>
      </w:r>
    </w:p>
    <w:p w:rsidR="00F92A5F" w:rsidRDefault="00F92A5F">
      <w:pPr>
        <w:numPr>
          <w:ilvl w:val="0"/>
          <w:numId w:val="13"/>
        </w:numPr>
        <w:rPr>
          <w:b/>
          <w:sz w:val="28"/>
        </w:rPr>
      </w:pPr>
      <w:r>
        <w:rPr>
          <w:b/>
          <w:sz w:val="28"/>
        </w:rPr>
        <w:t>Галицькi контpакти, 1997. - № 3.</w:t>
      </w:r>
    </w:p>
    <w:p w:rsidR="00F92A5F" w:rsidRDefault="00F92A5F">
      <w:pPr>
        <w:numPr>
          <w:ilvl w:val="0"/>
          <w:numId w:val="13"/>
        </w:numPr>
        <w:rPr>
          <w:sz w:val="28"/>
        </w:rPr>
      </w:pPr>
      <w:r>
        <w:rPr>
          <w:b/>
          <w:sz w:val="28"/>
        </w:rPr>
        <w:t>Бизнес, 1997. - № 3;4.</w:t>
      </w:r>
    </w:p>
    <w:p w:rsidR="00F92A5F" w:rsidRDefault="00F92A5F">
      <w:pPr>
        <w:pStyle w:val="a2"/>
        <w:spacing w:after="0" w:line="360" w:lineRule="auto"/>
        <w:rPr>
          <w:b/>
          <w:caps/>
          <w:color w:val="000000"/>
          <w:sz w:val="28"/>
        </w:rPr>
      </w:pPr>
      <w:bookmarkStart w:id="1" w:name="_GoBack"/>
      <w:bookmarkEnd w:id="1"/>
    </w:p>
    <w:sectPr w:rsidR="00F92A5F">
      <w:headerReference w:type="even" r:id="rId7"/>
      <w:headerReference w:type="default" r:id="rId8"/>
      <w:pgSz w:w="11906" w:h="16838"/>
      <w:pgMar w:top="1135" w:right="707" w:bottom="1135" w:left="1800" w:header="720" w:footer="720" w:gutter="0"/>
      <w:pgNumType w:start="2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2A5F" w:rsidRDefault="00F92A5F">
      <w:r>
        <w:separator/>
      </w:r>
    </w:p>
  </w:endnote>
  <w:endnote w:type="continuationSeparator" w:id="0">
    <w:p w:rsidR="00F92A5F" w:rsidRDefault="00F92A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2A5F" w:rsidRDefault="00F92A5F">
      <w:r>
        <w:separator/>
      </w:r>
    </w:p>
  </w:footnote>
  <w:footnote w:type="continuationSeparator" w:id="0">
    <w:p w:rsidR="00F92A5F" w:rsidRDefault="00F92A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2A5F" w:rsidRDefault="00F92A5F">
    <w:pPr>
      <w:pStyle w:val="a6"/>
      <w:framePr w:wrap="around" w:vAnchor="text" w:hAnchor="margin" w:xAlign="center" w:y="1"/>
      <w:rPr>
        <w:rStyle w:val="a7"/>
      </w:rPr>
    </w:pPr>
    <w:r>
      <w:rPr>
        <w:rStyle w:val="a7"/>
        <w:noProof/>
      </w:rPr>
      <w:t>1</w:t>
    </w:r>
  </w:p>
  <w:p w:rsidR="00F92A5F" w:rsidRDefault="00F92A5F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2A5F" w:rsidRDefault="002310D0">
    <w:pPr>
      <w:pStyle w:val="a6"/>
      <w:framePr w:wrap="around" w:vAnchor="text" w:hAnchor="margin" w:xAlign="center" w:y="1"/>
      <w:rPr>
        <w:rStyle w:val="a7"/>
      </w:rPr>
    </w:pPr>
    <w:r>
      <w:rPr>
        <w:rStyle w:val="a7"/>
        <w:noProof/>
      </w:rPr>
      <w:t>2</w:t>
    </w:r>
  </w:p>
  <w:p w:rsidR="00F92A5F" w:rsidRDefault="00F92A5F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D"/>
    <w:multiLevelType w:val="singleLevel"/>
    <w:tmpl w:val="80104CD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>
    <w:nsid w:val="FFFFFF7E"/>
    <w:multiLevelType w:val="singleLevel"/>
    <w:tmpl w:val="748A38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>
    <w:nsid w:val="FFFFFF82"/>
    <w:multiLevelType w:val="singleLevel"/>
    <w:tmpl w:val="3A7ADF7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>
    <w:nsid w:val="FFFFFF88"/>
    <w:multiLevelType w:val="singleLevel"/>
    <w:tmpl w:val="151AFAE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FFFFFF89"/>
    <w:multiLevelType w:val="singleLevel"/>
    <w:tmpl w:val="13F4C88A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6">
    <w:nsid w:val="17C80603"/>
    <w:multiLevelType w:val="singleLevel"/>
    <w:tmpl w:val="7C50A76C"/>
    <w:lvl w:ilvl="0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7">
    <w:nsid w:val="20910FE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28E80CF6"/>
    <w:multiLevelType w:val="singleLevel"/>
    <w:tmpl w:val="D9F63CBC"/>
    <w:lvl w:ilvl="0">
      <w:start w:val="1"/>
      <w:numFmt w:val="decimal"/>
      <w:lvlText w:val="%1)"/>
      <w:legacy w:legacy="1" w:legacySpace="0" w:legacyIndent="360"/>
      <w:lvlJc w:val="left"/>
      <w:pPr>
        <w:ind w:left="1440" w:hanging="360"/>
      </w:pPr>
    </w:lvl>
  </w:abstractNum>
  <w:abstractNum w:abstractNumId="9">
    <w:nsid w:val="2AD7291E"/>
    <w:multiLevelType w:val="singleLevel"/>
    <w:tmpl w:val="39C24E86"/>
    <w:lvl w:ilvl="0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hint="default"/>
        <w:sz w:val="22"/>
      </w:rPr>
    </w:lvl>
  </w:abstractNum>
  <w:abstractNum w:abstractNumId="10">
    <w:nsid w:val="58B026D5"/>
    <w:multiLevelType w:val="singleLevel"/>
    <w:tmpl w:val="D9F63CBC"/>
    <w:lvl w:ilvl="0">
      <w:start w:val="1"/>
      <w:numFmt w:val="decimal"/>
      <w:lvlText w:val="%1)"/>
      <w:legacy w:legacy="1" w:legacySpace="0" w:legacyIndent="360"/>
      <w:lvlJc w:val="left"/>
      <w:pPr>
        <w:ind w:left="720" w:hanging="360"/>
      </w:pPr>
    </w:lvl>
  </w:abstractNum>
  <w:abstractNum w:abstractNumId="11">
    <w:nsid w:val="7AF85367"/>
    <w:multiLevelType w:val="multilevel"/>
    <w:tmpl w:val="C770B514"/>
    <w:lvl w:ilvl="0">
      <w:start w:val="1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10"/>
  </w:num>
  <w:num w:numId="7">
    <w:abstractNumId w:val="5"/>
    <w:lvlOverride w:ilvl="0">
      <w:lvl w:ilvl="0">
        <w:start w:val="1"/>
        <w:numFmt w:val="bullet"/>
        <w:lvlText w:val=""/>
        <w:legacy w:legacy="1" w:legacySpace="0" w:legacyIndent="360"/>
        <w:lvlJc w:val="left"/>
        <w:pPr>
          <w:ind w:left="1440" w:hanging="360"/>
        </w:pPr>
        <w:rPr>
          <w:rFonts w:ascii="Wingdings" w:hAnsi="Wingdings" w:hint="default"/>
          <w:sz w:val="12"/>
        </w:rPr>
      </w:lvl>
    </w:lvlOverride>
  </w:num>
  <w:num w:numId="8">
    <w:abstractNumId w:val="8"/>
  </w:num>
  <w:num w:numId="9">
    <w:abstractNumId w:val="11"/>
  </w:num>
  <w:num w:numId="10">
    <w:abstractNumId w:val="6"/>
  </w:num>
  <w:num w:numId="11">
    <w:abstractNumId w:val="9"/>
  </w:num>
  <w:num w:numId="12">
    <w:abstractNumId w:val="5"/>
    <w:lvlOverride w:ilvl="0">
      <w:lvl w:ilvl="0">
        <w:start w:val="1"/>
        <w:numFmt w:val="bullet"/>
        <w:lvlText w:val=""/>
        <w:legacy w:legacy="1" w:legacySpace="0" w:legacyIndent="360"/>
        <w:lvlJc w:val="left"/>
        <w:pPr>
          <w:ind w:left="1440" w:hanging="360"/>
        </w:pPr>
        <w:rPr>
          <w:rFonts w:ascii="Wingdings" w:hAnsi="Wingdings" w:hint="default"/>
          <w:sz w:val="12"/>
        </w:rPr>
      </w:lvl>
    </w:lvlOverride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310D0"/>
    <w:rsid w:val="000D1C43"/>
    <w:rsid w:val="00215C40"/>
    <w:rsid w:val="002310D0"/>
    <w:rsid w:val="00F92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047AC2-26EA-46F4-9F09-17D7286D5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</w:style>
  <w:style w:type="paragraph" w:styleId="2">
    <w:name w:val="heading 2"/>
    <w:basedOn w:val="a1"/>
    <w:next w:val="a2"/>
    <w:qFormat/>
    <w:pPr>
      <w:keepNext/>
      <w:keepLines/>
      <w:spacing w:after="180" w:line="240" w:lineRule="atLeast"/>
      <w:jc w:val="center"/>
      <w:outlineLvl w:val="1"/>
    </w:pPr>
    <w:rPr>
      <w:b/>
      <w:caps/>
      <w:spacing w:val="10"/>
      <w:kern w:val="20"/>
      <w:sz w:val="18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2">
    <w:name w:val="Body Text"/>
    <w:basedOn w:val="a1"/>
    <w:semiHidden/>
    <w:pPr>
      <w:spacing w:after="240" w:line="240" w:lineRule="atLeast"/>
      <w:ind w:firstLine="360"/>
      <w:jc w:val="both"/>
    </w:pPr>
    <w:rPr>
      <w:sz w:val="22"/>
    </w:rPr>
  </w:style>
  <w:style w:type="paragraph" w:styleId="3">
    <w:name w:val="List Number 3"/>
    <w:basedOn w:val="a"/>
    <w:semiHidden/>
    <w:pPr>
      <w:tabs>
        <w:tab w:val="clear" w:pos="360"/>
      </w:tabs>
      <w:spacing w:after="240" w:line="240" w:lineRule="atLeast"/>
      <w:ind w:right="720"/>
      <w:jc w:val="both"/>
    </w:pPr>
    <w:rPr>
      <w:sz w:val="22"/>
    </w:rPr>
  </w:style>
  <w:style w:type="paragraph" w:styleId="30">
    <w:name w:val="List Bullet 3"/>
    <w:basedOn w:val="a0"/>
    <w:autoRedefine/>
    <w:semiHidden/>
    <w:pPr>
      <w:tabs>
        <w:tab w:val="clear" w:pos="360"/>
      </w:tabs>
      <w:spacing w:after="240" w:line="240" w:lineRule="atLeast"/>
      <w:ind w:left="1440" w:right="720"/>
      <w:jc w:val="both"/>
    </w:pPr>
    <w:rPr>
      <w:sz w:val="22"/>
    </w:rPr>
  </w:style>
  <w:style w:type="paragraph" w:styleId="4">
    <w:name w:val="List Number 4"/>
    <w:basedOn w:val="a"/>
    <w:semiHidden/>
    <w:pPr>
      <w:tabs>
        <w:tab w:val="clear" w:pos="360"/>
      </w:tabs>
      <w:spacing w:after="240" w:line="240" w:lineRule="atLeast"/>
      <w:ind w:left="1800" w:right="720"/>
      <w:jc w:val="both"/>
    </w:pPr>
    <w:rPr>
      <w:sz w:val="22"/>
    </w:rPr>
  </w:style>
  <w:style w:type="paragraph" w:styleId="a">
    <w:name w:val="List Number"/>
    <w:basedOn w:val="a1"/>
    <w:semiHidden/>
    <w:pPr>
      <w:numPr>
        <w:numId w:val="4"/>
      </w:numPr>
    </w:pPr>
  </w:style>
  <w:style w:type="paragraph" w:styleId="a0">
    <w:name w:val="List Bullet"/>
    <w:basedOn w:val="a1"/>
    <w:autoRedefine/>
    <w:semiHidden/>
    <w:pPr>
      <w:numPr>
        <w:numId w:val="5"/>
      </w:numPr>
    </w:pPr>
  </w:style>
  <w:style w:type="paragraph" w:styleId="a6">
    <w:name w:val="header"/>
    <w:basedOn w:val="a1"/>
    <w:semiHidden/>
    <w:pPr>
      <w:tabs>
        <w:tab w:val="center" w:pos="4153"/>
        <w:tab w:val="right" w:pos="8306"/>
      </w:tabs>
    </w:pPr>
  </w:style>
  <w:style w:type="character" w:styleId="a7">
    <w:name w:val="page number"/>
    <w:basedOn w:val="a3"/>
    <w:semiHidden/>
  </w:style>
  <w:style w:type="paragraph" w:styleId="a8">
    <w:name w:val="footer"/>
    <w:basedOn w:val="a1"/>
    <w:semiHidden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1641</Words>
  <Characters>9359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TDK</Company>
  <LinksUpToDate>false</LinksUpToDate>
  <CharactersWithSpaces>10979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Dan</dc:creator>
  <cp:keywords/>
  <cp:lastModifiedBy>Irina</cp:lastModifiedBy>
  <cp:revision>2</cp:revision>
  <cp:lastPrinted>2000-05-05T14:28:00Z</cp:lastPrinted>
  <dcterms:created xsi:type="dcterms:W3CDTF">2014-08-04T13:17:00Z</dcterms:created>
  <dcterms:modified xsi:type="dcterms:W3CDTF">2014-08-04T13:17:00Z</dcterms:modified>
</cp:coreProperties>
</file>