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0A" w:rsidRDefault="001C110A">
      <w:pPr>
        <w:rPr>
          <w:sz w:val="28"/>
          <w:szCs w:val="28"/>
        </w:rPr>
      </w:pPr>
    </w:p>
    <w:p w:rsidR="00293B6B" w:rsidRDefault="000E19A5">
      <w:pPr>
        <w:rPr>
          <w:sz w:val="28"/>
          <w:szCs w:val="28"/>
        </w:rPr>
      </w:pPr>
      <w:r w:rsidRPr="000E19A5">
        <w:rPr>
          <w:sz w:val="28"/>
          <w:szCs w:val="28"/>
        </w:rPr>
        <w:t>Содержание</w:t>
      </w:r>
    </w:p>
    <w:p w:rsidR="000E19A5" w:rsidRDefault="000E19A5">
      <w:pPr>
        <w:rPr>
          <w:sz w:val="28"/>
          <w:szCs w:val="28"/>
        </w:rPr>
      </w:pPr>
    </w:p>
    <w:p w:rsidR="000E19A5" w:rsidRDefault="000E19A5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E19A5" w:rsidRDefault="000E19A5">
      <w:pPr>
        <w:rPr>
          <w:sz w:val="28"/>
          <w:szCs w:val="28"/>
        </w:rPr>
      </w:pPr>
    </w:p>
    <w:p w:rsidR="000E19A5" w:rsidRDefault="000E19A5" w:rsidP="000E19A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Биологические особенности кроликов.</w:t>
      </w: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 w:rsidP="000E19A5">
      <w:pPr>
        <w:rPr>
          <w:sz w:val="28"/>
          <w:szCs w:val="28"/>
        </w:rPr>
      </w:pPr>
    </w:p>
    <w:p w:rsidR="000E19A5" w:rsidRDefault="000E19A5"/>
    <w:p w:rsidR="000E19A5" w:rsidRDefault="000E19A5"/>
    <w:p w:rsidR="000E19A5" w:rsidRDefault="000E19A5"/>
    <w:p w:rsidR="000E19A5" w:rsidRDefault="000E19A5"/>
    <w:p w:rsidR="000E19A5" w:rsidRDefault="000E19A5"/>
    <w:p w:rsidR="000E19A5" w:rsidRPr="000E19A5" w:rsidRDefault="000E19A5" w:rsidP="000E19A5">
      <w:pPr>
        <w:spacing w:line="360" w:lineRule="auto"/>
        <w:jc w:val="both"/>
        <w:rPr>
          <w:sz w:val="28"/>
          <w:szCs w:val="28"/>
        </w:rPr>
      </w:pPr>
      <w:r w:rsidRPr="000E19A5">
        <w:rPr>
          <w:sz w:val="28"/>
          <w:szCs w:val="28"/>
        </w:rPr>
        <w:t>Введение</w:t>
      </w:r>
    </w:p>
    <w:p w:rsidR="000E19A5" w:rsidRPr="000E19A5" w:rsidRDefault="000E19A5" w:rsidP="000E19A5">
      <w:pPr>
        <w:spacing w:line="360" w:lineRule="auto"/>
        <w:jc w:val="both"/>
        <w:rPr>
          <w:sz w:val="28"/>
          <w:szCs w:val="28"/>
        </w:rPr>
      </w:pPr>
    </w:p>
    <w:p w:rsidR="000E19A5" w:rsidRDefault="000E19A5" w:rsidP="000E19A5">
      <w:pPr>
        <w:pStyle w:val="a4"/>
        <w:spacing w:line="360" w:lineRule="auto"/>
        <w:ind w:firstLine="708"/>
        <w:rPr>
          <w:rStyle w:val="a5"/>
          <w:b w:val="0"/>
          <w:i w:val="0"/>
          <w:color w:val="000000"/>
          <w:sz w:val="28"/>
          <w:szCs w:val="28"/>
        </w:rPr>
      </w:pPr>
      <w:r w:rsidRPr="000E19A5">
        <w:rPr>
          <w:rStyle w:val="a6"/>
          <w:b w:val="0"/>
          <w:iCs/>
          <w:color w:val="000000"/>
          <w:sz w:val="28"/>
          <w:szCs w:val="28"/>
        </w:rPr>
        <w:t xml:space="preserve">Кролики </w:t>
      </w:r>
      <w:r w:rsidRPr="000E19A5">
        <w:rPr>
          <w:rStyle w:val="a5"/>
          <w:b w:val="0"/>
          <w:i w:val="0"/>
          <w:color w:val="000000"/>
          <w:sz w:val="28"/>
          <w:szCs w:val="28"/>
        </w:rPr>
        <w:t>относятся к классу млекопитающих, отряду грызунов, семейству зайцев, роду кроликов, Род кроликов подразделяется на два вида: кролик обыкновенный и кролик толстохвостый. Все породы домашних кроликов относятся к виду кролик обыкновенный. Считается, что первые дикие кролики этого вида появились много тысяч лет назад в странах, прилегающих к Средиземному морю, и б</w:t>
      </w:r>
      <w:r>
        <w:rPr>
          <w:rStyle w:val="a5"/>
          <w:b w:val="0"/>
          <w:i w:val="0"/>
          <w:color w:val="000000"/>
          <w:sz w:val="28"/>
          <w:szCs w:val="28"/>
        </w:rPr>
        <w:t>ыли приручены человеком более 2-х</w:t>
      </w:r>
      <w:r w:rsidRPr="000E19A5">
        <w:rPr>
          <w:rStyle w:val="a5"/>
          <w:b w:val="0"/>
          <w:i w:val="0"/>
          <w:color w:val="000000"/>
          <w:sz w:val="28"/>
          <w:szCs w:val="28"/>
        </w:rPr>
        <w:t xml:space="preserve"> тысяч лет назад. </w:t>
      </w:r>
    </w:p>
    <w:p w:rsidR="000E19A5" w:rsidRDefault="000E19A5" w:rsidP="000E19A5">
      <w:pPr>
        <w:pStyle w:val="a4"/>
        <w:spacing w:line="360" w:lineRule="auto"/>
        <w:ind w:firstLine="708"/>
        <w:rPr>
          <w:sz w:val="28"/>
          <w:szCs w:val="28"/>
        </w:rPr>
      </w:pPr>
      <w:r w:rsidRPr="000E19A5">
        <w:rPr>
          <w:sz w:val="28"/>
          <w:szCs w:val="28"/>
        </w:rPr>
        <w:t>Кролики отличаются скороспелостью, большой плодовитостью, отсутствием сезонности размножения, высокой интенсивностью роста молодняка и др.</w:t>
      </w: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 xml:space="preserve">Кролики отличаются </w:t>
      </w:r>
      <w:r w:rsidRPr="000E19A5">
        <w:rPr>
          <w:sz w:val="28"/>
          <w:szCs w:val="28"/>
        </w:rPr>
        <w:t xml:space="preserve">от других видов сельскохозяйственных животных </w:t>
      </w:r>
      <w:r w:rsidRPr="000E19A5">
        <w:rPr>
          <w:color w:val="000000"/>
          <w:sz w:val="28"/>
          <w:szCs w:val="28"/>
        </w:rPr>
        <w:t>рядом биологических и физиологических особенностей (плодовитостью, скороспелостью, отсутствием сезонности полового цикла, наличием лимфоидных органов пищеварения, свойствами пищеварительных соков, копрофагией и др.), знание которых имеет большое значение для правильного использования кроликов и понимания развития некоторых патологических процессов в их организме.</w:t>
      </w: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0E19A5" w:rsidRDefault="000E19A5" w:rsidP="000E19A5">
      <w:pPr>
        <w:pStyle w:val="a4"/>
        <w:spacing w:line="360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Биологические особенности кроликов</w:t>
      </w:r>
    </w:p>
    <w:p w:rsidR="002A25AC" w:rsidRDefault="000E19A5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 xml:space="preserve">Плодовитость кроликов в значительной мере зависит от условий кормления и содержания, индивидуальных качеств животного, которые передаются по наследству, и в некоторой степени от породы кроликов (кролики крупных пород обычно несколько менее плодовиты). </w:t>
      </w:r>
    </w:p>
    <w:p w:rsidR="00E263A7" w:rsidRDefault="00E263A7" w:rsidP="002A25AC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</w:p>
    <w:p w:rsidR="002A25AC" w:rsidRDefault="002A25AC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A25AC">
        <w:rPr>
          <w:i/>
          <w:color w:val="000000"/>
          <w:sz w:val="28"/>
          <w:szCs w:val="28"/>
        </w:rPr>
        <w:t>Особенности размножения.</w:t>
      </w:r>
      <w:r>
        <w:rPr>
          <w:color w:val="000000"/>
          <w:sz w:val="28"/>
          <w:szCs w:val="28"/>
        </w:rPr>
        <w:t xml:space="preserve"> </w:t>
      </w:r>
    </w:p>
    <w:p w:rsidR="002A25AC" w:rsidRDefault="000E19A5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>Самки рождают по 6—12, иногда по 16—19 крольчат в помете.</w:t>
      </w:r>
      <w:r w:rsidRPr="000E19A5">
        <w:rPr>
          <w:color w:val="000000"/>
          <w:sz w:val="28"/>
          <w:szCs w:val="28"/>
        </w:rPr>
        <w:br/>
        <w:t xml:space="preserve">Период беременности у крольчих 30—32 дня. Внутриутробное развитие плодов происходит очень быстро: через 10—12 часов после оплодотворения яйцеклетки начинают делиться; на 4-й день бластулы имеют 0,3 мм в диаметре, на 8-й </w:t>
      </w:r>
      <w:r>
        <w:rPr>
          <w:color w:val="000000"/>
          <w:sz w:val="28"/>
          <w:szCs w:val="28"/>
        </w:rPr>
        <w:t xml:space="preserve">- </w:t>
      </w:r>
      <w:r w:rsidRPr="000E19A5">
        <w:rPr>
          <w:color w:val="000000"/>
          <w:sz w:val="28"/>
          <w:szCs w:val="28"/>
        </w:rPr>
        <w:t xml:space="preserve">прикрепляются к стенке матки, на 13-й </w:t>
      </w:r>
      <w:r w:rsidR="00987859">
        <w:rPr>
          <w:color w:val="000000"/>
          <w:sz w:val="28"/>
          <w:szCs w:val="28"/>
        </w:rPr>
        <w:t xml:space="preserve">- </w:t>
      </w:r>
      <w:r w:rsidRPr="000E19A5">
        <w:rPr>
          <w:color w:val="000000"/>
          <w:sz w:val="28"/>
          <w:szCs w:val="28"/>
        </w:rPr>
        <w:t xml:space="preserve">их можно прощупать через брюшную стенку, на 16-й </w:t>
      </w:r>
      <w:r w:rsidR="00987859">
        <w:rPr>
          <w:color w:val="000000"/>
          <w:sz w:val="28"/>
          <w:szCs w:val="28"/>
        </w:rPr>
        <w:t xml:space="preserve">- </w:t>
      </w:r>
      <w:r w:rsidRPr="000E19A5">
        <w:rPr>
          <w:color w:val="000000"/>
          <w:sz w:val="28"/>
          <w:szCs w:val="28"/>
        </w:rPr>
        <w:t>плоды начинают двигаться, к 30-му дню (моменту рождения) вес каждого кр</w:t>
      </w:r>
      <w:r>
        <w:rPr>
          <w:color w:val="000000"/>
          <w:sz w:val="28"/>
          <w:szCs w:val="28"/>
        </w:rPr>
        <w:t xml:space="preserve">ольчонка составляет от 40 до 90 </w:t>
      </w:r>
      <w:r w:rsidRPr="000E19A5">
        <w:rPr>
          <w:color w:val="000000"/>
          <w:sz w:val="28"/>
          <w:szCs w:val="28"/>
        </w:rPr>
        <w:t>г, в зависимости от их количества, породы кроликов и условий кормления матери.</w:t>
      </w:r>
    </w:p>
    <w:p w:rsidR="001114CE" w:rsidRPr="001114CE" w:rsidRDefault="000E19A5" w:rsidP="001114CE">
      <w:pPr>
        <w:spacing w:line="360" w:lineRule="auto"/>
        <w:ind w:firstLine="708"/>
        <w:jc w:val="both"/>
        <w:rPr>
          <w:sz w:val="28"/>
          <w:szCs w:val="28"/>
        </w:rPr>
      </w:pPr>
      <w:r w:rsidRPr="001114CE">
        <w:rPr>
          <w:sz w:val="28"/>
          <w:szCs w:val="28"/>
        </w:rPr>
        <w:t xml:space="preserve">Период лактации у крольчих, при содержании с ними крольчат, продолжается более двух месяцев. При этом количество выделяемого молока до 20-го дня увеличивается, а затем уменьшается, </w:t>
      </w:r>
      <w:r w:rsidR="002A25AC" w:rsidRPr="001114CE">
        <w:rPr>
          <w:sz w:val="28"/>
          <w:szCs w:val="28"/>
        </w:rPr>
        <w:t>особенно резко после 30-го дня.</w:t>
      </w:r>
      <w:r w:rsidR="001114CE" w:rsidRPr="001114CE">
        <w:rPr>
          <w:sz w:val="28"/>
          <w:szCs w:val="28"/>
        </w:rPr>
        <w:t xml:space="preserve"> Крольчиха во время лактации ежедневно дает от 50 до 270 г молока, чаще 100-200 г. </w:t>
      </w:r>
    </w:p>
    <w:p w:rsidR="001114CE" w:rsidRPr="001114CE" w:rsidRDefault="001114CE" w:rsidP="001114C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114CE">
        <w:rPr>
          <w:color w:val="000000"/>
          <w:sz w:val="28"/>
          <w:szCs w:val="28"/>
        </w:rPr>
        <w:t xml:space="preserve">Отделение молока начинается незадолго до окрола. Примерно до 20-го дня молочность крольчих постепенно увеличивается, с 21-го до 25-го дня количество выделяемого молока остается неизменным, а затем постепенно снижается. Иногда выделение молока у крольчих не прекращается и через 60 дней после окрола, что позволяет использовать их в качестве кормилиц других крольчат после отсадки своих. </w:t>
      </w:r>
    </w:p>
    <w:p w:rsidR="001114CE" w:rsidRPr="001114CE" w:rsidRDefault="001114CE" w:rsidP="001114CE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1114CE">
        <w:rPr>
          <w:sz w:val="28"/>
          <w:szCs w:val="28"/>
        </w:rPr>
        <w:t xml:space="preserve">Наиболее высокими показателями развития отличаются кролики, полученные от крольчих, рожденных зимой или ранней весной. Крольчата, подученные от крольчих, рожденных летом или осенью, растут медленнее. При хорошем, кормлении и нормальной молочности крольчих масса молодняка в месячном возрасте должна быть следующей: кроликов пород белый великан и серый великан - 600-700 г, советская шиншилла - 500-600 г, венский голубой и серебристый - 450-550г, белый пуховый - 400-450 г. </w:t>
      </w:r>
    </w:p>
    <w:p w:rsidR="002A25AC" w:rsidRPr="002A25AC" w:rsidRDefault="002A25AC" w:rsidP="002A25AC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2A25AC">
        <w:rPr>
          <w:i/>
          <w:color w:val="000000"/>
          <w:sz w:val="28"/>
          <w:szCs w:val="28"/>
        </w:rPr>
        <w:t>Рост и развитие.</w:t>
      </w:r>
    </w:p>
    <w:p w:rsidR="00595F4F" w:rsidRDefault="000E19A5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>Кролики отличаются большой скороспелостью — способностью к быстрому росту и раннему половому созреванию. Крольчата при рождении голые и слепые, имеют 16 зубов; на 5—7-й день покрываются шерстью, на 10—14-й прозревают, на 17—20-й начинают выходить из гнезда и поедать корм; с 18-го дня у них происходит смена зубов, коренные молочные зубы выпадают на 20—28-й день. В первые 6 дней жизни живой вес крольчат увеличивается в 2 раза, к 10-му дню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—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в 3 раза, к 20-му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—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в 5—6 раз, к 30-му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 xml:space="preserve">— </w:t>
      </w:r>
      <w:r w:rsidR="002A25AC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в 9—10 раз и достигает у средних пород 400—500</w:t>
      </w:r>
      <w:r w:rsidR="00595F4F">
        <w:rPr>
          <w:color w:val="000000"/>
          <w:sz w:val="28"/>
          <w:szCs w:val="28"/>
        </w:rPr>
        <w:t xml:space="preserve"> г</w:t>
      </w:r>
      <w:r w:rsidRPr="000E19A5">
        <w:rPr>
          <w:color w:val="000000"/>
          <w:sz w:val="28"/>
          <w:szCs w:val="28"/>
        </w:rPr>
        <w:t>, у крупных 600—700 г. На 29—30-й день крольчата могут быть отсажены.</w:t>
      </w:r>
    </w:p>
    <w:p w:rsidR="00595F4F" w:rsidRDefault="000E19A5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>Наиболее интенсивный рост тела кроликов происходит до 4-месячного возраста, к которому они почти достигаю</w:t>
      </w:r>
      <w:r w:rsidR="00595F4F">
        <w:rPr>
          <w:color w:val="000000"/>
          <w:sz w:val="28"/>
          <w:szCs w:val="28"/>
        </w:rPr>
        <w:t xml:space="preserve">т размера взрослых (около 85%), </w:t>
      </w:r>
      <w:r w:rsidRPr="000E19A5">
        <w:rPr>
          <w:color w:val="000000"/>
          <w:sz w:val="28"/>
          <w:szCs w:val="28"/>
        </w:rPr>
        <w:t>наиболее интенсивное увеличение живого веса происходит дольше — до 6-месячного возраста; к этому времени кролики достигают 81—87% живого веса взрослых. В 8-месячном возрасте рост кроликов заканчивается.</w:t>
      </w:r>
      <w:r w:rsidRPr="000E19A5">
        <w:rPr>
          <w:color w:val="000000"/>
          <w:sz w:val="28"/>
          <w:szCs w:val="28"/>
        </w:rPr>
        <w:br/>
        <w:t xml:space="preserve">Скороспелость в значительной мере зависит от породы кроликов, их индивидуальных особенностей, которые наследуются, и от </w:t>
      </w:r>
      <w:r w:rsidR="00595F4F">
        <w:rPr>
          <w:color w:val="000000"/>
          <w:sz w:val="28"/>
          <w:szCs w:val="28"/>
        </w:rPr>
        <w:t>условий кормления и содержания.</w:t>
      </w:r>
    </w:p>
    <w:p w:rsidR="00595F4F" w:rsidRDefault="000E19A5" w:rsidP="002A25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t>Половой зрелости кролики средних пород достигают в 3</w:t>
      </w:r>
      <w:r w:rsidR="00595F4F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—</w:t>
      </w:r>
      <w:r w:rsidR="00595F4F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3,5, крупных пород — в 3,5</w:t>
      </w:r>
      <w:r w:rsidR="00595F4F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—</w:t>
      </w:r>
      <w:r w:rsidR="00595F4F">
        <w:rPr>
          <w:color w:val="000000"/>
          <w:sz w:val="28"/>
          <w:szCs w:val="28"/>
        </w:rPr>
        <w:t xml:space="preserve"> </w:t>
      </w:r>
      <w:r w:rsidRPr="000E19A5">
        <w:rPr>
          <w:color w:val="000000"/>
          <w:sz w:val="28"/>
          <w:szCs w:val="28"/>
        </w:rPr>
        <w:t>4-месячном возрасте. Однако использование их для воспроизводства в этом возрасте приводит к задержке их роста и получению слабого потомства. Наукой и практикой установлено, что хорошо развитых самок средних пород можно случать без вреда для их дальнейшего роста, развития и качества их потомства в 4—5 месяцев, а кроликов</w:t>
      </w:r>
      <w:r w:rsidR="00595F4F">
        <w:rPr>
          <w:color w:val="000000"/>
          <w:sz w:val="28"/>
          <w:szCs w:val="28"/>
        </w:rPr>
        <w:t xml:space="preserve"> крупных пород — в 5—6 месяцев.</w:t>
      </w:r>
    </w:p>
    <w:p w:rsidR="001114CE" w:rsidRDefault="001114CE" w:rsidP="002A25AC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</w:p>
    <w:p w:rsidR="00E263A7" w:rsidRPr="001114CE" w:rsidRDefault="000E19A5" w:rsidP="00E263A7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1114CE">
        <w:rPr>
          <w:i/>
          <w:color w:val="000000"/>
          <w:sz w:val="28"/>
          <w:szCs w:val="28"/>
        </w:rPr>
        <w:t xml:space="preserve">Особенности полового цикла кроликов. </w:t>
      </w:r>
    </w:p>
    <w:p w:rsidR="00595F4F" w:rsidRPr="00E263A7" w:rsidRDefault="000E19A5" w:rsidP="00E263A7">
      <w:pPr>
        <w:spacing w:line="360" w:lineRule="auto"/>
        <w:ind w:firstLine="708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E263A7">
        <w:rPr>
          <w:sz w:val="28"/>
          <w:szCs w:val="28"/>
        </w:rPr>
        <w:t>Деятельность половых желез кроликов после наступления половой зрелости животных протекает без ясно выраженных сезонных периодов: оплодотворяться и приносить приплод крольчихи могут в любое время года. Охота проявляется у небеременных самок периодически — в теплое время года каждые 5—6 дней, зимой несколько реже. Овуляция у крольчих происходит только после спаривания (через 10—12 часов), из каждого яичника освобождается 3—9 яйцеклеток. Самец выде</w:t>
      </w:r>
      <w:r w:rsidR="00595F4F" w:rsidRPr="00E263A7">
        <w:rPr>
          <w:sz w:val="28"/>
          <w:szCs w:val="28"/>
        </w:rPr>
        <w:t xml:space="preserve">ляет при коитусе 1—2 мл спермы. </w:t>
      </w:r>
      <w:r w:rsidRPr="00E263A7">
        <w:rPr>
          <w:sz w:val="28"/>
          <w:szCs w:val="28"/>
        </w:rPr>
        <w:t>Самки могут оплодотворяться со следующего дня после окрола, т. е. полностью совмещать периоды беременности и лактации. Такое совмещение при соответствующих условиях кормления и содержания не сказывается отрицательно на самке и ее потомстве.</w:t>
      </w:r>
    </w:p>
    <w:p w:rsidR="00E263A7" w:rsidRDefault="00E263A7" w:rsidP="00595F4F">
      <w:pPr>
        <w:pStyle w:val="a4"/>
        <w:spacing w:line="360" w:lineRule="auto"/>
        <w:rPr>
          <w:rStyle w:val="a6"/>
          <w:b w:val="0"/>
          <w:i/>
          <w:color w:val="000000"/>
          <w:sz w:val="28"/>
          <w:szCs w:val="28"/>
        </w:rPr>
      </w:pPr>
    </w:p>
    <w:p w:rsidR="00E263A7" w:rsidRDefault="00595F4F" w:rsidP="00E263A7">
      <w:pPr>
        <w:pStyle w:val="a4"/>
        <w:spacing w:line="360" w:lineRule="auto"/>
        <w:ind w:firstLine="708"/>
        <w:rPr>
          <w:rStyle w:val="a5"/>
          <w:b w:val="0"/>
          <w:color w:val="000000"/>
          <w:sz w:val="28"/>
          <w:szCs w:val="28"/>
        </w:rPr>
      </w:pPr>
      <w:r w:rsidRPr="00595F4F">
        <w:rPr>
          <w:rStyle w:val="a6"/>
          <w:b w:val="0"/>
          <w:i/>
          <w:color w:val="000000"/>
          <w:sz w:val="28"/>
          <w:szCs w:val="28"/>
        </w:rPr>
        <w:t>Особенности пищеварения.</w:t>
      </w:r>
      <w:r w:rsidRPr="00595F4F">
        <w:rPr>
          <w:rStyle w:val="a6"/>
          <w:b w:val="0"/>
          <w:color w:val="000000"/>
          <w:sz w:val="28"/>
          <w:szCs w:val="28"/>
        </w:rPr>
        <w:t xml:space="preserve"> </w:t>
      </w:r>
    </w:p>
    <w:p w:rsidR="00595F4F" w:rsidRPr="00E263A7" w:rsidRDefault="00595F4F" w:rsidP="00E263A7">
      <w:pPr>
        <w:pStyle w:val="a4"/>
        <w:spacing w:line="360" w:lineRule="auto"/>
        <w:ind w:firstLine="708"/>
        <w:rPr>
          <w:bCs/>
          <w:i/>
          <w:iCs/>
          <w:color w:val="000000"/>
          <w:sz w:val="28"/>
          <w:szCs w:val="28"/>
        </w:rPr>
      </w:pPr>
      <w:r w:rsidRPr="00595F4F">
        <w:rPr>
          <w:rStyle w:val="a5"/>
          <w:b w:val="0"/>
          <w:i w:val="0"/>
          <w:color w:val="000000"/>
          <w:sz w:val="28"/>
          <w:szCs w:val="28"/>
        </w:rPr>
        <w:t xml:space="preserve">Кролики относятся к растительноядным животным с простым однокамерным желудком. Желудок сравнительно большой. Его емкость в наполненном состоянии составляет у взрослых животных 180-200 мл. Общая длина кишечника у кролика в 8-10 раз превышает длину его тела. </w:t>
      </w:r>
    </w:p>
    <w:p w:rsidR="00595F4F" w:rsidRPr="00595F4F" w:rsidRDefault="00595F4F" w:rsidP="00595F4F">
      <w:pPr>
        <w:pStyle w:val="a4"/>
        <w:spacing w:line="360" w:lineRule="auto"/>
        <w:ind w:firstLine="708"/>
        <w:rPr>
          <w:b/>
          <w:i/>
          <w:color w:val="000000"/>
          <w:sz w:val="28"/>
          <w:szCs w:val="28"/>
        </w:rPr>
      </w:pPr>
      <w:r w:rsidRPr="00595F4F">
        <w:rPr>
          <w:color w:val="000000"/>
          <w:sz w:val="28"/>
          <w:szCs w:val="28"/>
        </w:rPr>
        <w:t xml:space="preserve">При свободном доступе к корму частота приема пищи у взрослых кроликов составляет в среднем 25-30 раз в сутки с продолжительностью поедания 5-10 мин. Молодняк поедает корма чаще. Так, в месячном возрасте при переходе на самостоятельное кормление частота приема корма достигает 50-60 раз в сутки, которая снижается до нормы взрослых кроликов примерно к 3-4-месячному возрасту. </w:t>
      </w:r>
    </w:p>
    <w:p w:rsidR="00595F4F" w:rsidRPr="00595F4F" w:rsidRDefault="00595F4F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595F4F">
        <w:rPr>
          <w:color w:val="000000"/>
          <w:sz w:val="28"/>
          <w:szCs w:val="28"/>
        </w:rPr>
        <w:t xml:space="preserve">Одной из биологических особенностей кроликов является то, что им свойственна так называемая капрофагия - поедание своего ночного кала. Кролики выделяют два вида кала ночной и дневной, различающиеся внешне и по химическому составу. Ночной кал выделяется в виде влажных и мягких шариков несколько сплющенной формы. Кал, выделяемый днем, имеет вид сухих твердых шариков. Ночной кал по сравнению с дневным содержит значительно больше питательных веществ. Капрофагия - нормальный физиологический процесс. Благодаря капрофагии время прохождения пищи по желудочно-кишечному тракту у кроликов увеличивается на 20-25%, и таким образом повышается переваримость съеденного корма. Важную роль капрофагия играет и в обеспечении организма кроликов витаминами группы В, в результате чего потребность в них резко снижается. </w:t>
      </w:r>
    </w:p>
    <w:p w:rsidR="00595F4F" w:rsidRPr="00595F4F" w:rsidRDefault="00595F4F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595F4F">
        <w:rPr>
          <w:color w:val="000000"/>
          <w:sz w:val="28"/>
          <w:szCs w:val="28"/>
        </w:rPr>
        <w:t xml:space="preserve">Одной из особенностей физиологии пищеварения является неспособность кроликов усваивать небелковый азот из мочевины, солей аммония и биурета. Поэтому обогащать корма этими веществами, как это практикуется при кормлении жвачных сельскохозяйственных животных, в кролиководстве нет смысла. </w:t>
      </w:r>
    </w:p>
    <w:p w:rsidR="00595F4F" w:rsidRDefault="00595F4F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595F4F">
        <w:rPr>
          <w:color w:val="000000"/>
          <w:sz w:val="28"/>
          <w:szCs w:val="28"/>
        </w:rPr>
        <w:t xml:space="preserve">В первые дни после отсадки от матери у молодняка кроликов наблюдается некоторое снижение переваривающей силы пищеварительных соков. Особенно заметно такое ослабление при ранней отсадке молодняка в возрасте 28-30 дней. При отсадке в возрасте 40-45 дней такое ослабление малозаметно, а при отсадке в 60 дней практически не наблюдается. При ранней отсадке в первые дни наблюдается также снижение потребления корма в первый и второй день после отсадки, затем потребление корма резко возрастает, что может вызвать заболевание животных. Поэтому в первые 7-10 дней следует несколько ограничивать количество кормов, особенно грубых и объемистых. </w:t>
      </w:r>
    </w:p>
    <w:p w:rsidR="00C45BA5" w:rsidRPr="00C45BA5" w:rsidRDefault="00C45BA5" w:rsidP="00C45BA5">
      <w:pPr>
        <w:spacing w:line="360" w:lineRule="auto"/>
        <w:jc w:val="both"/>
        <w:rPr>
          <w:sz w:val="28"/>
          <w:szCs w:val="28"/>
        </w:rPr>
      </w:pPr>
      <w:r w:rsidRPr="00C45BA5">
        <w:rPr>
          <w:sz w:val="28"/>
          <w:szCs w:val="28"/>
        </w:rPr>
        <w:t>Заключение</w:t>
      </w:r>
    </w:p>
    <w:p w:rsidR="00C45BA5" w:rsidRDefault="00C45BA5" w:rsidP="00C45BA5">
      <w:pPr>
        <w:spacing w:line="360" w:lineRule="auto"/>
        <w:jc w:val="both"/>
        <w:rPr>
          <w:sz w:val="28"/>
          <w:szCs w:val="28"/>
        </w:rPr>
      </w:pPr>
    </w:p>
    <w:p w:rsidR="00C45BA5" w:rsidRPr="00C45BA5" w:rsidRDefault="00C45BA5" w:rsidP="00C45BA5">
      <w:pPr>
        <w:spacing w:line="360" w:lineRule="auto"/>
        <w:ind w:firstLine="708"/>
        <w:jc w:val="both"/>
        <w:rPr>
          <w:sz w:val="28"/>
          <w:szCs w:val="28"/>
        </w:rPr>
      </w:pPr>
      <w:r w:rsidRPr="00C45BA5">
        <w:rPr>
          <w:sz w:val="28"/>
          <w:szCs w:val="28"/>
        </w:rPr>
        <w:t>На примере многих предприятий можно сделать однозначный вывод: кролиководство как бизнес – это сфера деятельности, которая может приносить довольно высокий доход. Основное преимущество данной идеи, прежде всего, в том, что для начала деятельности не требуются большие вложения. Более того, идея своего бизнеса в области разведения кроликом может практически не требовать инвестиций. Так, многие частные лица начинают свою деятельность на приусадебных и дачных участках, а лишь потом, убедившись в том, что подобные идеи домашнего бизнеса действительно приносят прибыль, начинают развивать своё дело, выходя на более высокий уровень развития. Любая коммерческая деятельность в России имеет свои особенности. Кролиководство в данном случае не является исключением из данного правила. Несмотря на кажущуюся простоту, на практике начинающие предприниматели сталкиваются с рядом проблем и трудностей. Это вовсе не значит, что необходимо приоста</w:t>
      </w:r>
      <w:r>
        <w:rPr>
          <w:sz w:val="28"/>
          <w:szCs w:val="28"/>
        </w:rPr>
        <w:t>новить свой бизнес и отказаться</w:t>
      </w:r>
      <w:r w:rsidRPr="00C45BA5">
        <w:rPr>
          <w:sz w:val="28"/>
          <w:szCs w:val="28"/>
        </w:rPr>
        <w:t xml:space="preserve"> от подобной идеи. </w:t>
      </w:r>
      <w:r>
        <w:rPr>
          <w:sz w:val="28"/>
          <w:szCs w:val="28"/>
        </w:rPr>
        <w:t>К</w:t>
      </w:r>
      <w:r w:rsidRPr="00C45BA5">
        <w:rPr>
          <w:sz w:val="28"/>
          <w:szCs w:val="28"/>
        </w:rPr>
        <w:t xml:space="preserve">ролиководство как бизнес – занятие довольно выгодное, но лишь при грамотном подходе. Во-первых, на сегодняшний день разведение кроликов – это неурегулированный на законодательном уровне процесс. Именно поэтому для реализации подобной задачи, лучше всего обратиться к юристам. Однако </w:t>
      </w:r>
      <w:r>
        <w:rPr>
          <w:sz w:val="28"/>
          <w:szCs w:val="28"/>
        </w:rPr>
        <w:t>необходимо</w:t>
      </w:r>
      <w:r w:rsidRPr="00C45BA5">
        <w:rPr>
          <w:sz w:val="28"/>
          <w:szCs w:val="28"/>
        </w:rPr>
        <w:t xml:space="preserve"> знать, что основные положения осуществления деятельности, связанной с кролиководством, регулируется законом «Об аграрном предпринимательстве».</w:t>
      </w:r>
    </w:p>
    <w:p w:rsidR="00C45BA5" w:rsidRPr="00C45BA5" w:rsidRDefault="003E519B" w:rsidP="003E519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45BA5" w:rsidRPr="00C45BA5">
        <w:rPr>
          <w:color w:val="000000"/>
          <w:sz w:val="28"/>
          <w:szCs w:val="28"/>
        </w:rPr>
        <w:t xml:space="preserve">ролиководство – это очень перспективное направление деятельности. Можно с уверенностью сказать, что такая идея своего бизнеса является беспроигрышной. </w:t>
      </w:r>
    </w:p>
    <w:p w:rsidR="00C45BA5" w:rsidRPr="00C45BA5" w:rsidRDefault="00C45BA5" w:rsidP="003E519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45BA5">
        <w:rPr>
          <w:color w:val="000000"/>
          <w:sz w:val="28"/>
          <w:szCs w:val="28"/>
        </w:rPr>
        <w:t>Кролиководство – новая идея для малого бизнеса, которая станет достойным вложением денежных средств!</w:t>
      </w:r>
    </w:p>
    <w:p w:rsidR="00C45BA5" w:rsidRPr="00C45BA5" w:rsidRDefault="00C45BA5" w:rsidP="00C45BA5">
      <w:pPr>
        <w:spacing w:line="360" w:lineRule="auto"/>
        <w:jc w:val="both"/>
        <w:rPr>
          <w:color w:val="000000"/>
          <w:sz w:val="28"/>
          <w:szCs w:val="28"/>
        </w:rPr>
      </w:pPr>
    </w:p>
    <w:p w:rsidR="00595F4F" w:rsidRDefault="003E519B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</w:t>
      </w:r>
    </w:p>
    <w:p w:rsidR="00236DC5" w:rsidRDefault="00236DC5" w:rsidP="00236DC5">
      <w:pPr>
        <w:widowControl w:val="0"/>
        <w:autoSpaceDE w:val="0"/>
        <w:autoSpaceDN w:val="0"/>
        <w:adjustRightInd w:val="0"/>
      </w:pPr>
    </w:p>
    <w:p w:rsidR="00236DC5" w:rsidRPr="0019368C" w:rsidRDefault="00236DC5" w:rsidP="00236DC5">
      <w:pPr>
        <w:pStyle w:val="a"/>
        <w:tabs>
          <w:tab w:val="left" w:pos="560"/>
        </w:tabs>
        <w:ind w:firstLine="0"/>
      </w:pPr>
      <w:r w:rsidRPr="0019368C">
        <w:t>Базанова Н</w:t>
      </w:r>
      <w:r>
        <w:t xml:space="preserve">.У. </w:t>
      </w:r>
      <w:r w:rsidRPr="0019368C">
        <w:t xml:space="preserve">- Физиология сельскохозяйственных животных. - М.: 1967. </w:t>
      </w:r>
    </w:p>
    <w:p w:rsidR="00236DC5" w:rsidRPr="0019368C" w:rsidRDefault="00236DC5" w:rsidP="00236DC5">
      <w:pPr>
        <w:pStyle w:val="a"/>
        <w:tabs>
          <w:tab w:val="left" w:pos="560"/>
        </w:tabs>
        <w:ind w:firstLine="0"/>
      </w:pPr>
      <w:r w:rsidRPr="0019368C">
        <w:t>Вагин Е</w:t>
      </w:r>
      <w:r>
        <w:t xml:space="preserve">.А., </w:t>
      </w:r>
      <w:r w:rsidRPr="0019368C">
        <w:t>Квапиль А</w:t>
      </w:r>
      <w:r>
        <w:t xml:space="preserve">.И., </w:t>
      </w:r>
      <w:r w:rsidRPr="0019368C">
        <w:t>Клецкин П</w:t>
      </w:r>
      <w:r>
        <w:t xml:space="preserve">.Т., </w:t>
      </w:r>
      <w:r w:rsidRPr="0019368C">
        <w:t>Уткин Л</w:t>
      </w:r>
      <w:r>
        <w:t xml:space="preserve">.Г. </w:t>
      </w:r>
      <w:r w:rsidRPr="0019368C">
        <w:t xml:space="preserve">- Пушное звероводство и кролиководство. - М.: 1977. </w:t>
      </w:r>
    </w:p>
    <w:p w:rsidR="00236DC5" w:rsidRPr="0019368C" w:rsidRDefault="00236DC5" w:rsidP="00236DC5">
      <w:pPr>
        <w:pStyle w:val="a"/>
        <w:tabs>
          <w:tab w:val="left" w:pos="560"/>
        </w:tabs>
        <w:ind w:firstLine="0"/>
      </w:pPr>
      <w:r w:rsidRPr="0019368C">
        <w:t>Калугин Ю</w:t>
      </w:r>
      <w:r>
        <w:t xml:space="preserve">.А. </w:t>
      </w:r>
      <w:r w:rsidRPr="0019368C">
        <w:t xml:space="preserve">- Физиология питания кроликов. - М.: 1980. </w:t>
      </w:r>
    </w:p>
    <w:p w:rsidR="00236DC5" w:rsidRPr="0019368C" w:rsidRDefault="00236DC5" w:rsidP="00236DC5">
      <w:pPr>
        <w:pStyle w:val="a"/>
        <w:tabs>
          <w:tab w:val="left" w:pos="560"/>
        </w:tabs>
        <w:ind w:firstLine="0"/>
      </w:pPr>
      <w:r w:rsidRPr="0019368C">
        <w:t>Помытко В</w:t>
      </w:r>
      <w:r>
        <w:t xml:space="preserve">.П., </w:t>
      </w:r>
      <w:r w:rsidRPr="0019368C">
        <w:t>Дивеева Г</w:t>
      </w:r>
      <w:r>
        <w:t xml:space="preserve">.М., </w:t>
      </w:r>
      <w:r w:rsidRPr="0019368C">
        <w:t>Уткин Л</w:t>
      </w:r>
      <w:r>
        <w:t xml:space="preserve">.Г., </w:t>
      </w:r>
      <w:r w:rsidRPr="0019368C">
        <w:t>Юдин В</w:t>
      </w:r>
      <w:r>
        <w:t xml:space="preserve">.К. </w:t>
      </w:r>
      <w:r w:rsidRPr="0019368C">
        <w:t xml:space="preserve">-Пушное звероводство и кролиководство. - М.: 1982. </w:t>
      </w:r>
    </w:p>
    <w:p w:rsidR="00236DC5" w:rsidRDefault="00236DC5" w:rsidP="00236DC5">
      <w:pPr>
        <w:pStyle w:val="a"/>
        <w:tabs>
          <w:tab w:val="left" w:pos="560"/>
        </w:tabs>
        <w:ind w:firstLine="0"/>
      </w:pPr>
      <w:r w:rsidRPr="0019368C">
        <w:t>Царева В</w:t>
      </w:r>
      <w:r>
        <w:t xml:space="preserve">.Н. </w:t>
      </w:r>
      <w:r w:rsidRPr="0019368C">
        <w:t xml:space="preserve">- Товароведение пушно-мехового сырья и готовой продукции. - М.: 1974. </w:t>
      </w:r>
    </w:p>
    <w:p w:rsidR="00236DC5" w:rsidRPr="0019368C" w:rsidRDefault="00236DC5" w:rsidP="00236DC5">
      <w:pPr>
        <w:widowControl w:val="0"/>
        <w:autoSpaceDE w:val="0"/>
        <w:autoSpaceDN w:val="0"/>
        <w:adjustRightInd w:val="0"/>
      </w:pPr>
    </w:p>
    <w:p w:rsidR="00236DC5" w:rsidRDefault="00236DC5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595F4F" w:rsidRPr="00595F4F" w:rsidRDefault="00595F4F" w:rsidP="00595F4F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595F4F" w:rsidRPr="00595F4F" w:rsidRDefault="00595F4F" w:rsidP="00595F4F">
      <w:pPr>
        <w:spacing w:line="360" w:lineRule="auto"/>
        <w:rPr>
          <w:sz w:val="28"/>
          <w:szCs w:val="28"/>
        </w:rPr>
      </w:pPr>
    </w:p>
    <w:p w:rsidR="00595F4F" w:rsidRPr="00595F4F" w:rsidRDefault="00595F4F" w:rsidP="00595F4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E19A5" w:rsidRPr="00595F4F" w:rsidRDefault="000E19A5" w:rsidP="00595F4F">
      <w:pPr>
        <w:spacing w:line="360" w:lineRule="auto"/>
        <w:jc w:val="both"/>
        <w:rPr>
          <w:color w:val="000000"/>
          <w:sz w:val="28"/>
          <w:szCs w:val="28"/>
        </w:rPr>
      </w:pPr>
    </w:p>
    <w:p w:rsidR="000E19A5" w:rsidRDefault="000E19A5" w:rsidP="000E19A5">
      <w:pPr>
        <w:rPr>
          <w:rFonts w:ascii="Arial" w:hAnsi="Arial" w:cs="Arial"/>
          <w:color w:val="000000"/>
          <w:sz w:val="20"/>
          <w:szCs w:val="20"/>
        </w:rPr>
      </w:pPr>
    </w:p>
    <w:p w:rsidR="000E19A5" w:rsidRDefault="000E19A5" w:rsidP="000E19A5">
      <w:pPr>
        <w:rPr>
          <w:rFonts w:ascii="Arial" w:hAnsi="Arial" w:cs="Arial"/>
          <w:color w:val="000000"/>
          <w:sz w:val="20"/>
          <w:szCs w:val="20"/>
        </w:rPr>
      </w:pPr>
    </w:p>
    <w:p w:rsidR="000E19A5" w:rsidRDefault="000E19A5" w:rsidP="000E19A5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0E19A5" w:rsidRPr="000E19A5" w:rsidRDefault="000E19A5" w:rsidP="000E19A5">
      <w:pPr>
        <w:pStyle w:val="a4"/>
        <w:spacing w:line="360" w:lineRule="auto"/>
        <w:ind w:firstLine="708"/>
        <w:rPr>
          <w:bCs/>
          <w:iCs/>
          <w:color w:val="000000"/>
          <w:sz w:val="28"/>
          <w:szCs w:val="28"/>
        </w:rPr>
      </w:pPr>
      <w:r w:rsidRPr="000E19A5">
        <w:rPr>
          <w:color w:val="000000"/>
          <w:sz w:val="28"/>
          <w:szCs w:val="28"/>
        </w:rPr>
        <w:br/>
      </w:r>
    </w:p>
    <w:p w:rsidR="000E19A5" w:rsidRDefault="000E19A5">
      <w:bookmarkStart w:id="0" w:name="_GoBack"/>
      <w:bookmarkEnd w:id="0"/>
    </w:p>
    <w:sectPr w:rsidR="000E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E45CD"/>
    <w:multiLevelType w:val="hybridMultilevel"/>
    <w:tmpl w:val="F566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34BEA"/>
    <w:multiLevelType w:val="singleLevel"/>
    <w:tmpl w:val="C3AAD8D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9A5"/>
    <w:rsid w:val="000A0CDC"/>
    <w:rsid w:val="000E19A5"/>
    <w:rsid w:val="001114CE"/>
    <w:rsid w:val="001C110A"/>
    <w:rsid w:val="001F5E95"/>
    <w:rsid w:val="00236DC5"/>
    <w:rsid w:val="00293B6B"/>
    <w:rsid w:val="002A25AC"/>
    <w:rsid w:val="003E519B"/>
    <w:rsid w:val="00595F4F"/>
    <w:rsid w:val="00987859"/>
    <w:rsid w:val="00A206CE"/>
    <w:rsid w:val="00A562DE"/>
    <w:rsid w:val="00C45BA5"/>
    <w:rsid w:val="00C51FC0"/>
    <w:rsid w:val="00CB197B"/>
    <w:rsid w:val="00E263A7"/>
    <w:rsid w:val="00E53E91"/>
    <w:rsid w:val="00E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79478-9385-4C04-9C16-8CDC985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236DC5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aps/>
      <w:noProof/>
      <w:kern w:val="16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E19A5"/>
    <w:pPr>
      <w:spacing w:after="480" w:line="390" w:lineRule="atLeast"/>
      <w:jc w:val="both"/>
    </w:pPr>
  </w:style>
  <w:style w:type="character" w:styleId="a5">
    <w:name w:val="Emphasis"/>
    <w:basedOn w:val="a1"/>
    <w:qFormat/>
    <w:rsid w:val="000E19A5"/>
    <w:rPr>
      <w:b/>
      <w:bCs/>
      <w:i/>
      <w:iCs/>
    </w:rPr>
  </w:style>
  <w:style w:type="character" w:styleId="a6">
    <w:name w:val="Strong"/>
    <w:basedOn w:val="a1"/>
    <w:qFormat/>
    <w:rsid w:val="000E19A5"/>
    <w:rPr>
      <w:b/>
      <w:bCs/>
    </w:rPr>
  </w:style>
  <w:style w:type="character" w:styleId="a7">
    <w:name w:val="Hyperlink"/>
    <w:basedOn w:val="a1"/>
    <w:rsid w:val="00C45BA5"/>
    <w:rPr>
      <w:b/>
      <w:bCs/>
      <w:strike w:val="0"/>
      <w:dstrike w:val="0"/>
      <w:color w:val="666666"/>
      <w:u w:val="none"/>
      <w:effect w:val="none"/>
    </w:rPr>
  </w:style>
  <w:style w:type="paragraph" w:customStyle="1" w:styleId="a">
    <w:name w:val="список нумерованный"/>
    <w:autoRedefine/>
    <w:rsid w:val="00236DC5"/>
    <w:pPr>
      <w:numPr>
        <w:numId w:val="2"/>
      </w:numPr>
      <w:tabs>
        <w:tab w:val="clear" w:pos="0"/>
        <w:tab w:val="num" w:pos="1080"/>
      </w:tabs>
      <w:spacing w:line="360" w:lineRule="auto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admin</cp:lastModifiedBy>
  <cp:revision>2</cp:revision>
  <dcterms:created xsi:type="dcterms:W3CDTF">2014-05-22T18:32:00Z</dcterms:created>
  <dcterms:modified xsi:type="dcterms:W3CDTF">2014-05-22T18:32:00Z</dcterms:modified>
</cp:coreProperties>
</file>