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5C3" w:rsidRDefault="002D15C3" w:rsidP="00566847">
      <w:pPr>
        <w:pStyle w:val="a3"/>
        <w:jc w:val="both"/>
        <w:rPr>
          <w:b/>
        </w:rPr>
      </w:pPr>
    </w:p>
    <w:p w:rsidR="00DB2C0F" w:rsidRPr="009C174E" w:rsidRDefault="00504BAA" w:rsidP="00566847">
      <w:pPr>
        <w:pStyle w:val="a3"/>
        <w:jc w:val="both"/>
      </w:pPr>
      <w:r w:rsidRPr="009C174E">
        <w:rPr>
          <w:b/>
        </w:rPr>
        <w:t>Остеосинтез</w:t>
      </w:r>
    </w:p>
    <w:p w:rsidR="00566847" w:rsidRPr="009C174E" w:rsidRDefault="00566847" w:rsidP="00DB2C0F">
      <w:pPr>
        <w:pStyle w:val="a3"/>
        <w:ind w:firstLine="708"/>
        <w:jc w:val="both"/>
      </w:pPr>
      <w:r w:rsidRPr="009C174E">
        <w:t>Знакомство человека с переломами костей произошло в доисторические времена. Боль, деформация, конечности и невозможность ею  пользоваться породили иммобилизационный метод  лечения  переломов.  Древние египтяне 5000 лет тому назад для иммобилизации  сломанной  кости  использовали пальмовые листья. В средние века применяли  затвердевающие белковые повязки. Гиппократ может считаться  автором  дистракционного метода, так как пользовался тягами  и  противотягами  при  применении направляющих шин, напоминающих современный компрессионно дистракционный аппарат. Грузы для вытяжения впервые применил в Х1 веке Авиценна.</w:t>
      </w:r>
      <w:r w:rsidRPr="009C174E">
        <w:rPr>
          <w:lang w:val="en-US"/>
        </w:rPr>
        <w:t xml:space="preserve"> </w:t>
      </w:r>
    </w:p>
    <w:p w:rsidR="00047F65" w:rsidRPr="009C174E" w:rsidRDefault="00047F65" w:rsidP="00DB2C0F">
      <w:pPr>
        <w:pStyle w:val="a3"/>
        <w:ind w:firstLine="708"/>
        <w:jc w:val="both"/>
      </w:pPr>
      <w:r w:rsidRPr="009C174E">
        <w:t>Начало научной Ортопедия было положено французским врачом Н. Андри (1658 — 1742), который под этим названием издал двухтомный труд, посвященный предупреждению и лечению деформаций тела у детей. Ещё в сочинениях Гиппократа имеются классические описания вывихов и переломов, косолапости, искривления позвоночника, а также некоторых методов их лечения. Первая попытка выделить из хирургии учение об искривлениях тела принадлежала А. Паре, но только в конце 18 в. появились специальные ортопедические лечебные учреждения.</w:t>
      </w:r>
    </w:p>
    <w:p w:rsidR="00047F65" w:rsidRPr="009C174E" w:rsidRDefault="00047F65" w:rsidP="00DB2C0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174E">
        <w:rPr>
          <w:rFonts w:ascii="Times New Roman" w:hAnsi="Times New Roman"/>
          <w:sz w:val="24"/>
          <w:szCs w:val="24"/>
        </w:rPr>
        <w:t>Впервые в Европе (1814) стал применять гипс для фиксации сломанной конечности голландец Гендрихс и независимо от него русский врач К. Гибенталь (1815). При становлении ортопедии широко использовались консервативные методы лечения — редрессация, вытяжение конечностей при переломах, гипсовые повязки, массаж, гимнастические упражнения. По мере развития антисептики, асептики, наркоза, а в дальнейшем и рентгенографии, в ортопедии стали применять и оперативные методы (остеотомия, остеосинтез, артродез, артропластика, пересадка мышц, сухожилий и т.д.). Значительную роль в разработке этих методов сыграли английский хирург П. Потт, итальянский — А. Скарпа, французский— Г. Дюпюитрен, австрийский— А. Лоренц, немецкий— А. Гоффа и др. В 1806 была опубликована книга Е. Ортопедия Мухина «Первые начала костоправной науки», которая послужила толчком к развитию в России хирургии органов движения. Первая отечественная научная работа по Ортопедия (по тенотомии ахилова сухожилия) принадлежала Н. И. Пирогову (1840). Н. Эллинский издал руководство по десмургии (1834), Н. И. Студенский — «Курс ортопедии» (1885). В 1839 русский врач И. В. Рклицкий произвёл первую поднадкостничную резекцию кости. Ещё в 1791 И. П. Кулибин сконструировал совершенные по тому времени шинно-шарнирные протезы для ампутированных в бедре и голени; более усовершенствованные протезы этого типа изобрёл в 30-х гг. 19 в. и описал в 1855 Р. Черносвитов. Большой вклад в развитие русской Ортопедия внесли труды И. А. Бредихина о регенерации кости из надкостницы (1862); С. Ф. Феоктистова, разработавшего метод надкостничной ампутации (1863); экспериментальные работы Н. П. Никольского, способствовавшие прогрессу костно-пластической хирургии (1870); Н. И. Носилова, предложившего метод остеосинтеза с помощью «русского замка» (1875); В. И. Кузьмина, осуществившего впервые (1893) внутрикостное скрепление фрагментов поврежденной кости стальными никелированными штифтами, и др. Впервые в России (1910) К. Ф. Вегнер применил метод постоянного скелетного вытяжения. В 1900 в Военно-медицинской академии в Петербурге Г. И. Турнером были созданы первые в России кафедра ортопедии и ортопедическая клиника. В 1906 там же был организован первый институт ортопедии, который возглавил Р. Р. Вреден. Достижение советской ортопедии — разработка системы мероприятий по профилактике и раннему лечению ортопедических заболеваний уже с периода новорождённости (например, врождённый вывих, косолапость и др.). Широко применяются новые методы остеосинтеза с использованием специальных компрессионных и компрессионно-дистракционных а</w:t>
      </w:r>
      <w:r w:rsidR="00DB2C0F" w:rsidRPr="009C174E">
        <w:rPr>
          <w:rFonts w:ascii="Times New Roman" w:hAnsi="Times New Roman"/>
          <w:sz w:val="24"/>
          <w:szCs w:val="24"/>
        </w:rPr>
        <w:t>ппаратов (Н. Гудушаури</w:t>
      </w:r>
      <w:r w:rsidRPr="009C174E">
        <w:rPr>
          <w:rFonts w:ascii="Times New Roman" w:hAnsi="Times New Roman"/>
          <w:sz w:val="24"/>
          <w:szCs w:val="24"/>
        </w:rPr>
        <w:t>, Г. А. Илизаров, К. М. Сиваш, М. В. Волков, В. Оганесян и др.). Советские ортопеды впервые в мире разработали и внедрили в практику пластические операции с применением консервированных гомотканей при замещении дефектов костей, суставов, сухожилий и мышц (М. В. Волков, А. С. Имамалиев, М. И. Панова и др.), методы аллопластического замещения суставов,</w:t>
      </w:r>
      <w:r w:rsidR="00DB2C0F" w:rsidRPr="009C174E">
        <w:rPr>
          <w:rFonts w:ascii="Times New Roman" w:hAnsi="Times New Roman"/>
          <w:sz w:val="24"/>
          <w:szCs w:val="24"/>
        </w:rPr>
        <w:t xml:space="preserve"> металлические эндопротезы тазо</w:t>
      </w:r>
      <w:r w:rsidRPr="009C174E">
        <w:rPr>
          <w:rFonts w:ascii="Times New Roman" w:hAnsi="Times New Roman"/>
          <w:sz w:val="24"/>
          <w:szCs w:val="24"/>
        </w:rPr>
        <w:t xml:space="preserve">бедренного сустава (К. М. Сиваш), методы ультразвуковой резки и сварки костей, за что В. А. Поляков, М. В. Волков, Г. Г. Чемянов и др. удостоены Государственной премии СССР (1972). </w:t>
      </w:r>
    </w:p>
    <w:p w:rsidR="00504BAA" w:rsidRPr="009C174E" w:rsidRDefault="00504BAA" w:rsidP="00DB2C0F">
      <w:pPr>
        <w:pStyle w:val="a3"/>
        <w:ind w:firstLine="708"/>
        <w:jc w:val="both"/>
      </w:pPr>
      <w:r w:rsidRPr="009C174E">
        <w:t xml:space="preserve">Операция </w:t>
      </w:r>
      <w:r w:rsidRPr="009C174E">
        <w:rPr>
          <w:b/>
          <w:u w:val="single"/>
        </w:rPr>
        <w:t>остеосинтеза</w:t>
      </w:r>
      <w:r w:rsidRPr="009C174E">
        <w:t xml:space="preserve"> имеет большую историю. Известно, что в России операция остеосинтеза плечевой кости была сделана в </w:t>
      </w:r>
      <w:smartTag w:uri="urn:schemas-microsoft-com:office:smarttags" w:element="metricconverter">
        <w:smartTagPr>
          <w:attr w:name="ProductID" w:val="1805 г"/>
        </w:smartTagPr>
        <w:r w:rsidRPr="009C174E">
          <w:t>1805 г</w:t>
        </w:r>
      </w:smartTag>
      <w:r w:rsidRPr="009C174E">
        <w:t xml:space="preserve">. Е. О. Мухиным. Его ученик В. И. Крылов в </w:t>
      </w:r>
      <w:smartTag w:uri="urn:schemas-microsoft-com:office:smarttags" w:element="metricconverter">
        <w:smartTagPr>
          <w:attr w:name="ProductID" w:val="1806 г"/>
        </w:smartTagPr>
        <w:r w:rsidRPr="009C174E">
          <w:t>1806 г</w:t>
        </w:r>
      </w:smartTag>
      <w:r w:rsidRPr="009C174E">
        <w:t xml:space="preserve">. сделал остеосинтез костей голени. Гайлард в </w:t>
      </w:r>
      <w:smartTag w:uri="urn:schemas-microsoft-com:office:smarttags" w:element="metricconverter">
        <w:smartTagPr>
          <w:attr w:name="ProductID" w:val="1865 г"/>
        </w:smartTagPr>
        <w:r w:rsidRPr="009C174E">
          <w:t>1865 г</w:t>
        </w:r>
      </w:smartTag>
      <w:r w:rsidRPr="009C174E">
        <w:t xml:space="preserve">. для удержания отломков применил стальные скобы. К. К. Рейер в </w:t>
      </w:r>
      <w:smartTag w:uri="urn:schemas-microsoft-com:office:smarttags" w:element="metricconverter">
        <w:smartTagPr>
          <w:attr w:name="ProductID" w:val="1875 г"/>
        </w:smartTagPr>
        <w:r w:rsidRPr="009C174E">
          <w:t>1875 г</w:t>
        </w:r>
      </w:smartTag>
      <w:r w:rsidRPr="009C174E">
        <w:t xml:space="preserve">. произвел операцию внутрикостной фиксации отломков при переломе, а Н. В. Склифосовский использовал в </w:t>
      </w:r>
      <w:smartTag w:uri="urn:schemas-microsoft-com:office:smarttags" w:element="metricconverter">
        <w:smartTagPr>
          <w:attr w:name="ProductID" w:val="1875 г"/>
        </w:smartTagPr>
        <w:r w:rsidRPr="009C174E">
          <w:t>1875 г</w:t>
        </w:r>
      </w:smartTag>
      <w:r w:rsidRPr="009C174E">
        <w:t xml:space="preserve">. для остеосинтеза штифты из костей и позолоченные гвозди. Через год, в </w:t>
      </w:r>
      <w:smartTag w:uri="urn:schemas-microsoft-com:office:smarttags" w:element="metricconverter">
        <w:smartTagPr>
          <w:attr w:name="ProductID" w:val="1876 г"/>
        </w:smartTagPr>
        <w:r w:rsidRPr="009C174E">
          <w:t>1876 г</w:t>
        </w:r>
      </w:smartTag>
      <w:r w:rsidRPr="009C174E">
        <w:t>., при операциях остеосинтеза К. К. Рейер стал употреблять стальные штифты длиной 10—12 см и стальные скобы и для компрессионного остеосинтеза.</w:t>
      </w:r>
    </w:p>
    <w:p w:rsidR="00504BAA" w:rsidRPr="009C174E" w:rsidRDefault="00504BAA" w:rsidP="00DB2C0F">
      <w:pPr>
        <w:pStyle w:val="a3"/>
        <w:ind w:firstLine="708"/>
        <w:jc w:val="both"/>
      </w:pPr>
      <w:r w:rsidRPr="009C174E">
        <w:t xml:space="preserve">Внутрикостный остеосинтез длинными никелированными штифтами (длиной </w:t>
      </w:r>
      <w:smartTag w:uri="urn:schemas-microsoft-com:office:smarttags" w:element="metricconverter">
        <w:smartTagPr>
          <w:attr w:name="ProductID" w:val="14 см"/>
        </w:smartTagPr>
        <w:r w:rsidRPr="009C174E">
          <w:t>14 см</w:t>
        </w:r>
      </w:smartTag>
      <w:r w:rsidRPr="009C174E">
        <w:t xml:space="preserve"> и больше) сделал В. И. Кузьмин в </w:t>
      </w:r>
      <w:smartTag w:uri="urn:schemas-microsoft-com:office:smarttags" w:element="metricconverter">
        <w:smartTagPr>
          <w:attr w:name="ProductID" w:val="1892 г"/>
        </w:smartTagPr>
        <w:r w:rsidRPr="009C174E">
          <w:t>1892 г</w:t>
        </w:r>
      </w:smartTag>
      <w:r w:rsidRPr="009C174E">
        <w:t xml:space="preserve">. В том же году английский хирург W. Lane начал применять свои фиксирующие пластинки. W. Lane и A. Lambotle проводили фиксирующие винты только через первый кортикальный слой кости. Лишь в </w:t>
      </w:r>
      <w:smartTag w:uri="urn:schemas-microsoft-com:office:smarttags" w:element="metricconverter">
        <w:smartTagPr>
          <w:attr w:name="ProductID" w:val="1911 г"/>
        </w:smartTagPr>
        <w:r w:rsidRPr="009C174E">
          <w:t>1911 г</w:t>
        </w:r>
      </w:smartTag>
      <w:r w:rsidRPr="009C174E">
        <w:t>. Шерман предложил пропускать винты через два кортикальных слоя. Однако сколько-нибудь широкого распространения оперативный (“кровавый”) метод, лечения переломов костей не получил. Но многие хирурги мира уже тогда считали оперативный метод лечения более прогрессивным (Кадьян А. А., 1912; Groves IL. 1912; Иетраптеиская Г. Ф., 1925; Корчиц К В.).</w:t>
      </w:r>
    </w:p>
    <w:p w:rsidR="00504BAA" w:rsidRPr="009C174E" w:rsidRDefault="00504BAA" w:rsidP="00DB2C0F">
      <w:pPr>
        <w:pStyle w:val="a3"/>
        <w:ind w:firstLine="708"/>
        <w:jc w:val="both"/>
      </w:pPr>
      <w:r w:rsidRPr="009C174E">
        <w:t xml:space="preserve">Во время второй мировой войны основным методом лечения переломов костей оставался консервативный. Это намного ухудшило результаты лечения раненых, затруднило работу хирургов, обслуживание пострадавших, уход за ними, их транспортировку; большим было и количество осложнений. Только после второй мировой войны хирургический метод лечения переломов костей начал распространяться как наиболее рациональный. Сегодня его нельзя связать с каким-либо одним именем великого хирурга. Этот метод явился результатом интернациональной работы хирургов разных стран. </w:t>
      </w:r>
    </w:p>
    <w:p w:rsidR="004504B5" w:rsidRPr="009C174E" w:rsidRDefault="00DB2C0F" w:rsidP="00DB2C0F">
      <w:pPr>
        <w:pStyle w:val="a3"/>
        <w:ind w:firstLine="708"/>
        <w:jc w:val="both"/>
      </w:pPr>
      <w:r w:rsidRPr="009C174E">
        <w:t>Вытя</w:t>
      </w:r>
      <w:r w:rsidR="004504B5" w:rsidRPr="009C174E">
        <w:t>жение за кость предложил Мальгень в 1847 году.</w:t>
      </w:r>
      <w:r w:rsidRPr="009C174E">
        <w:t xml:space="preserve"> </w:t>
      </w:r>
      <w:r w:rsidR="004504B5" w:rsidRPr="009C174E">
        <w:t xml:space="preserve">Круговая гипсовая повязка введена в </w:t>
      </w:r>
      <w:smartTag w:uri="urn:schemas-microsoft-com:office:smarttags" w:element="metricconverter">
        <w:smartTagPr>
          <w:attr w:name="ProductID" w:val="1852 г"/>
        </w:smartTagPr>
        <w:r w:rsidR="004504B5" w:rsidRPr="009C174E">
          <w:t>1852 г</w:t>
        </w:r>
      </w:smartTag>
      <w:r w:rsidRPr="009C174E">
        <w:t>. военным врачем  Матис</w:t>
      </w:r>
      <w:r w:rsidR="004504B5" w:rsidRPr="009C174E">
        <w:t xml:space="preserve">сеном. Н.И.Пирогов </w:t>
      </w:r>
      <w:smartTag w:uri="urn:schemas-microsoft-com:office:smarttags" w:element="metricconverter">
        <w:smartTagPr>
          <w:attr w:name="ProductID" w:val="1854 г"/>
        </w:smartTagPr>
        <w:r w:rsidR="004504B5" w:rsidRPr="009C174E">
          <w:t>1854 г</w:t>
        </w:r>
      </w:smartTag>
      <w:r w:rsidR="004504B5" w:rsidRPr="009C174E">
        <w:t xml:space="preserve">. в военно-полевых условиях </w:t>
      </w:r>
      <w:r w:rsidRPr="009C174E">
        <w:t>применил "налеп</w:t>
      </w:r>
      <w:r w:rsidR="004504B5" w:rsidRPr="009C174E">
        <w:t xml:space="preserve">ные алебастровые повязки" -"Неподвижные гипсовые повязки" </w:t>
      </w:r>
      <w:smartTag w:uri="urn:schemas-microsoft-com:office:smarttags" w:element="metricconverter">
        <w:smartTagPr>
          <w:attr w:name="ProductID" w:val="1854 г"/>
        </w:smartTagPr>
        <w:r w:rsidR="004504B5" w:rsidRPr="009C174E">
          <w:t>1854 г</w:t>
        </w:r>
      </w:smartTag>
      <w:r w:rsidR="004504B5" w:rsidRPr="009C174E">
        <w:t>."</w:t>
      </w:r>
      <w:r w:rsidRPr="009C174E">
        <w:t xml:space="preserve"> </w:t>
      </w:r>
      <w:r w:rsidR="004504B5" w:rsidRPr="009C174E">
        <w:t>Первые попытки оперировать переломы в России предпринял</w:t>
      </w:r>
      <w:r w:rsidRPr="009C174E">
        <w:t xml:space="preserve"> </w:t>
      </w:r>
      <w:r w:rsidR="004504B5" w:rsidRPr="009C174E">
        <w:t>К.К.Рейер,  внутрикостный  остеосинтез  первым  выполнил   В.М.Кузмин</w:t>
      </w:r>
      <w:r w:rsidRPr="009C174E">
        <w:t xml:space="preserve"> </w:t>
      </w:r>
      <w:r w:rsidR="004504B5" w:rsidRPr="009C174E">
        <w:t xml:space="preserve">(1893), и И.К.Спижарный (1912). В </w:t>
      </w:r>
      <w:smartTag w:uri="urn:schemas-microsoft-com:office:smarttags" w:element="metricconverter">
        <w:smartTagPr>
          <w:attr w:name="ProductID" w:val="1940 г"/>
        </w:smartTagPr>
        <w:r w:rsidR="004504B5" w:rsidRPr="009C174E">
          <w:t>1940 г</w:t>
        </w:r>
      </w:smartTag>
      <w:r w:rsidR="004504B5" w:rsidRPr="009C174E">
        <w:t>. Кюнч</w:t>
      </w:r>
      <w:r w:rsidRPr="009C174E">
        <w:t>ер сообщил  о  разрабо</w:t>
      </w:r>
      <w:r w:rsidR="004504B5" w:rsidRPr="009C174E">
        <w:t xml:space="preserve">танной им системе закрытого интрамедуллярного остеосинтеза. В </w:t>
      </w:r>
      <w:smartTag w:uri="urn:schemas-microsoft-com:office:smarttags" w:element="metricconverter">
        <w:smartTagPr>
          <w:attr w:name="ProductID" w:val="1946 Г"/>
        </w:smartTagPr>
        <w:r w:rsidR="004504B5" w:rsidRPr="009C174E">
          <w:t>1946 Г</w:t>
        </w:r>
      </w:smartTag>
      <w:r w:rsidR="004504B5" w:rsidRPr="009C174E">
        <w:t>.</w:t>
      </w:r>
      <w:r w:rsidRPr="009C174E">
        <w:t xml:space="preserve"> </w:t>
      </w:r>
      <w:r w:rsidR="004504B5" w:rsidRPr="009C174E">
        <w:t>открытый интрамедуллярный остеосинтез осуществил в России Я.Г.Дубров.</w:t>
      </w:r>
      <w:r w:rsidRPr="009C174E">
        <w:t xml:space="preserve"> </w:t>
      </w:r>
      <w:r w:rsidR="004504B5" w:rsidRPr="009C174E">
        <w:t>Аппарат с крестообразным введением сп</w:t>
      </w:r>
      <w:r w:rsidRPr="009C174E">
        <w:t>иц был впервые предложен  Р.Вит</w:t>
      </w:r>
      <w:r w:rsidR="004504B5" w:rsidRPr="009C174E">
        <w:t xml:space="preserve">мозером в </w:t>
      </w:r>
      <w:smartTag w:uri="urn:schemas-microsoft-com:office:smarttags" w:element="metricconverter">
        <w:smartTagPr>
          <w:attr w:name="ProductID" w:val="1949 г"/>
        </w:smartTagPr>
        <w:r w:rsidR="004504B5" w:rsidRPr="009C174E">
          <w:t>1949 г</w:t>
        </w:r>
      </w:smartTag>
      <w:r w:rsidR="004504B5" w:rsidRPr="009C174E">
        <w:t xml:space="preserve">. С </w:t>
      </w:r>
      <w:smartTag w:uri="urn:schemas-microsoft-com:office:smarttags" w:element="metricconverter">
        <w:smartTagPr>
          <w:attr w:name="ProductID" w:val="1952 г"/>
        </w:smartTagPr>
        <w:r w:rsidR="004504B5" w:rsidRPr="009C174E">
          <w:t>1952 г</w:t>
        </w:r>
      </w:smartTag>
      <w:r w:rsidR="004504B5" w:rsidRPr="009C174E">
        <w:t xml:space="preserve">. над КДО работет Г.А.Илизаров и  лр.  </w:t>
      </w:r>
      <w:r w:rsidRPr="009C174E">
        <w:t>оте</w:t>
      </w:r>
      <w:r w:rsidR="004504B5" w:rsidRPr="009C174E">
        <w:t>чественные ученые. В СССР в послев</w:t>
      </w:r>
      <w:r w:rsidRPr="009C174E">
        <w:t>оенные годы ряд авторов разраба</w:t>
      </w:r>
      <w:r w:rsidR="004504B5" w:rsidRPr="009C174E">
        <w:t>тывал     различные        аппараты        внешней        фиксации:</w:t>
      </w:r>
      <w:r w:rsidRPr="009C174E">
        <w:t xml:space="preserve"> </w:t>
      </w:r>
      <w:r w:rsidR="004504B5" w:rsidRPr="009C174E">
        <w:t>К.М.Сиваш,</w:t>
      </w:r>
      <w:r w:rsidRPr="009C174E">
        <w:t xml:space="preserve"> </w:t>
      </w:r>
      <w:r w:rsidR="004504B5" w:rsidRPr="009C174E">
        <w:t>О.Ш.Гудушаури,Н.Д.Флоренс</w:t>
      </w:r>
      <w:r w:rsidRPr="009C174E">
        <w:t>кий,М.В.Волков,Оганесян,В.Н.Кал</w:t>
      </w:r>
      <w:r w:rsidR="004504B5" w:rsidRPr="009C174E">
        <w:t>нберз,В,М,Демьянов,С.С Ткаченко. Развитие травматологии и ортопедии в</w:t>
      </w:r>
      <w:r w:rsidRPr="009C174E">
        <w:t xml:space="preserve"> </w:t>
      </w:r>
      <w:r w:rsidR="004504B5" w:rsidRPr="009C174E">
        <w:t>мире шло несколько иным путем. В нача</w:t>
      </w:r>
      <w:r w:rsidRPr="009C174E">
        <w:t>ле 50 годов возникла международ</w:t>
      </w:r>
      <w:r w:rsidR="004504B5" w:rsidRPr="009C174E">
        <w:t>ная        организация        А</w:t>
      </w:r>
      <w:r w:rsidR="004504B5" w:rsidRPr="009C174E">
        <w:rPr>
          <w:lang w:val="en-US"/>
        </w:rPr>
        <w:t>O</w:t>
      </w:r>
      <w:r w:rsidR="004504B5" w:rsidRPr="009C174E">
        <w:t>/</w:t>
      </w:r>
      <w:r w:rsidR="004504B5" w:rsidRPr="009C174E">
        <w:rPr>
          <w:lang w:val="en-US"/>
        </w:rPr>
        <w:t>ASIF</w:t>
      </w:r>
      <w:r w:rsidR="004504B5" w:rsidRPr="009C174E">
        <w:t>(</w:t>
      </w:r>
      <w:r w:rsidR="004504B5" w:rsidRPr="009C174E">
        <w:rPr>
          <w:lang w:val="en-US"/>
        </w:rPr>
        <w:t>Ardeitsgemeinschaft</w:t>
      </w:r>
      <w:r w:rsidR="004504B5" w:rsidRPr="009C174E">
        <w:t xml:space="preserve">         </w:t>
      </w:r>
      <w:r w:rsidR="004504B5" w:rsidRPr="009C174E">
        <w:rPr>
          <w:lang w:val="en-US"/>
        </w:rPr>
        <w:t>fur</w:t>
      </w:r>
      <w:r w:rsidRPr="009C174E">
        <w:t xml:space="preserve"> </w:t>
      </w:r>
      <w:r w:rsidR="004504B5" w:rsidRPr="009C174E">
        <w:rPr>
          <w:lang w:val="en-US"/>
        </w:rPr>
        <w:t>Osteosynthesefragen</w:t>
      </w:r>
      <w:r w:rsidR="004504B5" w:rsidRPr="009C174E">
        <w:t>/</w:t>
      </w:r>
      <w:r w:rsidR="004504B5" w:rsidRPr="009C174E">
        <w:rPr>
          <w:lang w:val="en-US"/>
        </w:rPr>
        <w:t>Association</w:t>
      </w:r>
      <w:r w:rsidR="004504B5" w:rsidRPr="009C174E">
        <w:t xml:space="preserve"> </w:t>
      </w:r>
      <w:r w:rsidR="004504B5" w:rsidRPr="009C174E">
        <w:rPr>
          <w:lang w:val="en-US"/>
        </w:rPr>
        <w:t>for</w:t>
      </w:r>
      <w:r w:rsidR="004504B5" w:rsidRPr="009C174E">
        <w:t xml:space="preserve"> </w:t>
      </w:r>
      <w:r w:rsidR="004504B5" w:rsidRPr="009C174E">
        <w:rPr>
          <w:lang w:val="en-US"/>
        </w:rPr>
        <w:t>the</w:t>
      </w:r>
      <w:r w:rsidR="004504B5" w:rsidRPr="009C174E">
        <w:t xml:space="preserve"> </w:t>
      </w:r>
      <w:r w:rsidR="004504B5" w:rsidRPr="009C174E">
        <w:rPr>
          <w:lang w:val="en-US"/>
        </w:rPr>
        <w:t>Study</w:t>
      </w:r>
      <w:r w:rsidR="004504B5" w:rsidRPr="009C174E">
        <w:t xml:space="preserve"> </w:t>
      </w:r>
      <w:r w:rsidR="004504B5" w:rsidRPr="009C174E">
        <w:rPr>
          <w:lang w:val="en-US"/>
        </w:rPr>
        <w:t>of</w:t>
      </w:r>
      <w:r w:rsidR="004504B5" w:rsidRPr="009C174E">
        <w:t xml:space="preserve"> </w:t>
      </w:r>
      <w:r w:rsidR="004504B5" w:rsidRPr="009C174E">
        <w:rPr>
          <w:lang w:val="en-US"/>
        </w:rPr>
        <w:t>Internal</w:t>
      </w:r>
      <w:r w:rsidR="004504B5" w:rsidRPr="009C174E">
        <w:t xml:space="preserve"> </w:t>
      </w:r>
      <w:r w:rsidR="004504B5" w:rsidRPr="009C174E">
        <w:rPr>
          <w:lang w:val="en-US"/>
        </w:rPr>
        <w:t>Fixation</w:t>
      </w:r>
      <w:r w:rsidR="004504B5" w:rsidRPr="009C174E">
        <w:t xml:space="preserve">  -</w:t>
      </w:r>
      <w:r w:rsidRPr="009C174E">
        <w:t xml:space="preserve"> </w:t>
      </w:r>
      <w:r w:rsidR="004504B5" w:rsidRPr="009C174E">
        <w:t>рабочее объединение по изучению вопросов  остеосинтеза/ассоциация  по</w:t>
      </w:r>
      <w:r w:rsidRPr="009C174E">
        <w:t xml:space="preserve"> </w:t>
      </w:r>
      <w:r w:rsidR="004504B5" w:rsidRPr="009C174E">
        <w:t>изучению внутренней фиксации). Основа</w:t>
      </w:r>
      <w:r w:rsidRPr="009C174E">
        <w:t>тели - известные всему миру про</w:t>
      </w:r>
      <w:r w:rsidR="004504B5" w:rsidRPr="009C174E">
        <w:t xml:space="preserve">фессора Мюллер,Альговер и Виллинегер. </w:t>
      </w:r>
      <w:r w:rsidRPr="009C174E">
        <w:t>В настоящее время - это всемир</w:t>
      </w:r>
      <w:r w:rsidR="004504B5" w:rsidRPr="009C174E">
        <w:t>ный мозговой трест. По их замыслу остеосинтез должен стать  абсолютно</w:t>
      </w:r>
      <w:r w:rsidRPr="009C174E">
        <w:t xml:space="preserve"> </w:t>
      </w:r>
      <w:r w:rsidR="004504B5" w:rsidRPr="009C174E">
        <w:t>предсказуемым методом лечения,  операционный  стол  должен  перестать</w:t>
      </w:r>
      <w:r w:rsidRPr="009C174E">
        <w:t xml:space="preserve"> </w:t>
      </w:r>
      <w:r w:rsidR="004504B5" w:rsidRPr="009C174E">
        <w:t>быть местом для импровизации, а  хирурги  должны  получить  детальную</w:t>
      </w:r>
      <w:r w:rsidRPr="009C174E">
        <w:t xml:space="preserve"> </w:t>
      </w:r>
      <w:r w:rsidR="004504B5" w:rsidRPr="009C174E">
        <w:t>технологию остеосинтеза при каждом виде перелома. АЩ ассоциация обладает мощной научной базой - АО-исследовательский  институт,  институт</w:t>
      </w:r>
      <w:r w:rsidRPr="009C174E">
        <w:t xml:space="preserve"> </w:t>
      </w:r>
      <w:r w:rsidR="004504B5" w:rsidRPr="009C174E">
        <w:t xml:space="preserve">развития АО,институт биомеханики. 75 </w:t>
      </w:r>
      <w:r w:rsidRPr="009C174E">
        <w:t>клиник в 50 странах мира являют</w:t>
      </w:r>
      <w:r w:rsidR="004504B5" w:rsidRPr="009C174E">
        <w:t>ся подразделениями АО с модемной связ</w:t>
      </w:r>
      <w:r w:rsidRPr="009C174E">
        <w:t>ью, а 90 переправляют всю инфор</w:t>
      </w:r>
      <w:r w:rsidR="004504B5" w:rsidRPr="009C174E">
        <w:t>мацию на дискетах в  АО-Центр  документации.  Только  за  1992  г.  в</w:t>
      </w:r>
      <w:r w:rsidRPr="009C174E">
        <w:t xml:space="preserve"> </w:t>
      </w:r>
      <w:r w:rsidR="004504B5" w:rsidRPr="009C174E">
        <w:t>АО-центре обработано 29000 рентгенограмм больных. К  сожалению,  лишь</w:t>
      </w:r>
      <w:r w:rsidRPr="009C174E">
        <w:t xml:space="preserve"> </w:t>
      </w:r>
      <w:r w:rsidR="004504B5" w:rsidRPr="009C174E">
        <w:t>единицы из отечественных врачей получ</w:t>
      </w:r>
      <w:r w:rsidRPr="009C174E">
        <w:t>или возможность побывать в  сте</w:t>
      </w:r>
      <w:r w:rsidR="004504B5" w:rsidRPr="009C174E">
        <w:t>нах АО и получить полное представление о мировом опыте.</w:t>
      </w:r>
      <w:r w:rsidRPr="009C174E">
        <w:t xml:space="preserve"> </w:t>
      </w:r>
    </w:p>
    <w:p w:rsidR="004A303E" w:rsidRPr="009C174E" w:rsidRDefault="004504B5" w:rsidP="007102B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174E">
        <w:rPr>
          <w:rFonts w:ascii="Times New Roman" w:hAnsi="Times New Roman"/>
          <w:sz w:val="24"/>
          <w:szCs w:val="24"/>
        </w:rPr>
        <w:t xml:space="preserve">В начале 20 в. Травматология выделилась в качестве самостоятельной научно-практического раздела хирургии. Её значение обусловлено также ростом городов, промышленности, развитием транспорта, технизацией быта, определившими увеличение травматизма, смертности и инвалидности вследствие тяжёлых промышленных, дорожных и бытовых травм. Важным вкладом в Травматология явились работы хирургов: немецкого М. Киршнера, итальянского В. Путти, американского В. Шермана, австрийского Л. Бёлера, английского Р. Уотсона-Джонса и др. Основоположники советской школы травматологов — Г. И. Турнер, Р. Р. Вреден, Н. Н. Приоров, К. Ф. Вегнер, М. И. Ситенко, В. В. Гориневская, М. О. Фридланд, В. Д. Чаклин. Основные проблемы современной Травматология — изучение патогенеза изменений в тканях и органах после травм, совершенствование способов консервативного и оперативного лечения и предупреждение посттравматических осложнений. Консервативное хирургическое лечение (одномоментная репозиция отломков, вправление вывихнутого сегмента, наложение фиксирующих повязок, чаще всего гипсовых) преобладает в Травматология Другие распространённые способы консервативного лечения включают элементы оперативного вмешательства: постепенная репозиция путём наложения скелетного вытяжения или специальных репонирующих устройств и аппаратов. Методы оперативного лечения получают большее распространение в связи с внедрением в практику разнообразных конструкций металлических и пластмассовых фиксаторов для остеосинтеза. </w:t>
      </w:r>
      <w:bookmarkStart w:id="0" w:name="_GoBack"/>
      <w:bookmarkEnd w:id="0"/>
    </w:p>
    <w:sectPr w:rsidR="004A303E" w:rsidRPr="009C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BAA"/>
    <w:rsid w:val="00047F65"/>
    <w:rsid w:val="002D15C3"/>
    <w:rsid w:val="004504B5"/>
    <w:rsid w:val="004A303E"/>
    <w:rsid w:val="00504BAA"/>
    <w:rsid w:val="00566847"/>
    <w:rsid w:val="005C1CBD"/>
    <w:rsid w:val="006011AB"/>
    <w:rsid w:val="007102BF"/>
    <w:rsid w:val="009C174E"/>
    <w:rsid w:val="00D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F1A89-F25E-4DAC-A291-9D84F132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Irina</cp:lastModifiedBy>
  <cp:revision>2</cp:revision>
  <dcterms:created xsi:type="dcterms:W3CDTF">2014-08-22T19:12:00Z</dcterms:created>
  <dcterms:modified xsi:type="dcterms:W3CDTF">2014-08-22T19:12:00Z</dcterms:modified>
</cp:coreProperties>
</file>