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419" w:rsidRDefault="00C64419" w:rsidP="00C64419">
      <w:pPr>
        <w:spacing w:line="360" w:lineRule="auto"/>
        <w:ind w:firstLine="709"/>
        <w:jc w:val="center"/>
        <w:rPr>
          <w:sz w:val="28"/>
          <w:szCs w:val="28"/>
        </w:rPr>
      </w:pPr>
      <w:r w:rsidRPr="00055336">
        <w:rPr>
          <w:sz w:val="28"/>
          <w:szCs w:val="28"/>
        </w:rPr>
        <w:t>МОУ «Жерновецкая средняя общеобразовательная школа»</w:t>
      </w:r>
    </w:p>
    <w:p w:rsidR="00C64419" w:rsidRDefault="00C64419" w:rsidP="00C64419">
      <w:pPr>
        <w:spacing w:line="360" w:lineRule="auto"/>
        <w:ind w:firstLine="709"/>
        <w:jc w:val="center"/>
        <w:rPr>
          <w:sz w:val="28"/>
          <w:szCs w:val="28"/>
        </w:rPr>
      </w:pPr>
    </w:p>
    <w:p w:rsidR="00C64419" w:rsidRDefault="00C64419" w:rsidP="00C64419">
      <w:pPr>
        <w:spacing w:line="360" w:lineRule="auto"/>
        <w:ind w:firstLine="709"/>
        <w:jc w:val="center"/>
        <w:rPr>
          <w:sz w:val="28"/>
          <w:szCs w:val="28"/>
        </w:rPr>
      </w:pPr>
    </w:p>
    <w:p w:rsidR="00C64419" w:rsidRDefault="00C64419" w:rsidP="00C64419">
      <w:pPr>
        <w:spacing w:line="360" w:lineRule="auto"/>
        <w:ind w:firstLine="709"/>
        <w:jc w:val="center"/>
        <w:rPr>
          <w:sz w:val="28"/>
          <w:szCs w:val="28"/>
        </w:rPr>
      </w:pPr>
    </w:p>
    <w:p w:rsidR="00C64419" w:rsidRDefault="00C64419" w:rsidP="00C64419">
      <w:pPr>
        <w:spacing w:line="360" w:lineRule="auto"/>
        <w:ind w:firstLine="709"/>
        <w:jc w:val="center"/>
        <w:rPr>
          <w:sz w:val="28"/>
          <w:szCs w:val="28"/>
        </w:rPr>
      </w:pPr>
    </w:p>
    <w:p w:rsidR="00C64419" w:rsidRDefault="00C64419" w:rsidP="00C64419">
      <w:pPr>
        <w:spacing w:line="360" w:lineRule="auto"/>
        <w:ind w:firstLine="709"/>
        <w:jc w:val="center"/>
        <w:rPr>
          <w:sz w:val="28"/>
          <w:szCs w:val="28"/>
        </w:rPr>
      </w:pPr>
    </w:p>
    <w:p w:rsidR="00C64419" w:rsidRDefault="00C64419" w:rsidP="00C64419">
      <w:pPr>
        <w:spacing w:line="360" w:lineRule="auto"/>
        <w:ind w:firstLine="709"/>
        <w:jc w:val="center"/>
        <w:rPr>
          <w:sz w:val="28"/>
          <w:szCs w:val="28"/>
        </w:rPr>
      </w:pPr>
    </w:p>
    <w:p w:rsidR="00C64419" w:rsidRDefault="00C64419" w:rsidP="00C64419">
      <w:pPr>
        <w:spacing w:line="360" w:lineRule="auto"/>
        <w:ind w:firstLine="709"/>
        <w:jc w:val="center"/>
        <w:rPr>
          <w:sz w:val="28"/>
          <w:szCs w:val="28"/>
        </w:rPr>
      </w:pPr>
    </w:p>
    <w:p w:rsidR="00C64419" w:rsidRDefault="00C64419" w:rsidP="00C64419">
      <w:pPr>
        <w:spacing w:line="360" w:lineRule="auto"/>
        <w:ind w:firstLine="709"/>
        <w:jc w:val="center"/>
        <w:rPr>
          <w:sz w:val="28"/>
          <w:szCs w:val="28"/>
        </w:rPr>
      </w:pPr>
    </w:p>
    <w:p w:rsidR="00C64419" w:rsidRDefault="00C64419" w:rsidP="00C64419">
      <w:pPr>
        <w:spacing w:line="360" w:lineRule="auto"/>
        <w:ind w:firstLine="709"/>
        <w:jc w:val="center"/>
        <w:rPr>
          <w:sz w:val="28"/>
          <w:szCs w:val="28"/>
        </w:rPr>
      </w:pPr>
    </w:p>
    <w:p w:rsidR="00C64419" w:rsidRDefault="00C64419" w:rsidP="00C64419">
      <w:pPr>
        <w:spacing w:line="360" w:lineRule="auto"/>
        <w:ind w:firstLine="709"/>
        <w:jc w:val="center"/>
        <w:rPr>
          <w:sz w:val="28"/>
          <w:szCs w:val="28"/>
        </w:rPr>
      </w:pPr>
    </w:p>
    <w:p w:rsidR="00C64419" w:rsidRDefault="00C64419" w:rsidP="00C64419">
      <w:pPr>
        <w:spacing w:line="360" w:lineRule="auto"/>
        <w:ind w:firstLine="709"/>
        <w:jc w:val="center"/>
        <w:rPr>
          <w:sz w:val="28"/>
          <w:szCs w:val="28"/>
        </w:rPr>
      </w:pPr>
    </w:p>
    <w:p w:rsidR="00C64419" w:rsidRDefault="00C64419" w:rsidP="00C64419">
      <w:pPr>
        <w:spacing w:line="360" w:lineRule="auto"/>
        <w:ind w:firstLine="709"/>
        <w:jc w:val="center"/>
        <w:rPr>
          <w:sz w:val="28"/>
          <w:szCs w:val="28"/>
        </w:rPr>
      </w:pPr>
    </w:p>
    <w:p w:rsidR="00C64419" w:rsidRDefault="00C64419" w:rsidP="00C64419">
      <w:pPr>
        <w:spacing w:line="360" w:lineRule="auto"/>
        <w:ind w:firstLine="709"/>
        <w:jc w:val="center"/>
        <w:rPr>
          <w:sz w:val="28"/>
          <w:szCs w:val="28"/>
        </w:rPr>
      </w:pPr>
    </w:p>
    <w:p w:rsidR="00C64419" w:rsidRDefault="00C64419" w:rsidP="00C64419">
      <w:pPr>
        <w:spacing w:line="360" w:lineRule="auto"/>
        <w:ind w:firstLine="709"/>
        <w:jc w:val="center"/>
        <w:rPr>
          <w:sz w:val="28"/>
          <w:szCs w:val="28"/>
        </w:rPr>
      </w:pPr>
    </w:p>
    <w:p w:rsidR="00C64419" w:rsidRPr="00055336" w:rsidRDefault="00C64419" w:rsidP="00C64419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Творческая</w:t>
      </w:r>
      <w:r w:rsidRPr="00055336">
        <w:rPr>
          <w:sz w:val="28"/>
          <w:szCs w:val="28"/>
        </w:rPr>
        <w:t xml:space="preserve"> работа</w:t>
      </w:r>
    </w:p>
    <w:p w:rsidR="00C64419" w:rsidRPr="00055336" w:rsidRDefault="00FA38EE" w:rsidP="00C64419">
      <w:pPr>
        <w:spacing w:line="360" w:lineRule="auto"/>
        <w:ind w:firstLine="709"/>
        <w:jc w:val="center"/>
        <w:rPr>
          <w:sz w:val="28"/>
          <w:szCs w:val="52"/>
        </w:rPr>
      </w:pPr>
      <w:r>
        <w:rPr>
          <w:sz w:val="28"/>
          <w:szCs w:val="52"/>
        </w:rPr>
        <w:t>Мой край, задумчивый и нежный</w:t>
      </w:r>
    </w:p>
    <w:p w:rsidR="00C64419" w:rsidRPr="00055336" w:rsidRDefault="00C64419" w:rsidP="00C64419">
      <w:pPr>
        <w:spacing w:line="360" w:lineRule="auto"/>
        <w:ind w:firstLine="709"/>
        <w:jc w:val="center"/>
        <w:rPr>
          <w:sz w:val="28"/>
          <w:szCs w:val="28"/>
        </w:rPr>
      </w:pPr>
    </w:p>
    <w:p w:rsidR="00C64419" w:rsidRPr="00055336" w:rsidRDefault="00C64419" w:rsidP="00C64419">
      <w:pPr>
        <w:spacing w:line="360" w:lineRule="auto"/>
        <w:ind w:firstLine="709"/>
        <w:jc w:val="center"/>
        <w:rPr>
          <w:sz w:val="28"/>
          <w:szCs w:val="28"/>
        </w:rPr>
      </w:pPr>
    </w:p>
    <w:p w:rsidR="00C64419" w:rsidRPr="00055336" w:rsidRDefault="00C64419" w:rsidP="00C64419">
      <w:pPr>
        <w:spacing w:line="360" w:lineRule="auto"/>
        <w:ind w:firstLine="709"/>
        <w:jc w:val="center"/>
        <w:rPr>
          <w:sz w:val="28"/>
          <w:szCs w:val="28"/>
        </w:rPr>
      </w:pPr>
    </w:p>
    <w:p w:rsidR="00C64419" w:rsidRPr="00055336" w:rsidRDefault="00C64419" w:rsidP="00C64419">
      <w:pPr>
        <w:spacing w:line="360" w:lineRule="auto"/>
        <w:ind w:firstLine="709"/>
        <w:rPr>
          <w:sz w:val="28"/>
          <w:szCs w:val="28"/>
        </w:rPr>
      </w:pPr>
      <w:r w:rsidRPr="00055336">
        <w:rPr>
          <w:sz w:val="28"/>
          <w:szCs w:val="28"/>
        </w:rPr>
        <w:t>Выполнили учащиеся :</w:t>
      </w:r>
    </w:p>
    <w:p w:rsidR="00C64419" w:rsidRPr="00055336" w:rsidRDefault="00C64419" w:rsidP="00C64419">
      <w:pPr>
        <w:spacing w:line="360" w:lineRule="auto"/>
        <w:ind w:firstLine="709"/>
        <w:rPr>
          <w:sz w:val="28"/>
          <w:szCs w:val="28"/>
        </w:rPr>
      </w:pPr>
      <w:r w:rsidRPr="00055336">
        <w:rPr>
          <w:sz w:val="28"/>
          <w:szCs w:val="28"/>
        </w:rPr>
        <w:t>Палагина Е.С.-10 кл.</w:t>
      </w:r>
    </w:p>
    <w:p w:rsidR="009037C4" w:rsidRPr="00055336" w:rsidRDefault="00C64419" w:rsidP="0005533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55336" w:rsidRPr="00055336">
        <w:rPr>
          <w:b/>
          <w:sz w:val="28"/>
          <w:szCs w:val="28"/>
        </w:rPr>
        <w:t>Этапы проекта</w:t>
      </w:r>
    </w:p>
    <w:p w:rsidR="00055336" w:rsidRPr="00055336" w:rsidRDefault="00055336" w:rsidP="00055336">
      <w:pPr>
        <w:spacing w:line="360" w:lineRule="auto"/>
        <w:ind w:firstLine="709"/>
        <w:jc w:val="both"/>
        <w:rPr>
          <w:sz w:val="28"/>
          <w:szCs w:val="28"/>
        </w:rPr>
      </w:pPr>
    </w:p>
    <w:p w:rsidR="009037C4" w:rsidRPr="00055336" w:rsidRDefault="009037C4" w:rsidP="00055336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55336">
        <w:rPr>
          <w:sz w:val="28"/>
          <w:szCs w:val="28"/>
        </w:rPr>
        <w:t>Планирование. Через наши населенные пункты проходит федеральная трасса, по которой автобусы везут туристов в один из знаменитых монастырей России Курская Коренная Рождества Богородицы пустынь. Обращение экскурсоводов к нашей школе с просьбой рассказать об истории сел, привело к идее создания путеводителя по Тазовскому сельсовету Золотухинского района Курской области. Была создана группа из четырех человек, которые являются членами кружка «Наш край»: Палагина Елена (10 кл.),</w:t>
      </w:r>
      <w:r w:rsidR="00055336" w:rsidRPr="00055336">
        <w:rPr>
          <w:sz w:val="28"/>
          <w:szCs w:val="28"/>
        </w:rPr>
        <w:t xml:space="preserve"> </w:t>
      </w:r>
      <w:r w:rsidRPr="00055336">
        <w:rPr>
          <w:sz w:val="28"/>
          <w:szCs w:val="28"/>
        </w:rPr>
        <w:t>главный редактор; Палагина Екатерина и Умеренкова Елена (8 кл.) отвечали за сбор информации; Бойко Анастасия (8 кл.),</w:t>
      </w:r>
      <w:r w:rsidR="00055336" w:rsidRPr="00055336">
        <w:rPr>
          <w:sz w:val="28"/>
          <w:szCs w:val="28"/>
        </w:rPr>
        <w:t xml:space="preserve"> </w:t>
      </w:r>
      <w:r w:rsidRPr="00055336">
        <w:rPr>
          <w:sz w:val="28"/>
          <w:szCs w:val="28"/>
        </w:rPr>
        <w:t>дизайнер фотографии.</w:t>
      </w:r>
    </w:p>
    <w:p w:rsidR="009037C4" w:rsidRPr="00055336" w:rsidRDefault="009037C4" w:rsidP="00055336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55336">
        <w:rPr>
          <w:sz w:val="28"/>
          <w:szCs w:val="28"/>
        </w:rPr>
        <w:t>Источниками информации послужили материалы краеведческого уголка, областного архива, статистические данные, предоставленные сельсоветом.</w:t>
      </w:r>
    </w:p>
    <w:p w:rsidR="009037C4" w:rsidRPr="00055336" w:rsidRDefault="009037C4" w:rsidP="00055336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55336">
        <w:rPr>
          <w:sz w:val="28"/>
          <w:szCs w:val="28"/>
        </w:rPr>
        <w:t>Оформление.</w:t>
      </w:r>
    </w:p>
    <w:p w:rsidR="009037C4" w:rsidRPr="00055336" w:rsidRDefault="009037C4" w:rsidP="00055336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55336">
        <w:rPr>
          <w:sz w:val="28"/>
          <w:szCs w:val="28"/>
        </w:rPr>
        <w:t>Защита проекта. Работа была представлена в качестве отчета о деятельности кружка «Наш край» при проведении предметной недели по истории в разделе «Моя малая Родина».</w:t>
      </w:r>
    </w:p>
    <w:p w:rsidR="009037C4" w:rsidRPr="00055336" w:rsidRDefault="009037C4" w:rsidP="00055336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55336">
        <w:rPr>
          <w:sz w:val="28"/>
          <w:szCs w:val="28"/>
        </w:rPr>
        <w:t>Анализ. Данная работа представляет собой краткую характеристику населенных пунктов Тазовского сельсовета по нескольким направлениям. К работе прилагается презентация «Мой край задумчивый и нежный…», представленная в виде фотога</w:t>
      </w:r>
      <w:r w:rsidR="00055336" w:rsidRPr="00055336">
        <w:rPr>
          <w:sz w:val="28"/>
          <w:szCs w:val="28"/>
        </w:rPr>
        <w:t>лереи.</w:t>
      </w:r>
    </w:p>
    <w:p w:rsidR="009037C4" w:rsidRPr="00055336" w:rsidRDefault="009037C4" w:rsidP="00055336">
      <w:pPr>
        <w:spacing w:line="360" w:lineRule="auto"/>
        <w:ind w:firstLine="709"/>
        <w:jc w:val="both"/>
        <w:rPr>
          <w:sz w:val="28"/>
          <w:szCs w:val="28"/>
        </w:rPr>
      </w:pPr>
      <w:r w:rsidRPr="00055336">
        <w:rPr>
          <w:sz w:val="28"/>
          <w:szCs w:val="28"/>
        </w:rPr>
        <w:t xml:space="preserve">Цели: </w:t>
      </w:r>
    </w:p>
    <w:p w:rsidR="009037C4" w:rsidRPr="00055336" w:rsidRDefault="009037C4" w:rsidP="00055336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55336">
        <w:rPr>
          <w:sz w:val="28"/>
          <w:szCs w:val="28"/>
        </w:rPr>
        <w:t xml:space="preserve">способствовать развитию интереса к изучению истории малой Родины; </w:t>
      </w:r>
    </w:p>
    <w:p w:rsidR="009037C4" w:rsidRPr="00055336" w:rsidRDefault="009037C4" w:rsidP="00055336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55336">
        <w:rPr>
          <w:sz w:val="28"/>
          <w:szCs w:val="28"/>
        </w:rPr>
        <w:t xml:space="preserve">формированию познавательной активности; </w:t>
      </w:r>
    </w:p>
    <w:p w:rsidR="009037C4" w:rsidRPr="00055336" w:rsidRDefault="009037C4" w:rsidP="00055336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55336">
        <w:rPr>
          <w:sz w:val="28"/>
          <w:szCs w:val="28"/>
        </w:rPr>
        <w:t xml:space="preserve">проявлению творческих способностей учащихся; </w:t>
      </w:r>
    </w:p>
    <w:p w:rsidR="009037C4" w:rsidRPr="00055336" w:rsidRDefault="009037C4" w:rsidP="00055336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55336">
        <w:rPr>
          <w:sz w:val="28"/>
          <w:szCs w:val="28"/>
        </w:rPr>
        <w:t>развитию навыков исследовательской деятельности.</w:t>
      </w:r>
    </w:p>
    <w:p w:rsidR="00F34EA0" w:rsidRPr="00C64419" w:rsidRDefault="00C64419" w:rsidP="0005533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F34EA0" w:rsidRPr="00C64419">
        <w:rPr>
          <w:b/>
          <w:sz w:val="28"/>
          <w:szCs w:val="28"/>
        </w:rPr>
        <w:t>1. История населенного пункта</w:t>
      </w:r>
    </w:p>
    <w:p w:rsidR="00F34EA0" w:rsidRPr="00055336" w:rsidRDefault="00F34EA0" w:rsidP="00055336">
      <w:pPr>
        <w:spacing w:line="360" w:lineRule="auto"/>
        <w:ind w:firstLine="709"/>
        <w:jc w:val="both"/>
        <w:rPr>
          <w:sz w:val="28"/>
          <w:szCs w:val="28"/>
        </w:rPr>
      </w:pPr>
    </w:p>
    <w:p w:rsidR="00F34EA0" w:rsidRPr="00055336" w:rsidRDefault="00F34EA0" w:rsidP="00055336">
      <w:pPr>
        <w:spacing w:line="360" w:lineRule="auto"/>
        <w:ind w:firstLine="709"/>
        <w:jc w:val="both"/>
        <w:rPr>
          <w:sz w:val="28"/>
          <w:szCs w:val="28"/>
        </w:rPr>
      </w:pPr>
      <w:r w:rsidRPr="00055336">
        <w:rPr>
          <w:sz w:val="28"/>
          <w:szCs w:val="28"/>
        </w:rPr>
        <w:t>Тазовский сельский совет включает в свой состав несколько населенных пунктов, среди которых наиболее выделяются деревня Жерновец, села Тазово и Никольское.</w:t>
      </w:r>
      <w:r w:rsidR="00C64419">
        <w:rPr>
          <w:sz w:val="28"/>
          <w:szCs w:val="28"/>
        </w:rPr>
        <w:t xml:space="preserve"> </w:t>
      </w:r>
      <w:r w:rsidRPr="00055336">
        <w:rPr>
          <w:sz w:val="28"/>
          <w:szCs w:val="28"/>
        </w:rPr>
        <w:t>По данным археологических раскопок поселения на нашей территории были известны еще в эпоху раннего железа. Их жители занимались земледелием, скотоводством, ремеслами, охотой.</w:t>
      </w:r>
      <w:r w:rsidR="00C64419">
        <w:rPr>
          <w:sz w:val="28"/>
          <w:szCs w:val="28"/>
        </w:rPr>
        <w:t xml:space="preserve"> </w:t>
      </w:r>
      <w:r w:rsidRPr="00055336">
        <w:rPr>
          <w:sz w:val="28"/>
          <w:szCs w:val="28"/>
        </w:rPr>
        <w:t xml:space="preserve">В </w:t>
      </w:r>
      <w:r w:rsidRPr="00055336">
        <w:rPr>
          <w:sz w:val="28"/>
          <w:szCs w:val="28"/>
          <w:lang w:val="en-US"/>
        </w:rPr>
        <w:t>VIII</w:t>
      </w:r>
      <w:r w:rsidRPr="00055336">
        <w:rPr>
          <w:sz w:val="28"/>
          <w:szCs w:val="28"/>
        </w:rPr>
        <w:t>-</w:t>
      </w:r>
      <w:r w:rsidRPr="00055336">
        <w:rPr>
          <w:sz w:val="28"/>
          <w:szCs w:val="28"/>
          <w:lang w:val="en-US"/>
        </w:rPr>
        <w:t>IX</w:t>
      </w:r>
      <w:r w:rsidRPr="00055336">
        <w:rPr>
          <w:sz w:val="28"/>
          <w:szCs w:val="28"/>
        </w:rPr>
        <w:t xml:space="preserve"> веках здесь </w:t>
      </w:r>
      <w:r w:rsidR="000417D1" w:rsidRPr="00055336">
        <w:rPr>
          <w:sz w:val="28"/>
          <w:szCs w:val="28"/>
        </w:rPr>
        <w:t>располагались</w:t>
      </w:r>
      <w:r w:rsidRPr="00055336">
        <w:rPr>
          <w:sz w:val="28"/>
          <w:szCs w:val="28"/>
        </w:rPr>
        <w:t xml:space="preserve"> поселения славян-роменцев, которые вх</w:t>
      </w:r>
      <w:r w:rsidR="00C64419">
        <w:rPr>
          <w:sz w:val="28"/>
          <w:szCs w:val="28"/>
        </w:rPr>
        <w:t>одили в племенной союз «Север».</w:t>
      </w:r>
    </w:p>
    <w:p w:rsidR="0093695E" w:rsidRPr="00055336" w:rsidRDefault="000417D1" w:rsidP="00055336">
      <w:pPr>
        <w:spacing w:line="360" w:lineRule="auto"/>
        <w:ind w:firstLine="709"/>
        <w:jc w:val="both"/>
        <w:rPr>
          <w:sz w:val="28"/>
          <w:szCs w:val="28"/>
        </w:rPr>
      </w:pPr>
      <w:r w:rsidRPr="00055336">
        <w:rPr>
          <w:sz w:val="28"/>
          <w:szCs w:val="28"/>
        </w:rPr>
        <w:t>Но как таковая история населенных пунктов Тазовского сельсовета насчитывает четыре столетия и тесно связана с историей монастыря «</w:t>
      </w:r>
      <w:r w:rsidR="00620D8C" w:rsidRPr="00055336">
        <w:rPr>
          <w:sz w:val="28"/>
          <w:szCs w:val="28"/>
        </w:rPr>
        <w:t xml:space="preserve">Коренная Рождества Богородицы пустынь» и Коренной ярмаркой. В Курском областном архиве есть запись: «Коренная пустынь в </w:t>
      </w:r>
      <w:smartTag w:uri="urn:schemas-microsoft-com:office:smarttags" w:element="metricconverter">
        <w:smartTagPr>
          <w:attr w:name="ProductID" w:val="1600 г"/>
        </w:smartTagPr>
        <w:r w:rsidR="00620D8C" w:rsidRPr="00055336">
          <w:rPr>
            <w:sz w:val="28"/>
            <w:szCs w:val="28"/>
          </w:rPr>
          <w:t>1600 г</w:t>
        </w:r>
      </w:smartTag>
      <w:r w:rsidR="00620D8C" w:rsidRPr="00055336">
        <w:rPr>
          <w:sz w:val="28"/>
          <w:szCs w:val="28"/>
        </w:rPr>
        <w:t xml:space="preserve">. получила от царя Годунова Б. Г. на свое содержание лишь одну поместную землю, на которой вскоре образовались слободы Долгая, Служба и села Жерновец и Тазово». </w:t>
      </w:r>
      <w:r w:rsidR="0093695E" w:rsidRPr="00055336">
        <w:rPr>
          <w:sz w:val="28"/>
          <w:szCs w:val="28"/>
        </w:rPr>
        <w:t xml:space="preserve">Самым главным и первым врагом края были крымские татары и ногайцы. После их опустошительного набега в </w:t>
      </w:r>
      <w:smartTag w:uri="urn:schemas-microsoft-com:office:smarttags" w:element="metricconverter">
        <w:smartTagPr>
          <w:attr w:name="ProductID" w:val="1611 г"/>
        </w:smartTagPr>
        <w:r w:rsidR="0093695E" w:rsidRPr="00055336">
          <w:rPr>
            <w:sz w:val="28"/>
            <w:szCs w:val="28"/>
          </w:rPr>
          <w:t>1611 г</w:t>
        </w:r>
      </w:smartTag>
      <w:r w:rsidR="0093695E" w:rsidRPr="00055336">
        <w:rPr>
          <w:sz w:val="28"/>
          <w:szCs w:val="28"/>
        </w:rPr>
        <w:t xml:space="preserve">. Жерновец был передан в вотчинное владение Курского Знаменского монастыря, которым являлся до 1618 года. </w:t>
      </w:r>
      <w:r w:rsidR="001D4A3C" w:rsidRPr="00055336">
        <w:rPr>
          <w:sz w:val="28"/>
          <w:szCs w:val="28"/>
        </w:rPr>
        <w:t xml:space="preserve">В </w:t>
      </w:r>
      <w:r w:rsidR="001D4A3C" w:rsidRPr="00055336">
        <w:rPr>
          <w:sz w:val="28"/>
          <w:szCs w:val="28"/>
          <w:lang w:val="en-US"/>
        </w:rPr>
        <w:t>XVIII</w:t>
      </w:r>
      <w:r w:rsidR="001D4A3C" w:rsidRPr="00055336">
        <w:rPr>
          <w:sz w:val="28"/>
          <w:szCs w:val="28"/>
        </w:rPr>
        <w:t xml:space="preserve"> веке начинается активный процесс заселения земель Курского края. В нашей местности обосновались крестьяне, </w:t>
      </w:r>
      <w:r w:rsidR="00E04B1E" w:rsidRPr="00055336">
        <w:rPr>
          <w:sz w:val="28"/>
          <w:szCs w:val="28"/>
        </w:rPr>
        <w:t>относившиеся</w:t>
      </w:r>
      <w:r w:rsidR="001D4A3C" w:rsidRPr="00055336">
        <w:rPr>
          <w:sz w:val="28"/>
          <w:szCs w:val="28"/>
        </w:rPr>
        <w:t xml:space="preserve"> к этнографической группе «саянов». Крестьяне попадали в крепостную зависимость от монастыря. Они обязаны были обрабатывать монастырские земли, пасти скот и т. д.</w:t>
      </w:r>
    </w:p>
    <w:p w:rsidR="00A55271" w:rsidRPr="00055336" w:rsidRDefault="00616A38" w:rsidP="00055336">
      <w:pPr>
        <w:spacing w:line="360" w:lineRule="auto"/>
        <w:ind w:firstLine="709"/>
        <w:jc w:val="both"/>
        <w:rPr>
          <w:sz w:val="28"/>
          <w:szCs w:val="28"/>
        </w:rPr>
      </w:pPr>
      <w:r w:rsidRPr="00055336">
        <w:rPr>
          <w:sz w:val="28"/>
          <w:szCs w:val="28"/>
        </w:rPr>
        <w:t xml:space="preserve">Возникшая в конце </w:t>
      </w:r>
      <w:r w:rsidRPr="00055336">
        <w:rPr>
          <w:sz w:val="28"/>
          <w:szCs w:val="28"/>
          <w:lang w:val="en-US"/>
        </w:rPr>
        <w:t>XVII</w:t>
      </w:r>
      <w:r w:rsidRPr="00055336">
        <w:rPr>
          <w:sz w:val="28"/>
          <w:szCs w:val="28"/>
        </w:rPr>
        <w:t xml:space="preserve"> столетия ярмарка втягивала наших предков в товарно-денежные отношения. Так, в Жерновце и Тазово были открыты перевалочные пункты, постоялые дворы, хозяева которых богатели.</w:t>
      </w:r>
      <w:r w:rsidR="00B16B20" w:rsidRPr="00055336">
        <w:rPr>
          <w:sz w:val="28"/>
          <w:szCs w:val="28"/>
        </w:rPr>
        <w:t xml:space="preserve"> Товары, которые купцы приобретали на ярмарке, </w:t>
      </w:r>
      <w:r w:rsidR="002970EF" w:rsidRPr="00055336">
        <w:rPr>
          <w:sz w:val="28"/>
          <w:szCs w:val="28"/>
        </w:rPr>
        <w:t>везли через наши населенные пункты. С тех времен сохранились названи</w:t>
      </w:r>
      <w:r w:rsidR="001367AE" w:rsidRPr="00055336">
        <w:rPr>
          <w:sz w:val="28"/>
          <w:szCs w:val="28"/>
        </w:rPr>
        <w:t>я</w:t>
      </w:r>
      <w:r w:rsidR="002970EF" w:rsidRPr="00055336">
        <w:rPr>
          <w:sz w:val="28"/>
          <w:szCs w:val="28"/>
        </w:rPr>
        <w:t xml:space="preserve"> Антипов Лог, Аксенов Лог, где обозы грабили.</w:t>
      </w:r>
      <w:r w:rsidR="00C64419">
        <w:rPr>
          <w:sz w:val="28"/>
          <w:szCs w:val="28"/>
        </w:rPr>
        <w:t xml:space="preserve"> </w:t>
      </w:r>
      <w:r w:rsidR="00080196" w:rsidRPr="00055336">
        <w:rPr>
          <w:sz w:val="28"/>
          <w:szCs w:val="28"/>
        </w:rPr>
        <w:t xml:space="preserve">Почему же наши деревни и села имеют такие топонимы? В названии деревни Жерновец отразилось </w:t>
      </w:r>
      <w:r w:rsidR="00AC311C" w:rsidRPr="00055336">
        <w:rPr>
          <w:sz w:val="28"/>
          <w:szCs w:val="28"/>
        </w:rPr>
        <w:t>наличие древнего кремнисто-красного песчаника — Жерновика, который использовался для изготовления мельничных жерновов. А вот название села Тазово тесно связано с рельефом местности, находясь между деревней Жерновец и селом Долгое, местность представляет низину, как бы таз.</w:t>
      </w:r>
      <w:r w:rsidR="00C64419">
        <w:rPr>
          <w:sz w:val="28"/>
          <w:szCs w:val="28"/>
        </w:rPr>
        <w:t xml:space="preserve"> </w:t>
      </w:r>
      <w:r w:rsidR="00A55271" w:rsidRPr="00055336">
        <w:rPr>
          <w:sz w:val="28"/>
          <w:szCs w:val="28"/>
        </w:rPr>
        <w:t xml:space="preserve">Село Никольское ранее называлось Мешково по имени помещика, а с </w:t>
      </w:r>
      <w:smartTag w:uri="urn:schemas-microsoft-com:office:smarttags" w:element="metricconverter">
        <w:smartTagPr>
          <w:attr w:name="ProductID" w:val="1816 г"/>
        </w:smartTagPr>
        <w:r w:rsidR="00A55271" w:rsidRPr="00055336">
          <w:rPr>
            <w:sz w:val="28"/>
            <w:szCs w:val="28"/>
          </w:rPr>
          <w:t>1816 г</w:t>
        </w:r>
      </w:smartTag>
      <w:r w:rsidR="00A55271" w:rsidRPr="00055336">
        <w:rPr>
          <w:sz w:val="28"/>
          <w:szCs w:val="28"/>
        </w:rPr>
        <w:t xml:space="preserve">. священник Георгий предложил переименовать его в Никольское, так как здесь был обретен источник святого Николая Чудотворца. В </w:t>
      </w:r>
      <w:smartTag w:uri="urn:schemas-microsoft-com:office:smarttags" w:element="metricconverter">
        <w:smartTagPr>
          <w:attr w:name="ProductID" w:val="1868 г"/>
        </w:smartTagPr>
        <w:r w:rsidR="00A55271" w:rsidRPr="00055336">
          <w:rPr>
            <w:sz w:val="28"/>
            <w:szCs w:val="28"/>
          </w:rPr>
          <w:t>1868 г</w:t>
        </w:r>
      </w:smartTag>
      <w:r w:rsidR="00A55271" w:rsidRPr="00055336">
        <w:rPr>
          <w:sz w:val="28"/>
          <w:szCs w:val="28"/>
        </w:rPr>
        <w:t xml:space="preserve">. была построена железная дорога, которая связала наши населенные пункты с миром. На ее строительстве трудились и наши жители. Во </w:t>
      </w:r>
      <w:r w:rsidR="00A55271" w:rsidRPr="00055336">
        <w:rPr>
          <w:sz w:val="28"/>
          <w:szCs w:val="28"/>
          <w:lang w:val="en-US"/>
        </w:rPr>
        <w:t>II</w:t>
      </w:r>
      <w:r w:rsidR="00A55271" w:rsidRPr="00055336">
        <w:rPr>
          <w:sz w:val="28"/>
          <w:szCs w:val="28"/>
        </w:rPr>
        <w:t xml:space="preserve"> половине </w:t>
      </w:r>
      <w:r w:rsidR="00A55271" w:rsidRPr="00055336">
        <w:rPr>
          <w:sz w:val="28"/>
          <w:szCs w:val="28"/>
          <w:lang w:val="en-US"/>
        </w:rPr>
        <w:t>XIX</w:t>
      </w:r>
      <w:r w:rsidR="00A55271" w:rsidRPr="00055336">
        <w:rPr>
          <w:sz w:val="28"/>
          <w:szCs w:val="28"/>
        </w:rPr>
        <w:t xml:space="preserve"> века бельгийскими предпринимателями были освоены залежи торфа в Жерновецких болотах.</w:t>
      </w:r>
    </w:p>
    <w:p w:rsidR="00DD1F56" w:rsidRDefault="00A55271" w:rsidP="00055336">
      <w:pPr>
        <w:spacing w:line="360" w:lineRule="auto"/>
        <w:ind w:firstLine="709"/>
        <w:jc w:val="both"/>
        <w:rPr>
          <w:sz w:val="28"/>
          <w:szCs w:val="28"/>
        </w:rPr>
      </w:pPr>
      <w:r w:rsidRPr="00055336">
        <w:rPr>
          <w:sz w:val="28"/>
          <w:szCs w:val="28"/>
        </w:rPr>
        <w:t xml:space="preserve">1917 год изменил жизнь всей страны и села. Жители оказались втянутыми в преобразования новой власти. В </w:t>
      </w:r>
      <w:smartTag w:uri="urn:schemas-microsoft-com:office:smarttags" w:element="metricconverter">
        <w:smartTagPr>
          <w:attr w:name="ProductID" w:val="1964 г"/>
        </w:smartTagPr>
        <w:r w:rsidRPr="00055336">
          <w:rPr>
            <w:sz w:val="28"/>
            <w:szCs w:val="28"/>
          </w:rPr>
          <w:t>1929 г</w:t>
        </w:r>
      </w:smartTag>
      <w:r w:rsidRPr="00055336">
        <w:rPr>
          <w:sz w:val="28"/>
          <w:szCs w:val="28"/>
        </w:rPr>
        <w:t>. в результате коллективи</w:t>
      </w:r>
      <w:r w:rsidR="001367AE" w:rsidRPr="00055336">
        <w:rPr>
          <w:sz w:val="28"/>
          <w:szCs w:val="28"/>
        </w:rPr>
        <w:t>зации появились первые колхозы и</w:t>
      </w:r>
      <w:r w:rsidRPr="00055336">
        <w:rPr>
          <w:sz w:val="28"/>
          <w:szCs w:val="28"/>
        </w:rPr>
        <w:t xml:space="preserve">мени </w:t>
      </w:r>
      <w:r w:rsidR="001367AE" w:rsidRPr="00055336">
        <w:rPr>
          <w:sz w:val="28"/>
          <w:szCs w:val="28"/>
        </w:rPr>
        <w:t>«</w:t>
      </w:r>
      <w:r w:rsidRPr="00055336">
        <w:rPr>
          <w:sz w:val="28"/>
          <w:szCs w:val="28"/>
        </w:rPr>
        <w:t>М. Горького» и «Мировой Октябрь».</w:t>
      </w:r>
      <w:r w:rsidR="00C64419">
        <w:rPr>
          <w:sz w:val="28"/>
          <w:szCs w:val="28"/>
        </w:rPr>
        <w:t xml:space="preserve"> </w:t>
      </w:r>
      <w:r w:rsidRPr="00055336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64 г"/>
        </w:smartTagPr>
        <w:r w:rsidRPr="00055336">
          <w:rPr>
            <w:sz w:val="28"/>
            <w:szCs w:val="28"/>
          </w:rPr>
          <w:t>1941 г</w:t>
        </w:r>
      </w:smartTag>
      <w:r w:rsidRPr="00055336">
        <w:rPr>
          <w:sz w:val="28"/>
          <w:szCs w:val="28"/>
        </w:rPr>
        <w:t xml:space="preserve">. мирная жизнь сельчан была нарушена начавшейся войной. </w:t>
      </w:r>
      <w:r w:rsidR="00C06C5A" w:rsidRPr="00055336">
        <w:rPr>
          <w:sz w:val="28"/>
          <w:szCs w:val="28"/>
        </w:rPr>
        <w:t>Поздней осень</w:t>
      </w:r>
      <w:r w:rsidR="007C5A64">
        <w:rPr>
          <w:sz w:val="28"/>
          <w:szCs w:val="28"/>
        </w:rPr>
        <w:t>ю</w:t>
      </w:r>
      <w:r w:rsidR="00C06C5A" w:rsidRPr="00055336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64 г"/>
        </w:smartTagPr>
        <w:r w:rsidR="00C06C5A" w:rsidRPr="00055336">
          <w:rPr>
            <w:sz w:val="28"/>
            <w:szCs w:val="28"/>
          </w:rPr>
          <w:t>1941 г</w:t>
        </w:r>
      </w:smartTag>
      <w:r w:rsidR="00C06C5A" w:rsidRPr="00055336">
        <w:rPr>
          <w:sz w:val="28"/>
          <w:szCs w:val="28"/>
        </w:rPr>
        <w:t xml:space="preserve">. на территорию Тазовского совета пришли немцы и пробыли здесь до февраля </w:t>
      </w:r>
      <w:smartTag w:uri="urn:schemas-microsoft-com:office:smarttags" w:element="metricconverter">
        <w:smartTagPr>
          <w:attr w:name="ProductID" w:val="1964 г"/>
        </w:smartTagPr>
        <w:r w:rsidR="00C06C5A" w:rsidRPr="00055336">
          <w:rPr>
            <w:sz w:val="28"/>
            <w:szCs w:val="28"/>
          </w:rPr>
          <w:t>1943 г</w:t>
        </w:r>
      </w:smartTag>
      <w:r w:rsidR="00C06C5A" w:rsidRPr="00055336">
        <w:rPr>
          <w:sz w:val="28"/>
          <w:szCs w:val="28"/>
        </w:rPr>
        <w:t xml:space="preserve">. Многие жители, тогда еще подростки, были угнаны на принудительные работы в </w:t>
      </w:r>
      <w:r w:rsidR="00A3270C" w:rsidRPr="00055336">
        <w:rPr>
          <w:sz w:val="28"/>
          <w:szCs w:val="28"/>
        </w:rPr>
        <w:t>Германию</w:t>
      </w:r>
      <w:r w:rsidR="00C06C5A" w:rsidRPr="00055336">
        <w:rPr>
          <w:sz w:val="28"/>
          <w:szCs w:val="28"/>
        </w:rPr>
        <w:t>, многие погибли на фронтах во</w:t>
      </w:r>
      <w:r w:rsidR="0070705A" w:rsidRPr="00055336">
        <w:rPr>
          <w:sz w:val="28"/>
          <w:szCs w:val="28"/>
        </w:rPr>
        <w:t>й</w:t>
      </w:r>
      <w:r w:rsidR="00625529" w:rsidRPr="00055336">
        <w:rPr>
          <w:sz w:val="28"/>
          <w:szCs w:val="28"/>
        </w:rPr>
        <w:t>ны или пропали без вести.</w:t>
      </w:r>
      <w:r w:rsidR="00DD1F56">
        <w:rPr>
          <w:sz w:val="28"/>
          <w:szCs w:val="28"/>
        </w:rPr>
        <w:t xml:space="preserve"> </w:t>
      </w:r>
      <w:r w:rsidR="00A3270C" w:rsidRPr="00055336">
        <w:rPr>
          <w:sz w:val="28"/>
          <w:szCs w:val="28"/>
        </w:rPr>
        <w:t>После освобождения началось восстановление разрушенного хозяйства. Большую известность в 60-70-е гг. получил колхоз «Дружба» под руководством пред</w:t>
      </w:r>
      <w:r w:rsidR="0070705A" w:rsidRPr="00055336">
        <w:rPr>
          <w:sz w:val="28"/>
          <w:szCs w:val="28"/>
        </w:rPr>
        <w:t>седателя Албегонова Амурхана Поп</w:t>
      </w:r>
      <w:r w:rsidR="00DD1F56">
        <w:rPr>
          <w:sz w:val="28"/>
          <w:szCs w:val="28"/>
        </w:rPr>
        <w:t>уновича.</w:t>
      </w:r>
    </w:p>
    <w:p w:rsidR="00A3270C" w:rsidRPr="00055336" w:rsidRDefault="00110EE9" w:rsidP="00055336">
      <w:pPr>
        <w:spacing w:line="360" w:lineRule="auto"/>
        <w:ind w:firstLine="709"/>
        <w:jc w:val="both"/>
        <w:rPr>
          <w:sz w:val="28"/>
          <w:szCs w:val="28"/>
        </w:rPr>
      </w:pPr>
      <w:r w:rsidRPr="00055336">
        <w:rPr>
          <w:sz w:val="28"/>
          <w:szCs w:val="28"/>
        </w:rPr>
        <w:t>История Тазовского сельского совета, как и других административных единиц Золотухинского района, нашла свое отражение в районном гербе, где сноп колосьев и свекла символизируют многовековое занятие жителей земледелием, а дерево с источником является духовным символом знаменитого на всю Россию монастыря Коренная пустынь.</w:t>
      </w:r>
    </w:p>
    <w:p w:rsidR="00110EE9" w:rsidRPr="00DD1F56" w:rsidRDefault="00DD1F56" w:rsidP="0005533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23496" w:rsidRPr="00DD1F56">
        <w:rPr>
          <w:b/>
          <w:sz w:val="28"/>
          <w:szCs w:val="28"/>
        </w:rPr>
        <w:t>2. Природа края</w:t>
      </w:r>
    </w:p>
    <w:p w:rsidR="00323496" w:rsidRPr="00055336" w:rsidRDefault="00323496" w:rsidP="00055336">
      <w:pPr>
        <w:spacing w:line="360" w:lineRule="auto"/>
        <w:ind w:firstLine="709"/>
        <w:jc w:val="both"/>
        <w:rPr>
          <w:sz w:val="28"/>
          <w:szCs w:val="28"/>
        </w:rPr>
      </w:pPr>
    </w:p>
    <w:p w:rsidR="003F01EA" w:rsidRPr="00055336" w:rsidRDefault="00323496" w:rsidP="00055336">
      <w:pPr>
        <w:spacing w:line="360" w:lineRule="auto"/>
        <w:ind w:firstLine="709"/>
        <w:jc w:val="both"/>
        <w:rPr>
          <w:sz w:val="28"/>
          <w:szCs w:val="28"/>
        </w:rPr>
      </w:pPr>
      <w:r w:rsidRPr="00055336">
        <w:rPr>
          <w:sz w:val="28"/>
          <w:szCs w:val="28"/>
        </w:rPr>
        <w:t xml:space="preserve">Тазовский сельсовет расположен на территории Курской области к северу от областного центра г. Курска, в бассейне реки Тускарь. На юге пункты граничат с Курским районом и входят в состав Золотухинского района. </w:t>
      </w:r>
      <w:r w:rsidR="003F01EA" w:rsidRPr="00055336">
        <w:rPr>
          <w:sz w:val="28"/>
          <w:szCs w:val="28"/>
        </w:rPr>
        <w:t xml:space="preserve">Наша местность расположена на Средне-Русской возвышенности, высота которой не превышает </w:t>
      </w:r>
      <w:smartTag w:uri="urn:schemas-microsoft-com:office:smarttags" w:element="metricconverter">
        <w:smartTagPr>
          <w:attr w:name="ProductID" w:val="1964 г"/>
        </w:smartTagPr>
        <w:r w:rsidR="003F01EA" w:rsidRPr="00055336">
          <w:rPr>
            <w:sz w:val="28"/>
            <w:szCs w:val="28"/>
          </w:rPr>
          <w:t>300 м</w:t>
        </w:r>
      </w:smartTag>
      <w:r w:rsidR="003F01EA" w:rsidRPr="00055336">
        <w:rPr>
          <w:sz w:val="28"/>
          <w:szCs w:val="28"/>
        </w:rPr>
        <w:t>., по долинам рек расположены низменные формы рельефа.</w:t>
      </w:r>
      <w:r w:rsidR="00DD1F56">
        <w:rPr>
          <w:sz w:val="28"/>
          <w:szCs w:val="28"/>
        </w:rPr>
        <w:t xml:space="preserve"> </w:t>
      </w:r>
      <w:r w:rsidR="00C91F1E" w:rsidRPr="00055336">
        <w:rPr>
          <w:sz w:val="28"/>
          <w:szCs w:val="28"/>
        </w:rPr>
        <w:t>Климат умеренно-континентальный, четко выделены четыре времени года. Летом средняя температура бывает до +17</w:t>
      </w:r>
      <w:r w:rsidR="00C91F1E" w:rsidRPr="00055336">
        <w:rPr>
          <w:sz w:val="28"/>
          <w:szCs w:val="28"/>
        </w:rPr>
        <w:sym w:font="Symbol" w:char="F0B0"/>
      </w:r>
      <w:r w:rsidR="00C91F1E" w:rsidRPr="00055336">
        <w:rPr>
          <w:sz w:val="28"/>
          <w:szCs w:val="28"/>
        </w:rPr>
        <w:t>С, зима холодная, средняя температура января до –10</w:t>
      </w:r>
      <w:r w:rsidR="00C91F1E" w:rsidRPr="00055336">
        <w:rPr>
          <w:sz w:val="28"/>
          <w:szCs w:val="28"/>
        </w:rPr>
        <w:sym w:font="Symbol" w:char="F0B0"/>
      </w:r>
      <w:r w:rsidR="00C91F1E" w:rsidRPr="00055336">
        <w:rPr>
          <w:sz w:val="28"/>
          <w:szCs w:val="28"/>
        </w:rPr>
        <w:t xml:space="preserve">С. Погода изменчива, летом бывает похолодание, дожди, что связано с влиянием западных ветров. </w:t>
      </w:r>
    </w:p>
    <w:p w:rsidR="00BD4597" w:rsidRPr="00055336" w:rsidRDefault="00B569CE" w:rsidP="00055336">
      <w:pPr>
        <w:spacing w:line="360" w:lineRule="auto"/>
        <w:ind w:firstLine="709"/>
        <w:jc w:val="both"/>
        <w:rPr>
          <w:sz w:val="28"/>
          <w:szCs w:val="28"/>
        </w:rPr>
      </w:pPr>
      <w:r w:rsidRPr="00055336">
        <w:rPr>
          <w:sz w:val="28"/>
          <w:szCs w:val="28"/>
        </w:rPr>
        <w:t xml:space="preserve">В настоящее время, под действием медленных колебаний, рельеф нашей местности повышается, но для нас этот процесс не заметен, так как он протекает медленно, повышение идет на </w:t>
      </w:r>
      <w:smartTag w:uri="urn:schemas-microsoft-com:office:smarttags" w:element="metricconverter">
        <w:smartTagPr>
          <w:attr w:name="ProductID" w:val="1964 г"/>
        </w:smartTagPr>
        <w:r w:rsidRPr="00055336">
          <w:rPr>
            <w:sz w:val="28"/>
            <w:szCs w:val="28"/>
          </w:rPr>
          <w:t>1 мм</w:t>
        </w:r>
      </w:smartTag>
      <w:r w:rsidRPr="00055336">
        <w:rPr>
          <w:sz w:val="28"/>
          <w:szCs w:val="28"/>
        </w:rPr>
        <w:t xml:space="preserve"> в год, а климат становится теплее, особенно это видно по зимнему периоду. Зимы стали теплее, что связано с общим потеплением климата на Земле.</w:t>
      </w:r>
      <w:r w:rsidR="00DD1F56">
        <w:rPr>
          <w:sz w:val="28"/>
          <w:szCs w:val="28"/>
        </w:rPr>
        <w:t xml:space="preserve"> </w:t>
      </w:r>
      <w:r w:rsidR="00BD4597" w:rsidRPr="00055336">
        <w:rPr>
          <w:sz w:val="28"/>
          <w:szCs w:val="28"/>
        </w:rPr>
        <w:t>Тазовский сельский совет расположен в лесостепной зоне. В основном у нас растительные сообщества — луга, болота, реки.</w:t>
      </w:r>
      <w:r w:rsidR="00DD1F56">
        <w:rPr>
          <w:sz w:val="28"/>
          <w:szCs w:val="28"/>
        </w:rPr>
        <w:t xml:space="preserve"> </w:t>
      </w:r>
      <w:r w:rsidR="0079542D" w:rsidRPr="00055336">
        <w:rPr>
          <w:sz w:val="28"/>
          <w:szCs w:val="28"/>
        </w:rPr>
        <w:t xml:space="preserve">В окрестностях с. Тазово есть небольшой лес, состоящий в основном из лиственных пород деревьев: дуба, березы, осины, клена. Второй ярус представлен кустарниками: терн, шиповник, боярышник. </w:t>
      </w:r>
    </w:p>
    <w:p w:rsidR="00DA2DEB" w:rsidRPr="00055336" w:rsidRDefault="00534D90" w:rsidP="00055336">
      <w:pPr>
        <w:spacing w:line="360" w:lineRule="auto"/>
        <w:ind w:firstLine="709"/>
        <w:jc w:val="both"/>
        <w:rPr>
          <w:sz w:val="28"/>
          <w:szCs w:val="28"/>
        </w:rPr>
      </w:pPr>
      <w:r w:rsidRPr="00055336">
        <w:rPr>
          <w:sz w:val="28"/>
          <w:szCs w:val="28"/>
        </w:rPr>
        <w:t xml:space="preserve">Среди травянистых растений встречается ландыш майский, майник двулистый и т. д. Есть грибы: опенки, подосиновики, лисички, мухоморы. Много мхов и лишайников. </w:t>
      </w:r>
      <w:r w:rsidR="000044D5" w:rsidRPr="00055336">
        <w:rPr>
          <w:sz w:val="28"/>
          <w:szCs w:val="28"/>
        </w:rPr>
        <w:t>В окрестностях много болот с</w:t>
      </w:r>
      <w:r w:rsidR="001367AE" w:rsidRPr="00055336">
        <w:rPr>
          <w:sz w:val="28"/>
          <w:szCs w:val="28"/>
        </w:rPr>
        <w:t>о</w:t>
      </w:r>
      <w:r w:rsidR="000044D5" w:rsidRPr="00055336">
        <w:rPr>
          <w:sz w:val="28"/>
          <w:szCs w:val="28"/>
        </w:rPr>
        <w:t xml:space="preserve"> своеобразной растительностью. Здесь растут осока, погоз, ряска. Много растительных сообществ, созданных руками человека. Это лесополосы вблизи железной дороги.</w:t>
      </w:r>
      <w:r w:rsidR="00DD1F56">
        <w:rPr>
          <w:sz w:val="28"/>
          <w:szCs w:val="28"/>
        </w:rPr>
        <w:t xml:space="preserve"> </w:t>
      </w:r>
      <w:r w:rsidR="00010C00" w:rsidRPr="00055336">
        <w:rPr>
          <w:sz w:val="28"/>
          <w:szCs w:val="28"/>
        </w:rPr>
        <w:t xml:space="preserve">Животный мир в окрестностях местности богат и разнообразен. Можно встретить представителей всех типов животных от простейших до млекопитающих. </w:t>
      </w:r>
      <w:r w:rsidR="00283D1B" w:rsidRPr="00055336">
        <w:rPr>
          <w:sz w:val="28"/>
          <w:szCs w:val="28"/>
        </w:rPr>
        <w:t>Чаще других встречаются лисица, хорек, лось, кабан. Много грызунов — это суслики, крысы, зайцы.</w:t>
      </w:r>
      <w:r w:rsidR="00DD1F56">
        <w:rPr>
          <w:sz w:val="28"/>
          <w:szCs w:val="28"/>
        </w:rPr>
        <w:t xml:space="preserve"> </w:t>
      </w:r>
      <w:r w:rsidR="009734A9" w:rsidRPr="00055336">
        <w:rPr>
          <w:sz w:val="28"/>
          <w:szCs w:val="28"/>
        </w:rPr>
        <w:t xml:space="preserve">В водоемах водится рыба: карп, щука, окунь и другая. </w:t>
      </w:r>
      <w:r w:rsidR="00DA2DEB" w:rsidRPr="00055336">
        <w:rPr>
          <w:sz w:val="28"/>
          <w:szCs w:val="28"/>
        </w:rPr>
        <w:t xml:space="preserve">Много перелетных птиц: скворцы, ласточки, соловьи, иволга. Зимующие птицы: вороны, галки, снегири, воробьи и другие. Вот уже несколько лет в нашей местности селятся аисты, возвращаясь каждую весну в свои гнезда. Очень много насекомых: бабочек, жуков. </w:t>
      </w:r>
      <w:r w:rsidR="00D6772C" w:rsidRPr="00055336">
        <w:rPr>
          <w:sz w:val="28"/>
          <w:szCs w:val="28"/>
        </w:rPr>
        <w:t xml:space="preserve">Человек использует растительность и животный мир. В поймах реки </w:t>
      </w:r>
      <w:r w:rsidR="0070705A" w:rsidRPr="00055336">
        <w:rPr>
          <w:sz w:val="28"/>
          <w:szCs w:val="28"/>
        </w:rPr>
        <w:t xml:space="preserve">пасут </w:t>
      </w:r>
      <w:r w:rsidR="00D6772C" w:rsidRPr="00055336">
        <w:rPr>
          <w:sz w:val="28"/>
          <w:szCs w:val="28"/>
        </w:rPr>
        <w:t>скот, заготавливают сено. Собирают грибы, ягоды, лекарственные травы. В реках ловят рыбу.</w:t>
      </w:r>
    </w:p>
    <w:p w:rsidR="00DD1F56" w:rsidRDefault="00DD1F56" w:rsidP="00055336">
      <w:pPr>
        <w:spacing w:line="360" w:lineRule="auto"/>
        <w:ind w:firstLine="709"/>
        <w:jc w:val="both"/>
        <w:rPr>
          <w:sz w:val="28"/>
          <w:szCs w:val="28"/>
        </w:rPr>
      </w:pPr>
    </w:p>
    <w:p w:rsidR="00D6772C" w:rsidRPr="00DD1F56" w:rsidRDefault="00E66D1D" w:rsidP="0005533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D1F56">
        <w:rPr>
          <w:b/>
          <w:sz w:val="28"/>
          <w:szCs w:val="28"/>
        </w:rPr>
        <w:t>3. Население</w:t>
      </w:r>
    </w:p>
    <w:p w:rsidR="00E66D1D" w:rsidRPr="00055336" w:rsidRDefault="00E66D1D" w:rsidP="00055336">
      <w:pPr>
        <w:spacing w:line="360" w:lineRule="auto"/>
        <w:ind w:firstLine="709"/>
        <w:jc w:val="both"/>
        <w:rPr>
          <w:sz w:val="28"/>
          <w:szCs w:val="28"/>
        </w:rPr>
      </w:pPr>
    </w:p>
    <w:p w:rsidR="00695550" w:rsidRPr="00055336" w:rsidRDefault="00FF42A5" w:rsidP="00055336">
      <w:pPr>
        <w:spacing w:line="360" w:lineRule="auto"/>
        <w:ind w:firstLine="709"/>
        <w:jc w:val="both"/>
        <w:rPr>
          <w:sz w:val="28"/>
          <w:szCs w:val="28"/>
        </w:rPr>
      </w:pPr>
      <w:r w:rsidRPr="00055336">
        <w:rPr>
          <w:sz w:val="28"/>
          <w:szCs w:val="28"/>
        </w:rPr>
        <w:t>На территории Тазовского сельсовета, по состояни</w:t>
      </w:r>
      <w:r w:rsidR="001367AE" w:rsidRPr="00055336">
        <w:rPr>
          <w:sz w:val="28"/>
          <w:szCs w:val="28"/>
        </w:rPr>
        <w:t>ю н</w:t>
      </w:r>
      <w:r w:rsidRPr="00055336">
        <w:rPr>
          <w:sz w:val="28"/>
          <w:szCs w:val="28"/>
        </w:rPr>
        <w:t>а 1</w:t>
      </w:r>
      <w:r w:rsidR="00B0516D" w:rsidRPr="00055336">
        <w:rPr>
          <w:sz w:val="28"/>
          <w:szCs w:val="28"/>
        </w:rPr>
        <w:t>января 2009</w:t>
      </w:r>
      <w:r w:rsidRPr="00055336">
        <w:rPr>
          <w:sz w:val="28"/>
          <w:szCs w:val="28"/>
        </w:rPr>
        <w:t xml:space="preserve"> го</w:t>
      </w:r>
      <w:r w:rsidR="00B0516D" w:rsidRPr="00055336">
        <w:rPr>
          <w:sz w:val="28"/>
          <w:szCs w:val="28"/>
        </w:rPr>
        <w:t>да, проживает 2 063</w:t>
      </w:r>
      <w:r w:rsidRPr="00055336">
        <w:rPr>
          <w:sz w:val="28"/>
          <w:szCs w:val="28"/>
        </w:rPr>
        <w:t xml:space="preserve"> человек. </w:t>
      </w:r>
      <w:r w:rsidR="00695550" w:rsidRPr="00055336">
        <w:rPr>
          <w:sz w:val="28"/>
          <w:szCs w:val="28"/>
        </w:rPr>
        <w:t>Из девяти населенных пунктов по количеству насел</w:t>
      </w:r>
      <w:r w:rsidR="00B0516D" w:rsidRPr="00055336">
        <w:rPr>
          <w:sz w:val="28"/>
          <w:szCs w:val="28"/>
        </w:rPr>
        <w:t>ения выделяются д. Жерновец (977</w:t>
      </w:r>
      <w:r w:rsidR="00A42057" w:rsidRPr="00055336">
        <w:rPr>
          <w:sz w:val="28"/>
          <w:szCs w:val="28"/>
        </w:rPr>
        <w:t xml:space="preserve"> чел.), с. Тазово (708 чел.), с. Никольское (145</w:t>
      </w:r>
      <w:r w:rsidR="00695550" w:rsidRPr="00055336">
        <w:rPr>
          <w:sz w:val="28"/>
          <w:szCs w:val="28"/>
        </w:rPr>
        <w:t xml:space="preserve"> чел.).</w:t>
      </w:r>
      <w:r w:rsidR="00DD1F56">
        <w:rPr>
          <w:sz w:val="28"/>
          <w:szCs w:val="28"/>
        </w:rPr>
        <w:t xml:space="preserve"> </w:t>
      </w:r>
      <w:r w:rsidR="00B01D02" w:rsidRPr="00055336">
        <w:rPr>
          <w:sz w:val="28"/>
          <w:szCs w:val="28"/>
        </w:rPr>
        <w:t>Основная масса — коренные жители, но в последнее время заметна тенденция притока людей из других уголков России.</w:t>
      </w:r>
    </w:p>
    <w:p w:rsidR="00B01D02" w:rsidRPr="00055336" w:rsidRDefault="00D913A7" w:rsidP="00055336">
      <w:pPr>
        <w:spacing w:line="360" w:lineRule="auto"/>
        <w:ind w:firstLine="709"/>
        <w:jc w:val="both"/>
        <w:rPr>
          <w:sz w:val="28"/>
          <w:szCs w:val="28"/>
        </w:rPr>
      </w:pPr>
      <w:r w:rsidRPr="00055336">
        <w:rPr>
          <w:sz w:val="28"/>
          <w:szCs w:val="28"/>
        </w:rPr>
        <w:t>Национальный состав населения практически однороден, большинство жителей русские. По данным переписи:</w:t>
      </w:r>
    </w:p>
    <w:p w:rsidR="00D913A7" w:rsidRPr="00055336" w:rsidRDefault="00D913A7" w:rsidP="00055336">
      <w:pPr>
        <w:spacing w:line="360" w:lineRule="auto"/>
        <w:ind w:firstLine="709"/>
        <w:jc w:val="both"/>
        <w:rPr>
          <w:sz w:val="28"/>
          <w:szCs w:val="28"/>
        </w:rPr>
      </w:pPr>
      <w:r w:rsidRPr="00055336">
        <w:rPr>
          <w:sz w:val="28"/>
          <w:szCs w:val="28"/>
        </w:rPr>
        <w:t>армяне — 10 чел.;</w:t>
      </w:r>
    </w:p>
    <w:p w:rsidR="00D913A7" w:rsidRPr="00055336" w:rsidRDefault="00D913A7" w:rsidP="00055336">
      <w:pPr>
        <w:spacing w:line="360" w:lineRule="auto"/>
        <w:ind w:firstLine="709"/>
        <w:jc w:val="both"/>
        <w:rPr>
          <w:sz w:val="28"/>
          <w:szCs w:val="28"/>
        </w:rPr>
      </w:pPr>
      <w:r w:rsidRPr="00055336">
        <w:rPr>
          <w:sz w:val="28"/>
          <w:szCs w:val="28"/>
        </w:rPr>
        <w:t>азербайджанцы — 8 чел.;</w:t>
      </w:r>
    </w:p>
    <w:p w:rsidR="00D913A7" w:rsidRPr="00055336" w:rsidRDefault="00D913A7" w:rsidP="00055336">
      <w:pPr>
        <w:spacing w:line="360" w:lineRule="auto"/>
        <w:ind w:firstLine="709"/>
        <w:jc w:val="both"/>
        <w:rPr>
          <w:sz w:val="28"/>
          <w:szCs w:val="28"/>
        </w:rPr>
      </w:pPr>
      <w:r w:rsidRPr="00055336">
        <w:rPr>
          <w:sz w:val="28"/>
          <w:szCs w:val="28"/>
        </w:rPr>
        <w:t>украинцы — 20 чел.;</w:t>
      </w:r>
    </w:p>
    <w:p w:rsidR="00D913A7" w:rsidRPr="00055336" w:rsidRDefault="00D913A7" w:rsidP="00055336">
      <w:pPr>
        <w:spacing w:line="360" w:lineRule="auto"/>
        <w:ind w:firstLine="709"/>
        <w:jc w:val="both"/>
        <w:rPr>
          <w:sz w:val="28"/>
          <w:szCs w:val="28"/>
        </w:rPr>
      </w:pPr>
      <w:r w:rsidRPr="00055336">
        <w:rPr>
          <w:sz w:val="28"/>
          <w:szCs w:val="28"/>
        </w:rPr>
        <w:t>татары — 7 чел.;</w:t>
      </w:r>
    </w:p>
    <w:p w:rsidR="00D913A7" w:rsidRPr="00055336" w:rsidRDefault="00D913A7" w:rsidP="00055336">
      <w:pPr>
        <w:spacing w:line="360" w:lineRule="auto"/>
        <w:ind w:firstLine="709"/>
        <w:jc w:val="both"/>
        <w:rPr>
          <w:sz w:val="28"/>
          <w:szCs w:val="28"/>
        </w:rPr>
      </w:pPr>
      <w:r w:rsidRPr="00055336">
        <w:rPr>
          <w:sz w:val="28"/>
          <w:szCs w:val="28"/>
        </w:rPr>
        <w:t>цыгане — 7 чел.;</w:t>
      </w:r>
    </w:p>
    <w:p w:rsidR="00D913A7" w:rsidRPr="00055336" w:rsidRDefault="00D913A7" w:rsidP="00055336">
      <w:pPr>
        <w:spacing w:line="360" w:lineRule="auto"/>
        <w:ind w:firstLine="709"/>
        <w:jc w:val="both"/>
        <w:rPr>
          <w:sz w:val="28"/>
          <w:szCs w:val="28"/>
        </w:rPr>
      </w:pPr>
      <w:r w:rsidRPr="00055336">
        <w:rPr>
          <w:sz w:val="28"/>
          <w:szCs w:val="28"/>
        </w:rPr>
        <w:t>узбеки — 1 чел.;</w:t>
      </w:r>
    </w:p>
    <w:p w:rsidR="00D913A7" w:rsidRPr="00055336" w:rsidRDefault="00D913A7" w:rsidP="00055336">
      <w:pPr>
        <w:spacing w:line="360" w:lineRule="auto"/>
        <w:ind w:firstLine="709"/>
        <w:jc w:val="both"/>
        <w:rPr>
          <w:sz w:val="28"/>
          <w:szCs w:val="28"/>
        </w:rPr>
      </w:pPr>
      <w:r w:rsidRPr="00055336">
        <w:rPr>
          <w:sz w:val="28"/>
          <w:szCs w:val="28"/>
        </w:rPr>
        <w:t>чеченцы — 1 чел.;</w:t>
      </w:r>
    </w:p>
    <w:p w:rsidR="00D913A7" w:rsidRPr="00055336" w:rsidRDefault="000B0F56" w:rsidP="00055336">
      <w:pPr>
        <w:spacing w:line="360" w:lineRule="auto"/>
        <w:ind w:firstLine="709"/>
        <w:jc w:val="both"/>
        <w:rPr>
          <w:sz w:val="28"/>
          <w:szCs w:val="28"/>
        </w:rPr>
      </w:pPr>
      <w:r w:rsidRPr="00055336">
        <w:rPr>
          <w:sz w:val="28"/>
          <w:szCs w:val="28"/>
        </w:rPr>
        <w:t>але</w:t>
      </w:r>
      <w:r w:rsidR="00D913A7" w:rsidRPr="00055336">
        <w:rPr>
          <w:sz w:val="28"/>
          <w:szCs w:val="28"/>
        </w:rPr>
        <w:t>ут — 1 чел.</w:t>
      </w:r>
    </w:p>
    <w:p w:rsidR="005C4116" w:rsidRPr="00055336" w:rsidRDefault="00A9746F" w:rsidP="00055336">
      <w:pPr>
        <w:spacing w:line="360" w:lineRule="auto"/>
        <w:ind w:firstLine="709"/>
        <w:jc w:val="both"/>
        <w:rPr>
          <w:sz w:val="28"/>
          <w:szCs w:val="28"/>
        </w:rPr>
      </w:pPr>
      <w:r w:rsidRPr="00055336">
        <w:rPr>
          <w:sz w:val="28"/>
          <w:szCs w:val="28"/>
        </w:rPr>
        <w:t>По вероисповедани</w:t>
      </w:r>
      <w:r w:rsidR="001367AE" w:rsidRPr="00055336">
        <w:rPr>
          <w:sz w:val="28"/>
          <w:szCs w:val="28"/>
        </w:rPr>
        <w:t>ю м</w:t>
      </w:r>
      <w:r w:rsidRPr="00055336">
        <w:rPr>
          <w:sz w:val="28"/>
          <w:szCs w:val="28"/>
        </w:rPr>
        <w:t>естные жители православные христиане, но есть и приверженцы старой веры (18 чел.), которые соблюдают свои религиозные традиции.</w:t>
      </w:r>
      <w:r w:rsidR="00DD1F56">
        <w:rPr>
          <w:sz w:val="28"/>
          <w:szCs w:val="28"/>
        </w:rPr>
        <w:t xml:space="preserve"> </w:t>
      </w:r>
      <w:r w:rsidR="00F62542" w:rsidRPr="00055336">
        <w:rPr>
          <w:sz w:val="28"/>
          <w:szCs w:val="28"/>
        </w:rPr>
        <w:t>Как и в целом по стране, в наших населенных пунктах невысокая ро</w:t>
      </w:r>
      <w:r w:rsidR="00A42057" w:rsidRPr="00055336">
        <w:rPr>
          <w:sz w:val="28"/>
          <w:szCs w:val="28"/>
        </w:rPr>
        <w:t>ждаемость, х</w:t>
      </w:r>
      <w:r w:rsidR="00F62542" w:rsidRPr="00055336">
        <w:rPr>
          <w:sz w:val="28"/>
          <w:szCs w:val="28"/>
        </w:rPr>
        <w:t xml:space="preserve">отя в последнее время </w:t>
      </w:r>
      <w:r w:rsidR="00A42057" w:rsidRPr="00055336">
        <w:rPr>
          <w:sz w:val="28"/>
          <w:szCs w:val="28"/>
        </w:rPr>
        <w:t xml:space="preserve">она </w:t>
      </w:r>
      <w:r w:rsidR="00F62542" w:rsidRPr="00055336">
        <w:rPr>
          <w:sz w:val="28"/>
          <w:szCs w:val="28"/>
        </w:rPr>
        <w:t xml:space="preserve">заметно повысилась. Если в </w:t>
      </w:r>
      <w:smartTag w:uri="urn:schemas-microsoft-com:office:smarttags" w:element="metricconverter">
        <w:smartTagPr>
          <w:attr w:name="ProductID" w:val="1964 г"/>
        </w:smartTagPr>
        <w:r w:rsidR="00F62542" w:rsidRPr="00055336">
          <w:rPr>
            <w:sz w:val="28"/>
            <w:szCs w:val="28"/>
          </w:rPr>
          <w:t>2004 г</w:t>
        </w:r>
      </w:smartTag>
      <w:r w:rsidR="00F62542" w:rsidRPr="00055336">
        <w:rPr>
          <w:sz w:val="28"/>
          <w:szCs w:val="28"/>
        </w:rPr>
        <w:t>. количество родившихся детей со</w:t>
      </w:r>
      <w:r w:rsidR="00A42057" w:rsidRPr="00055336">
        <w:rPr>
          <w:sz w:val="28"/>
          <w:szCs w:val="28"/>
        </w:rPr>
        <w:t xml:space="preserve">ставляло 12, </w:t>
      </w:r>
      <w:r w:rsidR="00F62542" w:rsidRPr="00055336">
        <w:rPr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1964 г"/>
        </w:smartTagPr>
        <w:r w:rsidR="00F62542" w:rsidRPr="00055336">
          <w:rPr>
            <w:sz w:val="28"/>
            <w:szCs w:val="28"/>
          </w:rPr>
          <w:t>2005 г</w:t>
        </w:r>
      </w:smartTag>
      <w:r w:rsidR="00A42057" w:rsidRPr="00055336">
        <w:rPr>
          <w:sz w:val="28"/>
          <w:szCs w:val="28"/>
        </w:rPr>
        <w:t>. — 21, то за последнее время родилось 18.</w:t>
      </w:r>
      <w:r w:rsidR="00DD1F56">
        <w:rPr>
          <w:sz w:val="28"/>
          <w:szCs w:val="28"/>
        </w:rPr>
        <w:t xml:space="preserve"> </w:t>
      </w:r>
      <w:r w:rsidR="00A42057" w:rsidRPr="00055336">
        <w:rPr>
          <w:sz w:val="28"/>
          <w:szCs w:val="28"/>
        </w:rPr>
        <w:t>Возрастной состав населения: 743</w:t>
      </w:r>
      <w:r w:rsidR="00AD2FB2" w:rsidRPr="00055336">
        <w:rPr>
          <w:sz w:val="28"/>
          <w:szCs w:val="28"/>
        </w:rPr>
        <w:t xml:space="preserve"> чел. — пенсионеры, </w:t>
      </w:r>
      <w:r w:rsidR="00A42057" w:rsidRPr="00055336">
        <w:rPr>
          <w:sz w:val="28"/>
          <w:szCs w:val="28"/>
        </w:rPr>
        <w:t>361чел. — дети</w:t>
      </w:r>
      <w:r w:rsidR="00AD2FB2" w:rsidRPr="00055336">
        <w:rPr>
          <w:sz w:val="28"/>
          <w:szCs w:val="28"/>
        </w:rPr>
        <w:t>,</w:t>
      </w:r>
      <w:r w:rsidR="00A42057" w:rsidRPr="00055336">
        <w:rPr>
          <w:sz w:val="28"/>
          <w:szCs w:val="28"/>
        </w:rPr>
        <w:t>959 чел.</w:t>
      </w:r>
      <w:r w:rsidR="00AD2FB2" w:rsidRPr="00055336">
        <w:rPr>
          <w:sz w:val="28"/>
          <w:szCs w:val="28"/>
        </w:rPr>
        <w:t>— взрослое населени</w:t>
      </w:r>
      <w:r w:rsidR="001367AE" w:rsidRPr="00055336">
        <w:rPr>
          <w:sz w:val="28"/>
          <w:szCs w:val="28"/>
        </w:rPr>
        <w:t>е</w:t>
      </w:r>
      <w:r w:rsidR="00AD2FB2" w:rsidRPr="00055336">
        <w:rPr>
          <w:sz w:val="28"/>
          <w:szCs w:val="28"/>
        </w:rPr>
        <w:t>.</w:t>
      </w:r>
      <w:r w:rsidR="00DD1F56">
        <w:rPr>
          <w:sz w:val="28"/>
          <w:szCs w:val="28"/>
        </w:rPr>
        <w:t xml:space="preserve"> </w:t>
      </w:r>
      <w:r w:rsidR="00653534" w:rsidRPr="00055336">
        <w:rPr>
          <w:sz w:val="28"/>
          <w:szCs w:val="28"/>
        </w:rPr>
        <w:t xml:space="preserve">Близкое расположение к городу Курску позволяет многим сельчанам работать на промышленных предприятиях. Некоторые в </w:t>
      </w:r>
      <w:r w:rsidR="00F41BBC" w:rsidRPr="00055336">
        <w:rPr>
          <w:sz w:val="28"/>
          <w:szCs w:val="28"/>
        </w:rPr>
        <w:t xml:space="preserve">поисках работы уезжают в столицу, другие осваивают предпринимательскую деятельность (1 фермер, 3 частных предпринимателя). </w:t>
      </w:r>
      <w:r w:rsidR="00FA0CA2" w:rsidRPr="00055336">
        <w:rPr>
          <w:sz w:val="28"/>
          <w:szCs w:val="28"/>
        </w:rPr>
        <w:t xml:space="preserve">Большинство населения занимается личным подсобным хозяйством, продукцию с которого поставляют на рынки города. </w:t>
      </w:r>
      <w:r w:rsidR="005C4116" w:rsidRPr="00055336">
        <w:rPr>
          <w:sz w:val="28"/>
          <w:szCs w:val="28"/>
        </w:rPr>
        <w:t xml:space="preserve">Среди местных жителей есть те, кто в свое время внес большой вклад в развитие сельского хозяйства, за что и </w:t>
      </w:r>
      <w:r w:rsidR="001367AE" w:rsidRPr="00055336">
        <w:rPr>
          <w:sz w:val="28"/>
          <w:szCs w:val="28"/>
        </w:rPr>
        <w:t>бы</w:t>
      </w:r>
      <w:r w:rsidR="005C4116" w:rsidRPr="00055336">
        <w:rPr>
          <w:sz w:val="28"/>
          <w:szCs w:val="28"/>
        </w:rPr>
        <w:t>ли награждены в 60-е гг.</w:t>
      </w:r>
      <w:r w:rsidR="001367AE" w:rsidRPr="00055336">
        <w:rPr>
          <w:sz w:val="28"/>
          <w:szCs w:val="28"/>
        </w:rPr>
        <w:t xml:space="preserve"> </w:t>
      </w:r>
      <w:r w:rsidR="005C4116" w:rsidRPr="00055336">
        <w:rPr>
          <w:sz w:val="28"/>
          <w:szCs w:val="28"/>
        </w:rPr>
        <w:t>ордено</w:t>
      </w:r>
      <w:r w:rsidR="00625529" w:rsidRPr="00055336">
        <w:rPr>
          <w:sz w:val="28"/>
          <w:szCs w:val="28"/>
        </w:rPr>
        <w:t>м Ленина. Это Железнякова З. С.,</w:t>
      </w:r>
      <w:r w:rsidR="005C4116" w:rsidRPr="00055336">
        <w:rPr>
          <w:sz w:val="28"/>
          <w:szCs w:val="28"/>
        </w:rPr>
        <w:t xml:space="preserve"> Сазонов Н. И. </w:t>
      </w:r>
      <w:r w:rsidR="00625529" w:rsidRPr="00055336">
        <w:rPr>
          <w:sz w:val="28"/>
          <w:szCs w:val="28"/>
        </w:rPr>
        <w:t xml:space="preserve">, </w:t>
      </w:r>
      <w:r w:rsidR="008B25EF" w:rsidRPr="00055336">
        <w:rPr>
          <w:sz w:val="28"/>
          <w:szCs w:val="28"/>
        </w:rPr>
        <w:t>Жданов Н. Ф.</w:t>
      </w:r>
      <w:r w:rsidR="00856C43">
        <w:rPr>
          <w:sz w:val="28"/>
          <w:szCs w:val="28"/>
        </w:rPr>
        <w:t xml:space="preserve"> </w:t>
      </w:r>
      <w:r w:rsidR="00770E6C" w:rsidRPr="00055336">
        <w:rPr>
          <w:sz w:val="28"/>
          <w:szCs w:val="28"/>
        </w:rPr>
        <w:t xml:space="preserve">Живет в д. Жерновец молодая женщина, заведующая сельской библиотекой Делова Вера Николаевна, которая пишет стихотворения. Ее стихи вошли в сборник поэтов Золотухинского района. </w:t>
      </w:r>
    </w:p>
    <w:p w:rsidR="0034663E" w:rsidRDefault="00A1601D" w:rsidP="00055336">
      <w:pPr>
        <w:spacing w:line="360" w:lineRule="auto"/>
        <w:ind w:firstLine="709"/>
        <w:jc w:val="both"/>
        <w:rPr>
          <w:sz w:val="28"/>
          <w:szCs w:val="28"/>
        </w:rPr>
      </w:pPr>
      <w:r w:rsidRPr="00055336">
        <w:rPr>
          <w:sz w:val="28"/>
          <w:szCs w:val="28"/>
        </w:rPr>
        <w:t xml:space="preserve">Имя выпускницы Жерновецкой средней школы Овсянниковой Оксаны известно далеко за пределами Золотухинского района. Она стала лучшей вожатой лагеря «Орленок» в </w:t>
      </w:r>
      <w:smartTag w:uri="urn:schemas-microsoft-com:office:smarttags" w:element="metricconverter">
        <w:smartTagPr>
          <w:attr w:name="ProductID" w:val="1964 г"/>
        </w:smartTagPr>
        <w:r w:rsidRPr="00055336">
          <w:rPr>
            <w:sz w:val="28"/>
            <w:szCs w:val="28"/>
          </w:rPr>
          <w:t>2005 г</w:t>
        </w:r>
      </w:smartTag>
      <w:r w:rsidRPr="00055336">
        <w:rPr>
          <w:sz w:val="28"/>
          <w:szCs w:val="28"/>
        </w:rPr>
        <w:t xml:space="preserve">. и была удостоена ордена «Славы России». Есть среди односельчан бабушки и дедушки, которые защищали Родину в период Великой Отечественной войны, но с каждым годом их остается все меньше и меньше. </w:t>
      </w:r>
      <w:r w:rsidR="0034663E" w:rsidRPr="00055336">
        <w:rPr>
          <w:sz w:val="28"/>
          <w:szCs w:val="28"/>
        </w:rPr>
        <w:t xml:space="preserve">Многие были участниками Курской битвы, дошли до Берлина (Лямин П. А., Натаров Н. И. и другие). </w:t>
      </w:r>
      <w:r w:rsidR="00625529" w:rsidRPr="00055336">
        <w:rPr>
          <w:sz w:val="28"/>
          <w:szCs w:val="28"/>
        </w:rPr>
        <w:t>За участие в Курской битве уроженец с. Никольское Конорев И.А. посмертно получил звание Героя Советского союза.</w:t>
      </w:r>
      <w:r w:rsidR="008B25EF" w:rsidRPr="00055336">
        <w:rPr>
          <w:sz w:val="28"/>
          <w:szCs w:val="28"/>
        </w:rPr>
        <w:t xml:space="preserve"> Наш край прославил еще один из уроженцев с. Никольское Я.Г.</w:t>
      </w:r>
      <w:r w:rsidR="00856C43">
        <w:rPr>
          <w:sz w:val="28"/>
          <w:szCs w:val="28"/>
        </w:rPr>
        <w:t xml:space="preserve"> </w:t>
      </w:r>
      <w:r w:rsidR="008B25EF" w:rsidRPr="00055336">
        <w:rPr>
          <w:sz w:val="28"/>
          <w:szCs w:val="28"/>
        </w:rPr>
        <w:t>Усачев, который стал знаменитым изобретателем, исследовал процесс резания металлов.</w:t>
      </w:r>
      <w:r w:rsidR="00856C43">
        <w:rPr>
          <w:sz w:val="28"/>
          <w:szCs w:val="28"/>
        </w:rPr>
        <w:t xml:space="preserve"> </w:t>
      </w:r>
      <w:r w:rsidR="008B25EF" w:rsidRPr="00055336">
        <w:rPr>
          <w:sz w:val="28"/>
          <w:szCs w:val="28"/>
        </w:rPr>
        <w:t xml:space="preserve">Такими </w:t>
      </w:r>
      <w:r w:rsidR="0034663E" w:rsidRPr="00055336">
        <w:rPr>
          <w:sz w:val="28"/>
          <w:szCs w:val="28"/>
        </w:rPr>
        <w:t>односельчанами мы вправе гордиться, они должны служить примером для молодого подрастающего по</w:t>
      </w:r>
      <w:r w:rsidR="00856C43">
        <w:rPr>
          <w:sz w:val="28"/>
          <w:szCs w:val="28"/>
        </w:rPr>
        <w:t>коления.</w:t>
      </w:r>
    </w:p>
    <w:p w:rsidR="00856C43" w:rsidRPr="00055336" w:rsidRDefault="00856C43" w:rsidP="00055336">
      <w:pPr>
        <w:spacing w:line="360" w:lineRule="auto"/>
        <w:ind w:firstLine="709"/>
        <w:jc w:val="both"/>
        <w:rPr>
          <w:sz w:val="28"/>
          <w:szCs w:val="28"/>
        </w:rPr>
      </w:pPr>
    </w:p>
    <w:p w:rsidR="0034663E" w:rsidRPr="00856C43" w:rsidRDefault="00F36BE7" w:rsidP="0005533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56C43">
        <w:rPr>
          <w:b/>
          <w:sz w:val="28"/>
          <w:szCs w:val="28"/>
        </w:rPr>
        <w:t>4. Культура</w:t>
      </w:r>
    </w:p>
    <w:p w:rsidR="00DE4119" w:rsidRPr="00055336" w:rsidRDefault="00DE4119" w:rsidP="00055336">
      <w:pPr>
        <w:spacing w:line="360" w:lineRule="auto"/>
        <w:ind w:firstLine="709"/>
        <w:jc w:val="both"/>
        <w:rPr>
          <w:sz w:val="28"/>
          <w:szCs w:val="28"/>
        </w:rPr>
      </w:pPr>
    </w:p>
    <w:p w:rsidR="00DD2DE9" w:rsidRPr="00055336" w:rsidRDefault="00DD2DE9" w:rsidP="00055336">
      <w:pPr>
        <w:spacing w:line="360" w:lineRule="auto"/>
        <w:ind w:firstLine="709"/>
        <w:jc w:val="both"/>
        <w:rPr>
          <w:sz w:val="28"/>
          <w:szCs w:val="28"/>
        </w:rPr>
      </w:pPr>
      <w:r w:rsidRPr="00055336">
        <w:rPr>
          <w:sz w:val="28"/>
          <w:szCs w:val="28"/>
        </w:rPr>
        <w:t>Напоминанием о прошлом, отражением истории, культуры служат памятники, находящиеся на территории Тазовского сельсовета.</w:t>
      </w:r>
      <w:r w:rsidR="00856C43">
        <w:rPr>
          <w:sz w:val="28"/>
          <w:szCs w:val="28"/>
        </w:rPr>
        <w:t xml:space="preserve"> </w:t>
      </w:r>
      <w:r w:rsidR="001D14EE" w:rsidRPr="00055336">
        <w:rPr>
          <w:sz w:val="28"/>
          <w:szCs w:val="28"/>
        </w:rPr>
        <w:t xml:space="preserve">В селе Тазово располагается храм Божьей Матери «Знамение». Он был построен в </w:t>
      </w:r>
      <w:smartTag w:uri="urn:schemas-microsoft-com:office:smarttags" w:element="metricconverter">
        <w:smartTagPr>
          <w:attr w:name="ProductID" w:val="1964 г"/>
        </w:smartTagPr>
        <w:r w:rsidR="001D14EE" w:rsidRPr="00055336">
          <w:rPr>
            <w:sz w:val="28"/>
            <w:szCs w:val="28"/>
          </w:rPr>
          <w:t>1850 г</w:t>
        </w:r>
      </w:smartTag>
      <w:r w:rsidR="001D14EE" w:rsidRPr="00055336">
        <w:rPr>
          <w:sz w:val="28"/>
          <w:szCs w:val="28"/>
        </w:rPr>
        <w:t xml:space="preserve">. и является связующим звеном в период </w:t>
      </w:r>
      <w:r w:rsidR="00A3468A" w:rsidRPr="00055336">
        <w:rPr>
          <w:sz w:val="28"/>
          <w:szCs w:val="28"/>
        </w:rPr>
        <w:t>к</w:t>
      </w:r>
      <w:r w:rsidR="001D14EE" w:rsidRPr="00055336">
        <w:rPr>
          <w:sz w:val="28"/>
          <w:szCs w:val="28"/>
        </w:rPr>
        <w:t>рестного хода между Коренной пустынью и Знаменским собором.</w:t>
      </w:r>
      <w:r w:rsidR="008B25EF" w:rsidRPr="00055336">
        <w:rPr>
          <w:sz w:val="28"/>
          <w:szCs w:val="28"/>
        </w:rPr>
        <w:t xml:space="preserve"> Настоятелем храма является отец Петр.</w:t>
      </w:r>
      <w:r w:rsidR="001D14EE" w:rsidRPr="00055336">
        <w:rPr>
          <w:sz w:val="28"/>
          <w:szCs w:val="28"/>
        </w:rPr>
        <w:t xml:space="preserve"> Здание выполнено в традициях храмовой архитектуры. Храм имеет высокую шатровую колокольню и большой купол. С начала его основания и до сегодняшнего дня богослужение в нем не прекращалось, чего нельзя сказать о другом архитектурном памятнике, находящемся в селе Никольское.</w:t>
      </w:r>
    </w:p>
    <w:p w:rsidR="00856C43" w:rsidRDefault="00986A97" w:rsidP="00055336">
      <w:pPr>
        <w:spacing w:line="360" w:lineRule="auto"/>
        <w:ind w:firstLine="709"/>
        <w:jc w:val="both"/>
        <w:rPr>
          <w:sz w:val="28"/>
          <w:szCs w:val="28"/>
        </w:rPr>
      </w:pPr>
      <w:r w:rsidRPr="00055336">
        <w:rPr>
          <w:sz w:val="28"/>
          <w:szCs w:val="28"/>
        </w:rPr>
        <w:t xml:space="preserve">В 1725 году в этом месте была обретена икона святого Николая Чудотворца с животворящим источником. А в 1765 году заложили деревянную церковь, </w:t>
      </w:r>
      <w:r w:rsidR="00F17498" w:rsidRPr="00055336">
        <w:rPr>
          <w:sz w:val="28"/>
          <w:szCs w:val="28"/>
        </w:rPr>
        <w:t xml:space="preserve">позже перенесенную в деревню Фентисово (сейчас Золотухинский район). На ее месте стараниями помещика Мелихова построили храм из красного кирпича, который и был освящен в 1816 году отцом Георгием. </w:t>
      </w:r>
      <w:r w:rsidR="00F268F9" w:rsidRPr="00055336">
        <w:rPr>
          <w:sz w:val="28"/>
          <w:szCs w:val="28"/>
        </w:rPr>
        <w:t>В период советской власти храм не действовал. Лишь в 1999 году началась его реставрация.</w:t>
      </w:r>
      <w:r w:rsidR="00856C43">
        <w:rPr>
          <w:sz w:val="28"/>
          <w:szCs w:val="28"/>
        </w:rPr>
        <w:t xml:space="preserve"> </w:t>
      </w:r>
      <w:r w:rsidR="00784CBC" w:rsidRPr="00055336">
        <w:rPr>
          <w:sz w:val="28"/>
          <w:szCs w:val="28"/>
        </w:rPr>
        <w:t xml:space="preserve">Так же как и Тазовский, Никольский храм тесно связан с монастырем Коренная пустынь. Они являются духовными центрами для местного населения, поддерживают православные традиции, служат средством нравственного воспитания молодежи. </w:t>
      </w:r>
      <w:r w:rsidR="007830D9" w:rsidRPr="00055336">
        <w:rPr>
          <w:sz w:val="28"/>
          <w:szCs w:val="28"/>
        </w:rPr>
        <w:t xml:space="preserve">Чувство патриотизма, уважения к боевому прошлому русского народа вызывают памятники, посвященные Великой Отечественной войне. В селе Тазово их два: </w:t>
      </w:r>
      <w:r w:rsidR="00856C43">
        <w:rPr>
          <w:sz w:val="28"/>
          <w:szCs w:val="28"/>
        </w:rPr>
        <w:t>памятник сержанту Козлову Д.</w:t>
      </w:r>
      <w:r w:rsidR="00EF46FD" w:rsidRPr="00055336">
        <w:rPr>
          <w:sz w:val="28"/>
          <w:szCs w:val="28"/>
        </w:rPr>
        <w:t xml:space="preserve">А. был открыт в </w:t>
      </w:r>
      <w:smartTag w:uri="urn:schemas-microsoft-com:office:smarttags" w:element="metricconverter">
        <w:smartTagPr>
          <w:attr w:name="ProductID" w:val="1964 г"/>
        </w:smartTagPr>
        <w:r w:rsidR="00EF46FD" w:rsidRPr="00055336">
          <w:rPr>
            <w:sz w:val="28"/>
            <w:szCs w:val="28"/>
          </w:rPr>
          <w:t>1965 г</w:t>
        </w:r>
      </w:smartTag>
      <w:r w:rsidR="00EF46FD" w:rsidRPr="00055336">
        <w:rPr>
          <w:sz w:val="28"/>
          <w:szCs w:val="28"/>
        </w:rPr>
        <w:t xml:space="preserve">.; памятник «Скорбящей Матери», </w:t>
      </w:r>
      <w:r w:rsidR="00FD3CB3" w:rsidRPr="00055336">
        <w:rPr>
          <w:sz w:val="28"/>
          <w:szCs w:val="28"/>
        </w:rPr>
        <w:t>выражающий</w:t>
      </w:r>
      <w:r w:rsidR="00EF46FD" w:rsidRPr="00055336">
        <w:rPr>
          <w:sz w:val="28"/>
          <w:szCs w:val="28"/>
        </w:rPr>
        <w:t xml:space="preserve"> боль Родины за погибших на фронте сыновей, был открыт в </w:t>
      </w:r>
      <w:smartTag w:uri="urn:schemas-microsoft-com:office:smarttags" w:element="metricconverter">
        <w:smartTagPr>
          <w:attr w:name="ProductID" w:val="1964 г"/>
        </w:smartTagPr>
        <w:r w:rsidR="00EF46FD" w:rsidRPr="00055336">
          <w:rPr>
            <w:sz w:val="28"/>
            <w:szCs w:val="28"/>
          </w:rPr>
          <w:t>1964 г</w:t>
        </w:r>
      </w:smartTag>
      <w:r w:rsidR="00EF46FD" w:rsidRPr="00055336">
        <w:rPr>
          <w:sz w:val="28"/>
          <w:szCs w:val="28"/>
        </w:rPr>
        <w:t>.</w:t>
      </w:r>
      <w:r w:rsidR="00856C43">
        <w:rPr>
          <w:sz w:val="28"/>
          <w:szCs w:val="28"/>
        </w:rPr>
        <w:t xml:space="preserve"> </w:t>
      </w:r>
      <w:r w:rsidR="004A0B0E" w:rsidRPr="00055336">
        <w:rPr>
          <w:sz w:val="28"/>
          <w:szCs w:val="28"/>
        </w:rPr>
        <w:t>В деревне Малахово находится братская могила. В 1957 году в нее были перенесены останки воинов, погибших при освобождении нашей местности от немецко-фашистских захватчиков в феврале 1943 года. Место</w:t>
      </w:r>
      <w:r w:rsidR="0077183B" w:rsidRPr="00055336">
        <w:rPr>
          <w:sz w:val="28"/>
          <w:szCs w:val="28"/>
        </w:rPr>
        <w:t xml:space="preserve"> было выбрано не случайно, именно в деревне Малахово разгорелся самый ожесточенный бой с немцами. </w:t>
      </w:r>
      <w:r w:rsidR="00625529" w:rsidRPr="00055336">
        <w:rPr>
          <w:sz w:val="28"/>
          <w:szCs w:val="28"/>
        </w:rPr>
        <w:t>В 60-е годы памятники посетил маршал К.К. Рокоссовский.</w:t>
      </w:r>
    </w:p>
    <w:p w:rsidR="0002063E" w:rsidRPr="00055336" w:rsidRDefault="00B54058" w:rsidP="00055336">
      <w:pPr>
        <w:spacing w:line="360" w:lineRule="auto"/>
        <w:ind w:firstLine="709"/>
        <w:jc w:val="both"/>
        <w:rPr>
          <w:sz w:val="28"/>
          <w:szCs w:val="28"/>
        </w:rPr>
      </w:pPr>
      <w:r w:rsidRPr="00055336">
        <w:rPr>
          <w:sz w:val="28"/>
          <w:szCs w:val="28"/>
        </w:rPr>
        <w:t xml:space="preserve">Молодость наших сел и деревень чувствуется лучше всего в учебных заведениях. На территории Тазовского сельского совета три школы: Тазовская начальная </w:t>
      </w:r>
      <w:r w:rsidR="00A3468A" w:rsidRPr="00055336">
        <w:rPr>
          <w:sz w:val="28"/>
          <w:szCs w:val="28"/>
        </w:rPr>
        <w:t>(</w:t>
      </w:r>
      <w:r w:rsidRPr="00055336">
        <w:rPr>
          <w:sz w:val="28"/>
          <w:szCs w:val="28"/>
        </w:rPr>
        <w:t>была открыта в 1960 году</w:t>
      </w:r>
      <w:r w:rsidR="00A3468A" w:rsidRPr="00055336">
        <w:rPr>
          <w:sz w:val="28"/>
          <w:szCs w:val="28"/>
        </w:rPr>
        <w:t>)</w:t>
      </w:r>
      <w:r w:rsidRPr="00055336">
        <w:rPr>
          <w:sz w:val="28"/>
          <w:szCs w:val="28"/>
        </w:rPr>
        <w:t xml:space="preserve">; Никольская основная </w:t>
      </w:r>
      <w:r w:rsidR="00A3468A" w:rsidRPr="00055336">
        <w:rPr>
          <w:sz w:val="28"/>
          <w:szCs w:val="28"/>
        </w:rPr>
        <w:t>(</w:t>
      </w:r>
      <w:r w:rsidRPr="00055336">
        <w:rPr>
          <w:sz w:val="28"/>
          <w:szCs w:val="28"/>
        </w:rPr>
        <w:t>действует с 1902 года</w:t>
      </w:r>
      <w:r w:rsidR="00A3468A" w:rsidRPr="00055336">
        <w:rPr>
          <w:sz w:val="28"/>
          <w:szCs w:val="28"/>
        </w:rPr>
        <w:t>,</w:t>
      </w:r>
      <w:r w:rsidRPr="00055336">
        <w:rPr>
          <w:sz w:val="28"/>
          <w:szCs w:val="28"/>
        </w:rPr>
        <w:t xml:space="preserve"> была построена на средства крестьян, помещик</w:t>
      </w:r>
      <w:r w:rsidR="00A3468A" w:rsidRPr="00055336">
        <w:rPr>
          <w:sz w:val="28"/>
          <w:szCs w:val="28"/>
        </w:rPr>
        <w:t>ов;</w:t>
      </w:r>
      <w:r w:rsidRPr="00055336">
        <w:rPr>
          <w:sz w:val="28"/>
          <w:szCs w:val="28"/>
        </w:rPr>
        <w:t xml:space="preserve"> </w:t>
      </w:r>
      <w:r w:rsidR="00A3468A" w:rsidRPr="00055336">
        <w:rPr>
          <w:sz w:val="28"/>
          <w:szCs w:val="28"/>
        </w:rPr>
        <w:t>э</w:t>
      </w:r>
      <w:r w:rsidR="007D4947" w:rsidRPr="00055336">
        <w:rPr>
          <w:sz w:val="28"/>
          <w:szCs w:val="28"/>
        </w:rPr>
        <w:t>то двухэтажное здание,</w:t>
      </w:r>
      <w:r w:rsidR="00A3468A" w:rsidRPr="00055336">
        <w:rPr>
          <w:sz w:val="28"/>
          <w:szCs w:val="28"/>
        </w:rPr>
        <w:t xml:space="preserve"> второй этаж был построен позже);</w:t>
      </w:r>
      <w:r w:rsidR="007D4947" w:rsidRPr="00055336">
        <w:rPr>
          <w:sz w:val="28"/>
          <w:szCs w:val="28"/>
        </w:rPr>
        <w:t xml:space="preserve"> Жерновецкая средняя школа </w:t>
      </w:r>
      <w:r w:rsidR="00A3468A" w:rsidRPr="00055336">
        <w:rPr>
          <w:sz w:val="28"/>
          <w:szCs w:val="28"/>
        </w:rPr>
        <w:t>(</w:t>
      </w:r>
      <w:r w:rsidR="007D4947" w:rsidRPr="00055336">
        <w:rPr>
          <w:sz w:val="28"/>
          <w:szCs w:val="28"/>
        </w:rPr>
        <w:t>действует с 1902 года</w:t>
      </w:r>
      <w:r w:rsidR="00A3468A" w:rsidRPr="00055336">
        <w:rPr>
          <w:sz w:val="28"/>
          <w:szCs w:val="28"/>
        </w:rPr>
        <w:t>)</w:t>
      </w:r>
      <w:r w:rsidR="007D4947" w:rsidRPr="00055336">
        <w:rPr>
          <w:sz w:val="28"/>
          <w:szCs w:val="28"/>
        </w:rPr>
        <w:t xml:space="preserve">. На сегодняшний день сохранился лишь фрагмент старого здания. Новое помещение было построено в начале 60-х годов. Появившись как земские начальные школы, целью которых было распространение грамотности среди населения, </w:t>
      </w:r>
      <w:r w:rsidR="00EA2895" w:rsidRPr="00055336">
        <w:rPr>
          <w:sz w:val="28"/>
          <w:szCs w:val="28"/>
        </w:rPr>
        <w:t>данные учебные заведения продолжают и</w:t>
      </w:r>
      <w:r w:rsidR="0070705A" w:rsidRPr="00055336">
        <w:rPr>
          <w:sz w:val="28"/>
          <w:szCs w:val="28"/>
        </w:rPr>
        <w:t xml:space="preserve"> сегодня выполнять эту почет</w:t>
      </w:r>
      <w:r w:rsidR="00EA2895" w:rsidRPr="00055336">
        <w:rPr>
          <w:sz w:val="28"/>
          <w:szCs w:val="28"/>
        </w:rPr>
        <w:t>ную миссию.</w:t>
      </w:r>
      <w:r w:rsidR="00856C43">
        <w:rPr>
          <w:sz w:val="28"/>
          <w:szCs w:val="28"/>
        </w:rPr>
        <w:t xml:space="preserve"> </w:t>
      </w:r>
      <w:r w:rsidR="0002063E" w:rsidRPr="00055336">
        <w:rPr>
          <w:sz w:val="28"/>
          <w:szCs w:val="28"/>
        </w:rPr>
        <w:t xml:space="preserve">Центром досуга, народных гуляний является Дом Культуры, открытый в 1987 году. На его базе действуют многие спортивные детские секции, кружки, проходят концерты и вечера отдыха. Дом Культуры также поддерживает традиции и обычаи русского народа при проведении праздничных мероприятий, посвященных Масленице, Рождеству, Троице и т. д. </w:t>
      </w:r>
      <w:r w:rsidR="00853847" w:rsidRPr="00055336">
        <w:rPr>
          <w:sz w:val="28"/>
          <w:szCs w:val="28"/>
        </w:rPr>
        <w:t>На втором этаже Дома Культуры находится сельская библиотека с просторным читальным залом, где можно познакомиться с новинками литературы.</w:t>
      </w:r>
    </w:p>
    <w:p w:rsidR="00662C11" w:rsidRPr="00055336" w:rsidRDefault="001D35F0" w:rsidP="00055336">
      <w:pPr>
        <w:spacing w:line="360" w:lineRule="auto"/>
        <w:ind w:firstLine="709"/>
        <w:jc w:val="both"/>
        <w:rPr>
          <w:sz w:val="28"/>
          <w:szCs w:val="28"/>
        </w:rPr>
      </w:pPr>
      <w:r w:rsidRPr="00055336">
        <w:rPr>
          <w:sz w:val="28"/>
          <w:szCs w:val="28"/>
        </w:rPr>
        <w:t xml:space="preserve">Духовная жизнь населения особенно оживляется </w:t>
      </w:r>
      <w:r w:rsidR="00006555" w:rsidRPr="00055336">
        <w:rPr>
          <w:sz w:val="28"/>
          <w:szCs w:val="28"/>
        </w:rPr>
        <w:t>в период крестных ходов, которые проходят летом и осенью каждого года. Сегодня открыт и действует с</w:t>
      </w:r>
      <w:r w:rsidR="00662C11" w:rsidRPr="00055336">
        <w:rPr>
          <w:sz w:val="28"/>
          <w:szCs w:val="28"/>
        </w:rPr>
        <w:t>вятой источник в селе Никольск</w:t>
      </w:r>
      <w:r w:rsidR="00856C43">
        <w:rPr>
          <w:sz w:val="28"/>
          <w:szCs w:val="28"/>
        </w:rPr>
        <w:t>.</w:t>
      </w:r>
    </w:p>
    <w:p w:rsidR="00662C11" w:rsidRPr="00055336" w:rsidRDefault="00662C11" w:rsidP="00055336">
      <w:pPr>
        <w:spacing w:line="360" w:lineRule="auto"/>
        <w:ind w:firstLine="709"/>
        <w:jc w:val="both"/>
        <w:rPr>
          <w:sz w:val="28"/>
          <w:szCs w:val="28"/>
        </w:rPr>
      </w:pPr>
    </w:p>
    <w:p w:rsidR="00006555" w:rsidRPr="00856C43" w:rsidRDefault="00F343F8" w:rsidP="0005533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56C43">
        <w:rPr>
          <w:b/>
          <w:sz w:val="28"/>
          <w:szCs w:val="28"/>
        </w:rPr>
        <w:t>5. Современ</w:t>
      </w:r>
      <w:r w:rsidR="00856C43" w:rsidRPr="00856C43">
        <w:rPr>
          <w:b/>
          <w:sz w:val="28"/>
          <w:szCs w:val="28"/>
        </w:rPr>
        <w:t>ность</w:t>
      </w:r>
    </w:p>
    <w:p w:rsidR="00F343F8" w:rsidRPr="00055336" w:rsidRDefault="00F343F8" w:rsidP="00055336">
      <w:pPr>
        <w:spacing w:line="360" w:lineRule="auto"/>
        <w:ind w:firstLine="709"/>
        <w:jc w:val="both"/>
        <w:rPr>
          <w:sz w:val="28"/>
          <w:szCs w:val="28"/>
        </w:rPr>
      </w:pPr>
    </w:p>
    <w:p w:rsidR="00104D2E" w:rsidRPr="00055336" w:rsidRDefault="00F343F8" w:rsidP="00055336">
      <w:pPr>
        <w:spacing w:line="360" w:lineRule="auto"/>
        <w:ind w:firstLine="709"/>
        <w:jc w:val="both"/>
        <w:rPr>
          <w:sz w:val="28"/>
          <w:szCs w:val="28"/>
        </w:rPr>
      </w:pPr>
      <w:r w:rsidRPr="00055336">
        <w:rPr>
          <w:sz w:val="28"/>
          <w:szCs w:val="28"/>
        </w:rPr>
        <w:t xml:space="preserve">Современный ритм жизни заметно изменил многие устои и традиции наших предков. </w:t>
      </w:r>
      <w:r w:rsidR="00104D2E" w:rsidRPr="00055336">
        <w:rPr>
          <w:sz w:val="28"/>
          <w:szCs w:val="28"/>
        </w:rPr>
        <w:t>Население сел оказалось втянутым в те экономические, социальные, политические изменения, которые характерны для всего российского государства.</w:t>
      </w:r>
      <w:r w:rsidR="00856C43">
        <w:rPr>
          <w:sz w:val="28"/>
          <w:szCs w:val="28"/>
        </w:rPr>
        <w:t xml:space="preserve"> </w:t>
      </w:r>
      <w:r w:rsidR="007F203A" w:rsidRPr="00055336">
        <w:rPr>
          <w:sz w:val="28"/>
          <w:szCs w:val="28"/>
        </w:rPr>
        <w:t>Нет сегодня развитого колхозного хозяйства, на смену ему пришли арендные отношения, фермерские хозяйства.</w:t>
      </w:r>
    </w:p>
    <w:p w:rsidR="007F203A" w:rsidRPr="00055336" w:rsidRDefault="00937538" w:rsidP="00055336">
      <w:pPr>
        <w:spacing w:line="360" w:lineRule="auto"/>
        <w:ind w:firstLine="709"/>
        <w:jc w:val="both"/>
        <w:rPr>
          <w:sz w:val="28"/>
          <w:szCs w:val="28"/>
        </w:rPr>
      </w:pPr>
      <w:r w:rsidRPr="00055336">
        <w:rPr>
          <w:sz w:val="28"/>
          <w:szCs w:val="28"/>
        </w:rPr>
        <w:t>С упадком промышленного хозяйства в Золотухинском районе, с развалом колхоз</w:t>
      </w:r>
      <w:r w:rsidR="00A3468A" w:rsidRPr="00055336">
        <w:rPr>
          <w:sz w:val="28"/>
          <w:szCs w:val="28"/>
        </w:rPr>
        <w:t>ов</w:t>
      </w:r>
      <w:r w:rsidRPr="00055336">
        <w:rPr>
          <w:sz w:val="28"/>
          <w:szCs w:val="28"/>
        </w:rPr>
        <w:t xml:space="preserve"> в селе Тазово и деревне Жерновец значительно улучшилось экологическое состояние нашей местности, о чем свидетельствует появлени</w:t>
      </w:r>
      <w:r w:rsidR="00A3468A" w:rsidRPr="00055336">
        <w:rPr>
          <w:sz w:val="28"/>
          <w:szCs w:val="28"/>
        </w:rPr>
        <w:t>е</w:t>
      </w:r>
      <w:r w:rsidRPr="00055336">
        <w:rPr>
          <w:sz w:val="28"/>
          <w:szCs w:val="28"/>
        </w:rPr>
        <w:t xml:space="preserve"> </w:t>
      </w:r>
      <w:r w:rsidR="00EA0C25" w:rsidRPr="00055336">
        <w:rPr>
          <w:sz w:val="28"/>
          <w:szCs w:val="28"/>
        </w:rPr>
        <w:t>б</w:t>
      </w:r>
      <w:r w:rsidRPr="00055336">
        <w:rPr>
          <w:sz w:val="28"/>
          <w:szCs w:val="28"/>
        </w:rPr>
        <w:t>ольшого количества насекомых, птиц</w:t>
      </w:r>
      <w:r w:rsidR="00EA0C25" w:rsidRPr="00055336">
        <w:rPr>
          <w:sz w:val="28"/>
          <w:szCs w:val="28"/>
        </w:rPr>
        <w:t>,</w:t>
      </w:r>
      <w:r w:rsidRPr="00055336">
        <w:rPr>
          <w:sz w:val="28"/>
          <w:szCs w:val="28"/>
        </w:rPr>
        <w:t xml:space="preserve"> </w:t>
      </w:r>
      <w:r w:rsidR="00EA0C25" w:rsidRPr="00055336">
        <w:rPr>
          <w:sz w:val="28"/>
          <w:szCs w:val="28"/>
        </w:rPr>
        <w:t>мл</w:t>
      </w:r>
      <w:r w:rsidRPr="00055336">
        <w:rPr>
          <w:sz w:val="28"/>
          <w:szCs w:val="28"/>
        </w:rPr>
        <w:t>екопитающих.</w:t>
      </w:r>
    </w:p>
    <w:p w:rsidR="00C10B8A" w:rsidRPr="00055336" w:rsidRDefault="00A15ED9" w:rsidP="00055336">
      <w:pPr>
        <w:spacing w:line="360" w:lineRule="auto"/>
        <w:ind w:firstLine="709"/>
        <w:jc w:val="both"/>
        <w:rPr>
          <w:sz w:val="28"/>
          <w:szCs w:val="28"/>
        </w:rPr>
      </w:pPr>
      <w:r w:rsidRPr="00055336">
        <w:rPr>
          <w:sz w:val="28"/>
          <w:szCs w:val="28"/>
        </w:rPr>
        <w:t xml:space="preserve">Основным источником загрязнения окружающей среды является по-прежнему население, которое вносит в эту среду бытовые отходы, что приводит к появлению свалок. Близко к нашему сельскому совету располагается железная дорога Курск–Москва и проходит автомобильная трасса, что также наносит экологический вред. </w:t>
      </w:r>
      <w:r w:rsidR="00A468CB" w:rsidRPr="00055336">
        <w:rPr>
          <w:sz w:val="28"/>
          <w:szCs w:val="28"/>
        </w:rPr>
        <w:t xml:space="preserve">На сегодняшний день, когда возобновились крестные ходы, Коренная ярмарка, оживилась духовная жизнь Курского края, наши населенные пункты вновь стали принимать активное участие в этих процессах. </w:t>
      </w:r>
      <w:r w:rsidR="00C10B8A" w:rsidRPr="00055336">
        <w:rPr>
          <w:sz w:val="28"/>
          <w:szCs w:val="28"/>
        </w:rPr>
        <w:t>Заметно усилилось посещение молодежью местных храмов. Многие из них после окончания школы поступают в духовную семинарию.</w:t>
      </w:r>
      <w:r w:rsidR="00856C43">
        <w:rPr>
          <w:sz w:val="28"/>
          <w:szCs w:val="28"/>
        </w:rPr>
        <w:t xml:space="preserve"> </w:t>
      </w:r>
      <w:r w:rsidR="00076907" w:rsidRPr="00055336">
        <w:rPr>
          <w:sz w:val="28"/>
          <w:szCs w:val="28"/>
        </w:rPr>
        <w:t xml:space="preserve">Также заметен интерес выпускников Жерновецкой </w:t>
      </w:r>
      <w:r w:rsidR="006F40BC" w:rsidRPr="00055336">
        <w:rPr>
          <w:sz w:val="28"/>
          <w:szCs w:val="28"/>
        </w:rPr>
        <w:t>средней</w:t>
      </w:r>
      <w:r w:rsidR="00076907" w:rsidRPr="00055336">
        <w:rPr>
          <w:sz w:val="28"/>
          <w:szCs w:val="28"/>
        </w:rPr>
        <w:t xml:space="preserve"> школы к получению высшего образования в университетах города Курска и других российских городах. Тесную связь школа поддерживает и с профтехучилищем №26, которое расположено в местечке Свобода.</w:t>
      </w:r>
    </w:p>
    <w:p w:rsidR="00F54BAE" w:rsidRPr="00055336" w:rsidRDefault="002F2BD1" w:rsidP="00055336">
      <w:pPr>
        <w:spacing w:line="360" w:lineRule="auto"/>
        <w:ind w:firstLine="709"/>
        <w:jc w:val="both"/>
        <w:rPr>
          <w:sz w:val="28"/>
          <w:szCs w:val="28"/>
        </w:rPr>
      </w:pPr>
      <w:r w:rsidRPr="00055336">
        <w:rPr>
          <w:sz w:val="28"/>
          <w:szCs w:val="28"/>
        </w:rPr>
        <w:t xml:space="preserve">Социальное обслуживание населения находится </w:t>
      </w:r>
      <w:r w:rsidR="00C718F0" w:rsidRPr="00055336">
        <w:rPr>
          <w:sz w:val="28"/>
          <w:szCs w:val="28"/>
        </w:rPr>
        <w:t>не на высоком уровне. Как видно из выше сказанного, в полной мере присутствуют образовательные услуги. Медицинскую помощь жителям предоставляют два медпункта в селе Тазово и деревне Жерновец. В каждом из сел и деревень действует магазин продовольственных товаров. Наши населенные пункты расположены на реке Тускарь, которая богата красивыми местами</w:t>
      </w:r>
      <w:r w:rsidR="00856C43">
        <w:rPr>
          <w:sz w:val="28"/>
          <w:szCs w:val="28"/>
        </w:rPr>
        <w:t>, подходящими для отдыха людей.</w:t>
      </w:r>
      <w:bookmarkStart w:id="0" w:name="_GoBack"/>
      <w:bookmarkEnd w:id="0"/>
    </w:p>
    <w:sectPr w:rsidR="00F54BAE" w:rsidRPr="00055336" w:rsidSect="0005533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6D8" w:rsidRDefault="005016D8" w:rsidP="006C7F90">
      <w:r>
        <w:separator/>
      </w:r>
    </w:p>
  </w:endnote>
  <w:endnote w:type="continuationSeparator" w:id="0">
    <w:p w:rsidR="005016D8" w:rsidRDefault="005016D8" w:rsidP="006C7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6D8" w:rsidRDefault="005016D8" w:rsidP="006C7F90">
      <w:r>
        <w:separator/>
      </w:r>
    </w:p>
  </w:footnote>
  <w:footnote w:type="continuationSeparator" w:id="0">
    <w:p w:rsidR="005016D8" w:rsidRDefault="005016D8" w:rsidP="006C7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0335A"/>
    <w:multiLevelType w:val="hybridMultilevel"/>
    <w:tmpl w:val="C51EAE66"/>
    <w:lvl w:ilvl="0" w:tplc="5E1255D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">
    <w:nsid w:val="3F613F06"/>
    <w:multiLevelType w:val="hybridMultilevel"/>
    <w:tmpl w:val="96187E4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68485C08"/>
    <w:multiLevelType w:val="hybridMultilevel"/>
    <w:tmpl w:val="E746F5B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77264B72"/>
    <w:multiLevelType w:val="hybridMultilevel"/>
    <w:tmpl w:val="2AF685E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4EA0"/>
    <w:rsid w:val="000044D5"/>
    <w:rsid w:val="00006555"/>
    <w:rsid w:val="00010C00"/>
    <w:rsid w:val="0002063E"/>
    <w:rsid w:val="000417D1"/>
    <w:rsid w:val="00053B92"/>
    <w:rsid w:val="00055336"/>
    <w:rsid w:val="00076907"/>
    <w:rsid w:val="00080196"/>
    <w:rsid w:val="000B0F56"/>
    <w:rsid w:val="00104D2E"/>
    <w:rsid w:val="00110EE9"/>
    <w:rsid w:val="001367AE"/>
    <w:rsid w:val="00140BA3"/>
    <w:rsid w:val="00192ED2"/>
    <w:rsid w:val="001B4E82"/>
    <w:rsid w:val="001C3847"/>
    <w:rsid w:val="001D14EE"/>
    <w:rsid w:val="001D35F0"/>
    <w:rsid w:val="001D4A3C"/>
    <w:rsid w:val="00283D1B"/>
    <w:rsid w:val="002970EF"/>
    <w:rsid w:val="002D6358"/>
    <w:rsid w:val="002F2BD1"/>
    <w:rsid w:val="00323496"/>
    <w:rsid w:val="0033514B"/>
    <w:rsid w:val="0034663E"/>
    <w:rsid w:val="003568AA"/>
    <w:rsid w:val="00380893"/>
    <w:rsid w:val="003D1F01"/>
    <w:rsid w:val="003F01EA"/>
    <w:rsid w:val="00443201"/>
    <w:rsid w:val="004574A5"/>
    <w:rsid w:val="00466459"/>
    <w:rsid w:val="004A0B0E"/>
    <w:rsid w:val="005016D8"/>
    <w:rsid w:val="00506617"/>
    <w:rsid w:val="00534D90"/>
    <w:rsid w:val="00581742"/>
    <w:rsid w:val="005914D0"/>
    <w:rsid w:val="005C4116"/>
    <w:rsid w:val="005E3C96"/>
    <w:rsid w:val="00616A38"/>
    <w:rsid w:val="00620D8C"/>
    <w:rsid w:val="00625529"/>
    <w:rsid w:val="00643135"/>
    <w:rsid w:val="006509A3"/>
    <w:rsid w:val="00653534"/>
    <w:rsid w:val="00660753"/>
    <w:rsid w:val="00662C11"/>
    <w:rsid w:val="00663DF6"/>
    <w:rsid w:val="00695550"/>
    <w:rsid w:val="006C7F90"/>
    <w:rsid w:val="006F40BC"/>
    <w:rsid w:val="0070705A"/>
    <w:rsid w:val="007564A9"/>
    <w:rsid w:val="00770E6C"/>
    <w:rsid w:val="0077183B"/>
    <w:rsid w:val="007830D9"/>
    <w:rsid w:val="00784AA4"/>
    <w:rsid w:val="00784CBC"/>
    <w:rsid w:val="0079542D"/>
    <w:rsid w:val="007C5A64"/>
    <w:rsid w:val="007D4947"/>
    <w:rsid w:val="007F203A"/>
    <w:rsid w:val="00853847"/>
    <w:rsid w:val="00856C43"/>
    <w:rsid w:val="008B25EF"/>
    <w:rsid w:val="008B546F"/>
    <w:rsid w:val="008E57A7"/>
    <w:rsid w:val="009037C4"/>
    <w:rsid w:val="00923F2B"/>
    <w:rsid w:val="0093695E"/>
    <w:rsid w:val="00937538"/>
    <w:rsid w:val="00943F96"/>
    <w:rsid w:val="009734A9"/>
    <w:rsid w:val="00986A97"/>
    <w:rsid w:val="00A15ED9"/>
    <w:rsid w:val="00A1601D"/>
    <w:rsid w:val="00A3270C"/>
    <w:rsid w:val="00A3468A"/>
    <w:rsid w:val="00A42057"/>
    <w:rsid w:val="00A468CB"/>
    <w:rsid w:val="00A55271"/>
    <w:rsid w:val="00A9746F"/>
    <w:rsid w:val="00AA642D"/>
    <w:rsid w:val="00AC311C"/>
    <w:rsid w:val="00AD2FB2"/>
    <w:rsid w:val="00B01518"/>
    <w:rsid w:val="00B01D02"/>
    <w:rsid w:val="00B0516D"/>
    <w:rsid w:val="00B16B20"/>
    <w:rsid w:val="00B4773D"/>
    <w:rsid w:val="00B54058"/>
    <w:rsid w:val="00B569CE"/>
    <w:rsid w:val="00BD4597"/>
    <w:rsid w:val="00BF50A6"/>
    <w:rsid w:val="00C06C5A"/>
    <w:rsid w:val="00C10B8A"/>
    <w:rsid w:val="00C64419"/>
    <w:rsid w:val="00C718F0"/>
    <w:rsid w:val="00C9177F"/>
    <w:rsid w:val="00C91F1E"/>
    <w:rsid w:val="00D12860"/>
    <w:rsid w:val="00D56F57"/>
    <w:rsid w:val="00D64C43"/>
    <w:rsid w:val="00D6772C"/>
    <w:rsid w:val="00D913A7"/>
    <w:rsid w:val="00DA2DEB"/>
    <w:rsid w:val="00DB18D6"/>
    <w:rsid w:val="00DD1F56"/>
    <w:rsid w:val="00DD2DE9"/>
    <w:rsid w:val="00DE4119"/>
    <w:rsid w:val="00E04B1E"/>
    <w:rsid w:val="00E42CD4"/>
    <w:rsid w:val="00E66D1D"/>
    <w:rsid w:val="00EA0C25"/>
    <w:rsid w:val="00EA2895"/>
    <w:rsid w:val="00EF46FD"/>
    <w:rsid w:val="00F17498"/>
    <w:rsid w:val="00F17FC9"/>
    <w:rsid w:val="00F20DDD"/>
    <w:rsid w:val="00F268F9"/>
    <w:rsid w:val="00F343F8"/>
    <w:rsid w:val="00F34EA0"/>
    <w:rsid w:val="00F36BE7"/>
    <w:rsid w:val="00F41BBC"/>
    <w:rsid w:val="00F54BAE"/>
    <w:rsid w:val="00F62542"/>
    <w:rsid w:val="00F70793"/>
    <w:rsid w:val="00FA0CA2"/>
    <w:rsid w:val="00FA38EE"/>
    <w:rsid w:val="00FD3CB3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40EC386-533C-4A79-B6B9-152C90C4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7F90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6C7F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6C7F90"/>
    <w:rPr>
      <w:rFonts w:cs="Times New Roman"/>
      <w:sz w:val="24"/>
      <w:szCs w:val="24"/>
    </w:rPr>
  </w:style>
  <w:style w:type="character" w:customStyle="1" w:styleId="a6">
    <w:name w:val="Нижний колонтитул Знак"/>
    <w:link w:val="a5"/>
    <w:uiPriority w:val="99"/>
    <w:locked/>
    <w:rsid w:val="006C7F9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2272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Жерновецкая средняя общеобразовательная школа</vt:lpstr>
    </vt:vector>
  </TitlesOfParts>
  <Company>Home At Ghernovetz</Company>
  <LinksUpToDate>false</LinksUpToDate>
  <CharactersWithSpaces>15193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Жерновецкая средняя общеобразовательная школа</dc:title>
  <dc:subject/>
  <dc:creator>Протонина Людмила Николаевна</dc:creator>
  <cp:keywords/>
  <dc:description/>
  <cp:lastModifiedBy>admin</cp:lastModifiedBy>
  <cp:revision>2</cp:revision>
  <dcterms:created xsi:type="dcterms:W3CDTF">2014-02-22T01:25:00Z</dcterms:created>
  <dcterms:modified xsi:type="dcterms:W3CDTF">2014-02-22T01:25:00Z</dcterms:modified>
</cp:coreProperties>
</file>