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17E6" w:rsidRPr="007717E6" w:rsidRDefault="007717E6" w:rsidP="007717E6">
      <w:pPr>
        <w:spacing w:before="120"/>
        <w:jc w:val="center"/>
        <w:rPr>
          <w:b/>
          <w:bCs/>
          <w:sz w:val="32"/>
          <w:szCs w:val="32"/>
        </w:rPr>
      </w:pPr>
      <w:r w:rsidRPr="007717E6">
        <w:rPr>
          <w:b/>
          <w:bCs/>
          <w:sz w:val="32"/>
          <w:szCs w:val="32"/>
        </w:rPr>
        <w:t>О телеработе…</w:t>
      </w:r>
    </w:p>
    <w:p w:rsidR="007717E6" w:rsidRPr="007717E6" w:rsidRDefault="007717E6" w:rsidP="007717E6">
      <w:pPr>
        <w:spacing w:before="120"/>
        <w:jc w:val="center"/>
        <w:rPr>
          <w:sz w:val="28"/>
          <w:szCs w:val="28"/>
        </w:rPr>
      </w:pPr>
      <w:r w:rsidRPr="007717E6">
        <w:rPr>
          <w:sz w:val="28"/>
          <w:szCs w:val="28"/>
        </w:rPr>
        <w:t xml:space="preserve">Светлана </w:t>
      </w:r>
      <w:r w:rsidRPr="007717E6">
        <w:rPr>
          <w:b/>
          <w:bCs/>
          <w:sz w:val="28"/>
          <w:szCs w:val="28"/>
        </w:rPr>
        <w:t>Белова</w:t>
      </w:r>
    </w:p>
    <w:p w:rsidR="007717E6" w:rsidRPr="007717E6" w:rsidRDefault="007717E6" w:rsidP="007717E6">
      <w:pPr>
        <w:spacing w:before="120"/>
        <w:jc w:val="center"/>
        <w:rPr>
          <w:b/>
          <w:bCs/>
          <w:sz w:val="28"/>
          <w:szCs w:val="28"/>
        </w:rPr>
      </w:pPr>
      <w:r w:rsidRPr="007717E6">
        <w:rPr>
          <w:b/>
          <w:bCs/>
          <w:sz w:val="28"/>
          <w:szCs w:val="28"/>
        </w:rPr>
        <w:t>С девяти до шести или круглосуточно?</w:t>
      </w:r>
      <w:bookmarkStart w:id="0" w:name="s10"/>
      <w:bookmarkEnd w:id="0"/>
    </w:p>
    <w:p w:rsidR="007717E6" w:rsidRDefault="007717E6" w:rsidP="007717E6">
      <w:pPr>
        <w:spacing w:before="120"/>
        <w:ind w:firstLine="567"/>
        <w:jc w:val="both"/>
        <w:rPr>
          <w:sz w:val="24"/>
          <w:szCs w:val="24"/>
        </w:rPr>
      </w:pPr>
      <w:r w:rsidRPr="007717E6">
        <w:rPr>
          <w:sz w:val="24"/>
          <w:szCs w:val="24"/>
        </w:rPr>
        <w:t>Мир вокруг нас развивается все быстрей и быстрей, как грибы появляются новые технологии, производительность промышленных линий достигает показателей, которые не могли присниться даже Жулю Верну. Даже управленческие технологии медленно, но меняются, пытаясь подстроиться под темп жизни. Только производительность труда людей практически не меняется, и это становится проблемой в условиях жесткой конкуренции.</w:t>
      </w:r>
    </w:p>
    <w:p w:rsidR="007717E6" w:rsidRDefault="007717E6" w:rsidP="007717E6">
      <w:pPr>
        <w:spacing w:before="120"/>
        <w:ind w:firstLine="567"/>
        <w:jc w:val="both"/>
        <w:rPr>
          <w:sz w:val="24"/>
          <w:szCs w:val="24"/>
        </w:rPr>
      </w:pPr>
      <w:r w:rsidRPr="007717E6">
        <w:rPr>
          <w:sz w:val="24"/>
          <w:szCs w:val="24"/>
        </w:rPr>
        <w:t>В эпохи, когда люди выполняли вместо машин простейшие операции, выработка линейно зависела от продолжительности рабочего дня и количества рабов или пролетариев, занятых на производстве. Живые средства производства легко заменялись в случае поломки и в конце 14-часового рабочего дня делали всего на 20% больше ошибок, чем в начале.</w:t>
      </w:r>
    </w:p>
    <w:p w:rsidR="007717E6" w:rsidRDefault="007717E6" w:rsidP="007717E6">
      <w:pPr>
        <w:spacing w:before="120"/>
        <w:ind w:firstLine="567"/>
        <w:jc w:val="both"/>
        <w:rPr>
          <w:sz w:val="24"/>
          <w:szCs w:val="24"/>
        </w:rPr>
      </w:pPr>
      <w:r w:rsidRPr="007717E6">
        <w:rPr>
          <w:sz w:val="24"/>
          <w:szCs w:val="24"/>
        </w:rPr>
        <w:t>Все существующие сейчас способы для повышения производительности персонала в офисе оказываются в той или иной степени несостоятельными:</w:t>
      </w:r>
    </w:p>
    <w:p w:rsidR="007717E6" w:rsidRDefault="007717E6" w:rsidP="007717E6">
      <w:pPr>
        <w:spacing w:before="120"/>
        <w:ind w:firstLine="567"/>
        <w:jc w:val="both"/>
        <w:rPr>
          <w:sz w:val="24"/>
          <w:szCs w:val="24"/>
        </w:rPr>
      </w:pPr>
      <w:r w:rsidRPr="007717E6">
        <w:rPr>
          <w:sz w:val="24"/>
          <w:szCs w:val="24"/>
        </w:rPr>
        <w:t xml:space="preserve">материальное стимулирование действует ограниченное время; </w:t>
      </w:r>
    </w:p>
    <w:p w:rsidR="007717E6" w:rsidRDefault="007717E6" w:rsidP="007717E6">
      <w:pPr>
        <w:spacing w:before="120"/>
        <w:ind w:firstLine="567"/>
        <w:jc w:val="both"/>
        <w:rPr>
          <w:sz w:val="24"/>
          <w:szCs w:val="24"/>
        </w:rPr>
      </w:pPr>
      <w:r w:rsidRPr="007717E6">
        <w:rPr>
          <w:sz w:val="24"/>
          <w:szCs w:val="24"/>
        </w:rPr>
        <w:t xml:space="preserve">повышение производительности вычислительной техники и офисного оборудования имеет только косвенный эффект морального удовлетворения; </w:t>
      </w:r>
    </w:p>
    <w:p w:rsidR="007717E6" w:rsidRDefault="007717E6" w:rsidP="007717E6">
      <w:pPr>
        <w:spacing w:before="120"/>
        <w:ind w:firstLine="567"/>
        <w:jc w:val="both"/>
        <w:rPr>
          <w:sz w:val="24"/>
          <w:szCs w:val="24"/>
        </w:rPr>
      </w:pPr>
      <w:r w:rsidRPr="007717E6">
        <w:rPr>
          <w:sz w:val="24"/>
          <w:szCs w:val="24"/>
        </w:rPr>
        <w:t>авралы и ненормированные рабочие дни порождают огромное количество ошибок и десятикратную потерю времени на их исправление.</w:t>
      </w:r>
    </w:p>
    <w:p w:rsidR="007717E6" w:rsidRDefault="007717E6" w:rsidP="007717E6">
      <w:pPr>
        <w:spacing w:before="120"/>
        <w:ind w:firstLine="567"/>
        <w:jc w:val="both"/>
        <w:rPr>
          <w:sz w:val="24"/>
          <w:szCs w:val="24"/>
        </w:rPr>
      </w:pPr>
      <w:r w:rsidRPr="007717E6">
        <w:rPr>
          <w:sz w:val="24"/>
          <w:szCs w:val="24"/>
        </w:rPr>
        <w:t>Кроме того, лишь единицы людей имеют период наибольшей активности, совпадающий с пресловутым “с 9:00 до 18:00”. Получается, что половину рабочего времени, сотрудники работают вполсилы и не из-за своей нерадивости, а в силу объективных биологических циклов.</w:t>
      </w:r>
    </w:p>
    <w:p w:rsidR="007717E6" w:rsidRDefault="007717E6" w:rsidP="007717E6">
      <w:pPr>
        <w:spacing w:before="120"/>
        <w:ind w:firstLine="567"/>
        <w:jc w:val="both"/>
        <w:rPr>
          <w:sz w:val="24"/>
          <w:szCs w:val="24"/>
        </w:rPr>
      </w:pPr>
      <w:r w:rsidRPr="007717E6">
        <w:rPr>
          <w:sz w:val="24"/>
          <w:szCs w:val="24"/>
        </w:rPr>
        <w:t>Идея предоставлять наиболее творческим и ценным сотрудникам свободный график работы появилась давно. Вволю пользуясь возможностью не слышать будильника по утрам, благодарные сотрудники отвечали повышением производительности труда, особенно заметным в первые месяцы. Кроме того, работодатели заметили, что можно заодно сэкономить на офисных расходах. Естественно, процесс ухода сотрудников “на дом” смог набрать силу только после развития информационных технологий и коммуникаций.</w:t>
      </w:r>
    </w:p>
    <w:p w:rsidR="007717E6" w:rsidRDefault="007717E6" w:rsidP="007717E6">
      <w:pPr>
        <w:spacing w:before="120"/>
        <w:ind w:firstLine="567"/>
        <w:jc w:val="both"/>
        <w:rPr>
          <w:sz w:val="24"/>
          <w:szCs w:val="24"/>
        </w:rPr>
      </w:pPr>
      <w:r w:rsidRPr="007717E6">
        <w:rPr>
          <w:sz w:val="24"/>
          <w:szCs w:val="24"/>
        </w:rPr>
        <w:t>По данным American Association of Home Base Businesses http://www.econobest.com/1_2_6.htm, в 1990 году около 4 миллионов граждан США работали на дому, а в 2001 – более 50 миллионов. В свою очередь, развитие телеработы провоцирует появление новых технологий для удобства такой формы организации труда, как для компаний, так и для самих работников.</w:t>
      </w:r>
    </w:p>
    <w:p w:rsidR="007717E6" w:rsidRDefault="007717E6" w:rsidP="007717E6">
      <w:pPr>
        <w:spacing w:before="120"/>
        <w:ind w:firstLine="567"/>
        <w:jc w:val="both"/>
        <w:rPr>
          <w:sz w:val="24"/>
          <w:szCs w:val="24"/>
        </w:rPr>
      </w:pPr>
      <w:r w:rsidRPr="007717E6">
        <w:rPr>
          <w:sz w:val="24"/>
          <w:szCs w:val="24"/>
        </w:rPr>
        <w:t>Можно обобщить выгоды для компаний, использующих телеработников:</w:t>
      </w:r>
    </w:p>
    <w:p w:rsidR="007717E6" w:rsidRDefault="007717E6" w:rsidP="007717E6">
      <w:pPr>
        <w:spacing w:before="120"/>
        <w:ind w:firstLine="567"/>
        <w:jc w:val="both"/>
        <w:rPr>
          <w:sz w:val="24"/>
          <w:szCs w:val="24"/>
        </w:rPr>
      </w:pPr>
      <w:r w:rsidRPr="007717E6">
        <w:rPr>
          <w:sz w:val="24"/>
          <w:szCs w:val="24"/>
        </w:rPr>
        <w:t xml:space="preserve">повышение производительности труда; </w:t>
      </w:r>
    </w:p>
    <w:p w:rsidR="007717E6" w:rsidRDefault="007717E6" w:rsidP="007717E6">
      <w:pPr>
        <w:spacing w:before="120"/>
        <w:ind w:firstLine="567"/>
        <w:jc w:val="both"/>
        <w:rPr>
          <w:sz w:val="24"/>
          <w:szCs w:val="24"/>
        </w:rPr>
      </w:pPr>
      <w:r w:rsidRPr="007717E6">
        <w:rPr>
          <w:sz w:val="24"/>
          <w:szCs w:val="24"/>
        </w:rPr>
        <w:t xml:space="preserve">сокращение расходов на офис; </w:t>
      </w:r>
    </w:p>
    <w:p w:rsidR="007717E6" w:rsidRDefault="007717E6" w:rsidP="007717E6">
      <w:pPr>
        <w:spacing w:before="120"/>
        <w:ind w:firstLine="567"/>
        <w:jc w:val="both"/>
        <w:rPr>
          <w:sz w:val="24"/>
          <w:szCs w:val="24"/>
        </w:rPr>
      </w:pPr>
      <w:r w:rsidRPr="007717E6">
        <w:rPr>
          <w:sz w:val="24"/>
          <w:szCs w:val="24"/>
        </w:rPr>
        <w:t xml:space="preserve">неограниченное территориальное расширение рынка труда; </w:t>
      </w:r>
    </w:p>
    <w:p w:rsidR="007717E6" w:rsidRDefault="007717E6" w:rsidP="007717E6">
      <w:pPr>
        <w:spacing w:before="120"/>
        <w:ind w:firstLine="567"/>
        <w:jc w:val="both"/>
        <w:rPr>
          <w:sz w:val="24"/>
          <w:szCs w:val="24"/>
        </w:rPr>
      </w:pPr>
      <w:r w:rsidRPr="007717E6">
        <w:rPr>
          <w:sz w:val="24"/>
          <w:szCs w:val="24"/>
        </w:rPr>
        <w:t xml:space="preserve">возможность работы в нескольких часовых поясах; </w:t>
      </w:r>
    </w:p>
    <w:p w:rsidR="007717E6" w:rsidRDefault="007717E6" w:rsidP="007717E6">
      <w:pPr>
        <w:spacing w:before="120"/>
        <w:ind w:firstLine="567"/>
        <w:jc w:val="both"/>
        <w:rPr>
          <w:sz w:val="24"/>
          <w:szCs w:val="24"/>
        </w:rPr>
      </w:pPr>
      <w:r w:rsidRPr="007717E6">
        <w:rPr>
          <w:sz w:val="24"/>
          <w:szCs w:val="24"/>
        </w:rPr>
        <w:t xml:space="preserve">сокращение потерь времени из-за болезней сотрудников; </w:t>
      </w:r>
    </w:p>
    <w:p w:rsidR="007717E6" w:rsidRDefault="007717E6" w:rsidP="007717E6">
      <w:pPr>
        <w:spacing w:before="120"/>
        <w:ind w:firstLine="567"/>
        <w:jc w:val="both"/>
        <w:rPr>
          <w:sz w:val="24"/>
          <w:szCs w:val="24"/>
        </w:rPr>
      </w:pPr>
      <w:r w:rsidRPr="007717E6">
        <w:rPr>
          <w:sz w:val="24"/>
          <w:szCs w:val="24"/>
        </w:rPr>
        <w:t>сокращение количества межличностных конфликтов.</w:t>
      </w:r>
    </w:p>
    <w:p w:rsidR="007717E6" w:rsidRDefault="007717E6" w:rsidP="007717E6">
      <w:pPr>
        <w:spacing w:before="120"/>
        <w:ind w:firstLine="567"/>
        <w:jc w:val="both"/>
        <w:rPr>
          <w:sz w:val="24"/>
          <w:szCs w:val="24"/>
        </w:rPr>
      </w:pPr>
      <w:r w:rsidRPr="007717E6">
        <w:rPr>
          <w:sz w:val="24"/>
          <w:szCs w:val="24"/>
        </w:rPr>
        <w:t>В России используются и дополнительные преимущества: отсутствие расходов на оборудование, так как у нас предполагается, что аутсорс обязан иметь компьютер и все остальное, а так же сокращение налоговых выплат, так как расходы не включаются в фонд заработной платы, а оформляются хозяйственными договорами как производственные затраты. При этом многие надомники соглашаются на меньшую оплату труда по сравнению с full time, несмотря на то, что объем работы остается прежним.</w:t>
      </w:r>
    </w:p>
    <w:p w:rsidR="007717E6" w:rsidRPr="007717E6" w:rsidRDefault="007717E6" w:rsidP="007717E6">
      <w:pPr>
        <w:spacing w:before="120"/>
        <w:jc w:val="center"/>
        <w:rPr>
          <w:b/>
          <w:bCs/>
          <w:sz w:val="28"/>
          <w:szCs w:val="28"/>
        </w:rPr>
      </w:pPr>
      <w:r w:rsidRPr="007717E6">
        <w:rPr>
          <w:b/>
          <w:bCs/>
          <w:sz w:val="28"/>
          <w:szCs w:val="28"/>
        </w:rPr>
        <w:t>В башне из слоновой кости или в муравейнике?</w:t>
      </w:r>
      <w:bookmarkStart w:id="1" w:name="vbashne"/>
      <w:bookmarkEnd w:id="1"/>
    </w:p>
    <w:p w:rsidR="007717E6" w:rsidRDefault="007717E6" w:rsidP="007717E6">
      <w:pPr>
        <w:spacing w:before="120"/>
        <w:ind w:firstLine="567"/>
        <w:jc w:val="both"/>
        <w:rPr>
          <w:sz w:val="24"/>
          <w:szCs w:val="24"/>
        </w:rPr>
      </w:pPr>
      <w:r w:rsidRPr="007717E6">
        <w:rPr>
          <w:sz w:val="24"/>
          <w:szCs w:val="24"/>
        </w:rPr>
        <w:t>В первых рядах телеработников, естественно, шагают программисты и другие “компьютерные” люди. Они ближе всех к технологиям, обеспечивающим сам процесс, они насквозь творческие, свободолюбивые и совоподобные за счет более быстрого и дешевого ночного доступа в Интернет.</w:t>
      </w:r>
    </w:p>
    <w:p w:rsidR="007717E6" w:rsidRDefault="007717E6" w:rsidP="007717E6">
      <w:pPr>
        <w:spacing w:before="120"/>
        <w:ind w:firstLine="567"/>
        <w:jc w:val="both"/>
        <w:rPr>
          <w:sz w:val="24"/>
          <w:szCs w:val="24"/>
        </w:rPr>
      </w:pPr>
      <w:r w:rsidRPr="007717E6">
        <w:rPr>
          <w:sz w:val="24"/>
          <w:szCs w:val="24"/>
        </w:rPr>
        <w:t xml:space="preserve">На дому предпочитают работать, кроме веб-дизайнеров, и просто дизайнеры, художники, фотографы. Да и все остальные творцы: журналисты, писатели, научные работники единодушно поддерживают идею не обременять себя обязательными присутственными часами где бы то ни было. </w:t>
      </w:r>
    </w:p>
    <w:p w:rsidR="007717E6" w:rsidRDefault="007717E6" w:rsidP="007717E6">
      <w:pPr>
        <w:spacing w:before="120"/>
        <w:ind w:firstLine="567"/>
        <w:jc w:val="both"/>
        <w:rPr>
          <w:sz w:val="24"/>
          <w:szCs w:val="24"/>
        </w:rPr>
      </w:pPr>
      <w:r w:rsidRPr="007717E6">
        <w:rPr>
          <w:sz w:val="24"/>
          <w:szCs w:val="24"/>
        </w:rPr>
        <w:t>Постепенно формируется сообщество высококвалифицированных консультантов, также не занимающих служебных помещений. Среди них лидируют аудиторы, специализирующиеся на налоговом планировании, не намного отстают эксперты по бизнес-планированию и консультанты по организационному развитию.</w:t>
      </w:r>
    </w:p>
    <w:p w:rsidR="007717E6" w:rsidRDefault="007717E6" w:rsidP="007717E6">
      <w:pPr>
        <w:spacing w:before="120"/>
        <w:ind w:firstLine="567"/>
        <w:jc w:val="both"/>
        <w:rPr>
          <w:sz w:val="24"/>
          <w:szCs w:val="24"/>
        </w:rPr>
      </w:pPr>
      <w:r w:rsidRPr="007717E6">
        <w:rPr>
          <w:sz w:val="24"/>
          <w:szCs w:val="24"/>
        </w:rPr>
        <w:t>Работа в тишине и спокойствии привлекает аналитиков, как маркетинговых, так и финансовых. Многие бухгалтеры предпочитают заниматься ответственной и аналитической работой, например составлением ежеквартальной отчетности, на дому. И даже онлайновые брокеры начинают совершать многомиллионные сделки, не снимая домашних тапочек.</w:t>
      </w:r>
    </w:p>
    <w:p w:rsidR="007717E6" w:rsidRDefault="007717E6" w:rsidP="007717E6">
      <w:pPr>
        <w:spacing w:before="120"/>
        <w:ind w:firstLine="567"/>
        <w:jc w:val="both"/>
        <w:rPr>
          <w:sz w:val="24"/>
          <w:szCs w:val="24"/>
        </w:rPr>
      </w:pPr>
      <w:r w:rsidRPr="007717E6">
        <w:rPr>
          <w:sz w:val="24"/>
          <w:szCs w:val="24"/>
        </w:rPr>
        <w:t>Менеджеры по продажам, де-факто, давно перешли на гибкий рабочий график. Увы, множество работников: продавцы и менеджеры торговых залов, работники производств и складов, бухгалтеры-кассиры, операционисты и другие не могут и мечтать забыть звон будильника и толчею в транспорте. К сожалению, не могут рассчитывать на свободный график и системные администраторы, от которых собственно и зависит работа виртуального офиса.</w:t>
      </w:r>
    </w:p>
    <w:p w:rsidR="007717E6" w:rsidRDefault="007717E6" w:rsidP="007717E6">
      <w:pPr>
        <w:spacing w:before="120"/>
        <w:ind w:firstLine="567"/>
        <w:jc w:val="both"/>
        <w:rPr>
          <w:sz w:val="24"/>
          <w:szCs w:val="24"/>
        </w:rPr>
      </w:pPr>
      <w:r w:rsidRPr="007717E6">
        <w:rPr>
          <w:sz w:val="24"/>
          <w:szCs w:val="24"/>
        </w:rPr>
        <w:t>Для телеработника есть ряд очевидных преимуществ:</w:t>
      </w:r>
    </w:p>
    <w:p w:rsidR="007717E6" w:rsidRDefault="007717E6" w:rsidP="007717E6">
      <w:pPr>
        <w:spacing w:before="120"/>
        <w:ind w:firstLine="567"/>
        <w:jc w:val="both"/>
        <w:rPr>
          <w:sz w:val="24"/>
          <w:szCs w:val="24"/>
        </w:rPr>
      </w:pPr>
      <w:r w:rsidRPr="007717E6">
        <w:rPr>
          <w:sz w:val="24"/>
          <w:szCs w:val="24"/>
        </w:rPr>
        <w:t xml:space="preserve">свободное планирование времени, возможность обеспечить желаемый баланс между работой и личной жизнью; </w:t>
      </w:r>
    </w:p>
    <w:p w:rsidR="007717E6" w:rsidRDefault="007717E6" w:rsidP="007717E6">
      <w:pPr>
        <w:spacing w:before="120"/>
        <w:ind w:firstLine="567"/>
        <w:jc w:val="both"/>
        <w:rPr>
          <w:sz w:val="24"/>
          <w:szCs w:val="24"/>
        </w:rPr>
      </w:pPr>
      <w:r w:rsidRPr="007717E6">
        <w:rPr>
          <w:sz w:val="24"/>
          <w:szCs w:val="24"/>
        </w:rPr>
        <w:t xml:space="preserve">снижение количества и продолжительности непродуктивных простоев; </w:t>
      </w:r>
    </w:p>
    <w:p w:rsidR="007717E6" w:rsidRDefault="007717E6" w:rsidP="007717E6">
      <w:pPr>
        <w:spacing w:before="120"/>
        <w:ind w:firstLine="567"/>
        <w:jc w:val="both"/>
        <w:rPr>
          <w:sz w:val="24"/>
          <w:szCs w:val="24"/>
        </w:rPr>
      </w:pPr>
      <w:r w:rsidRPr="007717E6">
        <w:rPr>
          <w:sz w:val="24"/>
          <w:szCs w:val="24"/>
        </w:rPr>
        <w:t xml:space="preserve">уменьшение стрессовых ситуаций, снижение количества и остроты конфликтов с сослуживцами; </w:t>
      </w:r>
    </w:p>
    <w:p w:rsidR="007717E6" w:rsidRDefault="007717E6" w:rsidP="007717E6">
      <w:pPr>
        <w:spacing w:before="120"/>
        <w:ind w:firstLine="567"/>
        <w:jc w:val="both"/>
        <w:rPr>
          <w:sz w:val="24"/>
          <w:szCs w:val="24"/>
        </w:rPr>
      </w:pPr>
      <w:r w:rsidRPr="007717E6">
        <w:rPr>
          <w:sz w:val="24"/>
          <w:szCs w:val="24"/>
        </w:rPr>
        <w:t xml:space="preserve">смягчение остроты критики со стороны руководства (например, практически полное отсутствие ненормативной лексики и экспрессивных выражений в официальных распоряжений начальника ); </w:t>
      </w:r>
    </w:p>
    <w:p w:rsidR="007717E6" w:rsidRDefault="007717E6" w:rsidP="007717E6">
      <w:pPr>
        <w:spacing w:before="120"/>
        <w:ind w:firstLine="567"/>
        <w:jc w:val="both"/>
        <w:rPr>
          <w:sz w:val="24"/>
          <w:szCs w:val="24"/>
        </w:rPr>
      </w:pPr>
      <w:r w:rsidRPr="007717E6">
        <w:rPr>
          <w:sz w:val="24"/>
          <w:szCs w:val="24"/>
        </w:rPr>
        <w:t xml:space="preserve">возможность работы на несколько организаций одновременно; </w:t>
      </w:r>
    </w:p>
    <w:p w:rsidR="007717E6" w:rsidRDefault="007717E6" w:rsidP="007717E6">
      <w:pPr>
        <w:spacing w:before="120"/>
        <w:ind w:firstLine="567"/>
        <w:jc w:val="both"/>
        <w:rPr>
          <w:sz w:val="24"/>
          <w:szCs w:val="24"/>
        </w:rPr>
      </w:pPr>
      <w:r w:rsidRPr="007717E6">
        <w:rPr>
          <w:sz w:val="24"/>
          <w:szCs w:val="24"/>
        </w:rPr>
        <w:t xml:space="preserve">независимость от общественного транспорта и ситуаций на дорогах; </w:t>
      </w:r>
    </w:p>
    <w:p w:rsidR="007717E6" w:rsidRDefault="007717E6" w:rsidP="007717E6">
      <w:pPr>
        <w:spacing w:before="120"/>
        <w:ind w:firstLine="567"/>
        <w:jc w:val="both"/>
        <w:rPr>
          <w:sz w:val="24"/>
          <w:szCs w:val="24"/>
        </w:rPr>
      </w:pPr>
      <w:r w:rsidRPr="007717E6">
        <w:rPr>
          <w:sz w:val="24"/>
          <w:szCs w:val="24"/>
        </w:rPr>
        <w:t xml:space="preserve">снижение влияния на здоровье неблагоприятных факторов окружающей среды, таких как загазованные улицы и “искусственные” воздух и освещение в офисных помещениях; </w:t>
      </w:r>
    </w:p>
    <w:p w:rsidR="007717E6" w:rsidRDefault="007717E6" w:rsidP="007717E6">
      <w:pPr>
        <w:spacing w:before="120"/>
        <w:ind w:firstLine="567"/>
        <w:jc w:val="both"/>
        <w:rPr>
          <w:sz w:val="24"/>
          <w:szCs w:val="24"/>
        </w:rPr>
      </w:pPr>
      <w:r w:rsidRPr="007717E6">
        <w:rPr>
          <w:sz w:val="24"/>
          <w:szCs w:val="24"/>
        </w:rPr>
        <w:t xml:space="preserve">уменьшение расходов на офисную одежду, а для женщин дополнительно и на декоративную косметику; </w:t>
      </w:r>
    </w:p>
    <w:p w:rsidR="007717E6" w:rsidRDefault="007717E6" w:rsidP="007717E6">
      <w:pPr>
        <w:spacing w:before="120"/>
        <w:ind w:firstLine="567"/>
        <w:jc w:val="both"/>
        <w:rPr>
          <w:sz w:val="24"/>
          <w:szCs w:val="24"/>
        </w:rPr>
      </w:pPr>
      <w:r w:rsidRPr="007717E6">
        <w:rPr>
          <w:sz w:val="24"/>
          <w:szCs w:val="24"/>
        </w:rPr>
        <w:t>более широкий географический рынок труда, в перспективе, свобода выбора страны и места жительства.</w:t>
      </w:r>
    </w:p>
    <w:p w:rsidR="007717E6" w:rsidRDefault="007717E6" w:rsidP="007717E6">
      <w:pPr>
        <w:spacing w:before="120"/>
        <w:ind w:firstLine="567"/>
        <w:jc w:val="both"/>
        <w:rPr>
          <w:sz w:val="24"/>
          <w:szCs w:val="24"/>
        </w:rPr>
      </w:pPr>
      <w:r w:rsidRPr="007717E6">
        <w:rPr>
          <w:sz w:val="24"/>
          <w:szCs w:val="24"/>
        </w:rPr>
        <w:t>Есть и не менее очевидные минусы в работе на дому:</w:t>
      </w:r>
    </w:p>
    <w:p w:rsidR="007717E6" w:rsidRDefault="007717E6" w:rsidP="007717E6">
      <w:pPr>
        <w:spacing w:before="120"/>
        <w:ind w:firstLine="567"/>
        <w:jc w:val="both"/>
        <w:rPr>
          <w:sz w:val="24"/>
          <w:szCs w:val="24"/>
        </w:rPr>
      </w:pPr>
      <w:r w:rsidRPr="007717E6">
        <w:rPr>
          <w:sz w:val="24"/>
          <w:szCs w:val="24"/>
        </w:rPr>
        <w:t xml:space="preserve">отсутствие живого общения, визуальных и речевых коммуникаций; </w:t>
      </w:r>
    </w:p>
    <w:p w:rsidR="007717E6" w:rsidRDefault="007717E6" w:rsidP="007717E6">
      <w:pPr>
        <w:spacing w:before="120"/>
        <w:ind w:firstLine="567"/>
        <w:jc w:val="both"/>
        <w:rPr>
          <w:sz w:val="24"/>
          <w:szCs w:val="24"/>
        </w:rPr>
      </w:pPr>
      <w:r w:rsidRPr="007717E6">
        <w:rPr>
          <w:sz w:val="24"/>
          <w:szCs w:val="24"/>
        </w:rPr>
        <w:t xml:space="preserve">отсутствие обособленного рабочего места (согласно опросам, более половины российских надомников трудятся по вечерам и ночам на кухнях); </w:t>
      </w:r>
    </w:p>
    <w:p w:rsidR="007717E6" w:rsidRDefault="007717E6" w:rsidP="007717E6">
      <w:pPr>
        <w:spacing w:before="120"/>
        <w:ind w:firstLine="567"/>
        <w:jc w:val="both"/>
        <w:rPr>
          <w:sz w:val="24"/>
          <w:szCs w:val="24"/>
        </w:rPr>
      </w:pPr>
      <w:r w:rsidRPr="007717E6">
        <w:rPr>
          <w:sz w:val="24"/>
          <w:szCs w:val="24"/>
        </w:rPr>
        <w:t xml:space="preserve">трудности самодисциплины; </w:t>
      </w:r>
    </w:p>
    <w:p w:rsidR="007717E6" w:rsidRDefault="007717E6" w:rsidP="007717E6">
      <w:pPr>
        <w:spacing w:before="120"/>
        <w:ind w:firstLine="567"/>
        <w:jc w:val="both"/>
        <w:rPr>
          <w:sz w:val="24"/>
          <w:szCs w:val="24"/>
        </w:rPr>
      </w:pPr>
      <w:r w:rsidRPr="007717E6">
        <w:rPr>
          <w:sz w:val="24"/>
          <w:szCs w:val="24"/>
        </w:rPr>
        <w:t xml:space="preserve">отвлекающие факторы домашней обстановки, например любопытные и назойливые дети </w:t>
      </w:r>
    </w:p>
    <w:p w:rsidR="007717E6" w:rsidRDefault="007717E6" w:rsidP="007717E6">
      <w:pPr>
        <w:spacing w:before="120"/>
        <w:ind w:firstLine="567"/>
        <w:jc w:val="both"/>
        <w:rPr>
          <w:sz w:val="24"/>
          <w:szCs w:val="24"/>
        </w:rPr>
      </w:pPr>
      <w:r w:rsidRPr="007717E6">
        <w:rPr>
          <w:sz w:val="24"/>
          <w:szCs w:val="24"/>
        </w:rPr>
        <w:t xml:space="preserve">риски поломки домашнего компьютера и последующего срыва сроков работ; </w:t>
      </w:r>
    </w:p>
    <w:p w:rsidR="007717E6" w:rsidRDefault="007717E6" w:rsidP="007717E6">
      <w:pPr>
        <w:spacing w:before="120"/>
        <w:ind w:firstLine="567"/>
        <w:jc w:val="both"/>
        <w:rPr>
          <w:sz w:val="24"/>
          <w:szCs w:val="24"/>
        </w:rPr>
      </w:pPr>
      <w:r w:rsidRPr="007717E6">
        <w:rPr>
          <w:sz w:val="24"/>
          <w:szCs w:val="24"/>
        </w:rPr>
        <w:t xml:space="preserve">несовершенство и зачастую ненадежность линий связи; </w:t>
      </w:r>
    </w:p>
    <w:p w:rsidR="007717E6" w:rsidRDefault="007717E6" w:rsidP="007717E6">
      <w:pPr>
        <w:spacing w:before="120"/>
        <w:ind w:firstLine="567"/>
        <w:jc w:val="both"/>
        <w:rPr>
          <w:sz w:val="24"/>
          <w:szCs w:val="24"/>
        </w:rPr>
      </w:pPr>
      <w:r w:rsidRPr="007717E6">
        <w:rPr>
          <w:sz w:val="24"/>
          <w:szCs w:val="24"/>
        </w:rPr>
        <w:t xml:space="preserve">трудности в обмене информацией, невозможность быть “в гуще событий”; </w:t>
      </w:r>
    </w:p>
    <w:p w:rsidR="007717E6" w:rsidRDefault="007717E6" w:rsidP="007717E6">
      <w:pPr>
        <w:spacing w:before="120"/>
        <w:ind w:firstLine="567"/>
        <w:jc w:val="both"/>
        <w:rPr>
          <w:sz w:val="24"/>
          <w:szCs w:val="24"/>
        </w:rPr>
      </w:pPr>
      <w:r w:rsidRPr="007717E6">
        <w:rPr>
          <w:sz w:val="24"/>
          <w:szCs w:val="24"/>
        </w:rPr>
        <w:t xml:space="preserve">затруднения в сравнительной самооценке как профессиональных, так и внешних качеств (последнее особенно важно для женщин ); </w:t>
      </w:r>
    </w:p>
    <w:p w:rsidR="007717E6" w:rsidRDefault="007717E6" w:rsidP="007717E6">
      <w:pPr>
        <w:spacing w:before="120"/>
        <w:ind w:firstLine="567"/>
        <w:jc w:val="both"/>
        <w:rPr>
          <w:sz w:val="24"/>
          <w:szCs w:val="24"/>
        </w:rPr>
      </w:pPr>
      <w:r w:rsidRPr="007717E6">
        <w:rPr>
          <w:sz w:val="24"/>
          <w:szCs w:val="24"/>
        </w:rPr>
        <w:t>необходимость повышения своей профессиональной квалификации исключительно за свой счет.</w:t>
      </w:r>
    </w:p>
    <w:p w:rsidR="007717E6" w:rsidRPr="007717E6" w:rsidRDefault="007717E6" w:rsidP="007717E6">
      <w:pPr>
        <w:spacing w:before="120"/>
        <w:jc w:val="center"/>
        <w:rPr>
          <w:b/>
          <w:bCs/>
          <w:sz w:val="28"/>
          <w:szCs w:val="28"/>
        </w:rPr>
      </w:pPr>
      <w:r w:rsidRPr="007717E6">
        <w:rPr>
          <w:b/>
          <w:bCs/>
          <w:sz w:val="28"/>
          <w:szCs w:val="28"/>
        </w:rPr>
        <w:t>Время и деньги</w:t>
      </w:r>
      <w:bookmarkStart w:id="2" w:name="vremya"/>
      <w:bookmarkEnd w:id="2"/>
    </w:p>
    <w:p w:rsidR="007717E6" w:rsidRDefault="007717E6" w:rsidP="007717E6">
      <w:pPr>
        <w:spacing w:before="120"/>
        <w:ind w:firstLine="567"/>
        <w:jc w:val="both"/>
        <w:rPr>
          <w:sz w:val="24"/>
          <w:szCs w:val="24"/>
        </w:rPr>
      </w:pPr>
      <w:r w:rsidRPr="007717E6">
        <w:rPr>
          <w:sz w:val="24"/>
          <w:szCs w:val="24"/>
        </w:rPr>
        <w:t>Как для телеработника так и для телеработодателя можно найти 1000 аргументов за и столько же против виртуального офиса</w:t>
      </w:r>
      <w:r>
        <w:rPr>
          <w:sz w:val="24"/>
          <w:szCs w:val="24"/>
        </w:rPr>
        <w:t>.</w:t>
      </w:r>
    </w:p>
    <w:p w:rsidR="007717E6" w:rsidRDefault="007717E6" w:rsidP="007717E6">
      <w:pPr>
        <w:spacing w:before="120"/>
        <w:ind w:firstLine="567"/>
        <w:jc w:val="both"/>
        <w:rPr>
          <w:sz w:val="24"/>
          <w:szCs w:val="24"/>
        </w:rPr>
      </w:pPr>
      <w:r w:rsidRPr="007717E6">
        <w:rPr>
          <w:sz w:val="24"/>
          <w:szCs w:val="24"/>
        </w:rPr>
        <w:t>Препятствий действительно множество:</w:t>
      </w:r>
    </w:p>
    <w:p w:rsidR="007717E6" w:rsidRDefault="007717E6" w:rsidP="007717E6">
      <w:pPr>
        <w:spacing w:before="120"/>
        <w:ind w:firstLine="567"/>
        <w:jc w:val="both"/>
        <w:rPr>
          <w:sz w:val="24"/>
          <w:szCs w:val="24"/>
        </w:rPr>
      </w:pPr>
      <w:r w:rsidRPr="007717E6">
        <w:rPr>
          <w:sz w:val="24"/>
          <w:szCs w:val="24"/>
        </w:rPr>
        <w:t xml:space="preserve">Страх со стороны руководства частично потерять контроль над процессом. </w:t>
      </w:r>
    </w:p>
    <w:p w:rsidR="007717E6" w:rsidRDefault="007717E6" w:rsidP="007717E6">
      <w:pPr>
        <w:spacing w:before="120"/>
        <w:ind w:firstLine="567"/>
        <w:jc w:val="both"/>
        <w:rPr>
          <w:sz w:val="24"/>
          <w:szCs w:val="24"/>
        </w:rPr>
      </w:pPr>
      <w:r w:rsidRPr="007717E6">
        <w:rPr>
          <w:sz w:val="24"/>
          <w:szCs w:val="24"/>
        </w:rPr>
        <w:t xml:space="preserve">Психологический барьер признать находящегося вне офиса “лентяя” столь же ценным работником, как и сотрудника, который всегда “под рукой”. </w:t>
      </w:r>
    </w:p>
    <w:p w:rsidR="007717E6" w:rsidRDefault="007717E6" w:rsidP="007717E6">
      <w:pPr>
        <w:spacing w:before="120"/>
        <w:ind w:firstLine="567"/>
        <w:jc w:val="both"/>
        <w:rPr>
          <w:sz w:val="24"/>
          <w:szCs w:val="24"/>
        </w:rPr>
      </w:pPr>
      <w:r w:rsidRPr="007717E6">
        <w:rPr>
          <w:sz w:val="24"/>
          <w:szCs w:val="24"/>
        </w:rPr>
        <w:t xml:space="preserve">Отсталость персонала и связанные с этим расходы на его обучение современным технологиям. </w:t>
      </w:r>
    </w:p>
    <w:p w:rsidR="007717E6" w:rsidRDefault="007717E6" w:rsidP="007717E6">
      <w:pPr>
        <w:spacing w:before="120"/>
        <w:ind w:firstLine="567"/>
        <w:jc w:val="both"/>
        <w:rPr>
          <w:sz w:val="24"/>
          <w:szCs w:val="24"/>
        </w:rPr>
      </w:pPr>
      <w:r w:rsidRPr="007717E6">
        <w:rPr>
          <w:sz w:val="24"/>
          <w:szCs w:val="24"/>
        </w:rPr>
        <w:t xml:space="preserve">Высокие тарифы на услуги Интернет. </w:t>
      </w:r>
    </w:p>
    <w:p w:rsidR="007717E6" w:rsidRDefault="007717E6" w:rsidP="007717E6">
      <w:pPr>
        <w:spacing w:before="120"/>
        <w:ind w:firstLine="567"/>
        <w:jc w:val="both"/>
        <w:rPr>
          <w:sz w:val="24"/>
          <w:szCs w:val="24"/>
        </w:rPr>
      </w:pPr>
      <w:r w:rsidRPr="007717E6">
        <w:rPr>
          <w:sz w:val="24"/>
          <w:szCs w:val="24"/>
        </w:rPr>
        <w:t xml:space="preserve">Необходимость установки специального программного обеспечения для организации защищенных телеконференций. </w:t>
      </w:r>
    </w:p>
    <w:p w:rsidR="007717E6" w:rsidRDefault="007717E6" w:rsidP="007717E6">
      <w:pPr>
        <w:spacing w:before="120"/>
        <w:ind w:firstLine="567"/>
        <w:jc w:val="both"/>
        <w:rPr>
          <w:sz w:val="24"/>
          <w:szCs w:val="24"/>
        </w:rPr>
      </w:pPr>
      <w:r w:rsidRPr="007717E6">
        <w:rPr>
          <w:sz w:val="24"/>
          <w:szCs w:val="24"/>
        </w:rPr>
        <w:t xml:space="preserve">Трудности при создании полноценных виртуальных команд. </w:t>
      </w:r>
    </w:p>
    <w:p w:rsidR="007717E6" w:rsidRDefault="007717E6" w:rsidP="007717E6">
      <w:pPr>
        <w:spacing w:before="120"/>
        <w:ind w:firstLine="567"/>
        <w:jc w:val="both"/>
        <w:rPr>
          <w:sz w:val="24"/>
          <w:szCs w:val="24"/>
        </w:rPr>
      </w:pPr>
      <w:r w:rsidRPr="007717E6">
        <w:rPr>
          <w:sz w:val="24"/>
          <w:szCs w:val="24"/>
        </w:rPr>
        <w:t>Размывание корпоративной культуры без непосредственного контакта сотрудников.</w:t>
      </w:r>
    </w:p>
    <w:p w:rsidR="007717E6" w:rsidRDefault="007717E6" w:rsidP="007717E6">
      <w:pPr>
        <w:spacing w:before="120"/>
        <w:ind w:firstLine="567"/>
        <w:jc w:val="both"/>
        <w:rPr>
          <w:sz w:val="24"/>
          <w:szCs w:val="24"/>
        </w:rPr>
      </w:pPr>
      <w:r w:rsidRPr="007717E6">
        <w:rPr>
          <w:sz w:val="24"/>
          <w:szCs w:val="24"/>
        </w:rPr>
        <w:t>Со многими трудностями предприятиям может и должно помогать государство или местные городские и муниципальные власти, хотя бы путем модернизации линий связи. Ведь они прямо заинтересованы в развитии виртуальных офисов:</w:t>
      </w:r>
    </w:p>
    <w:p w:rsidR="007717E6" w:rsidRDefault="007717E6" w:rsidP="007717E6">
      <w:pPr>
        <w:spacing w:before="120"/>
        <w:ind w:firstLine="567"/>
        <w:jc w:val="both"/>
        <w:rPr>
          <w:sz w:val="24"/>
          <w:szCs w:val="24"/>
        </w:rPr>
      </w:pPr>
      <w:r w:rsidRPr="007717E6">
        <w:rPr>
          <w:sz w:val="24"/>
          <w:szCs w:val="24"/>
        </w:rPr>
        <w:t xml:space="preserve">Разгружаются транспортные потоки. </w:t>
      </w:r>
    </w:p>
    <w:p w:rsidR="007717E6" w:rsidRDefault="007717E6" w:rsidP="007717E6">
      <w:pPr>
        <w:spacing w:before="120"/>
        <w:ind w:firstLine="567"/>
        <w:jc w:val="both"/>
        <w:rPr>
          <w:sz w:val="24"/>
          <w:szCs w:val="24"/>
        </w:rPr>
      </w:pPr>
      <w:r w:rsidRPr="007717E6">
        <w:rPr>
          <w:sz w:val="24"/>
          <w:szCs w:val="24"/>
        </w:rPr>
        <w:t xml:space="preserve">Уменьшается площадь, занятая под парковки и автостоянки. </w:t>
      </w:r>
    </w:p>
    <w:p w:rsidR="007717E6" w:rsidRDefault="007717E6" w:rsidP="007717E6">
      <w:pPr>
        <w:spacing w:before="120"/>
        <w:ind w:firstLine="567"/>
        <w:jc w:val="both"/>
        <w:rPr>
          <w:sz w:val="24"/>
          <w:szCs w:val="24"/>
        </w:rPr>
      </w:pPr>
      <w:r w:rsidRPr="007717E6">
        <w:rPr>
          <w:sz w:val="24"/>
          <w:szCs w:val="24"/>
        </w:rPr>
        <w:t xml:space="preserve">Появляется возможность выровнять занятость в регионах без затрат на миграцию (в России актуальной является, например, задача использования потенциала “наукоградов”). </w:t>
      </w:r>
    </w:p>
    <w:p w:rsidR="007717E6" w:rsidRDefault="007717E6" w:rsidP="007717E6">
      <w:pPr>
        <w:spacing w:before="120"/>
        <w:ind w:firstLine="567"/>
        <w:jc w:val="both"/>
        <w:rPr>
          <w:sz w:val="24"/>
          <w:szCs w:val="24"/>
        </w:rPr>
      </w:pPr>
      <w:r w:rsidRPr="007717E6">
        <w:rPr>
          <w:sz w:val="24"/>
          <w:szCs w:val="24"/>
        </w:rPr>
        <w:t>Становится возможной частичная занятость инвалидов и женщин, находящихся в отпуске по уходу за ребенком (а желающих найдется немало), тем самым может быть уменьшено бремя социальных выплат.</w:t>
      </w:r>
    </w:p>
    <w:p w:rsidR="007717E6" w:rsidRDefault="007717E6" w:rsidP="007717E6">
      <w:pPr>
        <w:spacing w:before="120"/>
        <w:ind w:firstLine="567"/>
        <w:jc w:val="both"/>
        <w:rPr>
          <w:sz w:val="24"/>
          <w:szCs w:val="24"/>
        </w:rPr>
      </w:pPr>
      <w:r w:rsidRPr="007717E6">
        <w:rPr>
          <w:sz w:val="24"/>
          <w:szCs w:val="24"/>
        </w:rPr>
        <w:t>В любом случае, для руководства компании решающими факторами для принятия решения об организации виртуального офиса будут ответы на вопросы:</w:t>
      </w:r>
    </w:p>
    <w:p w:rsidR="007717E6" w:rsidRDefault="007717E6" w:rsidP="007717E6">
      <w:pPr>
        <w:spacing w:before="120"/>
        <w:ind w:firstLine="567"/>
        <w:jc w:val="both"/>
        <w:rPr>
          <w:sz w:val="24"/>
          <w:szCs w:val="24"/>
        </w:rPr>
      </w:pPr>
      <w:r w:rsidRPr="007717E6">
        <w:rPr>
          <w:sz w:val="24"/>
          <w:szCs w:val="24"/>
        </w:rPr>
        <w:t xml:space="preserve">Выгоден ли виртуальный офис по сравнению с оффлайновым? </w:t>
      </w:r>
    </w:p>
    <w:p w:rsidR="007717E6" w:rsidRDefault="007717E6" w:rsidP="007717E6">
      <w:pPr>
        <w:spacing w:before="120"/>
        <w:ind w:firstLine="567"/>
        <w:jc w:val="both"/>
        <w:rPr>
          <w:sz w:val="24"/>
          <w:szCs w:val="24"/>
        </w:rPr>
      </w:pPr>
      <w:r w:rsidRPr="007717E6">
        <w:rPr>
          <w:sz w:val="24"/>
          <w:szCs w:val="24"/>
        </w:rPr>
        <w:t>Дает ли использование телеработников выигрыш во времени?</w:t>
      </w:r>
    </w:p>
    <w:p w:rsidR="007717E6" w:rsidRDefault="007717E6" w:rsidP="007717E6">
      <w:pPr>
        <w:spacing w:before="120"/>
        <w:ind w:firstLine="567"/>
        <w:jc w:val="both"/>
        <w:rPr>
          <w:sz w:val="24"/>
          <w:szCs w:val="24"/>
        </w:rPr>
      </w:pPr>
      <w:r w:rsidRPr="007717E6">
        <w:rPr>
          <w:sz w:val="24"/>
          <w:szCs w:val="24"/>
        </w:rPr>
        <w:t>Сразу хотелось бы отметить, что составить классический бизнес-план проекта “виртуальный офис” на практике оказывается труднее, чем в теории.</w:t>
      </w:r>
    </w:p>
    <w:p w:rsidR="007717E6" w:rsidRDefault="007717E6" w:rsidP="007717E6">
      <w:pPr>
        <w:spacing w:before="120"/>
        <w:ind w:firstLine="567"/>
        <w:jc w:val="both"/>
        <w:rPr>
          <w:sz w:val="24"/>
          <w:szCs w:val="24"/>
        </w:rPr>
      </w:pPr>
      <w:r w:rsidRPr="007717E6">
        <w:rPr>
          <w:sz w:val="24"/>
          <w:szCs w:val="24"/>
        </w:rPr>
        <w:t>Однако прямая материальная выгода просматривается в большинстве случаев. Даже у “ленивых” россиян производительность труда при переходе на надомную работу вырастает в первые 3 месяца на 15% точно так же, как и “трудолюбивых” американцев и немцев. Даже без учета этого важнейшего фактора, прямая экономия от офисных расходов покрывает затраты на специальное программное обеспечение. Если добавляется еще и экономия на фонде заработной платы, то вопрос о частичном переходе в виртуальность можно было бы считать решенным.</w:t>
      </w:r>
    </w:p>
    <w:p w:rsidR="007717E6" w:rsidRDefault="007717E6" w:rsidP="007717E6">
      <w:pPr>
        <w:spacing w:before="120"/>
        <w:ind w:firstLine="567"/>
        <w:jc w:val="both"/>
        <w:rPr>
          <w:sz w:val="24"/>
          <w:szCs w:val="24"/>
        </w:rPr>
      </w:pPr>
      <w:r w:rsidRPr="007717E6">
        <w:rPr>
          <w:sz w:val="24"/>
          <w:szCs w:val="24"/>
        </w:rPr>
        <w:t>Со вторым вопросом, увы, полной ясности нет. Он тесно связан с управляемостью возникающего процесса. Именно, вероятность потери управляемости в первую очередь останавливает руководителей. За потерей управляемости следует неизбежная потеря времени, а время, как известно, эквивалент денег.</w:t>
      </w:r>
    </w:p>
    <w:p w:rsidR="007717E6" w:rsidRDefault="007717E6" w:rsidP="007717E6">
      <w:pPr>
        <w:spacing w:before="120"/>
        <w:ind w:firstLine="567"/>
        <w:jc w:val="both"/>
        <w:rPr>
          <w:sz w:val="24"/>
          <w:szCs w:val="24"/>
        </w:rPr>
      </w:pPr>
      <w:r w:rsidRPr="007717E6">
        <w:rPr>
          <w:sz w:val="24"/>
          <w:szCs w:val="24"/>
        </w:rPr>
        <w:t>Есть четкие рекомендации по управлению телеработниками http://www.econobest.com/1_2_6.htm:</w:t>
      </w:r>
    </w:p>
    <w:p w:rsidR="007717E6" w:rsidRDefault="007717E6" w:rsidP="007717E6">
      <w:pPr>
        <w:spacing w:before="120"/>
        <w:ind w:firstLine="567"/>
        <w:jc w:val="both"/>
        <w:rPr>
          <w:sz w:val="24"/>
          <w:szCs w:val="24"/>
        </w:rPr>
      </w:pPr>
      <w:r w:rsidRPr="007717E6">
        <w:rPr>
          <w:sz w:val="24"/>
          <w:szCs w:val="24"/>
        </w:rPr>
        <w:t xml:space="preserve">Работа вне основного офиса - дело сугубо добровольное. Кроме того, одного желания у работника и руководителя мало. Надо чтобы при переходе на телеработу у сотрудника имелись соответствующие условия. Например, наличие соответствующей инфраструктуры. </w:t>
      </w:r>
    </w:p>
    <w:p w:rsidR="007717E6" w:rsidRDefault="007717E6" w:rsidP="007717E6">
      <w:pPr>
        <w:spacing w:before="120"/>
        <w:ind w:firstLine="567"/>
        <w:jc w:val="both"/>
        <w:rPr>
          <w:sz w:val="24"/>
          <w:szCs w:val="24"/>
        </w:rPr>
      </w:pPr>
      <w:r w:rsidRPr="007717E6">
        <w:rPr>
          <w:sz w:val="24"/>
          <w:szCs w:val="24"/>
        </w:rPr>
        <w:t xml:space="preserve">Телеработа подразумевает уменьшение и ослабление обратной связи и контроля. Для анализа доступны только некие промежуточные результаты. Общая картина согласно отчетам сотрудника и реальным положением дел может существенно отличаться. Следовательно, в телеработники может переводиться работник с высоким уровнем самодисциплины и ответственности. </w:t>
      </w:r>
    </w:p>
    <w:p w:rsidR="007717E6" w:rsidRDefault="007717E6" w:rsidP="007717E6">
      <w:pPr>
        <w:spacing w:before="120"/>
        <w:ind w:firstLine="567"/>
        <w:jc w:val="both"/>
        <w:rPr>
          <w:sz w:val="24"/>
          <w:szCs w:val="24"/>
        </w:rPr>
      </w:pPr>
      <w:r w:rsidRPr="007717E6">
        <w:rPr>
          <w:sz w:val="24"/>
          <w:szCs w:val="24"/>
        </w:rPr>
        <w:t xml:space="preserve">Потенциальный кандидат на работу вне офиса должен быть досконально знаком с технологией работы и взаимодействием между другими ресурсами предприятия. Достигается это не только обучением. </w:t>
      </w:r>
    </w:p>
    <w:p w:rsidR="007717E6" w:rsidRDefault="007717E6" w:rsidP="007717E6">
      <w:pPr>
        <w:spacing w:before="120"/>
        <w:ind w:firstLine="567"/>
        <w:jc w:val="both"/>
        <w:rPr>
          <w:sz w:val="24"/>
          <w:szCs w:val="24"/>
        </w:rPr>
      </w:pPr>
      <w:r w:rsidRPr="007717E6">
        <w:rPr>
          <w:sz w:val="24"/>
          <w:szCs w:val="24"/>
        </w:rPr>
        <w:t xml:space="preserve">Надо учитывать фактор семьи. Естественно, пребывание в кругу семьи иногда положительно, иногда нет, но сказывается на производительности работника. </w:t>
      </w:r>
    </w:p>
    <w:p w:rsidR="007717E6" w:rsidRDefault="007717E6" w:rsidP="007717E6">
      <w:pPr>
        <w:spacing w:before="120"/>
        <w:ind w:firstLine="567"/>
        <w:jc w:val="both"/>
        <w:rPr>
          <w:sz w:val="24"/>
          <w:szCs w:val="24"/>
        </w:rPr>
      </w:pPr>
      <w:r w:rsidRPr="007717E6">
        <w:rPr>
          <w:sz w:val="24"/>
          <w:szCs w:val="24"/>
        </w:rPr>
        <w:t xml:space="preserve">Вопросы безопасности данных и секретности. Понятно, что каждая компания по-своему понимает эти вопросы. Но при переходе на телеработу проблема утечки и потери информации существенно возрастает. </w:t>
      </w:r>
    </w:p>
    <w:p w:rsidR="007717E6" w:rsidRDefault="007717E6" w:rsidP="007717E6">
      <w:pPr>
        <w:spacing w:before="120"/>
        <w:ind w:firstLine="567"/>
        <w:jc w:val="both"/>
        <w:rPr>
          <w:sz w:val="24"/>
          <w:szCs w:val="24"/>
        </w:rPr>
      </w:pPr>
      <w:r w:rsidRPr="007717E6">
        <w:rPr>
          <w:sz w:val="24"/>
          <w:szCs w:val="24"/>
        </w:rPr>
        <w:t xml:space="preserve">Вопросы рабочего времени. Обычно находящийся дома сотрудник склонен преувеличивать свои возможности, полагаясь на достаточное для выполнения работ время. </w:t>
      </w:r>
    </w:p>
    <w:p w:rsidR="007717E6" w:rsidRDefault="007717E6" w:rsidP="007717E6">
      <w:pPr>
        <w:spacing w:before="120"/>
        <w:ind w:firstLine="567"/>
        <w:jc w:val="both"/>
        <w:rPr>
          <w:sz w:val="24"/>
          <w:szCs w:val="24"/>
        </w:rPr>
      </w:pPr>
      <w:r w:rsidRPr="007717E6">
        <w:rPr>
          <w:sz w:val="24"/>
          <w:szCs w:val="24"/>
        </w:rPr>
        <w:t xml:space="preserve">Вопросы коммуникации. Если между руководителем и телеработником с относительно высокой зарплатой медленная связь, необходимо обеспечивать его более качественной связью. Время хорошего работника стоит очень дорого. </w:t>
      </w:r>
    </w:p>
    <w:p w:rsidR="007717E6" w:rsidRDefault="007717E6" w:rsidP="007717E6">
      <w:pPr>
        <w:spacing w:before="120"/>
        <w:ind w:firstLine="567"/>
        <w:jc w:val="both"/>
        <w:rPr>
          <w:sz w:val="24"/>
          <w:szCs w:val="24"/>
        </w:rPr>
      </w:pPr>
      <w:r w:rsidRPr="007717E6">
        <w:rPr>
          <w:sz w:val="24"/>
          <w:szCs w:val="24"/>
        </w:rPr>
        <w:t xml:space="preserve">Интерактивность. Весьма серьезный вопрос. Как добиться максимально быстрого отклика телеработника или руководителя, если нет возможности постоянно находиться в онлайне? Проблема решается весьма просто. Пейджер и сотовый телефон. Причем необязательно звонить, достаточно послать на телефон текстовое сообщение. Обычное взаимодействие по электронной почте не обладает достаточной интерактивностью. Альтернативное решение - ICQ, NetMeeting и другие программные средства для интерактивного общения, в том числе и голосового. Кроме всего прочего, работник не должен чувствовать себя оторванным и удаленным от своего предприятия, что тоже является непростой задачей для руководителя. </w:t>
      </w:r>
    </w:p>
    <w:p w:rsidR="007717E6" w:rsidRDefault="007717E6" w:rsidP="007717E6">
      <w:pPr>
        <w:spacing w:before="120"/>
        <w:ind w:firstLine="567"/>
        <w:jc w:val="both"/>
        <w:rPr>
          <w:sz w:val="24"/>
          <w:szCs w:val="24"/>
        </w:rPr>
      </w:pPr>
      <w:r w:rsidRPr="007717E6">
        <w:rPr>
          <w:sz w:val="24"/>
          <w:szCs w:val="24"/>
        </w:rPr>
        <w:t>Для того чтобы объединить ряд достоинств онлайнового и оффлайнового офисов изобретено немало комбинированных схем (естественно, они не учитывают варианты с использованием работников из других регионов), например:</w:t>
      </w:r>
    </w:p>
    <w:p w:rsidR="007717E6" w:rsidRDefault="007717E6" w:rsidP="007717E6">
      <w:pPr>
        <w:spacing w:before="120"/>
        <w:ind w:firstLine="567"/>
        <w:jc w:val="both"/>
        <w:rPr>
          <w:sz w:val="24"/>
          <w:szCs w:val="24"/>
        </w:rPr>
      </w:pPr>
      <w:r w:rsidRPr="007717E6">
        <w:rPr>
          <w:sz w:val="24"/>
          <w:szCs w:val="24"/>
        </w:rPr>
        <w:t xml:space="preserve">“спрессованная неделя” подразумевает интенсивную работу команды несколько присутственных дней в офисе компании, а затем доводку индивидуальных частей работы на дому; </w:t>
      </w:r>
    </w:p>
    <w:p w:rsidR="007717E6" w:rsidRDefault="007717E6" w:rsidP="007717E6">
      <w:pPr>
        <w:spacing w:before="120"/>
        <w:ind w:firstLine="567"/>
        <w:jc w:val="both"/>
        <w:rPr>
          <w:sz w:val="24"/>
          <w:szCs w:val="24"/>
        </w:rPr>
      </w:pPr>
      <w:r w:rsidRPr="007717E6">
        <w:rPr>
          <w:sz w:val="24"/>
          <w:szCs w:val="24"/>
        </w:rPr>
        <w:t>“гибкое время” требует составления индивидуальных графиков присутственных часов.</w:t>
      </w:r>
    </w:p>
    <w:p w:rsidR="007717E6" w:rsidRPr="007717E6" w:rsidRDefault="007717E6" w:rsidP="007717E6">
      <w:pPr>
        <w:spacing w:before="120"/>
        <w:ind w:firstLine="567"/>
        <w:jc w:val="both"/>
        <w:rPr>
          <w:sz w:val="24"/>
          <w:szCs w:val="24"/>
        </w:rPr>
      </w:pPr>
      <w:r w:rsidRPr="007717E6">
        <w:rPr>
          <w:sz w:val="24"/>
          <w:szCs w:val="24"/>
        </w:rPr>
        <w:t>Для полноценного варианта удаленной работы придумано уже множество англоязычных названий, например telecommuting, flexplace, work-at-home, telework, remote work. В русском пока не устоялся ни один термин, надеюсь, что в ближайшем будущем с развитием линий связи проблема больших расстояний и плохих дорог начнет решаться с помощью организации виртуальных офисов с большим энтузиазмом.</w:t>
      </w:r>
    </w:p>
    <w:p w:rsidR="007717E6" w:rsidRPr="007717E6" w:rsidRDefault="007717E6" w:rsidP="007717E6">
      <w:pPr>
        <w:spacing w:before="120"/>
        <w:ind w:firstLine="567"/>
        <w:jc w:val="both"/>
        <w:rPr>
          <w:sz w:val="24"/>
          <w:szCs w:val="24"/>
        </w:rPr>
      </w:pPr>
      <w:bookmarkStart w:id="3" w:name="_GoBack"/>
      <w:bookmarkEnd w:id="3"/>
    </w:p>
    <w:sectPr w:rsidR="007717E6" w:rsidRPr="007717E6" w:rsidSect="007717E6">
      <w:endnotePr>
        <w:numFmt w:val="decimal"/>
        <w:numStart w:val="0"/>
      </w:endnotePr>
      <w:pgSz w:w="11906" w:h="16838"/>
      <w:pgMar w:top="1134" w:right="1134" w:bottom="1134" w:left="1134" w:header="709" w:footer="709"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61195C"/>
    <w:multiLevelType w:val="multilevel"/>
    <w:tmpl w:val="253CC8B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332425A7"/>
    <w:multiLevelType w:val="multilevel"/>
    <w:tmpl w:val="81C6F1F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529D19AB"/>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5C822A1B"/>
    <w:multiLevelType w:val="multilevel"/>
    <w:tmpl w:val="F4981A8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isplayHorizontalDrawingGridEvery w:val="2"/>
  <w:displayVerticalDrawingGridEvery w:val="2"/>
  <w:characterSpacingControl w:val="doNotCompress"/>
  <w:doNotValidateAgainstSchema/>
  <w:doNotDemarcateInvalidXml/>
  <w:endnotePr>
    <w:numFmt w:val="decimal"/>
    <w:numStart w:val="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4AC2"/>
    <w:rsid w:val="00204421"/>
    <w:rsid w:val="00236272"/>
    <w:rsid w:val="00250E46"/>
    <w:rsid w:val="003369D8"/>
    <w:rsid w:val="00345FF2"/>
    <w:rsid w:val="003C3ADA"/>
    <w:rsid w:val="00430314"/>
    <w:rsid w:val="004C7395"/>
    <w:rsid w:val="004D4418"/>
    <w:rsid w:val="004E1197"/>
    <w:rsid w:val="00546999"/>
    <w:rsid w:val="00572CC8"/>
    <w:rsid w:val="0062593D"/>
    <w:rsid w:val="007717E6"/>
    <w:rsid w:val="00894AC2"/>
    <w:rsid w:val="00961FDC"/>
    <w:rsid w:val="00A843F9"/>
    <w:rsid w:val="00B6370E"/>
    <w:rsid w:val="00B719E9"/>
    <w:rsid w:val="00BE242B"/>
    <w:rsid w:val="00C97B34"/>
    <w:rsid w:val="00CA7B23"/>
    <w:rsid w:val="00F26C0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5C9BBAC-D567-45DC-9D8E-434058718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7B23"/>
    <w:pPr>
      <w:spacing w:after="0" w:line="240" w:lineRule="auto"/>
    </w:pPr>
    <w:rPr>
      <w:sz w:val="20"/>
      <w:szCs w:val="20"/>
      <w:lang w:val="ru-RU" w:eastAsia="ru-RU"/>
    </w:rPr>
  </w:style>
  <w:style w:type="paragraph" w:styleId="1">
    <w:name w:val="heading 1"/>
    <w:basedOn w:val="a"/>
    <w:next w:val="a"/>
    <w:link w:val="10"/>
    <w:uiPriority w:val="99"/>
    <w:qFormat/>
    <w:rsid w:val="00546999"/>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CA7B23"/>
    <w:pPr>
      <w:keepNext/>
      <w:spacing w:before="240" w:after="60"/>
      <w:outlineLvl w:val="1"/>
    </w:pPr>
    <w:rPr>
      <w:rFonts w:ascii="Arial" w:hAnsi="Arial" w:cs="Arial"/>
      <w:b/>
      <w:bCs/>
      <w:i/>
      <w:iCs/>
      <w:sz w:val="28"/>
      <w:szCs w:val="28"/>
    </w:rPr>
  </w:style>
  <w:style w:type="paragraph" w:styleId="3">
    <w:name w:val="heading 3"/>
    <w:basedOn w:val="a"/>
    <w:link w:val="30"/>
    <w:uiPriority w:val="99"/>
    <w:qFormat/>
    <w:rsid w:val="00250E46"/>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paragraph" w:styleId="HTML">
    <w:name w:val="HTML Preformatted"/>
    <w:basedOn w:val="a"/>
    <w:link w:val="HTML0"/>
    <w:uiPriority w:val="99"/>
    <w:rsid w:val="00C97B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color w:val="000080"/>
      <w:sz w:val="18"/>
      <w:szCs w:val="18"/>
    </w:rPr>
  </w:style>
  <w:style w:type="character" w:customStyle="1" w:styleId="HTML0">
    <w:name w:val="Стандартный HTML Знак"/>
    <w:basedOn w:val="a0"/>
    <w:link w:val="HTML"/>
    <w:uiPriority w:val="99"/>
    <w:semiHidden/>
    <w:rPr>
      <w:rFonts w:ascii="Courier New" w:hAnsi="Courier New" w:cs="Courier New"/>
      <w:sz w:val="20"/>
      <w:szCs w:val="20"/>
      <w:lang w:val="ru-RU" w:eastAsia="ru-RU"/>
    </w:rPr>
  </w:style>
  <w:style w:type="paragraph" w:styleId="a3">
    <w:name w:val="Normal (Web)"/>
    <w:basedOn w:val="a"/>
    <w:uiPriority w:val="99"/>
    <w:rsid w:val="00C97B34"/>
    <w:pPr>
      <w:spacing w:before="100" w:beforeAutospacing="1" w:after="100" w:afterAutospacing="1"/>
    </w:pPr>
    <w:rPr>
      <w:rFonts w:ascii="Verdana" w:hAnsi="Verdana" w:cs="Verdana"/>
      <w:color w:val="990033"/>
    </w:rPr>
  </w:style>
  <w:style w:type="character" w:customStyle="1" w:styleId="grame">
    <w:name w:val="grame"/>
    <w:basedOn w:val="a0"/>
    <w:uiPriority w:val="99"/>
    <w:rsid w:val="00C97B34"/>
  </w:style>
  <w:style w:type="character" w:styleId="a4">
    <w:name w:val="Emphasis"/>
    <w:basedOn w:val="a0"/>
    <w:uiPriority w:val="99"/>
    <w:qFormat/>
    <w:rsid w:val="00250E46"/>
    <w:rPr>
      <w:i/>
      <w:iCs/>
    </w:rPr>
  </w:style>
  <w:style w:type="character" w:styleId="a5">
    <w:name w:val="Strong"/>
    <w:basedOn w:val="a0"/>
    <w:uiPriority w:val="99"/>
    <w:qFormat/>
    <w:rsid w:val="00250E46"/>
    <w:rPr>
      <w:b/>
      <w:bCs/>
    </w:rPr>
  </w:style>
  <w:style w:type="character" w:styleId="a6">
    <w:name w:val="Hyperlink"/>
    <w:basedOn w:val="a0"/>
    <w:uiPriority w:val="99"/>
    <w:rsid w:val="00250E46"/>
    <w:rPr>
      <w:color w:val="0000FF"/>
      <w:u w:val="single"/>
    </w:rPr>
  </w:style>
  <w:style w:type="paragraph" w:styleId="a7">
    <w:name w:val="Body Text Indent"/>
    <w:basedOn w:val="a"/>
    <w:link w:val="a8"/>
    <w:uiPriority w:val="99"/>
    <w:rsid w:val="00CA7B23"/>
    <w:pPr>
      <w:ind w:firstLine="720"/>
      <w:jc w:val="both"/>
    </w:pPr>
    <w:rPr>
      <w:sz w:val="28"/>
      <w:szCs w:val="28"/>
    </w:rPr>
  </w:style>
  <w:style w:type="character" w:customStyle="1" w:styleId="a8">
    <w:name w:val="Основной текст с отступом Знак"/>
    <w:basedOn w:val="a0"/>
    <w:link w:val="a7"/>
    <w:uiPriority w:val="99"/>
    <w:semiHidden/>
    <w:rPr>
      <w:sz w:val="20"/>
      <w:szCs w:val="20"/>
      <w:lang w:val="ru-RU" w:eastAsia="ru-RU"/>
    </w:rPr>
  </w:style>
  <w:style w:type="paragraph" w:styleId="a9">
    <w:name w:val="Body Text"/>
    <w:basedOn w:val="a"/>
    <w:link w:val="aa"/>
    <w:uiPriority w:val="99"/>
    <w:rsid w:val="00CA7B23"/>
    <w:pPr>
      <w:jc w:val="both"/>
    </w:pPr>
    <w:rPr>
      <w:sz w:val="28"/>
      <w:szCs w:val="28"/>
    </w:rPr>
  </w:style>
  <w:style w:type="character" w:customStyle="1" w:styleId="aa">
    <w:name w:val="Основной текст Знак"/>
    <w:basedOn w:val="a0"/>
    <w:link w:val="a9"/>
    <w:uiPriority w:val="99"/>
    <w:semiHidden/>
    <w:rPr>
      <w:sz w:val="20"/>
      <w:szCs w:val="20"/>
      <w:lang w:val="ru-RU" w:eastAsia="ru-RU"/>
    </w:rPr>
  </w:style>
  <w:style w:type="paragraph" w:styleId="ab">
    <w:name w:val="header"/>
    <w:basedOn w:val="a"/>
    <w:link w:val="ac"/>
    <w:uiPriority w:val="99"/>
    <w:rsid w:val="00CA7B23"/>
    <w:pPr>
      <w:tabs>
        <w:tab w:val="center" w:pos="4153"/>
        <w:tab w:val="right" w:pos="8306"/>
      </w:tabs>
    </w:pPr>
  </w:style>
  <w:style w:type="character" w:customStyle="1" w:styleId="ac">
    <w:name w:val="Верхний колонтитул Знак"/>
    <w:basedOn w:val="a0"/>
    <w:link w:val="ab"/>
    <w:uiPriority w:val="99"/>
    <w:semiHidden/>
    <w:rPr>
      <w:sz w:val="20"/>
      <w:szCs w:val="20"/>
      <w:lang w:val="ru-RU" w:eastAsia="ru-RU"/>
    </w:rPr>
  </w:style>
  <w:style w:type="paragraph" w:styleId="21">
    <w:name w:val="Body Text 2"/>
    <w:basedOn w:val="a"/>
    <w:link w:val="22"/>
    <w:uiPriority w:val="99"/>
    <w:rsid w:val="00CA7B23"/>
    <w:pPr>
      <w:spacing w:line="360" w:lineRule="auto"/>
      <w:jc w:val="both"/>
    </w:pPr>
  </w:style>
  <w:style w:type="character" w:customStyle="1" w:styleId="22">
    <w:name w:val="Основной текст 2 Знак"/>
    <w:basedOn w:val="a0"/>
    <w:link w:val="21"/>
    <w:uiPriority w:val="99"/>
    <w:semiHidden/>
    <w:rPr>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7458650">
      <w:marLeft w:val="0"/>
      <w:marRight w:val="0"/>
      <w:marTop w:val="0"/>
      <w:marBottom w:val="0"/>
      <w:divBdr>
        <w:top w:val="none" w:sz="0" w:space="0" w:color="auto"/>
        <w:left w:val="none" w:sz="0" w:space="0" w:color="auto"/>
        <w:bottom w:val="none" w:sz="0" w:space="0" w:color="auto"/>
        <w:right w:val="none" w:sz="0" w:space="0" w:color="auto"/>
      </w:divBdr>
      <w:divsChild>
        <w:div w:id="2107458753">
          <w:marLeft w:val="720"/>
          <w:marRight w:val="720"/>
          <w:marTop w:val="100"/>
          <w:marBottom w:val="100"/>
          <w:divBdr>
            <w:top w:val="none" w:sz="0" w:space="0" w:color="auto"/>
            <w:left w:val="none" w:sz="0" w:space="0" w:color="auto"/>
            <w:bottom w:val="none" w:sz="0" w:space="0" w:color="auto"/>
            <w:right w:val="none" w:sz="0" w:space="0" w:color="auto"/>
          </w:divBdr>
          <w:divsChild>
            <w:div w:id="2107458667">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07458675">
      <w:marLeft w:val="0"/>
      <w:marRight w:val="0"/>
      <w:marTop w:val="0"/>
      <w:marBottom w:val="0"/>
      <w:divBdr>
        <w:top w:val="none" w:sz="0" w:space="0" w:color="auto"/>
        <w:left w:val="none" w:sz="0" w:space="0" w:color="auto"/>
        <w:bottom w:val="none" w:sz="0" w:space="0" w:color="auto"/>
        <w:right w:val="none" w:sz="0" w:space="0" w:color="auto"/>
      </w:divBdr>
      <w:divsChild>
        <w:div w:id="2107458697">
          <w:marLeft w:val="0"/>
          <w:marRight w:val="0"/>
          <w:marTop w:val="0"/>
          <w:marBottom w:val="0"/>
          <w:divBdr>
            <w:top w:val="none" w:sz="0" w:space="0" w:color="auto"/>
            <w:left w:val="none" w:sz="0" w:space="0" w:color="auto"/>
            <w:bottom w:val="none" w:sz="0" w:space="0" w:color="auto"/>
            <w:right w:val="none" w:sz="0" w:space="0" w:color="auto"/>
          </w:divBdr>
          <w:divsChild>
            <w:div w:id="2107458656">
              <w:marLeft w:val="0"/>
              <w:marRight w:val="0"/>
              <w:marTop w:val="0"/>
              <w:marBottom w:val="0"/>
              <w:divBdr>
                <w:top w:val="single" w:sz="4" w:space="0" w:color="000000"/>
                <w:left w:val="single" w:sz="4" w:space="0" w:color="000000"/>
                <w:bottom w:val="single" w:sz="4" w:space="0" w:color="000000"/>
                <w:right w:val="single" w:sz="4" w:space="0" w:color="000000"/>
              </w:divBdr>
              <w:divsChild>
                <w:div w:id="2107458673">
                  <w:marLeft w:val="0"/>
                  <w:marRight w:val="0"/>
                  <w:marTop w:val="0"/>
                  <w:marBottom w:val="0"/>
                  <w:divBdr>
                    <w:top w:val="none" w:sz="0" w:space="0" w:color="auto"/>
                    <w:left w:val="none" w:sz="0" w:space="0" w:color="auto"/>
                    <w:bottom w:val="none" w:sz="0" w:space="0" w:color="auto"/>
                    <w:right w:val="none" w:sz="0" w:space="0" w:color="auto"/>
                  </w:divBdr>
                  <w:divsChild>
                    <w:div w:id="2107458641">
                      <w:marLeft w:val="340"/>
                      <w:marRight w:val="340"/>
                      <w:marTop w:val="0"/>
                      <w:marBottom w:val="0"/>
                      <w:divBdr>
                        <w:top w:val="none" w:sz="0" w:space="0" w:color="auto"/>
                        <w:left w:val="none" w:sz="0" w:space="0" w:color="auto"/>
                        <w:bottom w:val="none" w:sz="0" w:space="0" w:color="auto"/>
                        <w:right w:val="none" w:sz="0" w:space="0" w:color="auto"/>
                      </w:divBdr>
                    </w:div>
                    <w:div w:id="2107458645">
                      <w:marLeft w:val="340"/>
                      <w:marRight w:val="340"/>
                      <w:marTop w:val="0"/>
                      <w:marBottom w:val="0"/>
                      <w:divBdr>
                        <w:top w:val="none" w:sz="0" w:space="0" w:color="auto"/>
                        <w:left w:val="none" w:sz="0" w:space="0" w:color="auto"/>
                        <w:bottom w:val="none" w:sz="0" w:space="0" w:color="auto"/>
                        <w:right w:val="none" w:sz="0" w:space="0" w:color="auto"/>
                      </w:divBdr>
                    </w:div>
                    <w:div w:id="2107458647">
                      <w:marLeft w:val="340"/>
                      <w:marRight w:val="340"/>
                      <w:marTop w:val="0"/>
                      <w:marBottom w:val="0"/>
                      <w:divBdr>
                        <w:top w:val="none" w:sz="0" w:space="0" w:color="auto"/>
                        <w:left w:val="none" w:sz="0" w:space="0" w:color="auto"/>
                        <w:bottom w:val="none" w:sz="0" w:space="0" w:color="auto"/>
                        <w:right w:val="none" w:sz="0" w:space="0" w:color="auto"/>
                      </w:divBdr>
                    </w:div>
                    <w:div w:id="2107458648">
                      <w:marLeft w:val="340"/>
                      <w:marRight w:val="340"/>
                      <w:marTop w:val="0"/>
                      <w:marBottom w:val="0"/>
                      <w:divBdr>
                        <w:top w:val="none" w:sz="0" w:space="0" w:color="auto"/>
                        <w:left w:val="none" w:sz="0" w:space="0" w:color="auto"/>
                        <w:bottom w:val="none" w:sz="0" w:space="0" w:color="auto"/>
                        <w:right w:val="none" w:sz="0" w:space="0" w:color="auto"/>
                      </w:divBdr>
                    </w:div>
                    <w:div w:id="2107458651">
                      <w:marLeft w:val="340"/>
                      <w:marRight w:val="340"/>
                      <w:marTop w:val="0"/>
                      <w:marBottom w:val="0"/>
                      <w:divBdr>
                        <w:top w:val="none" w:sz="0" w:space="0" w:color="auto"/>
                        <w:left w:val="none" w:sz="0" w:space="0" w:color="auto"/>
                        <w:bottom w:val="none" w:sz="0" w:space="0" w:color="auto"/>
                        <w:right w:val="none" w:sz="0" w:space="0" w:color="auto"/>
                      </w:divBdr>
                    </w:div>
                    <w:div w:id="2107458655">
                      <w:marLeft w:val="340"/>
                      <w:marRight w:val="340"/>
                      <w:marTop w:val="0"/>
                      <w:marBottom w:val="0"/>
                      <w:divBdr>
                        <w:top w:val="none" w:sz="0" w:space="0" w:color="auto"/>
                        <w:left w:val="none" w:sz="0" w:space="0" w:color="auto"/>
                        <w:bottom w:val="none" w:sz="0" w:space="0" w:color="auto"/>
                        <w:right w:val="none" w:sz="0" w:space="0" w:color="auto"/>
                      </w:divBdr>
                    </w:div>
                    <w:div w:id="2107458658">
                      <w:marLeft w:val="340"/>
                      <w:marRight w:val="340"/>
                      <w:marTop w:val="0"/>
                      <w:marBottom w:val="0"/>
                      <w:divBdr>
                        <w:top w:val="none" w:sz="0" w:space="0" w:color="auto"/>
                        <w:left w:val="none" w:sz="0" w:space="0" w:color="auto"/>
                        <w:bottom w:val="none" w:sz="0" w:space="0" w:color="auto"/>
                        <w:right w:val="none" w:sz="0" w:space="0" w:color="auto"/>
                      </w:divBdr>
                    </w:div>
                    <w:div w:id="2107458659">
                      <w:marLeft w:val="340"/>
                      <w:marRight w:val="340"/>
                      <w:marTop w:val="0"/>
                      <w:marBottom w:val="0"/>
                      <w:divBdr>
                        <w:top w:val="none" w:sz="0" w:space="0" w:color="auto"/>
                        <w:left w:val="none" w:sz="0" w:space="0" w:color="auto"/>
                        <w:bottom w:val="none" w:sz="0" w:space="0" w:color="auto"/>
                        <w:right w:val="none" w:sz="0" w:space="0" w:color="auto"/>
                      </w:divBdr>
                    </w:div>
                    <w:div w:id="2107458663">
                      <w:marLeft w:val="340"/>
                      <w:marRight w:val="340"/>
                      <w:marTop w:val="0"/>
                      <w:marBottom w:val="0"/>
                      <w:divBdr>
                        <w:top w:val="none" w:sz="0" w:space="0" w:color="auto"/>
                        <w:left w:val="none" w:sz="0" w:space="0" w:color="auto"/>
                        <w:bottom w:val="none" w:sz="0" w:space="0" w:color="auto"/>
                        <w:right w:val="none" w:sz="0" w:space="0" w:color="auto"/>
                      </w:divBdr>
                    </w:div>
                    <w:div w:id="2107458664">
                      <w:marLeft w:val="340"/>
                      <w:marRight w:val="340"/>
                      <w:marTop w:val="0"/>
                      <w:marBottom w:val="0"/>
                      <w:divBdr>
                        <w:top w:val="none" w:sz="0" w:space="0" w:color="auto"/>
                        <w:left w:val="none" w:sz="0" w:space="0" w:color="auto"/>
                        <w:bottom w:val="none" w:sz="0" w:space="0" w:color="auto"/>
                        <w:right w:val="none" w:sz="0" w:space="0" w:color="auto"/>
                      </w:divBdr>
                    </w:div>
                    <w:div w:id="2107458665">
                      <w:marLeft w:val="340"/>
                      <w:marRight w:val="340"/>
                      <w:marTop w:val="0"/>
                      <w:marBottom w:val="0"/>
                      <w:divBdr>
                        <w:top w:val="none" w:sz="0" w:space="0" w:color="auto"/>
                        <w:left w:val="none" w:sz="0" w:space="0" w:color="auto"/>
                        <w:bottom w:val="none" w:sz="0" w:space="0" w:color="auto"/>
                        <w:right w:val="none" w:sz="0" w:space="0" w:color="auto"/>
                      </w:divBdr>
                    </w:div>
                    <w:div w:id="2107458666">
                      <w:marLeft w:val="340"/>
                      <w:marRight w:val="340"/>
                      <w:marTop w:val="0"/>
                      <w:marBottom w:val="0"/>
                      <w:divBdr>
                        <w:top w:val="none" w:sz="0" w:space="0" w:color="auto"/>
                        <w:left w:val="none" w:sz="0" w:space="0" w:color="auto"/>
                        <w:bottom w:val="none" w:sz="0" w:space="0" w:color="auto"/>
                        <w:right w:val="none" w:sz="0" w:space="0" w:color="auto"/>
                      </w:divBdr>
                    </w:div>
                    <w:div w:id="2107458668">
                      <w:marLeft w:val="340"/>
                      <w:marRight w:val="340"/>
                      <w:marTop w:val="0"/>
                      <w:marBottom w:val="0"/>
                      <w:divBdr>
                        <w:top w:val="none" w:sz="0" w:space="0" w:color="auto"/>
                        <w:left w:val="none" w:sz="0" w:space="0" w:color="auto"/>
                        <w:bottom w:val="none" w:sz="0" w:space="0" w:color="auto"/>
                        <w:right w:val="none" w:sz="0" w:space="0" w:color="auto"/>
                      </w:divBdr>
                    </w:div>
                    <w:div w:id="2107458670">
                      <w:marLeft w:val="340"/>
                      <w:marRight w:val="340"/>
                      <w:marTop w:val="0"/>
                      <w:marBottom w:val="0"/>
                      <w:divBdr>
                        <w:top w:val="none" w:sz="0" w:space="0" w:color="auto"/>
                        <w:left w:val="none" w:sz="0" w:space="0" w:color="auto"/>
                        <w:bottom w:val="none" w:sz="0" w:space="0" w:color="auto"/>
                        <w:right w:val="none" w:sz="0" w:space="0" w:color="auto"/>
                      </w:divBdr>
                    </w:div>
                    <w:div w:id="2107458676">
                      <w:marLeft w:val="340"/>
                      <w:marRight w:val="340"/>
                      <w:marTop w:val="0"/>
                      <w:marBottom w:val="0"/>
                      <w:divBdr>
                        <w:top w:val="none" w:sz="0" w:space="0" w:color="auto"/>
                        <w:left w:val="none" w:sz="0" w:space="0" w:color="auto"/>
                        <w:bottom w:val="none" w:sz="0" w:space="0" w:color="auto"/>
                        <w:right w:val="none" w:sz="0" w:space="0" w:color="auto"/>
                      </w:divBdr>
                    </w:div>
                    <w:div w:id="2107458677">
                      <w:marLeft w:val="340"/>
                      <w:marRight w:val="340"/>
                      <w:marTop w:val="0"/>
                      <w:marBottom w:val="0"/>
                      <w:divBdr>
                        <w:top w:val="none" w:sz="0" w:space="0" w:color="auto"/>
                        <w:left w:val="none" w:sz="0" w:space="0" w:color="auto"/>
                        <w:bottom w:val="none" w:sz="0" w:space="0" w:color="auto"/>
                        <w:right w:val="none" w:sz="0" w:space="0" w:color="auto"/>
                      </w:divBdr>
                    </w:div>
                    <w:div w:id="2107458678">
                      <w:marLeft w:val="340"/>
                      <w:marRight w:val="340"/>
                      <w:marTop w:val="0"/>
                      <w:marBottom w:val="0"/>
                      <w:divBdr>
                        <w:top w:val="none" w:sz="0" w:space="0" w:color="auto"/>
                        <w:left w:val="none" w:sz="0" w:space="0" w:color="auto"/>
                        <w:bottom w:val="none" w:sz="0" w:space="0" w:color="auto"/>
                        <w:right w:val="none" w:sz="0" w:space="0" w:color="auto"/>
                      </w:divBdr>
                    </w:div>
                    <w:div w:id="2107458679">
                      <w:marLeft w:val="340"/>
                      <w:marRight w:val="340"/>
                      <w:marTop w:val="0"/>
                      <w:marBottom w:val="0"/>
                      <w:divBdr>
                        <w:top w:val="none" w:sz="0" w:space="0" w:color="auto"/>
                        <w:left w:val="none" w:sz="0" w:space="0" w:color="auto"/>
                        <w:bottom w:val="none" w:sz="0" w:space="0" w:color="auto"/>
                        <w:right w:val="none" w:sz="0" w:space="0" w:color="auto"/>
                      </w:divBdr>
                    </w:div>
                    <w:div w:id="2107458682">
                      <w:marLeft w:val="340"/>
                      <w:marRight w:val="340"/>
                      <w:marTop w:val="0"/>
                      <w:marBottom w:val="0"/>
                      <w:divBdr>
                        <w:top w:val="none" w:sz="0" w:space="0" w:color="auto"/>
                        <w:left w:val="none" w:sz="0" w:space="0" w:color="auto"/>
                        <w:bottom w:val="none" w:sz="0" w:space="0" w:color="auto"/>
                        <w:right w:val="none" w:sz="0" w:space="0" w:color="auto"/>
                      </w:divBdr>
                    </w:div>
                    <w:div w:id="2107458686">
                      <w:marLeft w:val="340"/>
                      <w:marRight w:val="340"/>
                      <w:marTop w:val="0"/>
                      <w:marBottom w:val="0"/>
                      <w:divBdr>
                        <w:top w:val="none" w:sz="0" w:space="0" w:color="auto"/>
                        <w:left w:val="none" w:sz="0" w:space="0" w:color="auto"/>
                        <w:bottom w:val="none" w:sz="0" w:space="0" w:color="auto"/>
                        <w:right w:val="none" w:sz="0" w:space="0" w:color="auto"/>
                      </w:divBdr>
                    </w:div>
                    <w:div w:id="2107458688">
                      <w:marLeft w:val="340"/>
                      <w:marRight w:val="340"/>
                      <w:marTop w:val="0"/>
                      <w:marBottom w:val="0"/>
                      <w:divBdr>
                        <w:top w:val="none" w:sz="0" w:space="0" w:color="auto"/>
                        <w:left w:val="none" w:sz="0" w:space="0" w:color="auto"/>
                        <w:bottom w:val="none" w:sz="0" w:space="0" w:color="auto"/>
                        <w:right w:val="none" w:sz="0" w:space="0" w:color="auto"/>
                      </w:divBdr>
                    </w:div>
                    <w:div w:id="2107458689">
                      <w:marLeft w:val="340"/>
                      <w:marRight w:val="340"/>
                      <w:marTop w:val="0"/>
                      <w:marBottom w:val="0"/>
                      <w:divBdr>
                        <w:top w:val="none" w:sz="0" w:space="0" w:color="auto"/>
                        <w:left w:val="none" w:sz="0" w:space="0" w:color="auto"/>
                        <w:bottom w:val="none" w:sz="0" w:space="0" w:color="auto"/>
                        <w:right w:val="none" w:sz="0" w:space="0" w:color="auto"/>
                      </w:divBdr>
                    </w:div>
                    <w:div w:id="2107458694">
                      <w:marLeft w:val="340"/>
                      <w:marRight w:val="340"/>
                      <w:marTop w:val="0"/>
                      <w:marBottom w:val="0"/>
                      <w:divBdr>
                        <w:top w:val="none" w:sz="0" w:space="0" w:color="auto"/>
                        <w:left w:val="none" w:sz="0" w:space="0" w:color="auto"/>
                        <w:bottom w:val="none" w:sz="0" w:space="0" w:color="auto"/>
                        <w:right w:val="none" w:sz="0" w:space="0" w:color="auto"/>
                      </w:divBdr>
                    </w:div>
                    <w:div w:id="2107458695">
                      <w:marLeft w:val="340"/>
                      <w:marRight w:val="340"/>
                      <w:marTop w:val="0"/>
                      <w:marBottom w:val="0"/>
                      <w:divBdr>
                        <w:top w:val="none" w:sz="0" w:space="0" w:color="auto"/>
                        <w:left w:val="none" w:sz="0" w:space="0" w:color="auto"/>
                        <w:bottom w:val="none" w:sz="0" w:space="0" w:color="auto"/>
                        <w:right w:val="none" w:sz="0" w:space="0" w:color="auto"/>
                      </w:divBdr>
                    </w:div>
                    <w:div w:id="2107458699">
                      <w:marLeft w:val="340"/>
                      <w:marRight w:val="340"/>
                      <w:marTop w:val="0"/>
                      <w:marBottom w:val="0"/>
                      <w:divBdr>
                        <w:top w:val="none" w:sz="0" w:space="0" w:color="auto"/>
                        <w:left w:val="none" w:sz="0" w:space="0" w:color="auto"/>
                        <w:bottom w:val="none" w:sz="0" w:space="0" w:color="auto"/>
                        <w:right w:val="none" w:sz="0" w:space="0" w:color="auto"/>
                      </w:divBdr>
                    </w:div>
                    <w:div w:id="2107458701">
                      <w:marLeft w:val="340"/>
                      <w:marRight w:val="340"/>
                      <w:marTop w:val="0"/>
                      <w:marBottom w:val="0"/>
                      <w:divBdr>
                        <w:top w:val="none" w:sz="0" w:space="0" w:color="auto"/>
                        <w:left w:val="none" w:sz="0" w:space="0" w:color="auto"/>
                        <w:bottom w:val="none" w:sz="0" w:space="0" w:color="auto"/>
                        <w:right w:val="none" w:sz="0" w:space="0" w:color="auto"/>
                      </w:divBdr>
                    </w:div>
                    <w:div w:id="2107458702">
                      <w:marLeft w:val="340"/>
                      <w:marRight w:val="340"/>
                      <w:marTop w:val="0"/>
                      <w:marBottom w:val="0"/>
                      <w:divBdr>
                        <w:top w:val="none" w:sz="0" w:space="0" w:color="auto"/>
                        <w:left w:val="none" w:sz="0" w:space="0" w:color="auto"/>
                        <w:bottom w:val="none" w:sz="0" w:space="0" w:color="auto"/>
                        <w:right w:val="none" w:sz="0" w:space="0" w:color="auto"/>
                      </w:divBdr>
                    </w:div>
                    <w:div w:id="2107458704">
                      <w:marLeft w:val="340"/>
                      <w:marRight w:val="340"/>
                      <w:marTop w:val="0"/>
                      <w:marBottom w:val="0"/>
                      <w:divBdr>
                        <w:top w:val="none" w:sz="0" w:space="0" w:color="auto"/>
                        <w:left w:val="none" w:sz="0" w:space="0" w:color="auto"/>
                        <w:bottom w:val="none" w:sz="0" w:space="0" w:color="auto"/>
                        <w:right w:val="none" w:sz="0" w:space="0" w:color="auto"/>
                      </w:divBdr>
                    </w:div>
                    <w:div w:id="2107458705">
                      <w:marLeft w:val="340"/>
                      <w:marRight w:val="340"/>
                      <w:marTop w:val="0"/>
                      <w:marBottom w:val="0"/>
                      <w:divBdr>
                        <w:top w:val="none" w:sz="0" w:space="0" w:color="auto"/>
                        <w:left w:val="none" w:sz="0" w:space="0" w:color="auto"/>
                        <w:bottom w:val="none" w:sz="0" w:space="0" w:color="auto"/>
                        <w:right w:val="none" w:sz="0" w:space="0" w:color="auto"/>
                      </w:divBdr>
                    </w:div>
                    <w:div w:id="2107458707">
                      <w:marLeft w:val="340"/>
                      <w:marRight w:val="340"/>
                      <w:marTop w:val="0"/>
                      <w:marBottom w:val="0"/>
                      <w:divBdr>
                        <w:top w:val="none" w:sz="0" w:space="0" w:color="auto"/>
                        <w:left w:val="none" w:sz="0" w:space="0" w:color="auto"/>
                        <w:bottom w:val="none" w:sz="0" w:space="0" w:color="auto"/>
                        <w:right w:val="none" w:sz="0" w:space="0" w:color="auto"/>
                      </w:divBdr>
                    </w:div>
                    <w:div w:id="2107458710">
                      <w:marLeft w:val="340"/>
                      <w:marRight w:val="340"/>
                      <w:marTop w:val="0"/>
                      <w:marBottom w:val="0"/>
                      <w:divBdr>
                        <w:top w:val="none" w:sz="0" w:space="0" w:color="auto"/>
                        <w:left w:val="none" w:sz="0" w:space="0" w:color="auto"/>
                        <w:bottom w:val="none" w:sz="0" w:space="0" w:color="auto"/>
                        <w:right w:val="none" w:sz="0" w:space="0" w:color="auto"/>
                      </w:divBdr>
                    </w:div>
                    <w:div w:id="2107458712">
                      <w:marLeft w:val="340"/>
                      <w:marRight w:val="340"/>
                      <w:marTop w:val="0"/>
                      <w:marBottom w:val="0"/>
                      <w:divBdr>
                        <w:top w:val="none" w:sz="0" w:space="0" w:color="auto"/>
                        <w:left w:val="none" w:sz="0" w:space="0" w:color="auto"/>
                        <w:bottom w:val="none" w:sz="0" w:space="0" w:color="auto"/>
                        <w:right w:val="none" w:sz="0" w:space="0" w:color="auto"/>
                      </w:divBdr>
                    </w:div>
                    <w:div w:id="2107458713">
                      <w:marLeft w:val="340"/>
                      <w:marRight w:val="340"/>
                      <w:marTop w:val="0"/>
                      <w:marBottom w:val="0"/>
                      <w:divBdr>
                        <w:top w:val="none" w:sz="0" w:space="0" w:color="auto"/>
                        <w:left w:val="none" w:sz="0" w:space="0" w:color="auto"/>
                        <w:bottom w:val="none" w:sz="0" w:space="0" w:color="auto"/>
                        <w:right w:val="none" w:sz="0" w:space="0" w:color="auto"/>
                      </w:divBdr>
                    </w:div>
                    <w:div w:id="2107458716">
                      <w:marLeft w:val="340"/>
                      <w:marRight w:val="340"/>
                      <w:marTop w:val="0"/>
                      <w:marBottom w:val="0"/>
                      <w:divBdr>
                        <w:top w:val="none" w:sz="0" w:space="0" w:color="auto"/>
                        <w:left w:val="none" w:sz="0" w:space="0" w:color="auto"/>
                        <w:bottom w:val="none" w:sz="0" w:space="0" w:color="auto"/>
                        <w:right w:val="none" w:sz="0" w:space="0" w:color="auto"/>
                      </w:divBdr>
                    </w:div>
                    <w:div w:id="2107458718">
                      <w:marLeft w:val="340"/>
                      <w:marRight w:val="340"/>
                      <w:marTop w:val="0"/>
                      <w:marBottom w:val="0"/>
                      <w:divBdr>
                        <w:top w:val="none" w:sz="0" w:space="0" w:color="auto"/>
                        <w:left w:val="none" w:sz="0" w:space="0" w:color="auto"/>
                        <w:bottom w:val="none" w:sz="0" w:space="0" w:color="auto"/>
                        <w:right w:val="none" w:sz="0" w:space="0" w:color="auto"/>
                      </w:divBdr>
                    </w:div>
                    <w:div w:id="2107458723">
                      <w:marLeft w:val="340"/>
                      <w:marRight w:val="340"/>
                      <w:marTop w:val="0"/>
                      <w:marBottom w:val="0"/>
                      <w:divBdr>
                        <w:top w:val="none" w:sz="0" w:space="0" w:color="auto"/>
                        <w:left w:val="none" w:sz="0" w:space="0" w:color="auto"/>
                        <w:bottom w:val="none" w:sz="0" w:space="0" w:color="auto"/>
                        <w:right w:val="none" w:sz="0" w:space="0" w:color="auto"/>
                      </w:divBdr>
                    </w:div>
                    <w:div w:id="2107458729">
                      <w:marLeft w:val="340"/>
                      <w:marRight w:val="340"/>
                      <w:marTop w:val="0"/>
                      <w:marBottom w:val="0"/>
                      <w:divBdr>
                        <w:top w:val="none" w:sz="0" w:space="0" w:color="auto"/>
                        <w:left w:val="none" w:sz="0" w:space="0" w:color="auto"/>
                        <w:bottom w:val="none" w:sz="0" w:space="0" w:color="auto"/>
                        <w:right w:val="none" w:sz="0" w:space="0" w:color="auto"/>
                      </w:divBdr>
                    </w:div>
                    <w:div w:id="2107458730">
                      <w:marLeft w:val="340"/>
                      <w:marRight w:val="340"/>
                      <w:marTop w:val="0"/>
                      <w:marBottom w:val="0"/>
                      <w:divBdr>
                        <w:top w:val="none" w:sz="0" w:space="0" w:color="auto"/>
                        <w:left w:val="none" w:sz="0" w:space="0" w:color="auto"/>
                        <w:bottom w:val="none" w:sz="0" w:space="0" w:color="auto"/>
                        <w:right w:val="none" w:sz="0" w:space="0" w:color="auto"/>
                      </w:divBdr>
                    </w:div>
                    <w:div w:id="2107458735">
                      <w:marLeft w:val="340"/>
                      <w:marRight w:val="340"/>
                      <w:marTop w:val="0"/>
                      <w:marBottom w:val="0"/>
                      <w:divBdr>
                        <w:top w:val="none" w:sz="0" w:space="0" w:color="auto"/>
                        <w:left w:val="none" w:sz="0" w:space="0" w:color="auto"/>
                        <w:bottom w:val="none" w:sz="0" w:space="0" w:color="auto"/>
                        <w:right w:val="none" w:sz="0" w:space="0" w:color="auto"/>
                      </w:divBdr>
                    </w:div>
                    <w:div w:id="2107458737">
                      <w:marLeft w:val="340"/>
                      <w:marRight w:val="340"/>
                      <w:marTop w:val="0"/>
                      <w:marBottom w:val="0"/>
                      <w:divBdr>
                        <w:top w:val="none" w:sz="0" w:space="0" w:color="auto"/>
                        <w:left w:val="none" w:sz="0" w:space="0" w:color="auto"/>
                        <w:bottom w:val="none" w:sz="0" w:space="0" w:color="auto"/>
                        <w:right w:val="none" w:sz="0" w:space="0" w:color="auto"/>
                      </w:divBdr>
                    </w:div>
                    <w:div w:id="2107458741">
                      <w:marLeft w:val="340"/>
                      <w:marRight w:val="340"/>
                      <w:marTop w:val="0"/>
                      <w:marBottom w:val="0"/>
                      <w:divBdr>
                        <w:top w:val="none" w:sz="0" w:space="0" w:color="auto"/>
                        <w:left w:val="none" w:sz="0" w:space="0" w:color="auto"/>
                        <w:bottom w:val="none" w:sz="0" w:space="0" w:color="auto"/>
                        <w:right w:val="none" w:sz="0" w:space="0" w:color="auto"/>
                      </w:divBdr>
                    </w:div>
                    <w:div w:id="2107458742">
                      <w:marLeft w:val="340"/>
                      <w:marRight w:val="340"/>
                      <w:marTop w:val="0"/>
                      <w:marBottom w:val="0"/>
                      <w:divBdr>
                        <w:top w:val="none" w:sz="0" w:space="0" w:color="auto"/>
                        <w:left w:val="none" w:sz="0" w:space="0" w:color="auto"/>
                        <w:bottom w:val="none" w:sz="0" w:space="0" w:color="auto"/>
                        <w:right w:val="none" w:sz="0" w:space="0" w:color="auto"/>
                      </w:divBdr>
                    </w:div>
                    <w:div w:id="2107458743">
                      <w:marLeft w:val="340"/>
                      <w:marRight w:val="340"/>
                      <w:marTop w:val="0"/>
                      <w:marBottom w:val="0"/>
                      <w:divBdr>
                        <w:top w:val="none" w:sz="0" w:space="0" w:color="auto"/>
                        <w:left w:val="none" w:sz="0" w:space="0" w:color="auto"/>
                        <w:bottom w:val="none" w:sz="0" w:space="0" w:color="auto"/>
                        <w:right w:val="none" w:sz="0" w:space="0" w:color="auto"/>
                      </w:divBdr>
                    </w:div>
                    <w:div w:id="2107458745">
                      <w:marLeft w:val="340"/>
                      <w:marRight w:val="340"/>
                      <w:marTop w:val="0"/>
                      <w:marBottom w:val="0"/>
                      <w:divBdr>
                        <w:top w:val="none" w:sz="0" w:space="0" w:color="auto"/>
                        <w:left w:val="none" w:sz="0" w:space="0" w:color="auto"/>
                        <w:bottom w:val="none" w:sz="0" w:space="0" w:color="auto"/>
                        <w:right w:val="none" w:sz="0" w:space="0" w:color="auto"/>
                      </w:divBdr>
                    </w:div>
                    <w:div w:id="2107458747">
                      <w:marLeft w:val="340"/>
                      <w:marRight w:val="340"/>
                      <w:marTop w:val="0"/>
                      <w:marBottom w:val="0"/>
                      <w:divBdr>
                        <w:top w:val="none" w:sz="0" w:space="0" w:color="auto"/>
                        <w:left w:val="none" w:sz="0" w:space="0" w:color="auto"/>
                        <w:bottom w:val="none" w:sz="0" w:space="0" w:color="auto"/>
                        <w:right w:val="none" w:sz="0" w:space="0" w:color="auto"/>
                      </w:divBdr>
                    </w:div>
                    <w:div w:id="2107458748">
                      <w:marLeft w:val="340"/>
                      <w:marRight w:val="340"/>
                      <w:marTop w:val="0"/>
                      <w:marBottom w:val="0"/>
                      <w:divBdr>
                        <w:top w:val="none" w:sz="0" w:space="0" w:color="auto"/>
                        <w:left w:val="none" w:sz="0" w:space="0" w:color="auto"/>
                        <w:bottom w:val="none" w:sz="0" w:space="0" w:color="auto"/>
                        <w:right w:val="none" w:sz="0" w:space="0" w:color="auto"/>
                      </w:divBdr>
                    </w:div>
                    <w:div w:id="2107458750">
                      <w:marLeft w:val="340"/>
                      <w:marRight w:val="340"/>
                      <w:marTop w:val="0"/>
                      <w:marBottom w:val="0"/>
                      <w:divBdr>
                        <w:top w:val="none" w:sz="0" w:space="0" w:color="auto"/>
                        <w:left w:val="none" w:sz="0" w:space="0" w:color="auto"/>
                        <w:bottom w:val="none" w:sz="0" w:space="0" w:color="auto"/>
                        <w:right w:val="none" w:sz="0" w:space="0" w:color="auto"/>
                      </w:divBdr>
                    </w:div>
                    <w:div w:id="2107458751">
                      <w:marLeft w:val="340"/>
                      <w:marRight w:val="340"/>
                      <w:marTop w:val="0"/>
                      <w:marBottom w:val="0"/>
                      <w:divBdr>
                        <w:top w:val="none" w:sz="0" w:space="0" w:color="auto"/>
                        <w:left w:val="none" w:sz="0" w:space="0" w:color="auto"/>
                        <w:bottom w:val="none" w:sz="0" w:space="0" w:color="auto"/>
                        <w:right w:val="none" w:sz="0" w:space="0" w:color="auto"/>
                      </w:divBdr>
                    </w:div>
                    <w:div w:id="2107458752">
                      <w:marLeft w:val="340"/>
                      <w:marRight w:val="340"/>
                      <w:marTop w:val="0"/>
                      <w:marBottom w:val="0"/>
                      <w:divBdr>
                        <w:top w:val="none" w:sz="0" w:space="0" w:color="auto"/>
                        <w:left w:val="none" w:sz="0" w:space="0" w:color="auto"/>
                        <w:bottom w:val="none" w:sz="0" w:space="0" w:color="auto"/>
                        <w:right w:val="none" w:sz="0" w:space="0" w:color="auto"/>
                      </w:divBdr>
                    </w:div>
                    <w:div w:id="2107458754">
                      <w:marLeft w:val="340"/>
                      <w:marRight w:val="340"/>
                      <w:marTop w:val="0"/>
                      <w:marBottom w:val="0"/>
                      <w:divBdr>
                        <w:top w:val="none" w:sz="0" w:space="0" w:color="auto"/>
                        <w:left w:val="none" w:sz="0" w:space="0" w:color="auto"/>
                        <w:bottom w:val="none" w:sz="0" w:space="0" w:color="auto"/>
                        <w:right w:val="none" w:sz="0" w:space="0" w:color="auto"/>
                      </w:divBdr>
                    </w:div>
                    <w:div w:id="2107458757">
                      <w:marLeft w:val="340"/>
                      <w:marRight w:val="340"/>
                      <w:marTop w:val="0"/>
                      <w:marBottom w:val="0"/>
                      <w:divBdr>
                        <w:top w:val="none" w:sz="0" w:space="0" w:color="auto"/>
                        <w:left w:val="none" w:sz="0" w:space="0" w:color="auto"/>
                        <w:bottom w:val="none" w:sz="0" w:space="0" w:color="auto"/>
                        <w:right w:val="none" w:sz="0" w:space="0" w:color="auto"/>
                      </w:divBdr>
                    </w:div>
                  </w:divsChild>
                </w:div>
                <w:div w:id="210745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458683">
      <w:marLeft w:val="0"/>
      <w:marRight w:val="0"/>
      <w:marTop w:val="0"/>
      <w:marBottom w:val="0"/>
      <w:divBdr>
        <w:top w:val="none" w:sz="0" w:space="0" w:color="auto"/>
        <w:left w:val="none" w:sz="0" w:space="0" w:color="auto"/>
        <w:bottom w:val="none" w:sz="0" w:space="0" w:color="auto"/>
        <w:right w:val="none" w:sz="0" w:space="0" w:color="auto"/>
      </w:divBdr>
      <w:divsChild>
        <w:div w:id="2107458661">
          <w:marLeft w:val="0"/>
          <w:marRight w:val="0"/>
          <w:marTop w:val="0"/>
          <w:marBottom w:val="0"/>
          <w:divBdr>
            <w:top w:val="none" w:sz="0" w:space="0" w:color="auto"/>
            <w:left w:val="none" w:sz="0" w:space="0" w:color="auto"/>
            <w:bottom w:val="none" w:sz="0" w:space="0" w:color="auto"/>
            <w:right w:val="none" w:sz="0" w:space="0" w:color="auto"/>
          </w:divBdr>
        </w:div>
      </w:divsChild>
    </w:div>
    <w:div w:id="2107458692">
      <w:marLeft w:val="0"/>
      <w:marRight w:val="0"/>
      <w:marTop w:val="0"/>
      <w:marBottom w:val="0"/>
      <w:divBdr>
        <w:top w:val="none" w:sz="0" w:space="0" w:color="auto"/>
        <w:left w:val="none" w:sz="0" w:space="0" w:color="auto"/>
        <w:bottom w:val="none" w:sz="0" w:space="0" w:color="auto"/>
        <w:right w:val="none" w:sz="0" w:space="0" w:color="auto"/>
      </w:divBdr>
      <w:divsChild>
        <w:div w:id="2107458714">
          <w:marLeft w:val="0"/>
          <w:marRight w:val="0"/>
          <w:marTop w:val="0"/>
          <w:marBottom w:val="0"/>
          <w:divBdr>
            <w:top w:val="none" w:sz="0" w:space="0" w:color="auto"/>
            <w:left w:val="none" w:sz="0" w:space="0" w:color="auto"/>
            <w:bottom w:val="none" w:sz="0" w:space="0" w:color="auto"/>
            <w:right w:val="none" w:sz="0" w:space="0" w:color="auto"/>
          </w:divBdr>
        </w:div>
      </w:divsChild>
    </w:div>
    <w:div w:id="2107458693">
      <w:marLeft w:val="0"/>
      <w:marRight w:val="0"/>
      <w:marTop w:val="0"/>
      <w:marBottom w:val="0"/>
      <w:divBdr>
        <w:top w:val="none" w:sz="0" w:space="0" w:color="auto"/>
        <w:left w:val="none" w:sz="0" w:space="0" w:color="auto"/>
        <w:bottom w:val="none" w:sz="0" w:space="0" w:color="auto"/>
        <w:right w:val="none" w:sz="0" w:space="0" w:color="auto"/>
      </w:divBdr>
      <w:divsChild>
        <w:div w:id="2107458755">
          <w:marLeft w:val="0"/>
          <w:marRight w:val="0"/>
          <w:marTop w:val="0"/>
          <w:marBottom w:val="0"/>
          <w:divBdr>
            <w:top w:val="none" w:sz="0" w:space="0" w:color="auto"/>
            <w:left w:val="none" w:sz="0" w:space="0" w:color="auto"/>
            <w:bottom w:val="none" w:sz="0" w:space="0" w:color="auto"/>
            <w:right w:val="none" w:sz="0" w:space="0" w:color="auto"/>
          </w:divBdr>
        </w:div>
      </w:divsChild>
    </w:div>
    <w:div w:id="2107458732">
      <w:marLeft w:val="0"/>
      <w:marRight w:val="0"/>
      <w:marTop w:val="0"/>
      <w:marBottom w:val="0"/>
      <w:divBdr>
        <w:top w:val="none" w:sz="0" w:space="0" w:color="auto"/>
        <w:left w:val="none" w:sz="0" w:space="0" w:color="auto"/>
        <w:bottom w:val="none" w:sz="0" w:space="0" w:color="auto"/>
        <w:right w:val="none" w:sz="0" w:space="0" w:color="auto"/>
      </w:divBdr>
      <w:divsChild>
        <w:div w:id="2107458722">
          <w:marLeft w:val="0"/>
          <w:marRight w:val="0"/>
          <w:marTop w:val="0"/>
          <w:marBottom w:val="0"/>
          <w:divBdr>
            <w:top w:val="none" w:sz="0" w:space="0" w:color="auto"/>
            <w:left w:val="none" w:sz="0" w:space="0" w:color="auto"/>
            <w:bottom w:val="none" w:sz="0" w:space="0" w:color="auto"/>
            <w:right w:val="none" w:sz="0" w:space="0" w:color="auto"/>
          </w:divBdr>
        </w:div>
      </w:divsChild>
    </w:div>
    <w:div w:id="2107458733">
      <w:marLeft w:val="0"/>
      <w:marRight w:val="0"/>
      <w:marTop w:val="0"/>
      <w:marBottom w:val="0"/>
      <w:divBdr>
        <w:top w:val="none" w:sz="0" w:space="0" w:color="auto"/>
        <w:left w:val="none" w:sz="0" w:space="0" w:color="auto"/>
        <w:bottom w:val="none" w:sz="0" w:space="0" w:color="auto"/>
        <w:right w:val="none" w:sz="0" w:space="0" w:color="auto"/>
      </w:divBdr>
      <w:divsChild>
        <w:div w:id="2107458696">
          <w:marLeft w:val="0"/>
          <w:marRight w:val="0"/>
          <w:marTop w:val="0"/>
          <w:marBottom w:val="0"/>
          <w:divBdr>
            <w:top w:val="none" w:sz="0" w:space="0" w:color="auto"/>
            <w:left w:val="none" w:sz="0" w:space="0" w:color="auto"/>
            <w:bottom w:val="none" w:sz="0" w:space="0" w:color="auto"/>
            <w:right w:val="none" w:sz="0" w:space="0" w:color="auto"/>
          </w:divBdr>
          <w:divsChild>
            <w:div w:id="2107458642">
              <w:marLeft w:val="0"/>
              <w:marRight w:val="0"/>
              <w:marTop w:val="0"/>
              <w:marBottom w:val="0"/>
              <w:divBdr>
                <w:top w:val="single" w:sz="4" w:space="0" w:color="000000"/>
                <w:left w:val="single" w:sz="4" w:space="0" w:color="000000"/>
                <w:bottom w:val="single" w:sz="4" w:space="0" w:color="000000"/>
                <w:right w:val="single" w:sz="4" w:space="0" w:color="000000"/>
              </w:divBdr>
              <w:divsChild>
                <w:div w:id="2107458680">
                  <w:marLeft w:val="0"/>
                  <w:marRight w:val="0"/>
                  <w:marTop w:val="0"/>
                  <w:marBottom w:val="0"/>
                  <w:divBdr>
                    <w:top w:val="none" w:sz="0" w:space="0" w:color="auto"/>
                    <w:left w:val="none" w:sz="0" w:space="0" w:color="auto"/>
                    <w:bottom w:val="none" w:sz="0" w:space="0" w:color="auto"/>
                    <w:right w:val="none" w:sz="0" w:space="0" w:color="auto"/>
                  </w:divBdr>
                </w:div>
                <w:div w:id="2107458720">
                  <w:marLeft w:val="0"/>
                  <w:marRight w:val="0"/>
                  <w:marTop w:val="0"/>
                  <w:marBottom w:val="0"/>
                  <w:divBdr>
                    <w:top w:val="none" w:sz="0" w:space="0" w:color="auto"/>
                    <w:left w:val="none" w:sz="0" w:space="0" w:color="auto"/>
                    <w:bottom w:val="none" w:sz="0" w:space="0" w:color="auto"/>
                    <w:right w:val="none" w:sz="0" w:space="0" w:color="auto"/>
                  </w:divBdr>
                  <w:divsChild>
                    <w:div w:id="2107458640">
                      <w:marLeft w:val="340"/>
                      <w:marRight w:val="340"/>
                      <w:marTop w:val="0"/>
                      <w:marBottom w:val="0"/>
                      <w:divBdr>
                        <w:top w:val="none" w:sz="0" w:space="0" w:color="auto"/>
                        <w:left w:val="none" w:sz="0" w:space="0" w:color="auto"/>
                        <w:bottom w:val="none" w:sz="0" w:space="0" w:color="auto"/>
                        <w:right w:val="none" w:sz="0" w:space="0" w:color="auto"/>
                      </w:divBdr>
                    </w:div>
                    <w:div w:id="2107458643">
                      <w:marLeft w:val="340"/>
                      <w:marRight w:val="340"/>
                      <w:marTop w:val="0"/>
                      <w:marBottom w:val="0"/>
                      <w:divBdr>
                        <w:top w:val="none" w:sz="0" w:space="0" w:color="auto"/>
                        <w:left w:val="none" w:sz="0" w:space="0" w:color="auto"/>
                        <w:bottom w:val="none" w:sz="0" w:space="0" w:color="auto"/>
                        <w:right w:val="none" w:sz="0" w:space="0" w:color="auto"/>
                      </w:divBdr>
                    </w:div>
                    <w:div w:id="2107458644">
                      <w:marLeft w:val="340"/>
                      <w:marRight w:val="340"/>
                      <w:marTop w:val="0"/>
                      <w:marBottom w:val="0"/>
                      <w:divBdr>
                        <w:top w:val="none" w:sz="0" w:space="0" w:color="auto"/>
                        <w:left w:val="none" w:sz="0" w:space="0" w:color="auto"/>
                        <w:bottom w:val="none" w:sz="0" w:space="0" w:color="auto"/>
                        <w:right w:val="none" w:sz="0" w:space="0" w:color="auto"/>
                      </w:divBdr>
                    </w:div>
                    <w:div w:id="2107458646">
                      <w:marLeft w:val="340"/>
                      <w:marRight w:val="340"/>
                      <w:marTop w:val="0"/>
                      <w:marBottom w:val="0"/>
                      <w:divBdr>
                        <w:top w:val="none" w:sz="0" w:space="0" w:color="auto"/>
                        <w:left w:val="none" w:sz="0" w:space="0" w:color="auto"/>
                        <w:bottom w:val="none" w:sz="0" w:space="0" w:color="auto"/>
                        <w:right w:val="none" w:sz="0" w:space="0" w:color="auto"/>
                      </w:divBdr>
                    </w:div>
                    <w:div w:id="2107458649">
                      <w:marLeft w:val="340"/>
                      <w:marRight w:val="340"/>
                      <w:marTop w:val="0"/>
                      <w:marBottom w:val="0"/>
                      <w:divBdr>
                        <w:top w:val="none" w:sz="0" w:space="0" w:color="auto"/>
                        <w:left w:val="none" w:sz="0" w:space="0" w:color="auto"/>
                        <w:bottom w:val="none" w:sz="0" w:space="0" w:color="auto"/>
                        <w:right w:val="none" w:sz="0" w:space="0" w:color="auto"/>
                      </w:divBdr>
                    </w:div>
                    <w:div w:id="2107458652">
                      <w:marLeft w:val="340"/>
                      <w:marRight w:val="340"/>
                      <w:marTop w:val="0"/>
                      <w:marBottom w:val="0"/>
                      <w:divBdr>
                        <w:top w:val="none" w:sz="0" w:space="0" w:color="auto"/>
                        <w:left w:val="none" w:sz="0" w:space="0" w:color="auto"/>
                        <w:bottom w:val="none" w:sz="0" w:space="0" w:color="auto"/>
                        <w:right w:val="none" w:sz="0" w:space="0" w:color="auto"/>
                      </w:divBdr>
                    </w:div>
                    <w:div w:id="2107458653">
                      <w:marLeft w:val="340"/>
                      <w:marRight w:val="340"/>
                      <w:marTop w:val="0"/>
                      <w:marBottom w:val="0"/>
                      <w:divBdr>
                        <w:top w:val="none" w:sz="0" w:space="0" w:color="auto"/>
                        <w:left w:val="none" w:sz="0" w:space="0" w:color="auto"/>
                        <w:bottom w:val="none" w:sz="0" w:space="0" w:color="auto"/>
                        <w:right w:val="none" w:sz="0" w:space="0" w:color="auto"/>
                      </w:divBdr>
                    </w:div>
                    <w:div w:id="2107458654">
                      <w:marLeft w:val="340"/>
                      <w:marRight w:val="340"/>
                      <w:marTop w:val="0"/>
                      <w:marBottom w:val="0"/>
                      <w:divBdr>
                        <w:top w:val="none" w:sz="0" w:space="0" w:color="auto"/>
                        <w:left w:val="none" w:sz="0" w:space="0" w:color="auto"/>
                        <w:bottom w:val="none" w:sz="0" w:space="0" w:color="auto"/>
                        <w:right w:val="none" w:sz="0" w:space="0" w:color="auto"/>
                      </w:divBdr>
                    </w:div>
                    <w:div w:id="2107458657">
                      <w:marLeft w:val="340"/>
                      <w:marRight w:val="340"/>
                      <w:marTop w:val="0"/>
                      <w:marBottom w:val="0"/>
                      <w:divBdr>
                        <w:top w:val="none" w:sz="0" w:space="0" w:color="auto"/>
                        <w:left w:val="none" w:sz="0" w:space="0" w:color="auto"/>
                        <w:bottom w:val="none" w:sz="0" w:space="0" w:color="auto"/>
                        <w:right w:val="none" w:sz="0" w:space="0" w:color="auto"/>
                      </w:divBdr>
                    </w:div>
                    <w:div w:id="2107458660">
                      <w:marLeft w:val="340"/>
                      <w:marRight w:val="340"/>
                      <w:marTop w:val="0"/>
                      <w:marBottom w:val="0"/>
                      <w:divBdr>
                        <w:top w:val="none" w:sz="0" w:space="0" w:color="auto"/>
                        <w:left w:val="none" w:sz="0" w:space="0" w:color="auto"/>
                        <w:bottom w:val="none" w:sz="0" w:space="0" w:color="auto"/>
                        <w:right w:val="none" w:sz="0" w:space="0" w:color="auto"/>
                      </w:divBdr>
                    </w:div>
                    <w:div w:id="2107458662">
                      <w:marLeft w:val="340"/>
                      <w:marRight w:val="340"/>
                      <w:marTop w:val="0"/>
                      <w:marBottom w:val="0"/>
                      <w:divBdr>
                        <w:top w:val="none" w:sz="0" w:space="0" w:color="auto"/>
                        <w:left w:val="none" w:sz="0" w:space="0" w:color="auto"/>
                        <w:bottom w:val="none" w:sz="0" w:space="0" w:color="auto"/>
                        <w:right w:val="none" w:sz="0" w:space="0" w:color="auto"/>
                      </w:divBdr>
                    </w:div>
                    <w:div w:id="2107458669">
                      <w:marLeft w:val="340"/>
                      <w:marRight w:val="340"/>
                      <w:marTop w:val="0"/>
                      <w:marBottom w:val="0"/>
                      <w:divBdr>
                        <w:top w:val="none" w:sz="0" w:space="0" w:color="auto"/>
                        <w:left w:val="none" w:sz="0" w:space="0" w:color="auto"/>
                        <w:bottom w:val="none" w:sz="0" w:space="0" w:color="auto"/>
                        <w:right w:val="none" w:sz="0" w:space="0" w:color="auto"/>
                      </w:divBdr>
                    </w:div>
                    <w:div w:id="2107458671">
                      <w:marLeft w:val="340"/>
                      <w:marRight w:val="340"/>
                      <w:marTop w:val="0"/>
                      <w:marBottom w:val="0"/>
                      <w:divBdr>
                        <w:top w:val="none" w:sz="0" w:space="0" w:color="auto"/>
                        <w:left w:val="none" w:sz="0" w:space="0" w:color="auto"/>
                        <w:bottom w:val="none" w:sz="0" w:space="0" w:color="auto"/>
                        <w:right w:val="none" w:sz="0" w:space="0" w:color="auto"/>
                      </w:divBdr>
                    </w:div>
                    <w:div w:id="2107458672">
                      <w:marLeft w:val="340"/>
                      <w:marRight w:val="340"/>
                      <w:marTop w:val="0"/>
                      <w:marBottom w:val="0"/>
                      <w:divBdr>
                        <w:top w:val="none" w:sz="0" w:space="0" w:color="auto"/>
                        <w:left w:val="none" w:sz="0" w:space="0" w:color="auto"/>
                        <w:bottom w:val="none" w:sz="0" w:space="0" w:color="auto"/>
                        <w:right w:val="none" w:sz="0" w:space="0" w:color="auto"/>
                      </w:divBdr>
                    </w:div>
                    <w:div w:id="2107458674">
                      <w:marLeft w:val="340"/>
                      <w:marRight w:val="340"/>
                      <w:marTop w:val="0"/>
                      <w:marBottom w:val="0"/>
                      <w:divBdr>
                        <w:top w:val="none" w:sz="0" w:space="0" w:color="auto"/>
                        <w:left w:val="none" w:sz="0" w:space="0" w:color="auto"/>
                        <w:bottom w:val="none" w:sz="0" w:space="0" w:color="auto"/>
                        <w:right w:val="none" w:sz="0" w:space="0" w:color="auto"/>
                      </w:divBdr>
                    </w:div>
                    <w:div w:id="2107458681">
                      <w:marLeft w:val="340"/>
                      <w:marRight w:val="340"/>
                      <w:marTop w:val="0"/>
                      <w:marBottom w:val="0"/>
                      <w:divBdr>
                        <w:top w:val="none" w:sz="0" w:space="0" w:color="auto"/>
                        <w:left w:val="none" w:sz="0" w:space="0" w:color="auto"/>
                        <w:bottom w:val="none" w:sz="0" w:space="0" w:color="auto"/>
                        <w:right w:val="none" w:sz="0" w:space="0" w:color="auto"/>
                      </w:divBdr>
                    </w:div>
                    <w:div w:id="2107458684">
                      <w:marLeft w:val="340"/>
                      <w:marRight w:val="340"/>
                      <w:marTop w:val="0"/>
                      <w:marBottom w:val="0"/>
                      <w:divBdr>
                        <w:top w:val="none" w:sz="0" w:space="0" w:color="auto"/>
                        <w:left w:val="none" w:sz="0" w:space="0" w:color="auto"/>
                        <w:bottom w:val="none" w:sz="0" w:space="0" w:color="auto"/>
                        <w:right w:val="none" w:sz="0" w:space="0" w:color="auto"/>
                      </w:divBdr>
                    </w:div>
                    <w:div w:id="2107458685">
                      <w:marLeft w:val="340"/>
                      <w:marRight w:val="340"/>
                      <w:marTop w:val="0"/>
                      <w:marBottom w:val="0"/>
                      <w:divBdr>
                        <w:top w:val="none" w:sz="0" w:space="0" w:color="auto"/>
                        <w:left w:val="none" w:sz="0" w:space="0" w:color="auto"/>
                        <w:bottom w:val="none" w:sz="0" w:space="0" w:color="auto"/>
                        <w:right w:val="none" w:sz="0" w:space="0" w:color="auto"/>
                      </w:divBdr>
                    </w:div>
                    <w:div w:id="2107458687">
                      <w:marLeft w:val="340"/>
                      <w:marRight w:val="340"/>
                      <w:marTop w:val="0"/>
                      <w:marBottom w:val="0"/>
                      <w:divBdr>
                        <w:top w:val="none" w:sz="0" w:space="0" w:color="auto"/>
                        <w:left w:val="none" w:sz="0" w:space="0" w:color="auto"/>
                        <w:bottom w:val="none" w:sz="0" w:space="0" w:color="auto"/>
                        <w:right w:val="none" w:sz="0" w:space="0" w:color="auto"/>
                      </w:divBdr>
                    </w:div>
                    <w:div w:id="2107458690">
                      <w:marLeft w:val="340"/>
                      <w:marRight w:val="340"/>
                      <w:marTop w:val="0"/>
                      <w:marBottom w:val="0"/>
                      <w:divBdr>
                        <w:top w:val="none" w:sz="0" w:space="0" w:color="auto"/>
                        <w:left w:val="none" w:sz="0" w:space="0" w:color="auto"/>
                        <w:bottom w:val="none" w:sz="0" w:space="0" w:color="auto"/>
                        <w:right w:val="none" w:sz="0" w:space="0" w:color="auto"/>
                      </w:divBdr>
                    </w:div>
                    <w:div w:id="2107458691">
                      <w:marLeft w:val="340"/>
                      <w:marRight w:val="340"/>
                      <w:marTop w:val="0"/>
                      <w:marBottom w:val="0"/>
                      <w:divBdr>
                        <w:top w:val="none" w:sz="0" w:space="0" w:color="auto"/>
                        <w:left w:val="none" w:sz="0" w:space="0" w:color="auto"/>
                        <w:bottom w:val="none" w:sz="0" w:space="0" w:color="auto"/>
                        <w:right w:val="none" w:sz="0" w:space="0" w:color="auto"/>
                      </w:divBdr>
                    </w:div>
                    <w:div w:id="2107458698">
                      <w:marLeft w:val="340"/>
                      <w:marRight w:val="340"/>
                      <w:marTop w:val="0"/>
                      <w:marBottom w:val="0"/>
                      <w:divBdr>
                        <w:top w:val="none" w:sz="0" w:space="0" w:color="auto"/>
                        <w:left w:val="none" w:sz="0" w:space="0" w:color="auto"/>
                        <w:bottom w:val="none" w:sz="0" w:space="0" w:color="auto"/>
                        <w:right w:val="none" w:sz="0" w:space="0" w:color="auto"/>
                      </w:divBdr>
                    </w:div>
                    <w:div w:id="2107458700">
                      <w:marLeft w:val="340"/>
                      <w:marRight w:val="340"/>
                      <w:marTop w:val="0"/>
                      <w:marBottom w:val="0"/>
                      <w:divBdr>
                        <w:top w:val="none" w:sz="0" w:space="0" w:color="auto"/>
                        <w:left w:val="none" w:sz="0" w:space="0" w:color="auto"/>
                        <w:bottom w:val="none" w:sz="0" w:space="0" w:color="auto"/>
                        <w:right w:val="none" w:sz="0" w:space="0" w:color="auto"/>
                      </w:divBdr>
                    </w:div>
                    <w:div w:id="2107458703">
                      <w:marLeft w:val="340"/>
                      <w:marRight w:val="340"/>
                      <w:marTop w:val="0"/>
                      <w:marBottom w:val="0"/>
                      <w:divBdr>
                        <w:top w:val="none" w:sz="0" w:space="0" w:color="auto"/>
                        <w:left w:val="none" w:sz="0" w:space="0" w:color="auto"/>
                        <w:bottom w:val="none" w:sz="0" w:space="0" w:color="auto"/>
                        <w:right w:val="none" w:sz="0" w:space="0" w:color="auto"/>
                      </w:divBdr>
                    </w:div>
                    <w:div w:id="2107458706">
                      <w:marLeft w:val="340"/>
                      <w:marRight w:val="340"/>
                      <w:marTop w:val="0"/>
                      <w:marBottom w:val="0"/>
                      <w:divBdr>
                        <w:top w:val="none" w:sz="0" w:space="0" w:color="auto"/>
                        <w:left w:val="none" w:sz="0" w:space="0" w:color="auto"/>
                        <w:bottom w:val="none" w:sz="0" w:space="0" w:color="auto"/>
                        <w:right w:val="none" w:sz="0" w:space="0" w:color="auto"/>
                      </w:divBdr>
                    </w:div>
                    <w:div w:id="2107458708">
                      <w:marLeft w:val="340"/>
                      <w:marRight w:val="340"/>
                      <w:marTop w:val="0"/>
                      <w:marBottom w:val="0"/>
                      <w:divBdr>
                        <w:top w:val="none" w:sz="0" w:space="0" w:color="auto"/>
                        <w:left w:val="none" w:sz="0" w:space="0" w:color="auto"/>
                        <w:bottom w:val="none" w:sz="0" w:space="0" w:color="auto"/>
                        <w:right w:val="none" w:sz="0" w:space="0" w:color="auto"/>
                      </w:divBdr>
                    </w:div>
                    <w:div w:id="2107458709">
                      <w:marLeft w:val="340"/>
                      <w:marRight w:val="340"/>
                      <w:marTop w:val="0"/>
                      <w:marBottom w:val="0"/>
                      <w:divBdr>
                        <w:top w:val="none" w:sz="0" w:space="0" w:color="auto"/>
                        <w:left w:val="none" w:sz="0" w:space="0" w:color="auto"/>
                        <w:bottom w:val="none" w:sz="0" w:space="0" w:color="auto"/>
                        <w:right w:val="none" w:sz="0" w:space="0" w:color="auto"/>
                      </w:divBdr>
                    </w:div>
                    <w:div w:id="2107458711">
                      <w:marLeft w:val="340"/>
                      <w:marRight w:val="340"/>
                      <w:marTop w:val="0"/>
                      <w:marBottom w:val="0"/>
                      <w:divBdr>
                        <w:top w:val="none" w:sz="0" w:space="0" w:color="auto"/>
                        <w:left w:val="none" w:sz="0" w:space="0" w:color="auto"/>
                        <w:bottom w:val="none" w:sz="0" w:space="0" w:color="auto"/>
                        <w:right w:val="none" w:sz="0" w:space="0" w:color="auto"/>
                      </w:divBdr>
                    </w:div>
                    <w:div w:id="2107458715">
                      <w:marLeft w:val="340"/>
                      <w:marRight w:val="340"/>
                      <w:marTop w:val="0"/>
                      <w:marBottom w:val="0"/>
                      <w:divBdr>
                        <w:top w:val="none" w:sz="0" w:space="0" w:color="auto"/>
                        <w:left w:val="none" w:sz="0" w:space="0" w:color="auto"/>
                        <w:bottom w:val="none" w:sz="0" w:space="0" w:color="auto"/>
                        <w:right w:val="none" w:sz="0" w:space="0" w:color="auto"/>
                      </w:divBdr>
                    </w:div>
                    <w:div w:id="2107458717">
                      <w:marLeft w:val="340"/>
                      <w:marRight w:val="340"/>
                      <w:marTop w:val="0"/>
                      <w:marBottom w:val="0"/>
                      <w:divBdr>
                        <w:top w:val="none" w:sz="0" w:space="0" w:color="auto"/>
                        <w:left w:val="none" w:sz="0" w:space="0" w:color="auto"/>
                        <w:bottom w:val="none" w:sz="0" w:space="0" w:color="auto"/>
                        <w:right w:val="none" w:sz="0" w:space="0" w:color="auto"/>
                      </w:divBdr>
                    </w:div>
                    <w:div w:id="2107458719">
                      <w:marLeft w:val="340"/>
                      <w:marRight w:val="340"/>
                      <w:marTop w:val="0"/>
                      <w:marBottom w:val="0"/>
                      <w:divBdr>
                        <w:top w:val="none" w:sz="0" w:space="0" w:color="auto"/>
                        <w:left w:val="none" w:sz="0" w:space="0" w:color="auto"/>
                        <w:bottom w:val="none" w:sz="0" w:space="0" w:color="auto"/>
                        <w:right w:val="none" w:sz="0" w:space="0" w:color="auto"/>
                      </w:divBdr>
                    </w:div>
                    <w:div w:id="2107458721">
                      <w:marLeft w:val="340"/>
                      <w:marRight w:val="340"/>
                      <w:marTop w:val="0"/>
                      <w:marBottom w:val="0"/>
                      <w:divBdr>
                        <w:top w:val="none" w:sz="0" w:space="0" w:color="auto"/>
                        <w:left w:val="none" w:sz="0" w:space="0" w:color="auto"/>
                        <w:bottom w:val="none" w:sz="0" w:space="0" w:color="auto"/>
                        <w:right w:val="none" w:sz="0" w:space="0" w:color="auto"/>
                      </w:divBdr>
                    </w:div>
                    <w:div w:id="2107458724">
                      <w:marLeft w:val="340"/>
                      <w:marRight w:val="340"/>
                      <w:marTop w:val="0"/>
                      <w:marBottom w:val="0"/>
                      <w:divBdr>
                        <w:top w:val="none" w:sz="0" w:space="0" w:color="auto"/>
                        <w:left w:val="none" w:sz="0" w:space="0" w:color="auto"/>
                        <w:bottom w:val="none" w:sz="0" w:space="0" w:color="auto"/>
                        <w:right w:val="none" w:sz="0" w:space="0" w:color="auto"/>
                      </w:divBdr>
                    </w:div>
                    <w:div w:id="2107458725">
                      <w:marLeft w:val="340"/>
                      <w:marRight w:val="340"/>
                      <w:marTop w:val="0"/>
                      <w:marBottom w:val="0"/>
                      <w:divBdr>
                        <w:top w:val="none" w:sz="0" w:space="0" w:color="auto"/>
                        <w:left w:val="none" w:sz="0" w:space="0" w:color="auto"/>
                        <w:bottom w:val="none" w:sz="0" w:space="0" w:color="auto"/>
                        <w:right w:val="none" w:sz="0" w:space="0" w:color="auto"/>
                      </w:divBdr>
                    </w:div>
                    <w:div w:id="2107458726">
                      <w:marLeft w:val="340"/>
                      <w:marRight w:val="340"/>
                      <w:marTop w:val="0"/>
                      <w:marBottom w:val="0"/>
                      <w:divBdr>
                        <w:top w:val="none" w:sz="0" w:space="0" w:color="auto"/>
                        <w:left w:val="none" w:sz="0" w:space="0" w:color="auto"/>
                        <w:bottom w:val="none" w:sz="0" w:space="0" w:color="auto"/>
                        <w:right w:val="none" w:sz="0" w:space="0" w:color="auto"/>
                      </w:divBdr>
                    </w:div>
                    <w:div w:id="2107458727">
                      <w:marLeft w:val="340"/>
                      <w:marRight w:val="340"/>
                      <w:marTop w:val="0"/>
                      <w:marBottom w:val="0"/>
                      <w:divBdr>
                        <w:top w:val="none" w:sz="0" w:space="0" w:color="auto"/>
                        <w:left w:val="none" w:sz="0" w:space="0" w:color="auto"/>
                        <w:bottom w:val="none" w:sz="0" w:space="0" w:color="auto"/>
                        <w:right w:val="none" w:sz="0" w:space="0" w:color="auto"/>
                      </w:divBdr>
                    </w:div>
                    <w:div w:id="2107458728">
                      <w:marLeft w:val="340"/>
                      <w:marRight w:val="340"/>
                      <w:marTop w:val="0"/>
                      <w:marBottom w:val="0"/>
                      <w:divBdr>
                        <w:top w:val="none" w:sz="0" w:space="0" w:color="auto"/>
                        <w:left w:val="none" w:sz="0" w:space="0" w:color="auto"/>
                        <w:bottom w:val="none" w:sz="0" w:space="0" w:color="auto"/>
                        <w:right w:val="none" w:sz="0" w:space="0" w:color="auto"/>
                      </w:divBdr>
                    </w:div>
                    <w:div w:id="2107458731">
                      <w:marLeft w:val="340"/>
                      <w:marRight w:val="340"/>
                      <w:marTop w:val="0"/>
                      <w:marBottom w:val="0"/>
                      <w:divBdr>
                        <w:top w:val="none" w:sz="0" w:space="0" w:color="auto"/>
                        <w:left w:val="none" w:sz="0" w:space="0" w:color="auto"/>
                        <w:bottom w:val="none" w:sz="0" w:space="0" w:color="auto"/>
                        <w:right w:val="none" w:sz="0" w:space="0" w:color="auto"/>
                      </w:divBdr>
                    </w:div>
                    <w:div w:id="2107458734">
                      <w:marLeft w:val="340"/>
                      <w:marRight w:val="340"/>
                      <w:marTop w:val="0"/>
                      <w:marBottom w:val="0"/>
                      <w:divBdr>
                        <w:top w:val="none" w:sz="0" w:space="0" w:color="auto"/>
                        <w:left w:val="none" w:sz="0" w:space="0" w:color="auto"/>
                        <w:bottom w:val="none" w:sz="0" w:space="0" w:color="auto"/>
                        <w:right w:val="none" w:sz="0" w:space="0" w:color="auto"/>
                      </w:divBdr>
                    </w:div>
                    <w:div w:id="2107458736">
                      <w:marLeft w:val="340"/>
                      <w:marRight w:val="340"/>
                      <w:marTop w:val="0"/>
                      <w:marBottom w:val="0"/>
                      <w:divBdr>
                        <w:top w:val="none" w:sz="0" w:space="0" w:color="auto"/>
                        <w:left w:val="none" w:sz="0" w:space="0" w:color="auto"/>
                        <w:bottom w:val="none" w:sz="0" w:space="0" w:color="auto"/>
                        <w:right w:val="none" w:sz="0" w:space="0" w:color="auto"/>
                      </w:divBdr>
                    </w:div>
                    <w:div w:id="2107458738">
                      <w:marLeft w:val="340"/>
                      <w:marRight w:val="340"/>
                      <w:marTop w:val="0"/>
                      <w:marBottom w:val="0"/>
                      <w:divBdr>
                        <w:top w:val="none" w:sz="0" w:space="0" w:color="auto"/>
                        <w:left w:val="none" w:sz="0" w:space="0" w:color="auto"/>
                        <w:bottom w:val="none" w:sz="0" w:space="0" w:color="auto"/>
                        <w:right w:val="none" w:sz="0" w:space="0" w:color="auto"/>
                      </w:divBdr>
                    </w:div>
                    <w:div w:id="2107458739">
                      <w:marLeft w:val="340"/>
                      <w:marRight w:val="340"/>
                      <w:marTop w:val="0"/>
                      <w:marBottom w:val="0"/>
                      <w:divBdr>
                        <w:top w:val="none" w:sz="0" w:space="0" w:color="auto"/>
                        <w:left w:val="none" w:sz="0" w:space="0" w:color="auto"/>
                        <w:bottom w:val="none" w:sz="0" w:space="0" w:color="auto"/>
                        <w:right w:val="none" w:sz="0" w:space="0" w:color="auto"/>
                      </w:divBdr>
                    </w:div>
                    <w:div w:id="2107458744">
                      <w:marLeft w:val="340"/>
                      <w:marRight w:val="340"/>
                      <w:marTop w:val="0"/>
                      <w:marBottom w:val="0"/>
                      <w:divBdr>
                        <w:top w:val="none" w:sz="0" w:space="0" w:color="auto"/>
                        <w:left w:val="none" w:sz="0" w:space="0" w:color="auto"/>
                        <w:bottom w:val="none" w:sz="0" w:space="0" w:color="auto"/>
                        <w:right w:val="none" w:sz="0" w:space="0" w:color="auto"/>
                      </w:divBdr>
                    </w:div>
                    <w:div w:id="2107458746">
                      <w:marLeft w:val="340"/>
                      <w:marRight w:val="340"/>
                      <w:marTop w:val="0"/>
                      <w:marBottom w:val="0"/>
                      <w:divBdr>
                        <w:top w:val="none" w:sz="0" w:space="0" w:color="auto"/>
                        <w:left w:val="none" w:sz="0" w:space="0" w:color="auto"/>
                        <w:bottom w:val="none" w:sz="0" w:space="0" w:color="auto"/>
                        <w:right w:val="none" w:sz="0" w:space="0" w:color="auto"/>
                      </w:divBdr>
                    </w:div>
                    <w:div w:id="2107458749">
                      <w:marLeft w:val="340"/>
                      <w:marRight w:val="340"/>
                      <w:marTop w:val="0"/>
                      <w:marBottom w:val="0"/>
                      <w:divBdr>
                        <w:top w:val="none" w:sz="0" w:space="0" w:color="auto"/>
                        <w:left w:val="none" w:sz="0" w:space="0" w:color="auto"/>
                        <w:bottom w:val="none" w:sz="0" w:space="0" w:color="auto"/>
                        <w:right w:val="none" w:sz="0" w:space="0" w:color="auto"/>
                      </w:divBdr>
                    </w:div>
                    <w:div w:id="2107458756">
                      <w:marLeft w:val="340"/>
                      <w:marRight w:val="3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7798</Words>
  <Characters>4445</Characters>
  <Application>Microsoft Office Word</Application>
  <DocSecurity>0</DocSecurity>
  <Lines>37</Lines>
  <Paragraphs>24</Paragraphs>
  <ScaleCrop>false</ScaleCrop>
  <Company>Home</Company>
  <LinksUpToDate>false</LinksUpToDate>
  <CharactersWithSpaces>12219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телеработе…</dc:title>
  <dc:subject/>
  <dc:creator>User</dc:creator>
  <cp:keywords/>
  <dc:description/>
  <cp:lastModifiedBy>admin</cp:lastModifiedBy>
  <cp:revision>2</cp:revision>
  <dcterms:created xsi:type="dcterms:W3CDTF">2014-01-25T21:38:00Z</dcterms:created>
  <dcterms:modified xsi:type="dcterms:W3CDTF">2014-01-25T21:38:00Z</dcterms:modified>
</cp:coreProperties>
</file>