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8D2" w:rsidRDefault="00E278D2">
      <w:pPr>
        <w:spacing w:line="240" w:lineRule="auto"/>
        <w:ind w:firstLine="0"/>
        <w:jc w:val="center"/>
        <w:rPr>
          <w:szCs w:val="32"/>
        </w:rPr>
      </w:pPr>
      <w:r>
        <w:rPr>
          <w:szCs w:val="32"/>
        </w:rPr>
        <w:t>МИНИСТЕРСТВО ОБРАЗОВАНИЯ РЕСПУБЛИКИ БЕЛАРУСЬ</w:t>
      </w:r>
    </w:p>
    <w:p w:rsidR="00E278D2" w:rsidRDefault="00E278D2">
      <w:pPr>
        <w:spacing w:line="240" w:lineRule="auto"/>
        <w:ind w:firstLine="0"/>
        <w:jc w:val="center"/>
        <w:rPr>
          <w:szCs w:val="32"/>
        </w:rPr>
      </w:pPr>
      <w:r>
        <w:rPr>
          <w:szCs w:val="32"/>
        </w:rPr>
        <w:t>МОГИЛЕВСКИЙ ГОСУДАРСТВЕННЫЙ ТЕХНИЧЕСКИЙ УНИВЕРСИТЕТ</w:t>
      </w:r>
    </w:p>
    <w:p w:rsidR="00E278D2" w:rsidRDefault="00E278D2">
      <w:pPr>
        <w:spacing w:line="240" w:lineRule="auto"/>
        <w:ind w:firstLine="0"/>
        <w:jc w:val="center"/>
        <w:rPr>
          <w:szCs w:val="32"/>
        </w:rPr>
      </w:pPr>
    </w:p>
    <w:p w:rsidR="00E278D2" w:rsidRDefault="00E278D2">
      <w:pPr>
        <w:spacing w:line="240" w:lineRule="auto"/>
        <w:ind w:firstLine="0"/>
        <w:jc w:val="center"/>
        <w:rPr>
          <w:szCs w:val="32"/>
        </w:rPr>
      </w:pPr>
    </w:p>
    <w:p w:rsidR="00E278D2" w:rsidRDefault="00E278D2">
      <w:pPr>
        <w:spacing w:line="240" w:lineRule="auto"/>
        <w:ind w:firstLine="0"/>
        <w:jc w:val="center"/>
        <w:rPr>
          <w:szCs w:val="32"/>
        </w:rPr>
      </w:pPr>
    </w:p>
    <w:p w:rsidR="00E278D2" w:rsidRDefault="00E278D2">
      <w:pPr>
        <w:spacing w:line="240" w:lineRule="auto"/>
        <w:ind w:firstLine="0"/>
        <w:jc w:val="center"/>
        <w:rPr>
          <w:szCs w:val="32"/>
        </w:rPr>
      </w:pPr>
    </w:p>
    <w:p w:rsidR="00E278D2" w:rsidRDefault="00E278D2">
      <w:pPr>
        <w:spacing w:line="240" w:lineRule="auto"/>
        <w:ind w:firstLine="0"/>
        <w:jc w:val="center"/>
        <w:rPr>
          <w:szCs w:val="32"/>
        </w:rPr>
      </w:pPr>
    </w:p>
    <w:p w:rsidR="00E278D2" w:rsidRDefault="00E278D2">
      <w:pPr>
        <w:spacing w:line="240" w:lineRule="auto"/>
        <w:ind w:firstLine="0"/>
        <w:jc w:val="center"/>
        <w:rPr>
          <w:b/>
          <w:bCs/>
          <w:szCs w:val="32"/>
        </w:rPr>
      </w:pPr>
      <w:r>
        <w:rPr>
          <w:b/>
          <w:bCs/>
          <w:szCs w:val="32"/>
        </w:rPr>
        <w:t>Кафедра</w:t>
      </w:r>
    </w:p>
    <w:p w:rsidR="00E278D2" w:rsidRDefault="00E278D2">
      <w:pPr>
        <w:spacing w:line="240" w:lineRule="auto"/>
        <w:ind w:firstLine="0"/>
        <w:jc w:val="center"/>
        <w:rPr>
          <w:b/>
          <w:bCs/>
          <w:szCs w:val="32"/>
          <w:lang w:val="en-US"/>
        </w:rPr>
      </w:pPr>
      <w:r>
        <w:rPr>
          <w:b/>
          <w:bCs/>
          <w:szCs w:val="32"/>
        </w:rPr>
        <w:t>“Промышленное и гражданское строительство”</w:t>
      </w:r>
    </w:p>
    <w:p w:rsidR="00E278D2" w:rsidRDefault="00E278D2">
      <w:pPr>
        <w:spacing w:line="240" w:lineRule="auto"/>
        <w:ind w:firstLine="0"/>
        <w:jc w:val="center"/>
        <w:rPr>
          <w:szCs w:val="32"/>
        </w:rPr>
      </w:pPr>
    </w:p>
    <w:p w:rsidR="00E278D2" w:rsidRDefault="00E278D2">
      <w:pPr>
        <w:spacing w:line="240" w:lineRule="auto"/>
        <w:ind w:firstLine="0"/>
        <w:jc w:val="center"/>
        <w:rPr>
          <w:szCs w:val="32"/>
        </w:rPr>
      </w:pPr>
    </w:p>
    <w:p w:rsidR="00E278D2" w:rsidRDefault="00E278D2">
      <w:pPr>
        <w:spacing w:line="240" w:lineRule="auto"/>
        <w:ind w:firstLine="0"/>
        <w:jc w:val="center"/>
        <w:rPr>
          <w:szCs w:val="32"/>
        </w:rPr>
      </w:pPr>
    </w:p>
    <w:p w:rsidR="00E278D2" w:rsidRDefault="00E278D2">
      <w:pPr>
        <w:pStyle w:val="1"/>
      </w:pPr>
      <w:r>
        <w:t>КУРСОВАЯ РАБОТА</w:t>
      </w:r>
    </w:p>
    <w:p w:rsidR="00E278D2" w:rsidRDefault="00E278D2">
      <w:pPr>
        <w:spacing w:line="240" w:lineRule="auto"/>
        <w:ind w:firstLine="0"/>
        <w:jc w:val="center"/>
        <w:rPr>
          <w:szCs w:val="32"/>
        </w:rPr>
      </w:pPr>
      <w:r>
        <w:rPr>
          <w:szCs w:val="32"/>
        </w:rPr>
        <w:t>по дисциплине “Планирование в строительстве”</w:t>
      </w:r>
    </w:p>
    <w:p w:rsidR="00E278D2" w:rsidRDefault="00E278D2">
      <w:pPr>
        <w:spacing w:line="240" w:lineRule="auto"/>
        <w:ind w:firstLine="0"/>
        <w:jc w:val="center"/>
        <w:rPr>
          <w:szCs w:val="32"/>
        </w:rPr>
      </w:pPr>
      <w:r>
        <w:rPr>
          <w:szCs w:val="32"/>
        </w:rPr>
        <w:t>на тему</w:t>
      </w:r>
    </w:p>
    <w:p w:rsidR="00E278D2" w:rsidRDefault="00E278D2">
      <w:pPr>
        <w:spacing w:line="240" w:lineRule="auto"/>
        <w:ind w:firstLine="0"/>
        <w:jc w:val="center"/>
        <w:rPr>
          <w:szCs w:val="32"/>
        </w:rPr>
      </w:pPr>
      <w:r>
        <w:rPr>
          <w:szCs w:val="32"/>
        </w:rPr>
        <w:t>“Бизнес – план ОАО “Строительный трест №12”</w:t>
      </w:r>
    </w:p>
    <w:p w:rsidR="00E278D2" w:rsidRDefault="00E278D2">
      <w:pPr>
        <w:spacing w:line="240" w:lineRule="auto"/>
        <w:ind w:firstLine="0"/>
        <w:jc w:val="center"/>
        <w:rPr>
          <w:szCs w:val="32"/>
        </w:rPr>
      </w:pPr>
      <w:r>
        <w:rPr>
          <w:szCs w:val="32"/>
        </w:rPr>
        <w:t>на 2000 – 2001 год”</w:t>
      </w:r>
    </w:p>
    <w:p w:rsidR="00E278D2" w:rsidRDefault="00E278D2">
      <w:pPr>
        <w:spacing w:line="240" w:lineRule="auto"/>
        <w:ind w:firstLine="0"/>
        <w:jc w:val="center"/>
        <w:rPr>
          <w:szCs w:val="32"/>
        </w:rPr>
      </w:pPr>
    </w:p>
    <w:p w:rsidR="00E278D2" w:rsidRDefault="00E278D2">
      <w:pPr>
        <w:spacing w:line="240" w:lineRule="auto"/>
        <w:ind w:firstLine="0"/>
        <w:jc w:val="center"/>
        <w:rPr>
          <w:szCs w:val="32"/>
        </w:rPr>
      </w:pPr>
    </w:p>
    <w:p w:rsidR="00E278D2" w:rsidRDefault="00E278D2">
      <w:pPr>
        <w:spacing w:line="240" w:lineRule="auto"/>
        <w:ind w:firstLine="0"/>
        <w:jc w:val="right"/>
        <w:rPr>
          <w:szCs w:val="32"/>
        </w:rPr>
      </w:pPr>
    </w:p>
    <w:p w:rsidR="00E278D2" w:rsidRDefault="00E278D2">
      <w:pPr>
        <w:spacing w:line="240" w:lineRule="auto"/>
        <w:ind w:firstLine="0"/>
        <w:jc w:val="right"/>
        <w:rPr>
          <w:szCs w:val="32"/>
        </w:rPr>
      </w:pPr>
    </w:p>
    <w:p w:rsidR="00E278D2" w:rsidRDefault="00E278D2">
      <w:pPr>
        <w:spacing w:line="240" w:lineRule="auto"/>
        <w:ind w:firstLine="0"/>
        <w:jc w:val="right"/>
        <w:rPr>
          <w:szCs w:val="32"/>
        </w:rPr>
      </w:pPr>
    </w:p>
    <w:p w:rsidR="00E278D2" w:rsidRDefault="00E278D2">
      <w:pPr>
        <w:spacing w:line="240" w:lineRule="auto"/>
        <w:ind w:firstLine="0"/>
        <w:jc w:val="right"/>
        <w:rPr>
          <w:szCs w:val="32"/>
        </w:rPr>
      </w:pPr>
    </w:p>
    <w:p w:rsidR="00E278D2" w:rsidRDefault="00E278D2">
      <w:pPr>
        <w:spacing w:line="240" w:lineRule="auto"/>
        <w:ind w:firstLine="0"/>
        <w:jc w:val="right"/>
        <w:rPr>
          <w:szCs w:val="32"/>
        </w:rPr>
      </w:pPr>
    </w:p>
    <w:p w:rsidR="00E278D2" w:rsidRDefault="00E278D2">
      <w:pPr>
        <w:spacing w:line="240" w:lineRule="auto"/>
        <w:ind w:firstLine="0"/>
        <w:jc w:val="right"/>
        <w:rPr>
          <w:szCs w:val="32"/>
        </w:rPr>
      </w:pPr>
    </w:p>
    <w:p w:rsidR="00E278D2" w:rsidRDefault="00E278D2">
      <w:pPr>
        <w:spacing w:line="240" w:lineRule="auto"/>
        <w:ind w:firstLine="0"/>
        <w:jc w:val="left"/>
        <w:rPr>
          <w:szCs w:val="32"/>
        </w:rPr>
      </w:pPr>
      <w:r>
        <w:rPr>
          <w:szCs w:val="32"/>
        </w:rPr>
        <w:t>Выполнил:</w:t>
      </w:r>
      <w:r>
        <w:rPr>
          <w:szCs w:val="32"/>
        </w:rPr>
        <w:tab/>
      </w:r>
      <w:r>
        <w:rPr>
          <w:szCs w:val="32"/>
        </w:rPr>
        <w:tab/>
      </w:r>
      <w:r>
        <w:rPr>
          <w:szCs w:val="32"/>
        </w:rPr>
        <w:tab/>
      </w:r>
      <w:r>
        <w:rPr>
          <w:szCs w:val="32"/>
        </w:rPr>
        <w:tab/>
      </w:r>
      <w:r>
        <w:rPr>
          <w:szCs w:val="32"/>
        </w:rPr>
        <w:tab/>
      </w:r>
      <w:r>
        <w:rPr>
          <w:szCs w:val="32"/>
        </w:rPr>
        <w:tab/>
      </w:r>
      <w:r>
        <w:rPr>
          <w:szCs w:val="32"/>
        </w:rPr>
        <w:tab/>
        <w:t xml:space="preserve">студент гр. ПГС-971 </w:t>
      </w:r>
    </w:p>
    <w:p w:rsidR="00E278D2" w:rsidRDefault="00E278D2">
      <w:pPr>
        <w:spacing w:line="240" w:lineRule="auto"/>
        <w:ind w:left="5040" w:firstLine="0"/>
        <w:jc w:val="center"/>
        <w:rPr>
          <w:szCs w:val="32"/>
        </w:rPr>
      </w:pPr>
      <w:r>
        <w:rPr>
          <w:szCs w:val="32"/>
        </w:rPr>
        <w:t xml:space="preserve">     строительного факультета</w:t>
      </w:r>
    </w:p>
    <w:p w:rsidR="00E278D2" w:rsidRDefault="00E278D2">
      <w:pPr>
        <w:spacing w:line="240" w:lineRule="auto"/>
        <w:ind w:left="3600"/>
        <w:jc w:val="center"/>
        <w:rPr>
          <w:szCs w:val="32"/>
        </w:rPr>
      </w:pPr>
      <w:r>
        <w:rPr>
          <w:szCs w:val="32"/>
        </w:rPr>
        <w:t>Давыденко Е. А.</w:t>
      </w:r>
    </w:p>
    <w:p w:rsidR="00E278D2" w:rsidRDefault="00E278D2">
      <w:pPr>
        <w:spacing w:line="240" w:lineRule="auto"/>
        <w:ind w:left="3600"/>
        <w:jc w:val="center"/>
        <w:rPr>
          <w:szCs w:val="32"/>
        </w:rPr>
      </w:pPr>
    </w:p>
    <w:p w:rsidR="00E278D2" w:rsidRDefault="00E278D2">
      <w:pPr>
        <w:spacing w:line="240" w:lineRule="auto"/>
        <w:ind w:right="928" w:firstLine="0"/>
        <w:jc w:val="left"/>
        <w:rPr>
          <w:szCs w:val="32"/>
        </w:rPr>
      </w:pPr>
      <w:r>
        <w:rPr>
          <w:szCs w:val="32"/>
        </w:rPr>
        <w:t>Проверил:</w:t>
      </w:r>
      <w:r>
        <w:rPr>
          <w:szCs w:val="32"/>
        </w:rPr>
        <w:tab/>
      </w:r>
      <w:r>
        <w:rPr>
          <w:szCs w:val="32"/>
        </w:rPr>
        <w:tab/>
      </w:r>
      <w:r>
        <w:rPr>
          <w:szCs w:val="32"/>
        </w:rPr>
        <w:tab/>
      </w:r>
      <w:r>
        <w:rPr>
          <w:szCs w:val="32"/>
        </w:rPr>
        <w:tab/>
      </w:r>
      <w:r>
        <w:rPr>
          <w:szCs w:val="32"/>
        </w:rPr>
        <w:tab/>
      </w:r>
      <w:r>
        <w:rPr>
          <w:szCs w:val="32"/>
        </w:rPr>
        <w:tab/>
      </w:r>
      <w:r>
        <w:rPr>
          <w:szCs w:val="32"/>
        </w:rPr>
        <w:tab/>
        <w:t>преподаватель</w:t>
      </w:r>
    </w:p>
    <w:p w:rsidR="00E278D2" w:rsidRDefault="00E278D2">
      <w:pPr>
        <w:spacing w:line="240" w:lineRule="auto"/>
        <w:ind w:left="3600"/>
        <w:jc w:val="center"/>
        <w:rPr>
          <w:szCs w:val="32"/>
        </w:rPr>
      </w:pPr>
      <w:r>
        <w:rPr>
          <w:szCs w:val="32"/>
        </w:rPr>
        <w:t>Фомичева Л. М.</w:t>
      </w:r>
    </w:p>
    <w:p w:rsidR="00E278D2" w:rsidRDefault="00E278D2">
      <w:pPr>
        <w:spacing w:line="240" w:lineRule="auto"/>
        <w:ind w:firstLine="0"/>
        <w:jc w:val="right"/>
        <w:rPr>
          <w:szCs w:val="32"/>
        </w:rPr>
      </w:pPr>
    </w:p>
    <w:p w:rsidR="00E278D2" w:rsidRDefault="00E278D2">
      <w:pPr>
        <w:spacing w:line="240" w:lineRule="auto"/>
        <w:ind w:firstLine="0"/>
        <w:jc w:val="center"/>
        <w:rPr>
          <w:szCs w:val="32"/>
        </w:rPr>
      </w:pPr>
    </w:p>
    <w:p w:rsidR="00E278D2" w:rsidRDefault="00E278D2">
      <w:pPr>
        <w:spacing w:line="240" w:lineRule="auto"/>
        <w:ind w:firstLine="0"/>
        <w:jc w:val="center"/>
        <w:rPr>
          <w:szCs w:val="32"/>
        </w:rPr>
      </w:pPr>
    </w:p>
    <w:p w:rsidR="00E278D2" w:rsidRDefault="00E278D2">
      <w:pPr>
        <w:spacing w:line="240" w:lineRule="auto"/>
        <w:ind w:firstLine="0"/>
        <w:jc w:val="center"/>
        <w:rPr>
          <w:szCs w:val="32"/>
        </w:rPr>
      </w:pPr>
    </w:p>
    <w:p w:rsidR="00E278D2" w:rsidRDefault="00E278D2">
      <w:pPr>
        <w:spacing w:line="240" w:lineRule="auto"/>
        <w:ind w:firstLine="0"/>
        <w:jc w:val="center"/>
        <w:rPr>
          <w:szCs w:val="32"/>
        </w:rPr>
      </w:pPr>
    </w:p>
    <w:p w:rsidR="00E278D2" w:rsidRDefault="00E278D2">
      <w:pPr>
        <w:spacing w:line="240" w:lineRule="auto"/>
        <w:ind w:firstLine="0"/>
        <w:jc w:val="center"/>
        <w:rPr>
          <w:szCs w:val="32"/>
        </w:rPr>
      </w:pPr>
    </w:p>
    <w:p w:rsidR="00E278D2" w:rsidRDefault="00E278D2">
      <w:pPr>
        <w:spacing w:line="240" w:lineRule="auto"/>
        <w:ind w:firstLine="0"/>
        <w:jc w:val="center"/>
        <w:rPr>
          <w:szCs w:val="32"/>
        </w:rPr>
      </w:pPr>
    </w:p>
    <w:p w:rsidR="00E278D2" w:rsidRDefault="00E278D2">
      <w:pPr>
        <w:spacing w:line="240" w:lineRule="auto"/>
        <w:ind w:firstLine="0"/>
        <w:jc w:val="center"/>
        <w:rPr>
          <w:szCs w:val="32"/>
        </w:rPr>
      </w:pPr>
    </w:p>
    <w:p w:rsidR="00E278D2" w:rsidRDefault="00E278D2">
      <w:pPr>
        <w:spacing w:line="240" w:lineRule="auto"/>
        <w:ind w:firstLine="0"/>
        <w:jc w:val="center"/>
        <w:rPr>
          <w:szCs w:val="32"/>
        </w:rPr>
      </w:pPr>
    </w:p>
    <w:p w:rsidR="00E278D2" w:rsidRDefault="00E278D2">
      <w:pPr>
        <w:spacing w:line="240" w:lineRule="auto"/>
        <w:ind w:firstLine="0"/>
        <w:jc w:val="center"/>
      </w:pPr>
      <w:r>
        <w:rPr>
          <w:szCs w:val="32"/>
        </w:rPr>
        <w:t>Могилев 2001</w:t>
      </w:r>
      <w:r>
        <w:rPr>
          <w:szCs w:val="32"/>
        </w:rPr>
        <w:br w:type="page"/>
        <w:t>Содержание:</w:t>
      </w:r>
    </w:p>
    <w:p w:rsidR="00E278D2" w:rsidRDefault="00E278D2">
      <w:pPr>
        <w:spacing w:line="240" w:lineRule="auto"/>
        <w:ind w:firstLine="397"/>
        <w:jc w:val="left"/>
      </w:pPr>
      <w:r>
        <w:t>1.</w:t>
      </w:r>
      <w:r>
        <w:rPr>
          <w:noProof/>
        </w:rPr>
        <w:t xml:space="preserve"> </w:t>
      </w:r>
      <w:r>
        <w:t>Сведения о предприятии.</w:t>
      </w:r>
    </w:p>
    <w:p w:rsidR="00E278D2" w:rsidRDefault="00E278D2">
      <w:pPr>
        <w:spacing w:line="240" w:lineRule="auto"/>
        <w:ind w:firstLine="397"/>
        <w:jc w:val="left"/>
      </w:pPr>
      <w:r>
        <w:t>1.</w:t>
      </w:r>
      <w:r>
        <w:rPr>
          <w:noProof/>
        </w:rPr>
        <w:t xml:space="preserve"> </w:t>
      </w:r>
      <w:r>
        <w:t>1.</w:t>
      </w:r>
      <w:r>
        <w:rPr>
          <w:noProof/>
        </w:rPr>
        <w:t xml:space="preserve"> </w:t>
      </w:r>
      <w:r>
        <w:t>Общая характеристика предприятия.</w:t>
      </w:r>
    </w:p>
    <w:p w:rsidR="00E278D2" w:rsidRDefault="00E278D2">
      <w:pPr>
        <w:spacing w:line="240" w:lineRule="auto"/>
        <w:ind w:firstLine="397"/>
      </w:pPr>
      <w:r>
        <w:t>1.</w:t>
      </w:r>
      <w:r>
        <w:rPr>
          <w:noProof/>
        </w:rPr>
        <w:t xml:space="preserve"> </w:t>
      </w:r>
      <w:r>
        <w:t>2.</w:t>
      </w:r>
      <w:r>
        <w:rPr>
          <w:noProof/>
        </w:rPr>
        <w:t xml:space="preserve"> </w:t>
      </w:r>
      <w:r>
        <w:t>История создания, развития и современного состояния предприятия.</w:t>
      </w:r>
    </w:p>
    <w:p w:rsidR="00E278D2" w:rsidRDefault="00E278D2">
      <w:pPr>
        <w:spacing w:line="240" w:lineRule="auto"/>
        <w:ind w:firstLine="397"/>
        <w:jc w:val="left"/>
      </w:pPr>
      <w:r>
        <w:t>1.</w:t>
      </w:r>
      <w:r>
        <w:rPr>
          <w:noProof/>
        </w:rPr>
        <w:t xml:space="preserve"> </w:t>
      </w:r>
      <w:r>
        <w:t>3.</w:t>
      </w:r>
      <w:r>
        <w:rPr>
          <w:noProof/>
        </w:rPr>
        <w:t xml:space="preserve"> </w:t>
      </w:r>
      <w:r>
        <w:t>Основные направления и цели деятельности предприятия.</w:t>
      </w:r>
    </w:p>
    <w:p w:rsidR="00E278D2" w:rsidRDefault="00E278D2">
      <w:pPr>
        <w:spacing w:line="240" w:lineRule="auto"/>
        <w:ind w:firstLine="397"/>
        <w:jc w:val="left"/>
      </w:pPr>
      <w:r>
        <w:t>1.</w:t>
      </w:r>
      <w:r>
        <w:rPr>
          <w:noProof/>
        </w:rPr>
        <w:t xml:space="preserve"> </w:t>
      </w:r>
      <w:r>
        <w:t>4. Изложение идеи проекта.</w:t>
      </w:r>
    </w:p>
    <w:p w:rsidR="00E278D2" w:rsidRDefault="00E278D2">
      <w:pPr>
        <w:spacing w:line="240" w:lineRule="auto"/>
        <w:ind w:firstLine="397"/>
        <w:jc w:val="left"/>
      </w:pPr>
      <w:r>
        <w:t>1.</w:t>
      </w:r>
      <w:r>
        <w:rPr>
          <w:noProof/>
        </w:rPr>
        <w:t xml:space="preserve"> </w:t>
      </w:r>
      <w:r>
        <w:t>5. Планируемая средняя заработная плата.</w:t>
      </w:r>
    </w:p>
    <w:p w:rsidR="00E278D2" w:rsidRDefault="00E278D2">
      <w:pPr>
        <w:spacing w:line="240" w:lineRule="auto"/>
        <w:ind w:firstLine="397"/>
        <w:jc w:val="left"/>
      </w:pPr>
      <w:r>
        <w:t>2. Продукция и услуги.</w:t>
      </w:r>
    </w:p>
    <w:p w:rsidR="00E278D2" w:rsidRDefault="00E278D2">
      <w:pPr>
        <w:spacing w:line="240" w:lineRule="auto"/>
        <w:ind w:firstLine="397"/>
        <w:jc w:val="left"/>
      </w:pPr>
      <w:r>
        <w:t>3. Маркетинг.</w:t>
      </w:r>
    </w:p>
    <w:p w:rsidR="00E278D2" w:rsidRDefault="00E278D2">
      <w:pPr>
        <w:spacing w:line="240" w:lineRule="auto"/>
        <w:ind w:firstLine="397"/>
        <w:jc w:val="left"/>
      </w:pPr>
      <w:r>
        <w:t>4.</w:t>
      </w:r>
      <w:r>
        <w:rPr>
          <w:noProof/>
        </w:rPr>
        <w:t xml:space="preserve"> </w:t>
      </w:r>
      <w:r>
        <w:t>Научно - исследовательские и проектно - конструкторские работы.</w:t>
      </w:r>
    </w:p>
    <w:p w:rsidR="00E278D2" w:rsidRDefault="00E278D2">
      <w:pPr>
        <w:spacing w:line="240" w:lineRule="auto"/>
        <w:ind w:right="2600" w:firstLine="397"/>
        <w:jc w:val="left"/>
      </w:pPr>
      <w:r>
        <w:t>4.</w:t>
      </w:r>
      <w:r>
        <w:rPr>
          <w:noProof/>
        </w:rPr>
        <w:t xml:space="preserve"> </w:t>
      </w:r>
      <w:r>
        <w:t>1.</w:t>
      </w:r>
      <w:r>
        <w:rPr>
          <w:noProof/>
        </w:rPr>
        <w:t xml:space="preserve"> </w:t>
      </w:r>
      <w:r>
        <w:t>Обоснование выбора проекта. 4.</w:t>
      </w:r>
      <w:r>
        <w:rPr>
          <w:noProof/>
        </w:rPr>
        <w:t xml:space="preserve"> </w:t>
      </w:r>
      <w:r>
        <w:t>2. Виды и количество требуемого оборудования.</w:t>
      </w:r>
    </w:p>
    <w:p w:rsidR="00E278D2" w:rsidRDefault="00E278D2">
      <w:pPr>
        <w:spacing w:line="240" w:lineRule="auto"/>
        <w:ind w:firstLine="397"/>
        <w:jc w:val="left"/>
      </w:pPr>
      <w:r>
        <w:t>5. Производственный план.</w:t>
      </w:r>
    </w:p>
    <w:p w:rsidR="00E278D2" w:rsidRDefault="00E278D2">
      <w:pPr>
        <w:spacing w:line="240" w:lineRule="auto"/>
        <w:ind w:left="40" w:firstLine="397"/>
        <w:jc w:val="left"/>
      </w:pPr>
      <w:r>
        <w:t>5.</w:t>
      </w:r>
      <w:r>
        <w:rPr>
          <w:noProof/>
        </w:rPr>
        <w:t xml:space="preserve"> </w:t>
      </w:r>
      <w:r>
        <w:t>1.</w:t>
      </w:r>
      <w:r>
        <w:rPr>
          <w:noProof/>
        </w:rPr>
        <w:t xml:space="preserve"> </w:t>
      </w:r>
      <w:r>
        <w:t>Стратегия производства.</w:t>
      </w:r>
    </w:p>
    <w:p w:rsidR="00E278D2" w:rsidRDefault="00E278D2">
      <w:pPr>
        <w:spacing w:line="240" w:lineRule="auto"/>
        <w:ind w:left="40" w:firstLine="397"/>
        <w:jc w:val="left"/>
      </w:pPr>
      <w:r>
        <w:t>5.</w:t>
      </w:r>
      <w:r>
        <w:rPr>
          <w:noProof/>
        </w:rPr>
        <w:t xml:space="preserve"> </w:t>
      </w:r>
      <w:r>
        <w:t>2.</w:t>
      </w:r>
      <w:r>
        <w:rPr>
          <w:noProof/>
        </w:rPr>
        <w:t xml:space="preserve"> </w:t>
      </w:r>
      <w:r>
        <w:t>Технологический потенциал.</w:t>
      </w:r>
    </w:p>
    <w:p w:rsidR="00E278D2" w:rsidRDefault="00E278D2">
      <w:pPr>
        <w:spacing w:line="240" w:lineRule="auto"/>
        <w:ind w:left="40" w:firstLine="397"/>
        <w:jc w:val="left"/>
      </w:pPr>
      <w:r>
        <w:t>5.</w:t>
      </w:r>
      <w:r>
        <w:rPr>
          <w:noProof/>
        </w:rPr>
        <w:t xml:space="preserve"> </w:t>
      </w:r>
      <w:r>
        <w:t>3.</w:t>
      </w:r>
      <w:r>
        <w:rPr>
          <w:noProof/>
        </w:rPr>
        <w:t xml:space="preserve"> </w:t>
      </w:r>
      <w:r>
        <w:t>Материально — техническое обеспечение.</w:t>
      </w:r>
    </w:p>
    <w:p w:rsidR="00E278D2" w:rsidRDefault="00E278D2">
      <w:pPr>
        <w:spacing w:line="240" w:lineRule="auto"/>
        <w:ind w:left="40" w:firstLine="397"/>
        <w:jc w:val="left"/>
      </w:pPr>
      <w:r>
        <w:t>5.</w:t>
      </w:r>
      <w:r>
        <w:rPr>
          <w:noProof/>
        </w:rPr>
        <w:t xml:space="preserve"> </w:t>
      </w:r>
      <w:r>
        <w:t>4. Производственная программа.</w:t>
      </w:r>
    </w:p>
    <w:p w:rsidR="00E278D2" w:rsidRDefault="00E278D2">
      <w:pPr>
        <w:spacing w:line="240" w:lineRule="auto"/>
        <w:ind w:firstLine="397"/>
        <w:jc w:val="left"/>
      </w:pPr>
      <w:r>
        <w:t>6.</w:t>
      </w:r>
      <w:r>
        <w:rPr>
          <w:noProof/>
        </w:rPr>
        <w:t xml:space="preserve"> </w:t>
      </w:r>
      <w:r>
        <w:t>Организационный план управления предприятием.</w:t>
      </w:r>
    </w:p>
    <w:p w:rsidR="00E278D2" w:rsidRDefault="00E278D2">
      <w:pPr>
        <w:spacing w:line="240" w:lineRule="auto"/>
        <w:ind w:left="40" w:firstLine="397"/>
        <w:jc w:val="left"/>
      </w:pPr>
      <w:r>
        <w:t>6.</w:t>
      </w:r>
      <w:r>
        <w:rPr>
          <w:noProof/>
        </w:rPr>
        <w:t xml:space="preserve"> </w:t>
      </w:r>
      <w:r>
        <w:t>1.</w:t>
      </w:r>
      <w:r>
        <w:rPr>
          <w:noProof/>
        </w:rPr>
        <w:t xml:space="preserve"> </w:t>
      </w:r>
      <w:r>
        <w:t>У правление.</w:t>
      </w:r>
    </w:p>
    <w:p w:rsidR="00E278D2" w:rsidRDefault="00E278D2">
      <w:pPr>
        <w:spacing w:line="240" w:lineRule="auto"/>
        <w:ind w:left="40" w:firstLine="397"/>
        <w:jc w:val="left"/>
      </w:pPr>
      <w:r>
        <w:t>6.</w:t>
      </w:r>
      <w:r>
        <w:rPr>
          <w:noProof/>
        </w:rPr>
        <w:t xml:space="preserve"> </w:t>
      </w:r>
      <w:r>
        <w:t>2. Кадры.</w:t>
      </w:r>
    </w:p>
    <w:p w:rsidR="00E278D2" w:rsidRDefault="00E278D2">
      <w:pPr>
        <w:spacing w:line="240" w:lineRule="auto"/>
        <w:ind w:left="40" w:firstLine="397"/>
        <w:jc w:val="left"/>
      </w:pPr>
      <w:r>
        <w:t>6.</w:t>
      </w:r>
      <w:r>
        <w:rPr>
          <w:noProof/>
        </w:rPr>
        <w:t xml:space="preserve"> </w:t>
      </w:r>
      <w:r>
        <w:t>3. Социальное обеспечение.</w:t>
      </w:r>
    </w:p>
    <w:p w:rsidR="00E278D2" w:rsidRDefault="00E278D2">
      <w:pPr>
        <w:spacing w:line="240" w:lineRule="auto"/>
        <w:ind w:firstLine="397"/>
        <w:jc w:val="left"/>
      </w:pPr>
      <w:r>
        <w:t>7. Финансовый план.</w:t>
      </w:r>
    </w:p>
    <w:p w:rsidR="00E278D2" w:rsidRDefault="00E278D2">
      <w:pPr>
        <w:spacing w:line="240" w:lineRule="auto"/>
        <w:ind w:left="40" w:firstLine="397"/>
        <w:jc w:val="left"/>
      </w:pPr>
      <w:r>
        <w:t>7.</w:t>
      </w:r>
      <w:r>
        <w:rPr>
          <w:noProof/>
        </w:rPr>
        <w:t xml:space="preserve"> </w:t>
      </w:r>
      <w:r>
        <w:t>1.</w:t>
      </w:r>
      <w:r>
        <w:rPr>
          <w:noProof/>
        </w:rPr>
        <w:t xml:space="preserve"> </w:t>
      </w:r>
      <w:r>
        <w:t>Аналитически и баланс предприятия.</w:t>
      </w:r>
    </w:p>
    <w:p w:rsidR="00E278D2" w:rsidRDefault="00E278D2">
      <w:pPr>
        <w:spacing w:line="240" w:lineRule="auto"/>
        <w:ind w:left="40" w:firstLine="397"/>
        <w:jc w:val="left"/>
      </w:pPr>
      <w:r>
        <w:t>7.</w:t>
      </w:r>
      <w:r>
        <w:rPr>
          <w:noProof/>
        </w:rPr>
        <w:t xml:space="preserve"> </w:t>
      </w:r>
      <w:r>
        <w:t>2. Группировка затрат для анализа безубыточности предприятия.</w:t>
      </w:r>
    </w:p>
    <w:p w:rsidR="00E278D2" w:rsidRDefault="00E278D2">
      <w:pPr>
        <w:spacing w:line="240" w:lineRule="auto"/>
        <w:ind w:left="40" w:firstLine="397"/>
        <w:jc w:val="left"/>
      </w:pPr>
      <w:r>
        <w:t>7.</w:t>
      </w:r>
      <w:r>
        <w:rPr>
          <w:noProof/>
        </w:rPr>
        <w:t xml:space="preserve"> </w:t>
      </w:r>
      <w:r>
        <w:t>3.</w:t>
      </w:r>
      <w:r>
        <w:rPr>
          <w:noProof/>
        </w:rPr>
        <w:t xml:space="preserve"> </w:t>
      </w:r>
      <w:r>
        <w:t>Анализ безубыточности производства и реализации СМР.</w:t>
      </w:r>
    </w:p>
    <w:p w:rsidR="00E278D2" w:rsidRDefault="00E278D2">
      <w:pPr>
        <w:spacing w:line="240" w:lineRule="auto"/>
        <w:ind w:left="40" w:firstLine="397"/>
        <w:jc w:val="left"/>
      </w:pPr>
      <w:r>
        <w:t>7.</w:t>
      </w:r>
      <w:r>
        <w:rPr>
          <w:noProof/>
        </w:rPr>
        <w:t xml:space="preserve"> </w:t>
      </w:r>
      <w:r>
        <w:t>4. Технико-экономическое обоснование возврата финансовой помощи.</w:t>
      </w:r>
    </w:p>
    <w:p w:rsidR="00E278D2" w:rsidRDefault="00E278D2">
      <w:pPr>
        <w:pStyle w:val="FR2"/>
        <w:spacing w:before="0" w:line="240" w:lineRule="auto"/>
        <w:ind w:firstLine="397"/>
        <w:jc w:val="left"/>
        <w:rPr>
          <w:sz w:val="28"/>
        </w:rPr>
      </w:pPr>
      <w:r>
        <w:rPr>
          <w:sz w:val="28"/>
        </w:rPr>
        <w:t>8.</w:t>
      </w:r>
      <w:r>
        <w:rPr>
          <w:noProof/>
          <w:sz w:val="28"/>
        </w:rPr>
        <w:t xml:space="preserve"> О</w:t>
      </w:r>
      <w:r>
        <w:rPr>
          <w:sz w:val="28"/>
        </w:rPr>
        <w:t>ценка рисков.</w:t>
      </w:r>
    </w:p>
    <w:p w:rsidR="00E278D2" w:rsidRDefault="00E278D2">
      <w:pPr>
        <w:pStyle w:val="FR2"/>
        <w:spacing w:before="0" w:line="240" w:lineRule="auto"/>
        <w:ind w:firstLine="397"/>
        <w:jc w:val="left"/>
        <w:rPr>
          <w:sz w:val="28"/>
        </w:rPr>
      </w:pPr>
      <w:r>
        <w:rPr>
          <w:sz w:val="28"/>
        </w:rPr>
        <w:t>9. Создание новых рабочих мест.</w:t>
      </w:r>
    </w:p>
    <w:p w:rsidR="00E278D2" w:rsidRDefault="00E278D2">
      <w:pPr>
        <w:pStyle w:val="FR2"/>
        <w:spacing w:before="0" w:line="240" w:lineRule="auto"/>
        <w:ind w:firstLine="397"/>
        <w:jc w:val="left"/>
        <w:rPr>
          <w:sz w:val="28"/>
        </w:rPr>
      </w:pPr>
      <w:r>
        <w:rPr>
          <w:sz w:val="28"/>
        </w:rPr>
        <w:t>10. Охрана труда и техника безопасности на создаваемых рабочих местах.</w:t>
      </w:r>
    </w:p>
    <w:p w:rsidR="00E278D2" w:rsidRDefault="00E278D2">
      <w:pPr>
        <w:pStyle w:val="FR2"/>
        <w:spacing w:before="0" w:line="240" w:lineRule="auto"/>
        <w:ind w:firstLine="397"/>
        <w:jc w:val="left"/>
        <w:rPr>
          <w:sz w:val="28"/>
        </w:rPr>
      </w:pPr>
      <w:r>
        <w:rPr>
          <w:sz w:val="28"/>
        </w:rPr>
        <w:t>11. Юридические аспекты.</w:t>
      </w:r>
    </w:p>
    <w:p w:rsidR="00E278D2" w:rsidRDefault="00E278D2">
      <w:pPr>
        <w:spacing w:before="580" w:line="240" w:lineRule="auto"/>
        <w:ind w:left="1200" w:firstLine="397"/>
        <w:jc w:val="left"/>
        <w:rPr>
          <w:b/>
          <w:bCs/>
          <w:szCs w:val="32"/>
          <w:lang w:val="en-US"/>
        </w:rPr>
      </w:pPr>
    </w:p>
    <w:p w:rsidR="00E278D2" w:rsidRDefault="00E278D2">
      <w:pPr>
        <w:spacing w:before="580" w:line="240" w:lineRule="auto"/>
        <w:ind w:left="1200" w:firstLine="397"/>
        <w:jc w:val="left"/>
        <w:rPr>
          <w:b/>
          <w:bCs/>
          <w:szCs w:val="32"/>
          <w:lang w:val="en-US"/>
        </w:rPr>
      </w:pPr>
    </w:p>
    <w:p w:rsidR="00E278D2" w:rsidRDefault="00E278D2">
      <w:pPr>
        <w:spacing w:before="580" w:line="240" w:lineRule="auto"/>
        <w:ind w:left="1200" w:firstLine="397"/>
        <w:jc w:val="left"/>
        <w:rPr>
          <w:b/>
          <w:bCs/>
          <w:szCs w:val="32"/>
        </w:rPr>
      </w:pPr>
    </w:p>
    <w:p w:rsidR="00E278D2" w:rsidRDefault="00E278D2">
      <w:pPr>
        <w:spacing w:before="580" w:line="240" w:lineRule="auto"/>
        <w:ind w:left="1200" w:firstLine="397"/>
        <w:jc w:val="center"/>
        <w:rPr>
          <w:szCs w:val="32"/>
        </w:rPr>
      </w:pPr>
    </w:p>
    <w:p w:rsidR="00E278D2" w:rsidRDefault="00E278D2">
      <w:pPr>
        <w:spacing w:before="580" w:line="240" w:lineRule="auto"/>
        <w:ind w:firstLine="397"/>
        <w:jc w:val="left"/>
      </w:pPr>
      <w:r>
        <w:rPr>
          <w:szCs w:val="32"/>
        </w:rPr>
        <w:t>1.</w:t>
      </w:r>
      <w:r>
        <w:rPr>
          <w:noProof/>
        </w:rPr>
        <w:t xml:space="preserve"> </w:t>
      </w:r>
      <w:r>
        <w:rPr>
          <w:szCs w:val="32"/>
        </w:rPr>
        <w:t>Сведения о предприятии.</w:t>
      </w:r>
    </w:p>
    <w:p w:rsidR="00E278D2" w:rsidRDefault="00E278D2">
      <w:pPr>
        <w:spacing w:line="240" w:lineRule="auto"/>
        <w:ind w:firstLine="426"/>
        <w:jc w:val="left"/>
      </w:pPr>
      <w:r>
        <w:rPr>
          <w:szCs w:val="32"/>
        </w:rPr>
        <w:t>1.1. Общая характеристика предприятия.</w:t>
      </w:r>
    </w:p>
    <w:p w:rsidR="00E278D2" w:rsidRDefault="00E278D2">
      <w:pPr>
        <w:pStyle w:val="FR2"/>
        <w:spacing w:before="0" w:line="260" w:lineRule="auto"/>
        <w:ind w:left="40" w:firstLine="397"/>
        <w:rPr>
          <w:sz w:val="28"/>
        </w:rPr>
      </w:pPr>
      <w:r>
        <w:rPr>
          <w:sz w:val="28"/>
        </w:rPr>
        <w:t>Открытое акционерное общество «Строительный трест № 12» является самостоятельным юридическим субъектом хозяйствования Республики Беларусь. Реквизиты предприятия:</w:t>
      </w:r>
    </w:p>
    <w:p w:rsidR="00E278D2" w:rsidRDefault="00E278D2">
      <w:pPr>
        <w:pStyle w:val="FR2"/>
        <w:spacing w:before="0" w:line="260" w:lineRule="auto"/>
        <w:ind w:left="40" w:firstLine="397"/>
        <w:rPr>
          <w:sz w:val="28"/>
        </w:rPr>
      </w:pPr>
      <w:r>
        <w:rPr>
          <w:sz w:val="28"/>
        </w:rPr>
        <w:t>Полное наименование предприятия- Открытое акционерное общество «Строительный трест № 12»,</w:t>
      </w:r>
    </w:p>
    <w:p w:rsidR="00E278D2" w:rsidRDefault="00E278D2">
      <w:pPr>
        <w:pStyle w:val="FR2"/>
        <w:spacing w:before="0" w:line="260" w:lineRule="auto"/>
        <w:ind w:firstLine="397"/>
        <w:rPr>
          <w:sz w:val="28"/>
        </w:rPr>
      </w:pPr>
      <w:r>
        <w:rPr>
          <w:sz w:val="28"/>
        </w:rPr>
        <w:t>Сокращенное наименование- ОАО «Стойтрест № 12», Юридический адрес: индекс 212030,</w:t>
      </w:r>
      <w:r>
        <w:rPr>
          <w:noProof/>
          <w:sz w:val="28"/>
        </w:rPr>
        <w:t xml:space="preserve"> </w:t>
      </w:r>
      <w:r>
        <w:rPr>
          <w:sz w:val="28"/>
        </w:rPr>
        <w:t>город Могилев,</w:t>
      </w:r>
      <w:r>
        <w:rPr>
          <w:noProof/>
          <w:sz w:val="28"/>
        </w:rPr>
        <w:t xml:space="preserve"> </w:t>
      </w:r>
      <w:r>
        <w:rPr>
          <w:sz w:val="28"/>
        </w:rPr>
        <w:t>Ул. Архиерейский вал Канисского, дом 3.</w:t>
      </w:r>
    </w:p>
    <w:p w:rsidR="00E278D2" w:rsidRDefault="00E278D2">
      <w:pPr>
        <w:pStyle w:val="FR2"/>
        <w:spacing w:before="0" w:line="260" w:lineRule="auto"/>
        <w:ind w:firstLine="397"/>
        <w:rPr>
          <w:sz w:val="28"/>
        </w:rPr>
      </w:pPr>
      <w:r>
        <w:rPr>
          <w:sz w:val="28"/>
        </w:rPr>
        <w:t>Почтовый адрес: индекс 212030, город Могилев.</w:t>
      </w:r>
      <w:r>
        <w:rPr>
          <w:noProof/>
          <w:sz w:val="28"/>
        </w:rPr>
        <w:t xml:space="preserve"> </w:t>
      </w:r>
      <w:r>
        <w:rPr>
          <w:sz w:val="28"/>
        </w:rPr>
        <w:t>ул. Архиерейский вал Канисского, дом 3.,</w:t>
      </w:r>
      <w:r>
        <w:rPr>
          <w:noProof/>
          <w:sz w:val="28"/>
        </w:rPr>
        <w:t xml:space="preserve"> </w:t>
      </w:r>
      <w:r>
        <w:rPr>
          <w:sz w:val="28"/>
        </w:rPr>
        <w:t>телефон (код)</w:t>
      </w:r>
      <w:r>
        <w:rPr>
          <w:noProof/>
          <w:sz w:val="28"/>
        </w:rPr>
        <w:t xml:space="preserve"> </w:t>
      </w:r>
      <w:r>
        <w:rPr>
          <w:sz w:val="28"/>
        </w:rPr>
        <w:t>0222№25-б2-74,</w:t>
      </w:r>
      <w:r>
        <w:rPr>
          <w:noProof/>
          <w:sz w:val="28"/>
        </w:rPr>
        <w:t xml:space="preserve"> </w:t>
      </w:r>
      <w:r>
        <w:rPr>
          <w:sz w:val="28"/>
        </w:rPr>
        <w:t>факс 31-19-87.</w:t>
      </w:r>
    </w:p>
    <w:p w:rsidR="00E278D2" w:rsidRDefault="00E278D2">
      <w:pPr>
        <w:pStyle w:val="FR2"/>
        <w:spacing w:before="0" w:line="260" w:lineRule="auto"/>
        <w:ind w:left="40" w:firstLine="397"/>
        <w:rPr>
          <w:sz w:val="28"/>
        </w:rPr>
      </w:pPr>
      <w:r>
        <w:rPr>
          <w:sz w:val="28"/>
        </w:rPr>
        <w:t>Расчетный счет № 3012001550013 в управлении ОАО БПСБ по Могилевской области, код 355.</w:t>
      </w:r>
    </w:p>
    <w:p w:rsidR="00E278D2" w:rsidRDefault="00E278D2">
      <w:pPr>
        <w:pStyle w:val="FR2"/>
        <w:spacing w:before="0" w:line="260" w:lineRule="auto"/>
        <w:ind w:left="40" w:firstLine="397"/>
        <w:rPr>
          <w:sz w:val="28"/>
        </w:rPr>
      </w:pPr>
      <w:r>
        <w:rPr>
          <w:sz w:val="28"/>
        </w:rPr>
        <w:t>Орган государственного управления, которому подведомственно предприятие - Министерство архитектуры и строительства Республики Беларусь.</w:t>
      </w:r>
    </w:p>
    <w:p w:rsidR="00E278D2" w:rsidRDefault="00E278D2">
      <w:pPr>
        <w:pStyle w:val="FR2"/>
        <w:spacing w:before="0" w:line="240" w:lineRule="auto"/>
        <w:ind w:left="40" w:firstLine="397"/>
        <w:rPr>
          <w:sz w:val="28"/>
        </w:rPr>
      </w:pPr>
      <w:r>
        <w:rPr>
          <w:sz w:val="28"/>
        </w:rPr>
        <w:t>Отраслевая принадлежность предприятия: строительство.</w:t>
      </w:r>
    </w:p>
    <w:p w:rsidR="00E278D2" w:rsidRDefault="00E278D2">
      <w:pPr>
        <w:pStyle w:val="FR2"/>
        <w:spacing w:before="20" w:line="240" w:lineRule="auto"/>
        <w:ind w:left="40" w:firstLine="397"/>
        <w:rPr>
          <w:sz w:val="28"/>
        </w:rPr>
      </w:pPr>
      <w:r>
        <w:rPr>
          <w:sz w:val="28"/>
        </w:rPr>
        <w:t>Форма собственности предприятия: коллективная.</w:t>
      </w:r>
    </w:p>
    <w:p w:rsidR="00E278D2" w:rsidRDefault="00E278D2">
      <w:pPr>
        <w:pStyle w:val="FR2"/>
        <w:spacing w:before="0" w:line="260" w:lineRule="auto"/>
        <w:ind w:left="40" w:firstLine="397"/>
        <w:rPr>
          <w:sz w:val="28"/>
        </w:rPr>
      </w:pPr>
      <w:r>
        <w:rPr>
          <w:sz w:val="28"/>
        </w:rPr>
        <w:t>Руководитель предприятия: генеральный директор Ваксман Бронислав Исакович.</w:t>
      </w:r>
    </w:p>
    <w:p w:rsidR="00E278D2" w:rsidRDefault="00E278D2">
      <w:pPr>
        <w:pStyle w:val="FR2"/>
        <w:spacing w:before="20" w:line="240" w:lineRule="auto"/>
        <w:ind w:left="40" w:firstLine="397"/>
        <w:rPr>
          <w:sz w:val="28"/>
        </w:rPr>
      </w:pPr>
      <w:r>
        <w:rPr>
          <w:sz w:val="28"/>
        </w:rPr>
        <w:t>Учредитель предприятия: Мингосимущество Республики Беларусь.</w:t>
      </w:r>
    </w:p>
    <w:p w:rsidR="00E278D2" w:rsidRDefault="00E278D2">
      <w:pPr>
        <w:pStyle w:val="2"/>
        <w:tabs>
          <w:tab w:val="center" w:pos="4864"/>
        </w:tabs>
        <w:spacing w:before="0" w:line="240" w:lineRule="auto"/>
        <w:jc w:val="left"/>
      </w:pPr>
    </w:p>
    <w:p w:rsidR="00E278D2" w:rsidRDefault="00E278D2">
      <w:pPr>
        <w:pStyle w:val="2"/>
        <w:tabs>
          <w:tab w:val="center" w:pos="4864"/>
        </w:tabs>
        <w:spacing w:before="0" w:line="240" w:lineRule="auto"/>
        <w:jc w:val="left"/>
      </w:pPr>
      <w:r>
        <w:t>1.2. История создания, развития и современного состояния предприятия.</w:t>
      </w:r>
    </w:p>
    <w:p w:rsidR="00E278D2" w:rsidRDefault="00E278D2">
      <w:pPr>
        <w:pStyle w:val="FR2"/>
        <w:spacing w:before="0" w:line="240" w:lineRule="auto"/>
        <w:ind w:firstLine="397"/>
        <w:rPr>
          <w:sz w:val="28"/>
        </w:rPr>
      </w:pPr>
      <w:r>
        <w:rPr>
          <w:sz w:val="28"/>
        </w:rPr>
        <w:t>ОАО «Стройтрест № 12» ведет свою родословную от мелких строительных организаций г. Могилева, а дату создания Могилевского уездного отделения «Белгосстроя» - 21 апреля 1924 года - принято считать днем создания треста.</w:t>
      </w:r>
    </w:p>
    <w:p w:rsidR="00E278D2" w:rsidRDefault="00E278D2">
      <w:pPr>
        <w:spacing w:line="220" w:lineRule="auto"/>
        <w:ind w:firstLine="397"/>
      </w:pPr>
      <w:r>
        <w:t>За время деятельности треста реконструированы и введены в эксплуатацию заводы и фабрики, построены объекты жилья и соцкультбыта. Только за период 1957 —1970 г.</w:t>
      </w:r>
      <w:r>
        <w:rPr>
          <w:noProof/>
        </w:rPr>
        <w:t xml:space="preserve"> </w:t>
      </w:r>
      <w:r>
        <w:t>г. трестом было построено 400 жилых домов площадью 648 тыс.</w:t>
      </w:r>
      <w:r>
        <w:rPr>
          <w:noProof/>
        </w:rPr>
        <w:t xml:space="preserve"> </w:t>
      </w:r>
      <w:r>
        <w:t>м2, 43 детских дошкольных учреждений на 7240 мест, 54 школы на 32534 места, 12 больниц на 1473 места. Возведено и реконструировано более 60 предприятий, в том числе завод «Электродвигатель», автозавод им. Кирова, завод «Стоммашина», металлургический завод, мясокомбинат, нефтебаза, комбинат силикатных изделий. Дом политпросвещения, областная библиотека Архитектурный силуэт и панораму города украсили здания гостиницы «Могилев», Дома спорта, кинотеатра «Октябрь»,</w:t>
      </w:r>
      <w:r>
        <w:rPr>
          <w:noProof/>
        </w:rPr>
        <w:t xml:space="preserve"> </w:t>
      </w:r>
      <w:r>
        <w:t>лабораторного корпуса ММИ и многих других объектов.</w:t>
      </w:r>
    </w:p>
    <w:p w:rsidR="00E278D2" w:rsidRDefault="00E278D2">
      <w:pPr>
        <w:spacing w:line="240" w:lineRule="auto"/>
        <w:ind w:firstLine="397"/>
        <w:jc w:val="left"/>
      </w:pPr>
      <w:r>
        <w:t>Из состава Стройтреста № 12 были выделены:</w:t>
      </w:r>
    </w:p>
    <w:p w:rsidR="00E278D2" w:rsidRDefault="00E278D2">
      <w:pPr>
        <w:spacing w:line="240" w:lineRule="auto"/>
        <w:ind w:firstLine="397"/>
        <w:jc w:val="left"/>
      </w:pPr>
      <w:r>
        <w:t>в 1965 году - Стройтрест № 17</w:t>
      </w:r>
    </w:p>
    <w:p w:rsidR="00E278D2" w:rsidRDefault="00E278D2">
      <w:pPr>
        <w:spacing w:line="240" w:lineRule="auto"/>
        <w:ind w:firstLine="397"/>
        <w:jc w:val="left"/>
      </w:pPr>
      <w:r>
        <w:t>в 1965 году - трест «Могилевсельстрой»</w:t>
      </w:r>
    </w:p>
    <w:p w:rsidR="00E278D2" w:rsidRDefault="00E278D2">
      <w:pPr>
        <w:spacing w:line="240" w:lineRule="auto"/>
        <w:ind w:firstLine="397"/>
        <w:jc w:val="left"/>
      </w:pPr>
      <w:r>
        <w:t>в 1967 году - трест «Кричевсельстрой»</w:t>
      </w:r>
    </w:p>
    <w:p w:rsidR="00E278D2" w:rsidRDefault="00E278D2">
      <w:pPr>
        <w:pStyle w:val="3"/>
        <w:spacing w:before="0" w:line="220" w:lineRule="auto"/>
        <w:rPr>
          <w:szCs w:val="28"/>
        </w:rPr>
      </w:pPr>
      <w:r>
        <w:rPr>
          <w:szCs w:val="28"/>
        </w:rPr>
        <w:t>в 1971 году- Домостроительный комбинат.</w:t>
      </w:r>
    </w:p>
    <w:p w:rsidR="00E278D2" w:rsidRDefault="00E278D2">
      <w:pPr>
        <w:spacing w:line="220" w:lineRule="auto"/>
        <w:ind w:firstLine="397"/>
        <w:jc w:val="left"/>
      </w:pPr>
      <w:r>
        <w:t xml:space="preserve"> В настоящее время трест ведет строительство в основном объектов жилья и соцкультбыта в г.</w:t>
      </w:r>
      <w:r>
        <w:rPr>
          <w:noProof/>
        </w:rPr>
        <w:t xml:space="preserve"> </w:t>
      </w:r>
      <w:r>
        <w:t>Могилеве, а так же в районах Могилевской области.</w:t>
      </w:r>
    </w:p>
    <w:p w:rsidR="00E278D2" w:rsidRDefault="00E278D2">
      <w:pPr>
        <w:ind w:firstLine="0"/>
        <w:jc w:val="center"/>
        <w:rPr>
          <w:szCs w:val="32"/>
        </w:rPr>
      </w:pPr>
    </w:p>
    <w:p w:rsidR="00E278D2" w:rsidRDefault="00E278D2">
      <w:pPr>
        <w:ind w:firstLine="426"/>
        <w:jc w:val="left"/>
      </w:pPr>
      <w:r>
        <w:rPr>
          <w:szCs w:val="32"/>
        </w:rPr>
        <w:t>1.3. Основные направления и цели деятельности предприятия.</w:t>
      </w:r>
    </w:p>
    <w:p w:rsidR="00E278D2" w:rsidRDefault="00E278D2">
      <w:pPr>
        <w:pStyle w:val="a3"/>
        <w:spacing w:before="0"/>
      </w:pPr>
      <w:r>
        <w:t>Основным направлением и целью деятельности предприятия является выполнение договорных обязательств по строительству и вводу:</w:t>
      </w:r>
    </w:p>
    <w:p w:rsidR="00E278D2" w:rsidRDefault="00E278D2">
      <w:pPr>
        <w:spacing w:line="220" w:lineRule="auto"/>
        <w:ind w:firstLine="397"/>
      </w:pPr>
      <w:r>
        <w:t>производственных мощностей, объектов жилья, социально-культурных объектов; выполнение комплексов специальных и монтажных работ, оказание бытовых, транспортных, ремонтно-строительных, и других услуг населению и предприятиям, оптовая и розничная торговля строительными материалами, изделиями и конструкциями.</w:t>
      </w:r>
    </w:p>
    <w:p w:rsidR="00E278D2" w:rsidRDefault="00E278D2">
      <w:pPr>
        <w:spacing w:line="220" w:lineRule="auto"/>
        <w:ind w:left="40" w:firstLine="397"/>
      </w:pPr>
      <w:r>
        <w:t>Целью деятельности предприятия является хозяйственная деятельность, направленная на извлечение прибыли.</w:t>
      </w:r>
    </w:p>
    <w:p w:rsidR="00E278D2" w:rsidRDefault="00E278D2">
      <w:pPr>
        <w:spacing w:line="240" w:lineRule="auto"/>
        <w:ind w:firstLine="397"/>
        <w:rPr>
          <w:szCs w:val="32"/>
        </w:rPr>
      </w:pPr>
    </w:p>
    <w:p w:rsidR="00E278D2" w:rsidRDefault="00E278D2">
      <w:pPr>
        <w:spacing w:line="240" w:lineRule="auto"/>
        <w:ind w:firstLine="397"/>
      </w:pPr>
      <w:r>
        <w:rPr>
          <w:szCs w:val="32"/>
        </w:rPr>
        <w:t>1.</w:t>
      </w:r>
      <w:r>
        <w:rPr>
          <w:noProof/>
        </w:rPr>
        <w:t xml:space="preserve"> </w:t>
      </w:r>
      <w:r>
        <w:rPr>
          <w:szCs w:val="32"/>
        </w:rPr>
        <w:t>4.</w:t>
      </w:r>
      <w:r>
        <w:rPr>
          <w:noProof/>
        </w:rPr>
        <w:t xml:space="preserve"> </w:t>
      </w:r>
      <w:r>
        <w:rPr>
          <w:szCs w:val="32"/>
        </w:rPr>
        <w:t>Изложение идеи проекта.</w:t>
      </w:r>
    </w:p>
    <w:p w:rsidR="00E278D2" w:rsidRDefault="00E278D2">
      <w:pPr>
        <w:spacing w:line="220" w:lineRule="auto"/>
        <w:ind w:firstLine="397"/>
      </w:pPr>
      <w:r>
        <w:t>В соответствии с Указом Президента Республики Беларусь от 16 декабря 1999г. № 731 «Об утверждении важнейших параметров прогноза социально — экономического развития Республики на 2000год» и доведенными области показателями по жилищному строительству областной исполнительный комитет решением № 3-27 от 27 января 2000г. утвердил задание по вводу в эксплуатацию жилья в 2000 году за счет всех источников финансирования по ОАО «Стройтрест № 12» в размере 31 тыс.</w:t>
      </w:r>
      <w:r>
        <w:rPr>
          <w:noProof/>
        </w:rPr>
        <w:t xml:space="preserve"> </w:t>
      </w:r>
      <w:r>
        <w:t>м2 общей площади.</w:t>
      </w:r>
    </w:p>
    <w:p w:rsidR="00E278D2" w:rsidRDefault="00E278D2">
      <w:pPr>
        <w:spacing w:line="220" w:lineRule="auto"/>
        <w:ind w:firstLine="397"/>
      </w:pPr>
      <w:r>
        <w:t>Основная цель получения кредита состоит в расширении объема производства в сфере долевого строительства жилья для населения с привлечением средств населения и организаций, желающих построить квартиры в г. Могилеве.</w:t>
      </w:r>
    </w:p>
    <w:p w:rsidR="00E278D2" w:rsidRDefault="00E278D2">
      <w:pPr>
        <w:spacing w:line="220" w:lineRule="auto"/>
        <w:ind w:firstLine="397"/>
      </w:pPr>
      <w:r>
        <w:t>Для этого ОАО «Стройтрест № 12» планирует привлечь на рабочие места по основным строительным профессиям:</w:t>
      </w:r>
    </w:p>
    <w:p w:rsidR="00E278D2" w:rsidRDefault="00E278D2">
      <w:pPr>
        <w:spacing w:line="240" w:lineRule="auto"/>
        <w:ind w:firstLine="397"/>
      </w:pPr>
      <w:r>
        <w:t>Каменщиков    - 30 человек;</w:t>
      </w:r>
    </w:p>
    <w:p w:rsidR="00E278D2" w:rsidRDefault="00E278D2">
      <w:pPr>
        <w:spacing w:line="240" w:lineRule="auto"/>
        <w:ind w:firstLine="397"/>
      </w:pPr>
      <w:r>
        <w:t>Плотников      - 12 человек;</w:t>
      </w:r>
    </w:p>
    <w:p w:rsidR="00E278D2" w:rsidRDefault="00E278D2">
      <w:pPr>
        <w:spacing w:line="240" w:lineRule="auto"/>
        <w:ind w:firstLine="397"/>
      </w:pPr>
      <w:r>
        <w:t>Бетонщиков     - 10 человек.</w:t>
      </w:r>
    </w:p>
    <w:p w:rsidR="00E278D2" w:rsidRDefault="00E278D2">
      <w:pPr>
        <w:spacing w:line="240" w:lineRule="auto"/>
        <w:ind w:firstLine="397"/>
      </w:pPr>
      <w:r>
        <w:t>Всего:           - 52 человека.</w:t>
      </w:r>
    </w:p>
    <w:p w:rsidR="00E278D2" w:rsidRDefault="00E278D2">
      <w:pPr>
        <w:spacing w:line="220" w:lineRule="auto"/>
        <w:ind w:firstLine="397"/>
      </w:pPr>
      <w:r>
        <w:t>Данная категория работников будет использована для производства работ на объектах ОАО «Стройтрест № 12».</w:t>
      </w:r>
    </w:p>
    <w:p w:rsidR="00E278D2" w:rsidRDefault="00E278D2">
      <w:pPr>
        <w:spacing w:line="220" w:lineRule="auto"/>
        <w:ind w:firstLine="397"/>
      </w:pPr>
      <w:r>
        <w:t>Привлечение данных работников позволит увеличить объем производства продукции на 874 тыс.</w:t>
      </w:r>
      <w:r>
        <w:rPr>
          <w:noProof/>
        </w:rPr>
        <w:t xml:space="preserve"> </w:t>
      </w:r>
      <w:r>
        <w:t>руб. в год в ценах 1991года, или 230880 тыс. руб. в текущих ценах Данное увеличение объема производства позволит сократить условно-переменные издержки (накладные расходы) на производство и реализацию продукции, что в свою очередь позволит увеличить конкурентно способность выпускаемой продукции. В целом ожидаемое увеличение объема выпускаемой продукции за счет создания новых рабочих мест позволит расширить рынок оказываемых услуг по строительству жилья. В дальнейшем, в случае падения цен на вторичном рынке жилья ОАО «Стройтрест № 12» будет иметь запас для возможного снижения цен на возводимое жилье в виде увеличенного процента рентабельности, что позволит при снижении цен сохранить рентабельность производства на уровне текущего периода</w:t>
      </w:r>
    </w:p>
    <w:p w:rsidR="00E278D2" w:rsidRDefault="00E278D2">
      <w:pPr>
        <w:spacing w:before="420" w:line="240" w:lineRule="auto"/>
        <w:ind w:left="720" w:firstLine="397"/>
        <w:jc w:val="left"/>
        <w:rPr>
          <w:szCs w:val="32"/>
        </w:rPr>
      </w:pPr>
    </w:p>
    <w:p w:rsidR="00E278D2" w:rsidRDefault="00E278D2">
      <w:pPr>
        <w:spacing w:line="240" w:lineRule="auto"/>
        <w:ind w:firstLine="397"/>
        <w:jc w:val="left"/>
        <w:rPr>
          <w:szCs w:val="32"/>
        </w:rPr>
      </w:pPr>
      <w:r>
        <w:rPr>
          <w:szCs w:val="32"/>
        </w:rPr>
        <w:t>1.5.</w:t>
      </w:r>
      <w:r>
        <w:rPr>
          <w:noProof/>
        </w:rPr>
        <w:t xml:space="preserve"> </w:t>
      </w:r>
      <w:r>
        <w:rPr>
          <w:szCs w:val="32"/>
        </w:rPr>
        <w:t>Планируемая средняя заработная плата.</w:t>
      </w:r>
    </w:p>
    <w:p w:rsidR="00E278D2" w:rsidRDefault="00E278D2">
      <w:pPr>
        <w:pStyle w:val="a3"/>
        <w:spacing w:before="0"/>
      </w:pPr>
      <w:r>
        <w:t>Заработная плата устанавливается в зависимости от установленного разряда, объема выполненной работы, соблюдения технологии, СНиП и качества работ.</w:t>
      </w:r>
    </w:p>
    <w:p w:rsidR="00E278D2" w:rsidRDefault="00E278D2">
      <w:pPr>
        <w:spacing w:line="240" w:lineRule="auto"/>
        <w:ind w:firstLine="397"/>
        <w:jc w:val="left"/>
      </w:pPr>
      <w:r>
        <w:t>Средняя заработная плата за июль составляет:</w:t>
      </w:r>
    </w:p>
    <w:p w:rsidR="00E278D2" w:rsidRDefault="00E278D2">
      <w:pPr>
        <w:spacing w:line="220" w:lineRule="auto"/>
        <w:ind w:firstLine="397"/>
        <w:jc w:val="left"/>
      </w:pPr>
      <w:r>
        <w:t xml:space="preserve">Каменщиков, плотников - 60 - 80 тыс. руб. </w:t>
      </w:r>
    </w:p>
    <w:p w:rsidR="00E278D2" w:rsidRDefault="00E278D2">
      <w:pPr>
        <w:spacing w:line="220" w:lineRule="auto"/>
        <w:ind w:firstLine="397"/>
        <w:jc w:val="left"/>
      </w:pPr>
      <w:r>
        <w:t>Бетонщиков -           54-65 тыс. руб.</w:t>
      </w:r>
    </w:p>
    <w:p w:rsidR="00E278D2" w:rsidRDefault="00E278D2">
      <w:pPr>
        <w:spacing w:line="220" w:lineRule="auto"/>
        <w:ind w:firstLine="397"/>
      </w:pPr>
      <w:r>
        <w:t>Рост заработной платы планируется в соответствии с ростом индекса изменения стоимости строительно-монтажных работ по статье «Основная заработная плата», установленным Минстройархитектуры РБ.</w:t>
      </w:r>
    </w:p>
    <w:p w:rsidR="00E278D2" w:rsidRDefault="00E278D2">
      <w:pPr>
        <w:spacing w:line="240" w:lineRule="auto"/>
        <w:ind w:left="720" w:firstLine="397"/>
        <w:jc w:val="left"/>
        <w:rPr>
          <w:szCs w:val="32"/>
        </w:rPr>
      </w:pPr>
    </w:p>
    <w:p w:rsidR="00E278D2" w:rsidRDefault="00E278D2">
      <w:pPr>
        <w:spacing w:line="240" w:lineRule="auto"/>
        <w:ind w:firstLine="397"/>
        <w:jc w:val="left"/>
      </w:pPr>
      <w:r>
        <w:rPr>
          <w:szCs w:val="32"/>
        </w:rPr>
        <w:t>2.</w:t>
      </w:r>
      <w:r>
        <w:rPr>
          <w:noProof/>
        </w:rPr>
        <w:t xml:space="preserve"> </w:t>
      </w:r>
      <w:r>
        <w:rPr>
          <w:szCs w:val="32"/>
        </w:rPr>
        <w:t>Продукция и услуги.</w:t>
      </w:r>
    </w:p>
    <w:p w:rsidR="00E278D2" w:rsidRDefault="00E278D2">
      <w:pPr>
        <w:spacing w:line="240" w:lineRule="auto"/>
        <w:ind w:left="40" w:firstLine="397"/>
      </w:pPr>
      <w:r>
        <w:t>Предприятие осуществляет производство общестроительных специальных работ, оказывает услуги населению в соответствии с действующим уставом предприятия. Предприятие осуществляет строительство в  соответствии с утвержденными Государственными лицензиями.</w:t>
      </w:r>
    </w:p>
    <w:p w:rsidR="00E278D2" w:rsidRDefault="00E278D2">
      <w:pPr>
        <w:spacing w:line="240" w:lineRule="auto"/>
        <w:ind w:left="40" w:firstLine="397"/>
      </w:pPr>
      <w:r>
        <w:t>Программой подрядных работ на 2000год по тресту предусмотрено строительство жилья в объеме 60% от общей суммы программы</w:t>
      </w:r>
    </w:p>
    <w:p w:rsidR="00E278D2" w:rsidRDefault="00E278D2">
      <w:pPr>
        <w:spacing w:line="240" w:lineRule="auto"/>
        <w:ind w:firstLine="397"/>
        <w:jc w:val="center"/>
        <w:rPr>
          <w:szCs w:val="32"/>
        </w:rPr>
      </w:pPr>
    </w:p>
    <w:p w:rsidR="00E278D2" w:rsidRDefault="00E278D2">
      <w:pPr>
        <w:pStyle w:val="3"/>
        <w:spacing w:before="0"/>
        <w:rPr>
          <w:szCs w:val="32"/>
        </w:rPr>
      </w:pPr>
      <w:r>
        <w:rPr>
          <w:szCs w:val="32"/>
        </w:rPr>
        <w:t>3. Маркетинг.</w:t>
      </w:r>
    </w:p>
    <w:p w:rsidR="00E278D2" w:rsidRDefault="00E278D2">
      <w:pPr>
        <w:pStyle w:val="FR2"/>
        <w:spacing w:before="0" w:line="240" w:lineRule="auto"/>
        <w:ind w:firstLine="397"/>
        <w:rPr>
          <w:sz w:val="28"/>
        </w:rPr>
      </w:pPr>
      <w:r>
        <w:rPr>
          <w:sz w:val="28"/>
        </w:rPr>
        <w:t>Основной концепцией маркетинга в ОАО «Стройтрест №12» является удовлетворение потребностей региона в оказываемых услугах с последующим извлечением прибыли от всех видов деятельности. Для возможности более широкого привлечения средств населения и организаций для долевого участия в строительстве жилья в г. Могилеве, ОАО «Стройтрест №12» активно проводит рекламные компании с последующим изучением потребностей населения в возводимом трестом жилье. В целом за прошедший период 2000 года на рекламные цели и изучение спроса населения было израсходовано 20 тыс. руб., что позволило определить потребности в жилье по г. Могилеву по основным критериям, таким как:</w:t>
      </w:r>
    </w:p>
    <w:p w:rsidR="00E278D2" w:rsidRDefault="00E278D2">
      <w:pPr>
        <w:pStyle w:val="FR2"/>
        <w:spacing w:before="360" w:line="240" w:lineRule="auto"/>
        <w:ind w:left="1080" w:firstLine="397"/>
        <w:jc w:val="left"/>
        <w:rPr>
          <w:sz w:val="28"/>
        </w:rPr>
      </w:pPr>
      <w:r>
        <w:rPr>
          <w:sz w:val="28"/>
        </w:rPr>
        <w:t>• район застройки;</w:t>
      </w:r>
    </w:p>
    <w:p w:rsidR="00E278D2" w:rsidRDefault="00E278D2">
      <w:pPr>
        <w:pStyle w:val="FR2"/>
        <w:spacing w:before="40" w:line="240" w:lineRule="auto"/>
        <w:ind w:left="1080" w:firstLine="397"/>
        <w:jc w:val="left"/>
        <w:rPr>
          <w:sz w:val="28"/>
        </w:rPr>
      </w:pPr>
      <w:r>
        <w:rPr>
          <w:sz w:val="28"/>
        </w:rPr>
        <w:t>• площадь квартир;</w:t>
      </w:r>
    </w:p>
    <w:p w:rsidR="00E278D2" w:rsidRDefault="00E278D2">
      <w:pPr>
        <w:pStyle w:val="FR2"/>
        <w:spacing w:before="40" w:line="240" w:lineRule="auto"/>
        <w:ind w:left="1080" w:firstLine="397"/>
        <w:jc w:val="left"/>
        <w:rPr>
          <w:sz w:val="28"/>
        </w:rPr>
      </w:pPr>
      <w:r>
        <w:rPr>
          <w:sz w:val="28"/>
        </w:rPr>
        <w:t>• ожидаемая цена одного квадратного метра общей площади;</w:t>
      </w:r>
    </w:p>
    <w:p w:rsidR="00E278D2" w:rsidRDefault="00E278D2">
      <w:pPr>
        <w:pStyle w:val="FR2"/>
        <w:spacing w:before="0" w:line="260" w:lineRule="auto"/>
        <w:ind w:left="1080" w:firstLine="397"/>
        <w:jc w:val="left"/>
        <w:rPr>
          <w:sz w:val="28"/>
        </w:rPr>
      </w:pPr>
      <w:r>
        <w:rPr>
          <w:sz w:val="28"/>
        </w:rPr>
        <w:t>• потребительские качества предлагаемого жилья (площадь кухни, площадь балконов и лоджий, наличие мест под автостоянку, материал стен и др.).</w:t>
      </w:r>
    </w:p>
    <w:p w:rsidR="00E278D2" w:rsidRDefault="00E278D2">
      <w:pPr>
        <w:pStyle w:val="FR2"/>
        <w:spacing w:before="240" w:line="260" w:lineRule="auto"/>
        <w:ind w:firstLine="397"/>
        <w:rPr>
          <w:sz w:val="28"/>
        </w:rPr>
      </w:pPr>
      <w:r>
        <w:rPr>
          <w:sz w:val="28"/>
        </w:rPr>
        <w:t>Так, ярким примером такого подхода в организации работы является освоение строительства жилья, планируемого к производству работ с применением конструкции здания со свободной планировкой квартир. Основным принципом свободной планировки квартир является отсутствие каких бы то ни было ограничений на внутреннюю планировку квартир, что позволит индивидуально учесть пожелания застройщиков по внутреннему устройству помещений, их площади и количеству.</w:t>
      </w:r>
    </w:p>
    <w:p w:rsidR="00E278D2" w:rsidRDefault="00E278D2">
      <w:pPr>
        <w:pStyle w:val="FR2"/>
        <w:spacing w:before="0" w:line="260" w:lineRule="auto"/>
        <w:ind w:firstLine="397"/>
        <w:rPr>
          <w:sz w:val="28"/>
        </w:rPr>
      </w:pPr>
      <w:r>
        <w:rPr>
          <w:sz w:val="28"/>
        </w:rPr>
        <w:t>Возведение такого здания планируется в районе кинотеатра «Октябрь», с началом строительства в сентябре 2000 года.</w:t>
      </w:r>
    </w:p>
    <w:p w:rsidR="00E278D2" w:rsidRDefault="00E278D2">
      <w:pPr>
        <w:pStyle w:val="FR2"/>
        <w:spacing w:before="0" w:line="260" w:lineRule="auto"/>
        <w:ind w:firstLine="397"/>
        <w:rPr>
          <w:sz w:val="28"/>
        </w:rPr>
      </w:pPr>
      <w:r>
        <w:rPr>
          <w:sz w:val="28"/>
        </w:rPr>
        <w:t>Исходя из этого ОАО «Стройтрест №12» планирует расширить объемы производства за счет создания рабочих мест с целью увеличения количества строящегося жилья в свободной планировке квартир. Это позволит увеличить долю ОАО «Стройтрест №12» за счет  конкурирующих   организаций, которые предлагают стандартную конструкцию зданий для долевого участия в строительстве в г. Могилеве.</w:t>
      </w:r>
    </w:p>
    <w:p w:rsidR="00E278D2" w:rsidRDefault="00E278D2">
      <w:pPr>
        <w:ind w:firstLine="397"/>
        <w:rPr>
          <w:szCs w:val="32"/>
        </w:rPr>
      </w:pPr>
    </w:p>
    <w:p w:rsidR="00E278D2" w:rsidRDefault="00E278D2">
      <w:pPr>
        <w:spacing w:line="240" w:lineRule="auto"/>
        <w:ind w:left="437" w:right="400" w:firstLine="0"/>
        <w:jc w:val="left"/>
      </w:pPr>
      <w:r>
        <w:rPr>
          <w:szCs w:val="32"/>
        </w:rPr>
        <w:t>4. Научно исследовательские и проектно - конструкторские работы.</w:t>
      </w:r>
    </w:p>
    <w:p w:rsidR="00E278D2" w:rsidRDefault="00E278D2">
      <w:pPr>
        <w:spacing w:line="240" w:lineRule="auto"/>
        <w:ind w:left="477" w:hanging="40"/>
        <w:jc w:val="left"/>
      </w:pPr>
      <w:r>
        <w:rPr>
          <w:szCs w:val="32"/>
        </w:rPr>
        <w:t>4.</w:t>
      </w:r>
      <w:r>
        <w:rPr>
          <w:noProof/>
        </w:rPr>
        <w:t xml:space="preserve"> </w:t>
      </w:r>
      <w:r>
        <w:rPr>
          <w:szCs w:val="32"/>
        </w:rPr>
        <w:t>1. Обоснование выбора проекта.</w:t>
      </w:r>
    </w:p>
    <w:p w:rsidR="00E278D2" w:rsidRDefault="00E278D2">
      <w:pPr>
        <w:pStyle w:val="FR2"/>
        <w:spacing w:before="0" w:line="240" w:lineRule="auto"/>
        <w:ind w:firstLine="397"/>
        <w:rPr>
          <w:sz w:val="28"/>
        </w:rPr>
      </w:pPr>
      <w:r>
        <w:rPr>
          <w:sz w:val="28"/>
        </w:rPr>
        <w:t xml:space="preserve">Строительство 152 кв. жилого дома по пр-ту Шмидта осуществляется согласно проектной документации. Нормативный </w:t>
      </w:r>
      <w:r>
        <w:rPr>
          <w:i/>
          <w:iCs/>
          <w:sz w:val="28"/>
        </w:rPr>
        <w:t>срок</w:t>
      </w:r>
      <w:r>
        <w:rPr>
          <w:sz w:val="28"/>
        </w:rPr>
        <w:t xml:space="preserve"> строительства 9мес. Строительный объем здания 66883м3, в т. ч. 1-й очереди 35156 мЗ, этажность 8-10 этажей, разноэтажный 4-х секционный жилой дом. Материалы стен -кирпич силикатный утолщенный.</w:t>
      </w:r>
    </w:p>
    <w:p w:rsidR="00E278D2" w:rsidRDefault="00E278D2">
      <w:pPr>
        <w:pStyle w:val="FR2"/>
        <w:spacing w:before="0" w:line="260" w:lineRule="auto"/>
        <w:ind w:firstLine="397"/>
        <w:rPr>
          <w:sz w:val="28"/>
        </w:rPr>
      </w:pPr>
      <w:r>
        <w:rPr>
          <w:sz w:val="28"/>
        </w:rPr>
        <w:t>Объем работ по кирпичной кладке только 2-х секций составляет 4,</w:t>
      </w:r>
      <w:r>
        <w:rPr>
          <w:noProof/>
          <w:sz w:val="28"/>
        </w:rPr>
        <w:t xml:space="preserve"> </w:t>
      </w:r>
      <w:r>
        <w:rPr>
          <w:sz w:val="28"/>
        </w:rPr>
        <w:t xml:space="preserve">5-тыс </w:t>
      </w:r>
      <w:r>
        <w:rPr>
          <w:noProof/>
          <w:sz w:val="28"/>
        </w:rPr>
        <w:t xml:space="preserve"> </w:t>
      </w:r>
      <w:r>
        <w:rPr>
          <w:sz w:val="28"/>
        </w:rPr>
        <w:t>мЗ. Необходимая численность каменщиков для работы в 2 смены порядка 60 человек.</w:t>
      </w:r>
    </w:p>
    <w:p w:rsidR="00E278D2" w:rsidRDefault="00E278D2">
      <w:pPr>
        <w:pStyle w:val="FR2"/>
        <w:spacing w:before="0" w:line="260" w:lineRule="auto"/>
        <w:ind w:firstLine="397"/>
        <w:rPr>
          <w:sz w:val="28"/>
        </w:rPr>
      </w:pPr>
      <w:r>
        <w:rPr>
          <w:sz w:val="28"/>
        </w:rPr>
        <w:t>Вновь начинаемый новый дом по улице Баха будет строиться по новой технологии, сборно - монолитный каркас, что предусматривает большой объем монолитного ж/бетона.</w:t>
      </w:r>
    </w:p>
    <w:p w:rsidR="00E278D2" w:rsidRDefault="00E278D2">
      <w:pPr>
        <w:spacing w:line="240" w:lineRule="auto"/>
        <w:ind w:left="40" w:firstLine="357"/>
        <w:jc w:val="left"/>
        <w:rPr>
          <w:szCs w:val="32"/>
        </w:rPr>
      </w:pPr>
    </w:p>
    <w:p w:rsidR="00E278D2" w:rsidRDefault="00E278D2">
      <w:pPr>
        <w:spacing w:line="240" w:lineRule="auto"/>
        <w:ind w:left="40" w:firstLine="357"/>
        <w:jc w:val="left"/>
      </w:pPr>
      <w:r>
        <w:rPr>
          <w:szCs w:val="32"/>
        </w:rPr>
        <w:t>4.</w:t>
      </w:r>
      <w:r>
        <w:rPr>
          <w:noProof/>
        </w:rPr>
        <w:t xml:space="preserve"> </w:t>
      </w:r>
      <w:r>
        <w:rPr>
          <w:szCs w:val="32"/>
        </w:rPr>
        <w:t>2. Оборудование и инвентарь, необходимые для обеспечения новых рабочих мест:</w:t>
      </w:r>
    </w:p>
    <w:p w:rsidR="00E278D2" w:rsidRDefault="00E278D2">
      <w:pPr>
        <w:pStyle w:val="FR2"/>
        <w:spacing w:before="0" w:line="240" w:lineRule="auto"/>
        <w:ind w:left="40" w:firstLine="397"/>
        <w:rPr>
          <w:sz w:val="28"/>
        </w:rPr>
      </w:pPr>
      <w:r>
        <w:rPr>
          <w:sz w:val="28"/>
        </w:rPr>
        <w:t>Ниже перечисленные инвентарь, оборудование и строительные материалы будут приобретены за счет финансовой помощи полученной из средств фонда содействия занятости для создания новых рабочих мест.</w:t>
      </w:r>
    </w:p>
    <w:p w:rsidR="00E278D2" w:rsidRDefault="00E278D2">
      <w:pPr>
        <w:pStyle w:val="FR2"/>
        <w:spacing w:before="0" w:line="260" w:lineRule="auto"/>
        <w:ind w:left="40" w:firstLine="397"/>
        <w:rPr>
          <w:sz w:val="28"/>
        </w:rPr>
      </w:pPr>
      <w:r>
        <w:rPr>
          <w:sz w:val="28"/>
        </w:rPr>
        <w:t>Средства финансовой помощи будут распределены с расчетного счета треста пропорционально создаваемым рабочим местам в зависимости от количества трудоустроенных безработных в структурных подразделениях треста.</w:t>
      </w:r>
    </w:p>
    <w:p w:rsidR="00E278D2" w:rsidRDefault="00E278D2">
      <w:pPr>
        <w:pStyle w:val="FR2"/>
        <w:spacing w:before="180" w:line="240" w:lineRule="auto"/>
        <w:ind w:left="520" w:right="-36" w:firstLine="397"/>
        <w:jc w:val="center"/>
        <w:rPr>
          <w:sz w:val="28"/>
        </w:rPr>
      </w:pPr>
      <w:r>
        <w:rPr>
          <w:sz w:val="28"/>
        </w:rPr>
        <w:t>- для каменщиков</w:t>
      </w:r>
    </w:p>
    <w:tbl>
      <w:tblPr>
        <w:tblW w:w="0" w:type="auto"/>
        <w:tblInd w:w="40" w:type="dxa"/>
        <w:tblLayout w:type="fixed"/>
        <w:tblCellMar>
          <w:left w:w="40" w:type="dxa"/>
          <w:right w:w="40" w:type="dxa"/>
        </w:tblCellMar>
        <w:tblLook w:val="0000" w:firstRow="0" w:lastRow="0" w:firstColumn="0" w:lastColumn="0" w:noHBand="0" w:noVBand="0"/>
      </w:tblPr>
      <w:tblGrid>
        <w:gridCol w:w="993"/>
        <w:gridCol w:w="5367"/>
        <w:gridCol w:w="1040"/>
        <w:gridCol w:w="1040"/>
        <w:gridCol w:w="1058"/>
      </w:tblGrid>
      <w:tr w:rsidR="00E278D2">
        <w:trPr>
          <w:cantSplit/>
          <w:trHeight w:hRule="exact" w:val="600"/>
        </w:trPr>
        <w:tc>
          <w:tcPr>
            <w:tcW w:w="993" w:type="dxa"/>
            <w:vMerge w:val="restart"/>
            <w:tcBorders>
              <w:top w:val="single" w:sz="6" w:space="0" w:color="auto"/>
              <w:left w:val="single" w:sz="6" w:space="0" w:color="auto"/>
              <w:right w:val="single" w:sz="6" w:space="0" w:color="auto"/>
            </w:tcBorders>
          </w:tcPr>
          <w:p w:rsidR="00E278D2" w:rsidRDefault="00E278D2">
            <w:pPr>
              <w:spacing w:before="40" w:line="240" w:lineRule="auto"/>
              <w:ind w:firstLine="397"/>
              <w:jc w:val="left"/>
            </w:pPr>
            <w:r>
              <w:rPr>
                <w:szCs w:val="22"/>
              </w:rPr>
              <w:t>№</w:t>
            </w:r>
          </w:p>
          <w:p w:rsidR="00E278D2" w:rsidRDefault="00E278D2">
            <w:pPr>
              <w:spacing w:before="20" w:line="240" w:lineRule="auto"/>
              <w:ind w:firstLine="397"/>
              <w:jc w:val="left"/>
            </w:pPr>
            <w:r>
              <w:rPr>
                <w:szCs w:val="22"/>
              </w:rPr>
              <w:t>п</w:t>
            </w:r>
            <w:r>
              <w:t>/</w:t>
            </w:r>
          </w:p>
          <w:p w:rsidR="00E278D2" w:rsidRDefault="00E278D2">
            <w:pPr>
              <w:spacing w:before="20" w:line="240" w:lineRule="auto"/>
              <w:ind w:firstLine="397"/>
              <w:jc w:val="left"/>
            </w:pPr>
            <w:r>
              <w:rPr>
                <w:szCs w:val="22"/>
              </w:rPr>
              <w:t>п</w:t>
            </w:r>
          </w:p>
          <w:p w:rsidR="00E278D2" w:rsidRDefault="00E278D2">
            <w:pPr>
              <w:spacing w:before="20" w:line="240" w:lineRule="auto"/>
              <w:ind w:firstLine="397"/>
              <w:jc w:val="left"/>
            </w:pPr>
          </w:p>
          <w:p w:rsidR="00E278D2" w:rsidRDefault="00E278D2">
            <w:pPr>
              <w:spacing w:before="20"/>
              <w:ind w:firstLine="397"/>
              <w:jc w:val="left"/>
            </w:pPr>
          </w:p>
        </w:tc>
        <w:tc>
          <w:tcPr>
            <w:tcW w:w="5367" w:type="dxa"/>
            <w:vMerge w:val="restart"/>
            <w:tcBorders>
              <w:top w:val="single" w:sz="6" w:space="0" w:color="auto"/>
              <w:left w:val="single" w:sz="6" w:space="0" w:color="auto"/>
              <w:right w:val="single" w:sz="6" w:space="0" w:color="auto"/>
            </w:tcBorders>
          </w:tcPr>
          <w:p w:rsidR="00E278D2" w:rsidRDefault="00E278D2">
            <w:pPr>
              <w:spacing w:before="40" w:line="240" w:lineRule="auto"/>
              <w:ind w:left="2320" w:right="3200" w:firstLine="397"/>
              <w:jc w:val="left"/>
            </w:pPr>
          </w:p>
          <w:p w:rsidR="00E278D2" w:rsidRDefault="00E278D2">
            <w:pPr>
              <w:spacing w:before="40" w:line="240" w:lineRule="auto"/>
              <w:ind w:left="2240" w:right="3400" w:firstLine="397"/>
              <w:jc w:val="left"/>
            </w:pPr>
          </w:p>
          <w:p w:rsidR="00E278D2" w:rsidRDefault="00E278D2">
            <w:pPr>
              <w:spacing w:before="20" w:line="240" w:lineRule="auto"/>
              <w:ind w:firstLine="397"/>
              <w:jc w:val="center"/>
            </w:pPr>
            <w:r>
              <w:rPr>
                <w:szCs w:val="22"/>
              </w:rPr>
              <w:t>Наименование</w:t>
            </w:r>
          </w:p>
          <w:p w:rsidR="00E278D2" w:rsidRDefault="00E278D2">
            <w:pPr>
              <w:spacing w:line="240" w:lineRule="auto"/>
              <w:ind w:firstLine="397"/>
              <w:jc w:val="left"/>
            </w:pPr>
          </w:p>
          <w:p w:rsidR="00E278D2" w:rsidRDefault="00E278D2">
            <w:pPr>
              <w:spacing w:before="20" w:line="240" w:lineRule="auto"/>
              <w:ind w:firstLine="397"/>
              <w:jc w:val="left"/>
            </w:pPr>
          </w:p>
          <w:p w:rsidR="00E278D2" w:rsidRDefault="00E278D2">
            <w:pPr>
              <w:spacing w:before="20"/>
              <w:ind w:firstLine="397"/>
              <w:jc w:val="left"/>
            </w:pPr>
          </w:p>
        </w:tc>
        <w:tc>
          <w:tcPr>
            <w:tcW w:w="1040" w:type="dxa"/>
            <w:vMerge w:val="restart"/>
            <w:tcBorders>
              <w:top w:val="single" w:sz="6" w:space="0" w:color="auto"/>
              <w:left w:val="single" w:sz="6" w:space="0" w:color="auto"/>
              <w:right w:val="single" w:sz="6" w:space="0" w:color="auto"/>
            </w:tcBorders>
          </w:tcPr>
          <w:p w:rsidR="00E278D2" w:rsidRDefault="00E278D2">
            <w:pPr>
              <w:spacing w:before="40" w:line="240" w:lineRule="auto"/>
              <w:ind w:firstLine="397"/>
              <w:jc w:val="left"/>
            </w:pPr>
          </w:p>
          <w:p w:rsidR="00E278D2" w:rsidRDefault="00E278D2">
            <w:pPr>
              <w:spacing w:before="20" w:line="240" w:lineRule="auto"/>
              <w:ind w:firstLine="397"/>
              <w:jc w:val="left"/>
            </w:pPr>
            <w:r>
              <w:rPr>
                <w:szCs w:val="22"/>
              </w:rPr>
              <w:t>Кол-</w:t>
            </w:r>
          </w:p>
          <w:p w:rsidR="00E278D2" w:rsidRDefault="00E278D2">
            <w:pPr>
              <w:spacing w:line="240" w:lineRule="auto"/>
              <w:ind w:firstLine="397"/>
              <w:jc w:val="left"/>
            </w:pPr>
            <w:r>
              <w:rPr>
                <w:szCs w:val="22"/>
              </w:rPr>
              <w:t>во</w:t>
            </w:r>
          </w:p>
          <w:p w:rsidR="00E278D2" w:rsidRDefault="00E278D2">
            <w:pPr>
              <w:spacing w:before="20" w:line="240" w:lineRule="auto"/>
              <w:ind w:firstLine="397"/>
              <w:jc w:val="left"/>
            </w:pPr>
          </w:p>
          <w:p w:rsidR="00E278D2" w:rsidRDefault="00E278D2">
            <w:pPr>
              <w:spacing w:before="20" w:line="240" w:lineRule="auto"/>
              <w:ind w:firstLine="397"/>
              <w:jc w:val="left"/>
            </w:pPr>
          </w:p>
          <w:p w:rsidR="00E278D2" w:rsidRDefault="00E278D2">
            <w:pPr>
              <w:spacing w:before="20"/>
              <w:ind w:firstLine="397"/>
              <w:jc w:val="left"/>
            </w:pPr>
          </w:p>
        </w:tc>
        <w:tc>
          <w:tcPr>
            <w:tcW w:w="1040" w:type="dxa"/>
            <w:vMerge w:val="restart"/>
            <w:tcBorders>
              <w:top w:val="single" w:sz="6" w:space="0" w:color="auto"/>
              <w:left w:val="single" w:sz="6" w:space="0" w:color="auto"/>
              <w:right w:val="single" w:sz="6" w:space="0" w:color="auto"/>
            </w:tcBorders>
          </w:tcPr>
          <w:p w:rsidR="00E278D2" w:rsidRDefault="00E278D2">
            <w:pPr>
              <w:pStyle w:val="3"/>
              <w:ind w:firstLine="0"/>
            </w:pPr>
            <w:r>
              <w:t>Стоим.</w:t>
            </w:r>
          </w:p>
          <w:p w:rsidR="00E278D2" w:rsidRDefault="00E278D2">
            <w:pPr>
              <w:spacing w:before="20" w:line="240" w:lineRule="auto"/>
              <w:ind w:firstLine="397"/>
              <w:jc w:val="left"/>
            </w:pPr>
            <w:r>
              <w:rPr>
                <w:szCs w:val="22"/>
              </w:rPr>
              <w:t>за</w:t>
            </w:r>
          </w:p>
          <w:p w:rsidR="00E278D2" w:rsidRDefault="00E278D2">
            <w:pPr>
              <w:spacing w:line="240" w:lineRule="auto"/>
              <w:ind w:firstLine="0"/>
              <w:jc w:val="left"/>
            </w:pPr>
            <w:r>
              <w:rPr>
                <w:szCs w:val="22"/>
              </w:rPr>
              <w:t>1 ед.</w:t>
            </w:r>
          </w:p>
          <w:p w:rsidR="00E278D2" w:rsidRDefault="00E278D2">
            <w:pPr>
              <w:spacing w:before="20" w:line="240" w:lineRule="auto"/>
              <w:ind w:firstLine="0"/>
              <w:jc w:val="left"/>
            </w:pPr>
            <w:r>
              <w:rPr>
                <w:szCs w:val="22"/>
              </w:rPr>
              <w:t>тыс.руб</w:t>
            </w:r>
          </w:p>
          <w:p w:rsidR="00E278D2" w:rsidRDefault="00E278D2">
            <w:pPr>
              <w:spacing w:before="20" w:line="240" w:lineRule="auto"/>
              <w:ind w:firstLine="397"/>
              <w:jc w:val="left"/>
            </w:pPr>
          </w:p>
          <w:p w:rsidR="00E278D2" w:rsidRDefault="00E278D2">
            <w:pPr>
              <w:spacing w:before="20"/>
              <w:ind w:firstLine="397"/>
              <w:jc w:val="left"/>
            </w:pPr>
          </w:p>
        </w:tc>
        <w:tc>
          <w:tcPr>
            <w:tcW w:w="1058" w:type="dxa"/>
            <w:vMerge w:val="restart"/>
            <w:tcBorders>
              <w:top w:val="single" w:sz="6" w:space="0" w:color="auto"/>
              <w:left w:val="single" w:sz="6" w:space="0" w:color="auto"/>
              <w:right w:val="single" w:sz="6" w:space="0" w:color="auto"/>
            </w:tcBorders>
          </w:tcPr>
          <w:p w:rsidR="00E278D2" w:rsidRDefault="00E278D2">
            <w:pPr>
              <w:spacing w:before="40" w:line="240" w:lineRule="auto"/>
              <w:ind w:firstLine="0"/>
              <w:jc w:val="left"/>
            </w:pPr>
            <w:r>
              <w:rPr>
                <w:szCs w:val="22"/>
              </w:rPr>
              <w:t>Сумма</w:t>
            </w:r>
          </w:p>
          <w:p w:rsidR="00E278D2" w:rsidRDefault="00E278D2">
            <w:pPr>
              <w:spacing w:line="240" w:lineRule="auto"/>
              <w:ind w:firstLine="0"/>
              <w:jc w:val="left"/>
            </w:pPr>
          </w:p>
          <w:p w:rsidR="00E278D2" w:rsidRDefault="00E278D2">
            <w:pPr>
              <w:spacing w:before="20" w:line="240" w:lineRule="auto"/>
              <w:ind w:firstLine="0"/>
              <w:jc w:val="left"/>
              <w:rPr>
                <w:szCs w:val="22"/>
              </w:rPr>
            </w:pPr>
          </w:p>
          <w:p w:rsidR="00E278D2" w:rsidRDefault="00E278D2">
            <w:pPr>
              <w:spacing w:before="20"/>
              <w:ind w:firstLine="0"/>
              <w:jc w:val="left"/>
            </w:pPr>
            <w:r>
              <w:rPr>
                <w:szCs w:val="22"/>
              </w:rPr>
              <w:t>тыс.руб</w:t>
            </w:r>
          </w:p>
        </w:tc>
      </w:tr>
      <w:tr w:rsidR="00E278D2">
        <w:trPr>
          <w:cantSplit/>
          <w:trHeight w:hRule="exact" w:val="280"/>
        </w:trPr>
        <w:tc>
          <w:tcPr>
            <w:tcW w:w="993" w:type="dxa"/>
            <w:vMerge/>
            <w:tcBorders>
              <w:left w:val="single" w:sz="6" w:space="0" w:color="auto"/>
              <w:right w:val="single" w:sz="6" w:space="0" w:color="auto"/>
            </w:tcBorders>
          </w:tcPr>
          <w:p w:rsidR="00E278D2" w:rsidRDefault="00E278D2">
            <w:pPr>
              <w:spacing w:before="20"/>
              <w:ind w:firstLine="397"/>
              <w:jc w:val="left"/>
            </w:pPr>
          </w:p>
        </w:tc>
        <w:tc>
          <w:tcPr>
            <w:tcW w:w="5367" w:type="dxa"/>
            <w:vMerge/>
            <w:tcBorders>
              <w:left w:val="single" w:sz="6" w:space="0" w:color="auto"/>
              <w:right w:val="single" w:sz="6" w:space="0" w:color="auto"/>
            </w:tcBorders>
          </w:tcPr>
          <w:p w:rsidR="00E278D2" w:rsidRDefault="00E278D2">
            <w:pPr>
              <w:spacing w:before="20"/>
              <w:ind w:firstLine="397"/>
              <w:jc w:val="left"/>
            </w:pPr>
          </w:p>
        </w:tc>
        <w:tc>
          <w:tcPr>
            <w:tcW w:w="1040" w:type="dxa"/>
            <w:vMerge/>
            <w:tcBorders>
              <w:left w:val="single" w:sz="6" w:space="0" w:color="auto"/>
              <w:right w:val="single" w:sz="6" w:space="0" w:color="auto"/>
            </w:tcBorders>
          </w:tcPr>
          <w:p w:rsidR="00E278D2" w:rsidRDefault="00E278D2">
            <w:pPr>
              <w:spacing w:before="20"/>
              <w:ind w:firstLine="397"/>
              <w:jc w:val="left"/>
            </w:pPr>
          </w:p>
        </w:tc>
        <w:tc>
          <w:tcPr>
            <w:tcW w:w="1040" w:type="dxa"/>
            <w:vMerge/>
            <w:tcBorders>
              <w:left w:val="single" w:sz="6" w:space="0" w:color="auto"/>
              <w:right w:val="single" w:sz="6" w:space="0" w:color="auto"/>
            </w:tcBorders>
          </w:tcPr>
          <w:p w:rsidR="00E278D2" w:rsidRDefault="00E278D2">
            <w:pPr>
              <w:spacing w:before="20"/>
              <w:ind w:firstLine="397"/>
              <w:jc w:val="left"/>
            </w:pPr>
          </w:p>
        </w:tc>
        <w:tc>
          <w:tcPr>
            <w:tcW w:w="1058" w:type="dxa"/>
            <w:vMerge/>
            <w:tcBorders>
              <w:left w:val="single" w:sz="6" w:space="0" w:color="auto"/>
              <w:right w:val="single" w:sz="6" w:space="0" w:color="auto"/>
            </w:tcBorders>
          </w:tcPr>
          <w:p w:rsidR="00E278D2" w:rsidRDefault="00E278D2">
            <w:pPr>
              <w:spacing w:before="20"/>
              <w:ind w:firstLine="397"/>
              <w:jc w:val="left"/>
            </w:pPr>
          </w:p>
        </w:tc>
      </w:tr>
      <w:tr w:rsidR="00E278D2">
        <w:trPr>
          <w:cantSplit/>
          <w:trHeight w:hRule="exact" w:val="358"/>
        </w:trPr>
        <w:tc>
          <w:tcPr>
            <w:tcW w:w="993" w:type="dxa"/>
            <w:vMerge/>
            <w:tcBorders>
              <w:left w:val="single" w:sz="6" w:space="0" w:color="auto"/>
              <w:right w:val="single" w:sz="6" w:space="0" w:color="auto"/>
            </w:tcBorders>
            <w:vAlign w:val="center"/>
          </w:tcPr>
          <w:p w:rsidR="00E278D2" w:rsidRDefault="00E278D2">
            <w:pPr>
              <w:spacing w:before="20"/>
              <w:ind w:firstLine="397"/>
              <w:jc w:val="left"/>
            </w:pPr>
          </w:p>
        </w:tc>
        <w:tc>
          <w:tcPr>
            <w:tcW w:w="5367" w:type="dxa"/>
            <w:vMerge/>
            <w:tcBorders>
              <w:left w:val="single" w:sz="6" w:space="0" w:color="auto"/>
              <w:right w:val="single" w:sz="6" w:space="0" w:color="auto"/>
            </w:tcBorders>
          </w:tcPr>
          <w:p w:rsidR="00E278D2" w:rsidRDefault="00E278D2">
            <w:pPr>
              <w:spacing w:before="20"/>
              <w:ind w:firstLine="397"/>
              <w:jc w:val="left"/>
            </w:pPr>
          </w:p>
        </w:tc>
        <w:tc>
          <w:tcPr>
            <w:tcW w:w="1040" w:type="dxa"/>
            <w:vMerge/>
            <w:tcBorders>
              <w:left w:val="single" w:sz="6" w:space="0" w:color="auto"/>
              <w:right w:val="single" w:sz="6" w:space="0" w:color="auto"/>
            </w:tcBorders>
          </w:tcPr>
          <w:p w:rsidR="00E278D2" w:rsidRDefault="00E278D2">
            <w:pPr>
              <w:spacing w:before="20"/>
              <w:ind w:firstLine="397"/>
              <w:jc w:val="left"/>
            </w:pPr>
          </w:p>
        </w:tc>
        <w:tc>
          <w:tcPr>
            <w:tcW w:w="1040" w:type="dxa"/>
            <w:vMerge/>
            <w:tcBorders>
              <w:left w:val="single" w:sz="6" w:space="0" w:color="auto"/>
              <w:right w:val="single" w:sz="6" w:space="0" w:color="auto"/>
            </w:tcBorders>
          </w:tcPr>
          <w:p w:rsidR="00E278D2" w:rsidRDefault="00E278D2">
            <w:pPr>
              <w:spacing w:before="20"/>
              <w:ind w:firstLine="397"/>
              <w:jc w:val="left"/>
            </w:pPr>
          </w:p>
        </w:tc>
        <w:tc>
          <w:tcPr>
            <w:tcW w:w="1058" w:type="dxa"/>
            <w:vMerge/>
            <w:tcBorders>
              <w:left w:val="single" w:sz="6" w:space="0" w:color="auto"/>
              <w:right w:val="single" w:sz="6" w:space="0" w:color="auto"/>
            </w:tcBorders>
          </w:tcPr>
          <w:p w:rsidR="00E278D2" w:rsidRDefault="00E278D2">
            <w:pPr>
              <w:spacing w:before="20"/>
              <w:ind w:firstLine="397"/>
              <w:jc w:val="left"/>
            </w:pPr>
          </w:p>
        </w:tc>
      </w:tr>
      <w:tr w:rsidR="00E278D2">
        <w:trPr>
          <w:cantSplit/>
          <w:trHeight w:hRule="exact" w:val="320"/>
        </w:trPr>
        <w:tc>
          <w:tcPr>
            <w:tcW w:w="993" w:type="dxa"/>
            <w:vMerge/>
            <w:tcBorders>
              <w:left w:val="single" w:sz="6" w:space="0" w:color="auto"/>
              <w:right w:val="single" w:sz="6" w:space="0" w:color="auto"/>
            </w:tcBorders>
          </w:tcPr>
          <w:p w:rsidR="00E278D2" w:rsidRDefault="00E278D2">
            <w:pPr>
              <w:spacing w:before="20"/>
              <w:ind w:firstLine="397"/>
              <w:jc w:val="left"/>
            </w:pPr>
          </w:p>
        </w:tc>
        <w:tc>
          <w:tcPr>
            <w:tcW w:w="5367" w:type="dxa"/>
            <w:vMerge/>
            <w:tcBorders>
              <w:left w:val="single" w:sz="6" w:space="0" w:color="auto"/>
              <w:bottom w:val="nil"/>
              <w:right w:val="single" w:sz="6" w:space="0" w:color="auto"/>
            </w:tcBorders>
          </w:tcPr>
          <w:p w:rsidR="00E278D2" w:rsidRDefault="00E278D2">
            <w:pPr>
              <w:spacing w:before="20" w:line="240" w:lineRule="auto"/>
              <w:ind w:firstLine="397"/>
              <w:jc w:val="left"/>
            </w:pPr>
          </w:p>
        </w:tc>
        <w:tc>
          <w:tcPr>
            <w:tcW w:w="1040" w:type="dxa"/>
            <w:vMerge/>
            <w:tcBorders>
              <w:left w:val="single" w:sz="6" w:space="0" w:color="auto"/>
              <w:right w:val="single" w:sz="6" w:space="0" w:color="auto"/>
            </w:tcBorders>
          </w:tcPr>
          <w:p w:rsidR="00E278D2" w:rsidRDefault="00E278D2">
            <w:pPr>
              <w:spacing w:before="20"/>
              <w:ind w:firstLine="397"/>
              <w:jc w:val="left"/>
            </w:pPr>
          </w:p>
        </w:tc>
        <w:tc>
          <w:tcPr>
            <w:tcW w:w="1040" w:type="dxa"/>
            <w:vMerge/>
            <w:tcBorders>
              <w:left w:val="single" w:sz="6" w:space="0" w:color="auto"/>
              <w:right w:val="single" w:sz="6" w:space="0" w:color="auto"/>
            </w:tcBorders>
          </w:tcPr>
          <w:p w:rsidR="00E278D2" w:rsidRDefault="00E278D2">
            <w:pPr>
              <w:spacing w:before="20"/>
              <w:ind w:firstLine="397"/>
              <w:jc w:val="left"/>
            </w:pPr>
          </w:p>
        </w:tc>
        <w:tc>
          <w:tcPr>
            <w:tcW w:w="1058" w:type="dxa"/>
            <w:vMerge/>
            <w:tcBorders>
              <w:left w:val="single" w:sz="6" w:space="0" w:color="auto"/>
              <w:right w:val="single" w:sz="6" w:space="0" w:color="auto"/>
            </w:tcBorders>
          </w:tcPr>
          <w:p w:rsidR="00E278D2" w:rsidRDefault="00E278D2">
            <w:pPr>
              <w:spacing w:before="20"/>
              <w:ind w:firstLine="397"/>
              <w:jc w:val="left"/>
            </w:pPr>
          </w:p>
        </w:tc>
      </w:tr>
      <w:tr w:rsidR="00E278D2">
        <w:trPr>
          <w:cantSplit/>
          <w:trHeight w:hRule="exact" w:val="87"/>
        </w:trPr>
        <w:tc>
          <w:tcPr>
            <w:tcW w:w="993" w:type="dxa"/>
            <w:vMerge/>
            <w:tcBorders>
              <w:left w:val="single" w:sz="6" w:space="0" w:color="auto"/>
              <w:bottom w:val="single" w:sz="6" w:space="0" w:color="auto"/>
              <w:right w:val="single" w:sz="6" w:space="0" w:color="auto"/>
            </w:tcBorders>
          </w:tcPr>
          <w:p w:rsidR="00E278D2" w:rsidRDefault="00E278D2">
            <w:pPr>
              <w:spacing w:before="20" w:line="240" w:lineRule="auto"/>
              <w:ind w:firstLine="397"/>
              <w:jc w:val="left"/>
            </w:pPr>
          </w:p>
        </w:tc>
        <w:tc>
          <w:tcPr>
            <w:tcW w:w="5367" w:type="dxa"/>
            <w:tcBorders>
              <w:top w:val="nil"/>
              <w:left w:val="single" w:sz="6" w:space="0" w:color="auto"/>
              <w:bottom w:val="single" w:sz="6" w:space="0" w:color="auto"/>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c>
          <w:tcPr>
            <w:tcW w:w="1040" w:type="dxa"/>
            <w:vMerge/>
            <w:tcBorders>
              <w:left w:val="single" w:sz="6" w:space="0" w:color="auto"/>
              <w:bottom w:val="single" w:sz="6" w:space="0" w:color="auto"/>
              <w:right w:val="single" w:sz="6" w:space="0" w:color="auto"/>
            </w:tcBorders>
          </w:tcPr>
          <w:p w:rsidR="00E278D2" w:rsidRDefault="00E278D2">
            <w:pPr>
              <w:spacing w:before="20" w:line="240" w:lineRule="auto"/>
              <w:ind w:firstLine="397"/>
              <w:jc w:val="left"/>
            </w:pPr>
          </w:p>
        </w:tc>
        <w:tc>
          <w:tcPr>
            <w:tcW w:w="1040" w:type="dxa"/>
            <w:vMerge/>
            <w:tcBorders>
              <w:left w:val="single" w:sz="6" w:space="0" w:color="auto"/>
              <w:bottom w:val="single" w:sz="6" w:space="0" w:color="auto"/>
              <w:right w:val="single" w:sz="6" w:space="0" w:color="auto"/>
            </w:tcBorders>
          </w:tcPr>
          <w:p w:rsidR="00E278D2" w:rsidRDefault="00E278D2">
            <w:pPr>
              <w:spacing w:before="20" w:line="240" w:lineRule="auto"/>
              <w:ind w:firstLine="397"/>
              <w:jc w:val="left"/>
            </w:pPr>
          </w:p>
        </w:tc>
        <w:tc>
          <w:tcPr>
            <w:tcW w:w="1058" w:type="dxa"/>
            <w:vMerge/>
            <w:tcBorders>
              <w:left w:val="single" w:sz="6" w:space="0" w:color="auto"/>
              <w:bottom w:val="single" w:sz="6" w:space="0" w:color="auto"/>
              <w:right w:val="single" w:sz="6" w:space="0" w:color="auto"/>
            </w:tcBorders>
          </w:tcPr>
          <w:p w:rsidR="00E278D2" w:rsidRDefault="00E278D2">
            <w:pPr>
              <w:spacing w:before="20" w:line="240" w:lineRule="auto"/>
              <w:ind w:firstLine="397"/>
              <w:jc w:val="left"/>
            </w:pPr>
          </w:p>
        </w:tc>
      </w:tr>
      <w:tr w:rsidR="00E278D2">
        <w:trPr>
          <w:trHeight w:hRule="exact" w:val="480"/>
        </w:trPr>
        <w:tc>
          <w:tcPr>
            <w:tcW w:w="993" w:type="dxa"/>
            <w:tcBorders>
              <w:top w:val="single" w:sz="6" w:space="0" w:color="auto"/>
              <w:left w:val="single" w:sz="6" w:space="0" w:color="auto"/>
              <w:bottom w:val="single" w:sz="6" w:space="0" w:color="auto"/>
              <w:right w:val="single" w:sz="6" w:space="0" w:color="auto"/>
            </w:tcBorders>
          </w:tcPr>
          <w:p w:rsidR="00E278D2" w:rsidRDefault="00E278D2">
            <w:pPr>
              <w:spacing w:before="40" w:line="240" w:lineRule="auto"/>
              <w:ind w:firstLine="397"/>
              <w:jc w:val="left"/>
            </w:pPr>
            <w:r>
              <w:rPr>
                <w:szCs w:val="22"/>
              </w:rPr>
              <w:t>1</w:t>
            </w:r>
          </w:p>
        </w:tc>
        <w:tc>
          <w:tcPr>
            <w:tcW w:w="5367" w:type="dxa"/>
            <w:tcBorders>
              <w:top w:val="single" w:sz="6" w:space="0" w:color="auto"/>
              <w:left w:val="single" w:sz="6" w:space="0" w:color="auto"/>
              <w:bottom w:val="single" w:sz="6" w:space="0" w:color="auto"/>
              <w:right w:val="single" w:sz="6" w:space="0" w:color="auto"/>
            </w:tcBorders>
          </w:tcPr>
          <w:p w:rsidR="00E278D2" w:rsidRDefault="00E278D2">
            <w:pPr>
              <w:spacing w:before="40" w:line="240" w:lineRule="auto"/>
              <w:ind w:firstLine="397"/>
              <w:jc w:val="center"/>
            </w:pPr>
            <w:r>
              <w:rPr>
                <w:szCs w:val="22"/>
              </w:rPr>
              <w:t>2</w:t>
            </w:r>
          </w:p>
        </w:tc>
        <w:tc>
          <w:tcPr>
            <w:tcW w:w="1040" w:type="dxa"/>
            <w:tcBorders>
              <w:top w:val="single" w:sz="6" w:space="0" w:color="auto"/>
              <w:left w:val="single" w:sz="6" w:space="0" w:color="auto"/>
              <w:bottom w:val="single" w:sz="6" w:space="0" w:color="auto"/>
              <w:right w:val="single" w:sz="6" w:space="0" w:color="auto"/>
            </w:tcBorders>
          </w:tcPr>
          <w:p w:rsidR="00E278D2" w:rsidRDefault="00E278D2">
            <w:pPr>
              <w:spacing w:before="40" w:line="240" w:lineRule="auto"/>
              <w:ind w:firstLine="397"/>
              <w:jc w:val="left"/>
            </w:pPr>
            <w:r>
              <w:rPr>
                <w:szCs w:val="22"/>
              </w:rPr>
              <w:t>3</w:t>
            </w:r>
          </w:p>
        </w:tc>
        <w:tc>
          <w:tcPr>
            <w:tcW w:w="1040" w:type="dxa"/>
            <w:tcBorders>
              <w:top w:val="single" w:sz="6" w:space="0" w:color="auto"/>
              <w:left w:val="single" w:sz="6" w:space="0" w:color="auto"/>
              <w:bottom w:val="single" w:sz="6" w:space="0" w:color="auto"/>
              <w:right w:val="single" w:sz="6" w:space="0" w:color="auto"/>
            </w:tcBorders>
          </w:tcPr>
          <w:p w:rsidR="00E278D2" w:rsidRDefault="00E278D2">
            <w:pPr>
              <w:spacing w:before="40" w:line="240" w:lineRule="auto"/>
              <w:ind w:firstLine="397"/>
              <w:jc w:val="left"/>
            </w:pPr>
            <w:r>
              <w:rPr>
                <w:szCs w:val="22"/>
              </w:rPr>
              <w:t>4</w:t>
            </w:r>
          </w:p>
        </w:tc>
        <w:tc>
          <w:tcPr>
            <w:tcW w:w="1058" w:type="dxa"/>
            <w:tcBorders>
              <w:top w:val="single" w:sz="6" w:space="0" w:color="auto"/>
              <w:left w:val="single" w:sz="6" w:space="0" w:color="auto"/>
              <w:bottom w:val="single" w:sz="6" w:space="0" w:color="auto"/>
              <w:right w:val="single" w:sz="6" w:space="0" w:color="auto"/>
            </w:tcBorders>
          </w:tcPr>
          <w:p w:rsidR="00E278D2" w:rsidRDefault="00E278D2">
            <w:pPr>
              <w:spacing w:before="40" w:line="240" w:lineRule="auto"/>
              <w:ind w:firstLine="397"/>
              <w:jc w:val="left"/>
            </w:pPr>
            <w:r>
              <w:rPr>
                <w:szCs w:val="22"/>
              </w:rPr>
              <w:t>5</w:t>
            </w:r>
          </w:p>
        </w:tc>
      </w:tr>
      <w:tr w:rsidR="00E278D2">
        <w:trPr>
          <w:trHeight w:val="72"/>
        </w:trPr>
        <w:tc>
          <w:tcPr>
            <w:tcW w:w="9498" w:type="dxa"/>
            <w:gridSpan w:val="5"/>
            <w:tcBorders>
              <w:top w:val="single" w:sz="6" w:space="0" w:color="auto"/>
              <w:left w:val="nil"/>
              <w:bottom w:val="nil"/>
              <w:right w:val="nil"/>
            </w:tcBorders>
          </w:tcPr>
          <w:p w:rsidR="00E278D2" w:rsidRDefault="00E278D2">
            <w:pPr>
              <w:spacing w:before="20"/>
              <w:ind w:firstLine="397"/>
              <w:jc w:val="left"/>
            </w:pPr>
          </w:p>
        </w:tc>
      </w:tr>
    </w:tbl>
    <w:p w:rsidR="00E278D2" w:rsidRDefault="00E278D2">
      <w:pPr>
        <w:spacing w:before="20" w:line="240" w:lineRule="auto"/>
        <w:ind w:firstLine="397"/>
        <w:jc w:val="left"/>
      </w:pPr>
      <w:r>
        <w:rPr>
          <w:szCs w:val="22"/>
        </w:rPr>
        <w:t xml:space="preserve">1. </w:t>
      </w:r>
      <w:r>
        <w:rPr>
          <w:szCs w:val="22"/>
        </w:rPr>
        <w:tab/>
      </w:r>
      <w:r>
        <w:rPr>
          <w:szCs w:val="22"/>
        </w:rPr>
        <w:tab/>
        <w:t xml:space="preserve">Ящики каменщика </w:t>
      </w:r>
      <w:r>
        <w:rPr>
          <w:szCs w:val="22"/>
        </w:rPr>
        <w:tab/>
      </w:r>
      <w:r>
        <w:rPr>
          <w:szCs w:val="22"/>
        </w:rPr>
        <w:tab/>
      </w:r>
      <w:r>
        <w:rPr>
          <w:szCs w:val="22"/>
        </w:rPr>
        <w:tab/>
      </w:r>
      <w:r>
        <w:rPr>
          <w:szCs w:val="22"/>
        </w:rPr>
        <w:tab/>
        <w:t xml:space="preserve">   20 </w:t>
      </w:r>
      <w:r>
        <w:rPr>
          <w:szCs w:val="22"/>
        </w:rPr>
        <w:tab/>
        <w:t xml:space="preserve">        2,0 </w:t>
      </w:r>
      <w:r>
        <w:rPr>
          <w:szCs w:val="22"/>
        </w:rPr>
        <w:tab/>
        <w:t xml:space="preserve">   40</w:t>
      </w:r>
    </w:p>
    <w:p w:rsidR="00E278D2" w:rsidRDefault="00E278D2">
      <w:pPr>
        <w:spacing w:before="20" w:line="240" w:lineRule="auto"/>
        <w:ind w:firstLine="397"/>
        <w:jc w:val="left"/>
      </w:pPr>
      <w:r>
        <w:rPr>
          <w:szCs w:val="22"/>
        </w:rPr>
        <w:t xml:space="preserve">2. </w:t>
      </w:r>
      <w:r>
        <w:rPr>
          <w:szCs w:val="22"/>
        </w:rPr>
        <w:tab/>
      </w:r>
      <w:r>
        <w:rPr>
          <w:szCs w:val="22"/>
        </w:rPr>
        <w:tab/>
        <w:t xml:space="preserve">Молоток - кирочка </w:t>
      </w:r>
      <w:r>
        <w:rPr>
          <w:szCs w:val="22"/>
        </w:rPr>
        <w:tab/>
      </w:r>
      <w:r>
        <w:rPr>
          <w:szCs w:val="22"/>
        </w:rPr>
        <w:tab/>
      </w:r>
      <w:r>
        <w:rPr>
          <w:szCs w:val="22"/>
        </w:rPr>
        <w:tab/>
      </w:r>
      <w:r>
        <w:rPr>
          <w:szCs w:val="22"/>
        </w:rPr>
        <w:tab/>
        <w:t xml:space="preserve">   30 </w:t>
      </w:r>
      <w:r>
        <w:rPr>
          <w:szCs w:val="22"/>
        </w:rPr>
        <w:tab/>
        <w:t xml:space="preserve">        3,0 </w:t>
      </w:r>
      <w:r>
        <w:rPr>
          <w:szCs w:val="22"/>
        </w:rPr>
        <w:tab/>
        <w:t xml:space="preserve">   90</w:t>
      </w:r>
    </w:p>
    <w:p w:rsidR="00E278D2" w:rsidRDefault="00E278D2">
      <w:pPr>
        <w:spacing w:before="20" w:line="240" w:lineRule="auto"/>
        <w:ind w:firstLine="397"/>
        <w:jc w:val="left"/>
      </w:pPr>
      <w:r>
        <w:rPr>
          <w:szCs w:val="22"/>
        </w:rPr>
        <w:t xml:space="preserve">3. </w:t>
      </w:r>
      <w:r>
        <w:rPr>
          <w:szCs w:val="22"/>
        </w:rPr>
        <w:tab/>
      </w:r>
      <w:r>
        <w:rPr>
          <w:szCs w:val="22"/>
        </w:rPr>
        <w:tab/>
        <w:t xml:space="preserve">Лопаты совковые </w:t>
      </w:r>
      <w:r>
        <w:rPr>
          <w:szCs w:val="22"/>
        </w:rPr>
        <w:tab/>
      </w:r>
      <w:r>
        <w:rPr>
          <w:szCs w:val="22"/>
        </w:rPr>
        <w:tab/>
      </w:r>
      <w:r>
        <w:rPr>
          <w:szCs w:val="22"/>
        </w:rPr>
        <w:tab/>
      </w:r>
      <w:r>
        <w:rPr>
          <w:szCs w:val="22"/>
        </w:rPr>
        <w:tab/>
        <w:t xml:space="preserve">   30 </w:t>
      </w:r>
      <w:r>
        <w:rPr>
          <w:szCs w:val="22"/>
        </w:rPr>
        <w:tab/>
        <w:t xml:space="preserve">        2,5 </w:t>
      </w:r>
      <w:r>
        <w:rPr>
          <w:szCs w:val="22"/>
        </w:rPr>
        <w:tab/>
        <w:t xml:space="preserve">   75</w:t>
      </w:r>
    </w:p>
    <w:p w:rsidR="00E278D2" w:rsidRDefault="00E278D2">
      <w:pPr>
        <w:spacing w:before="20" w:line="240" w:lineRule="auto"/>
        <w:ind w:firstLine="397"/>
        <w:jc w:val="left"/>
      </w:pPr>
      <w:r>
        <w:rPr>
          <w:szCs w:val="22"/>
        </w:rPr>
        <w:t xml:space="preserve">4. </w:t>
      </w:r>
      <w:r>
        <w:rPr>
          <w:szCs w:val="22"/>
        </w:rPr>
        <w:tab/>
      </w:r>
      <w:r>
        <w:rPr>
          <w:szCs w:val="22"/>
        </w:rPr>
        <w:tab/>
        <w:t xml:space="preserve">Кельма </w:t>
      </w:r>
      <w:r>
        <w:rPr>
          <w:szCs w:val="22"/>
        </w:rPr>
        <w:tab/>
      </w:r>
      <w:r>
        <w:rPr>
          <w:szCs w:val="22"/>
        </w:rPr>
        <w:tab/>
      </w:r>
      <w:r>
        <w:rPr>
          <w:szCs w:val="22"/>
        </w:rPr>
        <w:tab/>
      </w:r>
      <w:r>
        <w:rPr>
          <w:szCs w:val="22"/>
        </w:rPr>
        <w:tab/>
      </w:r>
      <w:r>
        <w:rPr>
          <w:szCs w:val="22"/>
        </w:rPr>
        <w:tab/>
      </w:r>
      <w:r>
        <w:rPr>
          <w:szCs w:val="22"/>
        </w:rPr>
        <w:tab/>
        <w:t xml:space="preserve">   30 </w:t>
      </w:r>
      <w:r>
        <w:rPr>
          <w:szCs w:val="22"/>
        </w:rPr>
        <w:tab/>
        <w:t xml:space="preserve">        2,3</w:t>
      </w:r>
      <w:r>
        <w:rPr>
          <w:szCs w:val="22"/>
        </w:rPr>
        <w:tab/>
        <w:t xml:space="preserve">   69</w:t>
      </w:r>
    </w:p>
    <w:p w:rsidR="00E278D2" w:rsidRDefault="00E278D2">
      <w:pPr>
        <w:spacing w:before="20" w:line="240" w:lineRule="auto"/>
        <w:ind w:firstLine="397"/>
        <w:jc w:val="left"/>
      </w:pPr>
      <w:r>
        <w:rPr>
          <w:szCs w:val="22"/>
        </w:rPr>
        <w:t xml:space="preserve">5. </w:t>
      </w:r>
      <w:r>
        <w:rPr>
          <w:szCs w:val="22"/>
        </w:rPr>
        <w:tab/>
      </w:r>
      <w:r>
        <w:rPr>
          <w:szCs w:val="22"/>
        </w:rPr>
        <w:tab/>
        <w:t xml:space="preserve">Уровень </w:t>
      </w:r>
      <w:r>
        <w:rPr>
          <w:szCs w:val="22"/>
        </w:rPr>
        <w:tab/>
      </w:r>
      <w:r>
        <w:rPr>
          <w:szCs w:val="22"/>
        </w:rPr>
        <w:tab/>
      </w:r>
      <w:r>
        <w:rPr>
          <w:szCs w:val="22"/>
        </w:rPr>
        <w:tab/>
      </w:r>
      <w:r>
        <w:rPr>
          <w:szCs w:val="22"/>
        </w:rPr>
        <w:tab/>
      </w:r>
      <w:r>
        <w:rPr>
          <w:szCs w:val="22"/>
        </w:rPr>
        <w:tab/>
      </w:r>
      <w:r>
        <w:rPr>
          <w:szCs w:val="22"/>
        </w:rPr>
        <w:tab/>
        <w:t xml:space="preserve">   10 </w:t>
      </w:r>
      <w:r>
        <w:rPr>
          <w:szCs w:val="22"/>
        </w:rPr>
        <w:tab/>
        <w:t xml:space="preserve">        6,0 </w:t>
      </w:r>
      <w:r>
        <w:rPr>
          <w:szCs w:val="22"/>
        </w:rPr>
        <w:tab/>
        <w:t xml:space="preserve">   60</w:t>
      </w:r>
    </w:p>
    <w:p w:rsidR="00E278D2" w:rsidRDefault="00E278D2">
      <w:pPr>
        <w:spacing w:before="20" w:line="240" w:lineRule="auto"/>
        <w:ind w:firstLine="397"/>
        <w:jc w:val="left"/>
      </w:pPr>
      <w:r>
        <w:rPr>
          <w:szCs w:val="22"/>
        </w:rPr>
        <w:t xml:space="preserve">6. </w:t>
      </w:r>
      <w:r>
        <w:rPr>
          <w:szCs w:val="22"/>
        </w:rPr>
        <w:tab/>
      </w:r>
      <w:r>
        <w:rPr>
          <w:szCs w:val="22"/>
        </w:rPr>
        <w:tab/>
        <w:t xml:space="preserve">Отвес </w:t>
      </w:r>
      <w:r>
        <w:rPr>
          <w:szCs w:val="22"/>
        </w:rPr>
        <w:tab/>
      </w:r>
      <w:r>
        <w:rPr>
          <w:szCs w:val="22"/>
        </w:rPr>
        <w:tab/>
      </w:r>
      <w:r>
        <w:rPr>
          <w:szCs w:val="22"/>
        </w:rPr>
        <w:tab/>
      </w:r>
      <w:r>
        <w:rPr>
          <w:szCs w:val="22"/>
        </w:rPr>
        <w:tab/>
      </w:r>
      <w:r>
        <w:rPr>
          <w:szCs w:val="22"/>
        </w:rPr>
        <w:tab/>
      </w:r>
      <w:r>
        <w:rPr>
          <w:szCs w:val="22"/>
        </w:rPr>
        <w:tab/>
        <w:t xml:space="preserve">   30 </w:t>
      </w:r>
      <w:r>
        <w:rPr>
          <w:szCs w:val="22"/>
        </w:rPr>
        <w:tab/>
        <w:t xml:space="preserve">        2,0 </w:t>
      </w:r>
      <w:r>
        <w:rPr>
          <w:szCs w:val="22"/>
        </w:rPr>
        <w:tab/>
        <w:t xml:space="preserve">   60</w:t>
      </w:r>
    </w:p>
    <w:p w:rsidR="00E278D2" w:rsidRDefault="00E278D2">
      <w:pPr>
        <w:spacing w:line="240" w:lineRule="auto"/>
        <w:ind w:firstLine="397"/>
        <w:jc w:val="left"/>
      </w:pPr>
      <w:r>
        <w:rPr>
          <w:szCs w:val="22"/>
        </w:rPr>
        <w:t xml:space="preserve">7. </w:t>
      </w:r>
      <w:r>
        <w:rPr>
          <w:szCs w:val="22"/>
        </w:rPr>
        <w:tab/>
      </w:r>
      <w:r>
        <w:rPr>
          <w:szCs w:val="22"/>
        </w:rPr>
        <w:tab/>
        <w:t xml:space="preserve">Расшивка </w:t>
      </w:r>
      <w:r>
        <w:rPr>
          <w:szCs w:val="22"/>
        </w:rPr>
        <w:tab/>
      </w:r>
      <w:r>
        <w:rPr>
          <w:szCs w:val="22"/>
        </w:rPr>
        <w:tab/>
      </w:r>
      <w:r>
        <w:rPr>
          <w:szCs w:val="22"/>
        </w:rPr>
        <w:tab/>
      </w:r>
      <w:r>
        <w:rPr>
          <w:szCs w:val="22"/>
        </w:rPr>
        <w:tab/>
      </w:r>
      <w:r>
        <w:rPr>
          <w:szCs w:val="22"/>
        </w:rPr>
        <w:tab/>
      </w:r>
      <w:r>
        <w:rPr>
          <w:szCs w:val="22"/>
        </w:rPr>
        <w:tab/>
        <w:t xml:space="preserve">   20           2,6           78</w:t>
      </w:r>
    </w:p>
    <w:p w:rsidR="00E278D2" w:rsidRDefault="00E278D2">
      <w:pPr>
        <w:pStyle w:val="FR2"/>
        <w:spacing w:before="0" w:line="240" w:lineRule="auto"/>
        <w:ind w:left="1000" w:firstLine="397"/>
        <w:jc w:val="left"/>
        <w:rPr>
          <w:sz w:val="28"/>
        </w:rPr>
      </w:pPr>
    </w:p>
    <w:p w:rsidR="00E278D2" w:rsidRDefault="00E278D2">
      <w:pPr>
        <w:pStyle w:val="FR2"/>
        <w:spacing w:before="0" w:line="240" w:lineRule="auto"/>
        <w:ind w:left="1000" w:firstLine="397"/>
        <w:jc w:val="left"/>
        <w:rPr>
          <w:sz w:val="28"/>
        </w:rPr>
      </w:pPr>
      <w:r>
        <w:rPr>
          <w:sz w:val="28"/>
        </w:rPr>
        <w:tab/>
        <w:t>- для плотников и бетонщиков</w:t>
      </w:r>
    </w:p>
    <w:p w:rsidR="00E278D2" w:rsidRDefault="00E278D2">
      <w:pPr>
        <w:pStyle w:val="FR2"/>
        <w:spacing w:before="0" w:line="240" w:lineRule="auto"/>
        <w:ind w:firstLine="397"/>
        <w:jc w:val="left"/>
        <w:rPr>
          <w:sz w:val="28"/>
        </w:rPr>
      </w:pPr>
      <w:r>
        <w:rPr>
          <w:sz w:val="28"/>
        </w:rPr>
        <w:t>1.</w:t>
      </w:r>
      <w:r>
        <w:rPr>
          <w:sz w:val="28"/>
        </w:rPr>
        <w:tab/>
      </w:r>
      <w:r>
        <w:rPr>
          <w:sz w:val="28"/>
        </w:rPr>
        <w:tab/>
        <w:t>Трансформатор на 36 вольт</w:t>
      </w:r>
      <w:r>
        <w:rPr>
          <w:sz w:val="28"/>
        </w:rPr>
        <w:tab/>
      </w:r>
      <w:r>
        <w:rPr>
          <w:sz w:val="28"/>
        </w:rPr>
        <w:tab/>
      </w:r>
      <w:r>
        <w:rPr>
          <w:sz w:val="28"/>
        </w:rPr>
        <w:tab/>
        <w:t xml:space="preserve">    2</w:t>
      </w:r>
      <w:r>
        <w:rPr>
          <w:sz w:val="28"/>
        </w:rPr>
        <w:tab/>
        <w:t xml:space="preserve">        110,0</w:t>
      </w:r>
      <w:r>
        <w:rPr>
          <w:sz w:val="28"/>
        </w:rPr>
        <w:tab/>
        <w:t xml:space="preserve">   220</w:t>
      </w:r>
    </w:p>
    <w:p w:rsidR="00E278D2" w:rsidRDefault="00E278D2">
      <w:pPr>
        <w:pStyle w:val="FR2"/>
        <w:spacing w:before="0" w:line="240" w:lineRule="auto"/>
        <w:ind w:firstLine="397"/>
        <w:jc w:val="left"/>
        <w:rPr>
          <w:sz w:val="28"/>
        </w:rPr>
      </w:pPr>
      <w:r>
        <w:rPr>
          <w:sz w:val="28"/>
        </w:rPr>
        <w:t>2.</w:t>
      </w:r>
      <w:r>
        <w:rPr>
          <w:sz w:val="28"/>
        </w:rPr>
        <w:tab/>
      </w:r>
      <w:r>
        <w:rPr>
          <w:sz w:val="28"/>
        </w:rPr>
        <w:tab/>
        <w:t>Вибраторы глубинные</w:t>
      </w:r>
      <w:r>
        <w:rPr>
          <w:sz w:val="28"/>
        </w:rPr>
        <w:tab/>
      </w:r>
      <w:r>
        <w:rPr>
          <w:sz w:val="28"/>
        </w:rPr>
        <w:tab/>
      </w:r>
      <w:r>
        <w:rPr>
          <w:sz w:val="28"/>
        </w:rPr>
        <w:tab/>
      </w:r>
      <w:r>
        <w:rPr>
          <w:sz w:val="28"/>
        </w:rPr>
        <w:tab/>
        <w:t xml:space="preserve">    3</w:t>
      </w:r>
      <w:r>
        <w:rPr>
          <w:sz w:val="28"/>
        </w:rPr>
        <w:tab/>
        <w:t xml:space="preserve">        400,0</w:t>
      </w:r>
      <w:r>
        <w:rPr>
          <w:sz w:val="28"/>
        </w:rPr>
        <w:tab/>
        <w:t xml:space="preserve"> 1200</w:t>
      </w:r>
    </w:p>
    <w:p w:rsidR="00E278D2" w:rsidRDefault="00E278D2">
      <w:pPr>
        <w:pStyle w:val="FR2"/>
        <w:spacing w:before="20" w:line="240" w:lineRule="auto"/>
        <w:ind w:firstLine="397"/>
        <w:jc w:val="left"/>
        <w:rPr>
          <w:sz w:val="28"/>
        </w:rPr>
      </w:pPr>
      <w:r>
        <w:rPr>
          <w:sz w:val="28"/>
        </w:rPr>
        <w:t>3.</w:t>
      </w:r>
      <w:r>
        <w:rPr>
          <w:sz w:val="28"/>
        </w:rPr>
        <w:tab/>
      </w:r>
      <w:r>
        <w:rPr>
          <w:sz w:val="28"/>
        </w:rPr>
        <w:tab/>
        <w:t>Молоток</w:t>
      </w:r>
      <w:r>
        <w:rPr>
          <w:sz w:val="28"/>
        </w:rPr>
        <w:tab/>
      </w:r>
      <w:r>
        <w:rPr>
          <w:sz w:val="28"/>
        </w:rPr>
        <w:tab/>
      </w:r>
      <w:r>
        <w:rPr>
          <w:sz w:val="28"/>
        </w:rPr>
        <w:tab/>
      </w:r>
      <w:r>
        <w:rPr>
          <w:sz w:val="28"/>
        </w:rPr>
        <w:tab/>
      </w:r>
      <w:r>
        <w:rPr>
          <w:sz w:val="28"/>
        </w:rPr>
        <w:tab/>
      </w:r>
      <w:r>
        <w:rPr>
          <w:sz w:val="28"/>
        </w:rPr>
        <w:tab/>
        <w:t xml:space="preserve">    12</w:t>
      </w:r>
      <w:r>
        <w:rPr>
          <w:sz w:val="28"/>
        </w:rPr>
        <w:tab/>
        <w:t xml:space="preserve">        2,8</w:t>
      </w:r>
      <w:r>
        <w:rPr>
          <w:sz w:val="28"/>
        </w:rPr>
        <w:tab/>
        <w:t xml:space="preserve">   34</w:t>
      </w:r>
    </w:p>
    <w:p w:rsidR="00E278D2" w:rsidRDefault="00E278D2">
      <w:pPr>
        <w:pStyle w:val="FR2"/>
        <w:spacing w:before="20" w:line="240" w:lineRule="auto"/>
        <w:ind w:firstLine="397"/>
        <w:jc w:val="left"/>
        <w:rPr>
          <w:sz w:val="28"/>
        </w:rPr>
      </w:pPr>
      <w:r>
        <w:rPr>
          <w:sz w:val="28"/>
        </w:rPr>
        <w:t>4.</w:t>
      </w:r>
      <w:r>
        <w:rPr>
          <w:sz w:val="28"/>
        </w:rPr>
        <w:tab/>
      </w:r>
      <w:r>
        <w:rPr>
          <w:sz w:val="28"/>
        </w:rPr>
        <w:tab/>
        <w:t>Лопата совковая</w:t>
      </w:r>
      <w:r>
        <w:rPr>
          <w:sz w:val="28"/>
        </w:rPr>
        <w:tab/>
      </w:r>
      <w:r>
        <w:rPr>
          <w:sz w:val="28"/>
        </w:rPr>
        <w:tab/>
      </w:r>
      <w:r>
        <w:rPr>
          <w:sz w:val="28"/>
        </w:rPr>
        <w:tab/>
      </w:r>
      <w:r>
        <w:rPr>
          <w:sz w:val="28"/>
        </w:rPr>
        <w:tab/>
      </w:r>
      <w:r>
        <w:rPr>
          <w:sz w:val="28"/>
        </w:rPr>
        <w:tab/>
        <w:t xml:space="preserve">    10</w:t>
      </w:r>
      <w:r>
        <w:rPr>
          <w:sz w:val="28"/>
        </w:rPr>
        <w:tab/>
        <w:t xml:space="preserve">        2,45</w:t>
      </w:r>
      <w:r>
        <w:rPr>
          <w:sz w:val="28"/>
        </w:rPr>
        <w:tab/>
        <w:t xml:space="preserve">   25</w:t>
      </w:r>
    </w:p>
    <w:p w:rsidR="00E278D2" w:rsidRDefault="00E278D2">
      <w:pPr>
        <w:pStyle w:val="FR2"/>
        <w:spacing w:before="0" w:line="240" w:lineRule="auto"/>
        <w:ind w:firstLine="397"/>
        <w:jc w:val="left"/>
        <w:rPr>
          <w:sz w:val="28"/>
        </w:rPr>
      </w:pPr>
      <w:r>
        <w:rPr>
          <w:sz w:val="28"/>
        </w:rPr>
        <w:t>5.</w:t>
      </w:r>
      <w:r>
        <w:rPr>
          <w:sz w:val="28"/>
        </w:rPr>
        <w:tab/>
      </w:r>
      <w:r>
        <w:rPr>
          <w:sz w:val="28"/>
        </w:rPr>
        <w:tab/>
        <w:t>Ножовка</w:t>
      </w:r>
      <w:r>
        <w:rPr>
          <w:sz w:val="28"/>
        </w:rPr>
        <w:tab/>
      </w:r>
      <w:r>
        <w:rPr>
          <w:sz w:val="28"/>
        </w:rPr>
        <w:tab/>
      </w:r>
      <w:r>
        <w:rPr>
          <w:sz w:val="28"/>
        </w:rPr>
        <w:tab/>
      </w:r>
      <w:r>
        <w:rPr>
          <w:sz w:val="28"/>
        </w:rPr>
        <w:tab/>
      </w:r>
      <w:r>
        <w:rPr>
          <w:sz w:val="28"/>
        </w:rPr>
        <w:tab/>
      </w:r>
      <w:r>
        <w:rPr>
          <w:sz w:val="28"/>
        </w:rPr>
        <w:tab/>
        <w:t xml:space="preserve">    12</w:t>
      </w:r>
      <w:r>
        <w:rPr>
          <w:sz w:val="28"/>
        </w:rPr>
        <w:tab/>
        <w:t xml:space="preserve">        1,5</w:t>
      </w:r>
      <w:r>
        <w:rPr>
          <w:sz w:val="28"/>
        </w:rPr>
        <w:tab/>
        <w:t xml:space="preserve">   18</w:t>
      </w:r>
    </w:p>
    <w:p w:rsidR="00E278D2" w:rsidRDefault="00E278D2">
      <w:pPr>
        <w:pStyle w:val="FR2"/>
        <w:spacing w:before="20" w:line="240" w:lineRule="auto"/>
        <w:ind w:firstLine="397"/>
        <w:jc w:val="left"/>
        <w:rPr>
          <w:sz w:val="28"/>
        </w:rPr>
      </w:pPr>
      <w:r>
        <w:rPr>
          <w:sz w:val="28"/>
        </w:rPr>
        <w:t>6.</w:t>
      </w:r>
      <w:r>
        <w:rPr>
          <w:sz w:val="28"/>
        </w:rPr>
        <w:tab/>
      </w:r>
      <w:r>
        <w:rPr>
          <w:sz w:val="28"/>
        </w:rPr>
        <w:tab/>
        <w:t>Ножницы для резки арматуры</w:t>
      </w:r>
      <w:r>
        <w:rPr>
          <w:sz w:val="28"/>
        </w:rPr>
        <w:tab/>
      </w:r>
      <w:r>
        <w:rPr>
          <w:sz w:val="28"/>
        </w:rPr>
        <w:tab/>
        <w:t xml:space="preserve">    2</w:t>
      </w:r>
      <w:r>
        <w:rPr>
          <w:sz w:val="28"/>
        </w:rPr>
        <w:tab/>
        <w:t xml:space="preserve">        20            40</w:t>
      </w:r>
    </w:p>
    <w:p w:rsidR="00E278D2" w:rsidRDefault="00E278D2">
      <w:pPr>
        <w:pStyle w:val="FR2"/>
        <w:spacing w:before="0" w:line="240" w:lineRule="auto"/>
        <w:ind w:firstLine="397"/>
        <w:jc w:val="left"/>
        <w:rPr>
          <w:sz w:val="28"/>
        </w:rPr>
      </w:pPr>
      <w:r>
        <w:rPr>
          <w:sz w:val="28"/>
        </w:rPr>
        <w:t>7.</w:t>
      </w:r>
      <w:r>
        <w:rPr>
          <w:sz w:val="28"/>
        </w:rPr>
        <w:tab/>
      </w:r>
      <w:r>
        <w:rPr>
          <w:sz w:val="28"/>
        </w:rPr>
        <w:tab/>
        <w:t>Уровень</w:t>
      </w:r>
      <w:r>
        <w:rPr>
          <w:sz w:val="28"/>
        </w:rPr>
        <w:tab/>
      </w:r>
      <w:r>
        <w:rPr>
          <w:sz w:val="28"/>
        </w:rPr>
        <w:tab/>
      </w:r>
      <w:r>
        <w:rPr>
          <w:sz w:val="28"/>
        </w:rPr>
        <w:tab/>
      </w:r>
      <w:r>
        <w:rPr>
          <w:sz w:val="28"/>
        </w:rPr>
        <w:tab/>
      </w:r>
      <w:r>
        <w:rPr>
          <w:sz w:val="28"/>
        </w:rPr>
        <w:tab/>
      </w:r>
      <w:r>
        <w:rPr>
          <w:sz w:val="28"/>
        </w:rPr>
        <w:tab/>
        <w:t xml:space="preserve">    2</w:t>
      </w:r>
      <w:r>
        <w:rPr>
          <w:sz w:val="28"/>
        </w:rPr>
        <w:tab/>
        <w:t xml:space="preserve">        6,0</w:t>
      </w:r>
      <w:r>
        <w:rPr>
          <w:sz w:val="28"/>
        </w:rPr>
        <w:tab/>
        <w:t xml:space="preserve">   12</w:t>
      </w:r>
    </w:p>
    <w:p w:rsidR="00E278D2" w:rsidRDefault="00E278D2">
      <w:pPr>
        <w:pStyle w:val="FR2"/>
        <w:pBdr>
          <w:bottom w:val="single" w:sz="4" w:space="1" w:color="auto"/>
        </w:pBdr>
        <w:spacing w:before="20" w:line="240" w:lineRule="auto"/>
        <w:ind w:firstLine="397"/>
        <w:jc w:val="left"/>
        <w:rPr>
          <w:sz w:val="28"/>
        </w:rPr>
      </w:pPr>
      <w:r>
        <w:rPr>
          <w:sz w:val="28"/>
        </w:rPr>
        <w:t>8.</w:t>
      </w:r>
      <w:r>
        <w:rPr>
          <w:sz w:val="28"/>
        </w:rPr>
        <w:tab/>
      </w:r>
      <w:r>
        <w:rPr>
          <w:sz w:val="28"/>
        </w:rPr>
        <w:tab/>
        <w:t>Топор</w:t>
      </w:r>
      <w:r>
        <w:rPr>
          <w:sz w:val="28"/>
        </w:rPr>
        <w:tab/>
      </w:r>
      <w:r>
        <w:rPr>
          <w:sz w:val="28"/>
        </w:rPr>
        <w:tab/>
      </w:r>
      <w:r>
        <w:rPr>
          <w:sz w:val="28"/>
        </w:rPr>
        <w:tab/>
      </w:r>
      <w:r>
        <w:rPr>
          <w:sz w:val="28"/>
        </w:rPr>
        <w:tab/>
      </w:r>
      <w:r>
        <w:rPr>
          <w:sz w:val="28"/>
        </w:rPr>
        <w:tab/>
      </w:r>
      <w:r>
        <w:rPr>
          <w:sz w:val="28"/>
        </w:rPr>
        <w:tab/>
        <w:t xml:space="preserve">    12</w:t>
      </w:r>
      <w:r>
        <w:rPr>
          <w:sz w:val="28"/>
        </w:rPr>
        <w:tab/>
        <w:t xml:space="preserve">        4,7</w:t>
      </w:r>
      <w:r>
        <w:rPr>
          <w:sz w:val="28"/>
        </w:rPr>
        <w:tab/>
        <w:t xml:space="preserve">   56</w:t>
      </w:r>
    </w:p>
    <w:p w:rsidR="00E278D2" w:rsidRDefault="00E278D2">
      <w:pPr>
        <w:pStyle w:val="FR2"/>
        <w:spacing w:before="0" w:line="240" w:lineRule="auto"/>
        <w:ind w:left="4321" w:firstLine="0"/>
        <w:jc w:val="left"/>
        <w:rPr>
          <w:sz w:val="28"/>
        </w:rPr>
      </w:pPr>
      <w:r>
        <w:rPr>
          <w:sz w:val="28"/>
        </w:rPr>
        <w:t>Всего:</w:t>
      </w:r>
      <w:r>
        <w:rPr>
          <w:sz w:val="28"/>
        </w:rPr>
        <w:tab/>
      </w:r>
      <w:r>
        <w:rPr>
          <w:sz w:val="28"/>
        </w:rPr>
        <w:tab/>
      </w:r>
      <w:r>
        <w:rPr>
          <w:sz w:val="28"/>
        </w:rPr>
        <w:tab/>
      </w:r>
      <w:r>
        <w:rPr>
          <w:sz w:val="28"/>
        </w:rPr>
        <w:tab/>
      </w:r>
      <w:r>
        <w:rPr>
          <w:sz w:val="28"/>
        </w:rPr>
        <w:tab/>
      </w:r>
      <w:r>
        <w:rPr>
          <w:noProof/>
          <w:sz w:val="28"/>
        </w:rPr>
        <w:t xml:space="preserve"> </w:t>
      </w:r>
      <w:r>
        <w:rPr>
          <w:sz w:val="28"/>
        </w:rPr>
        <w:t>2137</w:t>
      </w:r>
    </w:p>
    <w:p w:rsidR="00E278D2" w:rsidRDefault="00E278D2">
      <w:pPr>
        <w:pStyle w:val="FR2"/>
        <w:pBdr>
          <w:bottom w:val="single" w:sz="4" w:space="1" w:color="auto"/>
        </w:pBdr>
        <w:spacing w:before="540" w:line="260" w:lineRule="auto"/>
        <w:ind w:firstLine="397"/>
        <w:rPr>
          <w:sz w:val="28"/>
        </w:rPr>
      </w:pPr>
      <w:r>
        <w:rPr>
          <w:sz w:val="28"/>
        </w:rPr>
        <w:t>Приобретение строительных материалов:  сборный  ж/бетон,  кирпич, раствор, бетон, пиломатериалы, столярные изделия.</w:t>
      </w:r>
    </w:p>
    <w:p w:rsidR="00E278D2" w:rsidRDefault="00E278D2">
      <w:pPr>
        <w:pStyle w:val="FR2"/>
        <w:pBdr>
          <w:top w:val="single" w:sz="6" w:space="1" w:color="auto"/>
          <w:between w:val="single" w:sz="6" w:space="1" w:color="auto"/>
        </w:pBdr>
        <w:spacing w:before="0" w:line="520" w:lineRule="auto"/>
        <w:ind w:left="3119" w:right="200"/>
        <w:jc w:val="left"/>
        <w:rPr>
          <w:sz w:val="28"/>
        </w:rPr>
      </w:pPr>
      <w:r>
        <w:rPr>
          <w:sz w:val="28"/>
        </w:rPr>
        <w:t>Всего:</w:t>
      </w:r>
      <w:r>
        <w:rPr>
          <w:noProof/>
          <w:sz w:val="28"/>
        </w:rPr>
        <w:t xml:space="preserve"> </w:t>
      </w:r>
      <w:r>
        <w:rPr>
          <w:noProof/>
          <w:sz w:val="28"/>
        </w:rPr>
        <w:tab/>
      </w:r>
      <w:r>
        <w:rPr>
          <w:noProof/>
          <w:sz w:val="28"/>
        </w:rPr>
        <w:tab/>
      </w:r>
      <w:r>
        <w:rPr>
          <w:noProof/>
          <w:sz w:val="28"/>
        </w:rPr>
        <w:tab/>
      </w:r>
      <w:r>
        <w:rPr>
          <w:noProof/>
          <w:sz w:val="28"/>
        </w:rPr>
        <w:tab/>
      </w:r>
      <w:r>
        <w:rPr>
          <w:noProof/>
          <w:sz w:val="28"/>
        </w:rPr>
        <w:tab/>
      </w:r>
      <w:r>
        <w:rPr>
          <w:sz w:val="28"/>
        </w:rPr>
        <w:t xml:space="preserve">23863 Общая сумма             26000 тыс. </w:t>
      </w:r>
      <w:r>
        <w:rPr>
          <w:noProof/>
          <w:sz w:val="28"/>
        </w:rPr>
        <w:t xml:space="preserve"> </w:t>
      </w:r>
      <w:r>
        <w:rPr>
          <w:sz w:val="28"/>
        </w:rPr>
        <w:t>руб.</w:t>
      </w:r>
    </w:p>
    <w:p w:rsidR="00E278D2" w:rsidRDefault="00E278D2">
      <w:pPr>
        <w:spacing w:line="240" w:lineRule="auto"/>
        <w:ind w:left="426" w:firstLine="0"/>
        <w:jc w:val="left"/>
      </w:pPr>
      <w:r>
        <w:rPr>
          <w:szCs w:val="32"/>
        </w:rPr>
        <w:t>5.</w:t>
      </w:r>
      <w:r>
        <w:rPr>
          <w:noProof/>
        </w:rPr>
        <w:t xml:space="preserve"> </w:t>
      </w:r>
      <w:r>
        <w:rPr>
          <w:szCs w:val="32"/>
        </w:rPr>
        <w:t>Производственный план.</w:t>
      </w:r>
    </w:p>
    <w:p w:rsidR="00E278D2" w:rsidRDefault="00E278D2">
      <w:pPr>
        <w:spacing w:line="240" w:lineRule="auto"/>
        <w:ind w:left="426" w:firstLine="0"/>
        <w:jc w:val="left"/>
      </w:pPr>
      <w:r>
        <w:rPr>
          <w:szCs w:val="32"/>
        </w:rPr>
        <w:t>5.</w:t>
      </w:r>
      <w:r>
        <w:rPr>
          <w:noProof/>
        </w:rPr>
        <w:t xml:space="preserve"> </w:t>
      </w:r>
      <w:r>
        <w:rPr>
          <w:szCs w:val="32"/>
        </w:rPr>
        <w:t>1. Стратегия производства.</w:t>
      </w:r>
    </w:p>
    <w:p w:rsidR="00E278D2" w:rsidRDefault="00E278D2">
      <w:pPr>
        <w:pStyle w:val="FR2"/>
        <w:spacing w:before="0" w:line="260" w:lineRule="auto"/>
        <w:ind w:firstLine="397"/>
        <w:rPr>
          <w:sz w:val="28"/>
        </w:rPr>
      </w:pPr>
      <w:r>
        <w:rPr>
          <w:sz w:val="28"/>
        </w:rPr>
        <w:t>Предприятие самостоятельно планирует свою деятельность, определяет перспективы развития, исходя из спроса на строительную продукцию,  работы, услуги и необходимости обеспечения производственного и социального развития предприятия.</w:t>
      </w:r>
    </w:p>
    <w:p w:rsidR="00E278D2" w:rsidRDefault="00E278D2">
      <w:pPr>
        <w:pStyle w:val="FR2"/>
        <w:spacing w:before="0" w:line="260" w:lineRule="auto"/>
        <w:ind w:firstLine="397"/>
        <w:rPr>
          <w:sz w:val="28"/>
        </w:rPr>
      </w:pPr>
      <w:r>
        <w:rPr>
          <w:sz w:val="28"/>
        </w:rPr>
        <w:t>Основу планов составляют хозяйственные договоры, заключенные с заказчиками, потребителями продукции, работ и услуг. Предприятие свободно в выборе предмета договора, определения обязательств, любых других договорных условий не противоречащих действующему законодательству.</w:t>
      </w:r>
    </w:p>
    <w:p w:rsidR="00E278D2" w:rsidRDefault="00E278D2">
      <w:pPr>
        <w:spacing w:line="240" w:lineRule="auto"/>
        <w:ind w:firstLine="426"/>
        <w:jc w:val="left"/>
        <w:rPr>
          <w:szCs w:val="32"/>
        </w:rPr>
      </w:pPr>
    </w:p>
    <w:p w:rsidR="00E278D2" w:rsidRDefault="00E278D2">
      <w:pPr>
        <w:spacing w:line="240" w:lineRule="auto"/>
        <w:ind w:firstLine="426"/>
        <w:jc w:val="left"/>
      </w:pPr>
      <w:r>
        <w:rPr>
          <w:szCs w:val="32"/>
        </w:rPr>
        <w:t>5.</w:t>
      </w:r>
      <w:r>
        <w:rPr>
          <w:noProof/>
        </w:rPr>
        <w:t xml:space="preserve"> </w:t>
      </w:r>
      <w:r>
        <w:rPr>
          <w:szCs w:val="32"/>
        </w:rPr>
        <w:t>2.</w:t>
      </w:r>
      <w:r>
        <w:rPr>
          <w:noProof/>
        </w:rPr>
        <w:t xml:space="preserve"> </w:t>
      </w:r>
      <w:r>
        <w:rPr>
          <w:szCs w:val="32"/>
        </w:rPr>
        <w:t>Технологический потенциал.</w:t>
      </w:r>
    </w:p>
    <w:p w:rsidR="00E278D2" w:rsidRDefault="00E278D2">
      <w:pPr>
        <w:pStyle w:val="FR2"/>
        <w:spacing w:before="0" w:line="260" w:lineRule="auto"/>
        <w:ind w:firstLine="397"/>
        <w:rPr>
          <w:sz w:val="28"/>
        </w:rPr>
      </w:pPr>
      <w:r>
        <w:rPr>
          <w:sz w:val="28"/>
        </w:rPr>
        <w:t>ОАО «Стройтрест № 12» представляет собой единый производственно - хозяйственный комплекс, в состав которого входят структурные общестроительные, специализированные и непроизводственные организации.</w:t>
      </w:r>
    </w:p>
    <w:p w:rsidR="00E278D2" w:rsidRDefault="00E278D2">
      <w:pPr>
        <w:pStyle w:val="FR1"/>
        <w:ind w:firstLine="397"/>
        <w:rPr>
          <w:rFonts w:ascii="Times New Roman" w:hAnsi="Times New Roman" w:cs="Times New Roman"/>
          <w:sz w:val="28"/>
        </w:rPr>
      </w:pPr>
    </w:p>
    <w:p w:rsidR="00E278D2" w:rsidRDefault="00E278D2">
      <w:pPr>
        <w:pStyle w:val="FR1"/>
        <w:ind w:left="0" w:firstLine="397"/>
        <w:rPr>
          <w:rFonts w:ascii="Times New Roman" w:hAnsi="Times New Roman" w:cs="Times New Roman"/>
          <w:sz w:val="28"/>
        </w:rPr>
      </w:pPr>
      <w:r>
        <w:rPr>
          <w:rFonts w:ascii="Times New Roman" w:hAnsi="Times New Roman" w:cs="Times New Roman"/>
          <w:sz w:val="28"/>
        </w:rPr>
        <w:t>5.3.</w:t>
      </w:r>
      <w:r>
        <w:rPr>
          <w:rFonts w:ascii="Times New Roman" w:hAnsi="Times New Roman" w:cs="Times New Roman"/>
          <w:noProof/>
          <w:sz w:val="28"/>
        </w:rPr>
        <w:t xml:space="preserve"> </w:t>
      </w:r>
      <w:r>
        <w:rPr>
          <w:rFonts w:ascii="Times New Roman" w:hAnsi="Times New Roman" w:cs="Times New Roman"/>
          <w:sz w:val="28"/>
        </w:rPr>
        <w:t>Материально -техническое обеспечение.</w:t>
      </w:r>
    </w:p>
    <w:p w:rsidR="00E278D2" w:rsidRDefault="00E278D2">
      <w:pPr>
        <w:pStyle w:val="FR3"/>
        <w:spacing w:before="0" w:line="240" w:lineRule="auto"/>
        <w:ind w:firstLine="397"/>
        <w:rPr>
          <w:rFonts w:ascii="Times New Roman" w:hAnsi="Times New Roman" w:cs="Times New Roman"/>
          <w:sz w:val="28"/>
        </w:rPr>
      </w:pPr>
      <w:r>
        <w:rPr>
          <w:rFonts w:ascii="Times New Roman" w:hAnsi="Times New Roman" w:cs="Times New Roman"/>
          <w:sz w:val="28"/>
        </w:rPr>
        <w:t>Материально - техническое обеспечение производства работ осуществляется управлением производственно - технологической комплектации (УПТК).</w:t>
      </w:r>
    </w:p>
    <w:p w:rsidR="00E278D2" w:rsidRDefault="00E278D2">
      <w:pPr>
        <w:spacing w:line="240" w:lineRule="auto"/>
        <w:ind w:firstLine="561"/>
      </w:pPr>
      <w:r>
        <w:rPr>
          <w:szCs w:val="32"/>
        </w:rPr>
        <w:t>5.</w:t>
      </w:r>
      <w:r>
        <w:rPr>
          <w:noProof/>
        </w:rPr>
        <w:t xml:space="preserve"> </w:t>
      </w:r>
      <w:r>
        <w:rPr>
          <w:szCs w:val="32"/>
        </w:rPr>
        <w:t>4.</w:t>
      </w:r>
      <w:r>
        <w:rPr>
          <w:noProof/>
        </w:rPr>
        <w:t xml:space="preserve"> </w:t>
      </w:r>
      <w:r>
        <w:rPr>
          <w:szCs w:val="32"/>
        </w:rPr>
        <w:t>Производственная программа.</w:t>
      </w:r>
    </w:p>
    <w:p w:rsidR="00E278D2" w:rsidRDefault="00E278D2">
      <w:pPr>
        <w:pStyle w:val="a4"/>
        <w:spacing w:line="240" w:lineRule="auto"/>
      </w:pPr>
      <w:r>
        <w:t>Основные технико-экономические показатели производственно - хозяйственной деятельности предприятия</w:t>
      </w:r>
    </w:p>
    <w:tbl>
      <w:tblPr>
        <w:tblW w:w="9639" w:type="dxa"/>
        <w:tblInd w:w="40" w:type="dxa"/>
        <w:tblLayout w:type="fixed"/>
        <w:tblCellMar>
          <w:left w:w="40" w:type="dxa"/>
          <w:right w:w="40" w:type="dxa"/>
        </w:tblCellMar>
        <w:tblLook w:val="0000" w:firstRow="0" w:lastRow="0" w:firstColumn="0" w:lastColumn="0" w:noHBand="0" w:noVBand="0"/>
      </w:tblPr>
      <w:tblGrid>
        <w:gridCol w:w="426"/>
        <w:gridCol w:w="3402"/>
        <w:gridCol w:w="992"/>
        <w:gridCol w:w="709"/>
        <w:gridCol w:w="850"/>
        <w:gridCol w:w="851"/>
        <w:gridCol w:w="850"/>
        <w:gridCol w:w="851"/>
        <w:gridCol w:w="708"/>
      </w:tblGrid>
      <w:tr w:rsidR="00E278D2">
        <w:trPr>
          <w:cantSplit/>
          <w:trHeight w:hRule="exact" w:val="360"/>
        </w:trPr>
        <w:tc>
          <w:tcPr>
            <w:tcW w:w="426" w:type="dxa"/>
            <w:vMerge w:val="restart"/>
            <w:tcBorders>
              <w:top w:val="single" w:sz="6" w:space="0" w:color="auto"/>
              <w:left w:val="single" w:sz="6" w:space="0" w:color="auto"/>
              <w:right w:val="single" w:sz="6" w:space="0" w:color="auto"/>
            </w:tcBorders>
          </w:tcPr>
          <w:p w:rsidR="00E278D2" w:rsidRDefault="00E278D2">
            <w:pPr>
              <w:spacing w:before="20" w:line="240" w:lineRule="auto"/>
              <w:ind w:firstLine="397"/>
              <w:jc w:val="left"/>
            </w:pPr>
          </w:p>
          <w:p w:rsidR="00E278D2" w:rsidRDefault="00E278D2">
            <w:pPr>
              <w:spacing w:line="240" w:lineRule="auto"/>
              <w:ind w:hanging="40"/>
              <w:jc w:val="center"/>
            </w:pPr>
            <w:r>
              <w:rPr>
                <w:szCs w:val="18"/>
              </w:rPr>
              <w:t>№</w:t>
            </w:r>
          </w:p>
          <w:p w:rsidR="00E278D2" w:rsidRDefault="00E278D2">
            <w:pPr>
              <w:spacing w:before="20" w:line="240" w:lineRule="auto"/>
              <w:ind w:hanging="40"/>
              <w:jc w:val="center"/>
            </w:pPr>
            <w:r>
              <w:rPr>
                <w:szCs w:val="18"/>
              </w:rPr>
              <w:t>п/</w:t>
            </w:r>
          </w:p>
          <w:p w:rsidR="00E278D2" w:rsidRDefault="00E278D2">
            <w:pPr>
              <w:spacing w:line="240" w:lineRule="auto"/>
              <w:ind w:hanging="40"/>
              <w:jc w:val="center"/>
            </w:pPr>
          </w:p>
          <w:p w:rsidR="00E278D2" w:rsidRDefault="00E278D2">
            <w:pPr>
              <w:ind w:hanging="40"/>
              <w:jc w:val="center"/>
            </w:pPr>
            <w:r>
              <w:rPr>
                <w:szCs w:val="18"/>
              </w:rPr>
              <w:t>п</w:t>
            </w:r>
          </w:p>
          <w:p w:rsidR="00E278D2" w:rsidRDefault="00E278D2">
            <w:pPr>
              <w:spacing w:before="20" w:line="240" w:lineRule="auto"/>
              <w:ind w:hanging="40"/>
              <w:jc w:val="left"/>
            </w:pPr>
          </w:p>
          <w:p w:rsidR="00E278D2" w:rsidRDefault="00E278D2">
            <w:pPr>
              <w:spacing w:line="240" w:lineRule="auto"/>
              <w:ind w:firstLine="397"/>
              <w:jc w:val="left"/>
            </w:pPr>
          </w:p>
          <w:p w:rsidR="00E278D2" w:rsidRDefault="00E278D2">
            <w:pPr>
              <w:spacing w:before="40" w:line="240" w:lineRule="auto"/>
              <w:ind w:firstLine="397"/>
              <w:jc w:val="left"/>
            </w:pPr>
          </w:p>
          <w:p w:rsidR="00E278D2" w:rsidRDefault="00E278D2">
            <w:pPr>
              <w:spacing w:before="40"/>
              <w:ind w:firstLine="397"/>
              <w:jc w:val="left"/>
            </w:pPr>
          </w:p>
        </w:tc>
        <w:tc>
          <w:tcPr>
            <w:tcW w:w="3402" w:type="dxa"/>
            <w:tcBorders>
              <w:top w:val="single" w:sz="6" w:space="0" w:color="auto"/>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c>
          <w:tcPr>
            <w:tcW w:w="992" w:type="dxa"/>
            <w:tcBorders>
              <w:top w:val="single" w:sz="6" w:space="0" w:color="auto"/>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c>
          <w:tcPr>
            <w:tcW w:w="4819" w:type="dxa"/>
            <w:gridSpan w:val="6"/>
            <w:tcBorders>
              <w:top w:val="single" w:sz="6" w:space="0" w:color="auto"/>
              <w:left w:val="single" w:sz="6" w:space="0" w:color="auto"/>
              <w:bottom w:val="nil"/>
              <w:right w:val="single" w:sz="6" w:space="0" w:color="auto"/>
            </w:tcBorders>
          </w:tcPr>
          <w:p w:rsidR="00E278D2" w:rsidRDefault="00E278D2">
            <w:pPr>
              <w:spacing w:before="20" w:line="240" w:lineRule="auto"/>
              <w:ind w:firstLine="397"/>
              <w:jc w:val="center"/>
            </w:pPr>
            <w:r>
              <w:rPr>
                <w:szCs w:val="18"/>
              </w:rPr>
              <w:t>ГОДЫ</w:t>
            </w:r>
          </w:p>
        </w:tc>
      </w:tr>
      <w:tr w:rsidR="00E278D2">
        <w:trPr>
          <w:cantSplit/>
          <w:trHeight w:hRule="exact" w:val="120"/>
        </w:trPr>
        <w:tc>
          <w:tcPr>
            <w:tcW w:w="426" w:type="dxa"/>
            <w:vMerge/>
            <w:tcBorders>
              <w:left w:val="single" w:sz="6" w:space="0" w:color="auto"/>
              <w:right w:val="single" w:sz="6" w:space="0" w:color="auto"/>
            </w:tcBorders>
          </w:tcPr>
          <w:p w:rsidR="00E278D2" w:rsidRDefault="00E278D2">
            <w:pPr>
              <w:spacing w:before="40"/>
              <w:ind w:firstLine="397"/>
              <w:jc w:val="left"/>
            </w:pPr>
          </w:p>
        </w:tc>
        <w:tc>
          <w:tcPr>
            <w:tcW w:w="3402" w:type="dxa"/>
            <w:vMerge w:val="restart"/>
            <w:tcBorders>
              <w:top w:val="nil"/>
              <w:left w:val="single" w:sz="6" w:space="0" w:color="auto"/>
              <w:bottom w:val="nil"/>
              <w:right w:val="single" w:sz="6" w:space="0" w:color="auto"/>
            </w:tcBorders>
          </w:tcPr>
          <w:p w:rsidR="00E278D2" w:rsidRDefault="00E278D2">
            <w:pPr>
              <w:spacing w:line="240" w:lineRule="auto"/>
              <w:ind w:firstLine="397"/>
              <w:jc w:val="left"/>
            </w:pPr>
          </w:p>
          <w:p w:rsidR="00E278D2" w:rsidRDefault="00E278D2">
            <w:pPr>
              <w:spacing w:line="240" w:lineRule="auto"/>
              <w:ind w:firstLine="397"/>
              <w:jc w:val="left"/>
            </w:pPr>
          </w:p>
        </w:tc>
        <w:tc>
          <w:tcPr>
            <w:tcW w:w="992" w:type="dxa"/>
            <w:vMerge w:val="restart"/>
            <w:tcBorders>
              <w:top w:val="nil"/>
              <w:left w:val="single" w:sz="6" w:space="0" w:color="auto"/>
              <w:bottom w:val="nil"/>
              <w:right w:val="single" w:sz="6" w:space="0" w:color="auto"/>
            </w:tcBorders>
          </w:tcPr>
          <w:p w:rsidR="00E278D2" w:rsidRDefault="00E278D2">
            <w:pPr>
              <w:spacing w:line="240" w:lineRule="auto"/>
              <w:ind w:firstLine="0"/>
              <w:jc w:val="left"/>
            </w:pPr>
            <w:r>
              <w:rPr>
                <w:szCs w:val="18"/>
              </w:rPr>
              <w:t>Ед.</w:t>
            </w:r>
          </w:p>
        </w:tc>
        <w:tc>
          <w:tcPr>
            <w:tcW w:w="4819" w:type="dxa"/>
            <w:gridSpan w:val="6"/>
            <w:tcBorders>
              <w:top w:val="nil"/>
              <w:left w:val="single" w:sz="6" w:space="0" w:color="auto"/>
              <w:bottom w:val="single" w:sz="6" w:space="0" w:color="auto"/>
              <w:right w:val="single" w:sz="6" w:space="0" w:color="auto"/>
            </w:tcBorders>
          </w:tcPr>
          <w:p w:rsidR="00E278D2" w:rsidRDefault="00E278D2">
            <w:pPr>
              <w:spacing w:line="240" w:lineRule="auto"/>
              <w:ind w:firstLine="397"/>
              <w:jc w:val="left"/>
            </w:pPr>
          </w:p>
          <w:p w:rsidR="00E278D2" w:rsidRDefault="00E278D2">
            <w:pPr>
              <w:spacing w:line="240" w:lineRule="auto"/>
              <w:ind w:firstLine="397"/>
              <w:jc w:val="left"/>
            </w:pPr>
          </w:p>
        </w:tc>
      </w:tr>
      <w:tr w:rsidR="00E278D2">
        <w:trPr>
          <w:cantSplit/>
          <w:trHeight w:hRule="exact" w:val="200"/>
        </w:trPr>
        <w:tc>
          <w:tcPr>
            <w:tcW w:w="426" w:type="dxa"/>
            <w:vMerge/>
            <w:tcBorders>
              <w:left w:val="single" w:sz="6" w:space="0" w:color="auto"/>
              <w:right w:val="single" w:sz="6" w:space="0" w:color="auto"/>
            </w:tcBorders>
          </w:tcPr>
          <w:p w:rsidR="00E278D2" w:rsidRDefault="00E278D2">
            <w:pPr>
              <w:spacing w:before="40"/>
              <w:ind w:firstLine="397"/>
              <w:jc w:val="left"/>
            </w:pPr>
          </w:p>
        </w:tc>
        <w:tc>
          <w:tcPr>
            <w:tcW w:w="3402" w:type="dxa"/>
            <w:vMerge/>
            <w:tcBorders>
              <w:top w:val="nil"/>
              <w:left w:val="single" w:sz="6" w:space="0" w:color="auto"/>
              <w:bottom w:val="nil"/>
              <w:right w:val="single" w:sz="6" w:space="0" w:color="auto"/>
            </w:tcBorders>
          </w:tcPr>
          <w:p w:rsidR="00E278D2" w:rsidRDefault="00E278D2">
            <w:pPr>
              <w:spacing w:line="240" w:lineRule="auto"/>
              <w:ind w:firstLine="397"/>
              <w:jc w:val="left"/>
            </w:pPr>
          </w:p>
        </w:tc>
        <w:tc>
          <w:tcPr>
            <w:tcW w:w="992" w:type="dxa"/>
            <w:vMerge/>
            <w:tcBorders>
              <w:top w:val="nil"/>
              <w:left w:val="single" w:sz="6" w:space="0" w:color="auto"/>
              <w:bottom w:val="nil"/>
              <w:right w:val="single" w:sz="6" w:space="0" w:color="auto"/>
            </w:tcBorders>
          </w:tcPr>
          <w:p w:rsidR="00E278D2" w:rsidRDefault="00E278D2">
            <w:pPr>
              <w:spacing w:line="240" w:lineRule="auto"/>
              <w:ind w:firstLine="397"/>
              <w:jc w:val="left"/>
            </w:pPr>
          </w:p>
        </w:tc>
        <w:tc>
          <w:tcPr>
            <w:tcW w:w="709" w:type="dxa"/>
            <w:vMerge w:val="restart"/>
            <w:tcBorders>
              <w:top w:val="single" w:sz="6" w:space="0" w:color="auto"/>
              <w:left w:val="single" w:sz="6" w:space="0" w:color="auto"/>
              <w:right w:val="single" w:sz="6" w:space="0" w:color="auto"/>
            </w:tcBorders>
          </w:tcPr>
          <w:p w:rsidR="00E278D2" w:rsidRDefault="00E278D2">
            <w:pPr>
              <w:spacing w:before="20" w:line="240" w:lineRule="auto"/>
              <w:ind w:firstLine="0"/>
              <w:jc w:val="left"/>
            </w:pPr>
            <w:r>
              <w:rPr>
                <w:szCs w:val="18"/>
              </w:rPr>
              <w:t>1999</w:t>
            </w:r>
          </w:p>
          <w:p w:rsidR="00E278D2" w:rsidRDefault="00E278D2">
            <w:pPr>
              <w:spacing w:line="240" w:lineRule="auto"/>
              <w:ind w:firstLine="0"/>
              <w:jc w:val="left"/>
            </w:pPr>
            <w:r>
              <w:rPr>
                <w:szCs w:val="18"/>
              </w:rPr>
              <w:t>год</w:t>
            </w:r>
          </w:p>
          <w:p w:rsidR="00E278D2" w:rsidRDefault="00E278D2">
            <w:pPr>
              <w:spacing w:before="40"/>
              <w:ind w:firstLine="0"/>
              <w:jc w:val="left"/>
            </w:pPr>
          </w:p>
          <w:p w:rsidR="00E278D2" w:rsidRDefault="00E278D2">
            <w:pPr>
              <w:spacing w:before="40"/>
              <w:ind w:firstLine="0"/>
              <w:jc w:val="left"/>
            </w:pPr>
            <w:r>
              <w:t>факт</w:t>
            </w:r>
          </w:p>
        </w:tc>
        <w:tc>
          <w:tcPr>
            <w:tcW w:w="850" w:type="dxa"/>
            <w:vMerge w:val="restart"/>
            <w:tcBorders>
              <w:top w:val="single" w:sz="6" w:space="0" w:color="auto"/>
              <w:left w:val="single" w:sz="6" w:space="0" w:color="auto"/>
              <w:right w:val="single" w:sz="6" w:space="0" w:color="auto"/>
            </w:tcBorders>
          </w:tcPr>
          <w:p w:rsidR="00E278D2" w:rsidRDefault="00E278D2">
            <w:pPr>
              <w:spacing w:before="20" w:line="240" w:lineRule="auto"/>
              <w:ind w:firstLine="0"/>
              <w:jc w:val="left"/>
            </w:pPr>
            <w:r>
              <w:rPr>
                <w:szCs w:val="18"/>
              </w:rPr>
              <w:t>7м-в</w:t>
            </w:r>
          </w:p>
          <w:p w:rsidR="00E278D2" w:rsidRDefault="00E278D2">
            <w:pPr>
              <w:spacing w:before="20" w:line="240" w:lineRule="auto"/>
              <w:ind w:firstLine="0"/>
              <w:jc w:val="left"/>
            </w:pPr>
            <w:r>
              <w:rPr>
                <w:szCs w:val="18"/>
              </w:rPr>
              <w:t>2000г</w:t>
            </w:r>
          </w:p>
          <w:p w:rsidR="00E278D2" w:rsidRDefault="00E278D2">
            <w:pPr>
              <w:spacing w:before="40"/>
              <w:ind w:firstLine="0"/>
              <w:jc w:val="left"/>
              <w:rPr>
                <w:szCs w:val="18"/>
              </w:rPr>
            </w:pPr>
          </w:p>
          <w:p w:rsidR="00E278D2" w:rsidRDefault="00E278D2">
            <w:pPr>
              <w:spacing w:before="40"/>
              <w:ind w:hanging="40"/>
              <w:jc w:val="left"/>
            </w:pPr>
            <w:r>
              <w:rPr>
                <w:szCs w:val="18"/>
              </w:rPr>
              <w:t>факт</w:t>
            </w:r>
          </w:p>
        </w:tc>
        <w:tc>
          <w:tcPr>
            <w:tcW w:w="851" w:type="dxa"/>
            <w:vMerge w:val="restart"/>
            <w:tcBorders>
              <w:top w:val="single" w:sz="6" w:space="0" w:color="auto"/>
              <w:left w:val="single" w:sz="6" w:space="0" w:color="auto"/>
              <w:right w:val="single" w:sz="6" w:space="0" w:color="auto"/>
            </w:tcBorders>
          </w:tcPr>
          <w:p w:rsidR="00E278D2" w:rsidRDefault="00E278D2">
            <w:pPr>
              <w:spacing w:before="20" w:line="240" w:lineRule="auto"/>
              <w:ind w:firstLine="0"/>
              <w:jc w:val="left"/>
            </w:pPr>
            <w:r>
              <w:rPr>
                <w:szCs w:val="18"/>
              </w:rPr>
              <w:t>2000г.</w:t>
            </w:r>
          </w:p>
          <w:p w:rsidR="00E278D2" w:rsidRDefault="00E278D2">
            <w:pPr>
              <w:spacing w:line="240" w:lineRule="auto"/>
              <w:ind w:firstLine="397"/>
              <w:jc w:val="left"/>
            </w:pPr>
          </w:p>
          <w:p w:rsidR="00E278D2" w:rsidRDefault="00E278D2">
            <w:pPr>
              <w:spacing w:line="240" w:lineRule="auto"/>
              <w:ind w:firstLine="397"/>
              <w:jc w:val="left"/>
            </w:pPr>
          </w:p>
          <w:p w:rsidR="00E278D2" w:rsidRDefault="00E278D2">
            <w:pPr>
              <w:spacing w:before="20" w:line="240" w:lineRule="auto"/>
              <w:ind w:firstLine="0"/>
              <w:jc w:val="left"/>
            </w:pPr>
            <w:r>
              <w:rPr>
                <w:szCs w:val="18"/>
              </w:rPr>
              <w:t>прогн</w:t>
            </w:r>
          </w:p>
          <w:p w:rsidR="00E278D2" w:rsidRDefault="00E278D2">
            <w:pPr>
              <w:spacing w:line="240" w:lineRule="auto"/>
              <w:ind w:firstLine="0"/>
              <w:jc w:val="left"/>
            </w:pPr>
            <w:r>
              <w:rPr>
                <w:szCs w:val="18"/>
              </w:rPr>
              <w:t>оз</w:t>
            </w:r>
          </w:p>
          <w:p w:rsidR="00E278D2" w:rsidRDefault="00E278D2">
            <w:pPr>
              <w:spacing w:before="40" w:line="240" w:lineRule="auto"/>
              <w:ind w:firstLine="397"/>
              <w:jc w:val="left"/>
            </w:pPr>
          </w:p>
          <w:p w:rsidR="00E278D2" w:rsidRDefault="00E278D2">
            <w:pPr>
              <w:spacing w:before="40"/>
              <w:ind w:firstLine="397"/>
              <w:jc w:val="left"/>
            </w:pPr>
          </w:p>
        </w:tc>
        <w:tc>
          <w:tcPr>
            <w:tcW w:w="850" w:type="dxa"/>
            <w:vMerge w:val="restart"/>
            <w:tcBorders>
              <w:top w:val="single" w:sz="6" w:space="0" w:color="auto"/>
              <w:left w:val="single" w:sz="6" w:space="0" w:color="auto"/>
              <w:right w:val="single" w:sz="6" w:space="0" w:color="auto"/>
            </w:tcBorders>
          </w:tcPr>
          <w:p w:rsidR="00E278D2" w:rsidRDefault="00E278D2">
            <w:pPr>
              <w:spacing w:before="20" w:line="240" w:lineRule="auto"/>
              <w:ind w:firstLine="0"/>
              <w:jc w:val="left"/>
            </w:pPr>
            <w:r>
              <w:rPr>
                <w:szCs w:val="18"/>
              </w:rPr>
              <w:t>Темп</w:t>
            </w:r>
          </w:p>
          <w:p w:rsidR="00E278D2" w:rsidRDefault="00E278D2">
            <w:pPr>
              <w:spacing w:line="240" w:lineRule="auto"/>
              <w:ind w:firstLine="0"/>
              <w:jc w:val="left"/>
            </w:pPr>
            <w:r>
              <w:rPr>
                <w:szCs w:val="18"/>
              </w:rPr>
              <w:t>роста</w:t>
            </w:r>
          </w:p>
          <w:p w:rsidR="00E278D2" w:rsidRDefault="00E278D2">
            <w:pPr>
              <w:spacing w:before="20" w:line="240" w:lineRule="auto"/>
              <w:ind w:firstLine="0"/>
              <w:jc w:val="left"/>
            </w:pPr>
            <w:r>
              <w:rPr>
                <w:szCs w:val="18"/>
              </w:rPr>
              <w:t>к</w:t>
            </w:r>
          </w:p>
          <w:p w:rsidR="00E278D2" w:rsidRDefault="00E278D2">
            <w:pPr>
              <w:ind w:firstLine="0"/>
              <w:jc w:val="left"/>
            </w:pPr>
            <w:r>
              <w:rPr>
                <w:szCs w:val="18"/>
              </w:rPr>
              <w:t>1999г</w:t>
            </w:r>
          </w:p>
          <w:p w:rsidR="00E278D2" w:rsidRDefault="00E278D2">
            <w:pPr>
              <w:spacing w:before="40"/>
              <w:ind w:firstLine="0"/>
              <w:jc w:val="center"/>
            </w:pPr>
            <w:r>
              <w:rPr>
                <w:szCs w:val="18"/>
              </w:rPr>
              <w:t>%,</w:t>
            </w:r>
          </w:p>
        </w:tc>
        <w:tc>
          <w:tcPr>
            <w:tcW w:w="851" w:type="dxa"/>
            <w:vMerge w:val="restart"/>
            <w:tcBorders>
              <w:top w:val="single" w:sz="6" w:space="0" w:color="auto"/>
              <w:left w:val="single" w:sz="6" w:space="0" w:color="auto"/>
              <w:right w:val="single" w:sz="6" w:space="0" w:color="auto"/>
            </w:tcBorders>
          </w:tcPr>
          <w:p w:rsidR="00E278D2" w:rsidRDefault="00E278D2">
            <w:pPr>
              <w:spacing w:before="20" w:line="240" w:lineRule="auto"/>
              <w:ind w:firstLine="0"/>
              <w:jc w:val="left"/>
            </w:pPr>
            <w:r>
              <w:rPr>
                <w:szCs w:val="18"/>
              </w:rPr>
              <w:t>2001г.</w:t>
            </w:r>
          </w:p>
          <w:p w:rsidR="00E278D2" w:rsidRDefault="00E278D2">
            <w:pPr>
              <w:spacing w:before="20" w:line="240" w:lineRule="auto"/>
              <w:ind w:firstLine="0"/>
              <w:jc w:val="left"/>
              <w:rPr>
                <w:szCs w:val="18"/>
              </w:rPr>
            </w:pPr>
          </w:p>
          <w:p w:rsidR="00E278D2" w:rsidRDefault="00E278D2">
            <w:pPr>
              <w:spacing w:before="20" w:line="240" w:lineRule="auto"/>
              <w:ind w:firstLine="0"/>
              <w:jc w:val="left"/>
              <w:rPr>
                <w:szCs w:val="18"/>
              </w:rPr>
            </w:pPr>
          </w:p>
          <w:p w:rsidR="00E278D2" w:rsidRDefault="00E278D2">
            <w:pPr>
              <w:spacing w:before="20" w:line="240" w:lineRule="auto"/>
              <w:ind w:firstLine="0"/>
              <w:jc w:val="left"/>
            </w:pPr>
            <w:r>
              <w:rPr>
                <w:szCs w:val="18"/>
              </w:rPr>
              <w:t>прогноз</w:t>
            </w:r>
          </w:p>
          <w:p w:rsidR="00E278D2" w:rsidRDefault="00E278D2">
            <w:pPr>
              <w:spacing w:before="40" w:line="240" w:lineRule="auto"/>
              <w:ind w:firstLine="397"/>
              <w:jc w:val="left"/>
            </w:pPr>
          </w:p>
          <w:p w:rsidR="00E278D2" w:rsidRDefault="00E278D2">
            <w:pPr>
              <w:spacing w:before="40"/>
              <w:ind w:firstLine="397"/>
              <w:jc w:val="left"/>
            </w:pPr>
          </w:p>
        </w:tc>
        <w:tc>
          <w:tcPr>
            <w:tcW w:w="708" w:type="dxa"/>
            <w:vMerge w:val="restart"/>
            <w:tcBorders>
              <w:top w:val="single" w:sz="6" w:space="0" w:color="auto"/>
              <w:left w:val="single" w:sz="6" w:space="0" w:color="auto"/>
              <w:right w:val="single" w:sz="6" w:space="0" w:color="auto"/>
            </w:tcBorders>
          </w:tcPr>
          <w:p w:rsidR="00E278D2" w:rsidRDefault="00E278D2">
            <w:pPr>
              <w:spacing w:before="20" w:line="240" w:lineRule="auto"/>
              <w:ind w:firstLine="0"/>
              <w:jc w:val="left"/>
            </w:pPr>
            <w:r>
              <w:rPr>
                <w:szCs w:val="18"/>
              </w:rPr>
              <w:t>Темп</w:t>
            </w:r>
          </w:p>
          <w:p w:rsidR="00E278D2" w:rsidRDefault="00E278D2">
            <w:pPr>
              <w:spacing w:line="240" w:lineRule="auto"/>
              <w:ind w:firstLine="0"/>
              <w:jc w:val="left"/>
            </w:pPr>
            <w:r>
              <w:rPr>
                <w:szCs w:val="18"/>
              </w:rPr>
              <w:t>роста</w:t>
            </w:r>
          </w:p>
          <w:p w:rsidR="00E278D2" w:rsidRDefault="00E278D2">
            <w:pPr>
              <w:spacing w:before="20" w:line="240" w:lineRule="auto"/>
              <w:ind w:firstLine="0"/>
              <w:jc w:val="left"/>
            </w:pPr>
            <w:r>
              <w:rPr>
                <w:szCs w:val="18"/>
              </w:rPr>
              <w:t>к</w:t>
            </w:r>
          </w:p>
          <w:p w:rsidR="00E278D2" w:rsidRDefault="00E278D2">
            <w:pPr>
              <w:spacing w:line="240" w:lineRule="auto"/>
              <w:ind w:firstLine="0"/>
              <w:jc w:val="left"/>
            </w:pPr>
            <w:r>
              <w:rPr>
                <w:szCs w:val="18"/>
              </w:rPr>
              <w:t>2000г</w:t>
            </w:r>
          </w:p>
          <w:p w:rsidR="00E278D2" w:rsidRDefault="00E278D2">
            <w:pPr>
              <w:spacing w:before="40"/>
              <w:ind w:firstLine="0"/>
              <w:jc w:val="center"/>
            </w:pPr>
            <w:r>
              <w:rPr>
                <w:szCs w:val="18"/>
              </w:rPr>
              <w:t>%.</w:t>
            </w:r>
          </w:p>
        </w:tc>
      </w:tr>
      <w:tr w:rsidR="00E278D2">
        <w:trPr>
          <w:cantSplit/>
          <w:trHeight w:hRule="exact" w:val="320"/>
        </w:trPr>
        <w:tc>
          <w:tcPr>
            <w:tcW w:w="426" w:type="dxa"/>
            <w:vMerge/>
            <w:tcBorders>
              <w:left w:val="single" w:sz="6" w:space="0" w:color="auto"/>
              <w:right w:val="single" w:sz="6" w:space="0" w:color="auto"/>
            </w:tcBorders>
          </w:tcPr>
          <w:p w:rsidR="00E278D2" w:rsidRDefault="00E278D2">
            <w:pPr>
              <w:spacing w:before="40"/>
              <w:ind w:firstLine="397"/>
              <w:jc w:val="left"/>
            </w:pPr>
          </w:p>
        </w:tc>
        <w:tc>
          <w:tcPr>
            <w:tcW w:w="340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8"/>
              </w:rPr>
              <w:t>Показатели</w:t>
            </w:r>
          </w:p>
        </w:tc>
        <w:tc>
          <w:tcPr>
            <w:tcW w:w="992" w:type="dxa"/>
            <w:tcBorders>
              <w:top w:val="nil"/>
              <w:left w:val="single" w:sz="6" w:space="0" w:color="auto"/>
              <w:bottom w:val="nil"/>
              <w:right w:val="single" w:sz="6" w:space="0" w:color="auto"/>
            </w:tcBorders>
          </w:tcPr>
          <w:p w:rsidR="00E278D2" w:rsidRDefault="00E278D2">
            <w:pPr>
              <w:spacing w:before="20" w:line="240" w:lineRule="auto"/>
              <w:ind w:firstLine="0"/>
              <w:jc w:val="left"/>
            </w:pPr>
            <w:r>
              <w:rPr>
                <w:szCs w:val="18"/>
              </w:rPr>
              <w:t>изм.</w:t>
            </w:r>
          </w:p>
        </w:tc>
        <w:tc>
          <w:tcPr>
            <w:tcW w:w="709" w:type="dxa"/>
            <w:vMerge/>
            <w:tcBorders>
              <w:left w:val="single" w:sz="6" w:space="0" w:color="auto"/>
              <w:right w:val="single" w:sz="6" w:space="0" w:color="auto"/>
            </w:tcBorders>
          </w:tcPr>
          <w:p w:rsidR="00E278D2" w:rsidRDefault="00E278D2">
            <w:pPr>
              <w:spacing w:before="40"/>
              <w:ind w:firstLine="0"/>
              <w:jc w:val="left"/>
            </w:pPr>
          </w:p>
        </w:tc>
        <w:tc>
          <w:tcPr>
            <w:tcW w:w="850" w:type="dxa"/>
            <w:vMerge/>
            <w:tcBorders>
              <w:left w:val="single" w:sz="6" w:space="0" w:color="auto"/>
              <w:right w:val="single" w:sz="6" w:space="0" w:color="auto"/>
            </w:tcBorders>
          </w:tcPr>
          <w:p w:rsidR="00E278D2" w:rsidRDefault="00E278D2">
            <w:pPr>
              <w:spacing w:before="40"/>
              <w:ind w:firstLine="0"/>
              <w:jc w:val="left"/>
            </w:pPr>
          </w:p>
        </w:tc>
        <w:tc>
          <w:tcPr>
            <w:tcW w:w="851" w:type="dxa"/>
            <w:vMerge/>
            <w:tcBorders>
              <w:left w:val="single" w:sz="6" w:space="0" w:color="auto"/>
              <w:right w:val="single" w:sz="6" w:space="0" w:color="auto"/>
            </w:tcBorders>
          </w:tcPr>
          <w:p w:rsidR="00E278D2" w:rsidRDefault="00E278D2">
            <w:pPr>
              <w:spacing w:before="40"/>
              <w:ind w:firstLine="397"/>
              <w:jc w:val="left"/>
            </w:pPr>
          </w:p>
        </w:tc>
        <w:tc>
          <w:tcPr>
            <w:tcW w:w="850" w:type="dxa"/>
            <w:vMerge/>
            <w:tcBorders>
              <w:left w:val="single" w:sz="6" w:space="0" w:color="auto"/>
              <w:right w:val="single" w:sz="6" w:space="0" w:color="auto"/>
            </w:tcBorders>
          </w:tcPr>
          <w:p w:rsidR="00E278D2" w:rsidRDefault="00E278D2">
            <w:pPr>
              <w:spacing w:before="40"/>
              <w:ind w:firstLine="397"/>
              <w:jc w:val="left"/>
            </w:pPr>
          </w:p>
        </w:tc>
        <w:tc>
          <w:tcPr>
            <w:tcW w:w="851" w:type="dxa"/>
            <w:vMerge/>
            <w:tcBorders>
              <w:left w:val="single" w:sz="6" w:space="0" w:color="auto"/>
              <w:right w:val="single" w:sz="6" w:space="0" w:color="auto"/>
            </w:tcBorders>
          </w:tcPr>
          <w:p w:rsidR="00E278D2" w:rsidRDefault="00E278D2">
            <w:pPr>
              <w:spacing w:before="40"/>
              <w:ind w:firstLine="397"/>
              <w:jc w:val="left"/>
            </w:pPr>
          </w:p>
        </w:tc>
        <w:tc>
          <w:tcPr>
            <w:tcW w:w="708" w:type="dxa"/>
            <w:vMerge/>
            <w:tcBorders>
              <w:left w:val="single" w:sz="6" w:space="0" w:color="auto"/>
              <w:right w:val="single" w:sz="6" w:space="0" w:color="auto"/>
            </w:tcBorders>
          </w:tcPr>
          <w:p w:rsidR="00E278D2" w:rsidRDefault="00E278D2">
            <w:pPr>
              <w:spacing w:before="40"/>
              <w:ind w:firstLine="397"/>
              <w:jc w:val="left"/>
            </w:pPr>
          </w:p>
        </w:tc>
      </w:tr>
      <w:tr w:rsidR="00E278D2">
        <w:trPr>
          <w:cantSplit/>
          <w:trHeight w:hRule="exact" w:val="80"/>
        </w:trPr>
        <w:tc>
          <w:tcPr>
            <w:tcW w:w="426" w:type="dxa"/>
            <w:vMerge/>
            <w:tcBorders>
              <w:left w:val="single" w:sz="6" w:space="0" w:color="auto"/>
              <w:right w:val="single" w:sz="6" w:space="0" w:color="auto"/>
            </w:tcBorders>
          </w:tcPr>
          <w:p w:rsidR="00E278D2" w:rsidRDefault="00E278D2">
            <w:pPr>
              <w:spacing w:before="40"/>
              <w:ind w:firstLine="397"/>
              <w:jc w:val="left"/>
            </w:pPr>
          </w:p>
        </w:tc>
        <w:tc>
          <w:tcPr>
            <w:tcW w:w="3402" w:type="dxa"/>
            <w:tcBorders>
              <w:top w:val="nil"/>
              <w:left w:val="single" w:sz="6" w:space="0" w:color="auto"/>
              <w:bottom w:val="nil"/>
              <w:right w:val="single" w:sz="6" w:space="0" w:color="auto"/>
            </w:tcBorders>
          </w:tcPr>
          <w:p w:rsidR="00E278D2" w:rsidRDefault="00E278D2">
            <w:pPr>
              <w:spacing w:line="240" w:lineRule="auto"/>
              <w:ind w:firstLine="397"/>
              <w:jc w:val="left"/>
            </w:pPr>
          </w:p>
          <w:p w:rsidR="00E278D2" w:rsidRDefault="00E278D2">
            <w:pPr>
              <w:spacing w:line="240" w:lineRule="auto"/>
              <w:ind w:firstLine="397"/>
              <w:jc w:val="left"/>
            </w:pPr>
          </w:p>
        </w:tc>
        <w:tc>
          <w:tcPr>
            <w:tcW w:w="992" w:type="dxa"/>
            <w:tcBorders>
              <w:top w:val="nil"/>
              <w:left w:val="single" w:sz="6" w:space="0" w:color="auto"/>
              <w:bottom w:val="nil"/>
              <w:right w:val="single" w:sz="6" w:space="0" w:color="auto"/>
            </w:tcBorders>
          </w:tcPr>
          <w:p w:rsidR="00E278D2" w:rsidRDefault="00E278D2">
            <w:pPr>
              <w:spacing w:line="240" w:lineRule="auto"/>
              <w:ind w:firstLine="397"/>
              <w:jc w:val="left"/>
            </w:pPr>
          </w:p>
          <w:p w:rsidR="00E278D2" w:rsidRDefault="00E278D2">
            <w:pPr>
              <w:spacing w:line="240" w:lineRule="auto"/>
              <w:ind w:firstLine="397"/>
              <w:jc w:val="left"/>
            </w:pPr>
          </w:p>
        </w:tc>
        <w:tc>
          <w:tcPr>
            <w:tcW w:w="709" w:type="dxa"/>
            <w:vMerge/>
            <w:tcBorders>
              <w:left w:val="single" w:sz="6" w:space="0" w:color="auto"/>
              <w:right w:val="single" w:sz="6" w:space="0" w:color="auto"/>
            </w:tcBorders>
          </w:tcPr>
          <w:p w:rsidR="00E278D2" w:rsidRDefault="00E278D2">
            <w:pPr>
              <w:spacing w:before="40"/>
              <w:ind w:firstLine="397"/>
              <w:jc w:val="left"/>
            </w:pPr>
          </w:p>
        </w:tc>
        <w:tc>
          <w:tcPr>
            <w:tcW w:w="850" w:type="dxa"/>
            <w:vMerge/>
            <w:tcBorders>
              <w:left w:val="single" w:sz="6" w:space="0" w:color="auto"/>
              <w:right w:val="single" w:sz="6" w:space="0" w:color="auto"/>
            </w:tcBorders>
          </w:tcPr>
          <w:p w:rsidR="00E278D2" w:rsidRDefault="00E278D2">
            <w:pPr>
              <w:spacing w:before="40"/>
              <w:ind w:firstLine="397"/>
              <w:jc w:val="left"/>
            </w:pPr>
          </w:p>
        </w:tc>
        <w:tc>
          <w:tcPr>
            <w:tcW w:w="851" w:type="dxa"/>
            <w:vMerge/>
            <w:tcBorders>
              <w:left w:val="single" w:sz="6" w:space="0" w:color="auto"/>
              <w:right w:val="single" w:sz="6" w:space="0" w:color="auto"/>
            </w:tcBorders>
          </w:tcPr>
          <w:p w:rsidR="00E278D2" w:rsidRDefault="00E278D2">
            <w:pPr>
              <w:spacing w:before="40"/>
              <w:ind w:firstLine="397"/>
              <w:jc w:val="left"/>
            </w:pPr>
          </w:p>
        </w:tc>
        <w:tc>
          <w:tcPr>
            <w:tcW w:w="850" w:type="dxa"/>
            <w:vMerge/>
            <w:tcBorders>
              <w:left w:val="single" w:sz="6" w:space="0" w:color="auto"/>
              <w:right w:val="single" w:sz="6" w:space="0" w:color="auto"/>
            </w:tcBorders>
          </w:tcPr>
          <w:p w:rsidR="00E278D2" w:rsidRDefault="00E278D2">
            <w:pPr>
              <w:spacing w:before="40"/>
              <w:ind w:firstLine="397"/>
              <w:jc w:val="left"/>
            </w:pPr>
          </w:p>
        </w:tc>
        <w:tc>
          <w:tcPr>
            <w:tcW w:w="851" w:type="dxa"/>
            <w:vMerge/>
            <w:tcBorders>
              <w:left w:val="single" w:sz="6" w:space="0" w:color="auto"/>
              <w:right w:val="single" w:sz="6" w:space="0" w:color="auto"/>
            </w:tcBorders>
          </w:tcPr>
          <w:p w:rsidR="00E278D2" w:rsidRDefault="00E278D2">
            <w:pPr>
              <w:spacing w:before="40"/>
              <w:ind w:firstLine="397"/>
              <w:jc w:val="left"/>
            </w:pPr>
          </w:p>
        </w:tc>
        <w:tc>
          <w:tcPr>
            <w:tcW w:w="708" w:type="dxa"/>
            <w:vMerge/>
            <w:tcBorders>
              <w:left w:val="single" w:sz="6" w:space="0" w:color="auto"/>
              <w:right w:val="single" w:sz="6" w:space="0" w:color="auto"/>
            </w:tcBorders>
          </w:tcPr>
          <w:p w:rsidR="00E278D2" w:rsidRDefault="00E278D2">
            <w:pPr>
              <w:spacing w:before="40"/>
              <w:ind w:firstLine="397"/>
              <w:jc w:val="left"/>
            </w:pPr>
          </w:p>
        </w:tc>
      </w:tr>
      <w:tr w:rsidR="00E278D2">
        <w:trPr>
          <w:cantSplit/>
          <w:trHeight w:hRule="exact" w:val="160"/>
        </w:trPr>
        <w:tc>
          <w:tcPr>
            <w:tcW w:w="426" w:type="dxa"/>
            <w:vMerge/>
            <w:tcBorders>
              <w:left w:val="single" w:sz="6" w:space="0" w:color="auto"/>
              <w:right w:val="single" w:sz="6" w:space="0" w:color="auto"/>
            </w:tcBorders>
          </w:tcPr>
          <w:p w:rsidR="00E278D2" w:rsidRDefault="00E278D2">
            <w:pPr>
              <w:spacing w:before="40"/>
              <w:ind w:firstLine="397"/>
              <w:jc w:val="left"/>
            </w:pPr>
          </w:p>
        </w:tc>
        <w:tc>
          <w:tcPr>
            <w:tcW w:w="3402" w:type="dxa"/>
            <w:tcBorders>
              <w:top w:val="nil"/>
              <w:left w:val="single" w:sz="6" w:space="0" w:color="auto"/>
              <w:bottom w:val="nil"/>
              <w:right w:val="single" w:sz="6" w:space="0" w:color="auto"/>
            </w:tcBorders>
          </w:tcPr>
          <w:p w:rsidR="00E278D2" w:rsidRDefault="00E278D2">
            <w:pPr>
              <w:spacing w:line="240" w:lineRule="auto"/>
              <w:ind w:firstLine="397"/>
              <w:jc w:val="left"/>
            </w:pPr>
          </w:p>
          <w:p w:rsidR="00E278D2" w:rsidRDefault="00E278D2">
            <w:pPr>
              <w:spacing w:line="240" w:lineRule="auto"/>
              <w:ind w:firstLine="397"/>
              <w:jc w:val="left"/>
            </w:pPr>
          </w:p>
        </w:tc>
        <w:tc>
          <w:tcPr>
            <w:tcW w:w="992" w:type="dxa"/>
            <w:tcBorders>
              <w:top w:val="nil"/>
              <w:left w:val="single" w:sz="6" w:space="0" w:color="auto"/>
              <w:bottom w:val="nil"/>
              <w:right w:val="single" w:sz="6" w:space="0" w:color="auto"/>
            </w:tcBorders>
          </w:tcPr>
          <w:p w:rsidR="00E278D2" w:rsidRDefault="00E278D2">
            <w:pPr>
              <w:spacing w:line="240" w:lineRule="auto"/>
              <w:ind w:firstLine="397"/>
              <w:jc w:val="left"/>
            </w:pPr>
          </w:p>
          <w:p w:rsidR="00E278D2" w:rsidRDefault="00E278D2">
            <w:pPr>
              <w:spacing w:line="240" w:lineRule="auto"/>
              <w:ind w:firstLine="397"/>
              <w:jc w:val="left"/>
            </w:pPr>
          </w:p>
        </w:tc>
        <w:tc>
          <w:tcPr>
            <w:tcW w:w="709" w:type="dxa"/>
            <w:vMerge/>
            <w:tcBorders>
              <w:left w:val="single" w:sz="6" w:space="0" w:color="auto"/>
              <w:right w:val="single" w:sz="6" w:space="0" w:color="auto"/>
            </w:tcBorders>
          </w:tcPr>
          <w:p w:rsidR="00E278D2" w:rsidRDefault="00E278D2">
            <w:pPr>
              <w:spacing w:before="40"/>
              <w:ind w:firstLine="397"/>
              <w:jc w:val="left"/>
            </w:pPr>
          </w:p>
        </w:tc>
        <w:tc>
          <w:tcPr>
            <w:tcW w:w="850" w:type="dxa"/>
            <w:vMerge/>
            <w:tcBorders>
              <w:left w:val="single" w:sz="6" w:space="0" w:color="auto"/>
              <w:right w:val="single" w:sz="6" w:space="0" w:color="auto"/>
            </w:tcBorders>
          </w:tcPr>
          <w:p w:rsidR="00E278D2" w:rsidRDefault="00E278D2">
            <w:pPr>
              <w:spacing w:before="40"/>
              <w:ind w:firstLine="397"/>
              <w:jc w:val="left"/>
            </w:pPr>
          </w:p>
        </w:tc>
        <w:tc>
          <w:tcPr>
            <w:tcW w:w="851" w:type="dxa"/>
            <w:vMerge/>
            <w:tcBorders>
              <w:left w:val="single" w:sz="6" w:space="0" w:color="auto"/>
              <w:right w:val="single" w:sz="6" w:space="0" w:color="auto"/>
            </w:tcBorders>
          </w:tcPr>
          <w:p w:rsidR="00E278D2" w:rsidRDefault="00E278D2">
            <w:pPr>
              <w:spacing w:before="40"/>
              <w:ind w:firstLine="397"/>
              <w:jc w:val="left"/>
            </w:pPr>
          </w:p>
        </w:tc>
        <w:tc>
          <w:tcPr>
            <w:tcW w:w="850" w:type="dxa"/>
            <w:vMerge/>
            <w:tcBorders>
              <w:left w:val="single" w:sz="6" w:space="0" w:color="auto"/>
              <w:right w:val="single" w:sz="6" w:space="0" w:color="auto"/>
            </w:tcBorders>
          </w:tcPr>
          <w:p w:rsidR="00E278D2" w:rsidRDefault="00E278D2">
            <w:pPr>
              <w:spacing w:before="40"/>
              <w:ind w:firstLine="397"/>
              <w:jc w:val="left"/>
            </w:pPr>
          </w:p>
        </w:tc>
        <w:tc>
          <w:tcPr>
            <w:tcW w:w="851" w:type="dxa"/>
            <w:vMerge/>
            <w:tcBorders>
              <w:left w:val="single" w:sz="6" w:space="0" w:color="auto"/>
              <w:right w:val="single" w:sz="6" w:space="0" w:color="auto"/>
            </w:tcBorders>
          </w:tcPr>
          <w:p w:rsidR="00E278D2" w:rsidRDefault="00E278D2">
            <w:pPr>
              <w:spacing w:before="40"/>
              <w:ind w:firstLine="397"/>
              <w:jc w:val="left"/>
            </w:pPr>
          </w:p>
        </w:tc>
        <w:tc>
          <w:tcPr>
            <w:tcW w:w="708" w:type="dxa"/>
            <w:vMerge/>
            <w:tcBorders>
              <w:left w:val="single" w:sz="6" w:space="0" w:color="auto"/>
              <w:right w:val="single" w:sz="6" w:space="0" w:color="auto"/>
            </w:tcBorders>
          </w:tcPr>
          <w:p w:rsidR="00E278D2" w:rsidRDefault="00E278D2">
            <w:pPr>
              <w:spacing w:before="40"/>
              <w:ind w:firstLine="397"/>
              <w:jc w:val="left"/>
            </w:pPr>
          </w:p>
        </w:tc>
      </w:tr>
      <w:tr w:rsidR="00E278D2">
        <w:trPr>
          <w:cantSplit/>
          <w:trHeight w:hRule="exact" w:val="419"/>
        </w:trPr>
        <w:tc>
          <w:tcPr>
            <w:tcW w:w="426" w:type="dxa"/>
            <w:vMerge/>
            <w:tcBorders>
              <w:left w:val="single" w:sz="6" w:space="0" w:color="auto"/>
              <w:right w:val="single" w:sz="6" w:space="0" w:color="auto"/>
            </w:tcBorders>
          </w:tcPr>
          <w:p w:rsidR="00E278D2" w:rsidRDefault="00E278D2">
            <w:pPr>
              <w:spacing w:before="40"/>
              <w:ind w:firstLine="397"/>
              <w:jc w:val="left"/>
            </w:pPr>
          </w:p>
        </w:tc>
        <w:tc>
          <w:tcPr>
            <w:tcW w:w="3402" w:type="dxa"/>
            <w:tcBorders>
              <w:top w:val="nil"/>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c>
          <w:tcPr>
            <w:tcW w:w="992" w:type="dxa"/>
            <w:tcBorders>
              <w:top w:val="nil"/>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c>
          <w:tcPr>
            <w:tcW w:w="709" w:type="dxa"/>
            <w:vMerge/>
            <w:tcBorders>
              <w:left w:val="single" w:sz="6" w:space="0" w:color="auto"/>
              <w:right w:val="single" w:sz="6" w:space="0" w:color="auto"/>
            </w:tcBorders>
          </w:tcPr>
          <w:p w:rsidR="00E278D2" w:rsidRDefault="00E278D2">
            <w:pPr>
              <w:spacing w:before="40"/>
              <w:ind w:firstLine="397"/>
              <w:jc w:val="left"/>
            </w:pPr>
          </w:p>
        </w:tc>
        <w:tc>
          <w:tcPr>
            <w:tcW w:w="850" w:type="dxa"/>
            <w:vMerge/>
            <w:tcBorders>
              <w:left w:val="single" w:sz="6" w:space="0" w:color="auto"/>
              <w:right w:val="single" w:sz="6" w:space="0" w:color="auto"/>
            </w:tcBorders>
          </w:tcPr>
          <w:p w:rsidR="00E278D2" w:rsidRDefault="00E278D2">
            <w:pPr>
              <w:spacing w:before="40"/>
              <w:ind w:firstLine="397"/>
              <w:jc w:val="left"/>
            </w:pPr>
          </w:p>
        </w:tc>
        <w:tc>
          <w:tcPr>
            <w:tcW w:w="851" w:type="dxa"/>
            <w:vMerge/>
            <w:tcBorders>
              <w:left w:val="single" w:sz="6" w:space="0" w:color="auto"/>
              <w:right w:val="single" w:sz="6" w:space="0" w:color="auto"/>
            </w:tcBorders>
          </w:tcPr>
          <w:p w:rsidR="00E278D2" w:rsidRDefault="00E278D2">
            <w:pPr>
              <w:spacing w:before="40"/>
              <w:ind w:firstLine="397"/>
              <w:jc w:val="left"/>
            </w:pPr>
          </w:p>
        </w:tc>
        <w:tc>
          <w:tcPr>
            <w:tcW w:w="850" w:type="dxa"/>
            <w:vMerge/>
            <w:tcBorders>
              <w:left w:val="single" w:sz="6" w:space="0" w:color="auto"/>
              <w:right w:val="single" w:sz="6" w:space="0" w:color="auto"/>
            </w:tcBorders>
          </w:tcPr>
          <w:p w:rsidR="00E278D2" w:rsidRDefault="00E278D2">
            <w:pPr>
              <w:spacing w:before="40"/>
              <w:ind w:firstLine="397"/>
              <w:jc w:val="left"/>
            </w:pPr>
          </w:p>
        </w:tc>
        <w:tc>
          <w:tcPr>
            <w:tcW w:w="851" w:type="dxa"/>
            <w:vMerge/>
            <w:tcBorders>
              <w:left w:val="single" w:sz="6" w:space="0" w:color="auto"/>
              <w:right w:val="single" w:sz="6" w:space="0" w:color="auto"/>
            </w:tcBorders>
          </w:tcPr>
          <w:p w:rsidR="00E278D2" w:rsidRDefault="00E278D2">
            <w:pPr>
              <w:spacing w:before="40"/>
              <w:ind w:firstLine="397"/>
              <w:jc w:val="left"/>
            </w:pPr>
          </w:p>
        </w:tc>
        <w:tc>
          <w:tcPr>
            <w:tcW w:w="708" w:type="dxa"/>
            <w:vMerge/>
            <w:tcBorders>
              <w:left w:val="single" w:sz="6" w:space="0" w:color="auto"/>
              <w:right w:val="single" w:sz="6" w:space="0" w:color="auto"/>
            </w:tcBorders>
          </w:tcPr>
          <w:p w:rsidR="00E278D2" w:rsidRDefault="00E278D2">
            <w:pPr>
              <w:spacing w:before="40"/>
              <w:ind w:firstLine="397"/>
              <w:jc w:val="left"/>
            </w:pPr>
          </w:p>
        </w:tc>
      </w:tr>
      <w:tr w:rsidR="00E278D2">
        <w:trPr>
          <w:cantSplit/>
          <w:trHeight w:hRule="exact" w:val="160"/>
        </w:trPr>
        <w:tc>
          <w:tcPr>
            <w:tcW w:w="426" w:type="dxa"/>
            <w:vMerge/>
            <w:tcBorders>
              <w:left w:val="single" w:sz="6" w:space="0" w:color="auto"/>
              <w:right w:val="single" w:sz="6" w:space="0" w:color="auto"/>
            </w:tcBorders>
          </w:tcPr>
          <w:p w:rsidR="00E278D2" w:rsidRDefault="00E278D2">
            <w:pPr>
              <w:spacing w:before="40"/>
              <w:ind w:firstLine="397"/>
              <w:jc w:val="left"/>
            </w:pPr>
          </w:p>
        </w:tc>
        <w:tc>
          <w:tcPr>
            <w:tcW w:w="3402" w:type="dxa"/>
            <w:tcBorders>
              <w:top w:val="nil"/>
              <w:left w:val="single" w:sz="6" w:space="0" w:color="auto"/>
              <w:bottom w:val="nil"/>
              <w:right w:val="single" w:sz="6" w:space="0" w:color="auto"/>
            </w:tcBorders>
          </w:tcPr>
          <w:p w:rsidR="00E278D2" w:rsidRDefault="00E278D2">
            <w:pPr>
              <w:spacing w:line="240" w:lineRule="auto"/>
              <w:ind w:firstLine="397"/>
              <w:jc w:val="left"/>
            </w:pPr>
          </w:p>
          <w:p w:rsidR="00E278D2" w:rsidRDefault="00E278D2">
            <w:pPr>
              <w:spacing w:line="240" w:lineRule="auto"/>
              <w:ind w:firstLine="397"/>
              <w:jc w:val="left"/>
            </w:pPr>
          </w:p>
        </w:tc>
        <w:tc>
          <w:tcPr>
            <w:tcW w:w="992" w:type="dxa"/>
            <w:tcBorders>
              <w:top w:val="nil"/>
              <w:left w:val="single" w:sz="6" w:space="0" w:color="auto"/>
              <w:bottom w:val="nil"/>
              <w:right w:val="single" w:sz="6" w:space="0" w:color="auto"/>
            </w:tcBorders>
          </w:tcPr>
          <w:p w:rsidR="00E278D2" w:rsidRDefault="00E278D2">
            <w:pPr>
              <w:spacing w:line="240" w:lineRule="auto"/>
              <w:ind w:firstLine="397"/>
              <w:jc w:val="left"/>
            </w:pPr>
          </w:p>
          <w:p w:rsidR="00E278D2" w:rsidRDefault="00E278D2">
            <w:pPr>
              <w:spacing w:line="240" w:lineRule="auto"/>
              <w:ind w:firstLine="397"/>
              <w:jc w:val="left"/>
            </w:pPr>
          </w:p>
        </w:tc>
        <w:tc>
          <w:tcPr>
            <w:tcW w:w="709" w:type="dxa"/>
            <w:vMerge/>
            <w:tcBorders>
              <w:left w:val="single" w:sz="6" w:space="0" w:color="auto"/>
              <w:right w:val="single" w:sz="6" w:space="0" w:color="auto"/>
            </w:tcBorders>
          </w:tcPr>
          <w:p w:rsidR="00E278D2" w:rsidRDefault="00E278D2">
            <w:pPr>
              <w:spacing w:before="40"/>
              <w:ind w:firstLine="397"/>
              <w:jc w:val="left"/>
            </w:pPr>
          </w:p>
        </w:tc>
        <w:tc>
          <w:tcPr>
            <w:tcW w:w="850" w:type="dxa"/>
            <w:vMerge/>
            <w:tcBorders>
              <w:left w:val="single" w:sz="6" w:space="0" w:color="auto"/>
              <w:right w:val="single" w:sz="6" w:space="0" w:color="auto"/>
            </w:tcBorders>
          </w:tcPr>
          <w:p w:rsidR="00E278D2" w:rsidRDefault="00E278D2">
            <w:pPr>
              <w:spacing w:before="40"/>
              <w:ind w:firstLine="397"/>
              <w:jc w:val="left"/>
            </w:pPr>
          </w:p>
        </w:tc>
        <w:tc>
          <w:tcPr>
            <w:tcW w:w="851" w:type="dxa"/>
            <w:vMerge/>
            <w:tcBorders>
              <w:left w:val="single" w:sz="6" w:space="0" w:color="auto"/>
              <w:right w:val="single" w:sz="6" w:space="0" w:color="auto"/>
            </w:tcBorders>
          </w:tcPr>
          <w:p w:rsidR="00E278D2" w:rsidRDefault="00E278D2">
            <w:pPr>
              <w:spacing w:before="40"/>
              <w:ind w:firstLine="397"/>
              <w:jc w:val="left"/>
            </w:pPr>
          </w:p>
        </w:tc>
        <w:tc>
          <w:tcPr>
            <w:tcW w:w="850" w:type="dxa"/>
            <w:vMerge/>
            <w:tcBorders>
              <w:left w:val="single" w:sz="6" w:space="0" w:color="auto"/>
              <w:right w:val="single" w:sz="6" w:space="0" w:color="auto"/>
            </w:tcBorders>
          </w:tcPr>
          <w:p w:rsidR="00E278D2" w:rsidRDefault="00E278D2">
            <w:pPr>
              <w:spacing w:before="40"/>
              <w:ind w:firstLine="397"/>
              <w:jc w:val="left"/>
            </w:pPr>
          </w:p>
        </w:tc>
        <w:tc>
          <w:tcPr>
            <w:tcW w:w="851" w:type="dxa"/>
            <w:vMerge/>
            <w:tcBorders>
              <w:left w:val="single" w:sz="6" w:space="0" w:color="auto"/>
              <w:right w:val="single" w:sz="6" w:space="0" w:color="auto"/>
            </w:tcBorders>
          </w:tcPr>
          <w:p w:rsidR="00E278D2" w:rsidRDefault="00E278D2">
            <w:pPr>
              <w:spacing w:before="40"/>
              <w:ind w:firstLine="397"/>
              <w:jc w:val="left"/>
            </w:pPr>
          </w:p>
        </w:tc>
        <w:tc>
          <w:tcPr>
            <w:tcW w:w="708" w:type="dxa"/>
            <w:vMerge/>
            <w:tcBorders>
              <w:left w:val="single" w:sz="6" w:space="0" w:color="auto"/>
              <w:right w:val="single" w:sz="6" w:space="0" w:color="auto"/>
            </w:tcBorders>
          </w:tcPr>
          <w:p w:rsidR="00E278D2" w:rsidRDefault="00E278D2">
            <w:pPr>
              <w:spacing w:before="40"/>
              <w:ind w:firstLine="397"/>
              <w:jc w:val="left"/>
            </w:pPr>
          </w:p>
        </w:tc>
      </w:tr>
      <w:tr w:rsidR="00E278D2">
        <w:trPr>
          <w:cantSplit/>
          <w:trHeight w:hRule="exact" w:val="580"/>
        </w:trPr>
        <w:tc>
          <w:tcPr>
            <w:tcW w:w="426" w:type="dxa"/>
            <w:vMerge/>
            <w:tcBorders>
              <w:left w:val="single" w:sz="6" w:space="0" w:color="auto"/>
              <w:bottom w:val="single" w:sz="6" w:space="0" w:color="auto"/>
              <w:right w:val="single" w:sz="6" w:space="0" w:color="auto"/>
            </w:tcBorders>
          </w:tcPr>
          <w:p w:rsidR="00E278D2" w:rsidRDefault="00E278D2">
            <w:pPr>
              <w:spacing w:before="40" w:line="240" w:lineRule="auto"/>
              <w:ind w:firstLine="397"/>
              <w:jc w:val="left"/>
            </w:pPr>
          </w:p>
        </w:tc>
        <w:tc>
          <w:tcPr>
            <w:tcW w:w="3402" w:type="dxa"/>
            <w:tcBorders>
              <w:top w:val="nil"/>
              <w:left w:val="single" w:sz="6" w:space="0" w:color="auto"/>
              <w:bottom w:val="single" w:sz="6" w:space="0" w:color="auto"/>
              <w:right w:val="single" w:sz="6" w:space="0" w:color="auto"/>
            </w:tcBorders>
          </w:tcPr>
          <w:p w:rsidR="00E278D2" w:rsidRDefault="00E278D2">
            <w:pPr>
              <w:spacing w:before="40" w:line="240" w:lineRule="auto"/>
              <w:ind w:firstLine="397"/>
              <w:jc w:val="left"/>
            </w:pPr>
          </w:p>
          <w:p w:rsidR="00E278D2" w:rsidRDefault="00E278D2">
            <w:pPr>
              <w:spacing w:before="40" w:line="240" w:lineRule="auto"/>
              <w:ind w:firstLine="397"/>
              <w:jc w:val="left"/>
            </w:pPr>
          </w:p>
        </w:tc>
        <w:tc>
          <w:tcPr>
            <w:tcW w:w="992" w:type="dxa"/>
            <w:tcBorders>
              <w:top w:val="nil"/>
              <w:left w:val="single" w:sz="6" w:space="0" w:color="auto"/>
              <w:bottom w:val="single" w:sz="6" w:space="0" w:color="auto"/>
              <w:right w:val="single" w:sz="6" w:space="0" w:color="auto"/>
            </w:tcBorders>
          </w:tcPr>
          <w:p w:rsidR="00E278D2" w:rsidRDefault="00E278D2">
            <w:pPr>
              <w:spacing w:before="40" w:line="240" w:lineRule="auto"/>
              <w:ind w:firstLine="397"/>
              <w:jc w:val="left"/>
            </w:pPr>
          </w:p>
          <w:p w:rsidR="00E278D2" w:rsidRDefault="00E278D2">
            <w:pPr>
              <w:spacing w:before="40" w:line="240" w:lineRule="auto"/>
              <w:ind w:firstLine="397"/>
              <w:jc w:val="left"/>
            </w:pPr>
          </w:p>
        </w:tc>
        <w:tc>
          <w:tcPr>
            <w:tcW w:w="709" w:type="dxa"/>
            <w:vMerge/>
            <w:tcBorders>
              <w:left w:val="single" w:sz="6" w:space="0" w:color="auto"/>
              <w:bottom w:val="single" w:sz="6" w:space="0" w:color="auto"/>
              <w:right w:val="single" w:sz="6" w:space="0" w:color="auto"/>
            </w:tcBorders>
          </w:tcPr>
          <w:p w:rsidR="00E278D2" w:rsidRDefault="00E278D2">
            <w:pPr>
              <w:spacing w:before="40" w:line="240" w:lineRule="auto"/>
              <w:ind w:firstLine="397"/>
              <w:jc w:val="left"/>
            </w:pPr>
          </w:p>
        </w:tc>
        <w:tc>
          <w:tcPr>
            <w:tcW w:w="850" w:type="dxa"/>
            <w:vMerge/>
            <w:tcBorders>
              <w:left w:val="single" w:sz="6" w:space="0" w:color="auto"/>
              <w:bottom w:val="single" w:sz="6" w:space="0" w:color="auto"/>
              <w:right w:val="single" w:sz="6" w:space="0" w:color="auto"/>
            </w:tcBorders>
          </w:tcPr>
          <w:p w:rsidR="00E278D2" w:rsidRDefault="00E278D2">
            <w:pPr>
              <w:spacing w:before="40" w:line="240" w:lineRule="auto"/>
              <w:ind w:firstLine="397"/>
              <w:jc w:val="left"/>
            </w:pPr>
          </w:p>
        </w:tc>
        <w:tc>
          <w:tcPr>
            <w:tcW w:w="851" w:type="dxa"/>
            <w:vMerge/>
            <w:tcBorders>
              <w:left w:val="single" w:sz="6" w:space="0" w:color="auto"/>
              <w:bottom w:val="single" w:sz="6" w:space="0" w:color="auto"/>
              <w:right w:val="single" w:sz="6" w:space="0" w:color="auto"/>
            </w:tcBorders>
          </w:tcPr>
          <w:p w:rsidR="00E278D2" w:rsidRDefault="00E278D2">
            <w:pPr>
              <w:spacing w:before="40" w:line="240" w:lineRule="auto"/>
              <w:ind w:firstLine="397"/>
              <w:jc w:val="left"/>
            </w:pPr>
          </w:p>
        </w:tc>
        <w:tc>
          <w:tcPr>
            <w:tcW w:w="850" w:type="dxa"/>
            <w:vMerge/>
            <w:tcBorders>
              <w:left w:val="single" w:sz="6" w:space="0" w:color="auto"/>
              <w:bottom w:val="single" w:sz="6" w:space="0" w:color="auto"/>
              <w:right w:val="single" w:sz="6" w:space="0" w:color="auto"/>
            </w:tcBorders>
          </w:tcPr>
          <w:p w:rsidR="00E278D2" w:rsidRDefault="00E278D2">
            <w:pPr>
              <w:spacing w:before="40" w:line="240" w:lineRule="auto"/>
              <w:ind w:firstLine="397"/>
              <w:jc w:val="left"/>
            </w:pPr>
          </w:p>
        </w:tc>
        <w:tc>
          <w:tcPr>
            <w:tcW w:w="851" w:type="dxa"/>
            <w:vMerge/>
            <w:tcBorders>
              <w:left w:val="single" w:sz="6" w:space="0" w:color="auto"/>
              <w:bottom w:val="single" w:sz="6" w:space="0" w:color="auto"/>
              <w:right w:val="single" w:sz="6" w:space="0" w:color="auto"/>
            </w:tcBorders>
          </w:tcPr>
          <w:p w:rsidR="00E278D2" w:rsidRDefault="00E278D2">
            <w:pPr>
              <w:spacing w:before="40" w:line="240" w:lineRule="auto"/>
              <w:ind w:firstLine="397"/>
              <w:jc w:val="left"/>
            </w:pPr>
          </w:p>
        </w:tc>
        <w:tc>
          <w:tcPr>
            <w:tcW w:w="708" w:type="dxa"/>
            <w:vMerge/>
            <w:tcBorders>
              <w:left w:val="single" w:sz="6" w:space="0" w:color="auto"/>
              <w:bottom w:val="single" w:sz="6" w:space="0" w:color="auto"/>
              <w:right w:val="single" w:sz="6" w:space="0" w:color="auto"/>
            </w:tcBorders>
          </w:tcPr>
          <w:p w:rsidR="00E278D2" w:rsidRDefault="00E278D2">
            <w:pPr>
              <w:spacing w:before="40" w:line="240" w:lineRule="auto"/>
              <w:ind w:firstLine="397"/>
              <w:jc w:val="left"/>
            </w:pPr>
          </w:p>
        </w:tc>
      </w:tr>
      <w:tr w:rsidR="00E278D2">
        <w:trPr>
          <w:trHeight w:hRule="exact" w:val="400"/>
        </w:trPr>
        <w:tc>
          <w:tcPr>
            <w:tcW w:w="426" w:type="dxa"/>
            <w:tcBorders>
              <w:top w:val="single" w:sz="6" w:space="0" w:color="auto"/>
              <w:left w:val="single" w:sz="6" w:space="0" w:color="auto"/>
              <w:bottom w:val="single" w:sz="6" w:space="0" w:color="auto"/>
              <w:right w:val="single" w:sz="6" w:space="0" w:color="auto"/>
            </w:tcBorders>
          </w:tcPr>
          <w:p w:rsidR="00E278D2" w:rsidRDefault="00E278D2">
            <w:pPr>
              <w:spacing w:before="40" w:line="240" w:lineRule="auto"/>
              <w:ind w:firstLine="0"/>
              <w:jc w:val="left"/>
            </w:pPr>
            <w:r>
              <w:rPr>
                <w:szCs w:val="18"/>
              </w:rPr>
              <w:t>1</w:t>
            </w:r>
          </w:p>
        </w:tc>
        <w:tc>
          <w:tcPr>
            <w:tcW w:w="3402" w:type="dxa"/>
            <w:tcBorders>
              <w:top w:val="single" w:sz="6" w:space="0" w:color="auto"/>
              <w:left w:val="single" w:sz="6" w:space="0" w:color="auto"/>
              <w:bottom w:val="single" w:sz="6" w:space="0" w:color="auto"/>
              <w:right w:val="single" w:sz="6" w:space="0" w:color="auto"/>
            </w:tcBorders>
          </w:tcPr>
          <w:p w:rsidR="00E278D2" w:rsidRDefault="00E278D2">
            <w:pPr>
              <w:spacing w:before="40" w:line="240" w:lineRule="auto"/>
              <w:ind w:firstLine="397"/>
              <w:jc w:val="left"/>
            </w:pPr>
            <w:r>
              <w:rPr>
                <w:szCs w:val="18"/>
              </w:rPr>
              <w:t>2</w:t>
            </w:r>
          </w:p>
        </w:tc>
        <w:tc>
          <w:tcPr>
            <w:tcW w:w="992" w:type="dxa"/>
            <w:tcBorders>
              <w:top w:val="single" w:sz="6" w:space="0" w:color="auto"/>
              <w:left w:val="single" w:sz="6" w:space="0" w:color="auto"/>
              <w:bottom w:val="single" w:sz="6" w:space="0" w:color="auto"/>
              <w:right w:val="single" w:sz="6" w:space="0" w:color="auto"/>
            </w:tcBorders>
          </w:tcPr>
          <w:p w:rsidR="00E278D2" w:rsidRDefault="00E278D2">
            <w:pPr>
              <w:spacing w:before="40" w:line="240" w:lineRule="auto"/>
              <w:ind w:firstLine="397"/>
              <w:jc w:val="left"/>
            </w:pPr>
            <w:r>
              <w:rPr>
                <w:szCs w:val="18"/>
              </w:rPr>
              <w:t>3</w:t>
            </w:r>
          </w:p>
        </w:tc>
        <w:tc>
          <w:tcPr>
            <w:tcW w:w="709" w:type="dxa"/>
            <w:tcBorders>
              <w:top w:val="single" w:sz="6" w:space="0" w:color="auto"/>
              <w:left w:val="single" w:sz="6" w:space="0" w:color="auto"/>
              <w:bottom w:val="single" w:sz="6" w:space="0" w:color="auto"/>
              <w:right w:val="single" w:sz="6" w:space="0" w:color="auto"/>
            </w:tcBorders>
          </w:tcPr>
          <w:p w:rsidR="00E278D2" w:rsidRDefault="00E278D2">
            <w:pPr>
              <w:spacing w:before="40" w:line="240" w:lineRule="auto"/>
              <w:ind w:firstLine="397"/>
              <w:jc w:val="left"/>
            </w:pPr>
            <w:r>
              <w:rPr>
                <w:szCs w:val="18"/>
              </w:rPr>
              <w:t>4</w:t>
            </w:r>
          </w:p>
        </w:tc>
        <w:tc>
          <w:tcPr>
            <w:tcW w:w="850" w:type="dxa"/>
            <w:tcBorders>
              <w:top w:val="single" w:sz="6" w:space="0" w:color="auto"/>
              <w:left w:val="single" w:sz="6" w:space="0" w:color="auto"/>
              <w:bottom w:val="single" w:sz="6" w:space="0" w:color="auto"/>
              <w:right w:val="single" w:sz="6" w:space="0" w:color="auto"/>
            </w:tcBorders>
          </w:tcPr>
          <w:p w:rsidR="00E278D2" w:rsidRDefault="00E278D2">
            <w:pPr>
              <w:spacing w:before="40" w:line="240" w:lineRule="auto"/>
              <w:ind w:firstLine="397"/>
              <w:jc w:val="left"/>
            </w:pPr>
            <w:r>
              <w:rPr>
                <w:szCs w:val="18"/>
              </w:rPr>
              <w:t>5</w:t>
            </w:r>
          </w:p>
        </w:tc>
        <w:tc>
          <w:tcPr>
            <w:tcW w:w="851" w:type="dxa"/>
            <w:tcBorders>
              <w:top w:val="single" w:sz="6" w:space="0" w:color="auto"/>
              <w:left w:val="single" w:sz="6" w:space="0" w:color="auto"/>
              <w:bottom w:val="single" w:sz="6" w:space="0" w:color="auto"/>
              <w:right w:val="single" w:sz="6" w:space="0" w:color="auto"/>
            </w:tcBorders>
          </w:tcPr>
          <w:p w:rsidR="00E278D2" w:rsidRDefault="00E278D2">
            <w:pPr>
              <w:spacing w:before="40" w:line="240" w:lineRule="auto"/>
              <w:ind w:firstLine="397"/>
              <w:jc w:val="left"/>
            </w:pPr>
            <w:r>
              <w:rPr>
                <w:szCs w:val="18"/>
              </w:rPr>
              <w:t>б</w:t>
            </w:r>
          </w:p>
        </w:tc>
        <w:tc>
          <w:tcPr>
            <w:tcW w:w="850" w:type="dxa"/>
            <w:tcBorders>
              <w:top w:val="single" w:sz="6" w:space="0" w:color="auto"/>
              <w:left w:val="single" w:sz="6" w:space="0" w:color="auto"/>
              <w:bottom w:val="single" w:sz="6" w:space="0" w:color="auto"/>
              <w:right w:val="single" w:sz="6" w:space="0" w:color="auto"/>
            </w:tcBorders>
          </w:tcPr>
          <w:p w:rsidR="00E278D2" w:rsidRDefault="00E278D2">
            <w:pPr>
              <w:spacing w:before="40" w:line="240" w:lineRule="auto"/>
              <w:ind w:firstLine="397"/>
              <w:jc w:val="left"/>
            </w:pPr>
            <w:r>
              <w:rPr>
                <w:szCs w:val="18"/>
              </w:rPr>
              <w:t>7</w:t>
            </w:r>
          </w:p>
        </w:tc>
        <w:tc>
          <w:tcPr>
            <w:tcW w:w="851" w:type="dxa"/>
            <w:tcBorders>
              <w:top w:val="single" w:sz="6" w:space="0" w:color="auto"/>
              <w:left w:val="single" w:sz="6" w:space="0" w:color="auto"/>
              <w:bottom w:val="single" w:sz="6" w:space="0" w:color="auto"/>
              <w:right w:val="single" w:sz="6" w:space="0" w:color="auto"/>
            </w:tcBorders>
          </w:tcPr>
          <w:p w:rsidR="00E278D2" w:rsidRDefault="00E278D2">
            <w:pPr>
              <w:spacing w:before="40" w:line="240" w:lineRule="auto"/>
              <w:ind w:firstLine="397"/>
              <w:jc w:val="left"/>
            </w:pPr>
            <w:r>
              <w:rPr>
                <w:szCs w:val="18"/>
              </w:rPr>
              <w:t>8</w:t>
            </w:r>
          </w:p>
        </w:tc>
        <w:tc>
          <w:tcPr>
            <w:tcW w:w="708" w:type="dxa"/>
            <w:tcBorders>
              <w:top w:val="single" w:sz="6" w:space="0" w:color="auto"/>
              <w:left w:val="single" w:sz="6" w:space="0" w:color="auto"/>
              <w:bottom w:val="single" w:sz="6" w:space="0" w:color="auto"/>
              <w:right w:val="single" w:sz="6" w:space="0" w:color="auto"/>
            </w:tcBorders>
          </w:tcPr>
          <w:p w:rsidR="00E278D2" w:rsidRDefault="00E278D2">
            <w:pPr>
              <w:spacing w:before="40" w:line="240" w:lineRule="auto"/>
              <w:ind w:firstLine="0"/>
              <w:jc w:val="center"/>
            </w:pPr>
            <w:r>
              <w:rPr>
                <w:szCs w:val="18"/>
              </w:rPr>
              <w:t>9</w:t>
            </w:r>
          </w:p>
        </w:tc>
      </w:tr>
    </w:tbl>
    <w:p w:rsidR="00E278D2" w:rsidRDefault="00E278D2">
      <w:pPr>
        <w:ind w:firstLine="0"/>
        <w:jc w:val="left"/>
      </w:pPr>
    </w:p>
    <w:p w:rsidR="00E278D2" w:rsidRDefault="00E278D2">
      <w:pPr>
        <w:ind w:right="-461" w:firstLine="0"/>
        <w:jc w:val="left"/>
        <w:rPr>
          <w:sz w:val="24"/>
        </w:rPr>
      </w:pPr>
      <w:r>
        <w:rPr>
          <w:sz w:val="24"/>
        </w:rPr>
        <w:t>1.Объем СМР (собственные силы)</w:t>
      </w:r>
    </w:p>
    <w:p w:rsidR="00E278D2" w:rsidRDefault="00E278D2">
      <w:pPr>
        <w:ind w:right="-461" w:firstLine="0"/>
        <w:jc w:val="left"/>
        <w:rPr>
          <w:sz w:val="24"/>
        </w:rPr>
      </w:pPr>
      <w:r>
        <w:rPr>
          <w:sz w:val="24"/>
        </w:rPr>
        <w:t>1.1. в ценах 1991 г</w:t>
      </w:r>
      <w:r>
        <w:rPr>
          <w:sz w:val="24"/>
        </w:rPr>
        <w:tab/>
      </w:r>
      <w:r>
        <w:rPr>
          <w:sz w:val="24"/>
        </w:rPr>
        <w:tab/>
        <w:t xml:space="preserve">        </w:t>
      </w:r>
      <w:r>
        <w:rPr>
          <w:sz w:val="24"/>
        </w:rPr>
        <w:tab/>
        <w:t xml:space="preserve">      млн.руб.  12,5         7,6        13,6      108,8     14,3     105,1</w:t>
      </w:r>
    </w:p>
    <w:p w:rsidR="00E278D2" w:rsidRDefault="00E278D2">
      <w:pPr>
        <w:ind w:right="-461" w:firstLine="0"/>
        <w:jc w:val="left"/>
        <w:rPr>
          <w:sz w:val="24"/>
        </w:rPr>
      </w:pPr>
      <w:r>
        <w:rPr>
          <w:sz w:val="24"/>
        </w:rPr>
        <w:t>1.2. в текущих ценах</w:t>
      </w:r>
      <w:r>
        <w:rPr>
          <w:sz w:val="24"/>
        </w:rPr>
        <w:tab/>
      </w:r>
      <w:r>
        <w:rPr>
          <w:sz w:val="24"/>
        </w:rPr>
        <w:tab/>
      </w:r>
      <w:r>
        <w:rPr>
          <w:sz w:val="24"/>
        </w:rPr>
        <w:tab/>
        <w:t xml:space="preserve">         --«--      1061      1533       2800     263,9     3600    128,5</w:t>
      </w:r>
    </w:p>
    <w:p w:rsidR="00E278D2" w:rsidRDefault="00E278D2">
      <w:pPr>
        <w:ind w:right="-461" w:firstLine="0"/>
        <w:rPr>
          <w:sz w:val="24"/>
        </w:rPr>
      </w:pPr>
      <w:r>
        <w:rPr>
          <w:sz w:val="24"/>
        </w:rPr>
        <w:t>2.Численность работающих – всего         чел.      1256      1251       1300     103,5     1350    103,8</w:t>
      </w:r>
    </w:p>
    <w:p w:rsidR="00E278D2" w:rsidRDefault="00E278D2">
      <w:pPr>
        <w:ind w:left="360" w:right="-461" w:hanging="380"/>
        <w:jc w:val="left"/>
        <w:rPr>
          <w:sz w:val="24"/>
        </w:rPr>
      </w:pPr>
      <w:r>
        <w:rPr>
          <w:sz w:val="24"/>
        </w:rPr>
        <w:t xml:space="preserve">2.1. в т.ч строительно – </w:t>
      </w:r>
    </w:p>
    <w:p w:rsidR="00E278D2" w:rsidRDefault="00E278D2">
      <w:pPr>
        <w:ind w:left="360" w:right="-461" w:hanging="380"/>
        <w:jc w:val="left"/>
        <w:rPr>
          <w:sz w:val="24"/>
        </w:rPr>
      </w:pPr>
      <w:r>
        <w:rPr>
          <w:sz w:val="24"/>
        </w:rPr>
        <w:t>производственный персонал</w:t>
      </w:r>
      <w:r>
        <w:rPr>
          <w:sz w:val="24"/>
        </w:rPr>
        <w:tab/>
        <w:t xml:space="preserve">         чел.      1043       1031      1095      105,0    1145    104,6</w:t>
      </w:r>
    </w:p>
    <w:p w:rsidR="00E278D2" w:rsidRDefault="00E278D2">
      <w:pPr>
        <w:ind w:left="360" w:right="-461" w:hanging="380"/>
        <w:jc w:val="left"/>
        <w:rPr>
          <w:sz w:val="24"/>
        </w:rPr>
      </w:pPr>
      <w:r>
        <w:rPr>
          <w:sz w:val="24"/>
        </w:rPr>
        <w:t>2.2. из них рабочих,</w:t>
      </w:r>
      <w:r>
        <w:rPr>
          <w:sz w:val="24"/>
        </w:rPr>
        <w:tab/>
      </w:r>
      <w:r>
        <w:rPr>
          <w:sz w:val="24"/>
        </w:rPr>
        <w:tab/>
      </w:r>
      <w:r>
        <w:rPr>
          <w:sz w:val="24"/>
        </w:rPr>
        <w:tab/>
        <w:t xml:space="preserve">         чел.      822</w:t>
      </w:r>
      <w:r>
        <w:rPr>
          <w:sz w:val="24"/>
        </w:rPr>
        <w:tab/>
        <w:t xml:space="preserve"> 805        865        105,2    920      1063</w:t>
      </w:r>
    </w:p>
    <w:p w:rsidR="00E278D2" w:rsidRDefault="00E278D2">
      <w:pPr>
        <w:ind w:left="360" w:right="-461" w:hanging="380"/>
        <w:jc w:val="left"/>
        <w:rPr>
          <w:sz w:val="24"/>
        </w:rPr>
      </w:pPr>
      <w:r>
        <w:rPr>
          <w:sz w:val="24"/>
        </w:rPr>
        <w:t>2.3. ИТР и служащих</w:t>
      </w:r>
      <w:r>
        <w:rPr>
          <w:sz w:val="24"/>
        </w:rPr>
        <w:tab/>
      </w:r>
      <w:r>
        <w:rPr>
          <w:sz w:val="24"/>
        </w:rPr>
        <w:tab/>
      </w:r>
      <w:r>
        <w:rPr>
          <w:sz w:val="24"/>
        </w:rPr>
        <w:tab/>
        <w:t xml:space="preserve">         чел.      221         226        230        104,0    225      97,8</w:t>
      </w:r>
    </w:p>
    <w:p w:rsidR="00E278D2" w:rsidRDefault="00E278D2">
      <w:pPr>
        <w:ind w:right="-461" w:firstLine="0"/>
        <w:rPr>
          <w:sz w:val="24"/>
        </w:rPr>
      </w:pPr>
      <w:r>
        <w:rPr>
          <w:sz w:val="24"/>
        </w:rPr>
        <w:t xml:space="preserve">3. Производительность труда </w:t>
      </w:r>
    </w:p>
    <w:p w:rsidR="00E278D2" w:rsidRDefault="00E278D2">
      <w:pPr>
        <w:ind w:right="-461" w:firstLine="0"/>
        <w:rPr>
          <w:sz w:val="24"/>
        </w:rPr>
      </w:pPr>
      <w:r>
        <w:rPr>
          <w:sz w:val="24"/>
        </w:rPr>
        <w:t xml:space="preserve">    (вц. 1991г.)</w:t>
      </w:r>
      <w:r>
        <w:rPr>
          <w:sz w:val="24"/>
        </w:rPr>
        <w:tab/>
      </w:r>
      <w:r>
        <w:rPr>
          <w:sz w:val="24"/>
        </w:rPr>
        <w:tab/>
      </w:r>
      <w:r>
        <w:rPr>
          <w:sz w:val="24"/>
        </w:rPr>
        <w:tab/>
      </w:r>
      <w:r>
        <w:rPr>
          <w:sz w:val="24"/>
        </w:rPr>
        <w:tab/>
        <w:t xml:space="preserve">      тыс.руб. 12,0        7,42       12,4       103,3     12,6     101,6</w:t>
      </w:r>
    </w:p>
    <w:p w:rsidR="00E278D2" w:rsidRDefault="00E278D2">
      <w:pPr>
        <w:ind w:right="-461" w:firstLine="0"/>
        <w:rPr>
          <w:sz w:val="24"/>
        </w:rPr>
      </w:pPr>
      <w:r>
        <w:rPr>
          <w:sz w:val="24"/>
        </w:rPr>
        <w:t>4. Фонд оплаты труда</w:t>
      </w:r>
      <w:r>
        <w:rPr>
          <w:sz w:val="24"/>
        </w:rPr>
        <w:tab/>
      </w:r>
      <w:r>
        <w:rPr>
          <w:sz w:val="24"/>
        </w:rPr>
        <w:tab/>
        <w:t xml:space="preserve">      млн.руб. 303       460         1015       335       1780     175,4</w:t>
      </w:r>
    </w:p>
    <w:p w:rsidR="00E278D2" w:rsidRDefault="00E278D2">
      <w:pPr>
        <w:ind w:right="-461" w:firstLine="0"/>
        <w:rPr>
          <w:sz w:val="24"/>
        </w:rPr>
      </w:pPr>
      <w:r>
        <w:rPr>
          <w:sz w:val="24"/>
        </w:rPr>
        <w:t xml:space="preserve">5. Среднемес.зарплата 1-го </w:t>
      </w:r>
    </w:p>
    <w:p w:rsidR="00E278D2" w:rsidRDefault="00E278D2">
      <w:pPr>
        <w:ind w:right="-461" w:firstLine="0"/>
        <w:rPr>
          <w:sz w:val="24"/>
        </w:rPr>
      </w:pPr>
      <w:r>
        <w:rPr>
          <w:sz w:val="24"/>
        </w:rPr>
        <w:t>работающего</w:t>
      </w:r>
      <w:r>
        <w:rPr>
          <w:sz w:val="24"/>
        </w:rPr>
        <w:tab/>
      </w:r>
      <w:r>
        <w:rPr>
          <w:sz w:val="24"/>
        </w:rPr>
        <w:tab/>
      </w:r>
      <w:r>
        <w:rPr>
          <w:sz w:val="24"/>
        </w:rPr>
        <w:tab/>
        <w:t xml:space="preserve">                  тыс.руб.  20,1      52,5        65,0       323,3    110,01   69,2</w:t>
      </w:r>
    </w:p>
    <w:p w:rsidR="00E278D2" w:rsidRDefault="00E278D2">
      <w:pPr>
        <w:ind w:right="-461" w:firstLine="0"/>
        <w:rPr>
          <w:sz w:val="24"/>
        </w:rPr>
      </w:pPr>
      <w:r>
        <w:rPr>
          <w:sz w:val="24"/>
        </w:rPr>
        <w:t>6. Прибыль балансовая</w:t>
      </w:r>
      <w:r>
        <w:rPr>
          <w:sz w:val="24"/>
        </w:rPr>
        <w:tab/>
      </w:r>
      <w:r>
        <w:rPr>
          <w:sz w:val="24"/>
        </w:rPr>
        <w:tab/>
        <w:t xml:space="preserve">      млн.руб. 117       173         230       196,6     320        139,1</w:t>
      </w:r>
    </w:p>
    <w:p w:rsidR="00E278D2" w:rsidRDefault="00E278D2">
      <w:pPr>
        <w:ind w:right="-461" w:firstLine="0"/>
        <w:rPr>
          <w:sz w:val="24"/>
        </w:rPr>
      </w:pPr>
      <w:r>
        <w:rPr>
          <w:sz w:val="24"/>
        </w:rPr>
        <w:t>7. Рентабельность</w:t>
      </w:r>
      <w:r>
        <w:rPr>
          <w:sz w:val="24"/>
        </w:rPr>
        <w:tab/>
      </w:r>
      <w:r>
        <w:rPr>
          <w:sz w:val="24"/>
        </w:rPr>
        <w:tab/>
      </w:r>
      <w:r>
        <w:rPr>
          <w:sz w:val="24"/>
        </w:rPr>
        <w:tab/>
        <w:t xml:space="preserve">         %         8,37      7,81         8,5       101,5      8,7         102,3</w:t>
      </w:r>
    </w:p>
    <w:p w:rsidR="00E278D2" w:rsidRDefault="00E278D2">
      <w:pPr>
        <w:spacing w:before="240"/>
        <w:ind w:right="-461" w:firstLine="0"/>
        <w:rPr>
          <w:sz w:val="24"/>
        </w:rPr>
      </w:pPr>
      <w:r>
        <w:rPr>
          <w:sz w:val="24"/>
        </w:rPr>
        <w:t>8. Жилстроительство</w:t>
      </w:r>
      <w:r>
        <w:rPr>
          <w:sz w:val="24"/>
        </w:rPr>
        <w:tab/>
      </w:r>
      <w:r>
        <w:rPr>
          <w:sz w:val="24"/>
        </w:rPr>
        <w:tab/>
        <w:t xml:space="preserve">     млн.руб.  530      790        1300       2453     1670</w:t>
      </w:r>
      <w:r>
        <w:rPr>
          <w:sz w:val="24"/>
        </w:rPr>
        <w:tab/>
        <w:t xml:space="preserve">       128,5</w:t>
      </w:r>
    </w:p>
    <w:p w:rsidR="00E278D2" w:rsidRDefault="00E278D2">
      <w:pPr>
        <w:ind w:right="-461" w:firstLine="0"/>
        <w:rPr>
          <w:sz w:val="24"/>
        </w:rPr>
      </w:pPr>
      <w:r>
        <w:rPr>
          <w:sz w:val="24"/>
        </w:rPr>
        <w:t>9. Ввод жилья</w:t>
      </w:r>
      <w:r>
        <w:rPr>
          <w:sz w:val="24"/>
        </w:rPr>
        <w:tab/>
      </w:r>
      <w:r>
        <w:rPr>
          <w:sz w:val="24"/>
        </w:rPr>
        <w:tab/>
        <w:t xml:space="preserve">    </w:t>
      </w:r>
      <w:r>
        <w:rPr>
          <w:sz w:val="24"/>
        </w:rPr>
        <w:tab/>
        <w:t xml:space="preserve">     млн.руб.  9244   12151     31000     335,3    32000     103,2</w:t>
      </w:r>
    </w:p>
    <w:p w:rsidR="00E278D2" w:rsidRDefault="00E278D2">
      <w:pPr>
        <w:spacing w:line="240" w:lineRule="auto"/>
        <w:ind w:left="800" w:firstLine="397"/>
        <w:jc w:val="center"/>
        <w:rPr>
          <w:szCs w:val="32"/>
        </w:rPr>
      </w:pPr>
    </w:p>
    <w:p w:rsidR="00E278D2" w:rsidRDefault="00E278D2">
      <w:pPr>
        <w:spacing w:line="240" w:lineRule="auto"/>
        <w:ind w:firstLine="517"/>
        <w:jc w:val="left"/>
      </w:pPr>
      <w:r>
        <w:rPr>
          <w:szCs w:val="32"/>
        </w:rPr>
        <w:t>5.</w:t>
      </w:r>
      <w:r>
        <w:rPr>
          <w:noProof/>
        </w:rPr>
        <w:t xml:space="preserve"> </w:t>
      </w:r>
      <w:r>
        <w:rPr>
          <w:szCs w:val="32"/>
        </w:rPr>
        <w:t>5.</w:t>
      </w:r>
      <w:r>
        <w:rPr>
          <w:noProof/>
        </w:rPr>
        <w:t xml:space="preserve"> </w:t>
      </w:r>
      <w:r>
        <w:rPr>
          <w:szCs w:val="32"/>
        </w:rPr>
        <w:t>Правовая защита производства.</w:t>
      </w:r>
    </w:p>
    <w:p w:rsidR="00E278D2" w:rsidRDefault="00E278D2">
      <w:pPr>
        <w:spacing w:line="220" w:lineRule="auto"/>
        <w:ind w:left="120" w:firstLine="397"/>
      </w:pPr>
      <w:r>
        <w:t>В тресте имеется юридическая служба, экономическая, производственно-технологическая, сметно-договорная, финансовая и другие службы, которые контролируют заключение хозяйственных договоров и их исполнение.</w:t>
      </w:r>
    </w:p>
    <w:p w:rsidR="00E278D2" w:rsidRDefault="00E278D2">
      <w:pPr>
        <w:spacing w:before="20" w:line="460" w:lineRule="auto"/>
        <w:ind w:left="960" w:right="400" w:firstLine="397"/>
        <w:jc w:val="center"/>
        <w:rPr>
          <w:szCs w:val="32"/>
        </w:rPr>
      </w:pPr>
    </w:p>
    <w:p w:rsidR="00E278D2" w:rsidRDefault="00E278D2">
      <w:pPr>
        <w:spacing w:line="240" w:lineRule="auto"/>
        <w:ind w:right="403" w:firstLine="397"/>
        <w:jc w:val="left"/>
        <w:rPr>
          <w:szCs w:val="32"/>
        </w:rPr>
      </w:pPr>
      <w:r>
        <w:rPr>
          <w:szCs w:val="32"/>
        </w:rPr>
        <w:t>6. Организационный план управления предприятием.</w:t>
      </w:r>
    </w:p>
    <w:p w:rsidR="00E278D2" w:rsidRDefault="00E278D2">
      <w:pPr>
        <w:spacing w:line="240" w:lineRule="auto"/>
        <w:ind w:right="403" w:firstLine="397"/>
        <w:jc w:val="left"/>
        <w:rPr>
          <w:szCs w:val="32"/>
        </w:rPr>
      </w:pPr>
      <w:r>
        <w:rPr>
          <w:szCs w:val="32"/>
        </w:rPr>
        <w:t>6.1. Управление</w:t>
      </w:r>
    </w:p>
    <w:p w:rsidR="00E278D2" w:rsidRDefault="008D5EF4">
      <w:pPr>
        <w:spacing w:line="240" w:lineRule="auto"/>
        <w:ind w:right="403" w:firstLine="397"/>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341.25pt">
            <v:imagedata r:id="rId5" o:title=""/>
          </v:shape>
        </w:pict>
      </w:r>
    </w:p>
    <w:p w:rsidR="00E278D2" w:rsidRDefault="008D5EF4">
      <w:pPr>
        <w:spacing w:before="180" w:line="240" w:lineRule="auto"/>
        <w:ind w:firstLine="0"/>
        <w:jc w:val="left"/>
      </w:pPr>
      <w:r>
        <w:rPr>
          <w:noProof/>
          <w:sz w:val="20"/>
        </w:rPr>
        <w:pict>
          <v:line id="_x0000_s1028" style="position:absolute;z-index:251658752" from="468pt,339.2pt" to="468pt,375.2pt"/>
        </w:pict>
      </w:r>
      <w:r>
        <w:rPr>
          <w:noProof/>
          <w:sz w:val="20"/>
        </w:rPr>
        <w:pict>
          <v:rect id="_x0000_s1026" style="position:absolute;margin-left:468pt;margin-top:237.2pt;width:42pt;height:150pt;z-index:251656704" strokecolor="white"/>
        </w:pict>
      </w:r>
      <w:r>
        <w:rPr>
          <w:noProof/>
          <w:sz w:val="20"/>
        </w:rPr>
        <w:pict>
          <v:line id="_x0000_s1027" style="position:absolute;z-index:251657728" from="468pt,249.2pt" to="468pt,273.2pt"/>
        </w:pict>
      </w:r>
    </w:p>
    <w:p w:rsidR="00E278D2" w:rsidRDefault="00E278D2">
      <w:pPr>
        <w:spacing w:line="240" w:lineRule="auto"/>
        <w:ind w:firstLine="0"/>
        <w:jc w:val="left"/>
      </w:pPr>
      <w:r>
        <w:t>Ген. Директор</w:t>
      </w:r>
      <w:r>
        <w:tab/>
      </w:r>
      <w:r>
        <w:tab/>
      </w:r>
      <w:r>
        <w:sym w:font="Symbol" w:char="F02D"/>
      </w:r>
      <w:r>
        <w:t xml:space="preserve"> Ваксман Бронислав Исакович</w:t>
      </w:r>
    </w:p>
    <w:p w:rsidR="00E278D2" w:rsidRDefault="00E278D2">
      <w:pPr>
        <w:spacing w:line="240" w:lineRule="auto"/>
        <w:ind w:left="4399" w:firstLine="641"/>
        <w:jc w:val="left"/>
      </w:pPr>
      <w:r>
        <w:t xml:space="preserve">тел 22-34-89 </w:t>
      </w:r>
    </w:p>
    <w:p w:rsidR="00E278D2" w:rsidRDefault="00E278D2">
      <w:pPr>
        <w:spacing w:line="240" w:lineRule="auto"/>
        <w:ind w:left="4399" w:firstLine="641"/>
        <w:jc w:val="left"/>
      </w:pPr>
      <w:r>
        <w:t>факс 31-19-87</w:t>
      </w:r>
    </w:p>
    <w:p w:rsidR="00E278D2" w:rsidRDefault="00E278D2">
      <w:pPr>
        <w:spacing w:line="220" w:lineRule="auto"/>
        <w:ind w:right="-28" w:firstLine="0"/>
        <w:jc w:val="left"/>
      </w:pPr>
      <w:r>
        <w:t>Главный бухгалтер</w:t>
      </w:r>
      <w:r>
        <w:tab/>
      </w:r>
      <w:r>
        <w:tab/>
      </w:r>
      <w:r>
        <w:sym w:font="Symbol" w:char="F02D"/>
      </w:r>
      <w:r>
        <w:t xml:space="preserve"> Ходоркина Галина Алексеевна </w:t>
      </w:r>
    </w:p>
    <w:p w:rsidR="00E278D2" w:rsidRDefault="00E278D2">
      <w:pPr>
        <w:spacing w:line="220" w:lineRule="auto"/>
        <w:ind w:left="4320" w:right="-28"/>
        <w:jc w:val="left"/>
      </w:pPr>
      <w:r>
        <w:t>тел. 25-74-40</w:t>
      </w:r>
    </w:p>
    <w:p w:rsidR="00E278D2" w:rsidRDefault="00E278D2">
      <w:pPr>
        <w:spacing w:before="240" w:line="220" w:lineRule="auto"/>
        <w:ind w:right="2000" w:firstLine="0"/>
        <w:jc w:val="left"/>
      </w:pPr>
      <w:r>
        <w:t>Начальник СУ-44</w:t>
      </w:r>
      <w:r>
        <w:tab/>
      </w:r>
      <w:r>
        <w:tab/>
        <w:t>-Морозов Д. С.</w:t>
      </w:r>
      <w:r>
        <w:tab/>
      </w:r>
      <w:r>
        <w:tab/>
        <w:t>т.</w:t>
      </w:r>
      <w:r>
        <w:rPr>
          <w:noProof/>
        </w:rPr>
        <w:t xml:space="preserve"> </w:t>
      </w:r>
      <w:r>
        <w:t>25-82-41</w:t>
      </w:r>
    </w:p>
    <w:p w:rsidR="00E278D2" w:rsidRDefault="00E278D2">
      <w:pPr>
        <w:spacing w:line="220" w:lineRule="auto"/>
        <w:ind w:right="2000" w:firstLine="0"/>
        <w:jc w:val="left"/>
      </w:pPr>
      <w:r>
        <w:t>Начальник СУ-56</w:t>
      </w:r>
      <w:r>
        <w:tab/>
      </w:r>
      <w:r>
        <w:tab/>
        <w:t xml:space="preserve">-Субоч В. М. </w:t>
      </w:r>
      <w:r>
        <w:tab/>
      </w:r>
      <w:r>
        <w:tab/>
        <w:t>т.</w:t>
      </w:r>
      <w:r>
        <w:rPr>
          <w:noProof/>
        </w:rPr>
        <w:t xml:space="preserve"> </w:t>
      </w:r>
      <w:r>
        <w:t>25-74-91</w:t>
      </w:r>
    </w:p>
    <w:p w:rsidR="00E278D2" w:rsidRDefault="00E278D2">
      <w:pPr>
        <w:spacing w:line="220" w:lineRule="auto"/>
        <w:ind w:right="2000" w:firstLine="0"/>
        <w:jc w:val="left"/>
      </w:pPr>
      <w:r>
        <w:t>Начальник СУ-57</w:t>
      </w:r>
      <w:r>
        <w:tab/>
      </w:r>
      <w:r>
        <w:tab/>
        <w:t xml:space="preserve">-Карпов Б. В. </w:t>
      </w:r>
      <w:r>
        <w:tab/>
      </w:r>
      <w:r>
        <w:tab/>
        <w:t>т.</w:t>
      </w:r>
      <w:r>
        <w:rPr>
          <w:noProof/>
        </w:rPr>
        <w:t xml:space="preserve"> </w:t>
      </w:r>
      <w:r>
        <w:t>25-74-01</w:t>
      </w:r>
    </w:p>
    <w:p w:rsidR="00E278D2" w:rsidRDefault="00E278D2">
      <w:pPr>
        <w:spacing w:line="220" w:lineRule="auto"/>
        <w:ind w:right="2000" w:firstLine="0"/>
        <w:jc w:val="left"/>
      </w:pPr>
      <w:r>
        <w:t>Начальник СУ-59</w:t>
      </w:r>
      <w:r>
        <w:tab/>
      </w:r>
      <w:r>
        <w:tab/>
        <w:t xml:space="preserve">-Маркачев В. В. </w:t>
      </w:r>
      <w:r>
        <w:tab/>
      </w:r>
      <w:r>
        <w:tab/>
        <w:t>т.</w:t>
      </w:r>
      <w:r>
        <w:rPr>
          <w:noProof/>
        </w:rPr>
        <w:t xml:space="preserve"> </w:t>
      </w:r>
      <w:r>
        <w:t>25-24-50</w:t>
      </w:r>
    </w:p>
    <w:p w:rsidR="00E278D2" w:rsidRDefault="00E278D2">
      <w:pPr>
        <w:spacing w:line="220" w:lineRule="auto"/>
        <w:ind w:right="2000" w:firstLine="0"/>
        <w:jc w:val="left"/>
      </w:pPr>
      <w:r>
        <w:t>Начальник СУ-92</w:t>
      </w:r>
      <w:r>
        <w:tab/>
      </w:r>
      <w:r>
        <w:tab/>
        <w:t xml:space="preserve">- Баранов М. Н. </w:t>
      </w:r>
      <w:r>
        <w:tab/>
      </w:r>
      <w:r>
        <w:tab/>
        <w:t>т.</w:t>
      </w:r>
      <w:r>
        <w:rPr>
          <w:noProof/>
        </w:rPr>
        <w:t xml:space="preserve"> </w:t>
      </w:r>
      <w:r>
        <w:t>25-64-49</w:t>
      </w:r>
    </w:p>
    <w:p w:rsidR="00E278D2" w:rsidRDefault="00E278D2">
      <w:pPr>
        <w:spacing w:line="220" w:lineRule="auto"/>
        <w:ind w:right="2000" w:firstLine="0"/>
        <w:jc w:val="left"/>
      </w:pPr>
      <w:r>
        <w:t>Начальник СУ-60</w:t>
      </w:r>
      <w:r>
        <w:tab/>
      </w:r>
      <w:r>
        <w:tab/>
        <w:t>-</w:t>
      </w:r>
      <w:r>
        <w:rPr>
          <w:noProof/>
        </w:rPr>
        <w:t xml:space="preserve"> </w:t>
      </w:r>
      <w:r>
        <w:t>Михаенкин Э.</w:t>
      </w:r>
      <w:r>
        <w:rPr>
          <w:noProof/>
        </w:rPr>
        <w:t xml:space="preserve"> </w:t>
      </w:r>
      <w:r>
        <w:t xml:space="preserve">Ф. </w:t>
      </w:r>
      <w:r>
        <w:tab/>
        <w:t>т.</w:t>
      </w:r>
      <w:r>
        <w:rPr>
          <w:noProof/>
        </w:rPr>
        <w:t xml:space="preserve"> </w:t>
      </w:r>
      <w:r>
        <w:t>25-70-63</w:t>
      </w:r>
    </w:p>
    <w:p w:rsidR="00E278D2" w:rsidRDefault="00E278D2">
      <w:pPr>
        <w:spacing w:line="220" w:lineRule="auto"/>
        <w:ind w:right="2000" w:firstLine="0"/>
        <w:jc w:val="left"/>
      </w:pPr>
      <w:r>
        <w:t>Начальник СУ-76</w:t>
      </w:r>
      <w:r>
        <w:tab/>
      </w:r>
      <w:r>
        <w:tab/>
        <w:t xml:space="preserve">-Якушев И. И. </w:t>
      </w:r>
      <w:r>
        <w:tab/>
      </w:r>
      <w:r>
        <w:tab/>
        <w:t>т. 25-25-27</w:t>
      </w:r>
    </w:p>
    <w:p w:rsidR="00E278D2" w:rsidRDefault="00E278D2">
      <w:pPr>
        <w:spacing w:line="220" w:lineRule="auto"/>
        <w:ind w:right="928" w:firstLine="0"/>
        <w:jc w:val="left"/>
      </w:pPr>
      <w:r>
        <w:t>Начальник УМ-120</w:t>
      </w:r>
      <w:r>
        <w:tab/>
        <w:t xml:space="preserve">-Черный А. Б. </w:t>
      </w:r>
      <w:r>
        <w:tab/>
      </w:r>
      <w:r>
        <w:tab/>
        <w:t>т.</w:t>
      </w:r>
      <w:r>
        <w:rPr>
          <w:noProof/>
        </w:rPr>
        <w:t xml:space="preserve"> </w:t>
      </w:r>
      <w:r>
        <w:t>31-12-38</w:t>
      </w:r>
    </w:p>
    <w:p w:rsidR="00E278D2" w:rsidRDefault="00E278D2">
      <w:pPr>
        <w:spacing w:line="220" w:lineRule="auto"/>
        <w:ind w:right="928" w:firstLine="0"/>
        <w:jc w:val="left"/>
      </w:pPr>
      <w:r>
        <w:t xml:space="preserve">Начальник УПТК </w:t>
      </w:r>
      <w:r>
        <w:tab/>
        <w:t xml:space="preserve">-Денгалев Т. И. </w:t>
      </w:r>
      <w:r>
        <w:tab/>
      </w:r>
      <w:r>
        <w:tab/>
        <w:t>т.</w:t>
      </w:r>
      <w:r>
        <w:rPr>
          <w:noProof/>
        </w:rPr>
        <w:t xml:space="preserve"> </w:t>
      </w:r>
      <w:r>
        <w:t>25-91-12</w:t>
      </w:r>
    </w:p>
    <w:p w:rsidR="00E278D2" w:rsidRDefault="00E278D2">
      <w:pPr>
        <w:spacing w:line="220" w:lineRule="auto"/>
        <w:ind w:right="928" w:firstLine="0"/>
        <w:jc w:val="left"/>
      </w:pPr>
      <w:r>
        <w:t>Начальник ЖКК</w:t>
      </w:r>
      <w:r>
        <w:tab/>
      </w:r>
      <w:r>
        <w:tab/>
        <w:t>- Мышковский Г.</w:t>
      </w:r>
      <w:r>
        <w:rPr>
          <w:noProof/>
        </w:rPr>
        <w:t xml:space="preserve"> </w:t>
      </w:r>
      <w:r>
        <w:t xml:space="preserve">Б. </w:t>
      </w:r>
      <w:r>
        <w:tab/>
        <w:t>т.</w:t>
      </w:r>
      <w:r>
        <w:rPr>
          <w:noProof/>
        </w:rPr>
        <w:t xml:space="preserve"> </w:t>
      </w:r>
      <w:r>
        <w:t>25-81-33</w:t>
      </w:r>
    </w:p>
    <w:p w:rsidR="00E278D2" w:rsidRDefault="00E278D2">
      <w:pPr>
        <w:spacing w:line="220" w:lineRule="auto"/>
        <w:ind w:right="928" w:firstLine="0"/>
        <w:jc w:val="left"/>
      </w:pPr>
      <w:r>
        <w:t>Завед Д/С № 49</w:t>
      </w:r>
      <w:r>
        <w:tab/>
      </w:r>
      <w:r>
        <w:tab/>
        <w:t xml:space="preserve">- Дерунова Н. А. </w:t>
      </w:r>
      <w:r>
        <w:tab/>
      </w:r>
      <w:r>
        <w:tab/>
        <w:t>т. 44-</w:t>
      </w:r>
      <w:r>
        <w:rPr>
          <w:noProof/>
        </w:rPr>
        <w:t xml:space="preserve"> </w:t>
      </w:r>
      <w:r>
        <w:t>29-04</w:t>
      </w:r>
    </w:p>
    <w:p w:rsidR="00E278D2" w:rsidRDefault="00E278D2">
      <w:pPr>
        <w:spacing w:line="220" w:lineRule="auto"/>
        <w:ind w:right="928" w:firstLine="0"/>
        <w:jc w:val="left"/>
      </w:pPr>
      <w:r>
        <w:t>Завед. Д/С №63</w:t>
      </w:r>
      <w:r>
        <w:tab/>
      </w:r>
      <w:r>
        <w:tab/>
        <w:t>-Казимирова С.</w:t>
      </w:r>
      <w:r>
        <w:rPr>
          <w:noProof/>
        </w:rPr>
        <w:t xml:space="preserve"> </w:t>
      </w:r>
      <w:r>
        <w:t xml:space="preserve">А. </w:t>
      </w:r>
      <w:r>
        <w:tab/>
        <w:t>т.</w:t>
      </w:r>
      <w:r>
        <w:rPr>
          <w:noProof/>
        </w:rPr>
        <w:t xml:space="preserve"> </w:t>
      </w:r>
      <w:r>
        <w:t>25-29-38</w:t>
      </w:r>
    </w:p>
    <w:p w:rsidR="00E278D2" w:rsidRDefault="00E278D2">
      <w:pPr>
        <w:spacing w:line="240" w:lineRule="auto"/>
        <w:ind w:firstLine="426"/>
        <w:jc w:val="left"/>
        <w:rPr>
          <w:szCs w:val="32"/>
        </w:rPr>
      </w:pPr>
    </w:p>
    <w:p w:rsidR="00E278D2" w:rsidRDefault="00E278D2">
      <w:pPr>
        <w:spacing w:line="240" w:lineRule="auto"/>
        <w:ind w:firstLine="426"/>
        <w:jc w:val="left"/>
      </w:pPr>
      <w:r>
        <w:rPr>
          <w:szCs w:val="32"/>
        </w:rPr>
        <w:t>6.</w:t>
      </w:r>
      <w:r>
        <w:rPr>
          <w:noProof/>
        </w:rPr>
        <w:t xml:space="preserve"> </w:t>
      </w:r>
      <w:r>
        <w:rPr>
          <w:szCs w:val="32"/>
        </w:rPr>
        <w:t>2.</w:t>
      </w:r>
      <w:r>
        <w:rPr>
          <w:noProof/>
        </w:rPr>
        <w:t xml:space="preserve"> </w:t>
      </w:r>
      <w:r>
        <w:rPr>
          <w:szCs w:val="32"/>
        </w:rPr>
        <w:t>Кадры.</w:t>
      </w:r>
    </w:p>
    <w:p w:rsidR="00E278D2" w:rsidRDefault="00E278D2">
      <w:pPr>
        <w:spacing w:line="240" w:lineRule="auto"/>
        <w:ind w:firstLine="397"/>
      </w:pPr>
      <w:r>
        <w:t>Списочная численность работающих в тресте на 1.</w:t>
      </w:r>
      <w:r>
        <w:rPr>
          <w:noProof/>
        </w:rPr>
        <w:t xml:space="preserve"> </w:t>
      </w:r>
      <w:r>
        <w:t>01.</w:t>
      </w:r>
      <w:r>
        <w:rPr>
          <w:noProof/>
        </w:rPr>
        <w:t xml:space="preserve"> </w:t>
      </w:r>
      <w:r>
        <w:t>2000г.</w:t>
      </w:r>
      <w:r>
        <w:rPr>
          <w:noProof/>
        </w:rPr>
        <w:t xml:space="preserve"> </w:t>
      </w:r>
      <w:r>
        <w:t>составила 1388 чел.</w:t>
      </w:r>
      <w:r>
        <w:rPr>
          <w:noProof/>
        </w:rPr>
        <w:t xml:space="preserve"> </w:t>
      </w:r>
      <w:r>
        <w:t>В том числе строительно-производственный персонал 1164 чел.</w:t>
      </w:r>
    </w:p>
    <w:p w:rsidR="00E278D2" w:rsidRDefault="00E278D2">
      <w:pPr>
        <w:spacing w:line="240" w:lineRule="auto"/>
        <w:ind w:firstLine="397"/>
      </w:pPr>
      <w:r>
        <w:t>Большинство работников имеет стаж работы в тресте более 20 лет, однако заметно снизился приток молодых кадров. Так из общей численности имеют возраст:</w:t>
      </w:r>
    </w:p>
    <w:p w:rsidR="00E278D2" w:rsidRDefault="00E278D2">
      <w:pPr>
        <w:spacing w:line="240" w:lineRule="auto"/>
        <w:ind w:firstLine="397"/>
        <w:jc w:val="left"/>
      </w:pPr>
      <w:r>
        <w:t>-до 24 лет -156 чел.</w:t>
      </w:r>
      <w:r>
        <w:tab/>
      </w:r>
      <w:r>
        <w:tab/>
        <w:t xml:space="preserve"> Или 11,</w:t>
      </w:r>
      <w:r>
        <w:rPr>
          <w:noProof/>
        </w:rPr>
        <w:t xml:space="preserve"> </w:t>
      </w:r>
      <w:r>
        <w:t>2%</w:t>
      </w:r>
    </w:p>
    <w:p w:rsidR="00E278D2" w:rsidRDefault="00E278D2">
      <w:pPr>
        <w:spacing w:line="240" w:lineRule="auto"/>
        <w:ind w:firstLine="397"/>
        <w:jc w:val="left"/>
      </w:pPr>
      <w:r>
        <w:t xml:space="preserve">-от 25 до 29 лет -103 чел. </w:t>
      </w:r>
      <w:r>
        <w:tab/>
        <w:t>Или 7,</w:t>
      </w:r>
      <w:r>
        <w:rPr>
          <w:noProof/>
        </w:rPr>
        <w:t xml:space="preserve"> </w:t>
      </w:r>
      <w:r>
        <w:t>4 %</w:t>
      </w:r>
    </w:p>
    <w:p w:rsidR="00E278D2" w:rsidRDefault="00E278D2">
      <w:pPr>
        <w:spacing w:line="240" w:lineRule="auto"/>
        <w:ind w:firstLine="397"/>
        <w:jc w:val="left"/>
      </w:pPr>
      <w:r>
        <w:t xml:space="preserve">-от 30 до 39 лет -276 чел </w:t>
      </w:r>
      <w:r>
        <w:tab/>
        <w:t>Или 19,</w:t>
      </w:r>
      <w:r>
        <w:rPr>
          <w:noProof/>
        </w:rPr>
        <w:t xml:space="preserve"> </w:t>
      </w:r>
      <w:r>
        <w:t>9 %</w:t>
      </w:r>
    </w:p>
    <w:p w:rsidR="00E278D2" w:rsidRDefault="00E278D2">
      <w:pPr>
        <w:spacing w:line="220" w:lineRule="auto"/>
        <w:ind w:firstLine="397"/>
        <w:jc w:val="left"/>
      </w:pPr>
      <w:r>
        <w:t xml:space="preserve">-от 40 и выше -853 чел </w:t>
      </w:r>
      <w:r>
        <w:tab/>
        <w:t>Или 61,</w:t>
      </w:r>
      <w:r>
        <w:rPr>
          <w:noProof/>
        </w:rPr>
        <w:t xml:space="preserve"> </w:t>
      </w:r>
      <w:r>
        <w:t>5 % Из общей численности:</w:t>
      </w:r>
    </w:p>
    <w:p w:rsidR="00E278D2" w:rsidRDefault="00E278D2">
      <w:pPr>
        <w:spacing w:line="240" w:lineRule="auto"/>
        <w:ind w:firstLine="397"/>
        <w:jc w:val="left"/>
      </w:pPr>
      <w:r>
        <w:t>-высшее образование -104 чел</w:t>
      </w:r>
    </w:p>
    <w:p w:rsidR="00E278D2" w:rsidRDefault="00E278D2">
      <w:pPr>
        <w:spacing w:line="240" w:lineRule="auto"/>
        <w:ind w:firstLine="397"/>
        <w:jc w:val="left"/>
      </w:pPr>
      <w:r>
        <w:t>-среднее специальное -336 чел</w:t>
      </w:r>
    </w:p>
    <w:p w:rsidR="00E278D2" w:rsidRDefault="00E278D2">
      <w:pPr>
        <w:spacing w:line="240" w:lineRule="auto"/>
        <w:ind w:firstLine="397"/>
        <w:jc w:val="left"/>
      </w:pPr>
      <w:r>
        <w:t>-среднее -771 чел</w:t>
      </w:r>
    </w:p>
    <w:p w:rsidR="00E278D2" w:rsidRDefault="00E278D2">
      <w:pPr>
        <w:spacing w:line="240" w:lineRule="auto"/>
        <w:ind w:left="1720" w:firstLine="397"/>
        <w:jc w:val="left"/>
        <w:rPr>
          <w:szCs w:val="32"/>
        </w:rPr>
      </w:pPr>
    </w:p>
    <w:p w:rsidR="00E278D2" w:rsidRDefault="00E278D2">
      <w:pPr>
        <w:spacing w:line="240" w:lineRule="auto"/>
        <w:ind w:firstLine="709"/>
        <w:jc w:val="left"/>
      </w:pPr>
      <w:r>
        <w:rPr>
          <w:szCs w:val="32"/>
        </w:rPr>
        <w:t>6.</w:t>
      </w:r>
      <w:r>
        <w:rPr>
          <w:noProof/>
        </w:rPr>
        <w:t xml:space="preserve"> </w:t>
      </w:r>
      <w:r>
        <w:rPr>
          <w:szCs w:val="32"/>
        </w:rPr>
        <w:t>3. Социальное обеспечение.</w:t>
      </w:r>
    </w:p>
    <w:p w:rsidR="00E278D2" w:rsidRDefault="00E278D2">
      <w:pPr>
        <w:spacing w:line="220" w:lineRule="auto"/>
        <w:ind w:left="240" w:firstLine="397"/>
      </w:pPr>
      <w:r>
        <w:t>Вопросы социального развития, включая улучшение условий труда, жизни и здоровья, гарантии обязательного медицинского страхования членов трудового коллектива и их семей, решаются трудовым коллективом и администрацией ОАО в соответствии с законодательством Республики Беларусь.</w:t>
      </w:r>
    </w:p>
    <w:p w:rsidR="00E278D2" w:rsidRDefault="00E278D2">
      <w:pPr>
        <w:spacing w:line="240" w:lineRule="auto"/>
        <w:ind w:left="1560" w:firstLine="397"/>
        <w:jc w:val="left"/>
        <w:rPr>
          <w:szCs w:val="32"/>
        </w:rPr>
      </w:pPr>
    </w:p>
    <w:p w:rsidR="00E278D2" w:rsidRDefault="00E278D2">
      <w:pPr>
        <w:spacing w:line="240" w:lineRule="auto"/>
        <w:ind w:left="1560" w:firstLine="397"/>
        <w:jc w:val="left"/>
        <w:rPr>
          <w:szCs w:val="32"/>
        </w:rPr>
      </w:pPr>
    </w:p>
    <w:p w:rsidR="00E278D2" w:rsidRDefault="00E278D2">
      <w:pPr>
        <w:spacing w:line="240" w:lineRule="auto"/>
        <w:ind w:left="1560" w:firstLine="397"/>
        <w:jc w:val="left"/>
        <w:rPr>
          <w:szCs w:val="32"/>
        </w:rPr>
      </w:pPr>
    </w:p>
    <w:p w:rsidR="00E278D2" w:rsidRDefault="00E278D2">
      <w:pPr>
        <w:spacing w:line="240" w:lineRule="auto"/>
        <w:ind w:left="1560" w:firstLine="397"/>
        <w:jc w:val="left"/>
        <w:rPr>
          <w:szCs w:val="32"/>
        </w:rPr>
      </w:pPr>
    </w:p>
    <w:p w:rsidR="00E278D2" w:rsidRDefault="00E278D2">
      <w:pPr>
        <w:spacing w:line="240" w:lineRule="auto"/>
        <w:ind w:left="1560" w:firstLine="397"/>
        <w:jc w:val="left"/>
        <w:rPr>
          <w:szCs w:val="32"/>
        </w:rPr>
      </w:pPr>
    </w:p>
    <w:p w:rsidR="00E278D2" w:rsidRDefault="00E278D2">
      <w:pPr>
        <w:spacing w:line="240" w:lineRule="auto"/>
        <w:ind w:left="1560" w:firstLine="397"/>
        <w:jc w:val="left"/>
      </w:pPr>
      <w:r>
        <w:rPr>
          <w:szCs w:val="32"/>
        </w:rPr>
        <w:t>7. Финансовый план.</w:t>
      </w:r>
    </w:p>
    <w:p w:rsidR="00E278D2" w:rsidRDefault="00E278D2">
      <w:pPr>
        <w:pStyle w:val="FR4"/>
        <w:spacing w:before="40"/>
        <w:ind w:left="1320" w:firstLine="397"/>
        <w:rPr>
          <w:sz w:val="28"/>
        </w:rPr>
      </w:pPr>
      <w:r>
        <w:rPr>
          <w:sz w:val="28"/>
          <w:szCs w:val="22"/>
        </w:rPr>
        <w:t>7.</w:t>
      </w:r>
      <w:r>
        <w:rPr>
          <w:noProof/>
          <w:sz w:val="28"/>
        </w:rPr>
        <w:t xml:space="preserve"> </w:t>
      </w:r>
      <w:r>
        <w:rPr>
          <w:sz w:val="28"/>
          <w:szCs w:val="22"/>
        </w:rPr>
        <w:t>1. Аналитический баланс предприятия</w:t>
      </w:r>
    </w:p>
    <w:p w:rsidR="00E278D2" w:rsidRDefault="00E278D2">
      <w:pPr>
        <w:pStyle w:val="FR4"/>
        <w:spacing w:before="0"/>
        <w:ind w:left="5040" w:firstLine="720"/>
        <w:jc w:val="center"/>
        <w:rPr>
          <w:sz w:val="28"/>
        </w:rPr>
      </w:pPr>
      <w:r>
        <w:rPr>
          <w:sz w:val="28"/>
        </w:rPr>
        <w:t>тыс. руб.</w:t>
      </w:r>
    </w:p>
    <w:tbl>
      <w:tblPr>
        <w:tblW w:w="0" w:type="auto"/>
        <w:tblInd w:w="40" w:type="dxa"/>
        <w:tblLayout w:type="fixed"/>
        <w:tblCellMar>
          <w:left w:w="40" w:type="dxa"/>
          <w:right w:w="40" w:type="dxa"/>
        </w:tblCellMar>
        <w:tblLook w:val="0000" w:firstRow="0" w:lastRow="0" w:firstColumn="0" w:lastColumn="0" w:noHBand="0" w:noVBand="0"/>
      </w:tblPr>
      <w:tblGrid>
        <w:gridCol w:w="4962"/>
        <w:gridCol w:w="1701"/>
        <w:gridCol w:w="1514"/>
      </w:tblGrid>
      <w:tr w:rsidR="00E278D2">
        <w:trPr>
          <w:trHeight w:val="351"/>
        </w:trPr>
        <w:tc>
          <w:tcPr>
            <w:tcW w:w="4962" w:type="dxa"/>
            <w:tcBorders>
              <w:top w:val="single" w:sz="6" w:space="0" w:color="auto"/>
              <w:left w:val="single" w:sz="6" w:space="0" w:color="auto"/>
              <w:bottom w:val="single" w:sz="6" w:space="0" w:color="auto"/>
              <w:right w:val="single" w:sz="6" w:space="0" w:color="auto"/>
            </w:tcBorders>
          </w:tcPr>
          <w:p w:rsidR="00E278D2" w:rsidRDefault="00E278D2">
            <w:pPr>
              <w:spacing w:before="20" w:line="240" w:lineRule="auto"/>
              <w:ind w:firstLine="397"/>
              <w:jc w:val="left"/>
            </w:pPr>
            <w:r>
              <w:rPr>
                <w:szCs w:val="16"/>
              </w:rPr>
              <w:t>Наименование разделов, групп и статей баланса</w:t>
            </w:r>
          </w:p>
        </w:tc>
        <w:tc>
          <w:tcPr>
            <w:tcW w:w="1701" w:type="dxa"/>
            <w:tcBorders>
              <w:top w:val="single" w:sz="6" w:space="0" w:color="auto"/>
              <w:left w:val="single" w:sz="6" w:space="0" w:color="auto"/>
              <w:bottom w:val="single" w:sz="6" w:space="0" w:color="auto"/>
              <w:right w:val="single" w:sz="6" w:space="0" w:color="auto"/>
            </w:tcBorders>
          </w:tcPr>
          <w:p w:rsidR="00E278D2" w:rsidRDefault="00E278D2">
            <w:pPr>
              <w:spacing w:before="20" w:line="240" w:lineRule="auto"/>
              <w:ind w:firstLine="397"/>
              <w:jc w:val="center"/>
            </w:pPr>
            <w:r>
              <w:rPr>
                <w:szCs w:val="16"/>
              </w:rPr>
              <w:t>1 Январь, 2000г.</w:t>
            </w:r>
          </w:p>
        </w:tc>
        <w:tc>
          <w:tcPr>
            <w:tcW w:w="1514" w:type="dxa"/>
            <w:tcBorders>
              <w:top w:val="single" w:sz="6" w:space="0" w:color="auto"/>
              <w:left w:val="single" w:sz="6" w:space="0" w:color="auto"/>
              <w:bottom w:val="single" w:sz="6" w:space="0" w:color="auto"/>
              <w:right w:val="single" w:sz="6" w:space="0" w:color="auto"/>
            </w:tcBorders>
          </w:tcPr>
          <w:p w:rsidR="00E278D2" w:rsidRDefault="00E278D2">
            <w:pPr>
              <w:spacing w:before="20" w:line="240" w:lineRule="auto"/>
              <w:ind w:firstLine="397"/>
              <w:jc w:val="center"/>
            </w:pPr>
            <w:r>
              <w:rPr>
                <w:szCs w:val="16"/>
              </w:rPr>
              <w:t>01,</w:t>
            </w:r>
            <w:r>
              <w:rPr>
                <w:noProof/>
              </w:rPr>
              <w:t xml:space="preserve"> </w:t>
            </w:r>
            <w:r>
              <w:rPr>
                <w:szCs w:val="16"/>
              </w:rPr>
              <w:t>07.</w:t>
            </w:r>
            <w:r>
              <w:rPr>
                <w:noProof/>
              </w:rPr>
              <w:t xml:space="preserve"> </w:t>
            </w:r>
            <w:r>
              <w:rPr>
                <w:szCs w:val="16"/>
              </w:rPr>
              <w:t>2000г.</w:t>
            </w:r>
          </w:p>
        </w:tc>
      </w:tr>
      <w:tr w:rsidR="00E278D2">
        <w:trPr>
          <w:trHeight w:val="352"/>
        </w:trPr>
        <w:tc>
          <w:tcPr>
            <w:tcW w:w="4962" w:type="dxa"/>
            <w:tcBorders>
              <w:top w:val="single" w:sz="6" w:space="0" w:color="auto"/>
              <w:left w:val="single" w:sz="6" w:space="0" w:color="auto"/>
              <w:bottom w:val="nil"/>
              <w:right w:val="single" w:sz="6" w:space="0" w:color="auto"/>
            </w:tcBorders>
          </w:tcPr>
          <w:p w:rsidR="00E278D2" w:rsidRDefault="00E278D2">
            <w:pPr>
              <w:spacing w:before="20" w:line="240" w:lineRule="auto"/>
              <w:ind w:firstLine="397"/>
              <w:jc w:val="left"/>
            </w:pPr>
            <w:r>
              <w:rPr>
                <w:szCs w:val="16"/>
              </w:rPr>
              <w:t>АКТИВ</w:t>
            </w:r>
          </w:p>
        </w:tc>
        <w:tc>
          <w:tcPr>
            <w:tcW w:w="1701" w:type="dxa"/>
            <w:tcBorders>
              <w:top w:val="single" w:sz="6" w:space="0" w:color="auto"/>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c>
          <w:tcPr>
            <w:tcW w:w="1514" w:type="dxa"/>
            <w:tcBorders>
              <w:top w:val="single" w:sz="6" w:space="0" w:color="auto"/>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r>
      <w:tr w:rsidR="00E278D2">
        <w:trPr>
          <w:trHeight w:val="351"/>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ОБОРОТНЫЕ СРЕДСТВА</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364736</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1213619</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Денежные активы</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30771</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44720</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Денежные средства</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30771</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44720</w:t>
            </w:r>
          </w:p>
        </w:tc>
      </w:tr>
      <w:tr w:rsidR="00E278D2">
        <w:trPr>
          <w:trHeight w:val="351"/>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Краткосрочные финансовые вложения</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Дебиторская задолженность</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142676</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681524</w:t>
            </w:r>
          </w:p>
        </w:tc>
      </w:tr>
      <w:tr w:rsidR="00E278D2">
        <w:trPr>
          <w:trHeight w:val="351"/>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Расчеты с покупателями и заказчиками</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103185</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422337</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Прочие дебиторы</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39551</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259187</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Запасы и затраты</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191289</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487375</w:t>
            </w:r>
          </w:p>
        </w:tc>
      </w:tr>
      <w:tr w:rsidR="00E278D2">
        <w:trPr>
          <w:trHeight w:val="351"/>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Производственные запасы</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132138</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433967</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Незавершенное производство</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Готовая продукция и товары</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2619</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1837</w:t>
            </w:r>
          </w:p>
        </w:tc>
      </w:tr>
      <w:tr w:rsidR="00E278D2">
        <w:trPr>
          <w:trHeight w:val="351"/>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Прочие запасы и затраты</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56532</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51571</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ВНЕОБОРОТНЫЕ АКТИВЫ</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4633521</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4622781</w:t>
            </w:r>
          </w:p>
        </w:tc>
      </w:tr>
      <w:tr w:rsidR="00E278D2">
        <w:trPr>
          <w:trHeight w:val="351"/>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Основные средства</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4470304</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4436298</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Первоначальная стоимость</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5965090</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Износ</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1528792</w:t>
            </w:r>
          </w:p>
        </w:tc>
      </w:tr>
      <w:tr w:rsidR="00E278D2">
        <w:trPr>
          <w:trHeight w:val="351"/>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Нематериальные активы</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677</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515</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Первоначальная стоимость</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789</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Износ</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284</w:t>
            </w:r>
          </w:p>
        </w:tc>
      </w:tr>
      <w:tr w:rsidR="00E278D2">
        <w:trPr>
          <w:trHeight w:val="351"/>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Прочие внеоборотные активы</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162540</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185968</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Незавершенные капитальные вложения</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161350</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184778</w:t>
            </w:r>
          </w:p>
        </w:tc>
      </w:tr>
      <w:tr w:rsidR="00E278D2">
        <w:trPr>
          <w:trHeight w:val="351"/>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Долгосрочные финансовые вложения</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51</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16</w:t>
            </w:r>
          </w:p>
        </w:tc>
      </w:tr>
      <w:tr w:rsidR="00E278D2">
        <w:trPr>
          <w:trHeight w:val="352"/>
        </w:trPr>
        <w:tc>
          <w:tcPr>
            <w:tcW w:w="4962" w:type="dxa"/>
            <w:tcBorders>
              <w:top w:val="nil"/>
              <w:left w:val="single" w:sz="6" w:space="0" w:color="auto"/>
              <w:bottom w:val="single" w:sz="6" w:space="0" w:color="auto"/>
              <w:right w:val="single" w:sz="6" w:space="0" w:color="auto"/>
            </w:tcBorders>
          </w:tcPr>
          <w:p w:rsidR="00E278D2" w:rsidRDefault="00E278D2">
            <w:pPr>
              <w:spacing w:before="20" w:line="240" w:lineRule="auto"/>
              <w:ind w:firstLine="397"/>
              <w:jc w:val="left"/>
            </w:pPr>
            <w:r>
              <w:rPr>
                <w:szCs w:val="16"/>
              </w:rPr>
              <w:t>Оборудование к установке</w:t>
            </w:r>
          </w:p>
        </w:tc>
        <w:tc>
          <w:tcPr>
            <w:tcW w:w="1701" w:type="dxa"/>
            <w:tcBorders>
              <w:top w:val="nil"/>
              <w:left w:val="single" w:sz="6" w:space="0" w:color="auto"/>
              <w:bottom w:val="single" w:sz="6" w:space="0" w:color="auto"/>
              <w:right w:val="single" w:sz="6" w:space="0" w:color="auto"/>
            </w:tcBorders>
          </w:tcPr>
          <w:p w:rsidR="00E278D2" w:rsidRDefault="00E278D2">
            <w:pPr>
              <w:spacing w:before="20" w:line="240" w:lineRule="auto"/>
              <w:ind w:firstLine="397"/>
              <w:jc w:val="left"/>
            </w:pPr>
            <w:r>
              <w:rPr>
                <w:szCs w:val="16"/>
              </w:rPr>
              <w:t>1190</w:t>
            </w:r>
          </w:p>
        </w:tc>
        <w:tc>
          <w:tcPr>
            <w:tcW w:w="1514" w:type="dxa"/>
            <w:tcBorders>
              <w:top w:val="nil"/>
              <w:left w:val="single" w:sz="6" w:space="0" w:color="auto"/>
              <w:bottom w:val="single" w:sz="6" w:space="0" w:color="auto"/>
              <w:right w:val="single" w:sz="6" w:space="0" w:color="auto"/>
            </w:tcBorders>
          </w:tcPr>
          <w:p w:rsidR="00E278D2" w:rsidRDefault="00E278D2">
            <w:pPr>
              <w:spacing w:before="20" w:line="240" w:lineRule="auto"/>
              <w:ind w:firstLine="397"/>
              <w:jc w:val="left"/>
            </w:pPr>
            <w:r>
              <w:rPr>
                <w:szCs w:val="16"/>
              </w:rPr>
              <w:t>1190</w:t>
            </w:r>
          </w:p>
        </w:tc>
      </w:tr>
      <w:tr w:rsidR="00E278D2">
        <w:trPr>
          <w:trHeight w:val="352"/>
        </w:trPr>
        <w:tc>
          <w:tcPr>
            <w:tcW w:w="4962" w:type="dxa"/>
            <w:tcBorders>
              <w:top w:val="single" w:sz="6" w:space="0" w:color="auto"/>
              <w:left w:val="single" w:sz="6" w:space="0" w:color="auto"/>
              <w:bottom w:val="single" w:sz="6" w:space="0" w:color="auto"/>
              <w:right w:val="single" w:sz="6" w:space="0" w:color="auto"/>
            </w:tcBorders>
          </w:tcPr>
          <w:p w:rsidR="00E278D2" w:rsidRDefault="00E278D2">
            <w:pPr>
              <w:spacing w:before="20" w:line="240" w:lineRule="auto"/>
              <w:ind w:firstLine="397"/>
              <w:jc w:val="left"/>
            </w:pPr>
            <w:r>
              <w:rPr>
                <w:szCs w:val="16"/>
              </w:rPr>
              <w:t>БАЛАНС</w:t>
            </w:r>
          </w:p>
        </w:tc>
        <w:tc>
          <w:tcPr>
            <w:tcW w:w="1701" w:type="dxa"/>
            <w:tcBorders>
              <w:top w:val="single" w:sz="6" w:space="0" w:color="auto"/>
              <w:left w:val="single" w:sz="6" w:space="0" w:color="auto"/>
              <w:bottom w:val="single" w:sz="6" w:space="0" w:color="auto"/>
              <w:right w:val="single" w:sz="6" w:space="0" w:color="auto"/>
            </w:tcBorders>
          </w:tcPr>
          <w:p w:rsidR="00E278D2" w:rsidRDefault="00E278D2">
            <w:pPr>
              <w:spacing w:before="20" w:line="240" w:lineRule="auto"/>
              <w:ind w:firstLine="397"/>
              <w:jc w:val="left"/>
            </w:pPr>
            <w:r>
              <w:rPr>
                <w:szCs w:val="16"/>
              </w:rPr>
              <w:t>4998257</w:t>
            </w:r>
          </w:p>
        </w:tc>
        <w:tc>
          <w:tcPr>
            <w:tcW w:w="1514" w:type="dxa"/>
            <w:tcBorders>
              <w:top w:val="single" w:sz="6" w:space="0" w:color="auto"/>
              <w:left w:val="single" w:sz="6" w:space="0" w:color="auto"/>
              <w:bottom w:val="single" w:sz="6" w:space="0" w:color="auto"/>
              <w:right w:val="single" w:sz="6" w:space="0" w:color="auto"/>
            </w:tcBorders>
          </w:tcPr>
          <w:p w:rsidR="00E278D2" w:rsidRDefault="00E278D2">
            <w:pPr>
              <w:spacing w:before="20" w:line="240" w:lineRule="auto"/>
              <w:ind w:firstLine="397"/>
              <w:jc w:val="left"/>
            </w:pPr>
            <w:r>
              <w:rPr>
                <w:szCs w:val="16"/>
              </w:rPr>
              <w:t>5836400</w:t>
            </w:r>
          </w:p>
        </w:tc>
      </w:tr>
      <w:tr w:rsidR="00E278D2">
        <w:trPr>
          <w:cantSplit/>
          <w:trHeight w:val="1261"/>
        </w:trPr>
        <w:tc>
          <w:tcPr>
            <w:tcW w:w="4962" w:type="dxa"/>
            <w:tcBorders>
              <w:top w:val="single" w:sz="6" w:space="0" w:color="auto"/>
              <w:left w:val="single" w:sz="6" w:space="0" w:color="auto"/>
              <w:bottom w:val="nil"/>
              <w:right w:val="single" w:sz="6" w:space="0" w:color="auto"/>
            </w:tcBorders>
          </w:tcPr>
          <w:p w:rsidR="00E278D2" w:rsidRDefault="00E278D2">
            <w:pPr>
              <w:spacing w:before="20" w:line="240" w:lineRule="auto"/>
              <w:ind w:firstLine="397"/>
              <w:jc w:val="left"/>
            </w:pPr>
            <w:r>
              <w:rPr>
                <w:szCs w:val="16"/>
              </w:rPr>
              <w:t>ПАССИВ</w:t>
            </w:r>
          </w:p>
          <w:p w:rsidR="00E278D2" w:rsidRDefault="00E278D2">
            <w:pPr>
              <w:spacing w:before="20"/>
              <w:ind w:firstLine="397"/>
              <w:jc w:val="left"/>
            </w:pPr>
            <w:r>
              <w:rPr>
                <w:szCs w:val="16"/>
              </w:rPr>
              <w:t>КРАТКОСРОЧНЫЕ</w:t>
            </w:r>
          </w:p>
          <w:p w:rsidR="00E278D2" w:rsidRDefault="00E278D2">
            <w:pPr>
              <w:spacing w:before="20"/>
              <w:ind w:firstLine="397"/>
              <w:jc w:val="left"/>
            </w:pPr>
            <w:r>
              <w:rPr>
                <w:szCs w:val="16"/>
              </w:rPr>
              <w:t>ОБЯЗАТЕЛЬСТВА</w:t>
            </w:r>
          </w:p>
        </w:tc>
        <w:tc>
          <w:tcPr>
            <w:tcW w:w="1701" w:type="dxa"/>
            <w:tcBorders>
              <w:top w:val="single" w:sz="6" w:space="0" w:color="auto"/>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p w:rsidR="00E278D2" w:rsidRDefault="00E278D2">
            <w:pPr>
              <w:spacing w:before="20"/>
              <w:ind w:firstLine="397"/>
              <w:jc w:val="left"/>
            </w:pPr>
            <w:r>
              <w:rPr>
                <w:szCs w:val="16"/>
              </w:rPr>
              <w:t>364010</w:t>
            </w:r>
          </w:p>
        </w:tc>
        <w:tc>
          <w:tcPr>
            <w:tcW w:w="1514" w:type="dxa"/>
            <w:tcBorders>
              <w:top w:val="single" w:sz="6" w:space="0" w:color="auto"/>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p w:rsidR="00E278D2" w:rsidRDefault="00E278D2">
            <w:pPr>
              <w:spacing w:before="20"/>
              <w:ind w:firstLine="397"/>
              <w:jc w:val="left"/>
            </w:pPr>
            <w:r>
              <w:rPr>
                <w:szCs w:val="16"/>
              </w:rPr>
              <w:t>973984</w:t>
            </w:r>
          </w:p>
        </w:tc>
      </w:tr>
      <w:tr w:rsidR="00E278D2">
        <w:trPr>
          <w:trHeight w:val="351"/>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Краткосрочные займы</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4485</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10000</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Кредиторская задолженность</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357083</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959530</w:t>
            </w:r>
          </w:p>
        </w:tc>
      </w:tr>
      <w:tr w:rsidR="00E278D2">
        <w:trPr>
          <w:trHeight w:val="351"/>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Расчеты с поставщиками и подрядчиками</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154839</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540060</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Расчеты по налоговым платежам</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32941</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145704</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Расчеты по оплате труда</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34860</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88801</w:t>
            </w:r>
          </w:p>
        </w:tc>
      </w:tr>
      <w:tr w:rsidR="00E278D2">
        <w:trPr>
          <w:trHeight w:val="351"/>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Прочие кредиторы</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134443</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184965</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Прочие краткосрочные обязательства</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2442</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4454</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ДОЛГОСРОЧНЫЕ ОБЯЗАТЕЛЬСТВА</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11757</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11814</w:t>
            </w:r>
          </w:p>
        </w:tc>
      </w:tr>
      <w:tr w:rsidR="00E278D2">
        <w:trPr>
          <w:trHeight w:val="351"/>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Долгосрочные займы</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w:t>
            </w:r>
            <w:r>
              <w:t xml:space="preserve"> </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Прочие долгосрочные обязательства</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11757</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11814</w:t>
            </w:r>
          </w:p>
        </w:tc>
      </w:tr>
      <w:tr w:rsidR="00E278D2">
        <w:trPr>
          <w:trHeight w:val="351"/>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Долгосрочные арендные обязательства</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11757</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11814</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КАПИТАЛ И РЕЗЕРВЫ</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4622490</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4850602</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Уставной капитал</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27</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94008</w:t>
            </w:r>
          </w:p>
        </w:tc>
      </w:tr>
      <w:tr w:rsidR="00E278D2">
        <w:trPr>
          <w:trHeight w:val="351"/>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Оплаченный уставной капитал</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27</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94008</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Неоплаченный уставной капитал</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Фонды и резервы</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4652504</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4798075</w:t>
            </w:r>
          </w:p>
        </w:tc>
      </w:tr>
      <w:tr w:rsidR="00E278D2">
        <w:trPr>
          <w:trHeight w:val="351"/>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Целевое финансирование и поступления</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13647</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210947</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Амортизационный фонд</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5871</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34554</w:t>
            </w:r>
          </w:p>
        </w:tc>
      </w:tr>
      <w:tr w:rsidR="00E278D2">
        <w:trPr>
          <w:trHeight w:val="351"/>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Прочие фонды</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4632986</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4552574</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Нераспределенная прибыль</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-30041</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-41481</w:t>
            </w:r>
          </w:p>
        </w:tc>
      </w:tr>
      <w:tr w:rsidR="00E278D2">
        <w:trPr>
          <w:trHeight w:val="352"/>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Нераспределенная прибыль прошлых периодов</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-4395</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-28516</w:t>
            </w:r>
          </w:p>
        </w:tc>
      </w:tr>
      <w:tr w:rsidR="00E278D2">
        <w:trPr>
          <w:trHeight w:val="351"/>
        </w:trPr>
        <w:tc>
          <w:tcPr>
            <w:tcW w:w="4962"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Нераспределенная прибыль отчетного периода</w:t>
            </w:r>
          </w:p>
        </w:tc>
        <w:tc>
          <w:tcPr>
            <w:tcW w:w="1701"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-25646</w:t>
            </w:r>
          </w:p>
        </w:tc>
        <w:tc>
          <w:tcPr>
            <w:tcW w:w="1514" w:type="dxa"/>
            <w:tcBorders>
              <w:top w:val="nil"/>
              <w:left w:val="single" w:sz="6" w:space="0" w:color="auto"/>
              <w:bottom w:val="nil"/>
              <w:right w:val="single" w:sz="6" w:space="0" w:color="auto"/>
            </w:tcBorders>
          </w:tcPr>
          <w:p w:rsidR="00E278D2" w:rsidRDefault="00E278D2">
            <w:pPr>
              <w:spacing w:before="20" w:line="240" w:lineRule="auto"/>
              <w:ind w:firstLine="397"/>
              <w:jc w:val="left"/>
            </w:pPr>
            <w:r>
              <w:rPr>
                <w:szCs w:val="16"/>
              </w:rPr>
              <w:t>-12965</w:t>
            </w:r>
          </w:p>
        </w:tc>
      </w:tr>
      <w:tr w:rsidR="00E278D2">
        <w:trPr>
          <w:trHeight w:val="352"/>
        </w:trPr>
        <w:tc>
          <w:tcPr>
            <w:tcW w:w="4962" w:type="dxa"/>
            <w:tcBorders>
              <w:top w:val="nil"/>
              <w:left w:val="single" w:sz="6" w:space="0" w:color="auto"/>
              <w:bottom w:val="single" w:sz="6" w:space="0" w:color="auto"/>
              <w:right w:val="single" w:sz="6" w:space="0" w:color="auto"/>
            </w:tcBorders>
          </w:tcPr>
          <w:p w:rsidR="00E278D2" w:rsidRDefault="00E278D2">
            <w:pPr>
              <w:spacing w:before="20" w:line="240" w:lineRule="auto"/>
              <w:ind w:firstLine="397"/>
              <w:jc w:val="left"/>
            </w:pPr>
            <w:r>
              <w:rPr>
                <w:szCs w:val="16"/>
              </w:rPr>
              <w:t>Убытки прошлых лет и текущего года</w:t>
            </w:r>
          </w:p>
        </w:tc>
        <w:tc>
          <w:tcPr>
            <w:tcW w:w="1701" w:type="dxa"/>
            <w:tcBorders>
              <w:top w:val="nil"/>
              <w:left w:val="single" w:sz="6" w:space="0" w:color="auto"/>
              <w:bottom w:val="single" w:sz="6" w:space="0" w:color="auto"/>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c>
          <w:tcPr>
            <w:tcW w:w="1514" w:type="dxa"/>
            <w:tcBorders>
              <w:top w:val="nil"/>
              <w:left w:val="single" w:sz="6" w:space="0" w:color="auto"/>
              <w:bottom w:val="single" w:sz="6" w:space="0" w:color="auto"/>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r>
      <w:tr w:rsidR="00E278D2">
        <w:trPr>
          <w:trHeight w:val="352"/>
        </w:trPr>
        <w:tc>
          <w:tcPr>
            <w:tcW w:w="4962" w:type="dxa"/>
            <w:tcBorders>
              <w:top w:val="single" w:sz="6" w:space="0" w:color="auto"/>
              <w:left w:val="single" w:sz="6" w:space="0" w:color="auto"/>
              <w:bottom w:val="single" w:sz="6" w:space="0" w:color="auto"/>
              <w:right w:val="single" w:sz="6" w:space="0" w:color="auto"/>
            </w:tcBorders>
          </w:tcPr>
          <w:p w:rsidR="00E278D2" w:rsidRDefault="00E278D2">
            <w:pPr>
              <w:spacing w:before="20" w:line="240" w:lineRule="auto"/>
              <w:ind w:firstLine="397"/>
              <w:jc w:val="left"/>
            </w:pPr>
            <w:r>
              <w:rPr>
                <w:szCs w:val="16"/>
              </w:rPr>
              <w:t>БАЛАНС</w:t>
            </w:r>
          </w:p>
        </w:tc>
        <w:tc>
          <w:tcPr>
            <w:tcW w:w="1701" w:type="dxa"/>
            <w:tcBorders>
              <w:top w:val="single" w:sz="6" w:space="0" w:color="auto"/>
              <w:left w:val="single" w:sz="6" w:space="0" w:color="auto"/>
              <w:bottom w:val="single" w:sz="6" w:space="0" w:color="auto"/>
              <w:right w:val="single" w:sz="6" w:space="0" w:color="auto"/>
            </w:tcBorders>
          </w:tcPr>
          <w:p w:rsidR="00E278D2" w:rsidRDefault="00E278D2">
            <w:pPr>
              <w:spacing w:before="20" w:line="240" w:lineRule="auto"/>
              <w:ind w:firstLine="397"/>
              <w:jc w:val="left"/>
            </w:pPr>
            <w:r>
              <w:rPr>
                <w:szCs w:val="16"/>
              </w:rPr>
              <w:t>4998257</w:t>
            </w:r>
          </w:p>
        </w:tc>
        <w:tc>
          <w:tcPr>
            <w:tcW w:w="1514" w:type="dxa"/>
            <w:tcBorders>
              <w:top w:val="single" w:sz="6" w:space="0" w:color="auto"/>
              <w:left w:val="single" w:sz="6" w:space="0" w:color="auto"/>
              <w:bottom w:val="single" w:sz="6" w:space="0" w:color="auto"/>
              <w:right w:val="single" w:sz="6" w:space="0" w:color="auto"/>
            </w:tcBorders>
          </w:tcPr>
          <w:p w:rsidR="00E278D2" w:rsidRDefault="00E278D2">
            <w:pPr>
              <w:spacing w:before="20" w:line="240" w:lineRule="auto"/>
              <w:ind w:firstLine="397"/>
              <w:jc w:val="left"/>
            </w:pPr>
            <w:r>
              <w:rPr>
                <w:szCs w:val="16"/>
              </w:rPr>
              <w:t>5836400</w:t>
            </w:r>
          </w:p>
        </w:tc>
      </w:tr>
    </w:tbl>
    <w:p w:rsidR="00E278D2" w:rsidRDefault="00E278D2">
      <w:pPr>
        <w:spacing w:line="240" w:lineRule="auto"/>
        <w:ind w:firstLine="397"/>
        <w:jc w:val="left"/>
      </w:pPr>
    </w:p>
    <w:p w:rsidR="00E278D2" w:rsidRDefault="00E278D2">
      <w:pPr>
        <w:spacing w:line="240" w:lineRule="auto"/>
        <w:ind w:left="1520" w:firstLine="397"/>
        <w:jc w:val="left"/>
        <w:rPr>
          <w:szCs w:val="32"/>
        </w:rPr>
      </w:pPr>
    </w:p>
    <w:p w:rsidR="00E278D2" w:rsidRDefault="00E278D2">
      <w:pPr>
        <w:pStyle w:val="3"/>
        <w:spacing w:before="0"/>
        <w:rPr>
          <w:szCs w:val="32"/>
        </w:rPr>
      </w:pPr>
      <w:r>
        <w:rPr>
          <w:szCs w:val="32"/>
        </w:rPr>
        <w:t>8. Оценка рисков.</w:t>
      </w:r>
    </w:p>
    <w:p w:rsidR="00E278D2" w:rsidRDefault="00E278D2">
      <w:pPr>
        <w:spacing w:line="240" w:lineRule="auto"/>
        <w:ind w:firstLine="397"/>
      </w:pPr>
      <w:r>
        <w:t>Производственно - хозяйственная деятельность строительной организации связана с риском получения убытков или даже банкротства, причинами которого могут являться:</w:t>
      </w:r>
    </w:p>
    <w:p w:rsidR="00E278D2" w:rsidRDefault="00E278D2">
      <w:pPr>
        <w:spacing w:line="220" w:lineRule="auto"/>
        <w:ind w:firstLine="397"/>
      </w:pPr>
      <w:r>
        <w:t>- нестабильность текущей экономической ситуации, непредусмотренные повышения налоговых ставок;</w:t>
      </w:r>
    </w:p>
    <w:p w:rsidR="00E278D2" w:rsidRDefault="00E278D2">
      <w:pPr>
        <w:spacing w:line="220" w:lineRule="auto"/>
        <w:ind w:firstLine="397"/>
      </w:pPr>
      <w:r>
        <w:t>-неполнота информации о финансовом положении основных заказчиков, колебания рыночных цен на используемые материальные ресурсы;</w:t>
      </w:r>
    </w:p>
    <w:p w:rsidR="00E278D2" w:rsidRDefault="00E278D2">
      <w:pPr>
        <w:spacing w:line="220" w:lineRule="auto"/>
        <w:ind w:firstLine="397"/>
      </w:pPr>
      <w:r>
        <w:t>- безответственность и некомпетентность персонала, аварии, выход из строя основных рабочих машин и оборудования;</w:t>
      </w:r>
    </w:p>
    <w:p w:rsidR="00E278D2" w:rsidRDefault="00E278D2">
      <w:pPr>
        <w:spacing w:line="240" w:lineRule="auto"/>
        <w:ind w:firstLine="397"/>
      </w:pPr>
      <w:r>
        <w:t>- колебания валютных курсов и прочее.</w:t>
      </w:r>
    </w:p>
    <w:p w:rsidR="00E278D2" w:rsidRDefault="00E278D2">
      <w:pPr>
        <w:spacing w:line="240" w:lineRule="auto"/>
        <w:ind w:left="600" w:firstLine="397"/>
      </w:pPr>
      <w:r>
        <w:t>При реализации бизнес-плана могут возникнуть следующие виды потерь:</w:t>
      </w:r>
    </w:p>
    <w:p w:rsidR="00E278D2" w:rsidRDefault="00E278D2">
      <w:pPr>
        <w:spacing w:line="220" w:lineRule="auto"/>
        <w:ind w:firstLine="397"/>
      </w:pPr>
      <w:r>
        <w:rPr>
          <w:b/>
          <w:bCs/>
        </w:rPr>
        <w:t>- трудовые:</w:t>
      </w:r>
      <w:r>
        <w:t xml:space="preserve"> запаздывание по срокам выполнения работ, потери рабочего времени из-за непредвиденных обстоятельств;</w:t>
      </w:r>
    </w:p>
    <w:p w:rsidR="00E278D2" w:rsidRDefault="00E278D2">
      <w:pPr>
        <w:spacing w:line="220" w:lineRule="auto"/>
        <w:ind w:firstLine="397"/>
      </w:pPr>
      <w:r>
        <w:rPr>
          <w:b/>
          <w:bCs/>
        </w:rPr>
        <w:t>- материальные:</w:t>
      </w:r>
      <w:r>
        <w:t xml:space="preserve"> дополнительный, ранее не предусмотренные затраты; потери от утраты оборудования, имущества., материалов;</w:t>
      </w:r>
    </w:p>
    <w:p w:rsidR="00E278D2" w:rsidRDefault="00E278D2">
      <w:pPr>
        <w:spacing w:line="220" w:lineRule="auto"/>
        <w:ind w:firstLine="397"/>
      </w:pPr>
      <w:r>
        <w:rPr>
          <w:b/>
          <w:bCs/>
        </w:rPr>
        <w:t>- финансовые:</w:t>
      </w:r>
      <w:r>
        <w:t xml:space="preserve"> недостаточное либо полное неполучение средств из запланированных источников, уменьшение выручки в связи с инфляцией , </w:t>
      </w:r>
      <w:r>
        <w:rPr>
          <w:noProof/>
        </w:rPr>
        <w:t xml:space="preserve"> </w:t>
      </w:r>
      <w:r>
        <w:t>изменением курса рубля, уплата дополнительных налогов и сборов, выплаты штрафов, перерасход денежных средств.</w:t>
      </w:r>
    </w:p>
    <w:p w:rsidR="00E278D2" w:rsidRDefault="00E278D2">
      <w:pPr>
        <w:spacing w:line="220" w:lineRule="auto"/>
        <w:ind w:left="40" w:firstLine="397"/>
      </w:pPr>
      <w:r>
        <w:t>Для треста наиболее существенными потерями, которые могут привести к критической степени риска, являются:</w:t>
      </w:r>
    </w:p>
    <w:p w:rsidR="00E278D2" w:rsidRDefault="00E278D2">
      <w:pPr>
        <w:pStyle w:val="a3"/>
        <w:spacing w:before="0"/>
      </w:pPr>
      <w:r>
        <w:t>- финансовые потери, которые могут возникнуть из-за отсутствия ранее запланированных средств у заказчика;</w:t>
      </w:r>
    </w:p>
    <w:p w:rsidR="00E278D2" w:rsidRDefault="00E278D2">
      <w:pPr>
        <w:spacing w:line="220" w:lineRule="auto"/>
        <w:ind w:firstLine="397"/>
      </w:pPr>
      <w:r>
        <w:t>- рост стоимости основных производственных материалов более 5% без соответствующего финансового покрытия за счет роста стоимости СМР;</w:t>
      </w:r>
    </w:p>
    <w:p w:rsidR="00E278D2" w:rsidRDefault="00E278D2">
      <w:pPr>
        <w:spacing w:line="220" w:lineRule="auto"/>
        <w:ind w:left="1040" w:firstLine="397"/>
      </w:pPr>
      <w:r>
        <w:t>- потеря части высококвалифицированного рабочего персонала при недостаточном уровне оплаты труда.</w:t>
      </w:r>
    </w:p>
    <w:p w:rsidR="00E278D2" w:rsidRDefault="00E278D2">
      <w:pPr>
        <w:spacing w:line="240" w:lineRule="auto"/>
        <w:ind w:left="1400" w:firstLine="397"/>
        <w:jc w:val="left"/>
        <w:rPr>
          <w:szCs w:val="32"/>
        </w:rPr>
      </w:pPr>
    </w:p>
    <w:p w:rsidR="00E278D2" w:rsidRDefault="00E278D2">
      <w:pPr>
        <w:pStyle w:val="3"/>
        <w:spacing w:before="0"/>
        <w:rPr>
          <w:szCs w:val="32"/>
        </w:rPr>
      </w:pPr>
      <w:r>
        <w:rPr>
          <w:szCs w:val="32"/>
        </w:rPr>
        <w:t>9. Создание новых рабочих мест.</w:t>
      </w:r>
    </w:p>
    <w:p w:rsidR="00E278D2" w:rsidRDefault="00E278D2">
      <w:pPr>
        <w:pStyle w:val="FR2"/>
        <w:spacing w:before="0" w:line="240" w:lineRule="auto"/>
        <w:ind w:firstLine="397"/>
        <w:rPr>
          <w:sz w:val="28"/>
        </w:rPr>
      </w:pPr>
      <w:r>
        <w:rPr>
          <w:sz w:val="28"/>
        </w:rPr>
        <w:t>В связи с расширением объема производства планируется привлечь на вновь созданные рабочие места рабочих следующих специальностей:</w:t>
      </w:r>
    </w:p>
    <w:p w:rsidR="00E278D2" w:rsidRDefault="00E278D2">
      <w:pPr>
        <w:pStyle w:val="FR2"/>
        <w:spacing w:before="360" w:line="260" w:lineRule="auto"/>
        <w:ind w:firstLine="397"/>
        <w:rPr>
          <w:sz w:val="28"/>
        </w:rPr>
      </w:pPr>
    </w:p>
    <w:p w:rsidR="00E278D2" w:rsidRDefault="00E278D2">
      <w:pPr>
        <w:pStyle w:val="FR2"/>
        <w:spacing w:before="360" w:line="260" w:lineRule="auto"/>
        <w:ind w:firstLine="397"/>
        <w:rPr>
          <w:sz w:val="28"/>
        </w:rPr>
      </w:pPr>
    </w:p>
    <w:p w:rsidR="00E278D2" w:rsidRDefault="00E278D2">
      <w:pPr>
        <w:pStyle w:val="FR2"/>
        <w:spacing w:before="360" w:line="260" w:lineRule="auto"/>
        <w:ind w:firstLine="397"/>
        <w:rPr>
          <w:sz w:val="28"/>
        </w:rPr>
      </w:pPr>
    </w:p>
    <w:p w:rsidR="00E278D2" w:rsidRDefault="00E278D2">
      <w:pPr>
        <w:pStyle w:val="FR2"/>
        <w:spacing w:before="360" w:line="260" w:lineRule="auto"/>
        <w:ind w:firstLine="397"/>
        <w:rPr>
          <w:sz w:val="28"/>
        </w:rPr>
      </w:pPr>
    </w:p>
    <w:p w:rsidR="00E278D2" w:rsidRDefault="00E278D2">
      <w:pPr>
        <w:pStyle w:val="FR2"/>
        <w:spacing w:before="360" w:line="260" w:lineRule="auto"/>
        <w:ind w:firstLine="397"/>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560"/>
        <w:gridCol w:w="3720"/>
        <w:gridCol w:w="1000"/>
        <w:gridCol w:w="620"/>
        <w:gridCol w:w="600"/>
        <w:gridCol w:w="620"/>
        <w:gridCol w:w="700"/>
        <w:gridCol w:w="1440"/>
      </w:tblGrid>
      <w:tr w:rsidR="00E278D2">
        <w:trPr>
          <w:trHeight w:hRule="exact" w:val="700"/>
        </w:trPr>
        <w:tc>
          <w:tcPr>
            <w:tcW w:w="560" w:type="dxa"/>
            <w:tcBorders>
              <w:top w:val="single" w:sz="6" w:space="0" w:color="auto"/>
              <w:left w:val="single" w:sz="6" w:space="0" w:color="auto"/>
              <w:bottom w:val="nil"/>
              <w:right w:val="single" w:sz="6" w:space="0" w:color="auto"/>
            </w:tcBorders>
          </w:tcPr>
          <w:p w:rsidR="00E278D2" w:rsidRDefault="00E278D2">
            <w:pPr>
              <w:spacing w:before="40" w:line="240" w:lineRule="auto"/>
              <w:ind w:firstLine="102"/>
              <w:jc w:val="left"/>
            </w:pPr>
            <w:r>
              <w:rPr>
                <w:szCs w:val="22"/>
              </w:rPr>
              <w:t>№</w:t>
            </w:r>
          </w:p>
        </w:tc>
        <w:tc>
          <w:tcPr>
            <w:tcW w:w="3720" w:type="dxa"/>
            <w:tcBorders>
              <w:top w:val="single" w:sz="6" w:space="0" w:color="auto"/>
              <w:left w:val="single" w:sz="6" w:space="0" w:color="auto"/>
              <w:bottom w:val="nil"/>
              <w:right w:val="single" w:sz="6" w:space="0" w:color="auto"/>
            </w:tcBorders>
          </w:tcPr>
          <w:p w:rsidR="00E278D2" w:rsidRDefault="00E278D2">
            <w:pPr>
              <w:spacing w:before="40" w:line="240" w:lineRule="auto"/>
              <w:ind w:firstLine="397"/>
              <w:jc w:val="left"/>
            </w:pPr>
            <w:r>
              <w:rPr>
                <w:szCs w:val="22"/>
              </w:rPr>
              <w:t>Наименование профессии</w:t>
            </w:r>
          </w:p>
        </w:tc>
        <w:tc>
          <w:tcPr>
            <w:tcW w:w="1000" w:type="dxa"/>
            <w:tcBorders>
              <w:top w:val="single" w:sz="6" w:space="0" w:color="auto"/>
              <w:left w:val="single" w:sz="6" w:space="0" w:color="auto"/>
              <w:bottom w:val="nil"/>
              <w:right w:val="single" w:sz="6" w:space="0" w:color="auto"/>
            </w:tcBorders>
          </w:tcPr>
          <w:p w:rsidR="00E278D2" w:rsidRDefault="00E278D2">
            <w:pPr>
              <w:spacing w:before="40" w:line="240" w:lineRule="auto"/>
              <w:ind w:firstLine="75"/>
              <w:jc w:val="left"/>
            </w:pPr>
            <w:r>
              <w:rPr>
                <w:szCs w:val="22"/>
              </w:rPr>
              <w:t>Колич</w:t>
            </w:r>
          </w:p>
        </w:tc>
        <w:tc>
          <w:tcPr>
            <w:tcW w:w="2540" w:type="dxa"/>
            <w:gridSpan w:val="4"/>
            <w:tcBorders>
              <w:top w:val="single" w:sz="6" w:space="0" w:color="auto"/>
              <w:left w:val="single" w:sz="6" w:space="0" w:color="auto"/>
              <w:bottom w:val="nil"/>
              <w:right w:val="single" w:sz="6" w:space="0" w:color="auto"/>
            </w:tcBorders>
          </w:tcPr>
          <w:p w:rsidR="00E278D2" w:rsidRDefault="00E278D2">
            <w:pPr>
              <w:spacing w:before="40" w:line="240" w:lineRule="auto"/>
              <w:ind w:firstLine="397"/>
              <w:jc w:val="left"/>
            </w:pPr>
            <w:r>
              <w:rPr>
                <w:szCs w:val="22"/>
              </w:rPr>
              <w:t>В том числе:</w:t>
            </w:r>
          </w:p>
        </w:tc>
        <w:tc>
          <w:tcPr>
            <w:tcW w:w="1440" w:type="dxa"/>
            <w:tcBorders>
              <w:top w:val="single" w:sz="6" w:space="0" w:color="auto"/>
              <w:left w:val="single" w:sz="6" w:space="0" w:color="auto"/>
              <w:bottom w:val="nil"/>
              <w:right w:val="single" w:sz="6" w:space="0" w:color="auto"/>
            </w:tcBorders>
          </w:tcPr>
          <w:p w:rsidR="00E278D2" w:rsidRDefault="00E278D2">
            <w:pPr>
              <w:spacing w:before="40" w:line="240" w:lineRule="auto"/>
              <w:ind w:firstLine="0"/>
              <w:jc w:val="center"/>
            </w:pPr>
            <w:r>
              <w:rPr>
                <w:szCs w:val="22"/>
              </w:rPr>
              <w:t>Дата</w:t>
            </w:r>
          </w:p>
        </w:tc>
      </w:tr>
      <w:tr w:rsidR="00E278D2">
        <w:trPr>
          <w:trHeight w:hRule="exact" w:val="280"/>
        </w:trPr>
        <w:tc>
          <w:tcPr>
            <w:tcW w:w="560" w:type="dxa"/>
            <w:tcBorders>
              <w:top w:val="nil"/>
              <w:left w:val="single" w:sz="6" w:space="0" w:color="auto"/>
              <w:bottom w:val="nil"/>
              <w:right w:val="single" w:sz="6" w:space="0" w:color="auto"/>
            </w:tcBorders>
          </w:tcPr>
          <w:p w:rsidR="00E278D2" w:rsidRDefault="00E278D2">
            <w:pPr>
              <w:spacing w:before="20" w:line="240" w:lineRule="auto"/>
              <w:ind w:firstLine="102"/>
              <w:jc w:val="left"/>
            </w:pPr>
            <w:r>
              <w:rPr>
                <w:szCs w:val="22"/>
              </w:rPr>
              <w:t>п/</w:t>
            </w:r>
          </w:p>
        </w:tc>
        <w:tc>
          <w:tcPr>
            <w:tcW w:w="3720" w:type="dxa"/>
            <w:tcBorders>
              <w:top w:val="nil"/>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c>
          <w:tcPr>
            <w:tcW w:w="1000" w:type="dxa"/>
            <w:tcBorders>
              <w:top w:val="nil"/>
              <w:left w:val="single" w:sz="6" w:space="0" w:color="auto"/>
              <w:bottom w:val="nil"/>
              <w:right w:val="single" w:sz="6" w:space="0" w:color="auto"/>
            </w:tcBorders>
          </w:tcPr>
          <w:p w:rsidR="00E278D2" w:rsidRDefault="00E278D2">
            <w:pPr>
              <w:spacing w:before="20" w:line="240" w:lineRule="auto"/>
              <w:ind w:firstLine="75"/>
              <w:jc w:val="left"/>
            </w:pPr>
            <w:r>
              <w:rPr>
                <w:szCs w:val="22"/>
              </w:rPr>
              <w:t>мест</w:t>
            </w:r>
          </w:p>
        </w:tc>
        <w:tc>
          <w:tcPr>
            <w:tcW w:w="2540" w:type="dxa"/>
            <w:gridSpan w:val="4"/>
            <w:tcBorders>
              <w:top w:val="nil"/>
              <w:left w:val="single" w:sz="6" w:space="0" w:color="auto"/>
              <w:bottom w:val="single" w:sz="6" w:space="0" w:color="auto"/>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c>
          <w:tcPr>
            <w:tcW w:w="1440" w:type="dxa"/>
            <w:tcBorders>
              <w:top w:val="nil"/>
              <w:left w:val="single" w:sz="6" w:space="0" w:color="auto"/>
              <w:bottom w:val="nil"/>
              <w:right w:val="single" w:sz="6" w:space="0" w:color="auto"/>
            </w:tcBorders>
          </w:tcPr>
          <w:p w:rsidR="00E278D2" w:rsidRDefault="00E278D2">
            <w:pPr>
              <w:spacing w:before="20" w:line="240" w:lineRule="auto"/>
              <w:ind w:firstLine="0"/>
              <w:jc w:val="center"/>
            </w:pPr>
            <w:r>
              <w:rPr>
                <w:szCs w:val="22"/>
              </w:rPr>
              <w:t>ввода</w:t>
            </w:r>
          </w:p>
        </w:tc>
      </w:tr>
      <w:tr w:rsidR="00E278D2">
        <w:trPr>
          <w:cantSplit/>
          <w:trHeight w:hRule="exact" w:val="320"/>
        </w:trPr>
        <w:tc>
          <w:tcPr>
            <w:tcW w:w="560" w:type="dxa"/>
            <w:tcBorders>
              <w:top w:val="nil"/>
              <w:left w:val="single" w:sz="6" w:space="0" w:color="auto"/>
              <w:bottom w:val="nil"/>
              <w:right w:val="single" w:sz="6" w:space="0" w:color="auto"/>
            </w:tcBorders>
          </w:tcPr>
          <w:p w:rsidR="00E278D2" w:rsidRDefault="00E278D2">
            <w:pPr>
              <w:spacing w:before="20" w:line="240" w:lineRule="auto"/>
              <w:ind w:firstLine="102"/>
              <w:jc w:val="left"/>
            </w:pPr>
            <w:r>
              <w:rPr>
                <w:szCs w:val="22"/>
              </w:rPr>
              <w:t>п</w:t>
            </w:r>
          </w:p>
        </w:tc>
        <w:tc>
          <w:tcPr>
            <w:tcW w:w="3720" w:type="dxa"/>
            <w:tcBorders>
              <w:top w:val="nil"/>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c>
          <w:tcPr>
            <w:tcW w:w="1000" w:type="dxa"/>
            <w:tcBorders>
              <w:top w:val="nil"/>
              <w:left w:val="single" w:sz="6" w:space="0" w:color="auto"/>
              <w:bottom w:val="nil"/>
              <w:right w:val="single" w:sz="6" w:space="0" w:color="auto"/>
            </w:tcBorders>
          </w:tcPr>
          <w:p w:rsidR="00E278D2" w:rsidRDefault="00E278D2">
            <w:pPr>
              <w:spacing w:before="20" w:line="240" w:lineRule="auto"/>
              <w:ind w:firstLine="0"/>
              <w:jc w:val="left"/>
            </w:pPr>
            <w:r>
              <w:rPr>
                <w:szCs w:val="22"/>
              </w:rPr>
              <w:t>всего:</w:t>
            </w:r>
          </w:p>
        </w:tc>
        <w:tc>
          <w:tcPr>
            <w:tcW w:w="620" w:type="dxa"/>
            <w:vMerge w:val="restart"/>
            <w:tcBorders>
              <w:top w:val="single" w:sz="6" w:space="0" w:color="auto"/>
              <w:left w:val="single" w:sz="6" w:space="0" w:color="auto"/>
              <w:right w:val="single" w:sz="6" w:space="0" w:color="auto"/>
            </w:tcBorders>
          </w:tcPr>
          <w:p w:rsidR="00E278D2" w:rsidRDefault="00E278D2">
            <w:pPr>
              <w:spacing w:before="20" w:line="240" w:lineRule="auto"/>
              <w:ind w:firstLine="0"/>
              <w:jc w:val="left"/>
            </w:pPr>
            <w:r>
              <w:rPr>
                <w:szCs w:val="22"/>
              </w:rPr>
              <w:t>СУ</w:t>
            </w:r>
          </w:p>
          <w:p w:rsidR="00E278D2" w:rsidRDefault="00E278D2">
            <w:pPr>
              <w:spacing w:before="40"/>
              <w:ind w:firstLine="0"/>
              <w:jc w:val="left"/>
            </w:pPr>
            <w:r>
              <w:rPr>
                <w:szCs w:val="22"/>
              </w:rPr>
              <w:t>-44</w:t>
            </w:r>
          </w:p>
        </w:tc>
        <w:tc>
          <w:tcPr>
            <w:tcW w:w="600" w:type="dxa"/>
            <w:vMerge w:val="restart"/>
            <w:tcBorders>
              <w:top w:val="single" w:sz="6" w:space="0" w:color="auto"/>
              <w:left w:val="single" w:sz="6" w:space="0" w:color="auto"/>
              <w:right w:val="single" w:sz="6" w:space="0" w:color="auto"/>
            </w:tcBorders>
          </w:tcPr>
          <w:p w:rsidR="00E278D2" w:rsidRDefault="00E278D2">
            <w:pPr>
              <w:spacing w:before="20" w:line="240" w:lineRule="auto"/>
              <w:ind w:firstLine="0"/>
              <w:jc w:val="left"/>
            </w:pPr>
            <w:r>
              <w:rPr>
                <w:szCs w:val="22"/>
              </w:rPr>
              <w:t>СУ</w:t>
            </w:r>
          </w:p>
          <w:p w:rsidR="00E278D2" w:rsidRDefault="00E278D2">
            <w:pPr>
              <w:spacing w:before="40"/>
              <w:ind w:firstLine="0"/>
              <w:jc w:val="left"/>
            </w:pPr>
            <w:r>
              <w:rPr>
                <w:szCs w:val="22"/>
              </w:rPr>
              <w:t>-56</w:t>
            </w:r>
          </w:p>
        </w:tc>
        <w:tc>
          <w:tcPr>
            <w:tcW w:w="620" w:type="dxa"/>
            <w:vMerge w:val="restart"/>
            <w:tcBorders>
              <w:top w:val="single" w:sz="6" w:space="0" w:color="auto"/>
              <w:left w:val="single" w:sz="6" w:space="0" w:color="auto"/>
              <w:right w:val="single" w:sz="6" w:space="0" w:color="auto"/>
            </w:tcBorders>
          </w:tcPr>
          <w:p w:rsidR="00E278D2" w:rsidRDefault="00E278D2">
            <w:pPr>
              <w:spacing w:before="20" w:line="240" w:lineRule="auto"/>
              <w:ind w:firstLine="0"/>
              <w:jc w:val="left"/>
            </w:pPr>
            <w:r>
              <w:rPr>
                <w:szCs w:val="22"/>
              </w:rPr>
              <w:t>СУ</w:t>
            </w:r>
          </w:p>
          <w:p w:rsidR="00E278D2" w:rsidRDefault="00E278D2">
            <w:pPr>
              <w:spacing w:before="40"/>
              <w:ind w:firstLine="0"/>
              <w:jc w:val="left"/>
            </w:pPr>
            <w:r>
              <w:rPr>
                <w:szCs w:val="22"/>
              </w:rPr>
              <w:t>-59</w:t>
            </w:r>
          </w:p>
        </w:tc>
        <w:tc>
          <w:tcPr>
            <w:tcW w:w="700" w:type="dxa"/>
            <w:vMerge w:val="restart"/>
            <w:tcBorders>
              <w:top w:val="single" w:sz="6" w:space="0" w:color="auto"/>
              <w:left w:val="single" w:sz="6" w:space="0" w:color="auto"/>
              <w:right w:val="single" w:sz="6" w:space="0" w:color="auto"/>
            </w:tcBorders>
          </w:tcPr>
          <w:p w:rsidR="00E278D2" w:rsidRDefault="00E278D2">
            <w:pPr>
              <w:spacing w:before="20" w:line="240" w:lineRule="auto"/>
              <w:ind w:firstLine="0"/>
              <w:jc w:val="left"/>
            </w:pPr>
            <w:r>
              <w:rPr>
                <w:szCs w:val="22"/>
              </w:rPr>
              <w:t>СУ-</w:t>
            </w:r>
          </w:p>
          <w:p w:rsidR="00E278D2" w:rsidRDefault="00E278D2">
            <w:pPr>
              <w:spacing w:before="40"/>
              <w:ind w:firstLine="0"/>
              <w:jc w:val="left"/>
            </w:pPr>
            <w:r>
              <w:rPr>
                <w:szCs w:val="22"/>
              </w:rPr>
              <w:t>92</w:t>
            </w:r>
          </w:p>
        </w:tc>
        <w:tc>
          <w:tcPr>
            <w:tcW w:w="1440" w:type="dxa"/>
            <w:tcBorders>
              <w:top w:val="nil"/>
              <w:left w:val="single" w:sz="6" w:space="0" w:color="auto"/>
              <w:bottom w:val="nil"/>
              <w:right w:val="single" w:sz="6" w:space="0" w:color="auto"/>
            </w:tcBorders>
          </w:tcPr>
          <w:p w:rsidR="00E278D2" w:rsidRDefault="00E278D2">
            <w:pPr>
              <w:spacing w:before="20" w:line="240" w:lineRule="auto"/>
              <w:ind w:firstLine="0"/>
              <w:jc w:val="center"/>
            </w:pPr>
            <w:r>
              <w:rPr>
                <w:szCs w:val="22"/>
              </w:rPr>
              <w:t>(месяц,год)</w:t>
            </w:r>
          </w:p>
        </w:tc>
      </w:tr>
      <w:tr w:rsidR="00E278D2">
        <w:trPr>
          <w:cantSplit/>
          <w:trHeight w:hRule="exact" w:val="480"/>
        </w:trPr>
        <w:tc>
          <w:tcPr>
            <w:tcW w:w="560" w:type="dxa"/>
            <w:tcBorders>
              <w:top w:val="nil"/>
              <w:left w:val="single" w:sz="6" w:space="0" w:color="auto"/>
              <w:bottom w:val="single" w:sz="6" w:space="0" w:color="auto"/>
              <w:right w:val="single" w:sz="6" w:space="0" w:color="auto"/>
            </w:tcBorders>
          </w:tcPr>
          <w:p w:rsidR="00E278D2" w:rsidRDefault="00E278D2">
            <w:pPr>
              <w:spacing w:before="40" w:line="240" w:lineRule="auto"/>
              <w:ind w:firstLine="102"/>
              <w:jc w:val="left"/>
            </w:pPr>
          </w:p>
          <w:p w:rsidR="00E278D2" w:rsidRDefault="00E278D2">
            <w:pPr>
              <w:spacing w:before="40" w:line="240" w:lineRule="auto"/>
              <w:ind w:firstLine="102"/>
              <w:jc w:val="left"/>
            </w:pPr>
          </w:p>
        </w:tc>
        <w:tc>
          <w:tcPr>
            <w:tcW w:w="3720" w:type="dxa"/>
            <w:tcBorders>
              <w:top w:val="nil"/>
              <w:left w:val="single" w:sz="6" w:space="0" w:color="auto"/>
              <w:bottom w:val="single" w:sz="6" w:space="0" w:color="auto"/>
              <w:right w:val="single" w:sz="6" w:space="0" w:color="auto"/>
            </w:tcBorders>
          </w:tcPr>
          <w:p w:rsidR="00E278D2" w:rsidRDefault="00E278D2">
            <w:pPr>
              <w:spacing w:before="40" w:line="240" w:lineRule="auto"/>
              <w:ind w:firstLine="397"/>
              <w:jc w:val="left"/>
            </w:pPr>
          </w:p>
          <w:p w:rsidR="00E278D2" w:rsidRDefault="00E278D2">
            <w:pPr>
              <w:spacing w:before="40" w:line="240" w:lineRule="auto"/>
              <w:ind w:firstLine="397"/>
              <w:jc w:val="left"/>
            </w:pPr>
          </w:p>
        </w:tc>
        <w:tc>
          <w:tcPr>
            <w:tcW w:w="1000" w:type="dxa"/>
            <w:tcBorders>
              <w:top w:val="nil"/>
              <w:left w:val="single" w:sz="6" w:space="0" w:color="auto"/>
              <w:bottom w:val="single" w:sz="6" w:space="0" w:color="auto"/>
              <w:right w:val="single" w:sz="6" w:space="0" w:color="auto"/>
            </w:tcBorders>
          </w:tcPr>
          <w:p w:rsidR="00E278D2" w:rsidRDefault="00E278D2">
            <w:pPr>
              <w:spacing w:before="40" w:line="240" w:lineRule="auto"/>
              <w:ind w:firstLine="397"/>
              <w:jc w:val="left"/>
            </w:pPr>
          </w:p>
          <w:p w:rsidR="00E278D2" w:rsidRDefault="00E278D2">
            <w:pPr>
              <w:spacing w:before="40" w:line="240" w:lineRule="auto"/>
              <w:ind w:firstLine="397"/>
              <w:jc w:val="left"/>
            </w:pPr>
          </w:p>
        </w:tc>
        <w:tc>
          <w:tcPr>
            <w:tcW w:w="620" w:type="dxa"/>
            <w:vMerge/>
            <w:tcBorders>
              <w:left w:val="single" w:sz="6" w:space="0" w:color="auto"/>
              <w:bottom w:val="single" w:sz="6" w:space="0" w:color="auto"/>
              <w:right w:val="single" w:sz="6" w:space="0" w:color="auto"/>
            </w:tcBorders>
          </w:tcPr>
          <w:p w:rsidR="00E278D2" w:rsidRDefault="00E278D2">
            <w:pPr>
              <w:spacing w:before="40" w:line="240" w:lineRule="auto"/>
              <w:ind w:firstLine="397"/>
              <w:jc w:val="left"/>
            </w:pPr>
          </w:p>
        </w:tc>
        <w:tc>
          <w:tcPr>
            <w:tcW w:w="600" w:type="dxa"/>
            <w:vMerge/>
            <w:tcBorders>
              <w:left w:val="single" w:sz="6" w:space="0" w:color="auto"/>
              <w:bottom w:val="single" w:sz="6" w:space="0" w:color="auto"/>
              <w:right w:val="single" w:sz="6" w:space="0" w:color="auto"/>
            </w:tcBorders>
          </w:tcPr>
          <w:p w:rsidR="00E278D2" w:rsidRDefault="00E278D2">
            <w:pPr>
              <w:spacing w:before="40" w:line="240" w:lineRule="auto"/>
              <w:ind w:firstLine="397"/>
              <w:jc w:val="left"/>
            </w:pPr>
          </w:p>
        </w:tc>
        <w:tc>
          <w:tcPr>
            <w:tcW w:w="620" w:type="dxa"/>
            <w:vMerge/>
            <w:tcBorders>
              <w:left w:val="single" w:sz="6" w:space="0" w:color="auto"/>
              <w:bottom w:val="single" w:sz="6" w:space="0" w:color="auto"/>
              <w:right w:val="single" w:sz="6" w:space="0" w:color="auto"/>
            </w:tcBorders>
          </w:tcPr>
          <w:p w:rsidR="00E278D2" w:rsidRDefault="00E278D2">
            <w:pPr>
              <w:spacing w:before="40" w:line="240" w:lineRule="auto"/>
              <w:ind w:firstLine="397"/>
              <w:jc w:val="left"/>
            </w:pPr>
          </w:p>
        </w:tc>
        <w:tc>
          <w:tcPr>
            <w:tcW w:w="700" w:type="dxa"/>
            <w:vMerge/>
            <w:tcBorders>
              <w:left w:val="single" w:sz="6" w:space="0" w:color="auto"/>
              <w:bottom w:val="single" w:sz="6" w:space="0" w:color="auto"/>
              <w:right w:val="single" w:sz="6" w:space="0" w:color="auto"/>
            </w:tcBorders>
          </w:tcPr>
          <w:p w:rsidR="00E278D2" w:rsidRDefault="00E278D2">
            <w:pPr>
              <w:spacing w:before="40" w:line="240" w:lineRule="auto"/>
              <w:ind w:firstLine="397"/>
              <w:jc w:val="left"/>
            </w:pPr>
          </w:p>
        </w:tc>
        <w:tc>
          <w:tcPr>
            <w:tcW w:w="1440" w:type="dxa"/>
            <w:tcBorders>
              <w:top w:val="nil"/>
              <w:left w:val="single" w:sz="6" w:space="0" w:color="auto"/>
              <w:bottom w:val="single" w:sz="6" w:space="0" w:color="auto"/>
              <w:right w:val="single" w:sz="6" w:space="0" w:color="auto"/>
            </w:tcBorders>
          </w:tcPr>
          <w:p w:rsidR="00E278D2" w:rsidRDefault="00E278D2">
            <w:pPr>
              <w:spacing w:before="40" w:line="240" w:lineRule="auto"/>
              <w:ind w:firstLine="397"/>
              <w:jc w:val="left"/>
            </w:pPr>
          </w:p>
          <w:p w:rsidR="00E278D2" w:rsidRDefault="00E278D2">
            <w:pPr>
              <w:spacing w:before="40" w:line="240" w:lineRule="auto"/>
              <w:ind w:firstLine="397"/>
              <w:jc w:val="left"/>
            </w:pPr>
          </w:p>
        </w:tc>
      </w:tr>
      <w:tr w:rsidR="00E278D2">
        <w:trPr>
          <w:cantSplit/>
          <w:trHeight w:hRule="exact" w:val="660"/>
        </w:trPr>
        <w:tc>
          <w:tcPr>
            <w:tcW w:w="560" w:type="dxa"/>
            <w:tcBorders>
              <w:top w:val="single" w:sz="6" w:space="0" w:color="auto"/>
              <w:left w:val="single" w:sz="6" w:space="0" w:color="auto"/>
              <w:bottom w:val="nil"/>
              <w:right w:val="single" w:sz="6" w:space="0" w:color="auto"/>
            </w:tcBorders>
          </w:tcPr>
          <w:p w:rsidR="00E278D2" w:rsidRDefault="00E278D2">
            <w:pPr>
              <w:spacing w:before="40" w:line="240" w:lineRule="auto"/>
              <w:ind w:hanging="40"/>
              <w:jc w:val="center"/>
            </w:pPr>
            <w:r>
              <w:rPr>
                <w:szCs w:val="22"/>
              </w:rPr>
              <w:t>1.</w:t>
            </w:r>
          </w:p>
        </w:tc>
        <w:tc>
          <w:tcPr>
            <w:tcW w:w="3720" w:type="dxa"/>
            <w:tcBorders>
              <w:top w:val="single" w:sz="6" w:space="0" w:color="auto"/>
              <w:left w:val="single" w:sz="6" w:space="0" w:color="auto"/>
              <w:bottom w:val="nil"/>
              <w:right w:val="single" w:sz="6" w:space="0" w:color="auto"/>
            </w:tcBorders>
          </w:tcPr>
          <w:p w:rsidR="00E278D2" w:rsidRDefault="00E278D2">
            <w:pPr>
              <w:spacing w:before="40" w:line="240" w:lineRule="auto"/>
              <w:ind w:firstLine="397"/>
              <w:jc w:val="left"/>
            </w:pPr>
            <w:r>
              <w:rPr>
                <w:szCs w:val="22"/>
              </w:rPr>
              <w:t>Каменщик 2-4 разряда</w:t>
            </w:r>
          </w:p>
        </w:tc>
        <w:tc>
          <w:tcPr>
            <w:tcW w:w="1000" w:type="dxa"/>
            <w:tcBorders>
              <w:top w:val="single" w:sz="6" w:space="0" w:color="auto"/>
              <w:left w:val="single" w:sz="6" w:space="0" w:color="auto"/>
              <w:bottom w:val="nil"/>
              <w:right w:val="single" w:sz="6" w:space="0" w:color="auto"/>
            </w:tcBorders>
          </w:tcPr>
          <w:p w:rsidR="00E278D2" w:rsidRDefault="00E278D2">
            <w:pPr>
              <w:spacing w:before="40" w:line="240" w:lineRule="auto"/>
              <w:ind w:firstLine="397"/>
              <w:jc w:val="left"/>
            </w:pPr>
            <w:r>
              <w:rPr>
                <w:szCs w:val="22"/>
              </w:rPr>
              <w:t>30</w:t>
            </w:r>
          </w:p>
        </w:tc>
        <w:tc>
          <w:tcPr>
            <w:tcW w:w="620" w:type="dxa"/>
            <w:tcBorders>
              <w:top w:val="single" w:sz="6" w:space="0" w:color="auto"/>
              <w:left w:val="single" w:sz="6" w:space="0" w:color="auto"/>
              <w:bottom w:val="nil"/>
              <w:right w:val="single" w:sz="6" w:space="0" w:color="auto"/>
            </w:tcBorders>
          </w:tcPr>
          <w:p w:rsidR="00E278D2" w:rsidRDefault="00E278D2">
            <w:pPr>
              <w:spacing w:before="40" w:line="240" w:lineRule="auto"/>
              <w:ind w:firstLine="0"/>
              <w:jc w:val="center"/>
            </w:pPr>
            <w:r>
              <w:rPr>
                <w:szCs w:val="22"/>
              </w:rPr>
              <w:t>10</w:t>
            </w:r>
          </w:p>
        </w:tc>
        <w:tc>
          <w:tcPr>
            <w:tcW w:w="600" w:type="dxa"/>
            <w:tcBorders>
              <w:top w:val="single" w:sz="6" w:space="0" w:color="auto"/>
              <w:left w:val="single" w:sz="6" w:space="0" w:color="auto"/>
              <w:bottom w:val="nil"/>
              <w:right w:val="single" w:sz="6" w:space="0" w:color="auto"/>
            </w:tcBorders>
          </w:tcPr>
          <w:p w:rsidR="00E278D2" w:rsidRDefault="00E278D2">
            <w:pPr>
              <w:spacing w:before="40" w:line="240" w:lineRule="auto"/>
              <w:ind w:firstLine="0"/>
              <w:jc w:val="center"/>
            </w:pPr>
            <w:r>
              <w:rPr>
                <w:szCs w:val="22"/>
              </w:rPr>
              <w:t>10</w:t>
            </w:r>
          </w:p>
        </w:tc>
        <w:tc>
          <w:tcPr>
            <w:tcW w:w="620" w:type="dxa"/>
            <w:tcBorders>
              <w:top w:val="single" w:sz="6" w:space="0" w:color="auto"/>
              <w:left w:val="single" w:sz="6" w:space="0" w:color="auto"/>
              <w:bottom w:val="nil"/>
              <w:right w:val="single" w:sz="6" w:space="0" w:color="auto"/>
            </w:tcBorders>
          </w:tcPr>
          <w:p w:rsidR="00E278D2" w:rsidRDefault="00E278D2">
            <w:pPr>
              <w:spacing w:before="40" w:line="240" w:lineRule="auto"/>
              <w:ind w:firstLine="0"/>
              <w:jc w:val="center"/>
            </w:pPr>
            <w:r>
              <w:rPr>
                <w:szCs w:val="22"/>
              </w:rPr>
              <w:t>4</w:t>
            </w:r>
          </w:p>
        </w:tc>
        <w:tc>
          <w:tcPr>
            <w:tcW w:w="700" w:type="dxa"/>
            <w:tcBorders>
              <w:top w:val="single" w:sz="6" w:space="0" w:color="auto"/>
              <w:left w:val="single" w:sz="6" w:space="0" w:color="auto"/>
              <w:bottom w:val="nil"/>
              <w:right w:val="single" w:sz="6" w:space="0" w:color="auto"/>
            </w:tcBorders>
          </w:tcPr>
          <w:p w:rsidR="00E278D2" w:rsidRDefault="00E278D2">
            <w:pPr>
              <w:spacing w:before="40" w:line="240" w:lineRule="auto"/>
              <w:ind w:firstLine="0"/>
              <w:jc w:val="center"/>
            </w:pPr>
            <w:r>
              <w:rPr>
                <w:szCs w:val="22"/>
              </w:rPr>
              <w:t>6</w:t>
            </w:r>
          </w:p>
        </w:tc>
        <w:tc>
          <w:tcPr>
            <w:tcW w:w="1440" w:type="dxa"/>
            <w:vMerge w:val="restart"/>
            <w:tcBorders>
              <w:top w:val="single" w:sz="6" w:space="0" w:color="auto"/>
              <w:left w:val="single" w:sz="6" w:space="0" w:color="auto"/>
              <w:right w:val="single" w:sz="6" w:space="0" w:color="auto"/>
            </w:tcBorders>
          </w:tcPr>
          <w:p w:rsidR="00E278D2" w:rsidRDefault="00E278D2">
            <w:pPr>
              <w:spacing w:before="40" w:line="240" w:lineRule="auto"/>
              <w:ind w:firstLine="0"/>
              <w:jc w:val="center"/>
            </w:pPr>
            <w:r>
              <w:rPr>
                <w:szCs w:val="22"/>
              </w:rPr>
              <w:t>Январь</w:t>
            </w:r>
          </w:p>
          <w:p w:rsidR="00E278D2" w:rsidRDefault="00E278D2">
            <w:pPr>
              <w:spacing w:before="20" w:line="240" w:lineRule="auto"/>
              <w:ind w:firstLine="397"/>
              <w:jc w:val="center"/>
            </w:pPr>
            <w:r>
              <w:rPr>
                <w:szCs w:val="22"/>
              </w:rPr>
              <w:t>2001г.</w:t>
            </w:r>
          </w:p>
          <w:p w:rsidR="00E278D2" w:rsidRDefault="00E278D2">
            <w:pPr>
              <w:spacing w:before="40" w:line="240" w:lineRule="auto"/>
              <w:ind w:firstLine="0"/>
              <w:jc w:val="center"/>
              <w:rPr>
                <w:szCs w:val="22"/>
              </w:rPr>
            </w:pPr>
          </w:p>
          <w:p w:rsidR="00E278D2" w:rsidRDefault="00E278D2">
            <w:pPr>
              <w:spacing w:before="40" w:line="240" w:lineRule="auto"/>
              <w:ind w:firstLine="0"/>
              <w:jc w:val="center"/>
            </w:pPr>
            <w:r>
              <w:rPr>
                <w:szCs w:val="22"/>
              </w:rPr>
              <w:t>Декабрь 2000г.</w:t>
            </w:r>
          </w:p>
          <w:p w:rsidR="00E278D2" w:rsidRDefault="00E278D2">
            <w:pPr>
              <w:spacing w:before="20" w:line="240" w:lineRule="auto"/>
              <w:ind w:firstLine="0"/>
              <w:jc w:val="center"/>
            </w:pPr>
            <w:r>
              <w:rPr>
                <w:szCs w:val="22"/>
              </w:rPr>
              <w:t>Февраль</w:t>
            </w:r>
          </w:p>
          <w:p w:rsidR="00E278D2" w:rsidRDefault="00E278D2">
            <w:pPr>
              <w:spacing w:before="40" w:line="240" w:lineRule="auto"/>
              <w:ind w:firstLine="397"/>
              <w:jc w:val="center"/>
            </w:pPr>
            <w:r>
              <w:rPr>
                <w:szCs w:val="22"/>
              </w:rPr>
              <w:t>2001г.</w:t>
            </w:r>
          </w:p>
          <w:p w:rsidR="00E278D2" w:rsidRDefault="00E278D2">
            <w:pPr>
              <w:spacing w:before="40" w:line="240" w:lineRule="auto"/>
              <w:ind w:firstLine="397"/>
              <w:jc w:val="center"/>
            </w:pPr>
          </w:p>
          <w:p w:rsidR="00E278D2" w:rsidRDefault="00E278D2">
            <w:pPr>
              <w:spacing w:before="40"/>
              <w:ind w:firstLine="397"/>
              <w:jc w:val="left"/>
            </w:pPr>
          </w:p>
        </w:tc>
      </w:tr>
      <w:tr w:rsidR="00E278D2">
        <w:trPr>
          <w:cantSplit/>
          <w:trHeight w:hRule="exact" w:val="220"/>
        </w:trPr>
        <w:tc>
          <w:tcPr>
            <w:tcW w:w="560" w:type="dxa"/>
            <w:tcBorders>
              <w:top w:val="nil"/>
              <w:left w:val="single" w:sz="6" w:space="0" w:color="auto"/>
              <w:bottom w:val="nil"/>
              <w:right w:val="single" w:sz="6" w:space="0" w:color="auto"/>
            </w:tcBorders>
          </w:tcPr>
          <w:p w:rsidR="00E278D2" w:rsidRDefault="00E278D2">
            <w:pPr>
              <w:spacing w:before="20" w:line="240" w:lineRule="auto"/>
              <w:ind w:hanging="40"/>
              <w:jc w:val="center"/>
            </w:pPr>
          </w:p>
          <w:p w:rsidR="00E278D2" w:rsidRDefault="00E278D2">
            <w:pPr>
              <w:spacing w:before="20" w:line="240" w:lineRule="auto"/>
              <w:ind w:hanging="40"/>
              <w:jc w:val="center"/>
            </w:pPr>
          </w:p>
        </w:tc>
        <w:tc>
          <w:tcPr>
            <w:tcW w:w="3720" w:type="dxa"/>
            <w:tcBorders>
              <w:top w:val="nil"/>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c>
          <w:tcPr>
            <w:tcW w:w="1000" w:type="dxa"/>
            <w:tcBorders>
              <w:top w:val="nil"/>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c>
          <w:tcPr>
            <w:tcW w:w="620" w:type="dxa"/>
            <w:tcBorders>
              <w:top w:val="nil"/>
              <w:left w:val="single" w:sz="6" w:space="0" w:color="auto"/>
              <w:bottom w:val="nil"/>
              <w:right w:val="single" w:sz="6" w:space="0" w:color="auto"/>
            </w:tcBorders>
          </w:tcPr>
          <w:p w:rsidR="00E278D2" w:rsidRDefault="00E278D2">
            <w:pPr>
              <w:spacing w:before="20" w:line="240" w:lineRule="auto"/>
              <w:ind w:firstLine="397"/>
              <w:jc w:val="center"/>
            </w:pPr>
          </w:p>
          <w:p w:rsidR="00E278D2" w:rsidRDefault="00E278D2">
            <w:pPr>
              <w:spacing w:before="20" w:line="240" w:lineRule="auto"/>
              <w:ind w:firstLine="0"/>
              <w:jc w:val="center"/>
            </w:pPr>
          </w:p>
        </w:tc>
        <w:tc>
          <w:tcPr>
            <w:tcW w:w="600" w:type="dxa"/>
            <w:tcBorders>
              <w:top w:val="nil"/>
              <w:left w:val="single" w:sz="6" w:space="0" w:color="auto"/>
              <w:bottom w:val="nil"/>
              <w:right w:val="single" w:sz="6" w:space="0" w:color="auto"/>
            </w:tcBorders>
          </w:tcPr>
          <w:p w:rsidR="00E278D2" w:rsidRDefault="00E278D2">
            <w:pPr>
              <w:spacing w:before="20" w:line="240" w:lineRule="auto"/>
              <w:ind w:firstLine="397"/>
              <w:jc w:val="center"/>
            </w:pPr>
          </w:p>
          <w:p w:rsidR="00E278D2" w:rsidRDefault="00E278D2">
            <w:pPr>
              <w:spacing w:before="20" w:line="240" w:lineRule="auto"/>
              <w:ind w:firstLine="397"/>
              <w:jc w:val="center"/>
            </w:pPr>
          </w:p>
        </w:tc>
        <w:tc>
          <w:tcPr>
            <w:tcW w:w="620" w:type="dxa"/>
            <w:tcBorders>
              <w:top w:val="nil"/>
              <w:left w:val="single" w:sz="6" w:space="0" w:color="auto"/>
              <w:bottom w:val="nil"/>
              <w:right w:val="single" w:sz="6" w:space="0" w:color="auto"/>
            </w:tcBorders>
          </w:tcPr>
          <w:p w:rsidR="00E278D2" w:rsidRDefault="00E278D2">
            <w:pPr>
              <w:spacing w:before="20" w:line="240" w:lineRule="auto"/>
              <w:ind w:firstLine="397"/>
              <w:jc w:val="center"/>
            </w:pPr>
          </w:p>
          <w:p w:rsidR="00E278D2" w:rsidRDefault="00E278D2">
            <w:pPr>
              <w:spacing w:before="20" w:line="240" w:lineRule="auto"/>
              <w:ind w:firstLine="397"/>
              <w:jc w:val="center"/>
            </w:pPr>
          </w:p>
        </w:tc>
        <w:tc>
          <w:tcPr>
            <w:tcW w:w="700" w:type="dxa"/>
            <w:tcBorders>
              <w:top w:val="nil"/>
              <w:left w:val="single" w:sz="6" w:space="0" w:color="auto"/>
              <w:bottom w:val="nil"/>
              <w:right w:val="single" w:sz="6" w:space="0" w:color="auto"/>
            </w:tcBorders>
          </w:tcPr>
          <w:p w:rsidR="00E278D2" w:rsidRDefault="00E278D2">
            <w:pPr>
              <w:spacing w:before="20" w:line="240" w:lineRule="auto"/>
              <w:ind w:firstLine="397"/>
              <w:jc w:val="center"/>
            </w:pPr>
          </w:p>
          <w:p w:rsidR="00E278D2" w:rsidRDefault="00E278D2">
            <w:pPr>
              <w:spacing w:before="20" w:line="240" w:lineRule="auto"/>
              <w:ind w:firstLine="397"/>
              <w:jc w:val="center"/>
            </w:pPr>
          </w:p>
        </w:tc>
        <w:tc>
          <w:tcPr>
            <w:tcW w:w="1440" w:type="dxa"/>
            <w:vMerge/>
            <w:tcBorders>
              <w:left w:val="single" w:sz="6" w:space="0" w:color="auto"/>
              <w:right w:val="single" w:sz="6" w:space="0" w:color="auto"/>
            </w:tcBorders>
          </w:tcPr>
          <w:p w:rsidR="00E278D2" w:rsidRDefault="00E278D2">
            <w:pPr>
              <w:spacing w:before="40"/>
              <w:ind w:firstLine="397"/>
              <w:jc w:val="left"/>
            </w:pPr>
          </w:p>
        </w:tc>
      </w:tr>
      <w:tr w:rsidR="00E278D2">
        <w:trPr>
          <w:cantSplit/>
          <w:trHeight w:hRule="exact" w:val="560"/>
        </w:trPr>
        <w:tc>
          <w:tcPr>
            <w:tcW w:w="560" w:type="dxa"/>
            <w:tcBorders>
              <w:top w:val="nil"/>
              <w:left w:val="single" w:sz="6" w:space="0" w:color="auto"/>
              <w:bottom w:val="nil"/>
              <w:right w:val="single" w:sz="6" w:space="0" w:color="auto"/>
            </w:tcBorders>
          </w:tcPr>
          <w:p w:rsidR="00E278D2" w:rsidRDefault="00E278D2">
            <w:pPr>
              <w:spacing w:before="40" w:line="240" w:lineRule="auto"/>
              <w:ind w:hanging="40"/>
              <w:jc w:val="center"/>
            </w:pPr>
            <w:r>
              <w:rPr>
                <w:szCs w:val="22"/>
              </w:rPr>
              <w:t>2.</w:t>
            </w:r>
          </w:p>
        </w:tc>
        <w:tc>
          <w:tcPr>
            <w:tcW w:w="3720" w:type="dxa"/>
            <w:tcBorders>
              <w:top w:val="nil"/>
              <w:left w:val="single" w:sz="6" w:space="0" w:color="auto"/>
              <w:bottom w:val="nil"/>
              <w:right w:val="single" w:sz="6" w:space="0" w:color="auto"/>
            </w:tcBorders>
          </w:tcPr>
          <w:p w:rsidR="00E278D2" w:rsidRDefault="00E278D2">
            <w:pPr>
              <w:spacing w:before="40" w:line="240" w:lineRule="auto"/>
              <w:ind w:firstLine="397"/>
              <w:jc w:val="left"/>
            </w:pPr>
            <w:r>
              <w:rPr>
                <w:szCs w:val="22"/>
              </w:rPr>
              <w:t>Плотник 2-4 разряда</w:t>
            </w:r>
          </w:p>
        </w:tc>
        <w:tc>
          <w:tcPr>
            <w:tcW w:w="1000" w:type="dxa"/>
            <w:tcBorders>
              <w:top w:val="nil"/>
              <w:left w:val="single" w:sz="6" w:space="0" w:color="auto"/>
              <w:bottom w:val="nil"/>
              <w:right w:val="single" w:sz="6" w:space="0" w:color="auto"/>
            </w:tcBorders>
          </w:tcPr>
          <w:p w:rsidR="00E278D2" w:rsidRDefault="00E278D2">
            <w:pPr>
              <w:spacing w:before="40" w:line="240" w:lineRule="auto"/>
              <w:ind w:firstLine="397"/>
              <w:jc w:val="left"/>
            </w:pPr>
            <w:r>
              <w:rPr>
                <w:szCs w:val="22"/>
              </w:rPr>
              <w:t>12</w:t>
            </w:r>
          </w:p>
        </w:tc>
        <w:tc>
          <w:tcPr>
            <w:tcW w:w="620" w:type="dxa"/>
            <w:tcBorders>
              <w:top w:val="nil"/>
              <w:left w:val="single" w:sz="6" w:space="0" w:color="auto"/>
              <w:bottom w:val="nil"/>
              <w:right w:val="single" w:sz="6" w:space="0" w:color="auto"/>
            </w:tcBorders>
          </w:tcPr>
          <w:p w:rsidR="00E278D2" w:rsidRDefault="00E278D2">
            <w:pPr>
              <w:spacing w:before="40" w:line="240" w:lineRule="auto"/>
              <w:ind w:firstLine="0"/>
              <w:jc w:val="center"/>
            </w:pPr>
            <w:r>
              <w:rPr>
                <w:szCs w:val="22"/>
              </w:rPr>
              <w:t>4</w:t>
            </w:r>
          </w:p>
        </w:tc>
        <w:tc>
          <w:tcPr>
            <w:tcW w:w="600" w:type="dxa"/>
            <w:tcBorders>
              <w:top w:val="nil"/>
              <w:left w:val="single" w:sz="6" w:space="0" w:color="auto"/>
              <w:bottom w:val="nil"/>
              <w:right w:val="single" w:sz="6" w:space="0" w:color="auto"/>
            </w:tcBorders>
          </w:tcPr>
          <w:p w:rsidR="00E278D2" w:rsidRDefault="00E278D2">
            <w:pPr>
              <w:spacing w:before="40" w:line="240" w:lineRule="auto"/>
              <w:ind w:firstLine="0"/>
              <w:jc w:val="center"/>
            </w:pPr>
            <w:r>
              <w:rPr>
                <w:szCs w:val="22"/>
              </w:rPr>
              <w:t>5</w:t>
            </w:r>
          </w:p>
        </w:tc>
        <w:tc>
          <w:tcPr>
            <w:tcW w:w="620" w:type="dxa"/>
            <w:tcBorders>
              <w:top w:val="nil"/>
              <w:left w:val="single" w:sz="6" w:space="0" w:color="auto"/>
              <w:bottom w:val="nil"/>
              <w:right w:val="single" w:sz="6" w:space="0" w:color="auto"/>
            </w:tcBorders>
          </w:tcPr>
          <w:p w:rsidR="00E278D2" w:rsidRDefault="00E278D2">
            <w:pPr>
              <w:spacing w:before="40" w:line="240" w:lineRule="auto"/>
              <w:ind w:firstLine="0"/>
              <w:jc w:val="center"/>
            </w:pPr>
            <w:r>
              <w:rPr>
                <w:szCs w:val="22"/>
              </w:rPr>
              <w:t>3</w:t>
            </w:r>
          </w:p>
        </w:tc>
        <w:tc>
          <w:tcPr>
            <w:tcW w:w="700" w:type="dxa"/>
            <w:tcBorders>
              <w:top w:val="nil"/>
              <w:left w:val="single" w:sz="6" w:space="0" w:color="auto"/>
              <w:bottom w:val="nil"/>
              <w:right w:val="single" w:sz="6" w:space="0" w:color="auto"/>
            </w:tcBorders>
          </w:tcPr>
          <w:p w:rsidR="00E278D2" w:rsidRDefault="00E278D2">
            <w:pPr>
              <w:spacing w:before="40" w:line="240" w:lineRule="auto"/>
              <w:ind w:firstLine="0"/>
              <w:jc w:val="center"/>
            </w:pPr>
            <w:r>
              <w:rPr>
                <w:szCs w:val="22"/>
              </w:rPr>
              <w:t>-</w:t>
            </w:r>
          </w:p>
        </w:tc>
        <w:tc>
          <w:tcPr>
            <w:tcW w:w="1440" w:type="dxa"/>
            <w:vMerge/>
            <w:tcBorders>
              <w:left w:val="single" w:sz="6" w:space="0" w:color="auto"/>
              <w:right w:val="single" w:sz="6" w:space="0" w:color="auto"/>
            </w:tcBorders>
          </w:tcPr>
          <w:p w:rsidR="00E278D2" w:rsidRDefault="00E278D2">
            <w:pPr>
              <w:spacing w:before="40"/>
              <w:ind w:firstLine="397"/>
              <w:jc w:val="left"/>
            </w:pPr>
          </w:p>
        </w:tc>
      </w:tr>
      <w:tr w:rsidR="00E278D2">
        <w:trPr>
          <w:cantSplit/>
          <w:trHeight w:hRule="exact" w:val="220"/>
        </w:trPr>
        <w:tc>
          <w:tcPr>
            <w:tcW w:w="560" w:type="dxa"/>
            <w:tcBorders>
              <w:top w:val="nil"/>
              <w:left w:val="single" w:sz="6" w:space="0" w:color="auto"/>
              <w:bottom w:val="nil"/>
              <w:right w:val="single" w:sz="6" w:space="0" w:color="auto"/>
            </w:tcBorders>
          </w:tcPr>
          <w:p w:rsidR="00E278D2" w:rsidRDefault="00E278D2">
            <w:pPr>
              <w:spacing w:before="20" w:line="240" w:lineRule="auto"/>
              <w:ind w:hanging="40"/>
              <w:jc w:val="center"/>
            </w:pPr>
          </w:p>
          <w:p w:rsidR="00E278D2" w:rsidRDefault="00E278D2">
            <w:pPr>
              <w:spacing w:before="20" w:line="240" w:lineRule="auto"/>
              <w:ind w:hanging="40"/>
              <w:jc w:val="center"/>
            </w:pPr>
          </w:p>
        </w:tc>
        <w:tc>
          <w:tcPr>
            <w:tcW w:w="3720" w:type="dxa"/>
            <w:tcBorders>
              <w:top w:val="nil"/>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c>
          <w:tcPr>
            <w:tcW w:w="1000" w:type="dxa"/>
            <w:tcBorders>
              <w:top w:val="nil"/>
              <w:left w:val="single" w:sz="6" w:space="0" w:color="auto"/>
              <w:bottom w:val="nil"/>
              <w:right w:val="single" w:sz="6" w:space="0" w:color="auto"/>
            </w:tcBorders>
          </w:tcPr>
          <w:p w:rsidR="00E278D2" w:rsidRDefault="00E278D2">
            <w:pPr>
              <w:spacing w:before="20" w:line="240" w:lineRule="auto"/>
              <w:ind w:firstLine="397"/>
              <w:jc w:val="left"/>
            </w:pPr>
          </w:p>
          <w:p w:rsidR="00E278D2" w:rsidRDefault="00E278D2">
            <w:pPr>
              <w:spacing w:before="20" w:line="240" w:lineRule="auto"/>
              <w:ind w:firstLine="397"/>
              <w:jc w:val="left"/>
            </w:pPr>
          </w:p>
        </w:tc>
        <w:tc>
          <w:tcPr>
            <w:tcW w:w="620" w:type="dxa"/>
            <w:tcBorders>
              <w:top w:val="nil"/>
              <w:left w:val="single" w:sz="6" w:space="0" w:color="auto"/>
              <w:bottom w:val="nil"/>
              <w:right w:val="single" w:sz="6" w:space="0" w:color="auto"/>
            </w:tcBorders>
          </w:tcPr>
          <w:p w:rsidR="00E278D2" w:rsidRDefault="00E278D2">
            <w:pPr>
              <w:spacing w:before="20" w:line="240" w:lineRule="auto"/>
              <w:ind w:firstLine="397"/>
              <w:jc w:val="center"/>
            </w:pPr>
          </w:p>
          <w:p w:rsidR="00E278D2" w:rsidRDefault="00E278D2">
            <w:pPr>
              <w:spacing w:before="20" w:line="240" w:lineRule="auto"/>
              <w:ind w:firstLine="397"/>
              <w:jc w:val="center"/>
            </w:pPr>
          </w:p>
        </w:tc>
        <w:tc>
          <w:tcPr>
            <w:tcW w:w="600" w:type="dxa"/>
            <w:tcBorders>
              <w:top w:val="nil"/>
              <w:left w:val="single" w:sz="6" w:space="0" w:color="auto"/>
              <w:bottom w:val="nil"/>
              <w:right w:val="single" w:sz="6" w:space="0" w:color="auto"/>
            </w:tcBorders>
          </w:tcPr>
          <w:p w:rsidR="00E278D2" w:rsidRDefault="00E278D2">
            <w:pPr>
              <w:spacing w:before="20" w:line="240" w:lineRule="auto"/>
              <w:ind w:firstLine="397"/>
              <w:jc w:val="center"/>
            </w:pPr>
          </w:p>
          <w:p w:rsidR="00E278D2" w:rsidRDefault="00E278D2">
            <w:pPr>
              <w:spacing w:before="20" w:line="240" w:lineRule="auto"/>
              <w:ind w:firstLine="397"/>
              <w:jc w:val="center"/>
            </w:pPr>
          </w:p>
        </w:tc>
        <w:tc>
          <w:tcPr>
            <w:tcW w:w="620" w:type="dxa"/>
            <w:tcBorders>
              <w:top w:val="nil"/>
              <w:left w:val="single" w:sz="6" w:space="0" w:color="auto"/>
              <w:bottom w:val="nil"/>
              <w:right w:val="single" w:sz="6" w:space="0" w:color="auto"/>
            </w:tcBorders>
          </w:tcPr>
          <w:p w:rsidR="00E278D2" w:rsidRDefault="00E278D2">
            <w:pPr>
              <w:spacing w:before="20" w:line="240" w:lineRule="auto"/>
              <w:ind w:firstLine="397"/>
              <w:jc w:val="center"/>
            </w:pPr>
          </w:p>
          <w:p w:rsidR="00E278D2" w:rsidRDefault="00E278D2">
            <w:pPr>
              <w:spacing w:before="20" w:line="240" w:lineRule="auto"/>
              <w:ind w:firstLine="397"/>
              <w:jc w:val="center"/>
            </w:pPr>
          </w:p>
        </w:tc>
        <w:tc>
          <w:tcPr>
            <w:tcW w:w="700" w:type="dxa"/>
            <w:tcBorders>
              <w:top w:val="nil"/>
              <w:left w:val="single" w:sz="6" w:space="0" w:color="auto"/>
              <w:bottom w:val="nil"/>
              <w:right w:val="single" w:sz="6" w:space="0" w:color="auto"/>
            </w:tcBorders>
          </w:tcPr>
          <w:p w:rsidR="00E278D2" w:rsidRDefault="00E278D2">
            <w:pPr>
              <w:spacing w:before="20" w:line="240" w:lineRule="auto"/>
              <w:ind w:firstLine="397"/>
              <w:jc w:val="center"/>
            </w:pPr>
          </w:p>
          <w:p w:rsidR="00E278D2" w:rsidRDefault="00E278D2">
            <w:pPr>
              <w:spacing w:before="20" w:line="240" w:lineRule="auto"/>
              <w:ind w:firstLine="397"/>
              <w:jc w:val="center"/>
            </w:pPr>
          </w:p>
        </w:tc>
        <w:tc>
          <w:tcPr>
            <w:tcW w:w="1440" w:type="dxa"/>
            <w:vMerge/>
            <w:tcBorders>
              <w:left w:val="single" w:sz="6" w:space="0" w:color="auto"/>
              <w:right w:val="single" w:sz="6" w:space="0" w:color="auto"/>
            </w:tcBorders>
          </w:tcPr>
          <w:p w:rsidR="00E278D2" w:rsidRDefault="00E278D2">
            <w:pPr>
              <w:spacing w:before="40"/>
              <w:ind w:firstLine="397"/>
              <w:jc w:val="left"/>
            </w:pPr>
          </w:p>
        </w:tc>
      </w:tr>
      <w:tr w:rsidR="00E278D2">
        <w:trPr>
          <w:cantSplit/>
          <w:trHeight w:hRule="exact" w:val="460"/>
        </w:trPr>
        <w:tc>
          <w:tcPr>
            <w:tcW w:w="560" w:type="dxa"/>
            <w:tcBorders>
              <w:top w:val="nil"/>
              <w:left w:val="single" w:sz="6" w:space="0" w:color="auto"/>
              <w:bottom w:val="nil"/>
              <w:right w:val="single" w:sz="6" w:space="0" w:color="auto"/>
            </w:tcBorders>
          </w:tcPr>
          <w:p w:rsidR="00E278D2" w:rsidRDefault="00E278D2">
            <w:pPr>
              <w:spacing w:before="40" w:line="240" w:lineRule="auto"/>
              <w:ind w:hanging="40"/>
              <w:jc w:val="center"/>
            </w:pPr>
            <w:r>
              <w:rPr>
                <w:szCs w:val="22"/>
              </w:rPr>
              <w:t>3.</w:t>
            </w:r>
          </w:p>
        </w:tc>
        <w:tc>
          <w:tcPr>
            <w:tcW w:w="3720" w:type="dxa"/>
            <w:tcBorders>
              <w:top w:val="nil"/>
              <w:left w:val="single" w:sz="6" w:space="0" w:color="auto"/>
              <w:bottom w:val="nil"/>
              <w:right w:val="single" w:sz="6" w:space="0" w:color="auto"/>
            </w:tcBorders>
          </w:tcPr>
          <w:p w:rsidR="00E278D2" w:rsidRDefault="00E278D2">
            <w:pPr>
              <w:spacing w:before="40" w:line="240" w:lineRule="auto"/>
              <w:ind w:firstLine="397"/>
              <w:jc w:val="left"/>
            </w:pPr>
            <w:r>
              <w:rPr>
                <w:szCs w:val="22"/>
              </w:rPr>
              <w:t>Бетонщик 2-3 разряда</w:t>
            </w:r>
          </w:p>
        </w:tc>
        <w:tc>
          <w:tcPr>
            <w:tcW w:w="1000" w:type="dxa"/>
            <w:tcBorders>
              <w:top w:val="nil"/>
              <w:left w:val="single" w:sz="6" w:space="0" w:color="auto"/>
              <w:bottom w:val="nil"/>
              <w:right w:val="single" w:sz="6" w:space="0" w:color="auto"/>
            </w:tcBorders>
          </w:tcPr>
          <w:p w:rsidR="00E278D2" w:rsidRDefault="00E278D2">
            <w:pPr>
              <w:spacing w:before="40" w:line="240" w:lineRule="auto"/>
              <w:ind w:firstLine="397"/>
              <w:jc w:val="left"/>
            </w:pPr>
            <w:r>
              <w:rPr>
                <w:szCs w:val="22"/>
              </w:rPr>
              <w:t>10</w:t>
            </w:r>
          </w:p>
        </w:tc>
        <w:tc>
          <w:tcPr>
            <w:tcW w:w="620" w:type="dxa"/>
            <w:tcBorders>
              <w:top w:val="nil"/>
              <w:left w:val="single" w:sz="6" w:space="0" w:color="auto"/>
              <w:bottom w:val="nil"/>
              <w:right w:val="single" w:sz="6" w:space="0" w:color="auto"/>
            </w:tcBorders>
          </w:tcPr>
          <w:p w:rsidR="00E278D2" w:rsidRDefault="00E278D2">
            <w:pPr>
              <w:spacing w:before="40" w:line="240" w:lineRule="auto"/>
              <w:ind w:firstLine="0"/>
              <w:jc w:val="center"/>
            </w:pPr>
            <w:r>
              <w:t>6</w:t>
            </w:r>
          </w:p>
        </w:tc>
        <w:tc>
          <w:tcPr>
            <w:tcW w:w="600" w:type="dxa"/>
            <w:tcBorders>
              <w:top w:val="nil"/>
              <w:left w:val="single" w:sz="6" w:space="0" w:color="auto"/>
              <w:bottom w:val="nil"/>
              <w:right w:val="single" w:sz="6" w:space="0" w:color="auto"/>
            </w:tcBorders>
          </w:tcPr>
          <w:p w:rsidR="00E278D2" w:rsidRDefault="00E278D2">
            <w:pPr>
              <w:spacing w:before="40" w:line="240" w:lineRule="auto"/>
              <w:ind w:firstLine="0"/>
              <w:jc w:val="center"/>
            </w:pPr>
            <w:r>
              <w:rPr>
                <w:szCs w:val="22"/>
              </w:rPr>
              <w:t>2</w:t>
            </w:r>
          </w:p>
        </w:tc>
        <w:tc>
          <w:tcPr>
            <w:tcW w:w="620" w:type="dxa"/>
            <w:tcBorders>
              <w:top w:val="nil"/>
              <w:left w:val="single" w:sz="6" w:space="0" w:color="auto"/>
              <w:bottom w:val="nil"/>
              <w:right w:val="single" w:sz="6" w:space="0" w:color="auto"/>
            </w:tcBorders>
          </w:tcPr>
          <w:p w:rsidR="00E278D2" w:rsidRDefault="00E278D2">
            <w:pPr>
              <w:spacing w:before="40" w:line="240" w:lineRule="auto"/>
              <w:ind w:firstLine="0"/>
              <w:jc w:val="center"/>
            </w:pPr>
            <w:r>
              <w:rPr>
                <w:szCs w:val="22"/>
              </w:rPr>
              <w:t>-</w:t>
            </w:r>
          </w:p>
        </w:tc>
        <w:tc>
          <w:tcPr>
            <w:tcW w:w="700" w:type="dxa"/>
            <w:tcBorders>
              <w:top w:val="nil"/>
              <w:left w:val="single" w:sz="6" w:space="0" w:color="auto"/>
              <w:bottom w:val="nil"/>
              <w:right w:val="single" w:sz="6" w:space="0" w:color="auto"/>
            </w:tcBorders>
          </w:tcPr>
          <w:p w:rsidR="00E278D2" w:rsidRDefault="00E278D2">
            <w:pPr>
              <w:spacing w:before="40" w:line="240" w:lineRule="auto"/>
              <w:ind w:firstLine="0"/>
              <w:jc w:val="center"/>
            </w:pPr>
            <w:r>
              <w:rPr>
                <w:szCs w:val="22"/>
              </w:rPr>
              <w:t>2</w:t>
            </w:r>
          </w:p>
        </w:tc>
        <w:tc>
          <w:tcPr>
            <w:tcW w:w="1440" w:type="dxa"/>
            <w:vMerge/>
            <w:tcBorders>
              <w:left w:val="single" w:sz="6" w:space="0" w:color="auto"/>
              <w:right w:val="single" w:sz="6" w:space="0" w:color="auto"/>
            </w:tcBorders>
          </w:tcPr>
          <w:p w:rsidR="00E278D2" w:rsidRDefault="00E278D2">
            <w:pPr>
              <w:spacing w:before="40"/>
              <w:ind w:firstLine="397"/>
              <w:jc w:val="left"/>
            </w:pPr>
          </w:p>
        </w:tc>
      </w:tr>
      <w:tr w:rsidR="00E278D2">
        <w:trPr>
          <w:cantSplit/>
          <w:trHeight w:hRule="exact" w:val="1100"/>
        </w:trPr>
        <w:tc>
          <w:tcPr>
            <w:tcW w:w="560" w:type="dxa"/>
            <w:tcBorders>
              <w:top w:val="nil"/>
              <w:left w:val="single" w:sz="6" w:space="0" w:color="auto"/>
              <w:bottom w:val="single" w:sz="6" w:space="0" w:color="auto"/>
              <w:right w:val="single" w:sz="6" w:space="0" w:color="auto"/>
            </w:tcBorders>
          </w:tcPr>
          <w:p w:rsidR="00E278D2" w:rsidRDefault="00E278D2">
            <w:pPr>
              <w:spacing w:before="40" w:line="240" w:lineRule="auto"/>
              <w:ind w:firstLine="397"/>
              <w:jc w:val="left"/>
            </w:pPr>
          </w:p>
          <w:p w:rsidR="00E278D2" w:rsidRDefault="00E278D2">
            <w:pPr>
              <w:spacing w:before="40" w:line="240" w:lineRule="auto"/>
              <w:ind w:firstLine="397"/>
              <w:jc w:val="left"/>
            </w:pPr>
          </w:p>
        </w:tc>
        <w:tc>
          <w:tcPr>
            <w:tcW w:w="3720" w:type="dxa"/>
            <w:tcBorders>
              <w:top w:val="nil"/>
              <w:left w:val="single" w:sz="6" w:space="0" w:color="auto"/>
              <w:bottom w:val="single" w:sz="6" w:space="0" w:color="auto"/>
              <w:right w:val="single" w:sz="6" w:space="0" w:color="auto"/>
            </w:tcBorders>
          </w:tcPr>
          <w:p w:rsidR="00E278D2" w:rsidRDefault="00E278D2">
            <w:pPr>
              <w:spacing w:before="40" w:line="240" w:lineRule="auto"/>
              <w:ind w:firstLine="397"/>
              <w:jc w:val="left"/>
            </w:pPr>
            <w:r>
              <w:rPr>
                <w:szCs w:val="22"/>
              </w:rPr>
              <w:t>Итого:</w:t>
            </w:r>
          </w:p>
        </w:tc>
        <w:tc>
          <w:tcPr>
            <w:tcW w:w="1000" w:type="dxa"/>
            <w:tcBorders>
              <w:top w:val="nil"/>
              <w:left w:val="single" w:sz="6" w:space="0" w:color="auto"/>
              <w:bottom w:val="single" w:sz="6" w:space="0" w:color="auto"/>
              <w:right w:val="single" w:sz="6" w:space="0" w:color="auto"/>
            </w:tcBorders>
          </w:tcPr>
          <w:p w:rsidR="00E278D2" w:rsidRDefault="00E278D2">
            <w:pPr>
              <w:spacing w:before="40" w:line="240" w:lineRule="auto"/>
              <w:ind w:firstLine="397"/>
              <w:jc w:val="left"/>
            </w:pPr>
            <w:r>
              <w:rPr>
                <w:szCs w:val="22"/>
              </w:rPr>
              <w:t>52</w:t>
            </w:r>
          </w:p>
        </w:tc>
        <w:tc>
          <w:tcPr>
            <w:tcW w:w="620" w:type="dxa"/>
            <w:tcBorders>
              <w:top w:val="nil"/>
              <w:left w:val="single" w:sz="6" w:space="0" w:color="auto"/>
              <w:bottom w:val="single" w:sz="6" w:space="0" w:color="auto"/>
              <w:right w:val="single" w:sz="6" w:space="0" w:color="auto"/>
            </w:tcBorders>
          </w:tcPr>
          <w:p w:rsidR="00E278D2" w:rsidRDefault="00E278D2">
            <w:pPr>
              <w:spacing w:before="40" w:line="240" w:lineRule="auto"/>
              <w:ind w:firstLine="0"/>
              <w:jc w:val="center"/>
            </w:pPr>
            <w:r>
              <w:rPr>
                <w:szCs w:val="22"/>
              </w:rPr>
              <w:t>20</w:t>
            </w:r>
          </w:p>
        </w:tc>
        <w:tc>
          <w:tcPr>
            <w:tcW w:w="600" w:type="dxa"/>
            <w:tcBorders>
              <w:top w:val="nil"/>
              <w:left w:val="single" w:sz="6" w:space="0" w:color="auto"/>
              <w:bottom w:val="single" w:sz="6" w:space="0" w:color="auto"/>
              <w:right w:val="single" w:sz="6" w:space="0" w:color="auto"/>
            </w:tcBorders>
          </w:tcPr>
          <w:p w:rsidR="00E278D2" w:rsidRDefault="00E278D2">
            <w:pPr>
              <w:spacing w:before="40" w:line="240" w:lineRule="auto"/>
              <w:ind w:firstLine="0"/>
              <w:jc w:val="center"/>
            </w:pPr>
            <w:r>
              <w:rPr>
                <w:szCs w:val="22"/>
              </w:rPr>
              <w:t>17</w:t>
            </w:r>
          </w:p>
        </w:tc>
        <w:tc>
          <w:tcPr>
            <w:tcW w:w="620" w:type="dxa"/>
            <w:tcBorders>
              <w:top w:val="nil"/>
              <w:left w:val="single" w:sz="6" w:space="0" w:color="auto"/>
              <w:bottom w:val="single" w:sz="6" w:space="0" w:color="auto"/>
              <w:right w:val="single" w:sz="6" w:space="0" w:color="auto"/>
            </w:tcBorders>
          </w:tcPr>
          <w:p w:rsidR="00E278D2" w:rsidRDefault="00E278D2">
            <w:pPr>
              <w:spacing w:before="40" w:line="240" w:lineRule="auto"/>
              <w:ind w:firstLine="0"/>
              <w:jc w:val="center"/>
            </w:pPr>
            <w:r>
              <w:rPr>
                <w:szCs w:val="22"/>
              </w:rPr>
              <w:t>7</w:t>
            </w:r>
          </w:p>
        </w:tc>
        <w:tc>
          <w:tcPr>
            <w:tcW w:w="700" w:type="dxa"/>
            <w:tcBorders>
              <w:top w:val="nil"/>
              <w:left w:val="single" w:sz="6" w:space="0" w:color="auto"/>
              <w:bottom w:val="single" w:sz="6" w:space="0" w:color="auto"/>
              <w:right w:val="single" w:sz="6" w:space="0" w:color="auto"/>
            </w:tcBorders>
          </w:tcPr>
          <w:p w:rsidR="00E278D2" w:rsidRDefault="00E278D2">
            <w:pPr>
              <w:spacing w:before="40" w:line="240" w:lineRule="auto"/>
              <w:ind w:firstLine="0"/>
              <w:jc w:val="center"/>
            </w:pPr>
            <w:r>
              <w:rPr>
                <w:szCs w:val="22"/>
              </w:rPr>
              <w:t>8</w:t>
            </w:r>
          </w:p>
        </w:tc>
        <w:tc>
          <w:tcPr>
            <w:tcW w:w="1440" w:type="dxa"/>
            <w:vMerge/>
            <w:tcBorders>
              <w:left w:val="single" w:sz="6" w:space="0" w:color="auto"/>
              <w:bottom w:val="single" w:sz="6" w:space="0" w:color="auto"/>
              <w:right w:val="single" w:sz="6" w:space="0" w:color="auto"/>
            </w:tcBorders>
          </w:tcPr>
          <w:p w:rsidR="00E278D2" w:rsidRDefault="00E278D2">
            <w:pPr>
              <w:spacing w:before="40" w:line="240" w:lineRule="auto"/>
              <w:ind w:firstLine="397"/>
              <w:jc w:val="left"/>
            </w:pPr>
          </w:p>
        </w:tc>
      </w:tr>
    </w:tbl>
    <w:p w:rsidR="00E278D2" w:rsidRDefault="00E278D2">
      <w:pPr>
        <w:spacing w:line="259" w:lineRule="auto"/>
        <w:ind w:left="680" w:firstLine="397"/>
        <w:jc w:val="right"/>
        <w:rPr>
          <w:szCs w:val="32"/>
        </w:rPr>
      </w:pPr>
    </w:p>
    <w:p w:rsidR="00E278D2" w:rsidRDefault="00E278D2">
      <w:pPr>
        <w:spacing w:line="259" w:lineRule="auto"/>
        <w:ind w:left="680" w:firstLine="397"/>
        <w:jc w:val="right"/>
        <w:rPr>
          <w:szCs w:val="32"/>
        </w:rPr>
      </w:pPr>
    </w:p>
    <w:p w:rsidR="00E278D2" w:rsidRDefault="00E278D2">
      <w:pPr>
        <w:pStyle w:val="3"/>
        <w:spacing w:before="0" w:line="259" w:lineRule="auto"/>
        <w:rPr>
          <w:szCs w:val="32"/>
        </w:rPr>
      </w:pPr>
      <w:r>
        <w:rPr>
          <w:szCs w:val="32"/>
        </w:rPr>
        <w:t>10. Охрана труда и техника безопасности на создаваемых рабочих местах.</w:t>
      </w:r>
    </w:p>
    <w:p w:rsidR="00E278D2" w:rsidRDefault="00E278D2">
      <w:pPr>
        <w:pStyle w:val="FR2"/>
        <w:spacing w:before="0" w:line="260" w:lineRule="auto"/>
        <w:ind w:left="40" w:firstLine="397"/>
        <w:rPr>
          <w:sz w:val="28"/>
        </w:rPr>
      </w:pPr>
      <w:r>
        <w:rPr>
          <w:sz w:val="28"/>
        </w:rPr>
        <w:t>На предприятии существует служба и специалисты по охране труда и техники безопасности.</w:t>
      </w:r>
    </w:p>
    <w:p w:rsidR="00E278D2" w:rsidRDefault="00E278D2">
      <w:pPr>
        <w:pStyle w:val="FR2"/>
        <w:spacing w:before="0" w:line="260" w:lineRule="auto"/>
        <w:ind w:left="40" w:firstLine="397"/>
        <w:rPr>
          <w:sz w:val="28"/>
        </w:rPr>
      </w:pPr>
      <w:r>
        <w:rPr>
          <w:sz w:val="28"/>
        </w:rPr>
        <w:t>Условия труда на создаваемых рабочих местах соответствуют требованиям техники безопасности и производственной санитарии.</w:t>
      </w:r>
    </w:p>
    <w:p w:rsidR="00E278D2" w:rsidRDefault="00E278D2">
      <w:pPr>
        <w:pStyle w:val="FR2"/>
        <w:spacing w:before="0" w:line="260" w:lineRule="auto"/>
        <w:ind w:left="40" w:firstLine="397"/>
        <w:rPr>
          <w:sz w:val="28"/>
        </w:rPr>
      </w:pPr>
      <w:r>
        <w:rPr>
          <w:sz w:val="28"/>
        </w:rPr>
        <w:t>Режим труда и отдыха установлен в соответствии с законодательством, коллективным договором, трудовым договором.</w:t>
      </w:r>
    </w:p>
    <w:p w:rsidR="00E278D2" w:rsidRDefault="00E278D2">
      <w:pPr>
        <w:spacing w:line="220" w:lineRule="auto"/>
        <w:ind w:firstLine="397"/>
      </w:pPr>
      <w:r>
        <w:t>Рабочие обеспечиваются специальной одеждой, обувью и другими необходимыми средствами индивидуальной защиты, смывающих и обезвреживающих средств в соответствии с установленными нормами.</w:t>
      </w:r>
    </w:p>
    <w:p w:rsidR="00E278D2" w:rsidRDefault="00E278D2">
      <w:pPr>
        <w:spacing w:line="220" w:lineRule="auto"/>
        <w:ind w:firstLine="397"/>
      </w:pPr>
      <w:r>
        <w:t>Проводится постоянный контроль за соблюдением нормативных правовых актов по охране труда; проводится аттестация рабочих мест по условиям труда; подготовка (обучение), инструктаж, повышение квалификации работников по вопросам охраны труда.</w:t>
      </w:r>
    </w:p>
    <w:p w:rsidR="00E278D2" w:rsidRDefault="00E278D2">
      <w:pPr>
        <w:spacing w:line="240" w:lineRule="auto"/>
        <w:ind w:firstLine="397"/>
      </w:pPr>
      <w:r>
        <w:t>Рабочие обеспечиваются санитарно-бытовыми помещениями.</w:t>
      </w:r>
    </w:p>
    <w:p w:rsidR="00E278D2" w:rsidRDefault="00E278D2">
      <w:pPr>
        <w:spacing w:line="220" w:lineRule="auto"/>
        <w:ind w:firstLine="397"/>
        <w:rPr>
          <w:szCs w:val="32"/>
        </w:rPr>
      </w:pPr>
      <w:r>
        <w:t>Для обеспечения безопасности труда и предупреждения профессиональных заболеваний организуется проведение предварительных (при поступлении на работу) и периодических (в течение трудовой деятельности) медицинских осмотров.</w:t>
      </w:r>
    </w:p>
    <w:p w:rsidR="00E278D2" w:rsidRDefault="00E278D2">
      <w:pPr>
        <w:spacing w:line="240" w:lineRule="auto"/>
        <w:ind w:firstLine="397"/>
        <w:rPr>
          <w:szCs w:val="32"/>
        </w:rPr>
      </w:pPr>
    </w:p>
    <w:p w:rsidR="00E278D2" w:rsidRDefault="00E278D2">
      <w:pPr>
        <w:spacing w:line="240" w:lineRule="auto"/>
        <w:ind w:firstLine="397"/>
      </w:pPr>
      <w:r>
        <w:rPr>
          <w:szCs w:val="32"/>
        </w:rPr>
        <w:t>11.</w:t>
      </w:r>
      <w:r>
        <w:rPr>
          <w:noProof/>
        </w:rPr>
        <w:t xml:space="preserve"> </w:t>
      </w:r>
      <w:r>
        <w:rPr>
          <w:szCs w:val="32"/>
        </w:rPr>
        <w:t>Юридические аспекты.</w:t>
      </w:r>
    </w:p>
    <w:p w:rsidR="00E278D2" w:rsidRDefault="00E278D2">
      <w:pPr>
        <w:spacing w:line="220" w:lineRule="auto"/>
        <w:ind w:firstLine="397"/>
      </w:pPr>
      <w:r>
        <w:t>Намечаемое расширение рынка услуг по строительству жилья, новизны в планировании квартир, уменьшение накладных расходов в связи с ростом объемов позволяет сделать привлекательным для населения участие в строительстве жилья. С инвесторами заключены и будут заключаться   договоры на долевое участие в строительстве, предусматривающие своевременное финансирование заказываемого жилья. Одновременно заключаются договоры на обеспечение строительства материалами и комплектующими изделиями.</w:t>
      </w:r>
    </w:p>
    <w:p w:rsidR="00E278D2" w:rsidRDefault="00E278D2">
      <w:pPr>
        <w:spacing w:line="220" w:lineRule="auto"/>
        <w:ind w:left="40" w:firstLine="397"/>
      </w:pPr>
      <w:r>
        <w:t>Набор необходимой рабочей силы будет обеспечиваться трудовыми договорами в соответствии с требованиями трудового кодекса</w:t>
      </w:r>
      <w:bookmarkStart w:id="0" w:name="_GoBack"/>
      <w:bookmarkEnd w:id="0"/>
    </w:p>
    <w:sectPr w:rsidR="00E278D2">
      <w:pgSz w:w="11900" w:h="16820"/>
      <w:pgMar w:top="1440" w:right="907" w:bottom="1701"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B57FC4"/>
    <w:multiLevelType w:val="hybridMultilevel"/>
    <w:tmpl w:val="7FC06E44"/>
    <w:lvl w:ilvl="0" w:tplc="1CDEB460">
      <w:start w:val="1"/>
      <w:numFmt w:val="decimal"/>
      <w:lvlText w:val="%1."/>
      <w:lvlJc w:val="left"/>
      <w:pPr>
        <w:tabs>
          <w:tab w:val="num" w:pos="1477"/>
        </w:tabs>
        <w:ind w:left="1477" w:hanging="360"/>
      </w:pPr>
      <w:rPr>
        <w:rFonts w:hint="default"/>
      </w:rPr>
    </w:lvl>
    <w:lvl w:ilvl="1" w:tplc="04190019" w:tentative="1">
      <w:start w:val="1"/>
      <w:numFmt w:val="lowerLetter"/>
      <w:lvlText w:val="%2."/>
      <w:lvlJc w:val="left"/>
      <w:pPr>
        <w:tabs>
          <w:tab w:val="num" w:pos="2197"/>
        </w:tabs>
        <w:ind w:left="2197" w:hanging="360"/>
      </w:pPr>
    </w:lvl>
    <w:lvl w:ilvl="2" w:tplc="0419001B" w:tentative="1">
      <w:start w:val="1"/>
      <w:numFmt w:val="lowerRoman"/>
      <w:lvlText w:val="%3."/>
      <w:lvlJc w:val="right"/>
      <w:pPr>
        <w:tabs>
          <w:tab w:val="num" w:pos="2917"/>
        </w:tabs>
        <w:ind w:left="2917" w:hanging="180"/>
      </w:pPr>
    </w:lvl>
    <w:lvl w:ilvl="3" w:tplc="0419000F" w:tentative="1">
      <w:start w:val="1"/>
      <w:numFmt w:val="decimal"/>
      <w:lvlText w:val="%4."/>
      <w:lvlJc w:val="left"/>
      <w:pPr>
        <w:tabs>
          <w:tab w:val="num" w:pos="3637"/>
        </w:tabs>
        <w:ind w:left="3637" w:hanging="360"/>
      </w:pPr>
    </w:lvl>
    <w:lvl w:ilvl="4" w:tplc="04190019" w:tentative="1">
      <w:start w:val="1"/>
      <w:numFmt w:val="lowerLetter"/>
      <w:lvlText w:val="%5."/>
      <w:lvlJc w:val="left"/>
      <w:pPr>
        <w:tabs>
          <w:tab w:val="num" w:pos="4357"/>
        </w:tabs>
        <w:ind w:left="4357" w:hanging="360"/>
      </w:pPr>
    </w:lvl>
    <w:lvl w:ilvl="5" w:tplc="0419001B" w:tentative="1">
      <w:start w:val="1"/>
      <w:numFmt w:val="lowerRoman"/>
      <w:lvlText w:val="%6."/>
      <w:lvlJc w:val="right"/>
      <w:pPr>
        <w:tabs>
          <w:tab w:val="num" w:pos="5077"/>
        </w:tabs>
        <w:ind w:left="5077" w:hanging="180"/>
      </w:pPr>
    </w:lvl>
    <w:lvl w:ilvl="6" w:tplc="0419000F" w:tentative="1">
      <w:start w:val="1"/>
      <w:numFmt w:val="decimal"/>
      <w:lvlText w:val="%7."/>
      <w:lvlJc w:val="left"/>
      <w:pPr>
        <w:tabs>
          <w:tab w:val="num" w:pos="5797"/>
        </w:tabs>
        <w:ind w:left="5797" w:hanging="360"/>
      </w:pPr>
    </w:lvl>
    <w:lvl w:ilvl="7" w:tplc="04190019" w:tentative="1">
      <w:start w:val="1"/>
      <w:numFmt w:val="lowerLetter"/>
      <w:lvlText w:val="%8."/>
      <w:lvlJc w:val="left"/>
      <w:pPr>
        <w:tabs>
          <w:tab w:val="num" w:pos="6517"/>
        </w:tabs>
        <w:ind w:left="6517" w:hanging="360"/>
      </w:pPr>
    </w:lvl>
    <w:lvl w:ilvl="8" w:tplc="0419001B" w:tentative="1">
      <w:start w:val="1"/>
      <w:numFmt w:val="lowerRoman"/>
      <w:lvlText w:val="%9."/>
      <w:lvlJc w:val="right"/>
      <w:pPr>
        <w:tabs>
          <w:tab w:val="num" w:pos="7237"/>
        </w:tabs>
        <w:ind w:left="72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B51"/>
    <w:rsid w:val="00116B51"/>
    <w:rsid w:val="008D5EF4"/>
    <w:rsid w:val="00E278D2"/>
    <w:rsid w:val="00E36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C78C93EE-BFF1-4235-96A8-52E66611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60" w:lineRule="auto"/>
      <w:ind w:firstLine="720"/>
      <w:jc w:val="both"/>
    </w:pPr>
    <w:rPr>
      <w:sz w:val="28"/>
      <w:szCs w:val="28"/>
    </w:rPr>
  </w:style>
  <w:style w:type="paragraph" w:styleId="1">
    <w:name w:val="heading 1"/>
    <w:basedOn w:val="a"/>
    <w:next w:val="a"/>
    <w:qFormat/>
    <w:pPr>
      <w:keepNext/>
      <w:spacing w:line="240" w:lineRule="auto"/>
      <w:ind w:firstLine="0"/>
      <w:jc w:val="center"/>
      <w:outlineLvl w:val="0"/>
    </w:pPr>
    <w:rPr>
      <w:b/>
      <w:bCs/>
      <w:sz w:val="4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ind w:left="880"/>
    </w:pPr>
    <w:rPr>
      <w:rFonts w:ascii="Arial" w:hAnsi="Arial" w:cs="Arial"/>
      <w:sz w:val="32"/>
      <w:szCs w:val="32"/>
    </w:rPr>
  </w:style>
  <w:style w:type="paragraph" w:customStyle="1" w:styleId="FR2">
    <w:name w:val="FR2"/>
    <w:pPr>
      <w:widowControl w:val="0"/>
      <w:autoSpaceDE w:val="0"/>
      <w:autoSpaceDN w:val="0"/>
      <w:adjustRightInd w:val="0"/>
      <w:spacing w:before="340" w:line="300" w:lineRule="auto"/>
      <w:ind w:firstLine="720"/>
      <w:jc w:val="both"/>
    </w:pPr>
    <w:rPr>
      <w:sz w:val="24"/>
      <w:szCs w:val="24"/>
    </w:rPr>
  </w:style>
  <w:style w:type="paragraph" w:customStyle="1" w:styleId="FR3">
    <w:name w:val="FR3"/>
    <w:pPr>
      <w:widowControl w:val="0"/>
      <w:autoSpaceDE w:val="0"/>
      <w:autoSpaceDN w:val="0"/>
      <w:adjustRightInd w:val="0"/>
      <w:spacing w:before="260" w:line="300" w:lineRule="auto"/>
      <w:ind w:firstLine="840"/>
      <w:jc w:val="both"/>
    </w:pPr>
    <w:rPr>
      <w:rFonts w:ascii="Arial" w:hAnsi="Arial" w:cs="Arial"/>
      <w:sz w:val="24"/>
      <w:szCs w:val="24"/>
    </w:rPr>
  </w:style>
  <w:style w:type="paragraph" w:customStyle="1" w:styleId="FR4">
    <w:name w:val="FR4"/>
    <w:pPr>
      <w:widowControl w:val="0"/>
      <w:autoSpaceDE w:val="0"/>
      <w:autoSpaceDN w:val="0"/>
      <w:adjustRightInd w:val="0"/>
      <w:spacing w:before="220"/>
    </w:pPr>
    <w:rPr>
      <w:sz w:val="18"/>
      <w:szCs w:val="18"/>
    </w:rPr>
  </w:style>
  <w:style w:type="paragraph" w:styleId="a3">
    <w:name w:val="Body Text Indent"/>
    <w:basedOn w:val="a"/>
    <w:semiHidden/>
    <w:pPr>
      <w:spacing w:before="340" w:line="220" w:lineRule="auto"/>
      <w:ind w:firstLine="397"/>
    </w:pPr>
  </w:style>
  <w:style w:type="paragraph" w:styleId="2">
    <w:name w:val="Body Text Indent 2"/>
    <w:basedOn w:val="a"/>
    <w:semiHidden/>
    <w:pPr>
      <w:spacing w:before="320"/>
      <w:ind w:left="40" w:firstLine="397"/>
      <w:jc w:val="center"/>
    </w:pPr>
    <w:rPr>
      <w:szCs w:val="32"/>
    </w:rPr>
  </w:style>
  <w:style w:type="paragraph" w:styleId="3">
    <w:name w:val="Body Text Indent 3"/>
    <w:basedOn w:val="a"/>
    <w:semiHidden/>
    <w:pPr>
      <w:spacing w:before="40" w:line="240" w:lineRule="auto"/>
      <w:ind w:firstLine="397"/>
      <w:jc w:val="left"/>
    </w:pPr>
    <w:rPr>
      <w:szCs w:val="22"/>
    </w:rPr>
  </w:style>
  <w:style w:type="paragraph" w:styleId="a4">
    <w:name w:val="Block Text"/>
    <w:basedOn w:val="a"/>
    <w:semiHidden/>
    <w:pPr>
      <w:ind w:left="520" w:right="400" w:firstLine="39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3270</Words>
  <Characters>18641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dc:creator>
  <cp:keywords/>
  <dc:description/>
  <cp:lastModifiedBy>Irina</cp:lastModifiedBy>
  <cp:revision>2</cp:revision>
  <cp:lastPrinted>1899-12-31T21:00:00Z</cp:lastPrinted>
  <dcterms:created xsi:type="dcterms:W3CDTF">2014-09-07T05:49:00Z</dcterms:created>
  <dcterms:modified xsi:type="dcterms:W3CDTF">2014-09-07T05:49:00Z</dcterms:modified>
</cp:coreProperties>
</file>