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AF" w:rsidRPr="00A7161C" w:rsidRDefault="00B977AF" w:rsidP="00B977AF">
      <w:pPr>
        <w:spacing w:before="120"/>
        <w:jc w:val="center"/>
        <w:rPr>
          <w:b/>
          <w:bCs/>
          <w:sz w:val="32"/>
          <w:szCs w:val="32"/>
        </w:rPr>
      </w:pPr>
      <w:r w:rsidRPr="00A7161C">
        <w:rPr>
          <w:b/>
          <w:bCs/>
          <w:sz w:val="32"/>
          <w:szCs w:val="32"/>
        </w:rPr>
        <w:t>Экономический рост: источники, типы, движущие силы</w:t>
      </w:r>
    </w:p>
    <w:p w:rsidR="00B977AF" w:rsidRPr="00A7161C" w:rsidRDefault="00B977AF" w:rsidP="00B977AF">
      <w:pPr>
        <w:spacing w:before="120"/>
        <w:ind w:firstLine="567"/>
        <w:jc w:val="both"/>
        <w:rPr>
          <w:sz w:val="28"/>
          <w:szCs w:val="28"/>
        </w:rPr>
      </w:pPr>
      <w:r w:rsidRPr="00A7161C">
        <w:rPr>
          <w:sz w:val="28"/>
          <w:szCs w:val="28"/>
        </w:rPr>
        <w:t>П.Г. Ермишин</w:t>
      </w:r>
    </w:p>
    <w:p w:rsidR="00B977AF" w:rsidRPr="00A7161C" w:rsidRDefault="00B977AF" w:rsidP="00B977AF">
      <w:pPr>
        <w:spacing w:before="120"/>
        <w:jc w:val="center"/>
        <w:rPr>
          <w:b/>
          <w:bCs/>
          <w:sz w:val="28"/>
          <w:szCs w:val="28"/>
        </w:rPr>
      </w:pPr>
      <w:r w:rsidRPr="00A7161C">
        <w:rPr>
          <w:b/>
          <w:bCs/>
          <w:sz w:val="28"/>
          <w:szCs w:val="28"/>
        </w:rPr>
        <w:t xml:space="preserve">1. Экономический рост и его движущие силы </w:t>
      </w:r>
    </w:p>
    <w:p w:rsidR="00B977AF" w:rsidRDefault="00B977AF" w:rsidP="00B977AF">
      <w:pPr>
        <w:spacing w:before="120"/>
        <w:ind w:firstLine="567"/>
        <w:jc w:val="both"/>
      </w:pPr>
      <w:r w:rsidRPr="006D7E17">
        <w:t xml:space="preserve">Производство представляет собой не единовременный акт, а непрерывный процесс, развивающийся по восходящей линии. Граница производственных возможностей общества проходит через точки, характеризующие возможные альтернативы производства двух конкурирующих продуктов. При неполной занятости населения или не занятости ресурсов экономика производит меньше продукции. Однако рост населения и возрастание его возможностей обязывают выбирать такое направление, которое приводит к увеличению выпуска продукции. В повторяющийся процесс производства вовлекаются дополнительные средства производства и рабочая сила. Тем самым, наращивается экономический потенциал общества. Он выражается в количественном возрастании и качественном совершенствовании производимого общественного продукта и факторов его производства. </w:t>
      </w:r>
      <w:r>
        <w:t xml:space="preserve"> </w:t>
      </w:r>
    </w:p>
    <w:p w:rsidR="00B977AF" w:rsidRDefault="00B977AF" w:rsidP="00B977AF">
      <w:pPr>
        <w:spacing w:before="120"/>
        <w:ind w:firstLine="567"/>
        <w:jc w:val="both"/>
      </w:pPr>
      <w:r w:rsidRPr="006D7E17">
        <w:t xml:space="preserve">Общеэкономической предпосылкой, обеспечивающей непрерывность процесса воспроизводства в любом обществе, является поддержание определенной пропорциональности между частями и факторами производства, воспроизводство природных ресурсов и Среды обитания человека. Непрерывность и пропорциональность, в свою очередь, зависят от равновесия между спросом и предложением, т.е. от совпадения желаний продавцов продать товар и желаний покупателей приобрести его. Естественно, желаний, выражающихся в платежеспособном спросе. Каким путем такое равновесие достигается рассматривалось в предыдущих лекциях. </w:t>
      </w:r>
      <w:r>
        <w:t xml:space="preserve"> </w:t>
      </w:r>
    </w:p>
    <w:p w:rsidR="00B977AF" w:rsidRDefault="00B977AF" w:rsidP="00B977AF">
      <w:pPr>
        <w:spacing w:before="120"/>
        <w:ind w:firstLine="567"/>
        <w:jc w:val="both"/>
      </w:pPr>
      <w:r w:rsidRPr="006D7E17">
        <w:t xml:space="preserve">Различают два вида воспроизводства: простое и расширенное. </w:t>
      </w:r>
      <w:r>
        <w:t xml:space="preserve"> </w:t>
      </w:r>
    </w:p>
    <w:p w:rsidR="00B977AF" w:rsidRDefault="00B977AF" w:rsidP="00B977AF">
      <w:pPr>
        <w:spacing w:before="120"/>
        <w:ind w:firstLine="567"/>
        <w:jc w:val="both"/>
      </w:pPr>
      <w:r w:rsidRPr="006D7E17">
        <w:t xml:space="preserve">При простом воспроизводстве размеры произведенного продукта и его качество в каждом последующем цикле остаются неизменными, а производимый прибавочный продукт используется для личного потребления производителя. Простого воспроизводства как такового не существовало, его следует рассматривать как момент, основу расширенного воспроизводства. Хотя в движении производства могут быть и резкие зигзаги. Так, экономический кризис 1929-1933 гг. потряс мировую капиталистическую экономику и отбросил ее на десятки лет назад. Глубокий производственный спад происходит в бывших социалистических странах и республиках бывшего СССР. </w:t>
      </w:r>
      <w:r>
        <w:t xml:space="preserve"> </w:t>
      </w:r>
    </w:p>
    <w:p w:rsidR="00B977AF" w:rsidRDefault="00B977AF" w:rsidP="00B977AF">
      <w:pPr>
        <w:spacing w:before="120"/>
        <w:ind w:firstLine="567"/>
        <w:jc w:val="both"/>
      </w:pPr>
      <w:r w:rsidRPr="006D7E17">
        <w:t xml:space="preserve">В целом же производство развивается на расширенной основе: размеры производимого продукта в каждом последующем цикле возрастают, улучшается качество продукта. Изменяются и сами факторы производства. Источником расширения и качественного совершенствования производства служит прибавочный продукт. </w:t>
      </w:r>
      <w:r>
        <w:t xml:space="preserve"> </w:t>
      </w:r>
    </w:p>
    <w:p w:rsidR="00B977AF" w:rsidRDefault="00B977AF" w:rsidP="00B977AF">
      <w:pPr>
        <w:spacing w:before="120"/>
        <w:ind w:firstLine="567"/>
        <w:jc w:val="both"/>
      </w:pPr>
      <w:r w:rsidRPr="006D7E17">
        <w:t xml:space="preserve">Экономический рост определяется и измеряется двумя взаимосвязанными способами: возрастанием реальных объемов ВНП или ЧНП (валового и чистого национального продукта) за определенный период времени или как увеличение общественного продукта в расчете на душу населения, что означает повышение уровня жизни. </w:t>
      </w:r>
      <w:r>
        <w:t xml:space="preserve"> </w:t>
      </w:r>
    </w:p>
    <w:p w:rsidR="00B977AF" w:rsidRDefault="00B977AF" w:rsidP="00B977AF">
      <w:pPr>
        <w:spacing w:before="120"/>
        <w:ind w:firstLine="567"/>
        <w:jc w:val="both"/>
      </w:pPr>
      <w:r w:rsidRPr="006D7E17">
        <w:t xml:space="preserve">Растущая экономика характеризуется приростом годового реального продукта, который может использоваться для более эффективного удовлетворения существующих потребностей или для разработки новых программ. Динамично развивающаяся экономика в отличие от статической позволяет обществу иметь пирог и съесть его. Так, с начала этого века реальный продукт США увеличился в 12 раз, а численность населения возросла лишь в 3 раза. Это позволило не только увеличить поток товаров и услуг к среднему американцу в 4 раза, но и решать другие социально-экономические проблемы как внутри страны, так и на международном уровне. </w:t>
      </w:r>
      <w:r>
        <w:t xml:space="preserve"> </w:t>
      </w:r>
    </w:p>
    <w:p w:rsidR="00B977AF" w:rsidRDefault="00B977AF" w:rsidP="00B977AF">
      <w:pPr>
        <w:spacing w:before="120"/>
        <w:ind w:firstLine="567"/>
        <w:jc w:val="both"/>
      </w:pPr>
      <w:r w:rsidRPr="006D7E17">
        <w:t xml:space="preserve">Экономический рост любой страны определяется шестью основными факторами, четыре из которых связаны с физической способностью экономики к росту, с предложением или наличием ресурсов. </w:t>
      </w:r>
      <w:r>
        <w:t xml:space="preserve"> </w:t>
      </w:r>
    </w:p>
    <w:p w:rsidR="00B977AF" w:rsidRDefault="00B977AF" w:rsidP="00B977AF">
      <w:pPr>
        <w:spacing w:before="120"/>
        <w:ind w:firstLine="567"/>
        <w:jc w:val="both"/>
      </w:pPr>
      <w:r w:rsidRPr="006D7E17">
        <w:t xml:space="preserve">Этими факторами являются: </w:t>
      </w:r>
      <w:r>
        <w:t xml:space="preserve"> </w:t>
      </w:r>
    </w:p>
    <w:p w:rsidR="00B977AF" w:rsidRDefault="00B977AF" w:rsidP="00B977AF">
      <w:pPr>
        <w:spacing w:before="120"/>
        <w:ind w:firstLine="567"/>
        <w:jc w:val="both"/>
      </w:pPr>
      <w:r w:rsidRPr="006D7E17">
        <w:t xml:space="preserve">1. Количество и качество природных ресурсов. </w:t>
      </w:r>
      <w:r>
        <w:t xml:space="preserve"> </w:t>
      </w:r>
    </w:p>
    <w:p w:rsidR="00B977AF" w:rsidRDefault="00B977AF" w:rsidP="00B977AF">
      <w:pPr>
        <w:spacing w:before="120"/>
        <w:ind w:firstLine="567"/>
        <w:jc w:val="both"/>
      </w:pPr>
      <w:r w:rsidRPr="006D7E17">
        <w:t xml:space="preserve">2. Количество и качество трудовых ресурсов. </w:t>
      </w:r>
      <w:r>
        <w:t xml:space="preserve"> </w:t>
      </w:r>
    </w:p>
    <w:p w:rsidR="00B977AF" w:rsidRDefault="00B977AF" w:rsidP="00B977AF">
      <w:pPr>
        <w:spacing w:before="120"/>
        <w:ind w:firstLine="567"/>
        <w:jc w:val="both"/>
      </w:pPr>
      <w:r w:rsidRPr="006D7E17">
        <w:t xml:space="preserve">3. Объем основного капитала. </w:t>
      </w:r>
      <w:r>
        <w:t xml:space="preserve"> </w:t>
      </w:r>
    </w:p>
    <w:p w:rsidR="00B977AF" w:rsidRDefault="00B977AF" w:rsidP="00B977AF">
      <w:pPr>
        <w:spacing w:before="120"/>
        <w:ind w:firstLine="567"/>
        <w:jc w:val="both"/>
      </w:pPr>
      <w:r w:rsidRPr="006D7E17">
        <w:t xml:space="preserve">4. Технология. </w:t>
      </w:r>
      <w:r>
        <w:t xml:space="preserve"> </w:t>
      </w:r>
    </w:p>
    <w:p w:rsidR="00B977AF" w:rsidRDefault="00B977AF" w:rsidP="00B977AF">
      <w:pPr>
        <w:spacing w:before="120"/>
        <w:ind w:firstLine="567"/>
        <w:jc w:val="both"/>
      </w:pPr>
      <w:r w:rsidRPr="006D7E17">
        <w:t xml:space="preserve">С другой стороны, рост зависит от факторов спроса, от обеспечения полного использования расширяющегося объема ресурсов и их распределения таким образом, чтобы получить максимальное количество полезной продукции. </w:t>
      </w:r>
      <w:r>
        <w:t xml:space="preserve"> </w:t>
      </w:r>
    </w:p>
    <w:p w:rsidR="00B977AF" w:rsidRDefault="00B977AF" w:rsidP="00B977AF">
      <w:pPr>
        <w:spacing w:before="120"/>
        <w:ind w:firstLine="567"/>
        <w:jc w:val="both"/>
      </w:pPr>
      <w:r w:rsidRPr="006D7E17">
        <w:t xml:space="preserve">Экономический рост в индустриально-развитых странах имеет и свои недостатки. Высокие его темпы сопровождаются загрязнением окружающей среды и могут порождать беспокойство среди людей. Они начинают опасаться, что накопленные ими профессиональные навыки и опыт могут оказаться устаревшими по мере технического прогресса. </w:t>
      </w:r>
      <w:r>
        <w:t xml:space="preserve"> </w:t>
      </w:r>
    </w:p>
    <w:p w:rsidR="00B977AF" w:rsidRDefault="00B977AF" w:rsidP="00B977AF">
      <w:pPr>
        <w:spacing w:before="120"/>
        <w:ind w:firstLine="567"/>
        <w:jc w:val="both"/>
      </w:pPr>
      <w:r w:rsidRPr="006D7E17">
        <w:t xml:space="preserve">В последние сто лет преобразования приобрели "взрывной" характер. Подсчитано, что с 1897 по 1997 год скорость передвижения возросла примерно в сто раз, мощность источников энергии в тысячу, мощность оружия в сто тысяч раз, скорость обработки информации в миллион раз. Человечество эволюционизирует с непостижимой для космических масштабов скоростью, где заметные изменения накапливаются в течение миллионов лет. Все это происходит на небольшом автономном "космическом корабле" каким является Земля. Ее ресурсообеспечение жизнедеятельности уже пришло в несоответствие с потребностями. </w:t>
      </w:r>
      <w:r>
        <w:t xml:space="preserve"> </w:t>
      </w:r>
    </w:p>
    <w:p w:rsidR="00B977AF" w:rsidRDefault="00B977AF" w:rsidP="00B977AF">
      <w:pPr>
        <w:spacing w:before="120"/>
        <w:ind w:firstLine="567"/>
        <w:jc w:val="both"/>
      </w:pPr>
      <w:r w:rsidRPr="006D7E17">
        <w:t xml:space="preserve">Критики экономического роста также выдвигают целый ряд требований в пользу того, что, хотя экономический рост обеспечивает нам "средства к жизни", он не может обеспечивать нам "хорошую жизнь". На протяжении двух столетий технического прогресса трудящиеся утратили эстетическое и чувственное удовлетворение от работы, превратились из ремесленников и мастеров в придатки машин. </w:t>
      </w:r>
      <w:r>
        <w:t xml:space="preserve"> </w:t>
      </w:r>
    </w:p>
    <w:p w:rsidR="00B977AF" w:rsidRDefault="00B977AF" w:rsidP="00B977AF">
      <w:pPr>
        <w:spacing w:before="120"/>
        <w:ind w:firstLine="567"/>
        <w:jc w:val="both"/>
      </w:pPr>
      <w:r w:rsidRPr="006D7E17">
        <w:t xml:space="preserve">Есть два пути экономического роста: экстенсивный и интенсивный. При экстенсивном типе экономический рост достигается благодаря количественному увеличению факторов производства при сохранении его прежней технической основы: возводятся дополнительные производственные мощности, открываются новые шахты, рудники, создаются новые рабочие места. В сельском хозяйстве вовлекаются в хозяйственный оборот новые земельные массивы, как это было у нас в 50-х годах во времена освоения целинных и залежных земель. </w:t>
      </w:r>
      <w:r>
        <w:t xml:space="preserve"> </w:t>
      </w:r>
    </w:p>
    <w:p w:rsidR="00B977AF" w:rsidRDefault="00B977AF" w:rsidP="00B977AF">
      <w:pPr>
        <w:spacing w:before="120"/>
        <w:ind w:firstLine="567"/>
        <w:jc w:val="both"/>
      </w:pPr>
      <w:r w:rsidRPr="006D7E17">
        <w:t xml:space="preserve">При интенсивном типе экономического роста увеличение выпуска продукции и совершенствование ее качества достигается за счет улучшения использования имеющегося производственного потенциала и роста выхода конечной продукции с каждой единицы вовлеченных в производство ресурсов. Применяются новая техника и прогрессивные технологии, повышается квалификация рабочей силы. </w:t>
      </w:r>
      <w:r>
        <w:t xml:space="preserve"> </w:t>
      </w:r>
    </w:p>
    <w:p w:rsidR="00B977AF" w:rsidRDefault="00B977AF" w:rsidP="00B977AF">
      <w:pPr>
        <w:spacing w:before="120"/>
        <w:ind w:firstLine="567"/>
        <w:jc w:val="both"/>
      </w:pPr>
      <w:r w:rsidRPr="006D7E17">
        <w:t xml:space="preserve">В реальной жизни экстенсивные и интенсивные факторы не существуют отдельно в чистом виде, а сочетаются друг с другом в определенной комбинации. Перевод экономического развития на преимущественно интенсивные факторы роста - объективный процесс. </w:t>
      </w:r>
      <w:r>
        <w:t xml:space="preserve"> </w:t>
      </w:r>
    </w:p>
    <w:p w:rsidR="00B977AF" w:rsidRDefault="00B977AF" w:rsidP="00B977AF">
      <w:pPr>
        <w:spacing w:before="120"/>
        <w:ind w:firstLine="567"/>
        <w:jc w:val="both"/>
      </w:pPr>
      <w:r w:rsidRPr="006D7E17">
        <w:t xml:space="preserve">Но он требует больших усилий со стороны общества, т.к. связан с нахождением принципиально новых технических, технологических и организационно-управленческих решений. Преобразования в технологии вызывают необходимость в обновлении сложившихся форм ведения хозяйства, а в итоге претерпевает изменения вся система организационно-экономических и социально-экономических отношений. Каждая удовлетворенная потребность и решенная задача вызывает массу других не менее сложных проблем. </w:t>
      </w:r>
      <w:r>
        <w:t xml:space="preserve"> </w:t>
      </w:r>
    </w:p>
    <w:p w:rsidR="00B977AF" w:rsidRDefault="00B977AF" w:rsidP="00B977AF">
      <w:pPr>
        <w:spacing w:before="120"/>
        <w:ind w:firstLine="567"/>
        <w:jc w:val="both"/>
      </w:pPr>
      <w:r w:rsidRPr="006D7E17">
        <w:t xml:space="preserve">Рост производства и приумножение национального богатства достигаются трудом, социальной активностью населе-ния. Человеку присуще естественное стремление к улучшению своей жизни и облегчению условий своего труда. Побудительными мотивами в хозяйственной деятельности человека выступают экономические интересы. </w:t>
      </w:r>
      <w:r>
        <w:t xml:space="preserve"> </w:t>
      </w:r>
    </w:p>
    <w:p w:rsidR="00B977AF" w:rsidRDefault="00B977AF" w:rsidP="00B977AF">
      <w:pPr>
        <w:spacing w:before="120"/>
        <w:ind w:firstLine="567"/>
        <w:jc w:val="both"/>
      </w:pPr>
      <w:r w:rsidRPr="006D7E17">
        <w:t xml:space="preserve">Это та "пружина", которая приводит в движение экономический механизм. Интересы имеют сложную структуру. Их активизируют материальные факторы, социальные мотивы и в известной мере национальные отношения. Мощной движущей силой (или тормозом) экономического развития выступает общественное сознание, культура труда и общения, господствующие нравственные установки и традиции. </w:t>
      </w:r>
      <w:r>
        <w:t xml:space="preserve"> </w:t>
      </w:r>
    </w:p>
    <w:p w:rsidR="00B977AF" w:rsidRDefault="00B977AF" w:rsidP="00B977AF">
      <w:pPr>
        <w:spacing w:before="120"/>
        <w:ind w:firstLine="567"/>
        <w:jc w:val="both"/>
      </w:pPr>
      <w:r w:rsidRPr="006D7E17">
        <w:t xml:space="preserve">Источник экономического прогресса заложен в господствующих производственных отношениях, в их соответствии производительным силам. Устаревшие производственные отношения ослабляют экономические интересы человека, коллектива, предпринимателя. И наоборот, в условиях соответствия производственных отношений потребностям развивающихся производительных сил экономические интересы наполняются и выступают ускорителем экономического прогресса. </w:t>
      </w:r>
      <w:r>
        <w:t xml:space="preserve"> </w:t>
      </w:r>
    </w:p>
    <w:p w:rsidR="00B977AF" w:rsidRDefault="00B977AF" w:rsidP="00B977AF">
      <w:pPr>
        <w:spacing w:before="120"/>
        <w:ind w:firstLine="567"/>
        <w:jc w:val="both"/>
      </w:pPr>
      <w:r w:rsidRPr="006D7E17">
        <w:t xml:space="preserve">Частная предпринимательская деятельность рождает исключительно сильный стимул развития инновационной деятельности, повышает эффективность производства. Именно эти стимулы становятся основой экономического роста. Опираясь на них, Европа, начиная с XV века, все более уверенно становилась на путь интенсивного развития. </w:t>
      </w:r>
      <w:r>
        <w:t xml:space="preserve"> </w:t>
      </w:r>
    </w:p>
    <w:p w:rsidR="00B977AF" w:rsidRPr="006D7E17" w:rsidRDefault="00B977AF" w:rsidP="00B977AF">
      <w:pPr>
        <w:spacing w:before="120"/>
        <w:ind w:firstLine="567"/>
        <w:jc w:val="both"/>
      </w:pPr>
      <w:r w:rsidRPr="006D7E17">
        <w:t xml:space="preserve">Активную роль в подъеме (или спаде) экономики играет надстройка, прежде всего хозяйственная политика государства. </w:t>
      </w:r>
    </w:p>
    <w:p w:rsidR="00B977AF" w:rsidRPr="00A7161C" w:rsidRDefault="00B977AF" w:rsidP="00B977AF">
      <w:pPr>
        <w:spacing w:before="120"/>
        <w:jc w:val="center"/>
        <w:rPr>
          <w:b/>
          <w:bCs/>
          <w:sz w:val="28"/>
          <w:szCs w:val="28"/>
        </w:rPr>
      </w:pPr>
      <w:r w:rsidRPr="00A7161C">
        <w:rPr>
          <w:b/>
          <w:bCs/>
          <w:sz w:val="28"/>
          <w:szCs w:val="28"/>
        </w:rPr>
        <w:t xml:space="preserve">2. Современный тип экономического роста и его особенности </w:t>
      </w:r>
    </w:p>
    <w:p w:rsidR="00B977AF" w:rsidRDefault="00B977AF" w:rsidP="00B977AF">
      <w:pPr>
        <w:spacing w:before="120"/>
        <w:ind w:firstLine="567"/>
        <w:jc w:val="both"/>
      </w:pPr>
      <w:r w:rsidRPr="006D7E17">
        <w:t xml:space="preserve">Устойчиво получать высокие результаты и повышать эффективность производства на основе устоявшихся методов и традиционных источников невозможно. В таких ситуациях в хозяйственной деятельности неизбежно наступает застой, а в социальных процессах напряжение. </w:t>
      </w:r>
      <w:r>
        <w:t xml:space="preserve"> </w:t>
      </w:r>
    </w:p>
    <w:p w:rsidR="00B977AF" w:rsidRDefault="00B977AF" w:rsidP="00B977AF">
      <w:pPr>
        <w:spacing w:before="120"/>
        <w:ind w:firstLine="567"/>
        <w:jc w:val="both"/>
      </w:pPr>
      <w:r w:rsidRPr="006D7E17">
        <w:t xml:space="preserve">Наращивая экономический потенциал путем ввода в действие все новых и новых металлургических заводов, шахт, рудников, нефтяных скважин, работающих на апробированных технологиях, общество неизбежно переводит производство на принципы работы "самого на себя". В карьере добывается железная руда. После ее обогащения на обогатительной фабрике руда поступает в плавильную печь. Полученный металл идет на изготовление экскаваторов и другой машинной техники, работающих на карьере. С их помощью добывается руда... При таком подходе все большая часть производимого в течение года национального дохода будет возвращаться в производство в виде капиталовложений в расширяющееся хозяйство и расходоваться на поддержание окружающей среды в безопасном для жизни состоянии. Все меньше средств будет выделяться на социальное обустройство общества. На каком-то этапе возникает социальная заторможенность, индустрия благосостояния населения и социальная сфера окажутся слабо развитыми, а человеческий фактор неподготовленным к использованию достижений научно-технической революции, к работе в новых условиях. Все эти процессы наглядно проявились в нашей стране. Выйдя к середине 50-х годов на передовые позиции в мире по многим показателям, мы не смогли активно включиться во второй этап НТР, связанный с революцией в технологиях. В результате началось отставание в темпах роста производительности труда, падение фондоотдачи, ухудшение качественных характеристик производства и готовой продукции. </w:t>
      </w:r>
      <w:r>
        <w:t xml:space="preserve"> </w:t>
      </w:r>
    </w:p>
    <w:p w:rsidR="00B977AF" w:rsidRDefault="00B977AF" w:rsidP="00B977AF">
      <w:pPr>
        <w:spacing w:before="120"/>
        <w:ind w:firstLine="567"/>
        <w:jc w:val="both"/>
      </w:pPr>
      <w:r w:rsidRPr="006D7E17">
        <w:t xml:space="preserve">Современный тип экономического роста связан с изменением его источников, с переходом к преимущественно интенсивным факторам роста. Достижение высоких конечных результатов связывается не с притоком в производство дополнительных природных ресурсов, сырья, материалов, а с переводом его на трудосберегающие, фондосберегающие и материалосберегающие технологии. Решение этой задачи непосредственно связано с коренными преобразованиями в подготовке специалистов и квалифицированных кадров, с одной стороны, и более полным проникновением науки в производственную деятельность, с другой стороны. Последствием реализации этого направления станут структурные изменения во всем народнохозяйственном комплексе. Прежде всего изменяются пропорции между добывающими и перерабатывающи-ми отраслями промышленности, между двумя подразделениями общественного производства в пользу конечной продукции. Одновременно возрастает значение и удельный вес химической, нефтехимической, радиотехнической, электронной промышленности, средств связи, т.е. отраслей, обеспечивающих ускорение научно-технического прогресса. Например, наша страна производит стали больше, чем любая другая в мире. Вместе с тем, промышленность испытывает дефицит в специальных марках стали. На Западе отмечается резкое сокращение объема выпускаемого металла при непрерывном росте его качества. Мы же пытаемся и дальше наращивать объемы его производства. По числу дипломированных инженеров не знаем равных в мире, а по уровню производительности труда и использованию передовых технологий значительно отстаем от большинства развитых стран. В итоге продолжаем включаться в мировой рынок и международное разделение труда не готовой продукцией, а преимущественно сырьевыми ресурсами (нефть, газ, лес и т.д.) и отходами собственного производства (металлом, макулатура и т.д.). </w:t>
      </w:r>
      <w:r>
        <w:t xml:space="preserve"> </w:t>
      </w:r>
    </w:p>
    <w:p w:rsidR="00B977AF" w:rsidRDefault="00B977AF" w:rsidP="00B977AF">
      <w:pPr>
        <w:spacing w:before="120"/>
        <w:ind w:firstLine="567"/>
        <w:jc w:val="both"/>
      </w:pPr>
      <w:r w:rsidRPr="006D7E17">
        <w:t xml:space="preserve">В мире за последние 30-40 лет новое качество экономического роста было связано с усилением его социальной направленности. Рос приток средств в социальную сферу: на развитие образования, здравоохранение, науки, культуры, содержание нетрудоспособного населения. И как результат повышался жизненный уровень населения, росла продолжительность жизни человека. Мы же многое утеряли из достигнутого ранее. </w:t>
      </w:r>
      <w:r>
        <w:t xml:space="preserve"> </w:t>
      </w:r>
    </w:p>
    <w:p w:rsidR="00B977AF" w:rsidRDefault="00B977AF" w:rsidP="00B977AF">
      <w:pPr>
        <w:spacing w:before="120"/>
        <w:ind w:firstLine="567"/>
        <w:jc w:val="both"/>
      </w:pPr>
      <w:r w:rsidRPr="006D7E17">
        <w:t xml:space="preserve">Интенсификация хозяйственной деятельности отрицательно может влиять на окружающую сферу. Природа мстительна и за неразумные действия, она может наказывать человека. Отсюда с неизбежностью следуют выводы: </w:t>
      </w:r>
      <w:r>
        <w:t xml:space="preserve"> </w:t>
      </w:r>
    </w:p>
    <w:p w:rsidR="00B977AF" w:rsidRDefault="00B977AF" w:rsidP="00B977AF">
      <w:pPr>
        <w:spacing w:before="120"/>
        <w:ind w:firstLine="567"/>
        <w:jc w:val="both"/>
      </w:pPr>
      <w:r w:rsidRPr="006D7E17">
        <w:t xml:space="preserve">1. При разработке и внедрении новой техники необходимо тщательно учитывать ближайшие и отдаленные экологические последствия принимаемых решений. </w:t>
      </w:r>
      <w:r>
        <w:t xml:space="preserve"> </w:t>
      </w:r>
    </w:p>
    <w:p w:rsidR="00B977AF" w:rsidRDefault="00B977AF" w:rsidP="00B977AF">
      <w:pPr>
        <w:spacing w:before="120"/>
        <w:ind w:firstLine="567"/>
        <w:jc w:val="both"/>
      </w:pPr>
      <w:r w:rsidRPr="006D7E17">
        <w:t xml:space="preserve">2. При обосновании проектов, технико-экономических решений - включать затраты на природоохранные мероприятия. </w:t>
      </w:r>
      <w:r>
        <w:t xml:space="preserve"> </w:t>
      </w:r>
    </w:p>
    <w:p w:rsidR="00B977AF" w:rsidRDefault="00B977AF" w:rsidP="00B977AF">
      <w:pPr>
        <w:spacing w:before="120"/>
        <w:ind w:firstLine="567"/>
        <w:jc w:val="both"/>
      </w:pPr>
      <w:r w:rsidRPr="006D7E17">
        <w:t xml:space="preserve">3. Предпочтение отдавать замкнутым, безотходным технологиям. </w:t>
      </w:r>
      <w:r>
        <w:t xml:space="preserve"> </w:t>
      </w:r>
    </w:p>
    <w:p w:rsidR="00B977AF" w:rsidRDefault="00B977AF" w:rsidP="00B977AF">
      <w:pPr>
        <w:spacing w:before="120"/>
        <w:ind w:firstLine="567"/>
        <w:jc w:val="both"/>
      </w:pPr>
      <w:r w:rsidRPr="006D7E17">
        <w:t xml:space="preserve">4. Прогнозировать возможные изменения в качестве жизни человека, в его экономическом и нравственном поведении. </w:t>
      </w:r>
      <w:r>
        <w:t xml:space="preserve"> </w:t>
      </w:r>
    </w:p>
    <w:p w:rsidR="00B977AF" w:rsidRPr="006D7E17" w:rsidRDefault="00B977AF" w:rsidP="00B977AF">
      <w:pPr>
        <w:spacing w:before="120"/>
        <w:ind w:firstLine="567"/>
        <w:jc w:val="both"/>
      </w:pPr>
      <w:r w:rsidRPr="006D7E17">
        <w:t xml:space="preserve">5. С переходом к многоукладной рыночной экономике, возникновением смешанных, совместных с иностранными фирмами предприятий учитывать возможные экологические последствия работы таких предприятий. Опыт учит, что такие фирмы в целях экономии средств на охрану окружающей среды и жесткого контроля за их деятельностью в своих странах не прочь вывести не совсем "чистые" производства за пределы метрополии. </w:t>
      </w:r>
    </w:p>
    <w:p w:rsidR="00B977AF" w:rsidRPr="00A7161C" w:rsidRDefault="00B977AF" w:rsidP="00B977AF">
      <w:pPr>
        <w:spacing w:before="120"/>
        <w:jc w:val="center"/>
        <w:rPr>
          <w:b/>
          <w:bCs/>
          <w:sz w:val="28"/>
          <w:szCs w:val="28"/>
        </w:rPr>
      </w:pPr>
      <w:r w:rsidRPr="00A7161C">
        <w:rPr>
          <w:b/>
          <w:bCs/>
          <w:sz w:val="28"/>
          <w:szCs w:val="28"/>
        </w:rPr>
        <w:t xml:space="preserve">3. Эффективность производства </w:t>
      </w:r>
    </w:p>
    <w:p w:rsidR="00B977AF" w:rsidRDefault="00B977AF" w:rsidP="00B977AF">
      <w:pPr>
        <w:spacing w:before="120"/>
        <w:ind w:firstLine="567"/>
        <w:jc w:val="both"/>
      </w:pPr>
      <w:r w:rsidRPr="006D7E17">
        <w:t xml:space="preserve">Общество никогда не было безразличным к затратам на достижение того или иного успеха. В основе прогресса лежит повышение эффективности производства. Под ним понимается экономическая и социальная результативность хозяйственной деятельности. При определении эффективности приходится сравнивать ожидаемую ценность того, что будет получено, с ожидаемой ценностью того, что будет потеряно. </w:t>
      </w:r>
      <w:r>
        <w:t xml:space="preserve"> </w:t>
      </w:r>
    </w:p>
    <w:p w:rsidR="00B977AF" w:rsidRDefault="00B977AF" w:rsidP="00B977AF">
      <w:pPr>
        <w:spacing w:before="120"/>
        <w:ind w:firstLine="567"/>
        <w:jc w:val="both"/>
      </w:pPr>
      <w:r w:rsidRPr="006D7E17">
        <w:t xml:space="preserve">В практических подсчетах этот показатель определяется отношением результатов производства к затратам. </w:t>
      </w:r>
      <w:r>
        <w:t xml:space="preserve"> </w:t>
      </w:r>
    </w:p>
    <w:p w:rsidR="00B977AF" w:rsidRDefault="00B977AF" w:rsidP="00B977AF">
      <w:pPr>
        <w:spacing w:before="120"/>
        <w:ind w:firstLine="567"/>
        <w:jc w:val="both"/>
      </w:pPr>
      <w:r w:rsidRPr="006D7E17">
        <w:fldChar w:fldCharType="begin"/>
      </w:r>
      <w:r w:rsidRPr="006D7E17">
        <w:instrText xml:space="preserve"> INCLUDEPICTURE "http://www.aup.ru/books/m63/form05.gif" \* MERGEFORMATINET </w:instrText>
      </w:r>
      <w:r w:rsidRPr="006D7E17">
        <w:fldChar w:fldCharType="separate"/>
      </w:r>
      <w:r w:rsidR="007B4494">
        <w:fldChar w:fldCharType="begin"/>
      </w:r>
      <w:r w:rsidR="007B4494">
        <w:instrText xml:space="preserve"> </w:instrText>
      </w:r>
      <w:r w:rsidR="007B4494">
        <w:instrText>INCLUDEPICTURE  "http://www.aup.ru/books/m63/form05.gif" \* MERGEFORMATINET</w:instrText>
      </w:r>
      <w:r w:rsidR="007B4494">
        <w:instrText xml:space="preserve"> </w:instrText>
      </w:r>
      <w:r w:rsidR="007B4494">
        <w:fldChar w:fldCharType="separate"/>
      </w:r>
      <w:r w:rsidR="007B449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pt;height:56.25pt">
            <v:imagedata r:id="rId4" r:href="rId5"/>
          </v:shape>
        </w:pict>
      </w:r>
      <w:r w:rsidR="007B4494">
        <w:fldChar w:fldCharType="end"/>
      </w:r>
      <w:r w:rsidRPr="006D7E17">
        <w:fldChar w:fldCharType="end"/>
      </w:r>
      <w:r>
        <w:t xml:space="preserve">  </w:t>
      </w:r>
    </w:p>
    <w:p w:rsidR="00B977AF" w:rsidRDefault="00B977AF" w:rsidP="00B977AF">
      <w:pPr>
        <w:spacing w:before="120"/>
        <w:ind w:firstLine="567"/>
        <w:jc w:val="both"/>
      </w:pPr>
      <w:r w:rsidRPr="006D7E17">
        <w:t xml:space="preserve">Однако такой оценочный показатель несовершенен. Во-первых, он не характеризует произведенный продукт с точки зрения его соответствия общественному спросу. Во-вторых, часто в затратах суммируются прямые вложения средств и не оцениваются отдельные последствия. Например, при строительстве электростанций на Волге объем вырабатываемой электроэнергии сопоставлялся с затратами на строительство и получалось, что энергия волжских ГЭС - самая дешевая в мире. Между тем, на дне искусственных водохранилищ оказались миллионы гектаров самых лучших пойменных земель. Был нарушен естественный водный сток, на пути миграции осетровых стад к своим нерестилищам возникли преграды. Как бы ХХ век не стал для этой ценнейшей рыбы последним. </w:t>
      </w:r>
      <w:r>
        <w:t xml:space="preserve"> </w:t>
      </w:r>
    </w:p>
    <w:p w:rsidR="00B977AF" w:rsidRDefault="00B977AF" w:rsidP="00B977AF">
      <w:pPr>
        <w:spacing w:before="120"/>
        <w:ind w:firstLine="567"/>
        <w:jc w:val="both"/>
      </w:pPr>
      <w:r w:rsidRPr="006D7E17">
        <w:t xml:space="preserve">Для оценки такого сложного и многогранного процесса как экономический прогресс одного показателя, пусть даже самого совершенного, недостаточно. Нужна система измерителей для его разных сторон. Для характеристик использования живого труда применяется показатель производительности труда. Он рассчитывается отношением стоимости произведенного продукта к среднегодовой численности занятых работников, т.е. к затратам живого труда. Своеобразным барометром эффективности хозяйствования является норма прибыли. </w:t>
      </w:r>
      <w:r>
        <w:t xml:space="preserve"> </w:t>
      </w:r>
    </w:p>
    <w:p w:rsidR="00B977AF" w:rsidRDefault="00B977AF" w:rsidP="00B977AF">
      <w:pPr>
        <w:spacing w:before="120"/>
        <w:ind w:firstLine="567"/>
        <w:jc w:val="both"/>
      </w:pPr>
      <w:r w:rsidRPr="006D7E17">
        <w:t xml:space="preserve">Показатель фондоотдачи характеризует уровень эффективности использования основных производственных фондов и определяется делением стоимости продукта на сумму фондов. Обратной величиной является фондоемкость продукции. </w:t>
      </w:r>
      <w:r>
        <w:t xml:space="preserve"> </w:t>
      </w:r>
    </w:p>
    <w:p w:rsidR="00B977AF" w:rsidRDefault="00B977AF" w:rsidP="00B977AF">
      <w:pPr>
        <w:spacing w:before="120"/>
        <w:ind w:firstLine="567"/>
        <w:jc w:val="both"/>
      </w:pPr>
      <w:r w:rsidRPr="006D7E17">
        <w:t xml:space="preserve">Материалоемкость и энергоемкость продукции характеризуют уровень затрат материалов или электроэнергии на выработку единицы продукции. </w:t>
      </w:r>
      <w:r>
        <w:t xml:space="preserve"> </w:t>
      </w:r>
    </w:p>
    <w:p w:rsidR="00B977AF" w:rsidRDefault="00B977AF" w:rsidP="00B977AF">
      <w:pPr>
        <w:spacing w:before="120"/>
        <w:ind w:firstLine="567"/>
        <w:jc w:val="both"/>
      </w:pPr>
      <w:r w:rsidRPr="006D7E17">
        <w:t xml:space="preserve">Факторами повышения эффективности производства являются: </w:t>
      </w:r>
      <w:r>
        <w:t xml:space="preserve"> </w:t>
      </w:r>
    </w:p>
    <w:p w:rsidR="00B977AF" w:rsidRDefault="00B977AF" w:rsidP="00B977AF">
      <w:pPr>
        <w:spacing w:before="120"/>
        <w:ind w:firstLine="567"/>
        <w:jc w:val="both"/>
      </w:pPr>
      <w:r w:rsidRPr="006D7E17">
        <w:t xml:space="preserve">1. Ускорение научно-технического прогресса. </w:t>
      </w:r>
      <w:r>
        <w:t xml:space="preserve"> </w:t>
      </w:r>
    </w:p>
    <w:p w:rsidR="00B977AF" w:rsidRDefault="00B977AF" w:rsidP="00B977AF">
      <w:pPr>
        <w:spacing w:before="120"/>
        <w:ind w:firstLine="567"/>
        <w:jc w:val="both"/>
      </w:pPr>
      <w:r w:rsidRPr="006D7E17">
        <w:t xml:space="preserve">2. Структурная перестройка народного хозяйства. </w:t>
      </w:r>
      <w:r>
        <w:t xml:space="preserve"> </w:t>
      </w:r>
    </w:p>
    <w:p w:rsidR="00B977AF" w:rsidRDefault="00B977AF" w:rsidP="00B977AF">
      <w:pPr>
        <w:spacing w:before="120"/>
        <w:ind w:firstLine="567"/>
        <w:jc w:val="both"/>
      </w:pPr>
      <w:r w:rsidRPr="006D7E17">
        <w:t xml:space="preserve">3. Совершенствование хозяйственного механизма. </w:t>
      </w:r>
      <w:r>
        <w:t xml:space="preserve"> </w:t>
      </w:r>
    </w:p>
    <w:p w:rsidR="00B977AF" w:rsidRPr="006D7E17" w:rsidRDefault="00B977AF" w:rsidP="00B977AF">
      <w:pPr>
        <w:spacing w:before="120"/>
        <w:ind w:firstLine="567"/>
        <w:jc w:val="both"/>
      </w:pPr>
      <w:r w:rsidRPr="006D7E17">
        <w:t xml:space="preserve">4. Повышение социальной активности населения. </w:t>
      </w:r>
    </w:p>
    <w:p w:rsidR="00B977AF" w:rsidRPr="00A7161C" w:rsidRDefault="00B977AF" w:rsidP="00B977AF">
      <w:pPr>
        <w:spacing w:before="120"/>
        <w:jc w:val="center"/>
        <w:rPr>
          <w:b/>
          <w:bCs/>
          <w:sz w:val="28"/>
          <w:szCs w:val="28"/>
        </w:rPr>
      </w:pPr>
      <w:r w:rsidRPr="00A7161C">
        <w:rPr>
          <w:b/>
          <w:bCs/>
          <w:sz w:val="28"/>
          <w:szCs w:val="28"/>
        </w:rPr>
        <w:t xml:space="preserve">4. Теория экономического равновесия и эффективности роста </w:t>
      </w:r>
    </w:p>
    <w:p w:rsidR="00B977AF" w:rsidRDefault="00B977AF" w:rsidP="00B977AF">
      <w:pPr>
        <w:spacing w:before="120"/>
        <w:ind w:firstLine="567"/>
        <w:jc w:val="both"/>
      </w:pPr>
      <w:r w:rsidRPr="006D7E17">
        <w:t xml:space="preserve">Обеспечение сбалансированности и пропорциональности в развитии экономических процессов является центральной проблемой общественного воспроизводства. Равновесие в хозяйственной деятельности предполагает поддержание следующих условий воспроизводства: </w:t>
      </w:r>
      <w:r>
        <w:t xml:space="preserve"> </w:t>
      </w:r>
    </w:p>
    <w:p w:rsidR="00B977AF" w:rsidRDefault="00B977AF" w:rsidP="00B977AF">
      <w:pPr>
        <w:spacing w:before="120"/>
        <w:ind w:firstLine="567"/>
        <w:jc w:val="both"/>
      </w:pPr>
      <w:r w:rsidRPr="006D7E17">
        <w:t xml:space="preserve">- все индивиды должны найти на рынке предметы потребления в соответствии с покупательной способностью; </w:t>
      </w:r>
      <w:r>
        <w:t xml:space="preserve"> </w:t>
      </w:r>
    </w:p>
    <w:p w:rsidR="00B977AF" w:rsidRDefault="00B977AF" w:rsidP="00B977AF">
      <w:pPr>
        <w:spacing w:before="120"/>
        <w:ind w:firstLine="567"/>
        <w:jc w:val="both"/>
      </w:pPr>
      <w:r w:rsidRPr="006D7E17">
        <w:t xml:space="preserve">- все предприниматели в состоянии найти на рынке необходимые им производственные ресурсы; </w:t>
      </w:r>
      <w:r>
        <w:t xml:space="preserve"> </w:t>
      </w:r>
    </w:p>
    <w:p w:rsidR="00B977AF" w:rsidRDefault="00B977AF" w:rsidP="00B977AF">
      <w:pPr>
        <w:spacing w:before="120"/>
        <w:ind w:firstLine="567"/>
        <w:jc w:val="both"/>
      </w:pPr>
      <w:r w:rsidRPr="006D7E17">
        <w:t xml:space="preserve">- весь продукт прошлого года должен быть реализован. </w:t>
      </w:r>
      <w:r>
        <w:t xml:space="preserve"> </w:t>
      </w:r>
    </w:p>
    <w:p w:rsidR="00B977AF" w:rsidRDefault="00B977AF" w:rsidP="00B977AF">
      <w:pPr>
        <w:spacing w:before="120"/>
        <w:ind w:firstLine="567"/>
        <w:jc w:val="both"/>
      </w:pPr>
      <w:r w:rsidRPr="006D7E17">
        <w:t xml:space="preserve">Теоретически равновесие означает полное соответствие между производством и потреблением, предложением и спросом, производственными затратами и результатами, движением материально-вещественных и финансовых потоков. Это общая закономерность развития природы и общества. Различия существуют лишь в механизме достижения такого равновесия. Однако, даже при идеальной свободной конкуренции или идеальном планировании достижение полной сбалансированности во всех звеньях системы хозяйствования невозможно. Это всего лишь тенденция, внутренняя направленность в развитии экономических процессов. </w:t>
      </w:r>
      <w:r>
        <w:t xml:space="preserve"> </w:t>
      </w:r>
    </w:p>
    <w:p w:rsidR="00B977AF" w:rsidRDefault="00B977AF" w:rsidP="00B977AF">
      <w:pPr>
        <w:spacing w:before="120"/>
        <w:ind w:firstLine="567"/>
        <w:jc w:val="both"/>
      </w:pPr>
      <w:r w:rsidRPr="006D7E17">
        <w:t xml:space="preserve">В реальной экономике наблюдаются различные нарушения этих требований в результате воздействия побочных эффектов. Экономику выводят из состояния сбалансированности циклические и структурные кризисы, инфляция, безработица, взлеты и падения цен и др. Не существует и таких явлений как чистая или совершенная конкуренция, чистый рынок. </w:t>
      </w:r>
      <w:r>
        <w:t xml:space="preserve"> </w:t>
      </w:r>
    </w:p>
    <w:p w:rsidR="00B977AF" w:rsidRDefault="00B977AF" w:rsidP="00B977AF">
      <w:pPr>
        <w:spacing w:before="120"/>
        <w:ind w:firstLine="567"/>
        <w:jc w:val="both"/>
      </w:pPr>
      <w:r w:rsidRPr="006D7E17">
        <w:t xml:space="preserve">Многолетний опыт плановых увязок всех взаимосвязанных звеньев экономической системы также не обеспечивал полного равновесия. Системы подвижны и в их развитии постоянно возникают новые "побочные эффекты". К полному экономическому равновесию общество стремится через обеспечение частной, локальной пропорциональности. Общее согласование экономических процессов всегда относительно, отклонения неизбежны. Поэтому для выпрямления возникающих отклонений необходимы запасы всех видов ресурсов. </w:t>
      </w:r>
      <w:r>
        <w:t xml:space="preserve"> </w:t>
      </w:r>
    </w:p>
    <w:p w:rsidR="00B977AF" w:rsidRDefault="00B977AF" w:rsidP="00B977AF">
      <w:pPr>
        <w:spacing w:before="120"/>
        <w:ind w:firstLine="567"/>
        <w:jc w:val="both"/>
      </w:pPr>
      <w:r w:rsidRPr="006D7E17">
        <w:t xml:space="preserve">Научно-технический прогресс всегда вносит диспропорции в развитие экономической системы. И, именно, это положение заставило в свое время правительства и крупные фирмы прийти к разработкам целевых программ и к стратегическому планированию хозяйственной деятельности. </w:t>
      </w:r>
      <w:r>
        <w:t xml:space="preserve"> </w:t>
      </w:r>
    </w:p>
    <w:p w:rsidR="00B977AF" w:rsidRDefault="00B977AF" w:rsidP="00B977AF">
      <w:pPr>
        <w:spacing w:before="120"/>
        <w:ind w:firstLine="567"/>
        <w:jc w:val="both"/>
      </w:pPr>
      <w:r w:rsidRPr="006D7E17">
        <w:t>Каждый этап поступательного движения имеет свои пределы темпов роста. Они никогда не должны претендовать на то, чтобы стать единственным критерием эффективности роста. Эффективно развивающаяся экономика не та, которая лишена диспропорций, а та которая мобильно перестраивается на их устранение. Способность экономики динамично перестраиваться с наименьшими потерями на более высокий уровень сбалансированности одно из главных проявлений эффективного развития общества.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7AF"/>
    <w:rsid w:val="00616072"/>
    <w:rsid w:val="00656118"/>
    <w:rsid w:val="006D7E17"/>
    <w:rsid w:val="007B4494"/>
    <w:rsid w:val="008B35EE"/>
    <w:rsid w:val="009365D2"/>
    <w:rsid w:val="00A7161C"/>
    <w:rsid w:val="00B42C45"/>
    <w:rsid w:val="00B47B6A"/>
    <w:rsid w:val="00B97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DA8F189-B643-42BE-99BC-54E7AF03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7AF"/>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97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aup.ru/books/m63/form05.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11923</Words>
  <Characters>6797</Characters>
  <Application>Microsoft Office Word</Application>
  <DocSecurity>0</DocSecurity>
  <Lines>56</Lines>
  <Paragraphs>37</Paragraphs>
  <ScaleCrop>false</ScaleCrop>
  <Company>Home</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рост: источники, типы, движущие силы</dc:title>
  <dc:subject/>
  <dc:creator>User</dc:creator>
  <cp:keywords/>
  <dc:description/>
  <cp:lastModifiedBy>admin</cp:lastModifiedBy>
  <cp:revision>2</cp:revision>
  <dcterms:created xsi:type="dcterms:W3CDTF">2014-01-25T12:12:00Z</dcterms:created>
  <dcterms:modified xsi:type="dcterms:W3CDTF">2014-01-25T12:12:00Z</dcterms:modified>
</cp:coreProperties>
</file>