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6D" w:rsidRPr="00AF786D" w:rsidRDefault="00AF786D" w:rsidP="00AF786D">
      <w:pPr>
        <w:keepNext/>
        <w:spacing w:line="360" w:lineRule="auto"/>
        <w:ind w:firstLine="709"/>
        <w:jc w:val="center"/>
        <w:rPr>
          <w:b/>
          <w:sz w:val="28"/>
        </w:rPr>
      </w:pPr>
      <w:r w:rsidRPr="00AF786D">
        <w:rPr>
          <w:b/>
          <w:sz w:val="28"/>
        </w:rPr>
        <w:t>Министерство образования и науки Российской федерации</w:t>
      </w:r>
    </w:p>
    <w:p w:rsidR="00AF786D" w:rsidRPr="00AF786D" w:rsidRDefault="00AF786D" w:rsidP="00AF786D">
      <w:pPr>
        <w:keepNext/>
        <w:spacing w:line="360" w:lineRule="auto"/>
        <w:ind w:firstLine="709"/>
        <w:jc w:val="center"/>
        <w:rPr>
          <w:b/>
          <w:sz w:val="28"/>
        </w:rPr>
      </w:pPr>
      <w:r w:rsidRPr="00AF786D">
        <w:rPr>
          <w:b/>
          <w:sz w:val="28"/>
        </w:rPr>
        <w:t>Федеральное агентство по образованию</w:t>
      </w:r>
    </w:p>
    <w:p w:rsidR="00AF786D" w:rsidRPr="00AF786D" w:rsidRDefault="00AF786D" w:rsidP="00AF786D">
      <w:pPr>
        <w:keepNext/>
        <w:spacing w:line="360" w:lineRule="auto"/>
        <w:ind w:firstLine="709"/>
        <w:jc w:val="center"/>
        <w:rPr>
          <w:b/>
          <w:sz w:val="28"/>
        </w:rPr>
      </w:pPr>
      <w:r w:rsidRPr="00AF786D">
        <w:rPr>
          <w:b/>
          <w:sz w:val="28"/>
        </w:rPr>
        <w:t>Иркутский государственный технический университет</w:t>
      </w: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</w:rPr>
      </w:pP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</w:rPr>
      </w:pP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</w:rPr>
      </w:pPr>
      <w:r w:rsidRPr="00AF786D">
        <w:rPr>
          <w:b/>
          <w:sz w:val="28"/>
        </w:rPr>
        <w:t>Допускаю к защите_____________</w:t>
      </w: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</w:rPr>
      </w:pPr>
      <w:r w:rsidRPr="00AF786D">
        <w:rPr>
          <w:b/>
          <w:sz w:val="28"/>
        </w:rPr>
        <w:t xml:space="preserve">Руководитель </w:t>
      </w: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</w:rPr>
      </w:pP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</w:rPr>
      </w:pP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</w:rPr>
      </w:pP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</w:rPr>
      </w:pP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</w:rPr>
      </w:pPr>
    </w:p>
    <w:p w:rsidR="00AF786D" w:rsidRPr="00AF786D" w:rsidRDefault="00AF786D" w:rsidP="00AF786D">
      <w:pPr>
        <w:keepNext/>
        <w:spacing w:line="360" w:lineRule="auto"/>
        <w:ind w:firstLine="709"/>
        <w:jc w:val="center"/>
        <w:rPr>
          <w:b/>
          <w:sz w:val="28"/>
        </w:rPr>
      </w:pPr>
      <w:r w:rsidRPr="00AF786D">
        <w:rPr>
          <w:b/>
          <w:sz w:val="28"/>
        </w:rPr>
        <w:t>«Проектирование внутренних систем водоснабжения и канализации здания»</w:t>
      </w:r>
    </w:p>
    <w:p w:rsidR="00AF786D" w:rsidRPr="00AF786D" w:rsidRDefault="00AF786D" w:rsidP="00AF786D">
      <w:pPr>
        <w:keepNext/>
        <w:spacing w:line="360" w:lineRule="auto"/>
        <w:ind w:firstLine="709"/>
        <w:jc w:val="center"/>
        <w:rPr>
          <w:b/>
          <w:sz w:val="28"/>
        </w:rPr>
      </w:pPr>
      <w:r w:rsidRPr="00AF786D">
        <w:rPr>
          <w:b/>
          <w:sz w:val="28"/>
        </w:rPr>
        <w:t>Курсовая работа</w:t>
      </w:r>
    </w:p>
    <w:p w:rsidR="00AF786D" w:rsidRPr="00AF786D" w:rsidRDefault="00AF786D" w:rsidP="00AF786D">
      <w:pPr>
        <w:keepNext/>
        <w:spacing w:line="360" w:lineRule="auto"/>
        <w:ind w:firstLine="709"/>
        <w:jc w:val="center"/>
        <w:rPr>
          <w:b/>
          <w:sz w:val="28"/>
        </w:rPr>
      </w:pPr>
      <w:r w:rsidRPr="00AF786D">
        <w:rPr>
          <w:b/>
          <w:sz w:val="28"/>
        </w:rPr>
        <w:t>ПОЯСНИТЕЛЬНАЯ ЗАПИСКА</w:t>
      </w:r>
    </w:p>
    <w:p w:rsidR="00AF786D" w:rsidRPr="00AF786D" w:rsidRDefault="00AF786D" w:rsidP="00AF786D">
      <w:pPr>
        <w:keepNext/>
        <w:spacing w:line="360" w:lineRule="auto"/>
        <w:ind w:firstLine="709"/>
        <w:jc w:val="center"/>
        <w:rPr>
          <w:b/>
          <w:sz w:val="28"/>
        </w:rPr>
      </w:pPr>
      <w:r w:rsidRPr="00AF786D">
        <w:rPr>
          <w:b/>
          <w:sz w:val="28"/>
        </w:rPr>
        <w:t>К курсовой работе по дисциплине:</w:t>
      </w:r>
    </w:p>
    <w:p w:rsidR="00AF786D" w:rsidRPr="00AF786D" w:rsidRDefault="00AF786D" w:rsidP="00AF786D">
      <w:pPr>
        <w:keepNext/>
        <w:spacing w:line="360" w:lineRule="auto"/>
        <w:ind w:firstLine="709"/>
        <w:jc w:val="center"/>
        <w:rPr>
          <w:b/>
          <w:sz w:val="28"/>
        </w:rPr>
      </w:pPr>
      <w:r w:rsidRPr="00AF786D">
        <w:rPr>
          <w:b/>
          <w:sz w:val="28"/>
        </w:rPr>
        <w:t>«Водоснабжение и водоотведение»</w:t>
      </w:r>
    </w:p>
    <w:p w:rsidR="00AF786D" w:rsidRPr="00AF786D" w:rsidRDefault="00AF786D" w:rsidP="00AF786D">
      <w:pPr>
        <w:keepNext/>
        <w:spacing w:line="360" w:lineRule="auto"/>
        <w:ind w:firstLine="709"/>
        <w:jc w:val="center"/>
        <w:rPr>
          <w:b/>
          <w:sz w:val="28"/>
        </w:rPr>
      </w:pPr>
      <w:r w:rsidRPr="00AF786D">
        <w:rPr>
          <w:b/>
          <w:sz w:val="28"/>
        </w:rPr>
        <w:t>ПЗ1.27.0100 ЭУС 072 КР 00000ПЗ</w:t>
      </w: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</w:rPr>
      </w:pP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</w:rPr>
      </w:pPr>
      <w:r w:rsidRPr="00AF786D">
        <w:rPr>
          <w:b/>
          <w:sz w:val="28"/>
        </w:rPr>
        <w:t xml:space="preserve">Выполнила студентка гр. </w:t>
      </w: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</w:rPr>
      </w:pPr>
      <w:r w:rsidRPr="00AF786D">
        <w:rPr>
          <w:b/>
          <w:sz w:val="28"/>
        </w:rPr>
        <w:t xml:space="preserve">Нормоконтроль ___________________ </w:t>
      </w: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</w:rPr>
      </w:pPr>
      <w:r w:rsidRPr="00AF786D">
        <w:rPr>
          <w:b/>
          <w:sz w:val="28"/>
        </w:rPr>
        <w:t>Курсовая работа защищена с оценкой ______________</w:t>
      </w: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</w:rPr>
      </w:pP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</w:rPr>
      </w:pP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</w:rPr>
      </w:pP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</w:rPr>
      </w:pP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</w:rPr>
      </w:pPr>
    </w:p>
    <w:p w:rsidR="00AF786D" w:rsidRPr="00AF786D" w:rsidRDefault="00AF786D" w:rsidP="00AF786D">
      <w:pPr>
        <w:keepNext/>
        <w:spacing w:line="360" w:lineRule="auto"/>
        <w:ind w:firstLine="709"/>
        <w:jc w:val="center"/>
        <w:rPr>
          <w:b/>
          <w:sz w:val="28"/>
        </w:rPr>
      </w:pPr>
      <w:r w:rsidRPr="00AF786D">
        <w:rPr>
          <w:b/>
          <w:sz w:val="28"/>
        </w:rPr>
        <w:t>Иркутск 2009г.</w:t>
      </w:r>
    </w:p>
    <w:p w:rsidR="00AF786D" w:rsidRDefault="00AF786D">
      <w:pPr>
        <w:widowControl/>
        <w:autoSpaceDE/>
        <w:autoSpaceDN/>
        <w:adjustRightInd/>
        <w:rPr>
          <w:b/>
          <w:sz w:val="28"/>
        </w:rPr>
      </w:pPr>
      <w:r>
        <w:rPr>
          <w:b/>
          <w:sz w:val="28"/>
        </w:rPr>
        <w:br w:type="page"/>
      </w:r>
    </w:p>
    <w:p w:rsidR="000F59BC" w:rsidRPr="00AF786D" w:rsidRDefault="000F59BC" w:rsidP="00AF786D">
      <w:pPr>
        <w:keepNext/>
        <w:spacing w:line="360" w:lineRule="auto"/>
        <w:ind w:firstLine="709"/>
        <w:jc w:val="both"/>
        <w:rPr>
          <w:b/>
          <w:sz w:val="28"/>
        </w:rPr>
      </w:pPr>
      <w:r w:rsidRPr="00AF786D">
        <w:rPr>
          <w:b/>
          <w:sz w:val="28"/>
        </w:rPr>
        <w:t>СОДЕРЖАНИЕ</w:t>
      </w:r>
    </w:p>
    <w:p w:rsidR="009160BD" w:rsidRPr="00AF786D" w:rsidRDefault="009160BD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0F59BC" w:rsidRPr="00AF786D" w:rsidRDefault="009160BD" w:rsidP="00AF786D">
      <w:pPr>
        <w:keepNext/>
        <w:spacing w:line="360" w:lineRule="auto"/>
        <w:rPr>
          <w:sz w:val="28"/>
          <w:szCs w:val="28"/>
        </w:rPr>
      </w:pPr>
      <w:r w:rsidRPr="00AF786D">
        <w:rPr>
          <w:caps/>
          <w:sz w:val="28"/>
          <w:szCs w:val="28"/>
        </w:rPr>
        <w:t>И</w:t>
      </w:r>
      <w:r w:rsidRPr="00AF786D">
        <w:rPr>
          <w:sz w:val="28"/>
          <w:szCs w:val="28"/>
        </w:rPr>
        <w:t>сходные данные для проектирования</w:t>
      </w:r>
    </w:p>
    <w:p w:rsidR="003D508C" w:rsidRPr="00AF786D" w:rsidRDefault="003D508C" w:rsidP="00AF786D">
      <w:pPr>
        <w:keepNext/>
        <w:spacing w:line="360" w:lineRule="auto"/>
        <w:rPr>
          <w:sz w:val="28"/>
          <w:szCs w:val="28"/>
        </w:rPr>
      </w:pPr>
      <w:r w:rsidRPr="00AF786D">
        <w:rPr>
          <w:sz w:val="28"/>
          <w:szCs w:val="28"/>
        </w:rPr>
        <w:t>Введение</w:t>
      </w:r>
    </w:p>
    <w:p w:rsidR="003D508C" w:rsidRPr="00AF786D" w:rsidRDefault="003D508C" w:rsidP="00AF786D">
      <w:pPr>
        <w:keepNext/>
        <w:tabs>
          <w:tab w:val="left" w:pos="360"/>
        </w:tabs>
        <w:autoSpaceDE/>
        <w:autoSpaceDN/>
        <w:adjustRightInd/>
        <w:spacing w:line="360" w:lineRule="auto"/>
        <w:rPr>
          <w:sz w:val="28"/>
          <w:szCs w:val="28"/>
        </w:rPr>
      </w:pPr>
      <w:r w:rsidRPr="00AF786D">
        <w:rPr>
          <w:sz w:val="28"/>
          <w:szCs w:val="28"/>
        </w:rPr>
        <w:t>1. Проектирование системы холодного водопровода здания</w:t>
      </w:r>
    </w:p>
    <w:p w:rsidR="00AF786D" w:rsidRDefault="003D508C" w:rsidP="00AF786D">
      <w:pPr>
        <w:keepNext/>
        <w:spacing w:line="360" w:lineRule="auto"/>
        <w:rPr>
          <w:sz w:val="28"/>
          <w:szCs w:val="28"/>
        </w:rPr>
      </w:pPr>
      <w:r w:rsidRPr="00AF786D">
        <w:rPr>
          <w:sz w:val="28"/>
          <w:szCs w:val="28"/>
        </w:rPr>
        <w:t xml:space="preserve">1.1 </w:t>
      </w:r>
      <w:r w:rsidR="009160BD" w:rsidRPr="00AF786D">
        <w:rPr>
          <w:sz w:val="28"/>
          <w:szCs w:val="28"/>
        </w:rPr>
        <w:t>В</w:t>
      </w:r>
      <w:r w:rsidRPr="00AF786D">
        <w:rPr>
          <w:sz w:val="28"/>
          <w:szCs w:val="28"/>
        </w:rPr>
        <w:t>ыбор системы и схемы холодного водопровода</w:t>
      </w:r>
    </w:p>
    <w:p w:rsidR="009160BD" w:rsidRPr="00AF786D" w:rsidRDefault="009160BD" w:rsidP="00AF786D">
      <w:pPr>
        <w:keepNext/>
        <w:spacing w:line="360" w:lineRule="auto"/>
        <w:rPr>
          <w:sz w:val="28"/>
          <w:szCs w:val="28"/>
        </w:rPr>
      </w:pPr>
      <w:r w:rsidRPr="00AF786D">
        <w:rPr>
          <w:sz w:val="28"/>
          <w:szCs w:val="28"/>
        </w:rPr>
        <w:t>1.2 Устройство внутренней водопроводной сети здания</w:t>
      </w:r>
    </w:p>
    <w:p w:rsidR="0000349E" w:rsidRPr="00AF786D" w:rsidRDefault="0000349E" w:rsidP="00AF786D">
      <w:pPr>
        <w:keepNext/>
        <w:spacing w:line="360" w:lineRule="auto"/>
        <w:rPr>
          <w:sz w:val="28"/>
          <w:szCs w:val="28"/>
        </w:rPr>
      </w:pPr>
      <w:r w:rsidRPr="00AF786D">
        <w:rPr>
          <w:sz w:val="28"/>
          <w:szCs w:val="28"/>
        </w:rPr>
        <w:t>1.3 Определение расчетных расходов воды</w:t>
      </w:r>
    </w:p>
    <w:p w:rsidR="00AF786D" w:rsidRDefault="003D508C" w:rsidP="00AF786D">
      <w:pPr>
        <w:keepNext/>
        <w:spacing w:line="360" w:lineRule="auto"/>
        <w:rPr>
          <w:sz w:val="28"/>
          <w:szCs w:val="28"/>
        </w:rPr>
      </w:pPr>
      <w:r w:rsidRPr="00AF786D">
        <w:rPr>
          <w:sz w:val="28"/>
          <w:szCs w:val="28"/>
        </w:rPr>
        <w:t>1.</w:t>
      </w:r>
      <w:r w:rsidR="0000349E" w:rsidRPr="00AF786D">
        <w:rPr>
          <w:sz w:val="28"/>
          <w:szCs w:val="28"/>
        </w:rPr>
        <w:t>4</w:t>
      </w:r>
      <w:r w:rsidRPr="00AF786D">
        <w:rPr>
          <w:sz w:val="28"/>
          <w:szCs w:val="28"/>
        </w:rPr>
        <w:t xml:space="preserve"> </w:t>
      </w:r>
      <w:r w:rsidR="009160BD" w:rsidRPr="00AF786D">
        <w:rPr>
          <w:sz w:val="28"/>
          <w:szCs w:val="28"/>
        </w:rPr>
        <w:t>Г</w:t>
      </w:r>
      <w:r w:rsidRPr="00AF786D">
        <w:rPr>
          <w:sz w:val="28"/>
          <w:szCs w:val="28"/>
        </w:rPr>
        <w:t>идравлический расчет трубопроводов холодного водопровода</w:t>
      </w:r>
    </w:p>
    <w:p w:rsidR="003D508C" w:rsidRPr="00AF786D" w:rsidRDefault="003D508C" w:rsidP="00AF786D">
      <w:pPr>
        <w:keepNext/>
        <w:spacing w:line="360" w:lineRule="auto"/>
        <w:rPr>
          <w:sz w:val="28"/>
          <w:szCs w:val="28"/>
        </w:rPr>
      </w:pPr>
      <w:r w:rsidRPr="00AF786D">
        <w:rPr>
          <w:sz w:val="28"/>
          <w:szCs w:val="28"/>
        </w:rPr>
        <w:t>1.</w:t>
      </w:r>
      <w:r w:rsidR="00DC50C4" w:rsidRPr="00AF786D">
        <w:rPr>
          <w:sz w:val="28"/>
          <w:szCs w:val="28"/>
        </w:rPr>
        <w:t>5</w:t>
      </w:r>
      <w:r w:rsidRPr="00AF786D">
        <w:rPr>
          <w:sz w:val="28"/>
          <w:szCs w:val="28"/>
        </w:rPr>
        <w:t xml:space="preserve"> </w:t>
      </w:r>
      <w:r w:rsidR="00DC50C4" w:rsidRPr="00AF786D">
        <w:rPr>
          <w:sz w:val="28"/>
          <w:szCs w:val="28"/>
        </w:rPr>
        <w:t>П</w:t>
      </w:r>
      <w:r w:rsidRPr="00AF786D">
        <w:rPr>
          <w:sz w:val="28"/>
          <w:szCs w:val="28"/>
        </w:rPr>
        <w:t>одбор счетчиков воды</w:t>
      </w:r>
    </w:p>
    <w:p w:rsidR="003D508C" w:rsidRPr="00AF786D" w:rsidRDefault="003D508C" w:rsidP="00AF786D">
      <w:pPr>
        <w:keepNext/>
        <w:spacing w:line="360" w:lineRule="auto"/>
        <w:rPr>
          <w:sz w:val="28"/>
          <w:szCs w:val="28"/>
        </w:rPr>
      </w:pPr>
      <w:r w:rsidRPr="00AF786D">
        <w:rPr>
          <w:sz w:val="28"/>
          <w:szCs w:val="28"/>
        </w:rPr>
        <w:t>1.</w:t>
      </w:r>
      <w:r w:rsidR="00DC50C4" w:rsidRPr="00AF786D">
        <w:rPr>
          <w:sz w:val="28"/>
          <w:szCs w:val="28"/>
        </w:rPr>
        <w:t>6</w:t>
      </w:r>
      <w:r w:rsidRPr="00AF786D">
        <w:rPr>
          <w:sz w:val="28"/>
          <w:szCs w:val="28"/>
        </w:rPr>
        <w:t xml:space="preserve"> </w:t>
      </w:r>
      <w:r w:rsidR="00DC50C4" w:rsidRPr="00AF786D">
        <w:rPr>
          <w:sz w:val="28"/>
          <w:szCs w:val="28"/>
        </w:rPr>
        <w:t>О</w:t>
      </w:r>
      <w:r w:rsidRPr="00AF786D">
        <w:rPr>
          <w:sz w:val="28"/>
          <w:szCs w:val="28"/>
        </w:rPr>
        <w:t xml:space="preserve">пределение </w:t>
      </w:r>
      <w:r w:rsidR="00704CD8" w:rsidRPr="00AF786D">
        <w:rPr>
          <w:sz w:val="28"/>
          <w:szCs w:val="28"/>
        </w:rPr>
        <w:t>требуемого напора воды на вводе</w:t>
      </w:r>
    </w:p>
    <w:p w:rsidR="00DC50C4" w:rsidRPr="00AF786D" w:rsidRDefault="003D508C" w:rsidP="00AF786D">
      <w:pPr>
        <w:keepNext/>
        <w:spacing w:line="360" w:lineRule="auto"/>
        <w:rPr>
          <w:sz w:val="28"/>
          <w:szCs w:val="28"/>
        </w:rPr>
      </w:pPr>
      <w:r w:rsidRPr="00AF786D">
        <w:rPr>
          <w:sz w:val="28"/>
          <w:szCs w:val="28"/>
        </w:rPr>
        <w:t>1.</w:t>
      </w:r>
      <w:r w:rsidR="00DC50C4" w:rsidRPr="00AF786D">
        <w:rPr>
          <w:sz w:val="28"/>
          <w:szCs w:val="28"/>
        </w:rPr>
        <w:t>7</w:t>
      </w:r>
      <w:r w:rsidRPr="00AF786D">
        <w:rPr>
          <w:sz w:val="28"/>
          <w:szCs w:val="28"/>
        </w:rPr>
        <w:t xml:space="preserve"> </w:t>
      </w:r>
      <w:r w:rsidR="00DC50C4" w:rsidRPr="00AF786D">
        <w:rPr>
          <w:sz w:val="28"/>
          <w:szCs w:val="28"/>
        </w:rPr>
        <w:t>П</w:t>
      </w:r>
      <w:r w:rsidRPr="00AF786D">
        <w:rPr>
          <w:sz w:val="28"/>
          <w:szCs w:val="28"/>
        </w:rPr>
        <w:t>одбор</w:t>
      </w:r>
      <w:r w:rsidR="00AF786D">
        <w:rPr>
          <w:sz w:val="28"/>
          <w:szCs w:val="28"/>
        </w:rPr>
        <w:t xml:space="preserve"> </w:t>
      </w:r>
      <w:r w:rsidRPr="00AF786D">
        <w:rPr>
          <w:sz w:val="28"/>
          <w:szCs w:val="28"/>
        </w:rPr>
        <w:t>повысительной</w:t>
      </w:r>
      <w:r w:rsidR="00AF786D">
        <w:rPr>
          <w:sz w:val="28"/>
          <w:szCs w:val="28"/>
        </w:rPr>
        <w:t xml:space="preserve"> </w:t>
      </w:r>
      <w:r w:rsidRPr="00AF786D">
        <w:rPr>
          <w:sz w:val="28"/>
          <w:szCs w:val="28"/>
        </w:rPr>
        <w:t>установки</w:t>
      </w:r>
      <w:r w:rsidR="000D6066" w:rsidRPr="00AF786D">
        <w:rPr>
          <w:sz w:val="28"/>
          <w:szCs w:val="28"/>
        </w:rPr>
        <w:t xml:space="preserve"> или водонапорного бака</w:t>
      </w:r>
    </w:p>
    <w:p w:rsidR="003D508C" w:rsidRPr="00AF786D" w:rsidRDefault="003D508C" w:rsidP="00AF786D">
      <w:pPr>
        <w:keepNext/>
        <w:spacing w:line="360" w:lineRule="auto"/>
        <w:rPr>
          <w:sz w:val="28"/>
          <w:szCs w:val="28"/>
        </w:rPr>
      </w:pPr>
      <w:r w:rsidRPr="00AF786D">
        <w:rPr>
          <w:sz w:val="28"/>
          <w:szCs w:val="28"/>
        </w:rPr>
        <w:t>2. Проектирование системы внутренней канализации здания. Дворовая</w:t>
      </w:r>
      <w:r w:rsidR="00DC50C4" w:rsidRPr="00AF786D">
        <w:rPr>
          <w:sz w:val="28"/>
          <w:szCs w:val="28"/>
        </w:rPr>
        <w:t xml:space="preserve"> к</w:t>
      </w:r>
      <w:r w:rsidRPr="00AF786D">
        <w:rPr>
          <w:sz w:val="28"/>
          <w:szCs w:val="28"/>
        </w:rPr>
        <w:t>анализация</w:t>
      </w:r>
    </w:p>
    <w:p w:rsidR="003D508C" w:rsidRPr="00AF786D" w:rsidRDefault="003D508C" w:rsidP="00AF786D">
      <w:pPr>
        <w:keepNext/>
        <w:spacing w:line="360" w:lineRule="auto"/>
        <w:rPr>
          <w:sz w:val="28"/>
          <w:szCs w:val="28"/>
        </w:rPr>
      </w:pPr>
      <w:r w:rsidRPr="00AF786D">
        <w:rPr>
          <w:sz w:val="28"/>
          <w:szCs w:val="28"/>
        </w:rPr>
        <w:t xml:space="preserve">2.1 </w:t>
      </w:r>
      <w:r w:rsidR="00DC50C4" w:rsidRPr="00AF786D">
        <w:rPr>
          <w:sz w:val="28"/>
          <w:szCs w:val="28"/>
        </w:rPr>
        <w:t>О</w:t>
      </w:r>
      <w:r w:rsidRPr="00AF786D">
        <w:rPr>
          <w:sz w:val="28"/>
          <w:szCs w:val="28"/>
        </w:rPr>
        <w:t>писание схемы внутренней канализации</w:t>
      </w:r>
    </w:p>
    <w:p w:rsidR="003D508C" w:rsidRPr="00AF786D" w:rsidRDefault="003D508C" w:rsidP="00AF786D">
      <w:pPr>
        <w:keepNext/>
        <w:spacing w:line="360" w:lineRule="auto"/>
        <w:rPr>
          <w:sz w:val="28"/>
          <w:szCs w:val="28"/>
        </w:rPr>
      </w:pPr>
      <w:r w:rsidRPr="00AF786D">
        <w:rPr>
          <w:sz w:val="28"/>
          <w:szCs w:val="28"/>
        </w:rPr>
        <w:t xml:space="preserve">2.2 </w:t>
      </w:r>
      <w:r w:rsidR="00DC50C4" w:rsidRPr="00AF786D">
        <w:rPr>
          <w:sz w:val="28"/>
          <w:szCs w:val="28"/>
        </w:rPr>
        <w:t>О</w:t>
      </w:r>
      <w:r w:rsidRPr="00AF786D">
        <w:rPr>
          <w:sz w:val="28"/>
          <w:szCs w:val="28"/>
        </w:rPr>
        <w:t>пределение расчетных расходов сточных вод</w:t>
      </w:r>
    </w:p>
    <w:p w:rsidR="003D508C" w:rsidRPr="00AF786D" w:rsidRDefault="003D508C" w:rsidP="00AF786D">
      <w:pPr>
        <w:keepNext/>
        <w:spacing w:line="360" w:lineRule="auto"/>
        <w:rPr>
          <w:sz w:val="28"/>
          <w:szCs w:val="28"/>
        </w:rPr>
      </w:pPr>
      <w:r w:rsidRPr="00AF786D">
        <w:rPr>
          <w:sz w:val="28"/>
          <w:szCs w:val="28"/>
        </w:rPr>
        <w:t xml:space="preserve">2.3 </w:t>
      </w:r>
      <w:r w:rsidR="00DC50C4" w:rsidRPr="00AF786D">
        <w:rPr>
          <w:sz w:val="28"/>
          <w:szCs w:val="28"/>
        </w:rPr>
        <w:t>Г</w:t>
      </w:r>
      <w:r w:rsidRPr="00AF786D">
        <w:rPr>
          <w:sz w:val="28"/>
          <w:szCs w:val="28"/>
        </w:rPr>
        <w:t>идравлический расчет трубопроводов канализации</w:t>
      </w:r>
    </w:p>
    <w:p w:rsidR="003D508C" w:rsidRPr="00AF786D" w:rsidRDefault="003D508C" w:rsidP="00AF786D">
      <w:pPr>
        <w:keepNext/>
        <w:spacing w:line="360" w:lineRule="auto"/>
        <w:rPr>
          <w:sz w:val="28"/>
          <w:szCs w:val="28"/>
        </w:rPr>
      </w:pPr>
      <w:r w:rsidRPr="00AF786D">
        <w:rPr>
          <w:sz w:val="28"/>
          <w:szCs w:val="28"/>
        </w:rPr>
        <w:t xml:space="preserve">2.4 </w:t>
      </w:r>
      <w:r w:rsidR="00DC50C4" w:rsidRPr="00AF786D">
        <w:rPr>
          <w:sz w:val="28"/>
          <w:szCs w:val="28"/>
        </w:rPr>
        <w:t>П</w:t>
      </w:r>
      <w:r w:rsidRPr="00AF786D">
        <w:rPr>
          <w:sz w:val="28"/>
          <w:szCs w:val="28"/>
        </w:rPr>
        <w:t>остроение продольного профиля дворовой канализационной сети</w:t>
      </w:r>
    </w:p>
    <w:p w:rsidR="003D508C" w:rsidRPr="00AF786D" w:rsidRDefault="003D508C" w:rsidP="00AF786D">
      <w:pPr>
        <w:keepNext/>
        <w:spacing w:line="360" w:lineRule="auto"/>
        <w:rPr>
          <w:sz w:val="28"/>
          <w:szCs w:val="28"/>
        </w:rPr>
      </w:pPr>
      <w:r w:rsidRPr="00AF786D">
        <w:rPr>
          <w:sz w:val="28"/>
          <w:szCs w:val="28"/>
        </w:rPr>
        <w:t xml:space="preserve">2.5 </w:t>
      </w:r>
      <w:r w:rsidR="00DC50C4" w:rsidRPr="00AF786D">
        <w:rPr>
          <w:sz w:val="28"/>
          <w:szCs w:val="28"/>
        </w:rPr>
        <w:t>П</w:t>
      </w:r>
      <w:r w:rsidRPr="00AF786D">
        <w:rPr>
          <w:sz w:val="28"/>
          <w:szCs w:val="28"/>
        </w:rPr>
        <w:t>ринятые канализационные колодцы дворовой канализации</w:t>
      </w:r>
    </w:p>
    <w:p w:rsidR="00AF786D" w:rsidRDefault="000772AF" w:rsidP="00AF786D">
      <w:pPr>
        <w:keepNext/>
        <w:spacing w:line="360" w:lineRule="auto"/>
        <w:rPr>
          <w:sz w:val="28"/>
          <w:szCs w:val="28"/>
        </w:rPr>
      </w:pPr>
      <w:r w:rsidRPr="00AF786D">
        <w:rPr>
          <w:sz w:val="28"/>
          <w:szCs w:val="28"/>
        </w:rPr>
        <w:t>Спецификация материалов</w:t>
      </w:r>
    </w:p>
    <w:p w:rsidR="00A61CE8" w:rsidRPr="00AF786D" w:rsidRDefault="00A61CE8" w:rsidP="00AF786D">
      <w:pPr>
        <w:keepNext/>
        <w:spacing w:line="360" w:lineRule="auto"/>
        <w:rPr>
          <w:sz w:val="28"/>
          <w:szCs w:val="28"/>
        </w:rPr>
      </w:pPr>
      <w:r w:rsidRPr="00AF786D">
        <w:rPr>
          <w:sz w:val="28"/>
          <w:szCs w:val="28"/>
        </w:rPr>
        <w:t>Список литературы</w:t>
      </w:r>
    </w:p>
    <w:p w:rsidR="003D508C" w:rsidRPr="00AF786D" w:rsidRDefault="00C027BA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br w:type="page"/>
      </w:r>
    </w:p>
    <w:p w:rsidR="003D508C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  <w:szCs w:val="32"/>
        </w:rPr>
        <w:t>Введение</w:t>
      </w:r>
    </w:p>
    <w:p w:rsidR="00AF786D" w:rsidRDefault="00AF786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3D508C" w:rsidRPr="00AF786D" w:rsidRDefault="003D508C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Курсовая работа произведена для жилого пятиэтажного одноподъездного дома</w:t>
      </w:r>
      <w:r w:rsidR="003206A2" w:rsidRPr="00AF786D">
        <w:rPr>
          <w:sz w:val="28"/>
          <w:szCs w:val="28"/>
        </w:rPr>
        <w:t>, в расчете на 40 жителей</w:t>
      </w:r>
      <w:r w:rsidRPr="00AF786D">
        <w:rPr>
          <w:sz w:val="28"/>
          <w:szCs w:val="28"/>
        </w:rPr>
        <w:t xml:space="preserve">. </w:t>
      </w:r>
    </w:p>
    <w:p w:rsidR="003D508C" w:rsidRPr="00AF786D" w:rsidRDefault="003D508C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 xml:space="preserve">В курсовой работе производится расчет внутреннего водопровода и канализации здания, а так же запроектирован комплекс санитарно- технического оборудования водопровода и канализации. Городской водопровод </w:t>
      </w:r>
      <w:r w:rsidR="003931B0" w:rsidRPr="00AF786D">
        <w:rPr>
          <w:sz w:val="28"/>
          <w:szCs w:val="28"/>
        </w:rPr>
        <w:t>расположен от торца здания на 14</w:t>
      </w:r>
      <w:r w:rsidRPr="00AF786D">
        <w:rPr>
          <w:sz w:val="28"/>
          <w:szCs w:val="28"/>
        </w:rPr>
        <w:t xml:space="preserve"> м. Ввод водопровода про</w:t>
      </w:r>
      <w:r w:rsidR="003206A2" w:rsidRPr="00AF786D">
        <w:rPr>
          <w:sz w:val="28"/>
          <w:szCs w:val="28"/>
        </w:rPr>
        <w:t xml:space="preserve">ложен ниже глубины замерзания и при прохождении в стене подвального этажа прокладывается в футляре. Между водопроводом и </w:t>
      </w:r>
      <w:r w:rsidRPr="00AF786D">
        <w:rPr>
          <w:sz w:val="28"/>
          <w:szCs w:val="28"/>
        </w:rPr>
        <w:t>трубой закладываем</w:t>
      </w:r>
      <w:r w:rsidR="00AF786D">
        <w:rPr>
          <w:sz w:val="28"/>
          <w:szCs w:val="28"/>
        </w:rPr>
        <w:t xml:space="preserve"> </w:t>
      </w:r>
      <w:r w:rsidRPr="00AF786D">
        <w:rPr>
          <w:sz w:val="28"/>
          <w:szCs w:val="28"/>
        </w:rPr>
        <w:t>мятую глину</w:t>
      </w:r>
      <w:r w:rsidR="003206A2" w:rsidRPr="00AF786D">
        <w:rPr>
          <w:sz w:val="28"/>
          <w:szCs w:val="28"/>
        </w:rPr>
        <w:t>,</w:t>
      </w:r>
      <w:r w:rsidRPr="00AF786D">
        <w:rPr>
          <w:sz w:val="28"/>
          <w:szCs w:val="28"/>
        </w:rPr>
        <w:t xml:space="preserve"> смоляную прядь, снаружи заделываем цементным раствором. Сразу же после ввода внутри здания на расстоянии не более 1 м от наружной стены располагаем водомерный узел. </w:t>
      </w:r>
    </w:p>
    <w:p w:rsidR="003D508C" w:rsidRPr="00AF786D" w:rsidRDefault="003D508C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Запроектирован водомерный узел с обводной линией, на которой установлена опломбированная задвижка, включающаяся в случае необходимости снятия водомера на ремонт или проверку. Перед водомером и после него установлены задвижки, а между водомером и второй по ходу движения воды задвижкой находится контрольно-спускной кран.</w:t>
      </w:r>
    </w:p>
    <w:p w:rsidR="003D508C" w:rsidRPr="00AF786D" w:rsidRDefault="003D508C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Магистральные трубопроводы, соединяющие основание стояков, прокладываются в подвальном помещении по внутр</w:t>
      </w:r>
      <w:r w:rsidR="003206A2" w:rsidRPr="00AF786D">
        <w:rPr>
          <w:sz w:val="28"/>
          <w:szCs w:val="28"/>
        </w:rPr>
        <w:t>енним стенам на расстоянии 30</w:t>
      </w:r>
      <w:r w:rsidRPr="00AF786D">
        <w:rPr>
          <w:sz w:val="28"/>
          <w:szCs w:val="28"/>
        </w:rPr>
        <w:t xml:space="preserve"> см от потолка подвала на крючьях или кронштейнах. На каждом ответвлении</w:t>
      </w:r>
      <w:r w:rsidR="00AF786D">
        <w:rPr>
          <w:sz w:val="28"/>
          <w:szCs w:val="28"/>
        </w:rPr>
        <w:t xml:space="preserve"> </w:t>
      </w:r>
      <w:r w:rsidRPr="00AF786D">
        <w:rPr>
          <w:sz w:val="28"/>
          <w:szCs w:val="28"/>
        </w:rPr>
        <w:t xml:space="preserve">и на самих стояках предусматривается установка запорных вентилей для ремонта, для возможности отключения стояков при авариях и ремонтах. </w:t>
      </w:r>
    </w:p>
    <w:p w:rsidR="003D508C" w:rsidRPr="00AF786D" w:rsidRDefault="003D508C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В данной курсовой работе выбрана схема водоснабжения с нижней разводкой магистральных трубопроводов, по характеру движения воды тупиковые. Сх</w:t>
      </w:r>
      <w:r w:rsidR="003206A2" w:rsidRPr="00AF786D">
        <w:rPr>
          <w:sz w:val="28"/>
          <w:szCs w:val="28"/>
        </w:rPr>
        <w:t>ема водоснабжения хозяйственно-</w:t>
      </w:r>
      <w:r w:rsidRPr="00AF786D">
        <w:rPr>
          <w:sz w:val="28"/>
          <w:szCs w:val="28"/>
        </w:rPr>
        <w:t>питьевая. При необходимости на магистральных трубопроводах устанавливают поливочные (пожарные) кланы</w:t>
      </w:r>
      <w:r w:rsidR="003931B0" w:rsidRPr="00AF786D">
        <w:rPr>
          <w:sz w:val="28"/>
          <w:szCs w:val="28"/>
        </w:rPr>
        <w:t xml:space="preserve"> диаметром 25 мм, которые распо</w:t>
      </w:r>
      <w:r w:rsidRPr="00AF786D">
        <w:rPr>
          <w:sz w:val="28"/>
          <w:szCs w:val="28"/>
        </w:rPr>
        <w:t>л</w:t>
      </w:r>
      <w:r w:rsidR="003931B0" w:rsidRPr="00AF786D">
        <w:rPr>
          <w:sz w:val="28"/>
          <w:szCs w:val="28"/>
        </w:rPr>
        <w:t>о</w:t>
      </w:r>
      <w:r w:rsidRPr="00AF786D">
        <w:rPr>
          <w:sz w:val="28"/>
          <w:szCs w:val="28"/>
        </w:rPr>
        <w:t>ж</w:t>
      </w:r>
      <w:r w:rsidR="003931B0" w:rsidRPr="00AF786D">
        <w:rPr>
          <w:sz w:val="28"/>
          <w:szCs w:val="28"/>
        </w:rPr>
        <w:t>е</w:t>
      </w:r>
      <w:r w:rsidRPr="00AF786D">
        <w:rPr>
          <w:sz w:val="28"/>
          <w:szCs w:val="28"/>
        </w:rPr>
        <w:t>н</w:t>
      </w:r>
      <w:r w:rsidR="003206A2" w:rsidRPr="00AF786D">
        <w:rPr>
          <w:sz w:val="28"/>
          <w:szCs w:val="28"/>
        </w:rPr>
        <w:t xml:space="preserve">ы с наружной стороны здания </w:t>
      </w:r>
      <w:r w:rsidRPr="00AF786D">
        <w:rPr>
          <w:sz w:val="28"/>
          <w:szCs w:val="28"/>
        </w:rPr>
        <w:t>на высоте 25 см от отмостки. С внутренней стороны здания на магистральном водопроводе устанавливается запорный вентиль для выключения. Отводящие водопроводы от стояков к санитарным приборам прокладываются на высоте 20</w:t>
      </w:r>
      <w:r w:rsidR="003206A2" w:rsidRPr="00AF786D">
        <w:rPr>
          <w:sz w:val="28"/>
          <w:szCs w:val="28"/>
        </w:rPr>
        <w:t xml:space="preserve"> </w:t>
      </w:r>
      <w:r w:rsidRPr="00AF786D">
        <w:rPr>
          <w:sz w:val="28"/>
          <w:szCs w:val="28"/>
        </w:rPr>
        <w:t>см над полом</w:t>
      </w:r>
      <w:r w:rsidR="002A1DA4" w:rsidRPr="00AF786D">
        <w:rPr>
          <w:sz w:val="28"/>
          <w:szCs w:val="28"/>
        </w:rPr>
        <w:t xml:space="preserve"> </w:t>
      </w:r>
      <w:r w:rsidRPr="00AF786D">
        <w:rPr>
          <w:sz w:val="28"/>
          <w:szCs w:val="28"/>
        </w:rPr>
        <w:t>и соединяются с арматурой прибора вертикальными участками (для умывальников 1,1 м, для шаровых кранов, смывных бачков- 0,8 м, для душей- 2,2 м.).</w:t>
      </w:r>
    </w:p>
    <w:p w:rsidR="00AF786D" w:rsidRDefault="00AF786D">
      <w:pPr>
        <w:widowControl/>
        <w:autoSpaceDE/>
        <w:autoSpaceDN/>
        <w:adjustRightInd/>
        <w:rPr>
          <w:b/>
          <w:caps/>
          <w:sz w:val="28"/>
          <w:szCs w:val="32"/>
        </w:rPr>
      </w:pPr>
      <w:r>
        <w:rPr>
          <w:b/>
          <w:caps/>
          <w:sz w:val="28"/>
          <w:szCs w:val="32"/>
        </w:rPr>
        <w:br w:type="page"/>
      </w:r>
    </w:p>
    <w:p w:rsidR="003D508C" w:rsidRPr="00AF786D" w:rsidRDefault="003D508C" w:rsidP="00AF786D">
      <w:pPr>
        <w:keepNext/>
        <w:spacing w:line="360" w:lineRule="auto"/>
        <w:ind w:firstLine="709"/>
        <w:jc w:val="both"/>
        <w:rPr>
          <w:b/>
          <w:caps/>
          <w:sz w:val="28"/>
          <w:szCs w:val="32"/>
        </w:rPr>
      </w:pPr>
      <w:r w:rsidRPr="00AF786D">
        <w:rPr>
          <w:b/>
          <w:caps/>
          <w:sz w:val="28"/>
          <w:szCs w:val="32"/>
        </w:rPr>
        <w:t>И</w:t>
      </w:r>
      <w:r w:rsidRPr="00AF786D">
        <w:rPr>
          <w:b/>
          <w:sz w:val="28"/>
          <w:szCs w:val="32"/>
        </w:rPr>
        <w:t>сходные данные для проектирования</w:t>
      </w:r>
      <w:r w:rsidR="002A1DA4" w:rsidRPr="00AF786D">
        <w:rPr>
          <w:b/>
          <w:sz w:val="28"/>
          <w:szCs w:val="32"/>
        </w:rPr>
        <w:t>.</w:t>
      </w:r>
    </w:p>
    <w:p w:rsid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</w:p>
    <w:p w:rsidR="002A1DA4" w:rsidRPr="00AF786D" w:rsidRDefault="0096593D" w:rsidP="00AF786D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noProof/>
        </w:rPr>
        <w:pict>
          <v:line id="_x0000_s1026" style="position:absolute;left:0;text-align:left;z-index:251650048" from="28.9pt,27.15pt" to="28.9pt,199.95pt" strokecolor="red" strokeweight=".26mm">
            <v:stroke color2="aqua" joinstyle="miter"/>
          </v:line>
        </w:pict>
      </w:r>
      <w:r>
        <w:rPr>
          <w:noProof/>
        </w:rPr>
        <w:pict>
          <v:line id="_x0000_s1027" style="position:absolute;left:0;text-align:left;z-index:251649024" from="-5.8pt,27.15pt" to="-5.8pt,199.95pt" strokeweight=".26mm">
            <v:stroke joinstyle="miter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0.7pt;margin-top:95.55pt;width:93.65pt;height:29.5pt;rotation:270;z-index:251665408;v-text-anchor:middle" filled="f" stroked="f">
            <v:stroke joinstyle="round"/>
            <v:textbox style="mso-rotate-with-shape:t" inset="3.6pt,7.2pt,3.6pt,7.2pt">
              <w:txbxContent>
                <w:p w:rsidR="006A1547" w:rsidRDefault="006A1547" w:rsidP="00FF14F8">
                  <w:r>
                    <w:t xml:space="preserve">   красная линия</w:t>
                  </w:r>
                  <w:r>
                    <w:br w:type="page"/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_x0000_s1029" style="position:absolute;left:0;text-align:left;flip:x;z-index:251664384" from="167pt,110.5pt" to="181.4pt,124.9pt" strokeweight=".26mm">
            <v:stroke joinstyle="miter"/>
          </v:line>
        </w:pict>
      </w:r>
      <w:r>
        <w:rPr>
          <w:noProof/>
        </w:rPr>
        <w:pict>
          <v:shape id="_x0000_s1030" type="#_x0000_t202" style="position:absolute;left:0;text-align:left;margin-left:195.8pt;margin-top:168.25pt;width:21.55pt;height:21.55pt;z-index:251662336;mso-wrap-distance-left:9.05pt;mso-wrap-distance-right:9.05pt" stroked="f">
            <v:fill color2="black"/>
            <v:textbox style="mso-next-textbox:#_x0000_s1030" inset="0,0,0,0">
              <w:txbxContent>
                <w:p w:rsidR="006A1547" w:rsidRDefault="006A1547" w:rsidP="00FF14F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к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1" style="position:absolute;left:0;text-align:left;flip:x;z-index:251660288" from="167pt,175.3pt" to="181.4pt,189.7pt" strokeweight=".26mm">
            <v:stroke joinstyle="miter"/>
          </v:line>
        </w:pict>
      </w:r>
      <w:r>
        <w:rPr>
          <w:noProof/>
        </w:rPr>
        <w:pict>
          <v:line id="_x0000_s1032" style="position:absolute;left:0;text-align:left;flip:x;z-index:251659264" from="167pt,146.5pt" to="181.4pt,160.9pt" strokeweight=".26mm">
            <v:stroke joinstyle="miter"/>
          </v:line>
        </w:pict>
      </w:r>
      <w:r>
        <w:rPr>
          <w:noProof/>
        </w:rPr>
        <w:pict>
          <v:line id="_x0000_s1033" style="position:absolute;left:0;text-align:left;z-index:251658240" from="174.2pt,117.7pt" to="174.2pt,182.5pt" strokeweight=".26mm">
            <v:stroke joinstyle="miter"/>
          </v:line>
        </w:pict>
      </w:r>
      <w:r>
        <w:rPr>
          <w:noProof/>
        </w:rPr>
        <w:pict>
          <v:line id="_x0000_s1034" style="position:absolute;left:0;text-align:left;z-index:251657216" from="-13pt,182.5pt" to="239pt,182.5pt" strokeweight=".26mm">
            <v:stroke joinstyle="miter"/>
          </v:line>
        </w:pict>
      </w:r>
      <w:r>
        <w:rPr>
          <w:noProof/>
        </w:rPr>
        <w:pict>
          <v:line id="_x0000_s1035" style="position:absolute;left:0;text-align:left;z-index:251656192" from="-13pt,153.7pt" to="239pt,153.7pt" strokecolor="red" strokeweight=".26mm">
            <v:stroke color2="aqua" joinstyle="miter"/>
          </v:line>
        </w:pict>
      </w:r>
      <w:r>
        <w:rPr>
          <w:noProof/>
        </w:rPr>
        <w:pict>
          <v:line id="_x0000_s1036" style="position:absolute;left:0;text-align:left;flip:x;z-index:251654144" from="80.6pt,74.5pt" to="95pt,88.9pt" strokeweight=".26mm">
            <v:stroke joinstyle="miter"/>
          </v:line>
        </w:pict>
      </w:r>
      <w:r>
        <w:rPr>
          <w:noProof/>
        </w:rPr>
        <w:pict>
          <v:line id="_x0000_s1037" style="position:absolute;left:0;text-align:left;flip:x;z-index:251653120" from="23pt,74.5pt" to="37.4pt,88.9pt" strokeweight=".26mm">
            <v:stroke joinstyle="miter"/>
          </v:line>
        </w:pict>
      </w:r>
      <w:r>
        <w:rPr>
          <w:noProof/>
        </w:rPr>
        <w:pict>
          <v:line id="_x0000_s1038" style="position:absolute;left:0;text-align:left;flip:x;z-index:251652096" from="-13pt,74.5pt" to="1.4pt,88.9pt" strokeweight=".26mm">
            <v:stroke joinstyle="miter"/>
          </v:line>
        </w:pict>
      </w:r>
      <w:r>
        <w:rPr>
          <w:noProof/>
        </w:rPr>
        <w:pict>
          <v:line id="_x0000_s1039" style="position:absolute;left:0;text-align:left;z-index:251651072" from="-5.8pt,81.7pt" to="87.8pt,81.7pt" strokeweight=".26mm">
            <v:stroke joinstyle="miter"/>
          </v:line>
        </w:pict>
      </w:r>
      <w:r>
        <w:rPr>
          <w:noProof/>
        </w:rPr>
        <w:pict>
          <v:rect id="_x0000_s1040" style="position:absolute;left:0;text-align:left;margin-left:87.8pt;margin-top:67.3pt;width:122.4pt;height:50.4pt;z-index:251648000;v-text-anchor:middle" strokeweight=".26mm">
            <v:fill color2="black"/>
          </v:rect>
        </w:pict>
      </w:r>
      <w:r w:rsidR="00FF14F8" w:rsidRPr="00AF786D">
        <w:rPr>
          <w:b/>
          <w:sz w:val="28"/>
          <w:szCs w:val="28"/>
        </w:rPr>
        <w:t>Генеральный план участка</w:t>
      </w:r>
    </w:p>
    <w:p w:rsidR="00FF14F8" w:rsidRPr="00AF786D" w:rsidRDefault="0096593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1" type="#_x0000_t202" style="position:absolute;left:0;text-align:left;margin-left:-2.5pt;margin-top:13.55pt;width:22.3pt;height:21.55pt;z-index:251655168;mso-wrap-distance-left:9.05pt;mso-wrap-distance-right:9.05pt" stroked="f">
            <v:fill color2="black"/>
            <v:textbox inset="0,0,0,0">
              <w:txbxContent>
                <w:p w:rsidR="006A1547" w:rsidRDefault="006A1547" w:rsidP="00FF14F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-39.2pt;margin-top:13pt;width:29.7pt;height:28.85pt;rotation:270;z-index:251667456;v-text-anchor:middle" stroked="f">
            <v:fill color2="black"/>
            <v:stroke joinstyle="round"/>
            <v:textbox style="mso-rotate-with-shape:t" inset="3.6pt,7.2pt,3.6pt,7.2pt">
              <w:txbxContent>
                <w:p w:rsidR="006A1547" w:rsidRDefault="006A1547" w:rsidP="00FF14F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-63.65pt;margin-top:9.85pt;width:36pt;height:28.85pt;rotation:270;z-index:251661312;v-text-anchor:middle" stroked="f">
            <v:fill color2="black"/>
            <v:stroke joinstyle="round"/>
            <v:textbox style="mso-next-textbox:#_x0000_s1043;mso-rotate-with-shape:t" inset="3.6pt,7.2pt,3.6pt,7.2pt">
              <w:txbxContent>
                <w:p w:rsidR="006A1547" w:rsidRDefault="006A1547" w:rsidP="00FF14F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в</w:t>
                  </w:r>
                </w:p>
              </w:txbxContent>
            </v:textbox>
          </v:shape>
        </w:pict>
      </w:r>
    </w:p>
    <w:p w:rsidR="00FF14F8" w:rsidRPr="00AF786D" w:rsidRDefault="00FF14F8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FF14F8" w:rsidRPr="00AF786D" w:rsidRDefault="00FF14F8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FF14F8" w:rsidRPr="00AF786D" w:rsidRDefault="0096593D" w:rsidP="00AF786D">
      <w:pPr>
        <w:keepNext/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_x0000_s1044" type="#_x0000_t202" style="position:absolute;left:0;text-align:left;margin-left:98.25pt;margin-top:19.05pt;width:28.85pt;height:28.85pt;rotation:270;z-index:251663360;v-text-anchor:middle" stroked="f">
            <v:fill color2="black"/>
            <v:stroke joinstyle="round"/>
            <v:textbox style="mso-next-textbox:#_x0000_s1044;mso-rotate-with-shape:t" inset="3.6pt,7.2pt,3.6pt,7.2pt">
              <w:txbxContent>
                <w:p w:rsidR="006A1547" w:rsidRDefault="006A1547" w:rsidP="00FF14F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</w:t>
                  </w:r>
                </w:p>
              </w:txbxContent>
            </v:textbox>
          </v:shape>
        </w:pict>
      </w:r>
    </w:p>
    <w:p w:rsidR="00FF14F8" w:rsidRPr="00AF786D" w:rsidRDefault="00FF14F8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FF14F8" w:rsidRPr="00AF786D" w:rsidRDefault="0096593D" w:rsidP="00AF786D">
      <w:pPr>
        <w:keepNext/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_x0000_s1045" type="#_x0000_t202" style="position:absolute;left:0;text-align:left;margin-left:103.9pt;margin-top:12.75pt;width:21.65pt;height:23.6pt;rotation:270;z-index:251666432;v-text-anchor:middle" stroked="f">
            <v:fill color2="black"/>
            <v:stroke joinstyle="round"/>
            <v:textbox style="mso-rotate-with-shape:t" inset="3.6pt,7.2pt,3.6pt,7.2pt">
              <w:txbxContent>
                <w:p w:rsidR="006A1547" w:rsidRDefault="006A1547" w:rsidP="00FF14F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xbxContent>
            </v:textbox>
          </v:shape>
        </w:pict>
      </w:r>
    </w:p>
    <w:p w:rsidR="00FF14F8" w:rsidRPr="00AF786D" w:rsidRDefault="00FF14F8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FF14F8" w:rsidRPr="00AF786D" w:rsidRDefault="00FF14F8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FF14F8" w:rsidRPr="00AF786D" w:rsidRDefault="00FF14F8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FF14F8" w:rsidRPr="00AF786D" w:rsidRDefault="00E2689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Количество этажей 5</w:t>
      </w:r>
    </w:p>
    <w:p w:rsidR="00E2689D" w:rsidRPr="00AF786D" w:rsidRDefault="00E2689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Высота помещений 3м</w:t>
      </w:r>
    </w:p>
    <w:p w:rsidR="00E2689D" w:rsidRPr="00AF786D" w:rsidRDefault="00E2689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Толщина межэтажного перекрытия 0,3м</w:t>
      </w:r>
    </w:p>
    <w:p w:rsidR="00E2689D" w:rsidRPr="00AF786D" w:rsidRDefault="00E2689D" w:rsidP="00AF786D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  <w:r w:rsidRPr="00AF786D">
        <w:rPr>
          <w:b/>
          <w:sz w:val="28"/>
          <w:szCs w:val="28"/>
        </w:rPr>
        <w:t>Абсолютные отметки:</w:t>
      </w:r>
    </w:p>
    <w:p w:rsidR="00E2689D" w:rsidRPr="00AF786D" w:rsidRDefault="00E2689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Высота подвала 2,2м</w:t>
      </w:r>
    </w:p>
    <w:p w:rsidR="00E2689D" w:rsidRPr="00AF786D" w:rsidRDefault="00E2689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Высота пола подвала 120м</w:t>
      </w:r>
    </w:p>
    <w:p w:rsidR="00E2689D" w:rsidRPr="00AF786D" w:rsidRDefault="00E2689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Поверхности земли у здания 121,2м</w:t>
      </w:r>
    </w:p>
    <w:p w:rsidR="00E2689D" w:rsidRPr="00AF786D" w:rsidRDefault="00E2689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Поверхности земли у колодца городского водопровода 121м</w:t>
      </w:r>
    </w:p>
    <w:p w:rsidR="00E2689D" w:rsidRPr="00AF786D" w:rsidRDefault="00E2689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Поверхности земли у колодца городской канализации 120.8м</w:t>
      </w:r>
    </w:p>
    <w:p w:rsidR="00E2689D" w:rsidRPr="00AF786D" w:rsidRDefault="00E2689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Лотка трубы городской канализации 116.8м</w:t>
      </w:r>
    </w:p>
    <w:p w:rsidR="00E2689D" w:rsidRPr="00AF786D" w:rsidRDefault="00E2689D" w:rsidP="00AF786D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  <w:r w:rsidRPr="00AF786D">
        <w:rPr>
          <w:b/>
          <w:sz w:val="28"/>
          <w:szCs w:val="28"/>
        </w:rPr>
        <w:t>Диаметр труб:</w:t>
      </w:r>
    </w:p>
    <w:p w:rsidR="00E2689D" w:rsidRPr="00AF786D" w:rsidRDefault="00E2689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городского водопровода 200мм</w:t>
      </w:r>
    </w:p>
    <w:p w:rsidR="00E2689D" w:rsidRPr="00AF786D" w:rsidRDefault="00E2689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городской канализации 300мм</w:t>
      </w:r>
    </w:p>
    <w:p w:rsidR="00E2689D" w:rsidRPr="00AF786D" w:rsidRDefault="00E2689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Свободный напор в городском водопроводе 28м</w:t>
      </w:r>
    </w:p>
    <w:p w:rsidR="00E2689D" w:rsidRPr="00AF786D" w:rsidRDefault="00E2689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Глубина промерзания грунта 2,3м</w:t>
      </w:r>
    </w:p>
    <w:p w:rsidR="00E2689D" w:rsidRPr="00AF786D" w:rsidRDefault="00E2689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Норма водопотребления 300 л/чел.</w:t>
      </w:r>
    </w:p>
    <w:p w:rsidR="00AF786D" w:rsidRDefault="00AF786D">
      <w:pPr>
        <w:widowControl/>
        <w:autoSpaceDE/>
        <w:autoSpaceDN/>
        <w:adjustRightInd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</w:p>
    <w:p w:rsidR="00FA5BAF" w:rsidRPr="00AF786D" w:rsidRDefault="00194682" w:rsidP="00AF786D">
      <w:pPr>
        <w:keepNext/>
        <w:numPr>
          <w:ilvl w:val="0"/>
          <w:numId w:val="40"/>
        </w:numPr>
        <w:spacing w:line="360" w:lineRule="auto"/>
        <w:ind w:left="0" w:firstLine="709"/>
        <w:jc w:val="both"/>
        <w:rPr>
          <w:b/>
          <w:sz w:val="28"/>
          <w:szCs w:val="32"/>
        </w:rPr>
      </w:pPr>
      <w:r w:rsidRPr="00AF786D">
        <w:rPr>
          <w:b/>
          <w:sz w:val="28"/>
          <w:szCs w:val="32"/>
        </w:rPr>
        <w:t>Проектирование системы холодного водопровода здания</w:t>
      </w:r>
    </w:p>
    <w:p w:rsidR="00AF786D" w:rsidRDefault="00AF786D" w:rsidP="00AF786D">
      <w:pPr>
        <w:keepNext/>
        <w:spacing w:line="360" w:lineRule="auto"/>
        <w:ind w:left="709"/>
        <w:jc w:val="both"/>
        <w:rPr>
          <w:b/>
          <w:sz w:val="28"/>
          <w:szCs w:val="32"/>
        </w:rPr>
      </w:pPr>
    </w:p>
    <w:p w:rsidR="00FA5BAF" w:rsidRPr="00AF786D" w:rsidRDefault="00FA5BAF" w:rsidP="00AF786D">
      <w:pPr>
        <w:keepNext/>
        <w:numPr>
          <w:ilvl w:val="1"/>
          <w:numId w:val="42"/>
        </w:numPr>
        <w:spacing w:line="360" w:lineRule="auto"/>
        <w:ind w:left="0" w:firstLine="709"/>
        <w:jc w:val="both"/>
        <w:rPr>
          <w:b/>
          <w:sz w:val="28"/>
          <w:szCs w:val="32"/>
        </w:rPr>
      </w:pPr>
      <w:r w:rsidRPr="00AF786D">
        <w:rPr>
          <w:b/>
          <w:sz w:val="28"/>
          <w:szCs w:val="32"/>
        </w:rPr>
        <w:t>Выбор системы и схемы холодного водоснабжения</w:t>
      </w:r>
      <w:r w:rsidR="007D5FE0" w:rsidRPr="00AF786D">
        <w:rPr>
          <w:b/>
          <w:sz w:val="28"/>
          <w:szCs w:val="32"/>
        </w:rPr>
        <w:t>.</w:t>
      </w:r>
    </w:p>
    <w:p w:rsidR="00AF786D" w:rsidRDefault="00AF786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FA5BAF" w:rsidRPr="00AF786D" w:rsidRDefault="00FA5BAF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Внутренний водопровод</w:t>
      </w:r>
      <w:r w:rsidR="00704CD8" w:rsidRPr="00AF786D">
        <w:rPr>
          <w:sz w:val="28"/>
          <w:szCs w:val="28"/>
        </w:rPr>
        <w:t xml:space="preserve"> </w:t>
      </w:r>
      <w:r w:rsidRPr="00AF786D">
        <w:rPr>
          <w:sz w:val="28"/>
          <w:szCs w:val="28"/>
        </w:rPr>
        <w:t>- это комплекс трубопроводов и арматуры, предназначенный для подачи воды потребителям внутри здания в необходимом количестве под требуемым напором.</w:t>
      </w:r>
    </w:p>
    <w:p w:rsidR="00FA5BAF" w:rsidRPr="00AF786D" w:rsidRDefault="00FA5BAF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>Выбор системы зависит от величины максимального и минимального давления в наружной водопроводной сети, назначения здания, его высоты и объема.</w:t>
      </w:r>
    </w:p>
    <w:p w:rsidR="00FA5BAF" w:rsidRPr="00AF786D" w:rsidRDefault="00FA5BAF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>Для</w:t>
      </w:r>
      <w:r w:rsidR="00AF786D">
        <w:rPr>
          <w:sz w:val="28"/>
        </w:rPr>
        <w:t xml:space="preserve"> </w:t>
      </w:r>
      <w:r w:rsidRPr="00AF786D">
        <w:rPr>
          <w:sz w:val="28"/>
        </w:rPr>
        <w:t>проектирования внутреннего водопровода, необходимо установить достаточен или нет гарантированный напор в городской сети для подачи воды к самой удаленной от ввода и высокорасположенной водоразборной точке:</w:t>
      </w:r>
    </w:p>
    <w:p w:rsidR="00FA5BAF" w:rsidRPr="00AF786D" w:rsidRDefault="00FA5BAF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00349E" w:rsidRPr="00AF786D" w:rsidRDefault="00FA5BAF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</w:rPr>
        <w:t>Нтреб.</w:t>
      </w:r>
      <w:r w:rsidRPr="00AF786D">
        <w:rPr>
          <w:sz w:val="28"/>
          <w:szCs w:val="28"/>
        </w:rPr>
        <w:t>=10+4*(</w:t>
      </w:r>
      <w:r w:rsidRPr="00AF786D">
        <w:rPr>
          <w:sz w:val="28"/>
          <w:szCs w:val="28"/>
          <w:lang w:val="en-US"/>
        </w:rPr>
        <w:t>n</w:t>
      </w:r>
      <w:r w:rsidRPr="00AF786D">
        <w:rPr>
          <w:sz w:val="28"/>
          <w:szCs w:val="28"/>
        </w:rPr>
        <w:t>-1),</w:t>
      </w:r>
      <w:r w:rsidR="00AF786D">
        <w:rPr>
          <w:sz w:val="28"/>
          <w:szCs w:val="28"/>
        </w:rPr>
        <w:t xml:space="preserve"> </w:t>
      </w:r>
      <w:r w:rsidR="0000349E" w:rsidRPr="00AF786D">
        <w:rPr>
          <w:sz w:val="28"/>
          <w:szCs w:val="28"/>
        </w:rPr>
        <w:t>(1.1)</w:t>
      </w:r>
      <w:r w:rsidR="00AF786D">
        <w:rPr>
          <w:sz w:val="28"/>
          <w:szCs w:val="28"/>
        </w:rPr>
        <w:t xml:space="preserve"> </w:t>
      </w:r>
    </w:p>
    <w:p w:rsidR="00AF786D" w:rsidRDefault="00AF786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FA5BAF" w:rsidRPr="00AF786D" w:rsidRDefault="00FA5BAF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 xml:space="preserve">где </w:t>
      </w:r>
      <w:r w:rsidRPr="00AF786D">
        <w:rPr>
          <w:sz w:val="28"/>
          <w:szCs w:val="28"/>
          <w:lang w:val="en-US"/>
        </w:rPr>
        <w:t>n</w:t>
      </w:r>
      <w:r w:rsidRPr="00AF786D">
        <w:rPr>
          <w:sz w:val="28"/>
          <w:szCs w:val="28"/>
        </w:rPr>
        <w:t xml:space="preserve">- количество этажей в </w:t>
      </w:r>
      <w:r w:rsidR="00D93E77" w:rsidRPr="00AF786D">
        <w:rPr>
          <w:sz w:val="28"/>
          <w:szCs w:val="28"/>
        </w:rPr>
        <w:t>здании</w:t>
      </w:r>
    </w:p>
    <w:p w:rsidR="00FA5BAF" w:rsidRPr="00AF786D" w:rsidRDefault="00FA5BAF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Н</w:t>
      </w:r>
      <w:r w:rsidRPr="00AF786D">
        <w:rPr>
          <w:sz w:val="28"/>
        </w:rPr>
        <w:t>треб.</w:t>
      </w:r>
      <w:r w:rsidRPr="00AF786D">
        <w:rPr>
          <w:sz w:val="28"/>
          <w:szCs w:val="28"/>
        </w:rPr>
        <w:t>=10+4*(5-1)=</w:t>
      </w:r>
      <w:r w:rsidR="00D93E77" w:rsidRPr="00AF786D">
        <w:rPr>
          <w:sz w:val="28"/>
          <w:szCs w:val="28"/>
        </w:rPr>
        <w:t>2</w:t>
      </w:r>
      <w:r w:rsidRPr="00AF786D">
        <w:rPr>
          <w:sz w:val="28"/>
          <w:szCs w:val="28"/>
        </w:rPr>
        <w:t>6 м</w:t>
      </w:r>
    </w:p>
    <w:p w:rsidR="00D93E77" w:rsidRPr="00AF786D" w:rsidRDefault="00D93E77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Н</w:t>
      </w:r>
      <w:r w:rsidRPr="00AF786D">
        <w:rPr>
          <w:sz w:val="28"/>
          <w:lang w:val="en-US"/>
        </w:rPr>
        <w:t>g</w:t>
      </w:r>
      <w:r w:rsidRPr="00AF786D">
        <w:rPr>
          <w:sz w:val="28"/>
          <w:szCs w:val="28"/>
        </w:rPr>
        <w:t>=28 м&gt;Н</w:t>
      </w:r>
      <w:r w:rsidRPr="00AF786D">
        <w:rPr>
          <w:sz w:val="28"/>
        </w:rPr>
        <w:t>треб</w:t>
      </w:r>
      <w:r w:rsidRPr="00AF786D">
        <w:rPr>
          <w:sz w:val="28"/>
          <w:szCs w:val="28"/>
        </w:rPr>
        <w:t>.=26 м</w:t>
      </w:r>
    </w:p>
    <w:p w:rsidR="00D93E77" w:rsidRPr="00AF786D" w:rsidRDefault="00D93E77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>Так как гарантированный напор в городской сети больше требуемого напора, выбираем систему простую без повысительных насосов и водонапорного бака.</w:t>
      </w:r>
    </w:p>
    <w:p w:rsidR="00D93E77" w:rsidRPr="00AF786D" w:rsidRDefault="00D93E77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>Для жилого здания допускается перерыв в подаче воды не более 6 часов, поэтому запроектирована тупиковая схема с нижней разводкой.</w:t>
      </w:r>
    </w:p>
    <w:p w:rsidR="00FA5BAF" w:rsidRPr="00AF786D" w:rsidRDefault="00D93E77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 xml:space="preserve">Количество стояков в здании определено удобством прокладок подводок к водоразборным приборам в количестве 4 штуки. </w:t>
      </w:r>
    </w:p>
    <w:p w:rsidR="00FA5BAF" w:rsidRPr="00AF786D" w:rsidRDefault="00FA5BAF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AF786D" w:rsidRDefault="00AF786D">
      <w:pPr>
        <w:widowControl/>
        <w:autoSpaceDE/>
        <w:autoSpaceDN/>
        <w:adjustRightInd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</w:p>
    <w:p w:rsidR="00FA5BAF" w:rsidRPr="00AF786D" w:rsidRDefault="00704CD8" w:rsidP="00AF786D">
      <w:pPr>
        <w:keepNext/>
        <w:numPr>
          <w:ilvl w:val="1"/>
          <w:numId w:val="43"/>
        </w:numPr>
        <w:spacing w:line="360" w:lineRule="auto"/>
        <w:ind w:left="0" w:firstLine="709"/>
        <w:jc w:val="both"/>
        <w:rPr>
          <w:b/>
          <w:sz w:val="28"/>
          <w:szCs w:val="32"/>
        </w:rPr>
      </w:pPr>
      <w:r w:rsidRPr="00AF786D">
        <w:rPr>
          <w:b/>
          <w:sz w:val="28"/>
          <w:szCs w:val="32"/>
        </w:rPr>
        <w:t>Устройство внутренней водопроводной сети здания</w:t>
      </w:r>
    </w:p>
    <w:p w:rsidR="00704CD8" w:rsidRPr="00AF786D" w:rsidRDefault="00704CD8" w:rsidP="00AF786D">
      <w:pPr>
        <w:keepNext/>
        <w:spacing w:line="360" w:lineRule="auto"/>
        <w:ind w:firstLine="709"/>
        <w:jc w:val="both"/>
        <w:rPr>
          <w:b/>
          <w:sz w:val="28"/>
        </w:rPr>
      </w:pPr>
    </w:p>
    <w:p w:rsidR="00704CD8" w:rsidRPr="00AF786D" w:rsidRDefault="00704CD8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Аксонометрическая схема внутреннего водопровода составлена в масштабе 1:100. На ней показаны: ввод, водомерный узел, магистральные трубопроводы, стояки, подводки к водоразборной арматуре с указанием диаметров</w:t>
      </w:r>
      <w:r w:rsidR="007D5FE0" w:rsidRPr="00AF786D">
        <w:rPr>
          <w:sz w:val="28"/>
          <w:szCs w:val="28"/>
        </w:rPr>
        <w:t>,</w:t>
      </w:r>
      <w:r w:rsidR="00AF786D">
        <w:rPr>
          <w:sz w:val="28"/>
          <w:szCs w:val="28"/>
        </w:rPr>
        <w:t xml:space="preserve"> </w:t>
      </w:r>
      <w:r w:rsidRPr="00AF786D">
        <w:rPr>
          <w:sz w:val="28"/>
          <w:szCs w:val="28"/>
        </w:rPr>
        <w:t xml:space="preserve">длин и </w:t>
      </w:r>
      <w:r w:rsidR="007D5FE0" w:rsidRPr="00AF786D">
        <w:rPr>
          <w:sz w:val="28"/>
          <w:szCs w:val="28"/>
        </w:rPr>
        <w:t>уклонов</w:t>
      </w:r>
      <w:r w:rsidRPr="00AF786D">
        <w:rPr>
          <w:sz w:val="28"/>
          <w:szCs w:val="28"/>
        </w:rPr>
        <w:t>.</w:t>
      </w:r>
    </w:p>
    <w:p w:rsidR="00704CD8" w:rsidRPr="00AF786D" w:rsidRDefault="00704CD8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Также на схеме намечены номера расчетных участков начиная от наиболее высокого и далеко расположенной от ввода точки (диктующая точка), заканчивая точкой присоединения ввода к наружной водопроводной сети. Расчетный участок – участок с постоянным расходом воды.</w:t>
      </w:r>
    </w:p>
    <w:p w:rsidR="00704CD8" w:rsidRPr="00AF786D" w:rsidRDefault="00704CD8" w:rsidP="00AF786D">
      <w:pPr>
        <w:keepNext/>
        <w:spacing w:line="360" w:lineRule="auto"/>
        <w:ind w:firstLine="709"/>
        <w:jc w:val="both"/>
        <w:rPr>
          <w:b/>
          <w:sz w:val="28"/>
        </w:rPr>
      </w:pPr>
    </w:p>
    <w:p w:rsidR="00704CD8" w:rsidRPr="00AF786D" w:rsidRDefault="0000349E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b/>
          <w:sz w:val="28"/>
          <w:szCs w:val="32"/>
        </w:rPr>
        <w:t xml:space="preserve">1.3 </w:t>
      </w:r>
      <w:r w:rsidR="00B166C4" w:rsidRPr="00AF786D">
        <w:rPr>
          <w:b/>
          <w:sz w:val="28"/>
          <w:szCs w:val="32"/>
        </w:rPr>
        <w:t>Определение расчетных расходов воды</w:t>
      </w:r>
    </w:p>
    <w:p w:rsidR="00AF786D" w:rsidRDefault="00AF786D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B166C4" w:rsidRPr="00AF786D" w:rsidRDefault="00B166C4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>Для выполнения гидравлического расчета следует определить расчетные расходы воды для всех расчетных участков.</w:t>
      </w:r>
    </w:p>
    <w:p w:rsidR="005C24A6" w:rsidRPr="00AF786D" w:rsidRDefault="005C24A6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Расчетный расход воды на хозяйственно-питьевые нужды определяют по формуле :</w:t>
      </w: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5C24A6" w:rsidRPr="00AF786D" w:rsidRDefault="00027F2E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027F2E">
        <w:rPr>
          <w:sz w:val="28"/>
          <w:szCs w:val="28"/>
        </w:rPr>
        <w:fldChar w:fldCharType="begin"/>
      </w:r>
      <w:r w:rsidRPr="00027F2E">
        <w:rPr>
          <w:sz w:val="28"/>
          <w:szCs w:val="28"/>
        </w:rPr>
        <w:instrText xml:space="preserve"> QUOTE </w:instrText>
      </w:r>
      <w:r w:rsidR="0096593D">
        <w:rPr>
          <w:position w:val="-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42B4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F42B42&quot; wsp:rsidP=&quot;00F42B42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sup&gt;&lt;/m:sSup&gt;&lt;m:r&gt;&lt;w:rPr&gt;&lt;w:rFonts w:ascii=&quot;Cambria Math&quot;/&gt;&lt;wx:font wx:val=&quot;Cambria Math&quot;/&gt;&lt;w:i/&gt;&lt;w:sz w:val=&quot;28&quot;/&gt;&lt;w:sz-cs w:val=&quot;28&quot;/&gt;&lt;/w:rPr&gt;&lt;m:t&gt;=5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b&gt;&lt;m:r&gt;&lt;w:rPr&gt;&lt;w:rFonts w:ascii=&quot;Cambria Math&quot;/&gt;&lt;wx:font wx:val=&quot;Cambria Math&quot;/&gt;&lt;w:i/&gt;&lt;w:sz w:val=&quot;28&quot;/&gt;&lt;w:sz-cs w:val=&quot;28&quot;/&gt;&lt;/w:rPr&gt;&lt;m:t&gt;0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28&quot;/&gt;&lt;/w:rPr&gt;&lt;m:t&gt;*в€ќ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Pr="00027F2E">
        <w:rPr>
          <w:sz w:val="28"/>
          <w:szCs w:val="28"/>
        </w:rPr>
        <w:instrText xml:space="preserve"> </w:instrText>
      </w:r>
      <w:r w:rsidRPr="00027F2E">
        <w:rPr>
          <w:sz w:val="28"/>
          <w:szCs w:val="28"/>
        </w:rPr>
        <w:fldChar w:fldCharType="separate"/>
      </w:r>
      <w:r w:rsidR="0096593D">
        <w:rPr>
          <w:position w:val="-8"/>
        </w:rPr>
        <w:pict>
          <v:shape id="_x0000_i1026" type="#_x0000_t75" style="width:86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42B4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F42B42&quot; wsp:rsidP=&quot;00F42B42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sup&gt;&lt;/m:sSup&gt;&lt;m:r&gt;&lt;w:rPr&gt;&lt;w:rFonts w:ascii=&quot;Cambria Math&quot;/&gt;&lt;wx:font wx:val=&quot;Cambria Math&quot;/&gt;&lt;w:i/&gt;&lt;w:sz w:val=&quot;28&quot;/&gt;&lt;w:sz-cs w:val=&quot;28&quot;/&gt;&lt;/w:rPr&gt;&lt;m:t&gt;=5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b&gt;&lt;m:r&gt;&lt;w:rPr&gt;&lt;w:rFonts w:ascii=&quot;Cambria Math&quot;/&gt;&lt;wx:font wx:val=&quot;Cambria Math&quot;/&gt;&lt;w:i/&gt;&lt;w:sz w:val=&quot;28&quot;/&gt;&lt;w:sz-cs w:val=&quot;28&quot;/&gt;&lt;/w:rPr&gt;&lt;m:t&gt;0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28&quot;/&gt;&lt;/w:rPr&gt;&lt;m:t&gt;*в€ќ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Pr="00027F2E">
        <w:rPr>
          <w:sz w:val="28"/>
          <w:szCs w:val="28"/>
        </w:rPr>
        <w:fldChar w:fldCharType="end"/>
      </w:r>
      <w:r w:rsidR="0000349E" w:rsidRPr="00AF786D">
        <w:rPr>
          <w:sz w:val="28"/>
          <w:szCs w:val="28"/>
        </w:rPr>
        <w:t>,</w:t>
      </w:r>
      <w:r w:rsidR="00AF786D">
        <w:rPr>
          <w:sz w:val="28"/>
          <w:szCs w:val="28"/>
        </w:rPr>
        <w:t xml:space="preserve"> </w:t>
      </w:r>
      <w:r w:rsidR="0000349E" w:rsidRPr="00AF786D">
        <w:rPr>
          <w:sz w:val="28"/>
          <w:szCs w:val="28"/>
        </w:rPr>
        <w:t>(1.2)</w:t>
      </w:r>
    </w:p>
    <w:p w:rsidR="00AF786D" w:rsidRDefault="00AF786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5C24A6" w:rsidRPr="00AF786D" w:rsidRDefault="005C24A6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 xml:space="preserve">где </w:t>
      </w:r>
      <w:r w:rsidR="00027F2E" w:rsidRPr="00027F2E">
        <w:rPr>
          <w:sz w:val="28"/>
          <w:szCs w:val="28"/>
        </w:rPr>
        <w:fldChar w:fldCharType="begin"/>
      </w:r>
      <w:r w:rsidR="00027F2E" w:rsidRPr="00027F2E">
        <w:rPr>
          <w:sz w:val="28"/>
          <w:szCs w:val="28"/>
        </w:rPr>
        <w:instrText xml:space="preserve"> QUOTE </w:instrText>
      </w:r>
      <w:r w:rsidR="0096593D">
        <w:rPr>
          <w:position w:val="-8"/>
        </w:rPr>
        <w:pict>
          <v:shape id="_x0000_i1027" type="#_x0000_t75" style="width:14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161F1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9161F1&quot; wsp:rsidP=&quot;009161F1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b&gt;&lt;m:r&gt;&lt;w:rPr&gt;&lt;w:rFonts w:ascii=&quot;Cambria Math&quot;/&gt;&lt;wx:font wx:val=&quot;Cambria Math&quot;/&gt;&lt;w:i/&gt;&lt;w:sz w:val=&quot;28&quot;/&gt;&lt;w:sz-cs w:val=&quot;28&quot;/&gt;&lt;/w:rPr&gt;&lt;m:t&gt;0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027F2E" w:rsidRPr="00027F2E">
        <w:rPr>
          <w:sz w:val="28"/>
          <w:szCs w:val="28"/>
        </w:rPr>
        <w:instrText xml:space="preserve"> </w:instrText>
      </w:r>
      <w:r w:rsidR="00027F2E" w:rsidRPr="00027F2E">
        <w:rPr>
          <w:sz w:val="28"/>
          <w:szCs w:val="28"/>
        </w:rPr>
        <w:fldChar w:fldCharType="separate"/>
      </w:r>
      <w:r w:rsidR="0096593D">
        <w:rPr>
          <w:position w:val="-8"/>
        </w:rPr>
        <w:pict>
          <v:shape id="_x0000_i1028" type="#_x0000_t75" style="width:14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161F1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9161F1&quot; wsp:rsidP=&quot;009161F1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b&gt;&lt;m:r&gt;&lt;w:rPr&gt;&lt;w:rFonts w:ascii=&quot;Cambria Math&quot;/&gt;&lt;wx:font wx:val=&quot;Cambria Math&quot;/&gt;&lt;w:i/&gt;&lt;w:sz w:val=&quot;28&quot;/&gt;&lt;w:sz-cs w:val=&quot;28&quot;/&gt;&lt;/w:rPr&gt;&lt;m:t&gt;0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027F2E" w:rsidRPr="00027F2E">
        <w:rPr>
          <w:sz w:val="28"/>
          <w:szCs w:val="28"/>
        </w:rPr>
        <w:fldChar w:fldCharType="end"/>
      </w:r>
      <w:r w:rsidRPr="00AF786D">
        <w:rPr>
          <w:sz w:val="28"/>
          <w:szCs w:val="28"/>
        </w:rPr>
        <w:t>- секундный расход холодной воды санитарно-техническим прибором, имеющим наиболее пропускную способность;</w:t>
      </w:r>
    </w:p>
    <w:p w:rsidR="005C24A6" w:rsidRPr="00AF786D" w:rsidRDefault="0096593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2pt;height:11.25pt">
            <v:imagedata r:id="rId8" o:title=""/>
          </v:shape>
        </w:pict>
      </w:r>
      <w:r w:rsidR="005C24A6" w:rsidRPr="00AF786D">
        <w:rPr>
          <w:sz w:val="28"/>
          <w:szCs w:val="28"/>
        </w:rPr>
        <w:t xml:space="preserve"> - коэффициент, определяемый в зависимости от общего числа приборов на расчетном участке и вероятность их действия.</w:t>
      </w:r>
    </w:p>
    <w:p w:rsidR="005C24A6" w:rsidRPr="00AF786D" w:rsidRDefault="005C24A6" w:rsidP="00AF786D">
      <w:pPr>
        <w:keepNext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Число потребителей (</w:t>
      </w:r>
      <w:r w:rsidRPr="00AF786D">
        <w:rPr>
          <w:sz w:val="28"/>
          <w:szCs w:val="28"/>
          <w:lang w:val="en-US"/>
        </w:rPr>
        <w:t>U</w:t>
      </w:r>
      <w:r w:rsidRPr="00AF786D">
        <w:rPr>
          <w:sz w:val="28"/>
          <w:szCs w:val="28"/>
        </w:rPr>
        <w:t>) определяют по числу квартир в доме и средней заселенности квартир:</w:t>
      </w:r>
    </w:p>
    <w:p w:rsidR="005C24A6" w:rsidRPr="00AF786D" w:rsidRDefault="005C24A6" w:rsidP="00AF786D">
      <w:pPr>
        <w:keepNext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  <w:lang w:val="en-US"/>
        </w:rPr>
        <w:t>U</w:t>
      </w:r>
      <w:r w:rsidRPr="00AF786D">
        <w:rPr>
          <w:sz w:val="28"/>
          <w:szCs w:val="28"/>
        </w:rPr>
        <w:t>=4*2*5=40 чел.</w:t>
      </w:r>
    </w:p>
    <w:p w:rsidR="005C24A6" w:rsidRPr="00AF786D" w:rsidRDefault="005C24A6" w:rsidP="00AF786D">
      <w:pPr>
        <w:keepNext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Вероятность действия приборов:</w:t>
      </w:r>
    </w:p>
    <w:p w:rsidR="00AF786D" w:rsidRDefault="00AF786D">
      <w:pPr>
        <w:widowControl/>
        <w:autoSpaceDE/>
        <w:autoSpaceDN/>
        <w:adjustRightInd/>
        <w:rPr>
          <w:sz w:val="28"/>
          <w:szCs w:val="32"/>
        </w:rPr>
      </w:pPr>
      <w:r>
        <w:rPr>
          <w:sz w:val="28"/>
          <w:szCs w:val="32"/>
        </w:rPr>
        <w:br w:type="page"/>
      </w:r>
    </w:p>
    <w:p w:rsidR="005C24A6" w:rsidRPr="00AF786D" w:rsidRDefault="00027F2E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027F2E">
        <w:rPr>
          <w:sz w:val="28"/>
          <w:szCs w:val="28"/>
        </w:rPr>
        <w:fldChar w:fldCharType="begin"/>
      </w:r>
      <w:r w:rsidRPr="00027F2E">
        <w:rPr>
          <w:sz w:val="28"/>
          <w:szCs w:val="28"/>
        </w:rPr>
        <w:instrText xml:space="preserve"> QUOTE </w:instrText>
      </w:r>
      <w:r w:rsidR="0096593D">
        <w:rPr>
          <w:position w:val="-21"/>
        </w:rPr>
        <w:pict>
          <v:shape id="_x0000_i1030" type="#_x0000_t75" style="width:78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0306F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30306F&quot; wsp:rsidP=&quot;0030306F&quot;&gt;&lt;m:oMathPara&gt;&lt;m:oMath&gt;&lt;m:r&gt;&lt;w:rPr&gt;&lt;w:rFonts w:ascii=&quot;Cambria Math&quot; w:h-ansi=&quot;Cambria Math&quot;/&gt;&lt;wx:font wx:val=&quot;Cambria Math&quot;/&gt;&lt;w:i/&gt;&lt;w:sz w:val=&quot;28&quot;/&gt;&lt;w:sz-cs w:val=&quot;32&quot;/&gt;&lt;/w:rPr&gt;&lt;m:t&gt;P&lt;/m:t&gt;&lt;/m:r&gt;&lt;m:r&gt;&lt;w:rPr&gt;&lt;w:rFonts w:ascii=&quot;Cambria Math&quot;/&gt;&lt;wx:font wx:val=&quot;Cambria Math&quot;/&gt;&lt;w:i/&gt;&lt;w:sz w:val=&quot;28&quot;/&gt;&lt;w:sz-cs w:val=&quot;32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32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w:sz-cs w:val=&quot;32&quot;/&gt;&lt;/w:rPr&gt;&lt;m:t&gt;hr&lt;/m:t&gt;&lt;/m:r&gt;&lt;m:r&gt;&lt;w:rPr&gt;&lt;w:rFonts w:ascii=&quot;Cambria Math&quot;/&gt;&lt;wx:font wx:val=&quot;Cambria Math&quot;/&gt;&lt;w:i/&gt;&lt;w:sz w:val=&quot;28&quot;/&gt;&lt;w:sz-cs w:val=&quot;32&quot;/&gt;&lt;/w:rPr&gt;&lt;m:t&gt;,&lt;/m:t&gt;&lt;/m:r&gt;&lt;m:r&gt;&lt;w:rPr&gt;&lt;w:rFonts w:ascii=&quot;Cambria Math&quot; w:h-ansi=&quot;Cambria Math&quot;/&gt;&lt;wx:font wx:val=&quot;Cambria Math&quot;/&gt;&lt;w:i/&gt;&lt;w:sz w:val=&quot;28&quot;/&gt;&lt;w:sz-cs w:val=&quot;32&quot;/&gt;&lt;/w:rPr&gt;&lt;m:t&gt;u&lt;/m:t&gt;&lt;/m:r&gt;&lt;/m:sub&gt;&lt;m:sup&gt;&lt;m:r&gt;&lt;w:rPr&gt;&lt;w:rFonts w:ascii=&quot;Cambria Math&quot; w:h-ansi=&quot;Cambria Math&quot;/&gt;&lt;wx:font wx:val=&quot;Cambria Math&quot;/&gt;&lt;w:i/&gt;&lt;w:sz w:val=&quot;28&quot;/&gt;&lt;w:sz-cs w:val=&quot;32&quot;/&gt;&lt;/w:rPr&gt;&lt;m:t&gt;c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32&quot;/&gt;&lt;/w:rPr&gt;&lt;m:t&gt;*U&lt;/m:t&gt;&lt;/m:r&gt;&lt;/m:num&gt;&lt;m:den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32&quot;/&gt;&lt;/w:rPr&gt;&lt;m:t&gt;q&lt;/m:t&gt;&lt;/m:r&gt;&lt;/m:e&gt;&lt;m:sub&gt;&lt;m:r&gt;&lt;w:rPr&gt;&lt;w:rFonts w:ascii=&quot;Cambria Math&quot;/&gt;&lt;wx:font wx:val=&quot;Cambria Math&quot;/&gt;&lt;w:i/&gt;&lt;w:sz w:val=&quot;28&quot;/&gt;&lt;w:sz-cs w:val=&quot;32&quot;/&gt;&lt;/w:rPr&gt;&lt;m:t&gt;0&lt;/m:t&gt;&lt;/m:r&gt;&lt;/m:sub&gt;&lt;m:sup&gt;&lt;m:r&gt;&lt;w:rPr&gt;&lt;w:rFonts w:ascii=&quot;Cambria Math&quot; w:h-ansi=&quot;Cambria Math&quot;/&gt;&lt;wx:font wx:val=&quot;Cambria Math&quot;/&gt;&lt;w:i/&gt;&lt;w:sz w:val=&quot;28&quot;/&gt;&lt;w:sz-cs w:val=&quot;32&quot;/&gt;&lt;/w:rPr&gt;&lt;m:t&gt;c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32&quot;/&gt;&lt;/w:rPr&gt;&lt;m:t&gt;*N*&lt;/m:t&gt;&lt;/m:r&gt;&lt;m:r&gt;&lt;w:rPr&gt;&lt;w:rFonts w:ascii=&quot;Cambria Math&quot;/&gt;&lt;wx:font wx:val=&quot;Cambria Math&quot;/&gt;&lt;w:i/&gt;&lt;w:sz w:val=&quot;28&quot;/&gt;&lt;w:sz-cs w:val=&quot;32&quot;/&gt;&lt;/w:rPr&gt;&lt;m:t&gt;36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027F2E">
        <w:rPr>
          <w:sz w:val="28"/>
          <w:szCs w:val="28"/>
        </w:rPr>
        <w:instrText xml:space="preserve"> </w:instrText>
      </w:r>
      <w:r w:rsidRPr="00027F2E">
        <w:rPr>
          <w:sz w:val="28"/>
          <w:szCs w:val="28"/>
        </w:rPr>
        <w:fldChar w:fldCharType="separate"/>
      </w:r>
      <w:r w:rsidR="0096593D">
        <w:rPr>
          <w:position w:val="-21"/>
        </w:rPr>
        <w:pict>
          <v:shape id="_x0000_i1031" type="#_x0000_t75" style="width:78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0306F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30306F&quot; wsp:rsidP=&quot;0030306F&quot;&gt;&lt;m:oMathPara&gt;&lt;m:oMath&gt;&lt;m:r&gt;&lt;w:rPr&gt;&lt;w:rFonts w:ascii=&quot;Cambria Math&quot; w:h-ansi=&quot;Cambria Math&quot;/&gt;&lt;wx:font wx:val=&quot;Cambria Math&quot;/&gt;&lt;w:i/&gt;&lt;w:sz w:val=&quot;28&quot;/&gt;&lt;w:sz-cs w:val=&quot;32&quot;/&gt;&lt;/w:rPr&gt;&lt;m:t&gt;P&lt;/m:t&gt;&lt;/m:r&gt;&lt;m:r&gt;&lt;w:rPr&gt;&lt;w:rFonts w:ascii=&quot;Cambria Math&quot;/&gt;&lt;wx:font wx:val=&quot;Cambria Math&quot;/&gt;&lt;w:i/&gt;&lt;w:sz w:val=&quot;28&quot;/&gt;&lt;w:sz-cs w:val=&quot;32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32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w:sz-cs w:val=&quot;32&quot;/&gt;&lt;/w:rPr&gt;&lt;m:t&gt;hr&lt;/m:t&gt;&lt;/m:r&gt;&lt;m:r&gt;&lt;w:rPr&gt;&lt;w:rFonts w:ascii=&quot;Cambria Math&quot;/&gt;&lt;wx:font wx:val=&quot;Cambria Math&quot;/&gt;&lt;w:i/&gt;&lt;w:sz w:val=&quot;28&quot;/&gt;&lt;w:sz-cs w:val=&quot;32&quot;/&gt;&lt;/w:rPr&gt;&lt;m:t&gt;,&lt;/m:t&gt;&lt;/m:r&gt;&lt;m:r&gt;&lt;w:rPr&gt;&lt;w:rFonts w:ascii=&quot;Cambria Math&quot; w:h-ansi=&quot;Cambria Math&quot;/&gt;&lt;wx:font wx:val=&quot;Cambria Math&quot;/&gt;&lt;w:i/&gt;&lt;w:sz w:val=&quot;28&quot;/&gt;&lt;w:sz-cs w:val=&quot;32&quot;/&gt;&lt;/w:rPr&gt;&lt;m:t&gt;u&lt;/m:t&gt;&lt;/m:r&gt;&lt;/m:sub&gt;&lt;m:sup&gt;&lt;m:r&gt;&lt;w:rPr&gt;&lt;w:rFonts w:ascii=&quot;Cambria Math&quot; w:h-ansi=&quot;Cambria Math&quot;/&gt;&lt;wx:font wx:val=&quot;Cambria Math&quot;/&gt;&lt;w:i/&gt;&lt;w:sz w:val=&quot;28&quot;/&gt;&lt;w:sz-cs w:val=&quot;32&quot;/&gt;&lt;/w:rPr&gt;&lt;m:t&gt;c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32&quot;/&gt;&lt;/w:rPr&gt;&lt;m:t&gt;*U&lt;/m:t&gt;&lt;/m:r&gt;&lt;/m:num&gt;&lt;m:den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32&quot;/&gt;&lt;/w:rPr&gt;&lt;m:t&gt;q&lt;/m:t&gt;&lt;/m:r&gt;&lt;/m:e&gt;&lt;m:sub&gt;&lt;m:r&gt;&lt;w:rPr&gt;&lt;w:rFonts w:ascii=&quot;Cambria Math&quot;/&gt;&lt;wx:font wx:val=&quot;Cambria Math&quot;/&gt;&lt;w:i/&gt;&lt;w:sz w:val=&quot;28&quot;/&gt;&lt;w:sz-cs w:val=&quot;32&quot;/&gt;&lt;/w:rPr&gt;&lt;m:t&gt;0&lt;/m:t&gt;&lt;/m:r&gt;&lt;/m:sub&gt;&lt;m:sup&gt;&lt;m:r&gt;&lt;w:rPr&gt;&lt;w:rFonts w:ascii=&quot;Cambria Math&quot; w:h-ansi=&quot;Cambria Math&quot;/&gt;&lt;wx:font wx:val=&quot;Cambria Math&quot;/&gt;&lt;w:i/&gt;&lt;w:sz w:val=&quot;28&quot;/&gt;&lt;w:sz-cs w:val=&quot;32&quot;/&gt;&lt;/w:rPr&gt;&lt;m:t&gt;c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32&quot;/&gt;&lt;/w:rPr&gt;&lt;m:t&gt;*N*&lt;/m:t&gt;&lt;/m:r&gt;&lt;m:r&gt;&lt;w:rPr&gt;&lt;w:rFonts w:ascii=&quot;Cambria Math&quot;/&gt;&lt;wx:font wx:val=&quot;Cambria Math&quot;/&gt;&lt;w:i/&gt;&lt;w:sz w:val=&quot;28&quot;/&gt;&lt;w:sz-cs w:val=&quot;32&quot;/&gt;&lt;/w:rPr&gt;&lt;m:t&gt;36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027F2E">
        <w:rPr>
          <w:sz w:val="28"/>
          <w:szCs w:val="28"/>
        </w:rPr>
        <w:fldChar w:fldCharType="end"/>
      </w:r>
      <w:r w:rsidR="005C24A6" w:rsidRPr="00AF786D">
        <w:rPr>
          <w:sz w:val="28"/>
          <w:szCs w:val="28"/>
        </w:rPr>
        <w:t>,</w:t>
      </w:r>
      <w:r w:rsidR="00AF786D">
        <w:rPr>
          <w:sz w:val="28"/>
          <w:szCs w:val="28"/>
        </w:rPr>
        <w:t xml:space="preserve"> </w:t>
      </w:r>
      <w:r w:rsidR="0000349E" w:rsidRPr="00AF786D">
        <w:rPr>
          <w:sz w:val="28"/>
          <w:szCs w:val="28"/>
        </w:rPr>
        <w:t>(1.3)</w:t>
      </w:r>
    </w:p>
    <w:p w:rsidR="00AF786D" w:rsidRDefault="00AF786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5C24A6" w:rsidRPr="00AF786D" w:rsidRDefault="005C24A6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 xml:space="preserve">где </w:t>
      </w:r>
      <w:r w:rsidRPr="00AF786D">
        <w:rPr>
          <w:sz w:val="28"/>
          <w:szCs w:val="28"/>
          <w:lang w:val="en-US"/>
        </w:rPr>
        <w:t>N</w:t>
      </w:r>
      <w:r w:rsidRPr="00AF786D">
        <w:rPr>
          <w:sz w:val="28"/>
          <w:szCs w:val="28"/>
        </w:rPr>
        <w:t>-количество приборов;</w:t>
      </w:r>
      <w:r w:rsidR="00AF786D">
        <w:rPr>
          <w:sz w:val="28"/>
          <w:szCs w:val="28"/>
        </w:rPr>
        <w:t xml:space="preserve"> </w:t>
      </w:r>
      <w:r w:rsidRPr="00AF786D">
        <w:rPr>
          <w:sz w:val="28"/>
          <w:szCs w:val="28"/>
          <w:lang w:val="en-US"/>
        </w:rPr>
        <w:t>U</w:t>
      </w:r>
      <w:r w:rsidRPr="00AF786D">
        <w:rPr>
          <w:sz w:val="28"/>
          <w:szCs w:val="28"/>
        </w:rPr>
        <w:t xml:space="preserve">-количество потребителей; </w:t>
      </w:r>
      <w:r w:rsidRPr="00AF786D">
        <w:rPr>
          <w:sz w:val="28"/>
          <w:szCs w:val="28"/>
          <w:lang w:val="en-US"/>
        </w:rPr>
        <w:t>q</w:t>
      </w:r>
      <w:r w:rsidRPr="00AF786D">
        <w:rPr>
          <w:sz w:val="28"/>
          <w:lang w:val="en-US"/>
        </w:rPr>
        <w:t>n</w:t>
      </w:r>
      <w:r w:rsidRPr="00AF786D">
        <w:rPr>
          <w:sz w:val="28"/>
          <w:szCs w:val="28"/>
        </w:rPr>
        <w:t xml:space="preserve">- </w:t>
      </w:r>
      <w:r w:rsidRPr="00AF786D">
        <w:rPr>
          <w:sz w:val="28"/>
        </w:rPr>
        <w:t>норма расхода воды потребителем в час наибольшего водопотребления, л/сут.;</w:t>
      </w:r>
      <w:r w:rsidRPr="00AF786D">
        <w:rPr>
          <w:sz w:val="28"/>
          <w:szCs w:val="28"/>
        </w:rPr>
        <w:t xml:space="preserve"> </w:t>
      </w:r>
      <w:r w:rsidRPr="00AF786D">
        <w:rPr>
          <w:sz w:val="28"/>
          <w:szCs w:val="28"/>
          <w:lang w:val="en-US"/>
        </w:rPr>
        <w:t>q</w:t>
      </w:r>
      <w:r w:rsidRPr="00AF786D">
        <w:rPr>
          <w:sz w:val="28"/>
        </w:rPr>
        <w:t>0</w:t>
      </w:r>
      <w:r w:rsidRPr="00AF786D">
        <w:rPr>
          <w:sz w:val="28"/>
          <w:szCs w:val="28"/>
        </w:rPr>
        <w:t>-</w:t>
      </w:r>
      <w:r w:rsidRPr="00AF786D">
        <w:rPr>
          <w:sz w:val="28"/>
        </w:rPr>
        <w:t xml:space="preserve"> секундный расход холодной воды санитарно-техническим прибором, имеющий наибольшую пропускную способность л/с.</w:t>
      </w:r>
    </w:p>
    <w:p w:rsidR="005C24A6" w:rsidRPr="00AF786D" w:rsidRDefault="005C24A6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5C24A6" w:rsidRPr="00AF786D" w:rsidRDefault="0096593D" w:rsidP="00AF786D">
      <w:pPr>
        <w:keepNext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pict>
          <v:shape id="_x0000_i1032" type="#_x0000_t75" style="width:177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9269A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Pr=&quot;00E9269A&quot; wsp:rsidRDefault=&quot;00E9269A&quot; wsp:rsidP=&quot;00E9269A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P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fPr&gt;&lt;m:num&gt;&lt;m:r&gt;&lt;w:rPr&gt;&lt;w:rFonts w:ascii=&quot;Cambria Math&quot;/&gt;&lt;wx:font wx:val=&quot;Cambria Math&quot;/&gt;&lt;w:i/&gt;&lt;w:sz w:val=&quot;28&quot;/&gt;&lt;w:sz-cs w:val=&quot;28&quot;/&gt;&lt;w:lang w:val=&quot;EN-US&quot;/&gt;&lt;/w:rPr&gt;&lt;m:t&gt;5.6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*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40&lt;/m:t&gt;&lt;/m:r&gt;&lt;/m:num&gt;&lt;m:den&gt;&lt;m:r&gt;&lt;w:rPr&gt;&lt;w:rFonts w:ascii=&quot;Cambria Math&quot;/&gt;&lt;wx:font wx:val=&quot;Cambria Math&quot;/&gt;&lt;w:i/&gt;&lt;w:sz w:val=&quot;28&quot;/&gt;&lt;w:sz-cs w:val=&quot;28&quot;/&gt;&lt;w:lang w:val=&quot;EN-US&quot;/&gt;&lt;/w:rPr&gt;&lt;m:t&gt;0.18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*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80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*&lt;/m:t&gt;&lt;/m:r&gt;&lt;m:r&gt;&lt;w:rPr&gt;&lt;w:rFonts w:ascii=&quot;Cambria Math&quot;/&gt;&lt;wx:font wx:val=&quot;Cambria Math&quot;/&gt;&lt;w:i/&gt;&lt;w:sz w:val=&quot;28&quot;/&gt;&lt;w:sz-cs w:val=&quot;28&quot;/&gt;&lt;w:lang w:val=&quot;EN-US&quot;/&gt;&lt;/w:rPr&gt;&lt;m:t&gt;3600&lt;/m:t&gt;&lt;/m:r&gt;&lt;/m:den&gt;&lt;/m:f&gt;&lt;m:r&gt;&lt;w:rPr&gt;&lt;w:rFonts w:ascii=&quot;Cambria Math&quot;/&gt;&lt;wx:font wx:val=&quot;Cambria Math&quot;/&gt;&lt;w:i/&gt;&lt;w:sz w:val=&quot;28&quot;/&gt;&lt;w:sz-cs w:val=&quot;28&quot;/&gt;&lt;w:lang w:val=&quot;EN-US&quot;/&gt;&lt;/w:rPr&gt;&lt;m:t&gt;=0.004&lt;/m:t&gt;&lt;/m:r&gt;&lt;/m:oMath&gt;&lt;/m:oMathPara&gt;&lt;/w:p&gt;&lt;w:sectPr wsp:rsidR=&quot;00000000&quot; wsp:rsidRPr=&quot;00E9269A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</w:p>
    <w:p w:rsidR="00AF786D" w:rsidRDefault="00AF786D" w:rsidP="00AF786D">
      <w:pPr>
        <w:pStyle w:val="a5"/>
        <w:keepNext/>
        <w:widowControl w:val="0"/>
        <w:spacing w:after="0" w:line="360" w:lineRule="auto"/>
        <w:ind w:left="0" w:firstLine="709"/>
        <w:jc w:val="both"/>
        <w:rPr>
          <w:sz w:val="28"/>
        </w:rPr>
      </w:pPr>
    </w:p>
    <w:p w:rsidR="0000349E" w:rsidRPr="00AF786D" w:rsidRDefault="005C24A6" w:rsidP="00AF786D">
      <w:pPr>
        <w:pStyle w:val="a5"/>
        <w:keepNext/>
        <w:widowControl w:val="0"/>
        <w:spacing w:after="0" w:line="360" w:lineRule="auto"/>
        <w:ind w:left="0" w:firstLine="709"/>
        <w:jc w:val="both"/>
        <w:rPr>
          <w:sz w:val="28"/>
        </w:rPr>
      </w:pPr>
      <w:r w:rsidRPr="00AF786D">
        <w:rPr>
          <w:sz w:val="28"/>
        </w:rPr>
        <w:t>Общие потери напора на участках следует определять по формуле:</w:t>
      </w:r>
    </w:p>
    <w:p w:rsidR="00AF786D" w:rsidRPr="00AF786D" w:rsidRDefault="00AF786D" w:rsidP="00AF786D">
      <w:pPr>
        <w:pStyle w:val="a5"/>
        <w:keepNext/>
        <w:widowControl w:val="0"/>
        <w:spacing w:after="0" w:line="360" w:lineRule="auto"/>
        <w:ind w:left="0" w:firstLine="709"/>
        <w:jc w:val="both"/>
        <w:rPr>
          <w:sz w:val="28"/>
        </w:rPr>
      </w:pPr>
    </w:p>
    <w:p w:rsidR="0000349E" w:rsidRPr="00AF786D" w:rsidRDefault="00027F2E" w:rsidP="00AF786D">
      <w:pPr>
        <w:pStyle w:val="a5"/>
        <w:keepNext/>
        <w:widowControl w:val="0"/>
        <w:spacing w:after="0" w:line="360" w:lineRule="auto"/>
        <w:ind w:left="0" w:firstLine="709"/>
        <w:jc w:val="both"/>
        <w:rPr>
          <w:sz w:val="28"/>
        </w:rPr>
      </w:pPr>
      <w:r w:rsidRPr="00027F2E">
        <w:rPr>
          <w:sz w:val="28"/>
        </w:rPr>
        <w:fldChar w:fldCharType="begin"/>
      </w:r>
      <w:r w:rsidRPr="00027F2E">
        <w:rPr>
          <w:sz w:val="28"/>
        </w:rPr>
        <w:instrText xml:space="preserve"> QUOTE </w:instrText>
      </w:r>
      <w:r w:rsidR="0096593D">
        <w:rPr>
          <w:position w:val="-6"/>
        </w:rPr>
        <w:pict>
          <v:shape id="_x0000_i1033" type="#_x0000_t75" style="width:41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04433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004433&quot; wsp:rsidP=&quot;00004433&quot;&gt;&lt;m:oMathPara&gt;&lt;m:oMath&gt;&lt;m:r&gt;&lt;w:rPr&gt;&lt;w:rFonts w:ascii=&quot;Cambria Math&quot; w:h-ansi=&quot;Cambria Math&quot;/&gt;&lt;wx:font wx:val=&quot;Cambria Math&quot;/&gt;&lt;w:i/&gt;&lt;w:sz w:val=&quot;28&quot;/&gt;&lt;/w:rPr&gt;&lt;m:t&gt;H&lt;/m:t&gt;&lt;/m:r&gt;&lt;m:r&gt;&lt;w:rPr&gt;&lt;w:rFonts w:ascii=&quot;Cambria Math&quot;/&gt;&lt;wx:font wx:val=&quot;Cambria Math&quot;/&gt;&lt;w:i/&gt;&lt;w:sz w:val=&quot;28&quot;/&gt;&lt;/w:rPr&gt;&lt;m:t&gt;=&lt;/m:t&gt;&lt;/m:r&gt;&lt;m:r&gt;&lt;w:rPr&gt;&lt;w:rFonts w:ascii=&quot;Cambria Math&quot; w:h-ansi=&quot;Cambria Math&quot;/&gt;&lt;wx:font wx:val=&quot;Cambria Math&quot;/&gt;&lt;w:i/&gt;&lt;w:sz w:val=&quot;28&quot;/&gt;&lt;/w:rPr&gt;&lt;m:t&gt;il&lt;/m:t&gt;&lt;/m:r&gt;&lt;m:r&gt;&lt;w:rPr&gt;&lt;w:rFonts w:ascii=&quot;Cambria Math&quot;/&gt;&lt;wx:font wx:val=&quot;Cambria Math&quot;/&gt;&lt;w:i/&gt;&lt;w:sz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027F2E">
        <w:rPr>
          <w:sz w:val="28"/>
        </w:rPr>
        <w:instrText xml:space="preserve"> </w:instrText>
      </w:r>
      <w:r w:rsidRPr="00027F2E">
        <w:rPr>
          <w:sz w:val="28"/>
        </w:rPr>
        <w:fldChar w:fldCharType="separate"/>
      </w:r>
      <w:r w:rsidR="0096593D">
        <w:rPr>
          <w:position w:val="-6"/>
        </w:rPr>
        <w:pict>
          <v:shape id="_x0000_i1034" type="#_x0000_t75" style="width:41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04433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004433&quot; wsp:rsidP=&quot;00004433&quot;&gt;&lt;m:oMathPara&gt;&lt;m:oMath&gt;&lt;m:r&gt;&lt;w:rPr&gt;&lt;w:rFonts w:ascii=&quot;Cambria Math&quot; w:h-ansi=&quot;Cambria Math&quot;/&gt;&lt;wx:font wx:val=&quot;Cambria Math&quot;/&gt;&lt;w:i/&gt;&lt;w:sz w:val=&quot;28&quot;/&gt;&lt;/w:rPr&gt;&lt;m:t&gt;H&lt;/m:t&gt;&lt;/m:r&gt;&lt;m:r&gt;&lt;w:rPr&gt;&lt;w:rFonts w:ascii=&quot;Cambria Math&quot;/&gt;&lt;wx:font wx:val=&quot;Cambria Math&quot;/&gt;&lt;w:i/&gt;&lt;w:sz w:val=&quot;28&quot;/&gt;&lt;/w:rPr&gt;&lt;m:t&gt;=&lt;/m:t&gt;&lt;/m:r&gt;&lt;m:r&gt;&lt;w:rPr&gt;&lt;w:rFonts w:ascii=&quot;Cambria Math&quot; w:h-ansi=&quot;Cambria Math&quot;/&gt;&lt;wx:font wx:val=&quot;Cambria Math&quot;/&gt;&lt;w:i/&gt;&lt;w:sz w:val=&quot;28&quot;/&gt;&lt;/w:rPr&gt;&lt;m:t&gt;il&lt;/m:t&gt;&lt;/m:r&gt;&lt;m:r&gt;&lt;w:rPr&gt;&lt;w:rFonts w:ascii=&quot;Cambria Math&quot;/&gt;&lt;wx:font wx:val=&quot;Cambria Math&quot;/&gt;&lt;w:i/&gt;&lt;w:sz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027F2E">
        <w:rPr>
          <w:sz w:val="28"/>
        </w:rPr>
        <w:fldChar w:fldCharType="end"/>
      </w:r>
      <w:r w:rsidR="00AF786D">
        <w:rPr>
          <w:sz w:val="28"/>
        </w:rPr>
        <w:t xml:space="preserve"> </w:t>
      </w:r>
      <w:r w:rsidR="00C93DD8" w:rsidRPr="00AF786D">
        <w:rPr>
          <w:sz w:val="28"/>
        </w:rPr>
        <w:t>(1.4)</w:t>
      </w:r>
    </w:p>
    <w:p w:rsidR="00AF786D" w:rsidRDefault="00AF786D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5C24A6" w:rsidRPr="00AF786D" w:rsidRDefault="005C24A6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 xml:space="preserve">где </w:t>
      </w:r>
      <w:r w:rsidRPr="00AF786D">
        <w:rPr>
          <w:sz w:val="28"/>
          <w:lang w:val="en-US"/>
        </w:rPr>
        <w:t>i</w:t>
      </w:r>
      <w:r w:rsidRPr="00AF786D">
        <w:rPr>
          <w:sz w:val="28"/>
        </w:rPr>
        <w:t xml:space="preserve"> – удельные потери напора на трение при расчетном расходе;</w:t>
      </w:r>
    </w:p>
    <w:p w:rsidR="005C24A6" w:rsidRPr="00AF786D" w:rsidRDefault="005C24A6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  <w:lang w:val="en-US"/>
        </w:rPr>
        <w:t>l</w:t>
      </w:r>
      <w:r w:rsidRPr="00AF786D">
        <w:rPr>
          <w:sz w:val="28"/>
        </w:rPr>
        <w:t xml:space="preserve"> – длина расчетного участка, м.</w:t>
      </w:r>
    </w:p>
    <w:p w:rsidR="005C24A6" w:rsidRPr="00AF786D" w:rsidRDefault="005C24A6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00349E" w:rsidRPr="00AF786D" w:rsidRDefault="00C93DD8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b/>
          <w:sz w:val="28"/>
          <w:szCs w:val="32"/>
        </w:rPr>
        <w:t xml:space="preserve">1.4 </w:t>
      </w:r>
      <w:r w:rsidR="0000349E" w:rsidRPr="00AF786D">
        <w:rPr>
          <w:b/>
          <w:sz w:val="28"/>
          <w:szCs w:val="32"/>
        </w:rPr>
        <w:t>Гидравлический расчет трубопроводов холодного водопровода</w:t>
      </w:r>
    </w:p>
    <w:p w:rsidR="0000349E" w:rsidRPr="00AF786D" w:rsidRDefault="0000349E" w:rsidP="00AF786D">
      <w:pPr>
        <w:keepNext/>
        <w:spacing w:line="360" w:lineRule="auto"/>
        <w:ind w:firstLine="709"/>
        <w:jc w:val="both"/>
        <w:rPr>
          <w:b/>
          <w:sz w:val="28"/>
          <w:szCs w:val="32"/>
        </w:rPr>
      </w:pPr>
    </w:p>
    <w:p w:rsidR="0000349E" w:rsidRPr="00AF786D" w:rsidRDefault="0000349E" w:rsidP="00AF786D">
      <w:pPr>
        <w:keepNext/>
        <w:spacing w:line="360" w:lineRule="auto"/>
        <w:ind w:firstLine="709"/>
        <w:jc w:val="both"/>
        <w:rPr>
          <w:b/>
          <w:sz w:val="28"/>
          <w:szCs w:val="32"/>
        </w:rPr>
      </w:pPr>
      <w:r w:rsidRPr="00AF786D">
        <w:rPr>
          <w:sz w:val="28"/>
          <w:szCs w:val="28"/>
        </w:rPr>
        <w:t>Целью гидравлического расчета системы водоснабжения является определение диаметров трубопроводов, требуемого напора в сети Н</w:t>
      </w:r>
      <w:r w:rsidRPr="00AF786D">
        <w:rPr>
          <w:sz w:val="28"/>
          <w:szCs w:val="28"/>
          <w:vertAlign w:val="subscript"/>
        </w:rPr>
        <w:t>тр</w:t>
      </w:r>
      <w:r w:rsidRPr="00AF786D">
        <w:rPr>
          <w:sz w:val="28"/>
          <w:szCs w:val="28"/>
        </w:rPr>
        <w:t xml:space="preserve"> и параметров других элементов системы (водосчётчиков, насосов, баков и т. д.), которые обеспечат бесперебойную подачу воды всем потребителям.</w:t>
      </w:r>
    </w:p>
    <w:p w:rsidR="0000349E" w:rsidRPr="00AF786D" w:rsidRDefault="0000349E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В качестве расчетной точки принимается наиболее высоко-расположенный и удаленный от ввода водоразборный прибор, для работы которого требуется максимальное рабочее давление.</w:t>
      </w:r>
    </w:p>
    <w:p w:rsidR="0000349E" w:rsidRPr="00AF786D" w:rsidRDefault="0000349E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После нумерации расчетных участков на аксонометрической схеме холодного водопровода расчет ведется в следующей последовательности:</w:t>
      </w:r>
    </w:p>
    <w:p w:rsidR="0000349E" w:rsidRPr="00AF786D" w:rsidRDefault="0000349E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- расчетные расходы воды по расчетным участкам;</w:t>
      </w:r>
    </w:p>
    <w:p w:rsidR="0000349E" w:rsidRPr="00AF786D" w:rsidRDefault="0000349E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- диаметры труб и скорости движения воды;</w:t>
      </w:r>
    </w:p>
    <w:p w:rsidR="0000349E" w:rsidRPr="00AF786D" w:rsidRDefault="0000349E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- потери напора на расчетных участках;</w:t>
      </w:r>
    </w:p>
    <w:p w:rsidR="0000349E" w:rsidRPr="00AF786D" w:rsidRDefault="0000349E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- требуемый напор в системе.</w:t>
      </w:r>
    </w:p>
    <w:p w:rsidR="0000349E" w:rsidRPr="00AF786D" w:rsidRDefault="0000349E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 xml:space="preserve">Расчеты производятся по таблицам для гидравлического расчета водопроводных труб Шевелева. По величине </w:t>
      </w:r>
      <w:r w:rsidR="0096593D">
        <w:rPr>
          <w:sz w:val="28"/>
          <w:szCs w:val="28"/>
        </w:rPr>
        <w:pict>
          <v:shape id="_x0000_i1035" type="#_x0000_t75" style="width:16.5pt;height:24pt">
            <v:imagedata r:id="rId12" o:title=""/>
          </v:shape>
        </w:pict>
      </w:r>
      <w:r w:rsidRPr="00AF786D">
        <w:rPr>
          <w:sz w:val="28"/>
          <w:szCs w:val="28"/>
        </w:rPr>
        <w:t xml:space="preserve">подбирают диаметр </w:t>
      </w:r>
      <w:r w:rsidRPr="00AF786D">
        <w:rPr>
          <w:sz w:val="28"/>
          <w:szCs w:val="28"/>
          <w:lang w:val="en-US"/>
        </w:rPr>
        <w:t>d</w:t>
      </w:r>
      <w:r w:rsidRPr="00AF786D">
        <w:rPr>
          <w:sz w:val="28"/>
          <w:szCs w:val="28"/>
        </w:rPr>
        <w:t xml:space="preserve"> трубопровода на расчетном участке так, чтобы скорость при расчетном расходе была в пределах</w:t>
      </w:r>
      <w:r w:rsidR="00AF786D">
        <w:rPr>
          <w:sz w:val="28"/>
          <w:szCs w:val="28"/>
        </w:rPr>
        <w:t xml:space="preserve"> </w:t>
      </w:r>
      <w:r w:rsidRPr="00AF786D">
        <w:rPr>
          <w:sz w:val="28"/>
          <w:szCs w:val="28"/>
        </w:rPr>
        <w:t>0,7-1,2</w:t>
      </w:r>
      <w:r w:rsidR="00AF786D">
        <w:rPr>
          <w:sz w:val="28"/>
          <w:szCs w:val="28"/>
        </w:rPr>
        <w:t xml:space="preserve"> </w:t>
      </w:r>
      <w:r w:rsidRPr="00AF786D">
        <w:rPr>
          <w:sz w:val="28"/>
          <w:szCs w:val="28"/>
        </w:rPr>
        <w:t>м/с, но не более 1,5 м/с. По расчетному расходу и диаметру находят потери давления на каждом участке расчетного направления, вычисляют потери во всех элементах системы. Выполненные расчеты записываются в таблицу 1.</w:t>
      </w:r>
    </w:p>
    <w:p w:rsidR="0000349E" w:rsidRPr="00AF786D" w:rsidRDefault="0000349E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Затем определяют требуемый напор Н</w:t>
      </w:r>
      <w:r w:rsidRPr="00AF786D">
        <w:rPr>
          <w:sz w:val="28"/>
          <w:szCs w:val="28"/>
          <w:vertAlign w:val="subscript"/>
        </w:rPr>
        <w:t>тр</w:t>
      </w:r>
      <w:r w:rsidRPr="00AF786D">
        <w:rPr>
          <w:sz w:val="28"/>
          <w:szCs w:val="28"/>
        </w:rPr>
        <w:t xml:space="preserve"> сравнивают с гарантийным давлением в наружной сети Н</w:t>
      </w:r>
      <w:r w:rsidRPr="00AF786D">
        <w:rPr>
          <w:sz w:val="28"/>
          <w:szCs w:val="28"/>
          <w:vertAlign w:val="subscript"/>
        </w:rPr>
        <w:t>гар</w:t>
      </w:r>
      <w:r w:rsidRPr="00AF786D">
        <w:rPr>
          <w:sz w:val="28"/>
          <w:szCs w:val="28"/>
        </w:rPr>
        <w:t xml:space="preserve"> и в случае необходимости подбирают насос, определяют марку насоса.</w:t>
      </w:r>
    </w:p>
    <w:p w:rsidR="0000349E" w:rsidRPr="00AF786D" w:rsidRDefault="0000349E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5C24A6" w:rsidRPr="00AF786D" w:rsidRDefault="005C24A6" w:rsidP="00AF786D">
      <w:pPr>
        <w:pStyle w:val="ad"/>
        <w:keepNext/>
        <w:numPr>
          <w:ilvl w:val="1"/>
          <w:numId w:val="49"/>
        </w:numPr>
        <w:spacing w:line="360" w:lineRule="auto"/>
        <w:ind w:left="0" w:firstLine="709"/>
        <w:jc w:val="both"/>
        <w:rPr>
          <w:b/>
          <w:sz w:val="28"/>
          <w:szCs w:val="32"/>
        </w:rPr>
      </w:pPr>
      <w:r w:rsidRPr="00AF786D">
        <w:rPr>
          <w:b/>
          <w:sz w:val="28"/>
          <w:szCs w:val="32"/>
        </w:rPr>
        <w:t>Подбор счетчиков воды</w:t>
      </w:r>
    </w:p>
    <w:p w:rsidR="00AF786D" w:rsidRDefault="00AF786D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C76D7E" w:rsidRPr="00AF786D" w:rsidRDefault="00C76D7E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>Для учета количества и расхода воды следует предусматривать установку счетчиков, которые монтируются на вводах в зданиях (водомерный узел) или на ответвлениях сетей. При наличии одного ввода и когда счетчик не рассчитан на расчетный расход воды на внутреннее пожаротушение, водомерный узел должен иметь обводную линию с задвижкой.</w:t>
      </w:r>
    </w:p>
    <w:p w:rsidR="00C76D7E" w:rsidRPr="00AF786D" w:rsidRDefault="00C76D7E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>Подбор водомеров производят, исходя из среднечасового расхода воды в сутки, который не должен превышать эксплуатационный.</w:t>
      </w:r>
    </w:p>
    <w:p w:rsidR="00C76D7E" w:rsidRPr="00AF786D" w:rsidRDefault="00C76D7E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 xml:space="preserve">Среднечасовой расход воды </w:t>
      </w:r>
      <w:r w:rsidRPr="00AF786D">
        <w:rPr>
          <w:sz w:val="28"/>
          <w:lang w:val="en-US"/>
        </w:rPr>
        <w:t>q</w:t>
      </w:r>
      <w:r w:rsidRPr="00AF786D">
        <w:rPr>
          <w:sz w:val="28"/>
          <w:vertAlign w:val="subscript"/>
          <w:lang w:val="en-US"/>
        </w:rPr>
        <w:t>T</w:t>
      </w:r>
      <w:r w:rsidRPr="00AF786D">
        <w:rPr>
          <w:sz w:val="28"/>
          <w:vertAlign w:val="subscript"/>
        </w:rPr>
        <w:t xml:space="preserve"> </w:t>
      </w:r>
      <w:r w:rsidRPr="00AF786D">
        <w:rPr>
          <w:sz w:val="28"/>
        </w:rPr>
        <w:t>за сутки максимального водопотребления, определяется по формуле:</w:t>
      </w: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C76D7E" w:rsidRPr="00AF786D" w:rsidRDefault="00027F2E" w:rsidP="00AF786D">
      <w:pPr>
        <w:keepNext/>
        <w:spacing w:line="360" w:lineRule="auto"/>
        <w:ind w:firstLine="709"/>
        <w:jc w:val="both"/>
        <w:rPr>
          <w:sz w:val="28"/>
        </w:rPr>
      </w:pPr>
      <w:r w:rsidRPr="00027F2E">
        <w:rPr>
          <w:sz w:val="28"/>
        </w:rPr>
        <w:fldChar w:fldCharType="begin"/>
      </w:r>
      <w:r w:rsidRPr="00027F2E">
        <w:rPr>
          <w:sz w:val="28"/>
        </w:rPr>
        <w:instrText xml:space="preserve"> QUOTE </w:instrText>
      </w:r>
      <w:r w:rsidR="0096593D">
        <w:rPr>
          <w:position w:val="-15"/>
        </w:rPr>
        <w:pict>
          <v:shape id="_x0000_i1036" type="#_x0000_t75" style="width:70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B2C10&quot;/&gt;&lt;wsp:rsid wsp:val=&quot;00FE0C34&quot;/&gt;&lt;wsp:rsid wsp:val=&quot;00FF14F8&quot;/&gt;&lt;/wsp:rsids&gt;&lt;/w:docPr&gt;&lt;w:body&gt;&lt;wx:sect&gt;&lt;w:p wsp:rsidR=&quot;00000000&quot; wsp:rsidRDefault=&quot;00FB2C10&quot; wsp:rsidP=&quot;00FB2C10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SupPr&gt;&lt;m:e&gt;&lt;m:r&gt;&lt;w:rPr&gt;&lt;w:rFonts w:ascii=&quot;Cambria Math&quot;/&gt;&lt;wx:font wx:val=&quot;Cambria Math&quot;/&gt;&lt;w:i/&gt;&lt;w:sz w:val=&quot;28&quot;/&gt;&lt;/w:rPr&gt;&lt;m:t&gt; &lt;/m:t&gt;&lt;/m:r&gt;&lt;m:r&gt;&lt;w:rPr&gt;&lt;w:rFonts w:ascii=&quot;Cambria Math&quot; w:h-ansi=&quot;Cambria Math&quot;/&gt;&lt;wx:font wx:val=&quot;Cambria Math&quot;/&gt;&lt;w:i/&gt;&lt;w:sz w:val=&quot;28&quot;/&gt;&lt;w:lang w:val=&quot;EN-US&quot;/&gt;&lt;/w:rPr&gt;&lt;m:t&gt;q&lt;/m:t&gt;&lt;/m:r&gt;&lt;/m:e&gt;&lt;m:sub&gt;&lt;m:r&gt;&lt;w:rPr&gt;&lt;w:rFonts w:ascii=&quot;Cambria Math&quot;/&gt;&lt;wx:font wx:val=&quot;Cambria Math&quot;/&gt;&lt;w:i/&gt;&lt;w:sz w:val=&quot;28&quot;/&gt;&lt;/w:rPr&gt;&lt;m:t&gt;0&lt;/m:t&gt;&lt;/m:r&gt;&lt;/m:sub&gt;&lt;m:sup&gt;&lt;m:r&gt;&lt;w:rPr&gt;&lt;w:rFonts w:ascii=&quot;Cambria Math&quot; w:h-ansi=&quot;Cambria Math&quot;/&gt;&lt;wx:font wx:val=&quot;Cambria Math&quot;/&gt;&lt;w:i/&gt;&lt;w:sz w:val=&quot;28&quot;/&gt;&lt;w:lang w:val=&quot;EN-US&quot;/&gt;&lt;/w:rPr&gt;&lt;m:t&gt;T&lt;/m:t&gt;&lt;/m:r&gt;&lt;/m:sup&gt;&lt;/m:sSubSup&gt;&lt;m:r&gt;&lt;w:rPr&gt;&lt;w:rFonts w:ascii=&quot;Cambria Math&quot;/&gt;&lt;wx:font wx:val=&quot;Cambria Math&quot;/&gt;&lt;w:i/&gt;&lt;w:sz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fPr&gt;&lt;m:num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naryPr&gt;&lt;m:sub/&gt;&lt;m:sup/&gt;&lt;m:e&gt;&lt;m:sSubSup&gt;&lt;m:sSubSup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lang w:val=&quot;EN-US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w:lang w:val=&quot;EN-US&quot;/&gt;&lt;/w:rPr&gt;&lt;m:t&gt;u&lt;/m:t&gt;&lt;/m:r&gt;&lt;/m:sub&gt;&lt;m:sup&gt;&lt;m:r&gt;&lt;w:rPr&gt;&lt;w:rFonts w:ascii=&quot;Cambria Math&quot;/&gt;&lt;wx:font wx:val=&quot;Cambria Math&quot;/&gt;&lt;w:i/&gt;&lt;w:sz w:val=&quot;28&quot;/&gt;&lt;/w:rPr&gt;&lt;m:t&gt;0&lt;/m:t&gt;&lt;/m:r&gt;&lt;/m:sup&gt;&lt;/m:sSubSup&gt;&lt;m:r&gt;&lt;w:rPr&gt;&lt;w:rFonts w:ascii=&quot;Cambria Math&quot; w:h-ansi=&quot;Cambria Math&quot;/&gt;&lt;wx:font wx:val=&quot;Cambria Math&quot;/&gt;&lt;w:i/&gt;&lt;w:sz w:val=&quot;28&quot;/&gt;&lt;/w:rPr&gt;&lt;m:t&gt;*&lt;/m:t&gt;&lt;/m:r&gt;&lt;m:r&gt;&lt;w:rPr&gt;&lt;w:rFonts w:ascii=&quot;Cambria Math&quot; w:h-ansi=&quot;Cambria Math&quot;/&gt;&lt;wx:font wx:val=&quot;Cambria Math&quot;/&gt;&lt;w:i/&gt;&lt;w:sz w:val=&quot;28&quot;/&gt;&lt;w:lang w:val=&quot;EN-US&quot;/&gt;&lt;/w:rPr&gt;&lt;m:t&gt;U&lt;/m:t&gt;&lt;/m:r&gt;&lt;/m:e&gt;&lt;/m:nary&gt;&lt;/m:num&gt;&lt;m:den&gt;&lt;m:r&gt;&lt;w:rPr&gt;&lt;w:rFonts w:ascii=&quot;Cambria Math&quot;/&gt;&lt;wx:font wx:val=&quot;Cambria Math&quot;/&gt;&lt;w:i/&gt;&lt;w:sz w:val=&quot;28&quot;/&gt;&lt;/w:rPr&gt;&lt;m:t&gt;1000&lt;/m:t&gt;&lt;/m:r&gt;&lt;m:r&gt;&lt;w:rPr&gt;&lt;w:rFonts w:ascii=&quot;Cambria Math&quot; w:h-ansi=&quot;Cambria Math&quot;/&gt;&lt;wx:font wx:val=&quot;Cambria Math&quot;/&gt;&lt;w:i/&gt;&lt;w:sz w:val=&quot;28&quot;/&gt;&lt;/w:rPr&gt;&lt;m:t&gt;*&lt;/m:t&gt;&lt;/m:r&gt;&lt;m:r&gt;&lt;w:rPr&gt;&lt;w:rFonts w:ascii=&quot;Cambria Math&quot; w:h-ansi=&quot;Cambria Math&quot;/&gt;&lt;wx:font wx:val=&quot;Cambria Math&quot;/&gt;&lt;w:i/&gt;&lt;w:sz w:val=&quot;28&quot;/&gt;&lt;w:lang w:val=&quot;EN-US&quot;/&gt;&lt;/w:rPr&gt;&lt;m:t&gt;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027F2E">
        <w:rPr>
          <w:sz w:val="28"/>
        </w:rPr>
        <w:instrText xml:space="preserve"> </w:instrText>
      </w:r>
      <w:r w:rsidRPr="00027F2E">
        <w:rPr>
          <w:sz w:val="28"/>
        </w:rPr>
        <w:fldChar w:fldCharType="separate"/>
      </w:r>
      <w:r w:rsidR="0096593D">
        <w:rPr>
          <w:position w:val="-15"/>
        </w:rPr>
        <w:pict>
          <v:shape id="_x0000_i1037" type="#_x0000_t75" style="width:70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B2C10&quot;/&gt;&lt;wsp:rsid wsp:val=&quot;00FE0C34&quot;/&gt;&lt;wsp:rsid wsp:val=&quot;00FF14F8&quot;/&gt;&lt;/wsp:rsids&gt;&lt;/w:docPr&gt;&lt;w:body&gt;&lt;wx:sect&gt;&lt;w:p wsp:rsidR=&quot;00000000&quot; wsp:rsidRDefault=&quot;00FB2C10&quot; wsp:rsidP=&quot;00FB2C10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SupPr&gt;&lt;m:e&gt;&lt;m:r&gt;&lt;w:rPr&gt;&lt;w:rFonts w:ascii=&quot;Cambria Math&quot;/&gt;&lt;wx:font wx:val=&quot;Cambria Math&quot;/&gt;&lt;w:i/&gt;&lt;w:sz w:val=&quot;28&quot;/&gt;&lt;/w:rPr&gt;&lt;m:t&gt; &lt;/m:t&gt;&lt;/m:r&gt;&lt;m:r&gt;&lt;w:rPr&gt;&lt;w:rFonts w:ascii=&quot;Cambria Math&quot; w:h-ansi=&quot;Cambria Math&quot;/&gt;&lt;wx:font wx:val=&quot;Cambria Math&quot;/&gt;&lt;w:i/&gt;&lt;w:sz w:val=&quot;28&quot;/&gt;&lt;w:lang w:val=&quot;EN-US&quot;/&gt;&lt;/w:rPr&gt;&lt;m:t&gt;q&lt;/m:t&gt;&lt;/m:r&gt;&lt;/m:e&gt;&lt;m:sub&gt;&lt;m:r&gt;&lt;w:rPr&gt;&lt;w:rFonts w:ascii=&quot;Cambria Math&quot;/&gt;&lt;wx:font wx:val=&quot;Cambria Math&quot;/&gt;&lt;w:i/&gt;&lt;w:sz w:val=&quot;28&quot;/&gt;&lt;/w:rPr&gt;&lt;m:t&gt;0&lt;/m:t&gt;&lt;/m:r&gt;&lt;/m:sub&gt;&lt;m:sup&gt;&lt;m:r&gt;&lt;w:rPr&gt;&lt;w:rFonts w:ascii=&quot;Cambria Math&quot; w:h-ansi=&quot;Cambria Math&quot;/&gt;&lt;wx:font wx:val=&quot;Cambria Math&quot;/&gt;&lt;w:i/&gt;&lt;w:sz w:val=&quot;28&quot;/&gt;&lt;w:lang w:val=&quot;EN-US&quot;/&gt;&lt;/w:rPr&gt;&lt;m:t&gt;T&lt;/m:t&gt;&lt;/m:r&gt;&lt;/m:sup&gt;&lt;/m:sSubSup&gt;&lt;m:r&gt;&lt;w:rPr&gt;&lt;w:rFonts w:ascii=&quot;Cambria Math&quot;/&gt;&lt;wx:font wx:val=&quot;Cambria Math&quot;/&gt;&lt;w:i/&gt;&lt;w:sz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fPr&gt;&lt;m:num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naryPr&gt;&lt;m:sub/&gt;&lt;m:sup/&gt;&lt;m:e&gt;&lt;m:sSubSup&gt;&lt;m:sSubSup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lang w:val=&quot;EN-US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w:lang w:val=&quot;EN-US&quot;/&gt;&lt;/w:rPr&gt;&lt;m:t&gt;u&lt;/m:t&gt;&lt;/m:r&gt;&lt;/m:sub&gt;&lt;m:sup&gt;&lt;m:r&gt;&lt;w:rPr&gt;&lt;w:rFonts w:ascii=&quot;Cambria Math&quot;/&gt;&lt;wx:font wx:val=&quot;Cambria Math&quot;/&gt;&lt;w:i/&gt;&lt;w:sz w:val=&quot;28&quot;/&gt;&lt;/w:rPr&gt;&lt;m:t&gt;0&lt;/m:t&gt;&lt;/m:r&gt;&lt;/m:sup&gt;&lt;/m:sSubSup&gt;&lt;m:r&gt;&lt;w:rPr&gt;&lt;w:rFonts w:ascii=&quot;Cambria Math&quot; w:h-ansi=&quot;Cambria Math&quot;/&gt;&lt;wx:font wx:val=&quot;Cambria Math&quot;/&gt;&lt;w:i/&gt;&lt;w:sz w:val=&quot;28&quot;/&gt;&lt;/w:rPr&gt;&lt;m:t&gt;*&lt;/m:t&gt;&lt;/m:r&gt;&lt;m:r&gt;&lt;w:rPr&gt;&lt;w:rFonts w:ascii=&quot;Cambria Math&quot; w:h-ansi=&quot;Cambria Math&quot;/&gt;&lt;wx:font wx:val=&quot;Cambria Math&quot;/&gt;&lt;w:i/&gt;&lt;w:sz w:val=&quot;28&quot;/&gt;&lt;w:lang w:val=&quot;EN-US&quot;/&gt;&lt;/w:rPr&gt;&lt;m:t&gt;U&lt;/m:t&gt;&lt;/m:r&gt;&lt;/m:e&gt;&lt;/m:nary&gt;&lt;/m:num&gt;&lt;m:den&gt;&lt;m:r&gt;&lt;w:rPr&gt;&lt;w:rFonts w:ascii=&quot;Cambria Math&quot;/&gt;&lt;wx:font wx:val=&quot;Cambria Math&quot;/&gt;&lt;w:i/&gt;&lt;w:sz w:val=&quot;28&quot;/&gt;&lt;/w:rPr&gt;&lt;m:t&gt;1000&lt;/m:t&gt;&lt;/m:r&gt;&lt;m:r&gt;&lt;w:rPr&gt;&lt;w:rFonts w:ascii=&quot;Cambria Math&quot; w:h-ansi=&quot;Cambria Math&quot;/&gt;&lt;wx:font wx:val=&quot;Cambria Math&quot;/&gt;&lt;w:i/&gt;&lt;w:sz w:val=&quot;28&quot;/&gt;&lt;/w:rPr&gt;&lt;m:t&gt;*&lt;/m:t&gt;&lt;/m:r&gt;&lt;m:r&gt;&lt;w:rPr&gt;&lt;w:rFonts w:ascii=&quot;Cambria Math&quot; w:h-ansi=&quot;Cambria Math&quot;/&gt;&lt;wx:font wx:val=&quot;Cambria Math&quot;/&gt;&lt;w:i/&gt;&lt;w:sz w:val=&quot;28&quot;/&gt;&lt;w:lang w:val=&quot;EN-US&quot;/&gt;&lt;/w:rPr&gt;&lt;m:t&gt;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027F2E">
        <w:rPr>
          <w:sz w:val="28"/>
        </w:rPr>
        <w:fldChar w:fldCharType="end"/>
      </w:r>
      <w:r w:rsidR="00C93DD8" w:rsidRPr="00AF786D">
        <w:rPr>
          <w:sz w:val="28"/>
        </w:rPr>
        <w:t xml:space="preserve"> ,</w:t>
      </w:r>
      <w:r w:rsidR="00AF786D">
        <w:rPr>
          <w:sz w:val="28"/>
        </w:rPr>
        <w:t xml:space="preserve"> </w:t>
      </w:r>
      <w:r w:rsidR="00334029" w:rsidRPr="00AF786D">
        <w:rPr>
          <w:sz w:val="28"/>
        </w:rPr>
        <w:t>(1.5)</w:t>
      </w:r>
    </w:p>
    <w:p w:rsidR="00AF786D" w:rsidRDefault="00AF786D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C76D7E" w:rsidRPr="00AF786D" w:rsidRDefault="00C76D7E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 xml:space="preserve">где </w:t>
      </w:r>
      <w:r w:rsidR="00027F2E" w:rsidRPr="00027F2E">
        <w:rPr>
          <w:sz w:val="28"/>
        </w:rPr>
        <w:fldChar w:fldCharType="begin"/>
      </w:r>
      <w:r w:rsidR="00027F2E" w:rsidRPr="00027F2E">
        <w:rPr>
          <w:sz w:val="28"/>
        </w:rPr>
        <w:instrText xml:space="preserve"> QUOTE </w:instrText>
      </w:r>
      <w:r w:rsidR="0096593D">
        <w:rPr>
          <w:position w:val="-6"/>
        </w:rPr>
        <w:pict>
          <v:shape id="_x0000_i1038" type="#_x0000_t75" style="width:17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1F3E0E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1F3E0E&quot; wsp:rsidP=&quot;001F3E0E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/w:rPr&gt;&lt;m:t&gt;u&lt;/m:t&gt;&lt;/m:r&gt;&lt;/m:sub&gt;&lt;m:sup&gt;&lt;m:r&gt;&lt;w:rPr&gt;&lt;w:rFonts w:ascii=&quot;Cambria Math&quot;/&gt;&lt;wx:font wx:val=&quot;Cambria Math&quot;/&gt;&lt;w:i/&gt;&lt;w:sz w:val=&quot;28&quot;/&gt;&lt;/w:rPr&gt;&lt;m:t&gt;0&lt;/m:t&gt;&lt;/m:r&gt;&lt;/m:sup&gt;&lt;/m:sSubSup&gt;&lt;m:r&gt;&lt;w:rPr&gt;&lt;w:rFonts w:ascii=&quot;Cambria Math&quot;/&gt;&lt;wx:font wx:val=&quot;Cambria Math&quot;/&gt;&lt;w:i/&gt;&lt;w:sz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027F2E" w:rsidRPr="00027F2E">
        <w:rPr>
          <w:sz w:val="28"/>
        </w:rPr>
        <w:instrText xml:space="preserve"> </w:instrText>
      </w:r>
      <w:r w:rsidR="00027F2E" w:rsidRPr="00027F2E">
        <w:rPr>
          <w:sz w:val="28"/>
        </w:rPr>
        <w:fldChar w:fldCharType="separate"/>
      </w:r>
      <w:r w:rsidR="0096593D">
        <w:rPr>
          <w:position w:val="-6"/>
        </w:rPr>
        <w:pict>
          <v:shape id="_x0000_i1039" type="#_x0000_t75" style="width:17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1F3E0E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1F3E0E&quot; wsp:rsidP=&quot;001F3E0E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/w:rPr&gt;&lt;m:t&gt;u&lt;/m:t&gt;&lt;/m:r&gt;&lt;/m:sub&gt;&lt;m:sup&gt;&lt;m:r&gt;&lt;w:rPr&gt;&lt;w:rFonts w:ascii=&quot;Cambria Math&quot;/&gt;&lt;wx:font wx:val=&quot;Cambria Math&quot;/&gt;&lt;w:i/&gt;&lt;w:sz w:val=&quot;28&quot;/&gt;&lt;/w:rPr&gt;&lt;m:t&gt;0&lt;/m:t&gt;&lt;/m:r&gt;&lt;/m:sup&gt;&lt;/m:sSubSup&gt;&lt;m:r&gt;&lt;w:rPr&gt;&lt;w:rFonts w:ascii=&quot;Cambria Math&quot;/&gt;&lt;wx:font wx:val=&quot;Cambria Math&quot;/&gt;&lt;w:i/&gt;&lt;w:sz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027F2E" w:rsidRPr="00027F2E">
        <w:rPr>
          <w:sz w:val="28"/>
        </w:rPr>
        <w:fldChar w:fldCharType="end"/>
      </w:r>
      <w:r w:rsidRPr="00AF786D">
        <w:rPr>
          <w:sz w:val="28"/>
        </w:rPr>
        <w:t>- норма расхода холодной воды, л/сут на чел. при наибольшем водопотреблении;</w:t>
      </w:r>
    </w:p>
    <w:p w:rsidR="00C76D7E" w:rsidRPr="00AF786D" w:rsidRDefault="00C76D7E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  <w:lang w:val="en-US"/>
        </w:rPr>
        <w:t>U</w:t>
      </w:r>
      <w:r w:rsidRPr="00AF786D">
        <w:rPr>
          <w:sz w:val="28"/>
        </w:rPr>
        <w:t xml:space="preserve"> - число потребителей;</w:t>
      </w:r>
    </w:p>
    <w:p w:rsidR="00C76D7E" w:rsidRPr="00AF786D" w:rsidRDefault="00C76D7E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>Т – расчетное время, ч, потребления воды.</w:t>
      </w:r>
    </w:p>
    <w:p w:rsidR="00F35A40" w:rsidRPr="00AF786D" w:rsidRDefault="0096593D" w:rsidP="00AF786D">
      <w:pPr>
        <w:keepNext/>
        <w:spacing w:line="360" w:lineRule="auto"/>
        <w:ind w:firstLine="709"/>
        <w:jc w:val="both"/>
        <w:rPr>
          <w:sz w:val="28"/>
        </w:rPr>
      </w:pPr>
      <w:r>
        <w:pict>
          <v:shape id="_x0000_i1040" type="#_x0000_t75" style="width:15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769E8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Pr=&quot;008769E8&quot; wsp:rsidRDefault=&quot;008769E8&quot; wsp:rsidP=&quot;008769E8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/w:rPr&gt;&lt;m:t&gt;q&lt;/m:t&gt;&lt;/m:r&gt;&lt;/m:e&gt;&lt;m:sub&gt;&lt;m:r&gt;&lt;w:rPr&gt;&lt;w:rFonts w:ascii=&quot;Cambria Math&quot;/&gt;&lt;wx:font wx:val=&quot;Cambria Math&quot;/&gt;&lt;w:i/&gt;&lt;w:sz w:val=&quot;28&quot;/&gt;&lt;/w:rPr&gt;&lt;m:t&gt;0&lt;/m:t&gt;&lt;/m:r&gt;&lt;/m:sub&gt;&lt;m:sup&gt;&lt;m:r&gt;&lt;w:rPr&gt;&lt;w:rFonts w:ascii=&quot;Cambria Math&quot; w:h-ansi=&quot;Cambria Math&quot;/&gt;&lt;wx:font wx:val=&quot;Cambria Math&quot;/&gt;&lt;w:i/&gt;&lt;w:sz w:val=&quot;28&quot;/&gt;&lt;/w:rPr&gt;&lt;m:t&gt;T&lt;/m:t&gt;&lt;/m:r&gt;&lt;/m:sup&gt;&lt;/m:sSubSup&gt;&lt;m:r&gt;&lt;w:rPr&gt;&lt;w:rFonts w:ascii=&quot;Cambria Math&quot;/&gt;&lt;wx:font wx:val=&quot;Cambria Math&quot;/&gt;&lt;w:i/&gt;&lt;w:sz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r&gt;&lt;w:rPr&gt;&lt;w:rFonts w:ascii=&quot;Cambria Math&quot;/&gt;&lt;wx:font wx:val=&quot;Cambria Math&quot;/&gt;&lt;w:i/&gt;&lt;w:sz w:val=&quot;28&quot;/&gt;&lt;/w:rPr&gt;&lt;m:t&gt;180&lt;/m:t&gt;&lt;/m:r&gt;&lt;m:r&gt;&lt;w:rPr&gt;&lt;w:rFonts w:ascii=&quot;Cambria Math&quot; w:h-ansi=&quot;Cambria Math&quot;/&gt;&lt;wx:font wx:val=&quot;Cambria Math&quot;/&gt;&lt;w:i/&gt;&lt;w:sz w:val=&quot;28&quot;/&gt;&lt;/w:rPr&gt;&lt;m:t&gt;*&lt;/m:t&gt;&lt;/m:r&gt;&lt;m:r&gt;&lt;w:rPr&gt;&lt;w:rFonts w:ascii=&quot;Cambria Math&quot;/&gt;&lt;wx:font wx:val=&quot;Cambria Math&quot;/&gt;&lt;w:i/&gt;&lt;w:sz w:val=&quot;28&quot;/&gt;&lt;/w:rPr&gt;&lt;m:t&gt;40&lt;/m:t&gt;&lt;/m:r&gt;&lt;/m:num&gt;&lt;m:den&gt;&lt;m:r&gt;&lt;w:rPr&gt;&lt;w:rFonts w:ascii=&quot;Cambria Math&quot;/&gt;&lt;wx:font wx:val=&quot;Cambria Math&quot;/&gt;&lt;w:i/&gt;&lt;w:sz w:val=&quot;28&quot;/&gt;&lt;/w:rPr&gt;&lt;m:t&gt;1000&lt;/m:t&gt;&lt;/m:r&gt;&lt;m:r&gt;&lt;w:rPr&gt;&lt;w:rFonts w:ascii=&quot;Cambria Math&quot; w:h-ansi=&quot;Cambria Math&quot;/&gt;&lt;wx:font wx:val=&quot;Cambria Math&quot;/&gt;&lt;w:i/&gt;&lt;w:sz w:val=&quot;28&quot;/&gt;&lt;/w:rPr&gt;&lt;m:t&gt;*&lt;/m:t&gt;&lt;/m:r&gt;&lt;m:r&gt;&lt;w:rPr&gt;&lt;w:rFonts w:ascii=&quot;Cambria Math&quot;/&gt;&lt;wx:font wx:val=&quot;Cambria Math&quot;/&gt;&lt;w:i/&gt;&lt;w:sz w:val=&quot;28&quot;/&gt;&lt;/w:rPr&gt;&lt;m:t&gt;24&lt;/m:t&gt;&lt;/m:r&gt;&lt;/m:den&gt;&lt;/m:f&gt;&lt;m:r&gt;&lt;w:rPr&gt;&lt;w:rFonts w:ascii=&quot;Cambria Math&quot;/&gt;&lt;wx:font wx:val=&quot;Cambria Math&quot;/&gt;&lt;w:i/&gt;&lt;w:sz w:val=&quot;28&quot;/&gt;&lt;/w:rPr&gt;&lt;m:t&gt;=0.3&lt;/m:t&gt;&lt;/m:r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/&gt;&lt;w:i/&gt;&lt;w:sz w:val=&quot;28&quot;/&gt;&lt;/w:rPr&gt;&lt;m:t&gt;Рј&lt;/m:t&gt;&lt;/m:r&gt;&lt;/m:e&gt;&lt;m:sup&gt;&lt;m:r&gt;&lt;w:rPr&gt;&lt;w:rFonts w:ascii=&quot;Cambria Math&quot;/&gt;&lt;wx:font wx:val=&quot;Cambria Math&quot;/&gt;&lt;w:i/&gt;&lt;w:sz w:val=&quot;28&quot;/&gt;&lt;/w:rPr&gt;&lt;m:t&gt;3&lt;/m:t&gt;&lt;/m:r&gt;&lt;/m:sup&gt;&lt;/m:sSup&gt;&lt;m:r&gt;&lt;w:rPr&gt;&lt;w:rFonts w:ascii=&quot;Cambria Math&quot;/&gt;&lt;wx:font wx:val=&quot;Cambria Math&quot;/&gt;&lt;w:i/&gt;&lt;w:sz w:val=&quot;28&quot;/&gt;&lt;/w:rPr&gt;&lt;m:t&gt;/&lt;/m:t&gt;&lt;/m:r&gt;&lt;m:r&gt;&lt;w:rPr&gt;&lt;w:rFonts w:ascii=&quot;Cambria Math&quot;/&gt;&lt;w:i/&gt;&lt;w:sz w:val=&quot;28&quot;/&gt;&lt;/w:rPr&gt;&lt;m:t&gt;С‡&lt;/m:t&gt;&lt;/m:r&gt;&lt;/m:oMath&gt;&lt;/m:oMathPara&gt;&lt;/w:p&gt;&lt;w:sectPr wsp:rsidR=&quot;00000000&quot; wsp:rsidRPr=&quot;008769E8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</w:p>
    <w:p w:rsidR="00F35A40" w:rsidRPr="00AF786D" w:rsidRDefault="00F35A40" w:rsidP="00AF786D">
      <w:pPr>
        <w:keepNext/>
        <w:spacing w:line="360" w:lineRule="auto"/>
        <w:ind w:firstLine="709"/>
        <w:jc w:val="both"/>
        <w:rPr>
          <w:i/>
          <w:sz w:val="28"/>
        </w:rPr>
      </w:pPr>
      <w:r w:rsidRPr="00AF786D">
        <w:rPr>
          <w:sz w:val="28"/>
        </w:rPr>
        <w:t>По таблице 4</w:t>
      </w:r>
      <w:r w:rsidR="00B14B3F" w:rsidRPr="00AF786D">
        <w:rPr>
          <w:sz w:val="28"/>
        </w:rPr>
        <w:t xml:space="preserve"> СНиП 2.04.01-85</w:t>
      </w:r>
      <w:r w:rsidRPr="00AF786D">
        <w:rPr>
          <w:sz w:val="28"/>
        </w:rPr>
        <w:t xml:space="preserve"> </w:t>
      </w:r>
      <w:r w:rsidR="00376D8D" w:rsidRPr="00AF786D">
        <w:rPr>
          <w:sz w:val="28"/>
        </w:rPr>
        <w:t>выбираем</w:t>
      </w:r>
      <w:r w:rsidRPr="00AF786D">
        <w:rPr>
          <w:sz w:val="28"/>
        </w:rPr>
        <w:t xml:space="preserve"> крыльчатый счетчик с диаметром условного прохода </w:t>
      </w:r>
      <w:r w:rsidR="009F482A" w:rsidRPr="00AF786D">
        <w:rPr>
          <w:sz w:val="28"/>
        </w:rPr>
        <w:t>2</w:t>
      </w:r>
      <w:r w:rsidRPr="00AF786D">
        <w:rPr>
          <w:sz w:val="28"/>
        </w:rPr>
        <w:t>5 мм.</w:t>
      </w:r>
      <w:r w:rsidR="00376D8D" w:rsidRPr="00AF786D">
        <w:rPr>
          <w:sz w:val="28"/>
        </w:rPr>
        <w:t xml:space="preserve"> Принимаем </w:t>
      </w:r>
      <w:r w:rsidR="00027F2E" w:rsidRPr="00027F2E">
        <w:rPr>
          <w:sz w:val="28"/>
        </w:rPr>
        <w:fldChar w:fldCharType="begin"/>
      </w:r>
      <w:r w:rsidR="00027F2E" w:rsidRPr="00027F2E">
        <w:rPr>
          <w:sz w:val="28"/>
        </w:rPr>
        <w:instrText xml:space="preserve"> QUOTE </w:instrText>
      </w:r>
      <w:r w:rsidR="0096593D">
        <w:rPr>
          <w:position w:val="-6"/>
        </w:rPr>
        <w:pict>
          <v:shape id="_x0000_i1041" type="#_x0000_t75" style="width:93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5188F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B5188F&quot; wsp:rsidP=&quot;00B5188F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Q&lt;/m:t&gt;&lt;/m:r&gt;&lt;/m:e&gt;&lt;m:sub&gt;&lt;m:r&gt;&lt;w:rPr&gt;&lt;w:rFonts w:ascii=&quot;Cambria Math&quot;/&gt;&lt;w:i/&gt;&lt;w:sz w:val=&quot;28&quot;/&gt;&lt;/w:rPr&gt;&lt;m:t&gt;СЌРєСЃРї&lt;/m:t&gt;&lt;/m:r&gt;&lt;/m:sub&gt;&lt;/m:sSub&gt;&lt;m:r&gt;&lt;w:rPr&gt;&lt;w:rFonts w:ascii=&quot;Cambria Math&quot;/&gt;&lt;wx:font wx:val=&quot;Cambria Math&quot;/&gt;&lt;w:i/&gt;&lt;w:sz w:val=&quot;28&quot;/&gt;&lt;/w:rPr&gt;&lt;m:t&gt;=2,8&lt;/m:t&gt;&lt;/m:r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/&gt;&lt;w:i/&gt;&lt;w:sz w:val=&quot;28&quot;/&gt;&lt;/w:rPr&gt;&lt;m:t&gt;Рј&lt;/m:t&gt;&lt;/m:r&gt;&lt;/m:e&gt;&lt;m:sup&gt;&lt;m:r&gt;&lt;w:rPr&gt;&lt;w:rFonts w:ascii=&quot;Cambria Math&quot;/&gt;&lt;wx:font wx:val=&quot;Cambria Math&quot;/&gt;&lt;w:i/&gt;&lt;w:sz w:val=&quot;28&quot;/&gt;&lt;/w:rPr&gt;&lt;m:t&gt;3&lt;/m:t&gt;&lt;/m:r&gt;&lt;/m:sup&gt;&lt;/m:sSup&gt;&lt;m:r&gt;&lt;w:rPr&gt;&lt;w:rFonts w:ascii=&quot;Cambria Math&quot;/&gt;&lt;wx:font wx:val=&quot;Cambria Math&quot;/&gt;&lt;w:i/&gt;&lt;w:sz w:val=&quot;28&quot;/&gt;&lt;/w:rPr&gt;&lt;m:t&gt;/&lt;/m:t&gt;&lt;/m:r&gt;&lt;m:r&gt;&lt;w:rPr&gt;&lt;w:rFonts w:ascii=&quot;Cambria Math&quot;/&gt;&lt;w:i/&gt;&lt;w:sz w:val=&quot;28&quot;/&gt;&lt;/w:rPr&gt;&lt;m:t&gt;С‡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027F2E" w:rsidRPr="00027F2E">
        <w:rPr>
          <w:sz w:val="28"/>
        </w:rPr>
        <w:instrText xml:space="preserve"> </w:instrText>
      </w:r>
      <w:r w:rsidR="00027F2E" w:rsidRPr="00027F2E">
        <w:rPr>
          <w:sz w:val="28"/>
        </w:rPr>
        <w:fldChar w:fldCharType="separate"/>
      </w:r>
      <w:r w:rsidR="0096593D">
        <w:rPr>
          <w:position w:val="-6"/>
        </w:rPr>
        <w:pict>
          <v:shape id="_x0000_i1042" type="#_x0000_t75" style="width:93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5188F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B5188F&quot; wsp:rsidP=&quot;00B5188F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Q&lt;/m:t&gt;&lt;/m:r&gt;&lt;/m:e&gt;&lt;m:sub&gt;&lt;m:r&gt;&lt;w:rPr&gt;&lt;w:rFonts w:ascii=&quot;Cambria Math&quot;/&gt;&lt;w:i/&gt;&lt;w:sz w:val=&quot;28&quot;/&gt;&lt;/w:rPr&gt;&lt;m:t&gt;СЌРєСЃРї&lt;/m:t&gt;&lt;/m:r&gt;&lt;/m:sub&gt;&lt;/m:sSub&gt;&lt;m:r&gt;&lt;w:rPr&gt;&lt;w:rFonts w:ascii=&quot;Cambria Math&quot;/&gt;&lt;wx:font wx:val=&quot;Cambria Math&quot;/&gt;&lt;w:i/&gt;&lt;w:sz w:val=&quot;28&quot;/&gt;&lt;/w:rPr&gt;&lt;m:t&gt;=2,8&lt;/m:t&gt;&lt;/m:r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/&gt;&lt;w:i/&gt;&lt;w:sz w:val=&quot;28&quot;/&gt;&lt;/w:rPr&gt;&lt;m:t&gt;Рј&lt;/m:t&gt;&lt;/m:r&gt;&lt;/m:e&gt;&lt;m:sup&gt;&lt;m:r&gt;&lt;w:rPr&gt;&lt;w:rFonts w:ascii=&quot;Cambria Math&quot;/&gt;&lt;wx:font wx:val=&quot;Cambria Math&quot;/&gt;&lt;w:i/&gt;&lt;w:sz w:val=&quot;28&quot;/&gt;&lt;/w:rPr&gt;&lt;m:t&gt;3&lt;/m:t&gt;&lt;/m:r&gt;&lt;/m:sup&gt;&lt;/m:sSup&gt;&lt;m:r&gt;&lt;w:rPr&gt;&lt;w:rFonts w:ascii=&quot;Cambria Math&quot;/&gt;&lt;wx:font wx:val=&quot;Cambria Math&quot;/&gt;&lt;w:i/&gt;&lt;w:sz w:val=&quot;28&quot;/&gt;&lt;/w:rPr&gt;&lt;m:t&gt;/&lt;/m:t&gt;&lt;/m:r&gt;&lt;m:r&gt;&lt;w:rPr&gt;&lt;w:rFonts w:ascii=&quot;Cambria Math&quot;/&gt;&lt;w:i/&gt;&lt;w:sz w:val=&quot;28&quot;/&gt;&lt;/w:rPr&gt;&lt;m:t&gt;С‡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027F2E" w:rsidRPr="00027F2E">
        <w:rPr>
          <w:sz w:val="28"/>
        </w:rPr>
        <w:fldChar w:fldCharType="end"/>
      </w:r>
      <w:r w:rsidR="00376D8D" w:rsidRPr="00AF786D">
        <w:rPr>
          <w:sz w:val="28"/>
        </w:rPr>
        <w:t xml:space="preserve"> и гидравлическое сопротивление </w:t>
      </w:r>
      <w:r w:rsidR="00027F2E" w:rsidRPr="00027F2E">
        <w:rPr>
          <w:sz w:val="28"/>
        </w:rPr>
        <w:fldChar w:fldCharType="begin"/>
      </w:r>
      <w:r w:rsidR="00027F2E" w:rsidRPr="00027F2E">
        <w:rPr>
          <w:sz w:val="28"/>
        </w:rPr>
        <w:instrText xml:space="preserve"> QUOTE </w:instrText>
      </w:r>
      <w:r w:rsidR="0096593D">
        <w:rPr>
          <w:position w:val="-8"/>
        </w:rPr>
        <w:pict>
          <v:shape id="_x0000_i1043" type="#_x0000_t75" style="width:115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8F6CA8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8F6CA8&quot; wsp:rsidP=&quot;008F6CA8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S&lt;/m:t&gt;&lt;/m:r&gt;&lt;/m:e&gt;&lt;m:sub&gt;&lt;m:r&gt;&lt;w:rPr&gt;&lt;w:rFonts w:ascii=&quot;Cambria Math&quot;/&gt;&lt;w:i/&gt;&lt;w:sz w:val=&quot;28&quot;/&gt;&lt;/w:rPr&gt;&lt;m:t&gt;РІРѕРґ&lt;/m:t&gt;&lt;/m:r&gt;&lt;/m:sub&gt;&lt;/m:sSub&gt;&lt;m:r&gt;&lt;w:rPr&gt;&lt;w:rFonts w:ascii=&quot;Cambria Math&quot;/&gt;&lt;wx:font wx:val=&quot;Cambria Math&quot;/&gt;&lt;w:i/&gt;&lt;w:sz w:val=&quot;28&quot;/&gt;&lt;/w:rPr&gt;&lt;m:t&gt;=2.16 &lt;/m:t&gt;&lt;/m:r&gt;&lt;m:r&gt;&lt;w:rPr&gt;&lt;w:rFonts w:ascii=&quot;Cambria Math&quot;/&gt;&lt;w:i/&gt;&lt;w:sz w:val=&quot;28&quot;/&gt;&lt;/w:rPr&gt;&lt;m:t&gt;Рј&lt;/m:t&gt;&lt;/m:r&gt;&lt;m:r&gt;&lt;w:rPr&gt;&lt;w:rFonts w:ascii=&quot;Cambria Math&quot;/&gt;&lt;wx:font wx:val=&quot;Cambria Math&quot;/&gt;&lt;w:i/&gt;&lt;w:sz w:val=&quot;28&quot;/&gt;&lt;/w:rPr&gt;&lt;m:t&gt;/(&lt;/m:t&gt;&lt;/m:r&gt;&lt;m:r&gt;&lt;w:rPr&gt;&lt;w:rFonts w:ascii=&quot;Cambria Math&quot;/&gt;&lt;w:i/&gt;&lt;w:sz w:val=&quot;28&quot;/&gt;&lt;/w:rPr&gt;&lt;m:t&gt;Р»&lt;/m:t&gt;&lt;/m:r&gt;&lt;m:r&gt;&lt;w:rPr&gt;&lt;w:rFonts w:ascii=&quot;Cambria Math&quot;/&gt;&lt;wx:font wx:val=&quot;Cambria Math&quot;/&gt;&lt;w:i/&gt;&lt;w:sz w:val=&quot;28&quot;/&gt;&lt;/w:rPr&gt;&lt;m:t&gt;/&lt;/m:t&gt;&lt;/m:r&gt;&lt;m:r&gt;&lt;w:rPr&gt;&lt;w:rFonts w:ascii=&quot;Cambria Math&quot;/&gt;&lt;w:i/&gt;&lt;w:sz w:val=&quot;28&quot;/&gt;&lt;/w:rPr&gt;&lt;m:t&gt;СЃ&lt;/m:t&gt;&lt;/m:r&gt;&lt;m:r&gt;&lt;w:rPr&gt;&lt;w:rFonts w:ascii=&quot;Cambria Math&quot;/&gt;&lt;wx:font wx:val=&quot;Cambria Math&quot;/&gt;&lt;w:i/&gt;&lt;w:sz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027F2E" w:rsidRPr="00027F2E">
        <w:rPr>
          <w:sz w:val="28"/>
        </w:rPr>
        <w:instrText xml:space="preserve"> </w:instrText>
      </w:r>
      <w:r w:rsidR="00027F2E" w:rsidRPr="00027F2E">
        <w:rPr>
          <w:sz w:val="28"/>
        </w:rPr>
        <w:fldChar w:fldCharType="separate"/>
      </w:r>
      <w:r w:rsidR="0096593D">
        <w:rPr>
          <w:position w:val="-8"/>
        </w:rPr>
        <w:pict>
          <v:shape id="_x0000_i1044" type="#_x0000_t75" style="width:115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8F6CA8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8F6CA8&quot; wsp:rsidP=&quot;008F6CA8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S&lt;/m:t&gt;&lt;/m:r&gt;&lt;/m:e&gt;&lt;m:sub&gt;&lt;m:r&gt;&lt;w:rPr&gt;&lt;w:rFonts w:ascii=&quot;Cambria Math&quot;/&gt;&lt;w:i/&gt;&lt;w:sz w:val=&quot;28&quot;/&gt;&lt;/w:rPr&gt;&lt;m:t&gt;РІРѕРґ&lt;/m:t&gt;&lt;/m:r&gt;&lt;/m:sub&gt;&lt;/m:sSub&gt;&lt;m:r&gt;&lt;w:rPr&gt;&lt;w:rFonts w:ascii=&quot;Cambria Math&quot;/&gt;&lt;wx:font wx:val=&quot;Cambria Math&quot;/&gt;&lt;w:i/&gt;&lt;w:sz w:val=&quot;28&quot;/&gt;&lt;/w:rPr&gt;&lt;m:t&gt;=2.16 &lt;/m:t&gt;&lt;/m:r&gt;&lt;m:r&gt;&lt;w:rPr&gt;&lt;w:rFonts w:ascii=&quot;Cambria Math&quot;/&gt;&lt;w:i/&gt;&lt;w:sz w:val=&quot;28&quot;/&gt;&lt;/w:rPr&gt;&lt;m:t&gt;Рј&lt;/m:t&gt;&lt;/m:r&gt;&lt;m:r&gt;&lt;w:rPr&gt;&lt;w:rFonts w:ascii=&quot;Cambria Math&quot;/&gt;&lt;wx:font wx:val=&quot;Cambria Math&quot;/&gt;&lt;w:i/&gt;&lt;w:sz w:val=&quot;28&quot;/&gt;&lt;/w:rPr&gt;&lt;m:t&gt;/(&lt;/m:t&gt;&lt;/m:r&gt;&lt;m:r&gt;&lt;w:rPr&gt;&lt;w:rFonts w:ascii=&quot;Cambria Math&quot;/&gt;&lt;w:i/&gt;&lt;w:sz w:val=&quot;28&quot;/&gt;&lt;/w:rPr&gt;&lt;m:t&gt;Р»&lt;/m:t&gt;&lt;/m:r&gt;&lt;m:r&gt;&lt;w:rPr&gt;&lt;w:rFonts w:ascii=&quot;Cambria Math&quot;/&gt;&lt;wx:font wx:val=&quot;Cambria Math&quot;/&gt;&lt;w:i/&gt;&lt;w:sz w:val=&quot;28&quot;/&gt;&lt;/w:rPr&gt;&lt;m:t&gt;/&lt;/m:t&gt;&lt;/m:r&gt;&lt;m:r&gt;&lt;w:rPr&gt;&lt;w:rFonts w:ascii=&quot;Cambria Math&quot;/&gt;&lt;w:i/&gt;&lt;w:sz w:val=&quot;28&quot;/&gt;&lt;/w:rPr&gt;&lt;m:t&gt;СЃ&lt;/m:t&gt;&lt;/m:r&gt;&lt;m:r&gt;&lt;w:rPr&gt;&lt;w:rFonts w:ascii=&quot;Cambria Math&quot;/&gt;&lt;wx:font wx:val=&quot;Cambria Math&quot;/&gt;&lt;w:i/&gt;&lt;w:sz w:val=&quot;28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027F2E" w:rsidRPr="00027F2E">
        <w:rPr>
          <w:sz w:val="28"/>
        </w:rPr>
        <w:fldChar w:fldCharType="end"/>
      </w:r>
      <w:r w:rsidR="00376D8D" w:rsidRPr="00AF786D">
        <w:rPr>
          <w:sz w:val="28"/>
        </w:rPr>
        <w:t>².</w:t>
      </w:r>
    </w:p>
    <w:p w:rsidR="00C76D7E" w:rsidRDefault="00F35A40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 xml:space="preserve">Рассчитываем потери напора в водомере </w:t>
      </w:r>
      <w:r w:rsidR="00C76D7E" w:rsidRPr="00AF786D">
        <w:rPr>
          <w:sz w:val="28"/>
        </w:rPr>
        <w:t>по формуле:</w:t>
      </w: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C76D7E" w:rsidRPr="00AF786D" w:rsidRDefault="00027F2E" w:rsidP="00AF786D">
      <w:pPr>
        <w:keepNext/>
        <w:spacing w:line="360" w:lineRule="auto"/>
        <w:ind w:firstLine="709"/>
        <w:jc w:val="both"/>
        <w:rPr>
          <w:sz w:val="28"/>
        </w:rPr>
      </w:pPr>
      <w:r w:rsidRPr="00027F2E">
        <w:rPr>
          <w:sz w:val="28"/>
        </w:rPr>
        <w:fldChar w:fldCharType="begin"/>
      </w:r>
      <w:r w:rsidRPr="00027F2E">
        <w:rPr>
          <w:sz w:val="28"/>
        </w:rPr>
        <w:instrText xml:space="preserve"> QUOTE </w:instrText>
      </w:r>
      <w:r w:rsidR="0096593D">
        <w:rPr>
          <w:position w:val="-11"/>
        </w:rPr>
        <w:pict>
          <v:shape id="_x0000_i1045" type="#_x0000_t75" style="width:84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D191A&quot;/&gt;&lt;wsp:rsid wsp:val=&quot;00FE0C34&quot;/&gt;&lt;wsp:rsid wsp:val=&quot;00FF14F8&quot;/&gt;&lt;/wsp:rsids&gt;&lt;/w:docPr&gt;&lt;w:body&gt;&lt;wx:sect&gt;&lt;w:p wsp:rsidR=&quot;00000000&quot; wsp:rsidRDefault=&quot;00FD191A&quot; wsp:rsidP=&quot;00FD191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lang w:val=&quot;EN-US&quot;/&gt;&lt;/w:rPr&gt;&lt;m:t&gt;H&lt;/m:t&gt;&lt;/m:r&gt;&lt;/m:e&gt;&lt;m:sub&gt;&lt;m:r&gt;&lt;w:rPr&gt;&lt;w:rFonts w:ascii=&quot;Cambria Math&quot;/&gt;&lt;wx:font wx:val=&quot;Cambria Math&quot;/&gt;&lt;w:i/&gt;&lt;w:sz w:val=&quot;28&quot;/&gt;&lt;/w:rPr&gt;&lt;m:t&gt; &lt;/m:t&gt;&lt;/m:r&gt;&lt;m:r&gt;&lt;w:rPr&gt;&lt;w:rFonts w:ascii=&quot;Cambria Math&quot;/&gt;&lt;w:i/&gt;&lt;w:sz w:val=&quot;28&quot;/&gt;&lt;/w:rPr&gt;&lt;m:t&gt;С‚СЂРµР±&lt;/m:t&gt;&lt;/m:r&gt;&lt;/m:sub&gt;&lt;/m:sSub&gt;&lt;m:r&gt;&lt;w:rPr&gt;&lt;w:rFonts w:ascii=&quot;Cambria Math&quot;/&gt;&lt;wx:font wx:val=&quot;Cambria Math&quot;/&gt;&lt;w:i/&gt;&lt;w:sz w:val=&quot;28&quot;/&gt;&lt;/w:rPr&gt;&lt;m:t&gt;=&lt;/m:t&gt;&lt;/m:r&gt;&lt;m:r&gt;&lt;w:rPr&gt;&lt;w:rFonts w:ascii=&quot;Cambria Math&quot; w:h-ansi=&quot;Cambria Math&quot;/&gt;&lt;wx:font wx:val=&quot;Cambria Math&quot;/&gt;&lt;w:i/&gt;&lt;w:sz w:val=&quot;28&quot;/&gt;&lt;w:lang w:val=&quot;EN-US&quot;/&gt;&lt;/w:rPr&gt;&lt;m:t&gt;S&lt;/m:t&gt;&lt;/m:r&gt;&lt;m:r&gt;&lt;w:rPr&gt;&lt;w:rFonts w:ascii=&quot;Cambria Math&quot; w:h-ansi=&quot;Cambria Math&quot;/&gt;&lt;wx:font wx:val=&quot;Cambria Math&quot;/&gt;&lt;w:i/&gt;&lt;w:sz w:val=&quot;28&quot;/&gt;&lt;/w:rPr&gt;&lt;m:t&gt;*&lt;/m:t&gt;&lt;/m:r&gt;&lt;m:r&gt;&lt;w:rPr&gt;&lt;w:rFonts w:ascii=&quot;Cambria Math&quot; w:h-ansi=&quot;Cambria Math&quot;/&gt;&lt;wx:font wx:val=&quot;Cambria Math&quot;/&gt;&lt;w:i/&gt;&lt;w:sz w:val=&quot;28&quot;/&gt;&lt;w:lang w:val=&quot;EN-US&quot;/&gt;&lt;/w:rPr&gt;&lt;m:t&gt;q&lt;/m:t&gt;&lt;/m:r&gt;&lt;m:r&gt;&lt;w:rPr&gt;&lt;w:rFonts w:ascii=&quot;Cambria Math&quot;/&gt;&lt;w:i/&gt;&lt;w:sz w:val=&quot;28&quot;/&gt;&lt;/w:rPr&gt;&lt;m:t&gt;ВІ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027F2E">
        <w:rPr>
          <w:sz w:val="28"/>
        </w:rPr>
        <w:instrText xml:space="preserve"> </w:instrText>
      </w:r>
      <w:r w:rsidRPr="00027F2E">
        <w:rPr>
          <w:sz w:val="28"/>
        </w:rPr>
        <w:fldChar w:fldCharType="separate"/>
      </w:r>
      <w:r w:rsidR="0096593D">
        <w:rPr>
          <w:position w:val="-11"/>
        </w:rPr>
        <w:pict>
          <v:shape id="_x0000_i1046" type="#_x0000_t75" style="width:84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D191A&quot;/&gt;&lt;wsp:rsid wsp:val=&quot;00FE0C34&quot;/&gt;&lt;wsp:rsid wsp:val=&quot;00FF14F8&quot;/&gt;&lt;/wsp:rsids&gt;&lt;/w:docPr&gt;&lt;w:body&gt;&lt;wx:sect&gt;&lt;w:p wsp:rsidR=&quot;00000000&quot; wsp:rsidRDefault=&quot;00FD191A&quot; wsp:rsidP=&quot;00FD191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lang w:val=&quot;EN-US&quot;/&gt;&lt;/w:rPr&gt;&lt;m:t&gt;H&lt;/m:t&gt;&lt;/m:r&gt;&lt;/m:e&gt;&lt;m:sub&gt;&lt;m:r&gt;&lt;w:rPr&gt;&lt;w:rFonts w:ascii=&quot;Cambria Math&quot;/&gt;&lt;wx:font wx:val=&quot;Cambria Math&quot;/&gt;&lt;w:i/&gt;&lt;w:sz w:val=&quot;28&quot;/&gt;&lt;/w:rPr&gt;&lt;m:t&gt; &lt;/m:t&gt;&lt;/m:r&gt;&lt;m:r&gt;&lt;w:rPr&gt;&lt;w:rFonts w:ascii=&quot;Cambria Math&quot;/&gt;&lt;w:i/&gt;&lt;w:sz w:val=&quot;28&quot;/&gt;&lt;/w:rPr&gt;&lt;m:t&gt;С‚СЂРµР±&lt;/m:t&gt;&lt;/m:r&gt;&lt;/m:sub&gt;&lt;/m:sSub&gt;&lt;m:r&gt;&lt;w:rPr&gt;&lt;w:rFonts w:ascii=&quot;Cambria Math&quot;/&gt;&lt;wx:font wx:val=&quot;Cambria Math&quot;/&gt;&lt;w:i/&gt;&lt;w:sz w:val=&quot;28&quot;/&gt;&lt;/w:rPr&gt;&lt;m:t&gt;=&lt;/m:t&gt;&lt;/m:r&gt;&lt;m:r&gt;&lt;w:rPr&gt;&lt;w:rFonts w:ascii=&quot;Cambria Math&quot; w:h-ansi=&quot;Cambria Math&quot;/&gt;&lt;wx:font wx:val=&quot;Cambria Math&quot;/&gt;&lt;w:i/&gt;&lt;w:sz w:val=&quot;28&quot;/&gt;&lt;w:lang w:val=&quot;EN-US&quot;/&gt;&lt;/w:rPr&gt;&lt;m:t&gt;S&lt;/m:t&gt;&lt;/m:r&gt;&lt;m:r&gt;&lt;w:rPr&gt;&lt;w:rFonts w:ascii=&quot;Cambria Math&quot; w:h-ansi=&quot;Cambria Math&quot;/&gt;&lt;wx:font wx:val=&quot;Cambria Math&quot;/&gt;&lt;w:i/&gt;&lt;w:sz w:val=&quot;28&quot;/&gt;&lt;/w:rPr&gt;&lt;m:t&gt;*&lt;/m:t&gt;&lt;/m:r&gt;&lt;m:r&gt;&lt;w:rPr&gt;&lt;w:rFonts w:ascii=&quot;Cambria Math&quot; w:h-ansi=&quot;Cambria Math&quot;/&gt;&lt;wx:font wx:val=&quot;Cambria Math&quot;/&gt;&lt;w:i/&gt;&lt;w:sz w:val=&quot;28&quot;/&gt;&lt;w:lang w:val=&quot;EN-US&quot;/&gt;&lt;/w:rPr&gt;&lt;m:t&gt;q&lt;/m:t&gt;&lt;/m:r&gt;&lt;m:r&gt;&lt;w:rPr&gt;&lt;w:rFonts w:ascii=&quot;Cambria Math&quot;/&gt;&lt;w:i/&gt;&lt;w:sz w:val=&quot;28&quot;/&gt;&lt;/w:rPr&gt;&lt;m:t&gt;ВІ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027F2E">
        <w:rPr>
          <w:sz w:val="28"/>
        </w:rPr>
        <w:fldChar w:fldCharType="end"/>
      </w:r>
      <w:r w:rsidR="00C76D7E" w:rsidRPr="00AF786D">
        <w:rPr>
          <w:sz w:val="28"/>
        </w:rPr>
        <w:t xml:space="preserve"> </w:t>
      </w:r>
      <w:r w:rsidR="00DD04F8" w:rsidRPr="00AF786D">
        <w:rPr>
          <w:sz w:val="28"/>
        </w:rPr>
        <w:t>,</w:t>
      </w:r>
      <w:r w:rsidR="00AF786D">
        <w:rPr>
          <w:sz w:val="28"/>
        </w:rPr>
        <w:t xml:space="preserve"> </w:t>
      </w:r>
      <w:r w:rsidR="00334029" w:rsidRPr="00AF786D">
        <w:rPr>
          <w:sz w:val="28"/>
        </w:rPr>
        <w:t>(1.6)</w:t>
      </w:r>
      <w:r w:rsidR="00AF786D">
        <w:rPr>
          <w:sz w:val="28"/>
        </w:rPr>
        <w:t xml:space="preserve"> </w:t>
      </w:r>
    </w:p>
    <w:p w:rsidR="00AF786D" w:rsidRDefault="00AF786D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C76D7E" w:rsidRPr="00AF786D" w:rsidRDefault="00C76D7E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 xml:space="preserve">где </w:t>
      </w:r>
      <w:r w:rsidRPr="00AF786D">
        <w:rPr>
          <w:sz w:val="28"/>
          <w:lang w:val="en-US"/>
        </w:rPr>
        <w:t>q</w:t>
      </w:r>
      <w:r w:rsidRPr="00AF786D">
        <w:rPr>
          <w:sz w:val="28"/>
        </w:rPr>
        <w:t xml:space="preserve"> – расчетный секундный расход воды, проходящей через прибор, л/с;</w:t>
      </w:r>
    </w:p>
    <w:p w:rsidR="00F35A40" w:rsidRPr="00AF786D" w:rsidRDefault="00C76D7E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  <w:lang w:val="en-US"/>
        </w:rPr>
        <w:t>S</w:t>
      </w:r>
      <w:r w:rsidRPr="00AF786D">
        <w:rPr>
          <w:sz w:val="28"/>
        </w:rPr>
        <w:t xml:space="preserve"> – </w:t>
      </w:r>
      <w:r w:rsidR="00F879C7" w:rsidRPr="00AF786D">
        <w:rPr>
          <w:sz w:val="28"/>
        </w:rPr>
        <w:t>гидравлическое</w:t>
      </w:r>
      <w:r w:rsidRPr="00AF786D">
        <w:rPr>
          <w:sz w:val="28"/>
        </w:rPr>
        <w:t xml:space="preserve"> сопротивление счетчика.</w:t>
      </w:r>
    </w:p>
    <w:p w:rsidR="00C76D7E" w:rsidRPr="00AF786D" w:rsidRDefault="0096593D" w:rsidP="00AF786D">
      <w:pPr>
        <w:keepNext/>
        <w:spacing w:line="360" w:lineRule="auto"/>
        <w:ind w:firstLine="709"/>
        <w:jc w:val="both"/>
        <w:rPr>
          <w:sz w:val="28"/>
        </w:rPr>
      </w:pPr>
      <w:r>
        <w:pict>
          <v:shape id="_x0000_i1047" type="#_x0000_t75" style="width:18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E0836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Pr=&quot;006E0836&quot; wsp:rsidRDefault=&quot;006E0836&quot; wsp:rsidP=&quot;006E0836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H&lt;/m:t&gt;&lt;/m:r&gt;&lt;/m:e&gt;&lt;m:sub&gt;&lt;m:r&gt;&lt;w:rPr&gt;&lt;w:rFonts w:ascii=&quot;Cambria Math&quot;/&gt;&lt;w:i/&gt;&lt;w:sz w:val=&quot;28&quot;/&gt;&lt;/w:rPr&gt;&lt;m:t&gt;С‚СЂРµР±&lt;/m:t&gt;&lt;/m:r&gt;&lt;/m:sub&gt;&lt;/m:sSub&gt;&lt;m:r&gt;&lt;w:rPr&gt;&lt;w:rFonts w:ascii=&quot;Cambria Math&quot;/&gt;&lt;wx:font wx:val=&quot;Cambria Math&quot;/&gt;&lt;w:i/&gt;&lt;w:sz w:val=&quot;28&quot;/&gt;&lt;/w:rPr&gt;&lt;m:t&gt;=2,16&lt;/m:t&gt;&lt;/m:r&gt;&lt;m:r&gt;&lt;w:rPr&gt;&lt;w:rFonts w:ascii=&quot;Cambria Math&quot; w:h-ansi=&quot;Cambria Math&quot;/&gt;&lt;wx:font wx:val=&quot;Cambria Math&quot;/&gt;&lt;w:i/&gt;&lt;w:sz w:val=&quot;28&quot;/&gt;&lt;/w:rPr&gt;&lt;m:t&gt;*&lt;/m:t&gt;&lt;/m:r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i/&gt;&lt;w:sz w:val=&quot;28&quot;/&gt;&lt;/w:rPr&gt;&lt;/m:ctrlPr&gt;&lt;/m:dPr&gt;&lt;m:e&gt;&lt;m:r&gt;&lt;w:rPr&gt;&lt;w:rFonts w:ascii=&quot;Cambria Math&quot;/&gt;&lt;wx:font wx:val=&quot;Cambria Math&quot;/&gt;&lt;w:i/&gt;&lt;w:sz w:val=&quot;28&quot;/&gt;&lt;/w:rPr&gt;&lt;m:t&gt;0,2&lt;/m:t&gt;&lt;/m:r&gt;&lt;/m:e&gt;&lt;/m:d&gt;&lt;/m:e&gt;&lt;m:sup&gt;&lt;m:r&gt;&lt;w:rPr&gt;&lt;w:rFonts w:ascii=&quot;Cambria Math&quot;/&gt;&lt;wx:font wx:val=&quot;Cambria Math&quot;/&gt;&lt;w:i/&gt;&lt;w:sz w:val=&quot;28&quot;/&gt;&lt;/w:rPr&gt;&lt;m:t&gt;2&lt;/m:t&gt;&lt;/m:r&gt;&lt;/m:sup&gt;&lt;/m:sSup&gt;&lt;m:r&gt;&lt;w:rPr&gt;&lt;w:rFonts w:ascii=&quot;Cambria Math&quot;/&gt;&lt;wx:font wx:val=&quot;Cambria Math&quot;/&gt;&lt;w:i/&gt;&lt;w:sz w:val=&quot;28&quot;/&gt;&lt;/w:rPr&gt;&lt;m:t&gt;=0,086 &lt;/m:t&gt;&lt;/m:r&gt;&lt;m:r&gt;&lt;w:rPr&gt;&lt;w:rFonts w:ascii=&quot;Cambria Math&quot;/&gt;&lt;w:i/&gt;&lt;w:sz w:val=&quot;28&quot;/&gt;&lt;/w:rPr&gt;&lt;m:t&gt;Рј&lt;/m:t&gt;&lt;/m:r&gt;&lt;/m:oMath&gt;&lt;/m:oMathPara&gt;&lt;/w:p&gt;&lt;w:sectPr wsp:rsidR=&quot;00000000&quot; wsp:rsidRPr=&quot;006E0836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</w:p>
    <w:p w:rsidR="0012007E" w:rsidRPr="00AF786D" w:rsidRDefault="0012007E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 xml:space="preserve">Так как потери напора в крыльчатом водомере не превышают 2,5 м, </w:t>
      </w:r>
      <w:r w:rsidR="00F879C7" w:rsidRPr="00AF786D">
        <w:rPr>
          <w:sz w:val="28"/>
        </w:rPr>
        <w:t>следовательно,</w:t>
      </w:r>
      <w:r w:rsidRPr="00AF786D">
        <w:rPr>
          <w:sz w:val="28"/>
        </w:rPr>
        <w:t xml:space="preserve"> водомер подобран верно.</w:t>
      </w:r>
    </w:p>
    <w:p w:rsidR="00DD04F8" w:rsidRPr="00AF786D" w:rsidRDefault="00DD04F8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12007E" w:rsidRPr="00AF786D" w:rsidRDefault="0012007E" w:rsidP="00AF786D">
      <w:pPr>
        <w:keepNext/>
        <w:numPr>
          <w:ilvl w:val="1"/>
          <w:numId w:val="49"/>
        </w:numPr>
        <w:spacing w:line="360" w:lineRule="auto"/>
        <w:ind w:left="0" w:firstLine="709"/>
        <w:jc w:val="both"/>
        <w:rPr>
          <w:b/>
          <w:sz w:val="28"/>
          <w:szCs w:val="32"/>
        </w:rPr>
      </w:pPr>
      <w:r w:rsidRPr="00AF786D">
        <w:rPr>
          <w:b/>
          <w:sz w:val="28"/>
          <w:szCs w:val="32"/>
        </w:rPr>
        <w:t>Определение требуемого напора воды на вводе</w:t>
      </w:r>
    </w:p>
    <w:p w:rsidR="00AF786D" w:rsidRDefault="00AF786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12007E" w:rsidRPr="00AF786D" w:rsidRDefault="0012007E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Требуемый напор в месте присоединения к городскому водопроводу при наибольшем хозяйственно – питьевом водопотреблении должен обеспечить подачу воды на необходимую высоту и определенный минимальный свободный напор в точках водоразбора.</w:t>
      </w:r>
    </w:p>
    <w:p w:rsidR="0012007E" w:rsidRDefault="0012007E" w:rsidP="00AF786D">
      <w:pPr>
        <w:keepNext/>
        <w:tabs>
          <w:tab w:val="left" w:pos="3420"/>
        </w:tabs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 xml:space="preserve">Требуемый напор в месте присоединения ввода к наружному водопроводу определяется </w:t>
      </w:r>
      <w:r w:rsidR="00AF786D">
        <w:rPr>
          <w:sz w:val="28"/>
          <w:szCs w:val="28"/>
        </w:rPr>
        <w:t>по формуле:</w:t>
      </w:r>
    </w:p>
    <w:p w:rsidR="00AF786D" w:rsidRPr="00AF786D" w:rsidRDefault="00AF786D" w:rsidP="00AF786D">
      <w:pPr>
        <w:keepNext/>
        <w:tabs>
          <w:tab w:val="left" w:pos="3420"/>
        </w:tabs>
        <w:spacing w:line="360" w:lineRule="auto"/>
        <w:ind w:firstLine="709"/>
        <w:jc w:val="both"/>
        <w:rPr>
          <w:sz w:val="28"/>
          <w:szCs w:val="28"/>
        </w:rPr>
      </w:pPr>
    </w:p>
    <w:p w:rsidR="003106E5" w:rsidRPr="00AF786D" w:rsidRDefault="00027F2E" w:rsidP="00AF786D">
      <w:pPr>
        <w:keepNext/>
        <w:spacing w:line="360" w:lineRule="auto"/>
        <w:ind w:firstLine="709"/>
        <w:jc w:val="both"/>
        <w:rPr>
          <w:sz w:val="28"/>
        </w:rPr>
      </w:pPr>
      <w:r w:rsidRPr="00027F2E">
        <w:rPr>
          <w:sz w:val="28"/>
        </w:rPr>
        <w:fldChar w:fldCharType="begin"/>
      </w:r>
      <w:r w:rsidRPr="00027F2E">
        <w:rPr>
          <w:sz w:val="28"/>
        </w:rPr>
        <w:instrText xml:space="preserve"> QUOTE </w:instrText>
      </w:r>
      <w:r w:rsidR="0096593D">
        <w:pict>
          <v:shape id="_x0000_i1048" type="#_x0000_t75" style="width:468pt;height:39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0D35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860D35&quot; wsp:rsidP=&quot;00860D35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/&gt;&lt;w:i/&gt;&lt;w:sz w:val=&quot;28&quot;/&gt;&lt;/w:rPr&gt;&lt;m:t&gt;Рќ&lt;/m:t&gt;&lt;/m:r&gt;&lt;/m:e&gt;&lt;m:sub&gt;&lt;m:r&gt;&lt;w:rPr&gt;&lt;w:rFonts w:ascii=&quot;Cambria Math&quot;/&gt;&lt;w:i/&gt;&lt;w:sz w:val=&quot;28&quot;/&gt;&lt;/w:rPr&gt;&lt;m:t&gt;С‚СЂРµР±&lt;/m:t&gt;&lt;/m:r&gt;&lt;/m:sub&gt;&lt;/m:sSub&gt;&lt;m:r&gt;&lt;w:rPr&gt;&lt;w:rFonts w:ascii=&quot;Cambria Math&quot;/&gt;&lt;wx:font wx:val=&quot;Cambria Math&quot;/&gt;&lt;w:i/&gt;&lt;w:sz w:val=&quot;28&quot;/&gt;&lt;/w:rPr&gt;&lt;m:t&gt;=&lt;/m:t&gt;&lt;/m:r&gt;&lt;m:d&gt;&lt;m:dPr&gt;&lt;m:ctrlPr&gt;&lt;w:rPr&gt;&lt;w:rFonts w:ascii=&quot;Cambria Math&quot; w:h-ansi=&quot;Cambria Math&quot;/&gt;&lt;wx:font wx:val=&quot;Cambria Math&quot;/&gt;&lt;w:i/&gt;&lt;w:sz w:val=&quot;28&quot;/&gt;&lt;/w:rPr&gt;&lt;/m:ctrlPr&gt;&lt;/m:dPr&gt;&lt;m:e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/w:rPr&gt;&lt;m:t&gt;z&lt;/m:t&gt;&lt;/m:r&gt;&lt;/m:e&gt;&lt;m:sub&gt;&lt;m:r&gt;&lt;w:rPr&gt;&lt;w:rFonts w:ascii=&quot;Cambria Math&quot;/&gt;&lt;w:i/&gt;&lt;w:sz w:val=&quot;28&quot;/&gt;&lt;/w:rPr&gt;&lt;m:t&gt;РїРѕР»&lt;/m:t&gt;&lt;/m:r&gt;&lt;/m:sub&gt;&lt;m:sup&gt;&lt;m:r&gt;&lt;w:rPr&gt;&lt;w:rFonts w:ascii=&quot;Cambria Math&quot;/&gt;&lt;wx:font wx:val=&quot;Cambria Math&quot;/&gt;&lt;w:i/&gt;&lt;w:sz w:val=&quot;28&quot;/&gt;&lt;/w:rPr&gt;&lt;m:t&gt;1&lt;/m:t&gt;&lt;/m:r&gt;&lt;m:r&gt;&lt;w:rPr&gt;&lt;w:rFonts w:ascii=&quot;Cambria Math&quot;/&gt;&lt;w:i/&gt;&lt;w:sz w:val=&quot;28&quot;/&gt;&lt;/w:rPr&gt;&lt;m:t&gt;СЌС‚&lt;/m:t&gt;&lt;/m:r&gt;&lt;/m:sup&gt;&lt;/m:sSubSup&gt;&lt;m:r&gt;&lt;w:rPr&gt;&lt;w:rFonts w:ascii=&quot;Cambria Math&quot;/&gt;&lt;w:i/&gt;&lt;w:sz w:val=&quot;28&quot;/&gt;&lt;/w:rPr&gt;&lt;m:t&gt;-&lt;/m:t&gt;&lt;/m:r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lang w:val=&quot;EN-US&quot;/&gt;&lt;/w:rPr&gt;&lt;m:t&gt;z&lt;/m:t&gt;&lt;/m:r&gt;&lt;/m:e&gt;&lt;m:sub&gt;&lt;m:r&gt;&lt;w:rPr&gt;&lt;w:rFonts w:ascii=&quot;Cambria Math&quot;/&gt;&lt;w:i/&gt;&lt;w:sz w:val=&quot;28&quot;/&gt;&lt;/w:rPr&gt;&lt;m:t&gt;Р·РµРј&lt;/m:t&gt;&lt;/m:r&gt;&lt;/m:sub&gt;&lt;m:sup&gt;&lt;m:r&gt;&lt;w:rPr&gt;&lt;w:rFonts w:ascii=&quot;Cambria Math&quot;/&gt;&lt;w:i/&gt;&lt;w:sz w:val=&quot;28&quot;/&gt;&lt;/w:rPr&gt;&lt;m:t&gt;Р·Рґ&lt;/m:t&gt;&lt;/m:r&gt;&lt;/m:sup&gt;&lt;/m:sSubSup&gt;&lt;/m:e&gt;&lt;/m:d&gt;&lt;m:r&gt;&lt;w:rPr&gt;&lt;w:rFonts w:ascii=&quot;Cambria Math&quot;/&gt;&lt;wx:font wx:val=&quot;Cambria Math&quot;/&gt;&lt;w:i/&gt;&lt;w:sz w:val=&quot;28&quot;/&gt;&lt;/w:rPr&gt;&lt;m:t&gt;+&lt;/m:t&gt;&lt;/m:r&gt;&lt;m:d&gt;&lt;m:dPr&gt;&lt;m:ctrlPr&gt;&lt;w:rPr&gt;&lt;w:rFonts w:ascii=&quot;Cambria Math&quot; w:h-ansi=&quot;Cambria Math&quot;/&gt;&lt;wx:font wx:val=&quot;Cambria Math&quot;/&gt;&lt;w:i/&gt;&lt;w:sz w:val=&quot;28&quot;/&gt;&lt;/w:rPr&gt;&lt;/m:ctrlPr&gt;&lt;/m:dPr&gt;&lt;m:e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/&gt;&lt;w:i/&gt;&lt;w:sz w:val=&quot;28&quot;/&gt;&lt;/w:rPr&gt;&lt;m:t&gt;Рќ&lt;/m:t&gt;&lt;/m:r&gt;&lt;/m:e&gt;&lt;m:sub&gt;&lt;m:r&gt;&lt;w:rPr&gt;&lt;w:rFonts w:ascii=&quot;Cambria Math&quot;/&gt;&lt;w:i/&gt;&lt;w:sz w:val=&quot;28&quot;/&gt;&lt;/w:rPr&gt;&lt;m:t&gt;РїСЂРѕРј&lt;/m:t&gt;&lt;/m:r&gt;&lt;/m:sub&gt;&lt;/m:sSub&gt;&lt;m:r&gt;&lt;w:rPr&gt;&lt;w:rFonts w:ascii=&quot;Cambria Math&quot;/&gt;&lt;wx:font wx:val=&quot;Cambria Math&quot;/&gt;&lt;w:i/&gt;&lt;w:sz w:val=&quot;28&quot;/&gt;&lt;/w:rPr&gt;&lt;m:t&gt;+0,5&lt;/m:t&gt;&lt;/m:r&gt;&lt;m:r&gt;&lt;w:rPr&gt;&lt;w:rFonts w:ascii=&quot;Cambria Math&quot;/&gt;&lt;w:i/&gt;&lt;w:sz w:val=&quot;28&quot;/&gt;&lt;/w:rPr&gt;&lt;m:t&gt;-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lang w:val=&quot;EN-US&quot;/&gt;&lt;/w:rPr&gt;&lt;m:t&gt;D&lt;/m:t&gt;&lt;/m:r&gt;&lt;/m:e&gt;&lt;m:sub&gt;&lt;m:r&gt;&lt;w:rPr&gt;&lt;w:rFonts w:ascii=&quot;Cambria Math&quot;/&gt;&lt;w:i/&gt;&lt;w:sz w:val=&quot;28&quot;/&gt;&lt;/w:rPr&gt;&lt;m:t&gt;РіРІ&lt;/m:t&gt;&lt;/m:r&gt;&lt;/m:sub&gt;&lt;/m:sSub&gt;&lt;/m:e&gt;&lt;/m:d&gt;&lt;m:r&gt;&lt;w:rPr&gt;&lt;w:rFonts w:ascii=&quot;Cambria Math&quot;/&gt;&lt;wx:font wx:val=&quot;Cambria Math&quot;/&gt;&lt;w:i/&gt;&lt;w:sz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/&gt;&lt;w:i/&gt;&lt;w:sz w:val=&quot;28&quot;/&gt;&lt;/w:rPr&gt;&lt;m:t&gt;Рќ&lt;/m:t&gt;&lt;/m:r&gt;&lt;/m:e&gt;&lt;m:sub&gt;&lt;m:r&gt;&lt;w:rPr&gt;&lt;w:rFonts w:ascii=&quot;Cambria Math&quot;/&gt;&lt;w:i/&gt;&lt;w:sz w:val=&quot;28&quot;/&gt;&lt;/w:rPr&gt;&lt;m:t&gt;СЌС‚&lt;/m:t&gt;&lt;/m:r&gt;&lt;/m:sub&gt;&lt;/m:sSub&gt;&lt;m:r&gt;&lt;w:rPr&gt;&lt;w:rFonts w:ascii=&quot;Cambria Math&quot; w:h-ansi=&quot;Cambria Math&quot;/&gt;&lt;wx:font wx:val=&quot;Cambria Math&quot;/&gt;&lt;w:i/&gt;&lt;w:sz w:val=&quot;28&quot;/&gt;&lt;/w:rPr&gt;&lt;m:t&gt;*&lt;/m:t&gt;&lt;/m:r&gt;&lt;m:d&gt;&lt;m:dPr&gt;&lt;m:ctrlPr&gt;&lt;w:rPr&gt;&lt;w:rFonts w:ascii=&quot;Cambria Math&quot; w:h-ansi=&quot;Cambria Math&quot;/&gt;&lt;wx:font wx:val=&quot;Cambria Math&quot;/&gt;&lt;w:i/&gt;&lt;w:sz w:val=&quot;28&quot;/&gt;&lt;/w:rPr&gt;&lt;/m:ctrlPr&gt;&lt;/m:dPr&gt;&lt;m:e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lang w:val=&quot;EN-US&quot;/&gt;&lt;/w:rPr&gt;&lt;m:t&gt;n&lt;/m:t&gt;&lt;/m:r&gt;&lt;/m:e&gt;&lt;m:sub&gt;&lt;m:r&gt;&lt;w:rPr&gt;&lt;w:rFonts w:ascii=&quot;Cambria Math&quot;/&gt;&lt;w:i/&gt;&lt;w:sz w:val=&quot;28&quot;/&gt;&lt;/w:rPr&gt;&lt;m:t&gt;СЌС‚&lt;/m:t&gt;&lt;/m:r&gt;&lt;/m:sub&gt;&lt;/m:sSub&gt;&lt;m:r&gt;&lt;w:rPr&gt;&lt;w:rFonts w:ascii=&quot;Cambria Math&quot;/&gt;&lt;w:i/&gt;&lt;w:sz w:val=&quot;28&quot;/&gt;&lt;/w:rPr&gt;&lt;m:t&gt;-&lt;/m:t&gt;&lt;/m:r&gt;&lt;m:r&gt;&lt;w:rPr&gt;&lt;w:rFonts w:ascii=&quot;Cambria Math&quot;/&gt;&lt;wx:font wx:val=&quot;Cambria Math&quot;/&gt;&lt;w:i/&gt;&lt;w:sz w:val=&quot;28&quot;/&gt;&lt;/w:rPr&gt;&lt;m:t&gt;1&lt;/m:t&gt;&lt;/m:r&gt;&lt;/m:e&gt;&lt;/m:d&gt;&lt;m:r&gt;&lt;w:rPr&gt;&lt;w:rFonts w:ascii=&quot;Cambria Math&quot;/&gt;&lt;wx:font wx:val=&quot;Cambria Math&quot;/&gt;&lt;w:i/&gt;&lt;w:sz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h&lt;/m:t&gt;&lt;/m:r&gt;&lt;/m:e&gt;&lt;m:sub&gt;&lt;m:r&gt;&lt;w:rPr&gt;&lt;w:rFonts w:ascii=&quot;Cambria Math&quot;/&gt;&lt;w:i/&gt;&lt;w:sz w:val=&quot;28&quot;/&gt;&lt;/w:rPr&gt;&lt;m:t&gt;РїСЂ&lt;/m:t&gt;&lt;/m:r&gt;&lt;/m:sub&gt;&lt;/m:sSub&gt;&lt;m:r&gt;&lt;w:rPr&gt;&lt;w:rFonts w:ascii=&quot;Cambria Math&quot;/&gt;&lt;wx:font wx:val=&quot;Cambria Math&quot;/&gt;&lt;w:i/&gt;&lt;w:sz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h&lt;/m:t&gt;&lt;/m:r&gt;&lt;/m:e&gt;&lt;m:sub&gt;&lt;m:r&gt;&lt;w:rPr&gt;&lt;w:rFonts w:ascii=&quot;Cambria Math&quot;/&gt;&lt;w:i/&gt;&lt;w:sz w:val=&quot;28&quot;/&gt;&lt;/w:rPr&gt;&lt;m:t&gt;РёР·Р»&lt;/m:t&gt;&lt;/m:r&gt;&lt;/m:sub&gt;&lt;/m:sSub&gt;&lt;m:r&gt;&lt;w:rPr&gt;&lt;w:rFonts w:ascii=&quot;Cambria Math&quot;/&gt;&lt;wx:font wx:val=&quot;Cambria Math&quot;/&gt;&lt;w:i/&gt;&lt;w:sz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/&gt;&lt;w:i/&gt;&lt;w:sz w:val=&quot;28&quot;/&gt;&lt;/w:rPr&gt;&lt;m:t&gt;Рќ&lt;/m:t&gt;&lt;/m:r&gt;&lt;/m:e&gt;&lt;m:sub&gt;&lt;m:r&gt;&lt;w:rPr&gt;&lt;w:rFonts w:ascii=&quot;Cambria Math&quot; w:h-ansi=&quot;Cambria Math&quot;/&gt;&lt;wx:font wx:val=&quot;Cambria Math&quot;/&gt;&lt;w:i/&gt;&lt;w:sz w:val=&quot;28&quot;/&gt;&lt;/w:rPr&gt;&lt;m:t&gt;l&lt;/m:t&gt;&lt;/m:r&gt;&lt;/m:sub&gt;&lt;m:sup&gt;&lt;m:r&gt;&lt;w:rPr&gt;&lt;w:rFonts w:ascii=&quot;Cambria Math&quot;/&gt;&lt;w:i/&gt;&lt;w:sz w:val=&quot;28&quot;/&gt;&lt;/w:rPr&gt;&lt;m:t&gt;РѕР±С‰&lt;/m:t&gt;&lt;/m:r&gt;&lt;/m:sup&gt;&lt;/m:sSubSup&gt;&lt;m:r&gt;&lt;w:rPr&gt;&lt;w:rFonts w:ascii=&quot;Cambria Math&quot;/&gt;&lt;wx:font wx:val=&quot;Cambria Math&quot;/&gt;&lt;w:i/&gt;&lt;w:sz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h&lt;/m:t&gt;&lt;/m:r&gt;&lt;/m:e&gt;&lt;m:sub&gt;&lt;m:r&gt;&lt;w:rPr&gt;&lt;w:rFonts w:ascii=&quot;Cambria Math&quot;/&gt;&lt;w:i/&gt;&lt;w:sz w:val=&quot;28&quot;/&gt;&lt;/w:rPr&gt;&lt;m:t&gt;СЃС‡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027F2E">
        <w:rPr>
          <w:sz w:val="28"/>
        </w:rPr>
        <w:instrText xml:space="preserve"> </w:instrText>
      </w:r>
      <w:r w:rsidRPr="00027F2E">
        <w:rPr>
          <w:sz w:val="28"/>
        </w:rPr>
        <w:fldChar w:fldCharType="separate"/>
      </w:r>
      <w:r w:rsidR="0096593D">
        <w:pict>
          <v:shape id="_x0000_i1049" type="#_x0000_t75" style="width:468pt;height:39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0D35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860D35&quot; wsp:rsidP=&quot;00860D35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/&gt;&lt;w:i/&gt;&lt;w:sz w:val=&quot;28&quot;/&gt;&lt;/w:rPr&gt;&lt;m:t&gt;Рќ&lt;/m:t&gt;&lt;/m:r&gt;&lt;/m:e&gt;&lt;m:sub&gt;&lt;m:r&gt;&lt;w:rPr&gt;&lt;w:rFonts w:ascii=&quot;Cambria Math&quot;/&gt;&lt;w:i/&gt;&lt;w:sz w:val=&quot;28&quot;/&gt;&lt;/w:rPr&gt;&lt;m:t&gt;С‚СЂРµР±&lt;/m:t&gt;&lt;/m:r&gt;&lt;/m:sub&gt;&lt;/m:sSub&gt;&lt;m:r&gt;&lt;w:rPr&gt;&lt;w:rFonts w:ascii=&quot;Cambria Math&quot;/&gt;&lt;wx:font wx:val=&quot;Cambria Math&quot;/&gt;&lt;w:i/&gt;&lt;w:sz w:val=&quot;28&quot;/&gt;&lt;/w:rPr&gt;&lt;m:t&gt;=&lt;/m:t&gt;&lt;/m:r&gt;&lt;m:d&gt;&lt;m:dPr&gt;&lt;m:ctrlPr&gt;&lt;w:rPr&gt;&lt;w:rFonts w:ascii=&quot;Cambria Math&quot; w:h-ansi=&quot;Cambria Math&quot;/&gt;&lt;wx:font wx:val=&quot;Cambria Math&quot;/&gt;&lt;w:i/&gt;&lt;w:sz w:val=&quot;28&quot;/&gt;&lt;/w:rPr&gt;&lt;/m:ctrlPr&gt;&lt;/m:dPr&gt;&lt;m:e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/w:rPr&gt;&lt;m:t&gt;z&lt;/m:t&gt;&lt;/m:r&gt;&lt;/m:e&gt;&lt;m:sub&gt;&lt;m:r&gt;&lt;w:rPr&gt;&lt;w:rFonts w:ascii=&quot;Cambria Math&quot;/&gt;&lt;w:i/&gt;&lt;w:sz w:val=&quot;28&quot;/&gt;&lt;/w:rPr&gt;&lt;m:t&gt;РїРѕР»&lt;/m:t&gt;&lt;/m:r&gt;&lt;/m:sub&gt;&lt;m:sup&gt;&lt;m:r&gt;&lt;w:rPr&gt;&lt;w:rFonts w:ascii=&quot;Cambria Math&quot;/&gt;&lt;wx:font wx:val=&quot;Cambria Math&quot;/&gt;&lt;w:i/&gt;&lt;w:sz w:val=&quot;28&quot;/&gt;&lt;/w:rPr&gt;&lt;m:t&gt;1&lt;/m:t&gt;&lt;/m:r&gt;&lt;m:r&gt;&lt;w:rPr&gt;&lt;w:rFonts w:ascii=&quot;Cambria Math&quot;/&gt;&lt;w:i/&gt;&lt;w:sz w:val=&quot;28&quot;/&gt;&lt;/w:rPr&gt;&lt;m:t&gt;СЌС‚&lt;/m:t&gt;&lt;/m:r&gt;&lt;/m:sup&gt;&lt;/m:sSubSup&gt;&lt;m:r&gt;&lt;w:rPr&gt;&lt;w:rFonts w:ascii=&quot;Cambria Math&quot;/&gt;&lt;w:i/&gt;&lt;w:sz w:val=&quot;28&quot;/&gt;&lt;/w:rPr&gt;&lt;m:t&gt;-&lt;/m:t&gt;&lt;/m:r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lang w:val=&quot;EN-US&quot;/&gt;&lt;/w:rPr&gt;&lt;m:t&gt;z&lt;/m:t&gt;&lt;/m:r&gt;&lt;/m:e&gt;&lt;m:sub&gt;&lt;m:r&gt;&lt;w:rPr&gt;&lt;w:rFonts w:ascii=&quot;Cambria Math&quot;/&gt;&lt;w:i/&gt;&lt;w:sz w:val=&quot;28&quot;/&gt;&lt;/w:rPr&gt;&lt;m:t&gt;Р·РµРј&lt;/m:t&gt;&lt;/m:r&gt;&lt;/m:sub&gt;&lt;m:sup&gt;&lt;m:r&gt;&lt;w:rPr&gt;&lt;w:rFonts w:ascii=&quot;Cambria Math&quot;/&gt;&lt;w:i/&gt;&lt;w:sz w:val=&quot;28&quot;/&gt;&lt;/w:rPr&gt;&lt;m:t&gt;Р·Рґ&lt;/m:t&gt;&lt;/m:r&gt;&lt;/m:sup&gt;&lt;/m:sSubSup&gt;&lt;/m:e&gt;&lt;/m:d&gt;&lt;m:r&gt;&lt;w:rPr&gt;&lt;w:rFonts w:ascii=&quot;Cambria Math&quot;/&gt;&lt;wx:font wx:val=&quot;Cambria Math&quot;/&gt;&lt;w:i/&gt;&lt;w:sz w:val=&quot;28&quot;/&gt;&lt;/w:rPr&gt;&lt;m:t&gt;+&lt;/m:t&gt;&lt;/m:r&gt;&lt;m:d&gt;&lt;m:dPr&gt;&lt;m:ctrlPr&gt;&lt;w:rPr&gt;&lt;w:rFonts w:ascii=&quot;Cambria Math&quot; w:h-ansi=&quot;Cambria Math&quot;/&gt;&lt;wx:font wx:val=&quot;Cambria Math&quot;/&gt;&lt;w:i/&gt;&lt;w:sz w:val=&quot;28&quot;/&gt;&lt;/w:rPr&gt;&lt;/m:ctrlPr&gt;&lt;/m:dPr&gt;&lt;m:e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/&gt;&lt;w:i/&gt;&lt;w:sz w:val=&quot;28&quot;/&gt;&lt;/w:rPr&gt;&lt;m:t&gt;Рќ&lt;/m:t&gt;&lt;/m:r&gt;&lt;/m:e&gt;&lt;m:sub&gt;&lt;m:r&gt;&lt;w:rPr&gt;&lt;w:rFonts w:ascii=&quot;Cambria Math&quot;/&gt;&lt;w:i/&gt;&lt;w:sz w:val=&quot;28&quot;/&gt;&lt;/w:rPr&gt;&lt;m:t&gt;РїСЂРѕРј&lt;/m:t&gt;&lt;/m:r&gt;&lt;/m:sub&gt;&lt;/m:sSub&gt;&lt;m:r&gt;&lt;w:rPr&gt;&lt;w:rFonts w:ascii=&quot;Cambria Math&quot;/&gt;&lt;wx:font wx:val=&quot;Cambria Math&quot;/&gt;&lt;w:i/&gt;&lt;w:sz w:val=&quot;28&quot;/&gt;&lt;/w:rPr&gt;&lt;m:t&gt;+0,5&lt;/m:t&gt;&lt;/m:r&gt;&lt;m:r&gt;&lt;w:rPr&gt;&lt;w:rFonts w:ascii=&quot;Cambria Math&quot;/&gt;&lt;w:i/&gt;&lt;w:sz w:val=&quot;28&quot;/&gt;&lt;/w:rPr&gt;&lt;m:t&gt;-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lang w:val=&quot;EN-US&quot;/&gt;&lt;/w:rPr&gt;&lt;m:t&gt;D&lt;/m:t&gt;&lt;/m:r&gt;&lt;/m:e&gt;&lt;m:sub&gt;&lt;m:r&gt;&lt;w:rPr&gt;&lt;w:rFonts w:ascii=&quot;Cambria Math&quot;/&gt;&lt;w:i/&gt;&lt;w:sz w:val=&quot;28&quot;/&gt;&lt;/w:rPr&gt;&lt;m:t&gt;РіРІ&lt;/m:t&gt;&lt;/m:r&gt;&lt;/m:sub&gt;&lt;/m:sSub&gt;&lt;/m:e&gt;&lt;/m:d&gt;&lt;m:r&gt;&lt;w:rPr&gt;&lt;w:rFonts w:ascii=&quot;Cambria Math&quot;/&gt;&lt;wx:font wx:val=&quot;Cambria Math&quot;/&gt;&lt;w:i/&gt;&lt;w:sz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/&gt;&lt;w:i/&gt;&lt;w:sz w:val=&quot;28&quot;/&gt;&lt;/w:rPr&gt;&lt;m:t&gt;Рќ&lt;/m:t&gt;&lt;/m:r&gt;&lt;/m:e&gt;&lt;m:sub&gt;&lt;m:r&gt;&lt;w:rPr&gt;&lt;w:rFonts w:ascii=&quot;Cambria Math&quot;/&gt;&lt;w:i/&gt;&lt;w:sz w:val=&quot;28&quot;/&gt;&lt;/w:rPr&gt;&lt;m:t&gt;СЌС‚&lt;/m:t&gt;&lt;/m:r&gt;&lt;/m:sub&gt;&lt;/m:sSub&gt;&lt;m:r&gt;&lt;w:rPr&gt;&lt;w:rFonts w:ascii=&quot;Cambria Math&quot; w:h-ansi=&quot;Cambria Math&quot;/&gt;&lt;wx:font wx:val=&quot;Cambria Math&quot;/&gt;&lt;w:i/&gt;&lt;w:sz w:val=&quot;28&quot;/&gt;&lt;/w:rPr&gt;&lt;m:t&gt;*&lt;/m:t&gt;&lt;/m:r&gt;&lt;m:d&gt;&lt;m:dPr&gt;&lt;m:ctrlPr&gt;&lt;w:rPr&gt;&lt;w:rFonts w:ascii=&quot;Cambria Math&quot; w:h-ansi=&quot;Cambria Math&quot;/&gt;&lt;wx:font wx:val=&quot;Cambria Math&quot;/&gt;&lt;w:i/&gt;&lt;w:sz w:val=&quot;28&quot;/&gt;&lt;/w:rPr&gt;&lt;/m:ctrlPr&gt;&lt;/m:dPr&gt;&lt;m:e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lang w:val=&quot;EN-US&quot;/&gt;&lt;/w:rPr&gt;&lt;m:t&gt;n&lt;/m:t&gt;&lt;/m:r&gt;&lt;/m:e&gt;&lt;m:sub&gt;&lt;m:r&gt;&lt;w:rPr&gt;&lt;w:rFonts w:ascii=&quot;Cambria Math&quot;/&gt;&lt;w:i/&gt;&lt;w:sz w:val=&quot;28&quot;/&gt;&lt;/w:rPr&gt;&lt;m:t&gt;СЌС‚&lt;/m:t&gt;&lt;/m:r&gt;&lt;/m:sub&gt;&lt;/m:sSub&gt;&lt;m:r&gt;&lt;w:rPr&gt;&lt;w:rFonts w:ascii=&quot;Cambria Math&quot;/&gt;&lt;w:i/&gt;&lt;w:sz w:val=&quot;28&quot;/&gt;&lt;/w:rPr&gt;&lt;m:t&gt;-&lt;/m:t&gt;&lt;/m:r&gt;&lt;m:r&gt;&lt;w:rPr&gt;&lt;w:rFonts w:ascii=&quot;Cambria Math&quot;/&gt;&lt;wx:font wx:val=&quot;Cambria Math&quot;/&gt;&lt;w:i/&gt;&lt;w:sz w:val=&quot;28&quot;/&gt;&lt;/w:rPr&gt;&lt;m:t&gt;1&lt;/m:t&gt;&lt;/m:r&gt;&lt;/m:e&gt;&lt;/m:d&gt;&lt;m:r&gt;&lt;w:rPr&gt;&lt;w:rFonts w:ascii=&quot;Cambria Math&quot;/&gt;&lt;wx:font wx:val=&quot;Cambria Math&quot;/&gt;&lt;w:i/&gt;&lt;w:sz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h&lt;/m:t&gt;&lt;/m:r&gt;&lt;/m:e&gt;&lt;m:sub&gt;&lt;m:r&gt;&lt;w:rPr&gt;&lt;w:rFonts w:ascii=&quot;Cambria Math&quot;/&gt;&lt;w:i/&gt;&lt;w:sz w:val=&quot;28&quot;/&gt;&lt;/w:rPr&gt;&lt;m:t&gt;РїСЂ&lt;/m:t&gt;&lt;/m:r&gt;&lt;/m:sub&gt;&lt;/m:sSub&gt;&lt;m:r&gt;&lt;w:rPr&gt;&lt;w:rFonts w:ascii=&quot;Cambria Math&quot;/&gt;&lt;wx:font wx:val=&quot;Cambria Math&quot;/&gt;&lt;w:i/&gt;&lt;w:sz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h&lt;/m:t&gt;&lt;/m:r&gt;&lt;/m:e&gt;&lt;m:sub&gt;&lt;m:r&gt;&lt;w:rPr&gt;&lt;w:rFonts w:ascii=&quot;Cambria Math&quot;/&gt;&lt;w:i/&gt;&lt;w:sz w:val=&quot;28&quot;/&gt;&lt;/w:rPr&gt;&lt;m:t&gt;РёР·Р»&lt;/m:t&gt;&lt;/m:r&gt;&lt;/m:sub&gt;&lt;/m:sSub&gt;&lt;m:r&gt;&lt;w:rPr&gt;&lt;w:rFonts w:ascii=&quot;Cambria Math&quot;/&gt;&lt;wx:font wx:val=&quot;Cambria Math&quot;/&gt;&lt;w:i/&gt;&lt;w:sz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/&gt;&lt;w:i/&gt;&lt;w:sz w:val=&quot;28&quot;/&gt;&lt;/w:rPr&gt;&lt;m:t&gt;Рќ&lt;/m:t&gt;&lt;/m:r&gt;&lt;/m:e&gt;&lt;m:sub&gt;&lt;m:r&gt;&lt;w:rPr&gt;&lt;w:rFonts w:ascii=&quot;Cambria Math&quot; w:h-ansi=&quot;Cambria Math&quot;/&gt;&lt;wx:font wx:val=&quot;Cambria Math&quot;/&gt;&lt;w:i/&gt;&lt;w:sz w:val=&quot;28&quot;/&gt;&lt;/w:rPr&gt;&lt;m:t&gt;l&lt;/m:t&gt;&lt;/m:r&gt;&lt;/m:sub&gt;&lt;m:sup&gt;&lt;m:r&gt;&lt;w:rPr&gt;&lt;w:rFonts w:ascii=&quot;Cambria Math&quot;/&gt;&lt;w:i/&gt;&lt;w:sz w:val=&quot;28&quot;/&gt;&lt;/w:rPr&gt;&lt;m:t&gt;РѕР±С‰&lt;/m:t&gt;&lt;/m:r&gt;&lt;/m:sup&gt;&lt;/m:sSubSup&gt;&lt;m:r&gt;&lt;w:rPr&gt;&lt;w:rFonts w:ascii=&quot;Cambria Math&quot;/&gt;&lt;wx:font wx:val=&quot;Cambria Math&quot;/&gt;&lt;w:i/&gt;&lt;w:sz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h&lt;/m:t&gt;&lt;/m:r&gt;&lt;/m:e&gt;&lt;m:sub&gt;&lt;m:r&gt;&lt;w:rPr&gt;&lt;w:rFonts w:ascii=&quot;Cambria Math&quot;/&gt;&lt;w:i/&gt;&lt;w:sz w:val=&quot;28&quot;/&gt;&lt;/w:rPr&gt;&lt;m:t&gt;СЃС‡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027F2E">
        <w:rPr>
          <w:sz w:val="28"/>
        </w:rPr>
        <w:fldChar w:fldCharType="end"/>
      </w:r>
      <w:r w:rsidR="00AF786D">
        <w:rPr>
          <w:sz w:val="28"/>
        </w:rPr>
        <w:t xml:space="preserve"> </w:t>
      </w:r>
      <w:r w:rsidR="00334029" w:rsidRPr="00AF786D">
        <w:rPr>
          <w:sz w:val="28"/>
        </w:rPr>
        <w:t>(1.7)</w:t>
      </w:r>
    </w:p>
    <w:p w:rsidR="005F7CA4" w:rsidRPr="00AF786D" w:rsidRDefault="003106E5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>г</w:t>
      </w:r>
      <w:r w:rsidR="0012007E" w:rsidRPr="00AF786D">
        <w:rPr>
          <w:sz w:val="28"/>
        </w:rPr>
        <w:t xml:space="preserve">де </w:t>
      </w:r>
      <w:r w:rsidR="00027F2E" w:rsidRPr="00027F2E">
        <w:rPr>
          <w:sz w:val="28"/>
        </w:rPr>
        <w:fldChar w:fldCharType="begin"/>
      </w:r>
      <w:r w:rsidR="00027F2E" w:rsidRPr="00027F2E">
        <w:rPr>
          <w:sz w:val="28"/>
        </w:rPr>
        <w:instrText xml:space="preserve"> QUOTE </w:instrText>
      </w:r>
      <w:r w:rsidR="0096593D">
        <w:rPr>
          <w:position w:val="-6"/>
        </w:rPr>
        <w:pict>
          <v:shape id="_x0000_i1050" type="#_x0000_t75" style="width:25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4079C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04079C&quot; wsp:rsidP=&quot;0004079C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/w:rPr&gt;&lt;m:t&gt;z&lt;/m:t&gt;&lt;/m:r&gt;&lt;/m:e&gt;&lt;m:sub&gt;&lt;m:r&gt;&lt;w:rPr&gt;&lt;w:rFonts w:ascii=&quot;Cambria Math&quot;/&gt;&lt;w:i/&gt;&lt;w:sz w:val=&quot;28&quot;/&gt;&lt;/w:rPr&gt;&lt;m:t&gt;РїРѕР»&lt;/m:t&gt;&lt;/m:r&gt;&lt;/m:sub&gt;&lt;m:sup&gt;&lt;m:r&gt;&lt;w:rPr&gt;&lt;w:rFonts w:ascii=&quot;Cambria Math&quot;/&gt;&lt;wx:font wx:val=&quot;Cambria Math&quot;/&gt;&lt;w:i/&gt;&lt;w:sz w:val=&quot;28&quot;/&gt;&lt;/w:rPr&gt;&lt;m:t&gt;1&lt;/m:t&gt;&lt;/m:r&gt;&lt;m:r&gt;&lt;w:rPr&gt;&lt;w:rFonts w:ascii=&quot;Cambria Math&quot;/&gt;&lt;w:i/&gt;&lt;w:sz w:val=&quot;28&quot;/&gt;&lt;/w:rPr&gt;&lt;m:t&gt;СЌС‚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027F2E" w:rsidRPr="00027F2E">
        <w:rPr>
          <w:sz w:val="28"/>
        </w:rPr>
        <w:instrText xml:space="preserve"> </w:instrText>
      </w:r>
      <w:r w:rsidR="00027F2E" w:rsidRPr="00027F2E">
        <w:rPr>
          <w:sz w:val="28"/>
        </w:rPr>
        <w:fldChar w:fldCharType="separate"/>
      </w:r>
      <w:r w:rsidR="0096593D">
        <w:rPr>
          <w:position w:val="-6"/>
        </w:rPr>
        <w:pict>
          <v:shape id="_x0000_i1051" type="#_x0000_t75" style="width:25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4079C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04079C&quot; wsp:rsidP=&quot;0004079C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/w:rPr&gt;&lt;m:t&gt;z&lt;/m:t&gt;&lt;/m:r&gt;&lt;/m:e&gt;&lt;m:sub&gt;&lt;m:r&gt;&lt;w:rPr&gt;&lt;w:rFonts w:ascii=&quot;Cambria Math&quot;/&gt;&lt;w:i/&gt;&lt;w:sz w:val=&quot;28&quot;/&gt;&lt;/w:rPr&gt;&lt;m:t&gt;РїРѕР»&lt;/m:t&gt;&lt;/m:r&gt;&lt;/m:sub&gt;&lt;m:sup&gt;&lt;m:r&gt;&lt;w:rPr&gt;&lt;w:rFonts w:ascii=&quot;Cambria Math&quot;/&gt;&lt;wx:font wx:val=&quot;Cambria Math&quot;/&gt;&lt;w:i/&gt;&lt;w:sz w:val=&quot;28&quot;/&gt;&lt;/w:rPr&gt;&lt;m:t&gt;1&lt;/m:t&gt;&lt;/m:r&gt;&lt;m:r&gt;&lt;w:rPr&gt;&lt;w:rFonts w:ascii=&quot;Cambria Math&quot;/&gt;&lt;w:i/&gt;&lt;w:sz w:val=&quot;28&quot;/&gt;&lt;/w:rPr&gt;&lt;m:t&gt;СЌС‚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027F2E" w:rsidRPr="00027F2E">
        <w:rPr>
          <w:sz w:val="28"/>
        </w:rPr>
        <w:fldChar w:fldCharType="end"/>
      </w:r>
      <w:r w:rsidR="005F7CA4" w:rsidRPr="00AF786D">
        <w:rPr>
          <w:sz w:val="28"/>
        </w:rPr>
        <w:t xml:space="preserve"> - отметка пола первого этажа, м;</w:t>
      </w:r>
    </w:p>
    <w:p w:rsidR="005F7CA4" w:rsidRPr="00AF786D" w:rsidRDefault="00027F2E" w:rsidP="00AF786D">
      <w:pPr>
        <w:keepNext/>
        <w:spacing w:line="360" w:lineRule="auto"/>
        <w:ind w:firstLine="709"/>
        <w:jc w:val="both"/>
        <w:rPr>
          <w:sz w:val="28"/>
        </w:rPr>
      </w:pPr>
      <w:r w:rsidRPr="00027F2E">
        <w:rPr>
          <w:sz w:val="28"/>
        </w:rPr>
        <w:fldChar w:fldCharType="begin"/>
      </w:r>
      <w:r w:rsidRPr="00027F2E">
        <w:rPr>
          <w:sz w:val="28"/>
        </w:rPr>
        <w:instrText xml:space="preserve"> QUOTE </w:instrText>
      </w:r>
      <w:r w:rsidR="0096593D">
        <w:rPr>
          <w:position w:val="-6"/>
        </w:rPr>
        <w:pict>
          <v:shape id="_x0000_i1052" type="#_x0000_t75" style="width:21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4522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124522&quot; wsp:rsidP=&quot;00124522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/w:rPr&gt;&lt;m:t&gt;z&lt;/m:t&gt;&lt;/m:r&gt;&lt;/m:e&gt;&lt;m:sub&gt;&lt;m:r&gt;&lt;w:rPr&gt;&lt;w:rFonts w:ascii=&quot;Cambria Math&quot;/&gt;&lt;w:i/&gt;&lt;w:sz w:val=&quot;28&quot;/&gt;&lt;/w:rPr&gt;&lt;m:t&gt;Р·РµРј&lt;/m:t&gt;&lt;/m:r&gt;&lt;/m:sub&gt;&lt;m:sup&gt;&lt;m:r&gt;&lt;w:rPr&gt;&lt;w:rFonts w:ascii=&quot;Cambria Math&quot;/&gt;&lt;w:i/&gt;&lt;w:sz w:val=&quot;28&quot;/&gt;&lt;/w:rPr&gt;&lt;m:t&gt;Р·Рґ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027F2E">
        <w:rPr>
          <w:sz w:val="28"/>
        </w:rPr>
        <w:instrText xml:space="preserve"> </w:instrText>
      </w:r>
      <w:r w:rsidRPr="00027F2E">
        <w:rPr>
          <w:sz w:val="28"/>
        </w:rPr>
        <w:fldChar w:fldCharType="separate"/>
      </w:r>
      <w:r w:rsidR="0096593D">
        <w:rPr>
          <w:position w:val="-6"/>
        </w:rPr>
        <w:pict>
          <v:shape id="_x0000_i1053" type="#_x0000_t75" style="width:21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4522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124522&quot; wsp:rsidP=&quot;00124522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/w:rPr&gt;&lt;m:t&gt;z&lt;/m:t&gt;&lt;/m:r&gt;&lt;/m:e&gt;&lt;m:sub&gt;&lt;m:r&gt;&lt;w:rPr&gt;&lt;w:rFonts w:ascii=&quot;Cambria Math&quot;/&gt;&lt;w:i/&gt;&lt;w:sz w:val=&quot;28&quot;/&gt;&lt;/w:rPr&gt;&lt;m:t&gt;Р·РµРј&lt;/m:t&gt;&lt;/m:r&gt;&lt;/m:sub&gt;&lt;m:sup&gt;&lt;m:r&gt;&lt;w:rPr&gt;&lt;w:rFonts w:ascii=&quot;Cambria Math&quot;/&gt;&lt;w:i/&gt;&lt;w:sz w:val=&quot;28&quot;/&gt;&lt;/w:rPr&gt;&lt;m:t&gt;Р·Рґ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027F2E">
        <w:rPr>
          <w:sz w:val="28"/>
        </w:rPr>
        <w:fldChar w:fldCharType="end"/>
      </w:r>
      <w:r w:rsidR="005F7CA4" w:rsidRPr="00AF786D">
        <w:rPr>
          <w:sz w:val="28"/>
        </w:rPr>
        <w:t xml:space="preserve"> - отметка поверхности земли у здания, м;</w:t>
      </w:r>
    </w:p>
    <w:p w:rsidR="0012007E" w:rsidRPr="00AF786D" w:rsidRDefault="0012007E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  <w:lang w:val="en-US"/>
        </w:rPr>
        <w:t>H</w:t>
      </w:r>
      <w:r w:rsidR="003106E5" w:rsidRPr="00AF786D">
        <w:rPr>
          <w:sz w:val="28"/>
          <w:vertAlign w:val="subscript"/>
        </w:rPr>
        <w:t>пром</w:t>
      </w:r>
      <w:r w:rsidRPr="00AF786D">
        <w:rPr>
          <w:sz w:val="28"/>
        </w:rPr>
        <w:t xml:space="preserve"> –</w:t>
      </w:r>
      <w:r w:rsidR="005F7CA4" w:rsidRPr="00AF786D">
        <w:rPr>
          <w:sz w:val="28"/>
        </w:rPr>
        <w:t>глубина промерзания грунта, м</w:t>
      </w:r>
      <w:r w:rsidRPr="00AF786D">
        <w:rPr>
          <w:sz w:val="28"/>
        </w:rPr>
        <w:t>;</w:t>
      </w:r>
    </w:p>
    <w:p w:rsidR="005F7CA4" w:rsidRPr="00AF786D" w:rsidRDefault="005F7CA4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lang w:val="en-US"/>
        </w:rPr>
        <w:t>D</w:t>
      </w:r>
      <w:r w:rsidRPr="00AF786D">
        <w:rPr>
          <w:sz w:val="28"/>
        </w:rPr>
        <w:t>вг</w:t>
      </w:r>
      <w:r w:rsidRPr="00AF786D">
        <w:rPr>
          <w:sz w:val="28"/>
          <w:szCs w:val="28"/>
        </w:rPr>
        <w:t xml:space="preserve"> – диаметр трубы городского водопровода, м;</w:t>
      </w:r>
    </w:p>
    <w:p w:rsidR="005F7CA4" w:rsidRPr="00AF786D" w:rsidRDefault="005F7CA4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  <w:lang w:val="en-US"/>
        </w:rPr>
        <w:t>H</w:t>
      </w:r>
      <w:r w:rsidRPr="00AF786D">
        <w:rPr>
          <w:sz w:val="28"/>
          <w:vertAlign w:val="subscript"/>
        </w:rPr>
        <w:t>эт</w:t>
      </w:r>
      <w:r w:rsidRPr="00AF786D">
        <w:rPr>
          <w:sz w:val="28"/>
        </w:rPr>
        <w:t xml:space="preserve"> – высота этажа здания, м;</w:t>
      </w:r>
    </w:p>
    <w:p w:rsidR="005F7CA4" w:rsidRPr="00AF786D" w:rsidRDefault="00027F2E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027F2E">
        <w:rPr>
          <w:sz w:val="28"/>
          <w:szCs w:val="28"/>
        </w:rPr>
        <w:fldChar w:fldCharType="begin"/>
      </w:r>
      <w:r w:rsidRPr="00027F2E">
        <w:rPr>
          <w:sz w:val="28"/>
          <w:szCs w:val="28"/>
        </w:rPr>
        <w:instrText xml:space="preserve"> QUOTE </w:instrText>
      </w:r>
      <w:r w:rsidR="0096593D">
        <w:rPr>
          <w:position w:val="-6"/>
        </w:rPr>
        <w:pict>
          <v:shape id="_x0000_i1054" type="#_x0000_t75" style="width:20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3497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853497&quot; wsp:rsidP=&quot;0085349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/&gt;&lt;w:i/&gt;&lt;w:sz w:val=&quot;28&quot;/&gt;&lt;w:sz-cs w:val=&quot;28&quot;/&gt;&lt;/w:rPr&gt;&lt;m:t&gt;СЌ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027F2E">
        <w:rPr>
          <w:sz w:val="28"/>
          <w:szCs w:val="28"/>
        </w:rPr>
        <w:instrText xml:space="preserve"> </w:instrText>
      </w:r>
      <w:r w:rsidRPr="00027F2E">
        <w:rPr>
          <w:sz w:val="28"/>
          <w:szCs w:val="28"/>
        </w:rPr>
        <w:fldChar w:fldCharType="separate"/>
      </w:r>
      <w:r w:rsidR="0096593D">
        <w:rPr>
          <w:position w:val="-6"/>
        </w:rPr>
        <w:pict>
          <v:shape id="_x0000_i1055" type="#_x0000_t75" style="width:20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3497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853497&quot; wsp:rsidP=&quot;0085349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/&gt;&lt;w:i/&gt;&lt;w:sz w:val=&quot;28&quot;/&gt;&lt;w:sz-cs w:val=&quot;28&quot;/&gt;&lt;/w:rPr&gt;&lt;m:t&gt;СЌ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027F2E">
        <w:rPr>
          <w:sz w:val="28"/>
          <w:szCs w:val="28"/>
        </w:rPr>
        <w:fldChar w:fldCharType="end"/>
      </w:r>
      <w:r w:rsidR="005F7CA4" w:rsidRPr="00AF786D">
        <w:rPr>
          <w:sz w:val="28"/>
          <w:szCs w:val="28"/>
        </w:rPr>
        <w:t xml:space="preserve"> – количество этажей в здании;</w:t>
      </w:r>
    </w:p>
    <w:p w:rsidR="0012007E" w:rsidRPr="00AF786D" w:rsidRDefault="00027F2E" w:rsidP="00AF786D">
      <w:pPr>
        <w:keepNext/>
        <w:spacing w:line="360" w:lineRule="auto"/>
        <w:ind w:firstLine="709"/>
        <w:jc w:val="both"/>
        <w:rPr>
          <w:sz w:val="28"/>
        </w:rPr>
      </w:pPr>
      <w:r w:rsidRPr="00027F2E">
        <w:rPr>
          <w:sz w:val="28"/>
        </w:rPr>
        <w:fldChar w:fldCharType="begin"/>
      </w:r>
      <w:r w:rsidRPr="00027F2E">
        <w:rPr>
          <w:sz w:val="28"/>
        </w:rPr>
        <w:instrText xml:space="preserve"> QUOTE </w:instrText>
      </w:r>
      <w:r w:rsidR="0096593D">
        <w:rPr>
          <w:position w:val="-11"/>
        </w:rPr>
        <w:pict>
          <v:shape id="_x0000_i1056" type="#_x0000_t75" style="width:18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1ACB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1B1ACB&quot; wsp:rsidP=&quot;001B1AC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h&lt;/m:t&gt;&lt;/m:r&gt;&lt;/m:e&gt;&lt;m:sub&gt;&lt;m:r&gt;&lt;w:rPr&gt;&lt;w:rFonts w:ascii=&quot;Cambria Math&quot;/&gt;&lt;w:i/&gt;&lt;w:sz w:val=&quot;28&quot;/&gt;&lt;/w:rPr&gt;&lt;m:t&gt;Рї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027F2E">
        <w:rPr>
          <w:sz w:val="28"/>
        </w:rPr>
        <w:instrText xml:space="preserve"> </w:instrText>
      </w:r>
      <w:r w:rsidRPr="00027F2E">
        <w:rPr>
          <w:sz w:val="28"/>
        </w:rPr>
        <w:fldChar w:fldCharType="separate"/>
      </w:r>
      <w:r w:rsidR="0096593D">
        <w:rPr>
          <w:position w:val="-11"/>
        </w:rPr>
        <w:pict>
          <v:shape id="_x0000_i1057" type="#_x0000_t75" style="width:18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1ACB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1B1ACB&quot; wsp:rsidP=&quot;001B1AC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h&lt;/m:t&gt;&lt;/m:r&gt;&lt;/m:e&gt;&lt;m:sub&gt;&lt;m:r&gt;&lt;w:rPr&gt;&lt;w:rFonts w:ascii=&quot;Cambria Math&quot;/&gt;&lt;w:i/&gt;&lt;w:sz w:val=&quot;28&quot;/&gt;&lt;/w:rPr&gt;&lt;m:t&gt;Рї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027F2E">
        <w:rPr>
          <w:sz w:val="28"/>
        </w:rPr>
        <w:fldChar w:fldCharType="end"/>
      </w:r>
      <w:r w:rsidR="0012007E" w:rsidRPr="00AF786D">
        <w:rPr>
          <w:sz w:val="28"/>
        </w:rPr>
        <w:t xml:space="preserve"> –</w:t>
      </w:r>
      <w:r w:rsidR="005F7CA4" w:rsidRPr="00AF786D">
        <w:rPr>
          <w:sz w:val="28"/>
        </w:rPr>
        <w:t>высота распределительного прибора,</w:t>
      </w:r>
      <w:r w:rsidR="0012007E" w:rsidRPr="00AF786D">
        <w:rPr>
          <w:sz w:val="28"/>
        </w:rPr>
        <w:t xml:space="preserve"> м;</w:t>
      </w:r>
    </w:p>
    <w:p w:rsidR="005F7CA4" w:rsidRPr="00AF786D" w:rsidRDefault="00027F2E" w:rsidP="00AF786D">
      <w:pPr>
        <w:keepNext/>
        <w:spacing w:line="360" w:lineRule="auto"/>
        <w:ind w:firstLine="709"/>
        <w:jc w:val="both"/>
        <w:rPr>
          <w:sz w:val="28"/>
        </w:rPr>
      </w:pPr>
      <w:r w:rsidRPr="00027F2E">
        <w:rPr>
          <w:sz w:val="28"/>
        </w:rPr>
        <w:fldChar w:fldCharType="begin"/>
      </w:r>
      <w:r w:rsidRPr="00027F2E">
        <w:rPr>
          <w:sz w:val="28"/>
        </w:rPr>
        <w:instrText xml:space="preserve"> QUOTE </w:instrText>
      </w:r>
      <w:r w:rsidR="0096593D">
        <w:rPr>
          <w:position w:val="-6"/>
        </w:rPr>
        <w:pict>
          <v:shape id="_x0000_i1058" type="#_x0000_t75" style="width:21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958F8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3958F8&quot; wsp:rsidP=&quot;003958F8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h&lt;/m:t&gt;&lt;/m:r&gt;&lt;/m:e&gt;&lt;m:sub&gt;&lt;m:r&gt;&lt;w:rPr&gt;&lt;w:rFonts w:ascii=&quot;Cambria Math&quot;/&gt;&lt;w:i/&gt;&lt;w:sz w:val=&quot;28&quot;/&gt;&lt;/w:rPr&gt;&lt;m:t&gt;РёР·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027F2E">
        <w:rPr>
          <w:sz w:val="28"/>
        </w:rPr>
        <w:instrText xml:space="preserve"> </w:instrText>
      </w:r>
      <w:r w:rsidRPr="00027F2E">
        <w:rPr>
          <w:sz w:val="28"/>
        </w:rPr>
        <w:fldChar w:fldCharType="separate"/>
      </w:r>
      <w:r w:rsidR="0096593D">
        <w:rPr>
          <w:position w:val="-6"/>
        </w:rPr>
        <w:pict>
          <v:shape id="_x0000_i1059" type="#_x0000_t75" style="width:21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958F8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3958F8&quot; wsp:rsidP=&quot;003958F8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h&lt;/m:t&gt;&lt;/m:r&gt;&lt;/m:e&gt;&lt;m:sub&gt;&lt;m:r&gt;&lt;w:rPr&gt;&lt;w:rFonts w:ascii=&quot;Cambria Math&quot;/&gt;&lt;w:i/&gt;&lt;w:sz w:val=&quot;28&quot;/&gt;&lt;/w:rPr&gt;&lt;m:t&gt;РёР·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027F2E">
        <w:rPr>
          <w:sz w:val="28"/>
        </w:rPr>
        <w:fldChar w:fldCharType="end"/>
      </w:r>
      <w:r w:rsidR="005F7CA4" w:rsidRPr="00AF786D">
        <w:rPr>
          <w:sz w:val="28"/>
        </w:rPr>
        <w:t xml:space="preserve"> – свободный напор на излив, м, принимается по СНиП 2.04.01-85 (приложение 2);</w:t>
      </w:r>
    </w:p>
    <w:p w:rsidR="0012007E" w:rsidRPr="00AF786D" w:rsidRDefault="00027F2E" w:rsidP="00AF786D">
      <w:pPr>
        <w:keepNext/>
        <w:spacing w:line="360" w:lineRule="auto"/>
        <w:ind w:firstLine="709"/>
        <w:jc w:val="both"/>
        <w:rPr>
          <w:sz w:val="28"/>
        </w:rPr>
      </w:pPr>
      <w:r w:rsidRPr="00027F2E">
        <w:rPr>
          <w:sz w:val="28"/>
        </w:rPr>
        <w:fldChar w:fldCharType="begin"/>
      </w:r>
      <w:r w:rsidRPr="00027F2E">
        <w:rPr>
          <w:sz w:val="28"/>
        </w:rPr>
        <w:instrText xml:space="preserve"> QUOTE </w:instrText>
      </w:r>
      <w:r w:rsidR="0096593D">
        <w:rPr>
          <w:position w:val="-9"/>
        </w:rPr>
        <w:pict>
          <v:shape id="_x0000_i1060" type="#_x0000_t75" style="width:28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71C43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971C43&quot; wsp:rsidP=&quot;00971C43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/&gt;&lt;w:i/&gt;&lt;w:sz w:val=&quot;28&quot;/&gt;&lt;/w:rPr&gt;&lt;m:t&gt;Рќ&lt;/m:t&gt;&lt;/m:r&gt;&lt;/m:e&gt;&lt;m:sub&gt;&lt;m:r&gt;&lt;w:rPr&gt;&lt;w:rFonts w:ascii=&quot;Cambria Math&quot; w:h-ansi=&quot;Cambria Math&quot;/&gt;&lt;wx:font wx:val=&quot;Cambria Math&quot;/&gt;&lt;w:i/&gt;&lt;w:sz w:val=&quot;28&quot;/&gt;&lt;w:lang w:val=&quot;EN-US&quot;/&gt;&lt;/w:rPr&gt;&lt;m:t&gt;l&lt;/m:t&gt;&lt;/m:r&gt;&lt;/m:sub&gt;&lt;m:sup&gt;&lt;m:r&gt;&lt;w:rPr&gt;&lt;w:rFonts w:ascii=&quot;Cambria Math&quot;/&gt;&lt;w:i/&gt;&lt;w:sz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027F2E">
        <w:rPr>
          <w:sz w:val="28"/>
        </w:rPr>
        <w:instrText xml:space="preserve"> </w:instrText>
      </w:r>
      <w:r w:rsidRPr="00027F2E">
        <w:rPr>
          <w:sz w:val="28"/>
        </w:rPr>
        <w:fldChar w:fldCharType="separate"/>
      </w:r>
      <w:r w:rsidR="0096593D">
        <w:rPr>
          <w:position w:val="-9"/>
        </w:rPr>
        <w:pict>
          <v:shape id="_x0000_i1061" type="#_x0000_t75" style="width:28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71C43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971C43&quot; wsp:rsidP=&quot;00971C43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/&gt;&lt;w:i/&gt;&lt;w:sz w:val=&quot;28&quot;/&gt;&lt;/w:rPr&gt;&lt;m:t&gt;Рќ&lt;/m:t&gt;&lt;/m:r&gt;&lt;/m:e&gt;&lt;m:sub&gt;&lt;m:r&gt;&lt;w:rPr&gt;&lt;w:rFonts w:ascii=&quot;Cambria Math&quot; w:h-ansi=&quot;Cambria Math&quot;/&gt;&lt;wx:font wx:val=&quot;Cambria Math&quot;/&gt;&lt;w:i/&gt;&lt;w:sz w:val=&quot;28&quot;/&gt;&lt;w:lang w:val=&quot;EN-US&quot;/&gt;&lt;/w:rPr&gt;&lt;m:t&gt;l&lt;/m:t&gt;&lt;/m:r&gt;&lt;/m:sub&gt;&lt;m:sup&gt;&lt;m:r&gt;&lt;w:rPr&gt;&lt;w:rFonts w:ascii=&quot;Cambria Math&quot;/&gt;&lt;w:i/&gt;&lt;w:sz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027F2E">
        <w:rPr>
          <w:sz w:val="28"/>
        </w:rPr>
        <w:fldChar w:fldCharType="end"/>
      </w:r>
      <w:r w:rsidR="0012007E" w:rsidRPr="00AF786D">
        <w:rPr>
          <w:sz w:val="28"/>
        </w:rPr>
        <w:t xml:space="preserve">– </w:t>
      </w:r>
      <w:r w:rsidR="009F482A" w:rsidRPr="00AF786D">
        <w:rPr>
          <w:sz w:val="28"/>
        </w:rPr>
        <w:t>общие потери напора, м;</w:t>
      </w:r>
    </w:p>
    <w:p w:rsidR="009F482A" w:rsidRPr="00AF786D" w:rsidRDefault="00027F2E" w:rsidP="00AF786D">
      <w:pPr>
        <w:keepNext/>
        <w:spacing w:line="360" w:lineRule="auto"/>
        <w:ind w:firstLine="709"/>
        <w:jc w:val="both"/>
        <w:rPr>
          <w:sz w:val="28"/>
        </w:rPr>
      </w:pPr>
      <w:r w:rsidRPr="00027F2E">
        <w:rPr>
          <w:sz w:val="28"/>
        </w:rPr>
        <w:fldChar w:fldCharType="begin"/>
      </w:r>
      <w:r w:rsidRPr="00027F2E">
        <w:rPr>
          <w:sz w:val="28"/>
        </w:rPr>
        <w:instrText xml:space="preserve"> QUOTE </w:instrText>
      </w:r>
      <w:r w:rsidR="0096593D">
        <w:rPr>
          <w:position w:val="-6"/>
        </w:rPr>
        <w:pict>
          <v:shape id="_x0000_i1062" type="#_x0000_t75" style="width:17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5104A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B5104A&quot; wsp:rsidP=&quot;00B5104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h&lt;/m:t&gt;&lt;/m:r&gt;&lt;/m:e&gt;&lt;m:sub&gt;&lt;m:r&gt;&lt;w:rPr&gt;&lt;w:rFonts w:ascii=&quot;Cambria Math&quot;/&gt;&lt;w:i/&gt;&lt;w:sz w:val=&quot;28&quot;/&gt;&lt;/w:rPr&gt;&lt;m:t&gt;СЃС‡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Pr="00027F2E">
        <w:rPr>
          <w:sz w:val="28"/>
        </w:rPr>
        <w:instrText xml:space="preserve"> </w:instrText>
      </w:r>
      <w:r w:rsidRPr="00027F2E">
        <w:rPr>
          <w:sz w:val="28"/>
        </w:rPr>
        <w:fldChar w:fldCharType="separate"/>
      </w:r>
      <w:r w:rsidR="0096593D">
        <w:rPr>
          <w:position w:val="-6"/>
        </w:rPr>
        <w:pict>
          <v:shape id="_x0000_i1063" type="#_x0000_t75" style="width:17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5104A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B5104A&quot; wsp:rsidP=&quot;00B5104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/w:rPr&gt;&lt;m:t&gt;h&lt;/m:t&gt;&lt;/m:r&gt;&lt;/m:e&gt;&lt;m:sub&gt;&lt;m:r&gt;&lt;w:rPr&gt;&lt;w:rFonts w:ascii=&quot;Cambria Math&quot;/&gt;&lt;w:i/&gt;&lt;w:sz w:val=&quot;28&quot;/&gt;&lt;/w:rPr&gt;&lt;m:t&gt;СЃС‡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Pr="00027F2E">
        <w:rPr>
          <w:sz w:val="28"/>
        </w:rPr>
        <w:fldChar w:fldCharType="end"/>
      </w:r>
      <w:r w:rsidR="009F482A" w:rsidRPr="00AF786D">
        <w:rPr>
          <w:sz w:val="28"/>
        </w:rPr>
        <w:t xml:space="preserve"> - потери напора в счетчике, м.</w:t>
      </w:r>
    </w:p>
    <w:p w:rsidR="0002463F" w:rsidRPr="00AF786D" w:rsidRDefault="0002463F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 xml:space="preserve">Определяем общие потери напора. Значение </w:t>
      </w:r>
      <w:r w:rsidRPr="00AF786D">
        <w:rPr>
          <w:sz w:val="28"/>
          <w:lang w:val="en-US"/>
        </w:rPr>
        <w:t>k</w:t>
      </w:r>
      <w:r w:rsidRPr="00AF786D">
        <w:rPr>
          <w:sz w:val="28"/>
          <w:vertAlign w:val="subscript"/>
          <w:lang w:val="en-US"/>
        </w:rPr>
        <w:t>l</w:t>
      </w:r>
      <w:r w:rsidRPr="00AF786D">
        <w:rPr>
          <w:sz w:val="28"/>
        </w:rPr>
        <w:t xml:space="preserve"> принимаем 0,3 для сетей хозяйственно-питьевых водопроводов жилых и общественных зданий:</w:t>
      </w:r>
    </w:p>
    <w:p w:rsidR="0002463F" w:rsidRPr="00AF786D" w:rsidRDefault="0002463F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02463F" w:rsidRPr="00AF786D" w:rsidRDefault="0096593D" w:rsidP="00AF786D">
      <w:pPr>
        <w:keepNext/>
        <w:spacing w:line="360" w:lineRule="auto"/>
        <w:ind w:firstLine="709"/>
        <w:jc w:val="both"/>
        <w:rPr>
          <w:sz w:val="28"/>
        </w:rPr>
      </w:pPr>
      <w:r>
        <w:pict>
          <v:shape id="_x0000_i1064" type="#_x0000_t75" style="width:257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1085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Pr=&quot;00C11085&quot; wsp:rsidRDefault=&quot;00C11085&quot; wsp:rsidP=&quot;00C11085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sz w:val=&quot;28&quot;/&gt;&lt;/w:rPr&gt;&lt;m:t&gt;l&lt;/m:t&gt;&lt;/m:r&gt;&lt;/m:sub&gt;&lt;m:sup&gt;&lt;m:r&gt;&lt;w:rPr&gt;&lt;w:rFonts w:ascii=&quot;Cambria Math&quot;/&gt;&lt;w:i/&gt;&lt;w:sz w:val=&quot;28&quot;/&gt;&lt;/w:rPr&gt;&lt;m:t&gt;РѕР±С‰&lt;/m:t&gt;&lt;/m:r&gt;&lt;/m:sup&gt;&lt;/m:sSubSup&gt;&lt;m:r&gt;&lt;w:rPr&gt;&lt;w:rFonts w:ascii=&quot;Cambria Math&quot;/&gt;&lt;wx:font wx:val=&quot;Cambria Math&quot;/&gt;&lt;w:i/&gt;&lt;w:sz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sz w:val=&quot;28&quot;/&gt;&lt;/w:rPr&gt;&lt;m:t&gt;l&lt;/m:t&gt;&lt;/m:r&gt;&lt;/m:sub&gt;&lt;/m:sSub&gt;&lt;m:r&gt;&lt;w:rPr&gt;&lt;w:rFonts w:ascii=&quot;Cambria Math&quot; w:h-ansi=&quot;Cambria Math&quot;/&gt;&lt;wx:font wx:val=&quot;Cambria Math&quot;/&gt;&lt;w:i/&gt;&lt;w:sz w:val=&quot;28&quot;/&gt;&lt;/w:rPr&gt;&lt;m:t&gt;*&lt;/m:t&gt;&lt;/m:r&gt;&lt;m:d&gt;&lt;m:dPr&gt;&lt;m:ctrlPr&gt;&lt;w:rPr&gt;&lt;w:rFonts w:ascii=&quot;Cambria Math&quot; w:h-ansi=&quot;Cambria Math&quot;/&gt;&lt;wx:font wx:val=&quot;Cambria Math&quot;/&gt;&lt;w:i/&gt;&lt;w:sz w:val=&quot;28&quot;/&gt;&lt;/w:rPr&gt;&lt;/m:ctrlPr&gt;&lt;/m:dPr&gt;&lt;m:e&gt;&lt;m:r&gt;&lt;w:rPr&gt;&lt;w:rFonts w:ascii=&quot;Cambria Math&quot;/&gt;&lt;wx:font wx:val=&quot;Cambria Math&quot;/&gt;&lt;w:i/&gt;&lt;w:sz w:val=&quot;28&quot;/&gt;&lt;/w:rPr&gt;&lt;m:t&gt;1+0.3&lt;/m:t&gt;&lt;/m:r&gt;&lt;/m:e&gt;&lt;/m:d&gt;&lt;m:r&gt;&lt;w:rPr&gt;&lt;w:rFonts w:ascii=&quot;Cambria Math&quot;/&gt;&lt;wx:font wx:val=&quot;Cambria Math&quot;/&gt;&lt;w:i/&gt;&lt;w:sz w:val=&quot;28&quot;/&gt;&lt;/w:rPr&gt;&lt;m:t&gt;=15,7&lt;/m:t&gt;&lt;/m:r&gt;&lt;m:r&gt;&lt;w:rPr&gt;&lt;w:rFonts w:ascii=&quot;Cambria Math&quot; w:h-ansi=&quot;Cambria Math&quot;/&gt;&lt;wx:font wx:val=&quot;Cambria Math&quot;/&gt;&lt;w:i/&gt;&lt;w:sz w:val=&quot;28&quot;/&gt;&lt;/w:rPr&gt;&lt;m:t&gt;*&lt;/m:t&gt;&lt;/m:r&gt;&lt;m:r&gt;&lt;w:rPr&gt;&lt;w:rFonts w:ascii=&quot;Cambria Math&quot;/&gt;&lt;wx:font wx:val=&quot;Cambria Math&quot;/&gt;&lt;w:i/&gt;&lt;w:sz w:val=&quot;28&quot;/&gt;&lt;/w:rPr&gt;&lt;m:t&gt;1.3=20,4&lt;/m:t&gt;&lt;/m:r&gt;&lt;m:r&gt;&lt;w:rPr&gt;&lt;w:rFonts w:ascii=&quot;Cambria Math&quot;/&gt;&lt;w:i/&gt;&lt;w:sz w:val=&quot;28&quot;/&gt;&lt;/w:rPr&gt;&lt;m:t&gt;Рј&lt;/m:t&gt;&lt;/m:r&gt;&lt;/m:oMath&gt;&lt;/m:oMathPara&gt;&lt;/w:p&gt;&lt;w:sectPr wsp:rsidR=&quot;00000000&quot; wsp:rsidRPr=&quot;00C11085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</w:p>
    <w:p w:rsidR="00B83467" w:rsidRPr="00AF786D" w:rsidRDefault="0096593D" w:rsidP="00AF786D">
      <w:pPr>
        <w:keepNext/>
        <w:spacing w:line="360" w:lineRule="auto"/>
        <w:ind w:firstLine="709"/>
        <w:jc w:val="both"/>
        <w:rPr>
          <w:sz w:val="28"/>
        </w:rPr>
      </w:pPr>
      <w:r>
        <w:pict>
          <v:shape id="_x0000_i1065" type="#_x0000_t75" style="width:468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A3D80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Pr=&quot;004A3D80&quot; wsp:rsidRDefault=&quot;004A3D80&quot; wsp:rsidP=&quot;004A3D80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/&gt;&lt;w:i/&gt;&lt;w:sz w:val=&quot;28&quot;/&gt;&lt;/w:rPr&gt;&lt;m:t&gt;Рќ&lt;/m:t&gt;&lt;/m:r&gt;&lt;/m:e&gt;&lt;m:sub&gt;&lt;m:r&gt;&lt;w:rPr&gt;&lt;w:rFonts w:ascii=&quot;Cambria Math&quot;/&gt;&lt;w:i/&gt;&lt;w:sz w:val=&quot;28&quot;/&gt;&lt;/w:rPr&gt;&lt;m:t&gt;С‚СЂРµР±&lt;/m:t&gt;&lt;/m:r&gt;&lt;/m:sub&gt;&lt;/m:sSub&gt;&lt;m:r&gt;&lt;w:rPr&gt;&lt;w:rFonts w:ascii=&quot;Cambria Math&quot;/&gt;&lt;wx:font wx:val=&quot;Cambria Math&quot;/&gt;&lt;w:i/&gt;&lt;w:sz w:val=&quot;28&quot;/&gt;&lt;/w:rPr&gt;&lt;m:t&gt;=&lt;/m:t&gt;&lt;/m:r&gt;&lt;m:d&gt;&lt;m:dPr&gt;&lt;m:ctrlPr&gt;&lt;w:rPr&gt;&lt;w:rFonts w:ascii=&quot;Cambria Math&quot; w:h-ansi=&quot;Cambria Math&quot;/&gt;&lt;wx:font wx:val=&quot;Cambria Math&quot;/&gt;&lt;w:i/&gt;&lt;w:sz w:val=&quot;28&quot;/&gt;&lt;/w:rPr&gt;&lt;/m:ctrlPr&gt;&lt;/m:dPr&gt;&lt;m:e&gt;&lt;m:r&gt;&lt;w:rPr&gt;&lt;w:rFonts w:ascii=&quot;Cambria Math&quot;/&gt;&lt;wx:font wx:val=&quot;Cambria Math&quot;/&gt;&lt;w:i/&gt;&lt;w:sz w:val=&quot;28&quot;/&gt;&lt;/w:rPr&gt;&lt;m:t&gt;122,5&lt;/m:t&gt;&lt;/m:r&gt;&lt;m:r&gt;&lt;w:rPr&gt;&lt;w:rFonts w:ascii=&quot;Cambria Math&quot;/&gt;&lt;w:i/&gt;&lt;w:sz w:val=&quot;28&quot;/&gt;&lt;/w:rPr&gt;&lt;m:t&gt;-&lt;/m:t&gt;&lt;/m:r&gt;&lt;m:r&gt;&lt;w:rPr&gt;&lt;w:rFonts w:ascii=&quot;Cambria Math&quot;/&gt;&lt;wx:font wx:val=&quot;Cambria Math&quot;/&gt;&lt;w:i/&gt;&lt;w:sz w:val=&quot;28&quot;/&gt;&lt;/w:rPr&gt;&lt;m:t&gt;121,2&lt;/m:t&gt;&lt;/m:r&gt;&lt;/m:e&gt;&lt;/m:d&gt;&lt;m:r&gt;&lt;w:rPr&gt;&lt;w:rFonts w:ascii=&quot;Cambria Math&quot;/&gt;&lt;wx:font wx:val=&quot;Cambria Math&quot;/&gt;&lt;w:i/&gt;&lt;w:sz w:val=&quot;28&quot;/&gt;&lt;/w:rPr&gt;&lt;m:t&gt;+&lt;/m:t&gt;&lt;/m:r&gt;&lt;m:d&gt;&lt;m:dPr&gt;&lt;m:ctrlPr&gt;&lt;w:rPr&gt;&lt;w:rFonts w:ascii=&quot;Cambria Math&quot; w:h-ansi=&quot;Cambria Math&quot;/&gt;&lt;wx:font wx:val=&quot;Cambria Math&quot;/&gt;&lt;w:i/&gt;&lt;w:sz w:val=&quot;28&quot;/&gt;&lt;/w:rPr&gt;&lt;/m:ctrlPr&gt;&lt;/m:dPr&gt;&lt;m:e&gt;&lt;m:r&gt;&lt;w:rPr&gt;&lt;w:rFonts w:ascii=&quot;Cambria Math&quot;/&gt;&lt;wx:font wx:val=&quot;Cambria Math&quot;/&gt;&lt;w:i/&gt;&lt;w:sz w:val=&quot;28&quot;/&gt;&lt;/w:rPr&gt;&lt;m:t&gt;2,3+0,5&lt;/m:t&gt;&lt;/m:r&gt;&lt;m:r&gt;&lt;w:rPr&gt;&lt;w:rFonts w:ascii=&quot;Cambria Math&quot;/&gt;&lt;w:i/&gt;&lt;w:sz w:val=&quot;28&quot;/&gt;&lt;/w:rPr&gt;&lt;m:t&gt;-&lt;/m:t&gt;&lt;/m:r&gt;&lt;m:r&gt;&lt;w:rPr&gt;&lt;w:rFonts w:ascii=&quot;Cambria Math&quot;/&gt;&lt;wx:font wx:val=&quot;Cambria Math&quot;/&gt;&lt;w:i/&gt;&lt;w:sz w:val=&quot;28&quot;/&gt;&lt;/w:rPr&gt;&lt;m:t&gt;0,2&lt;/m:t&gt;&lt;/m:r&gt;&lt;/m:e&gt;&lt;/m:d&gt;&lt;m:r&gt;&lt;w:rPr&gt;&lt;w:rFonts w:ascii=&quot;Cambria Math&quot;/&gt;&lt;wx:font wx:val=&quot;Cambria Math&quot;/&gt;&lt;w:i/&gt;&lt;w:sz w:val=&quot;28&quot;/&gt;&lt;/w:rPr&gt;&lt;m:t&gt;+3&lt;/m:t&gt;&lt;/m:r&gt;&lt;m:r&gt;&lt;w:rPr&gt;&lt;w:rFonts w:ascii=&quot;Cambria Math&quot; w:h-ansi=&quot;Cambria Math&quot;/&gt;&lt;wx:font wx:val=&quot;Cambria Math&quot;/&gt;&lt;w:i/&gt;&lt;w:sz w:val=&quot;28&quot;/&gt;&lt;/w:rPr&gt;&lt;m:t&gt;*&lt;/m:t&gt;&lt;/m:r&gt;&lt;m:d&gt;&lt;m:dPr&gt;&lt;m:ctrlPr&gt;&lt;w:rPr&gt;&lt;w:rFonts w:ascii=&quot;Cambria Math&quot; w:h-ansi=&quot;Cambria Math&quot;/&gt;&lt;wx:font wx:val=&quot;Cambria Math&quot;/&gt;&lt;w:i/&gt;&lt;w:sz w:val=&quot;28&quot;/&gt;&lt;/w:rPr&gt;&lt;/m:ctrlPr&gt;&lt;/m:dPr&gt;&lt;m:e&gt;&lt;m:r&gt;&lt;w:rPr&gt;&lt;w:rFonts w:ascii=&quot;Cambria Math&quot;/&gt;&lt;wx:font wx:val=&quot;Cambria Math&quot;/&gt;&lt;w:i/&gt;&lt;w:sz w:val=&quot;28&quot;/&gt;&lt;/w:rPr&gt;&lt;m:t&gt;5&lt;/m:t&gt;&lt;/m:r&gt;&lt;m:r&gt;&lt;w:rPr&gt;&lt;w:rFonts w:ascii=&quot;Cambria Math&quot;/&gt;&lt;w:i/&gt;&lt;w:sz w:val=&quot;28&quot;/&gt;&lt;/w:rPr&gt;&lt;m:t&gt;-&lt;/m:t&gt;&lt;/m:r&gt;&lt;m:r&gt;&lt;w:rPr&gt;&lt;w:rFonts w:ascii=&quot;Cambria Math&quot;/&gt;&lt;wx:font wx:val=&quot;Cambria Math&quot;/&gt;&lt;w:i/&gt;&lt;w:sz w:val=&quot;28&quot;/&gt;&lt;/w:rPr&gt;&lt;m:t&gt;1&lt;/m:t&gt;&lt;/m:r&gt;&lt;/m:e&gt;&lt;/m:d&gt;&lt;m:r&gt;&lt;w:rPr&gt;&lt;w:rFonts w:ascii=&quot;Cambria Math&quot;/&gt;&lt;wx:font wx:val=&quot;Cambria Math&quot;/&gt;&lt;w:i/&gt;&lt;w:sz w:val=&quot;28&quot;/&gt;&lt;/w:rPr&gt;&lt;m:t&gt;+1,2+2+20,4+0,086=39,6&lt;/m:t&gt;&lt;/m:r&gt;&lt;m:r&gt;&lt;w:rPr&gt;&lt;w:rFonts w:ascii=&quot;Cambria Math&quot;/&gt;&lt;w:i/&gt;&lt;w:sz w:val=&quot;28&quot;/&gt;&lt;/w:rPr&gt;&lt;m:t&gt;Рј&lt;/m:t&gt;&lt;/m:r&gt;&lt;/m:oMath&gt;&lt;/m:oMathPara&gt;&lt;/w:p&gt;&lt;w:sectPr wsp:rsidR=&quot;00000000&quot; wsp:rsidRPr=&quot;004A3D8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</w:p>
    <w:p w:rsidR="00203D32" w:rsidRPr="00AF786D" w:rsidRDefault="00203D32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3238B1" w:rsidRPr="00AF786D" w:rsidRDefault="0096593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6" type="#_x0000_t75" style="width:18.75pt;height:18.75pt">
            <v:imagedata r:id="rId30" o:title=""/>
          </v:shape>
        </w:pict>
      </w:r>
      <w:r w:rsidR="0012007E" w:rsidRPr="00AF786D">
        <w:rPr>
          <w:sz w:val="28"/>
          <w:szCs w:val="28"/>
        </w:rPr>
        <w:t>=28</w:t>
      </w:r>
      <w:r w:rsidR="00027F2E" w:rsidRPr="00027F2E">
        <w:rPr>
          <w:sz w:val="28"/>
          <w:szCs w:val="28"/>
        </w:rPr>
        <w:fldChar w:fldCharType="begin"/>
      </w:r>
      <w:r w:rsidR="00027F2E" w:rsidRPr="00027F2E">
        <w:rPr>
          <w:sz w:val="28"/>
          <w:szCs w:val="28"/>
        </w:rPr>
        <w:instrText xml:space="preserve"> QUOTE </w:instrText>
      </w:r>
      <w:r>
        <w:rPr>
          <w:position w:val="-6"/>
        </w:rPr>
        <w:pict>
          <v:shape id="_x0000_i1067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36C72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B36C72&quot; wsp:rsidP=&quot;00B36C72&quot;&gt;&lt;m:oMathPara&gt;&lt;m:oMath&gt;&lt;m:r&gt;&lt;w:rPr&gt;&lt;w:rFonts w:ascii=&quot;Cambria Math&quot;/&gt;&lt;wx:font wx:val=&quot;Cambria Math&quot;/&gt;&lt;w:i/&gt;&lt;w:sz w:val=&quot;28&quot;/&gt;&lt;w:sz-cs w:val=&quot;28&quot;/&gt;&lt;/w:rPr&gt;&lt;m:t&gt;&amp;lt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="00027F2E" w:rsidRPr="00027F2E">
        <w:rPr>
          <w:sz w:val="28"/>
          <w:szCs w:val="28"/>
        </w:rPr>
        <w:instrText xml:space="preserve"> </w:instrText>
      </w:r>
      <w:r w:rsidR="00027F2E" w:rsidRPr="00027F2E">
        <w:rPr>
          <w:sz w:val="28"/>
          <w:szCs w:val="28"/>
        </w:rPr>
        <w:fldChar w:fldCharType="separate"/>
      </w:r>
      <w:r>
        <w:rPr>
          <w:position w:val="-6"/>
        </w:rPr>
        <w:pict>
          <v:shape id="_x0000_i1068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36C72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B36C72&quot; wsp:rsidP=&quot;00B36C72&quot;&gt;&lt;m:oMathPara&gt;&lt;m:oMath&gt;&lt;m:r&gt;&lt;w:rPr&gt;&lt;w:rFonts w:ascii=&quot;Cambria Math&quot;/&gt;&lt;wx:font wx:val=&quot;Cambria Math&quot;/&gt;&lt;w:i/&gt;&lt;w:sz w:val=&quot;28&quot;/&gt;&lt;w:sz-cs w:val=&quot;28&quot;/&gt;&lt;/w:rPr&gt;&lt;m:t&gt;&amp;lt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="00027F2E" w:rsidRPr="00027F2E">
        <w:rPr>
          <w:sz w:val="28"/>
          <w:szCs w:val="28"/>
        </w:rPr>
        <w:fldChar w:fldCharType="end"/>
      </w:r>
      <w:r>
        <w:rPr>
          <w:sz w:val="28"/>
          <w:szCs w:val="28"/>
        </w:rPr>
        <w:pict>
          <v:shape id="_x0000_i1069" type="#_x0000_t75" style="width:35.25pt;height:18.75pt">
            <v:imagedata r:id="rId32" o:title=""/>
          </v:shape>
        </w:pict>
      </w:r>
      <w:r w:rsidR="001B55D7" w:rsidRPr="00AF786D">
        <w:rPr>
          <w:sz w:val="28"/>
          <w:szCs w:val="28"/>
        </w:rPr>
        <w:t>39,6</w:t>
      </w:r>
      <w:r w:rsidR="00203D32" w:rsidRPr="00AF786D">
        <w:rPr>
          <w:sz w:val="28"/>
          <w:szCs w:val="28"/>
        </w:rPr>
        <w:t xml:space="preserve"> м</w:t>
      </w:r>
      <w:r w:rsidR="0012007E" w:rsidRPr="00AF786D">
        <w:rPr>
          <w:sz w:val="28"/>
          <w:szCs w:val="28"/>
        </w:rPr>
        <w:t>,</w:t>
      </w:r>
      <w:r w:rsidR="00AF786D">
        <w:rPr>
          <w:sz w:val="28"/>
          <w:szCs w:val="28"/>
        </w:rPr>
        <w:t xml:space="preserve"> </w:t>
      </w:r>
      <w:r w:rsidR="00203D32" w:rsidRPr="00AF786D">
        <w:rPr>
          <w:sz w:val="28"/>
          <w:szCs w:val="28"/>
        </w:rPr>
        <w:t>следовательно</w:t>
      </w:r>
      <w:r w:rsidR="001B55D7" w:rsidRPr="00AF786D">
        <w:rPr>
          <w:sz w:val="28"/>
          <w:szCs w:val="28"/>
        </w:rPr>
        <w:t>,</w:t>
      </w:r>
      <w:r w:rsidR="00203D32" w:rsidRPr="00AF786D">
        <w:rPr>
          <w:sz w:val="28"/>
          <w:szCs w:val="28"/>
        </w:rPr>
        <w:t xml:space="preserve"> требуется </w:t>
      </w:r>
      <w:r w:rsidR="00A544AC" w:rsidRPr="00AF786D">
        <w:rPr>
          <w:sz w:val="28"/>
          <w:szCs w:val="28"/>
        </w:rPr>
        <w:t>повысительная установка.</w:t>
      </w:r>
      <w:r w:rsidR="00203D32" w:rsidRPr="00AF786D">
        <w:rPr>
          <w:sz w:val="28"/>
          <w:szCs w:val="28"/>
        </w:rPr>
        <w:t xml:space="preserve"> </w:t>
      </w:r>
    </w:p>
    <w:p w:rsidR="003238B1" w:rsidRPr="00AF786D" w:rsidRDefault="003238B1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3238B1" w:rsidRPr="00AF786D" w:rsidRDefault="003238B1" w:rsidP="00AF786D">
      <w:pPr>
        <w:keepNext/>
        <w:spacing w:line="360" w:lineRule="auto"/>
        <w:ind w:firstLine="709"/>
        <w:jc w:val="both"/>
        <w:rPr>
          <w:b/>
          <w:sz w:val="28"/>
          <w:szCs w:val="32"/>
        </w:rPr>
      </w:pPr>
      <w:r w:rsidRPr="00AF786D">
        <w:rPr>
          <w:b/>
          <w:sz w:val="28"/>
          <w:szCs w:val="32"/>
        </w:rPr>
        <w:t>1.7 Подбор повысительной установки</w:t>
      </w:r>
    </w:p>
    <w:p w:rsidR="00AF786D" w:rsidRDefault="00AF786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12007E" w:rsidRDefault="00203D32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П</w:t>
      </w:r>
      <w:r w:rsidR="0012007E" w:rsidRPr="00AF786D">
        <w:rPr>
          <w:sz w:val="28"/>
          <w:szCs w:val="28"/>
        </w:rPr>
        <w:t>одбираем насос по двум параметрам: по расходу и по напору</w:t>
      </w: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203D32" w:rsidRPr="00AF786D" w:rsidRDefault="00027F2E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027F2E">
        <w:rPr>
          <w:sz w:val="28"/>
          <w:szCs w:val="28"/>
        </w:rPr>
        <w:fldChar w:fldCharType="begin"/>
      </w:r>
      <w:r w:rsidRPr="00027F2E">
        <w:rPr>
          <w:sz w:val="28"/>
          <w:szCs w:val="28"/>
        </w:rPr>
        <w:instrText xml:space="preserve"> QUOTE </w:instrText>
      </w:r>
      <w:r w:rsidR="0096593D">
        <w:rPr>
          <w:position w:val="-11"/>
        </w:rPr>
        <w:pict>
          <v:shape id="_x0000_i1070" type="#_x0000_t75" style="width:282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BD2C65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BD2C65&quot; wsp:rsidP=&quot;00BD2C65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H&lt;/m:t&gt;&lt;/m:r&gt;&lt;/m:e&gt;&lt;m:sub&gt;&lt;m:r&gt;&lt;w:rPr&gt;&lt;w:rFonts w:ascii=&quot;Cambria Math&quot;/&gt;&lt;w:i/&gt;&lt;w:sz w:val=&quot;28&quot;/&gt;&lt;w:sz-cs w:val=&quot;28&quot;/&gt;&lt;/w:rPr&gt;&lt;m:t&gt;РЅР°СЃ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H&lt;/m:t&gt;&lt;/m:r&gt;&lt;/m:e&gt;&lt;m:sub&gt;&lt;m:r&gt;&lt;w:rPr&gt;&lt;w:rFonts w:ascii=&quot;Cambria Math&quot;/&gt;&lt;w:i/&gt;&lt;w:sz w:val=&quot;28&quot;/&gt;&lt;w:sz-cs w:val=&quot;28&quot;/&gt;&lt;/w:rPr&gt;&lt;m:t&gt;С‚СЂРµР±&lt;/m:t&gt;&lt;/m:r&gt;&lt;/m:sub&gt;&lt;/m:sSub&gt;&lt;m:r&gt;&lt;w:rPr&gt;&lt;w:rFonts w:ascii=&quot;Cambria Math&quot;/&gt;&lt;w:i/&gt;&lt;w:sz w:val=&quot;28&quot;/&gt;&lt;w:sz-cs w:val=&quot;28&quot;/&gt;&lt;/w:rPr&gt;&lt;m:t&gt;-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H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g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39,6&lt;/m:t&gt;&lt;/m:r&gt;&lt;m:r&gt;&lt;w:rPr&gt;&lt;w:rFonts w:ascii=&quot;Cambria Math&quot;/&gt;&lt;w:i/&gt;&lt;w:sz w:val=&quot;28&quot;/&gt;&lt;w:sz-cs w:val=&quot;28&quot;/&gt;&lt;/w:rPr&gt;&lt;m:t&gt;-&lt;/m:t&gt;&lt;/m:r&gt;&lt;m:r&gt;&lt;w:rPr&gt;&lt;w:rFonts w:ascii=&quot;Cambria Math&quot;/&gt;&lt;wx:font wx:val=&quot;Cambria Math&quot;/&gt;&lt;w:i/&gt;&lt;w:sz w:val=&quot;28&quot;/&gt;&lt;w:sz-cs w:val=&quot;28&quot;/&gt;&lt;/w:rPr&gt;&lt;m:t&gt;28=11,6&lt;/m:t&gt;&lt;/m:r&gt;&lt;m:r&gt;&lt;w:rPr&gt;&lt;w:rFonts w:ascii=&quot;Cambria Math&quot;/&gt;&lt;w:i/&gt;&lt;w:sz w:val=&quot;28&quot;/&gt;&lt;w:sz-cs w:val=&quot;28&quot;/&gt;&lt;/w:rPr&gt;&lt;m:t&gt;Рјв‰€&lt;/m:t&gt;&lt;/m:r&gt;&lt;m:r&gt;&lt;w:rPr&gt;&lt;w:rFonts w:ascii=&quot;Cambria Math&quot;/&gt;&lt;wx:font wx:val=&quot;Cambria Math&quot;/&gt;&lt;w:i/&gt;&lt;w:sz w:val=&quot;28&quot;/&gt;&lt;w:sz-cs w:val=&quot;28&quot;/&gt;&lt;/w:rPr&gt;&lt;m:t&gt;12 &lt;/m:t&gt;&lt;/m:r&gt;&lt;m:r&gt;&lt;w:rPr&gt;&lt;w:rFonts w:ascii=&quot;Cambria Math&quot;/&gt;&lt;w:i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3" o:title="" chromakey="white"/>
          </v:shape>
        </w:pict>
      </w:r>
      <w:r w:rsidRPr="00027F2E">
        <w:rPr>
          <w:sz w:val="28"/>
          <w:szCs w:val="28"/>
        </w:rPr>
        <w:instrText xml:space="preserve"> </w:instrText>
      </w:r>
      <w:r w:rsidRPr="00027F2E">
        <w:rPr>
          <w:sz w:val="28"/>
          <w:szCs w:val="28"/>
        </w:rPr>
        <w:fldChar w:fldCharType="separate"/>
      </w:r>
      <w:r w:rsidR="0096593D">
        <w:rPr>
          <w:position w:val="-11"/>
        </w:rPr>
        <w:pict>
          <v:shape id="_x0000_i1071" type="#_x0000_t75" style="width:282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BD2C65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BD2C65&quot; wsp:rsidP=&quot;00BD2C65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H&lt;/m:t&gt;&lt;/m:r&gt;&lt;/m:e&gt;&lt;m:sub&gt;&lt;m:r&gt;&lt;w:rPr&gt;&lt;w:rFonts w:ascii=&quot;Cambria Math&quot;/&gt;&lt;w:i/&gt;&lt;w:sz w:val=&quot;28&quot;/&gt;&lt;w:sz-cs w:val=&quot;28&quot;/&gt;&lt;/w:rPr&gt;&lt;m:t&gt;РЅР°СЃ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H&lt;/m:t&gt;&lt;/m:r&gt;&lt;/m:e&gt;&lt;m:sub&gt;&lt;m:r&gt;&lt;w:rPr&gt;&lt;w:rFonts w:ascii=&quot;Cambria Math&quot;/&gt;&lt;w:i/&gt;&lt;w:sz w:val=&quot;28&quot;/&gt;&lt;w:sz-cs w:val=&quot;28&quot;/&gt;&lt;/w:rPr&gt;&lt;m:t&gt;С‚СЂРµР±&lt;/m:t&gt;&lt;/m:r&gt;&lt;/m:sub&gt;&lt;/m:sSub&gt;&lt;m:r&gt;&lt;w:rPr&gt;&lt;w:rFonts w:ascii=&quot;Cambria Math&quot;/&gt;&lt;w:i/&gt;&lt;w:sz w:val=&quot;28&quot;/&gt;&lt;w:sz-cs w:val=&quot;28&quot;/&gt;&lt;/w:rPr&gt;&lt;m:t&gt;-&lt;/m:t&gt;&lt;/m:r&gt;&lt;m:sSub&gt;&lt;m:sSubPr&gt;&lt;m:ctrlPr&gt;&lt;w:rPr&gt;&lt;w:rFonts w:ascii=&quot;Cambria Math&quot; w:h-ansi=&quot;Cambria Math&quot;/&gt;&lt;wx:font wx:val=&quot;Cambria Math&quot;/&gt;&lt;w:i/&gt;&lt;w:sz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H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g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39,6&lt;/m:t&gt;&lt;/m:r&gt;&lt;m:r&gt;&lt;w:rPr&gt;&lt;w:rFonts w:ascii=&quot;Cambria Math&quot;/&gt;&lt;w:i/&gt;&lt;w:sz w:val=&quot;28&quot;/&gt;&lt;w:sz-cs w:val=&quot;28&quot;/&gt;&lt;/w:rPr&gt;&lt;m:t&gt;-&lt;/m:t&gt;&lt;/m:r&gt;&lt;m:r&gt;&lt;w:rPr&gt;&lt;w:rFonts w:ascii=&quot;Cambria Math&quot;/&gt;&lt;wx:font wx:val=&quot;Cambria Math&quot;/&gt;&lt;w:i/&gt;&lt;w:sz w:val=&quot;28&quot;/&gt;&lt;w:sz-cs w:val=&quot;28&quot;/&gt;&lt;/w:rPr&gt;&lt;m:t&gt;28=11,6&lt;/m:t&gt;&lt;/m:r&gt;&lt;m:r&gt;&lt;w:rPr&gt;&lt;w:rFonts w:ascii=&quot;Cambria Math&quot;/&gt;&lt;w:i/&gt;&lt;w:sz w:val=&quot;28&quot;/&gt;&lt;w:sz-cs w:val=&quot;28&quot;/&gt;&lt;/w:rPr&gt;&lt;m:t&gt;Рјв‰€&lt;/m:t&gt;&lt;/m:r&gt;&lt;m:r&gt;&lt;w:rPr&gt;&lt;w:rFonts w:ascii=&quot;Cambria Math&quot;/&gt;&lt;wx:font wx:val=&quot;Cambria Math&quot;/&gt;&lt;w:i/&gt;&lt;w:sz w:val=&quot;28&quot;/&gt;&lt;w:sz-cs w:val=&quot;28&quot;/&gt;&lt;/w:rPr&gt;&lt;m:t&gt;12 &lt;/m:t&gt;&lt;/m:r&gt;&lt;m:r&gt;&lt;w:rPr&gt;&lt;w:rFonts w:ascii=&quot;Cambria Math&quot;/&gt;&lt;w:i/&gt;&lt;w:sz w:val=&quot;28&quot;/&gt;&lt;w:sz-cs w:val=&quot;28&quot;/&gt;&lt;/w:rPr&gt;&lt;m:t&gt;Рј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3" o:title="" chromakey="white"/>
          </v:shape>
        </w:pict>
      </w:r>
      <w:r w:rsidRPr="00027F2E">
        <w:rPr>
          <w:sz w:val="28"/>
          <w:szCs w:val="28"/>
        </w:rPr>
        <w:fldChar w:fldCharType="end"/>
      </w:r>
      <w:r w:rsidR="00AF786D">
        <w:rPr>
          <w:i/>
          <w:sz w:val="28"/>
          <w:szCs w:val="28"/>
        </w:rPr>
        <w:t xml:space="preserve"> </w:t>
      </w:r>
      <w:r w:rsidR="00334029" w:rsidRPr="00AF786D">
        <w:rPr>
          <w:sz w:val="28"/>
          <w:szCs w:val="28"/>
        </w:rPr>
        <w:t>(1.8)</w:t>
      </w:r>
    </w:p>
    <w:p w:rsidR="00AF786D" w:rsidRDefault="00AF786D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12007E" w:rsidRPr="00AF786D" w:rsidRDefault="0012007E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  <w:lang w:val="en-US"/>
        </w:rPr>
        <w:t>Q</w:t>
      </w:r>
      <w:r w:rsidRPr="00AF786D">
        <w:rPr>
          <w:sz w:val="28"/>
          <w:szCs w:val="28"/>
        </w:rPr>
        <w:t xml:space="preserve">= </w:t>
      </w:r>
      <w:r w:rsidR="00253EBA" w:rsidRPr="00AF786D">
        <w:rPr>
          <w:sz w:val="28"/>
          <w:szCs w:val="28"/>
        </w:rPr>
        <w:t>0,3</w:t>
      </w:r>
      <w:r w:rsidRPr="00AF786D">
        <w:rPr>
          <w:sz w:val="28"/>
          <w:szCs w:val="28"/>
        </w:rPr>
        <w:t xml:space="preserve"> л/сек; </w:t>
      </w:r>
    </w:p>
    <w:p w:rsidR="0012007E" w:rsidRPr="00AF786D" w:rsidRDefault="0012007E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В результате проектирования подобрана с</w:t>
      </w:r>
      <w:r w:rsidR="00253EBA" w:rsidRPr="00AF786D">
        <w:rPr>
          <w:sz w:val="28"/>
          <w:szCs w:val="28"/>
        </w:rPr>
        <w:t xml:space="preserve">истема с повысительным насосом </w:t>
      </w:r>
    </w:p>
    <w:p w:rsidR="00253EBA" w:rsidRPr="00AF786D" w:rsidRDefault="00253EBA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многорядный вертикальный многоступенчатый насос</w:t>
      </w:r>
      <w:r w:rsidR="00AF786D">
        <w:rPr>
          <w:sz w:val="28"/>
          <w:szCs w:val="28"/>
        </w:rPr>
        <w:t xml:space="preserve"> </w:t>
      </w:r>
      <w:r w:rsidRPr="00AF786D">
        <w:rPr>
          <w:sz w:val="28"/>
          <w:szCs w:val="28"/>
        </w:rPr>
        <w:t>MXH-402:</w:t>
      </w:r>
    </w:p>
    <w:p w:rsidR="00253EBA" w:rsidRPr="00AF786D" w:rsidRDefault="00253EBA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Напор: 6-22,5 м;</w:t>
      </w:r>
    </w:p>
    <w:p w:rsidR="00253EBA" w:rsidRPr="00AF786D" w:rsidRDefault="00253EBA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Падача:2,25-8 м³/ч.</w:t>
      </w:r>
    </w:p>
    <w:p w:rsidR="00AF786D" w:rsidRDefault="00AF786D">
      <w:pPr>
        <w:widowControl/>
        <w:autoSpaceDE/>
        <w:autoSpaceDN/>
        <w:adjustRightInd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</w:p>
    <w:p w:rsidR="00F409F2" w:rsidRPr="00AF786D" w:rsidRDefault="00F409F2" w:rsidP="00AF786D">
      <w:pPr>
        <w:pStyle w:val="ad"/>
        <w:keepNext/>
        <w:numPr>
          <w:ilvl w:val="0"/>
          <w:numId w:val="40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AF786D">
        <w:rPr>
          <w:b/>
          <w:sz w:val="28"/>
          <w:szCs w:val="32"/>
        </w:rPr>
        <w:t>Проектирование системы внутренней канализации здания. Дворовая канализация</w:t>
      </w:r>
    </w:p>
    <w:p w:rsidR="00F409F2" w:rsidRPr="00AF786D" w:rsidRDefault="00F409F2" w:rsidP="00AF786D">
      <w:pPr>
        <w:keepNext/>
        <w:spacing w:line="360" w:lineRule="auto"/>
        <w:ind w:firstLine="709"/>
        <w:jc w:val="both"/>
        <w:rPr>
          <w:b/>
          <w:sz w:val="28"/>
          <w:szCs w:val="32"/>
        </w:rPr>
      </w:pPr>
    </w:p>
    <w:p w:rsidR="00A24A04" w:rsidRPr="00AF786D" w:rsidRDefault="00F409F2" w:rsidP="00AF786D">
      <w:pPr>
        <w:keepNext/>
        <w:spacing w:line="360" w:lineRule="auto"/>
        <w:ind w:firstLine="709"/>
        <w:jc w:val="both"/>
        <w:rPr>
          <w:b/>
          <w:sz w:val="28"/>
          <w:szCs w:val="32"/>
        </w:rPr>
      </w:pPr>
      <w:r w:rsidRPr="00AF786D">
        <w:rPr>
          <w:b/>
          <w:sz w:val="28"/>
          <w:szCs w:val="32"/>
        </w:rPr>
        <w:t>2.1 Определение схемы внутренней канализации</w:t>
      </w:r>
    </w:p>
    <w:p w:rsidR="00F409F2" w:rsidRPr="00AF786D" w:rsidRDefault="00F409F2" w:rsidP="00AF786D">
      <w:pPr>
        <w:keepNext/>
        <w:spacing w:line="360" w:lineRule="auto"/>
        <w:ind w:firstLine="709"/>
        <w:jc w:val="both"/>
        <w:rPr>
          <w:b/>
          <w:sz w:val="28"/>
          <w:szCs w:val="32"/>
        </w:rPr>
      </w:pPr>
    </w:p>
    <w:p w:rsidR="00A24A04" w:rsidRPr="00AF786D" w:rsidRDefault="00A24A04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Канализация</w:t>
      </w:r>
      <w:r w:rsidR="00266173" w:rsidRPr="00AF786D">
        <w:rPr>
          <w:sz w:val="28"/>
          <w:szCs w:val="28"/>
        </w:rPr>
        <w:t xml:space="preserve"> </w:t>
      </w:r>
      <w:r w:rsidRPr="00AF786D">
        <w:rPr>
          <w:sz w:val="28"/>
          <w:szCs w:val="28"/>
        </w:rPr>
        <w:t>- комплекс инженерных сооружений, предназначенных для сбора сточной жидкости, транспортирования стоков к очистным сооружениям и сброс очищенных сточных вод в водоем.</w:t>
      </w:r>
    </w:p>
    <w:p w:rsidR="00F76A80" w:rsidRPr="00AF786D" w:rsidRDefault="00F409F2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Проектирование внутренней сети канализации здания производится в соответствии со СНиП</w:t>
      </w:r>
      <w:r w:rsidR="00F76A80" w:rsidRPr="00AF786D">
        <w:rPr>
          <w:sz w:val="28"/>
          <w:szCs w:val="28"/>
        </w:rPr>
        <w:t xml:space="preserve"> 2.04.01-85</w:t>
      </w:r>
      <w:r w:rsidRPr="00AF786D">
        <w:rPr>
          <w:sz w:val="28"/>
          <w:szCs w:val="28"/>
        </w:rPr>
        <w:t xml:space="preserve"> п.17.1-17.23.</w:t>
      </w:r>
    </w:p>
    <w:p w:rsidR="00F409F2" w:rsidRPr="00AF786D" w:rsidRDefault="00F409F2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Внутридомовая бытовая канализация состоит из приемников сточной жидкости с гидравлическими затворами и системы трубопроводов, отводящих стоки в дворовую или внутриквартальную канализацию.</w:t>
      </w:r>
    </w:p>
    <w:p w:rsidR="00F76A80" w:rsidRPr="00AF786D" w:rsidRDefault="00F76A80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 xml:space="preserve">Отводные канализационные трубы проложены на расстоянии </w:t>
      </w:r>
      <w:r w:rsidR="00CF2201" w:rsidRPr="00AF786D">
        <w:rPr>
          <w:sz w:val="28"/>
          <w:szCs w:val="28"/>
        </w:rPr>
        <w:t xml:space="preserve">0,2 м выше пола по кратчайшему расстоянию к стояку под уклоном </w:t>
      </w:r>
      <w:r w:rsidR="00CF2201" w:rsidRPr="00AF786D">
        <w:rPr>
          <w:sz w:val="28"/>
          <w:szCs w:val="28"/>
          <w:lang w:val="en-US"/>
        </w:rPr>
        <w:t>i</w:t>
      </w:r>
      <w:r w:rsidR="00CF2201" w:rsidRPr="00AF786D">
        <w:rPr>
          <w:sz w:val="28"/>
          <w:szCs w:val="28"/>
        </w:rPr>
        <w:t xml:space="preserve">=0,02-0,04 с установкой на отводках прочисток. От ванн, моек, умывальников, раковин проложены отводные трубы диаметром 50 мм под уклоном </w:t>
      </w:r>
      <w:r w:rsidR="00CF2201" w:rsidRPr="00AF786D">
        <w:rPr>
          <w:sz w:val="28"/>
          <w:szCs w:val="28"/>
          <w:lang w:val="en-US"/>
        </w:rPr>
        <w:t>i</w:t>
      </w:r>
      <w:r w:rsidR="00CF2201" w:rsidRPr="00AF786D">
        <w:rPr>
          <w:sz w:val="28"/>
          <w:szCs w:val="28"/>
        </w:rPr>
        <w:t xml:space="preserve">=0,025, а от унитаза диаметром 100 мм под уклоном </w:t>
      </w:r>
      <w:r w:rsidR="00CF2201" w:rsidRPr="00AF786D">
        <w:rPr>
          <w:sz w:val="28"/>
          <w:szCs w:val="28"/>
          <w:lang w:val="en-US"/>
        </w:rPr>
        <w:t>i</w:t>
      </w:r>
      <w:r w:rsidR="00CF2201" w:rsidRPr="00AF786D">
        <w:rPr>
          <w:sz w:val="28"/>
          <w:szCs w:val="28"/>
        </w:rPr>
        <w:t>=0,035.</w:t>
      </w:r>
    </w:p>
    <w:p w:rsidR="00F409F2" w:rsidRPr="00AF786D" w:rsidRDefault="00F409F2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Схема внутренней канализации зависит от расположения санитарных приборов. Канализационные стояки установлены в местах размещения санитарных приборов,</w:t>
      </w:r>
      <w:r w:rsidR="00AF786D">
        <w:rPr>
          <w:sz w:val="28"/>
          <w:szCs w:val="28"/>
        </w:rPr>
        <w:t xml:space="preserve"> </w:t>
      </w:r>
      <w:r w:rsidR="00F76A80" w:rsidRPr="00AF786D">
        <w:rPr>
          <w:sz w:val="28"/>
          <w:szCs w:val="28"/>
        </w:rPr>
        <w:t>в</w:t>
      </w:r>
      <w:r w:rsidRPr="00AF786D">
        <w:rPr>
          <w:sz w:val="28"/>
          <w:szCs w:val="28"/>
        </w:rPr>
        <w:t xml:space="preserve"> данном случае – около унитаза, имеют по всей высоте одинаковый диаметр – </w:t>
      </w:r>
      <w:smartTag w:uri="urn:schemas-microsoft-com:office:smarttags" w:element="metricconverter">
        <w:smartTagPr>
          <w:attr w:name="ProductID" w:val="100 мм"/>
        </w:smartTagPr>
        <w:r w:rsidRPr="00AF786D">
          <w:rPr>
            <w:sz w:val="28"/>
            <w:szCs w:val="28"/>
          </w:rPr>
          <w:t>100 мм</w:t>
        </w:r>
      </w:smartTag>
      <w:r w:rsidRPr="00AF786D">
        <w:rPr>
          <w:sz w:val="28"/>
          <w:szCs w:val="28"/>
        </w:rPr>
        <w:t>.</w:t>
      </w:r>
      <w:r w:rsidR="00F76A80" w:rsidRPr="00AF786D">
        <w:rPr>
          <w:sz w:val="28"/>
          <w:szCs w:val="28"/>
        </w:rPr>
        <w:t xml:space="preserve"> Канализационные стояки выводятся за пределы крыши на 0,5 м.</w:t>
      </w:r>
      <w:r w:rsidR="00CF2201" w:rsidRPr="00AF786D">
        <w:rPr>
          <w:sz w:val="28"/>
          <w:szCs w:val="28"/>
        </w:rPr>
        <w:t xml:space="preserve"> Фановая труба является гидрозатвором.</w:t>
      </w:r>
    </w:p>
    <w:p w:rsidR="00F76A80" w:rsidRPr="00AF786D" w:rsidRDefault="00F76A80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По стояку</w:t>
      </w:r>
      <w:r w:rsidR="00AF786D">
        <w:rPr>
          <w:sz w:val="28"/>
          <w:szCs w:val="28"/>
        </w:rPr>
        <w:t xml:space="preserve"> </w:t>
      </w:r>
      <w:r w:rsidRPr="00AF786D">
        <w:rPr>
          <w:sz w:val="28"/>
          <w:szCs w:val="28"/>
        </w:rPr>
        <w:t>располагают ревизии</w:t>
      </w:r>
      <w:r w:rsidR="00F409F2" w:rsidRPr="00AF786D">
        <w:rPr>
          <w:sz w:val="28"/>
          <w:szCs w:val="28"/>
        </w:rPr>
        <w:t>.</w:t>
      </w:r>
      <w:r w:rsidRPr="00AF786D">
        <w:rPr>
          <w:sz w:val="28"/>
          <w:szCs w:val="28"/>
        </w:rPr>
        <w:t xml:space="preserve"> </w:t>
      </w:r>
      <w:r w:rsidR="00F409F2" w:rsidRPr="00AF786D">
        <w:rPr>
          <w:sz w:val="28"/>
          <w:szCs w:val="28"/>
        </w:rPr>
        <w:t xml:space="preserve">Ревизии установлены на стояках на высоте </w:t>
      </w:r>
      <w:smartTag w:uri="urn:schemas-microsoft-com:office:smarttags" w:element="metricconverter">
        <w:smartTagPr>
          <w:attr w:name="ProductID" w:val="1 м"/>
        </w:smartTagPr>
        <w:r w:rsidR="00F409F2" w:rsidRPr="00AF786D">
          <w:rPr>
            <w:sz w:val="28"/>
            <w:szCs w:val="28"/>
          </w:rPr>
          <w:t>1 м</w:t>
        </w:r>
      </w:smartTag>
      <w:r w:rsidR="00F409F2" w:rsidRPr="00AF786D">
        <w:rPr>
          <w:sz w:val="28"/>
          <w:szCs w:val="28"/>
        </w:rPr>
        <w:t xml:space="preserve"> от пола</w:t>
      </w:r>
      <w:r w:rsidRPr="00AF786D">
        <w:rPr>
          <w:sz w:val="28"/>
          <w:szCs w:val="28"/>
        </w:rPr>
        <w:t xml:space="preserve"> и 0,15 м выше борта санитарно-технического прибора</w:t>
      </w:r>
      <w:r w:rsidR="00F409F2" w:rsidRPr="00AF786D">
        <w:rPr>
          <w:sz w:val="28"/>
          <w:szCs w:val="28"/>
        </w:rPr>
        <w:t xml:space="preserve"> </w:t>
      </w:r>
      <w:r w:rsidRPr="00AF786D">
        <w:rPr>
          <w:sz w:val="28"/>
          <w:szCs w:val="28"/>
        </w:rPr>
        <w:t>на</w:t>
      </w:r>
      <w:r w:rsidR="00F409F2" w:rsidRPr="00AF786D">
        <w:rPr>
          <w:sz w:val="28"/>
          <w:szCs w:val="28"/>
        </w:rPr>
        <w:t xml:space="preserve"> нижнем и верхнем этажах здания. В данном случае –</w:t>
      </w:r>
      <w:r w:rsidRPr="00AF786D">
        <w:rPr>
          <w:sz w:val="28"/>
          <w:szCs w:val="28"/>
        </w:rPr>
        <w:t>5-</w:t>
      </w:r>
      <w:r w:rsidR="00F409F2" w:rsidRPr="00AF786D">
        <w:rPr>
          <w:sz w:val="28"/>
          <w:szCs w:val="28"/>
        </w:rPr>
        <w:t xml:space="preserve"> этажный дом, следовательно, ревизии устанавливаются </w:t>
      </w:r>
      <w:r w:rsidRPr="00AF786D">
        <w:rPr>
          <w:sz w:val="28"/>
          <w:szCs w:val="28"/>
        </w:rPr>
        <w:t>на первом и пятом этажах</w:t>
      </w:r>
      <w:r w:rsidR="00F409F2" w:rsidRPr="00AF786D">
        <w:rPr>
          <w:sz w:val="28"/>
          <w:szCs w:val="28"/>
        </w:rPr>
        <w:t>.</w:t>
      </w:r>
    </w:p>
    <w:p w:rsidR="0056443C" w:rsidRPr="00AF786D" w:rsidRDefault="00CF2201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  <w:szCs w:val="28"/>
        </w:rPr>
        <w:t>Сточные воды из здания выводятся через канализационные выпуски в смотровые колодцы дворовой канализации и далее в городскую канализационную сеть.</w:t>
      </w:r>
      <w:r w:rsidRPr="00AF786D">
        <w:rPr>
          <w:sz w:val="28"/>
        </w:rPr>
        <w:t xml:space="preserve"> Смотровые канализационные колодцы устраиваются в местах присоединения выпусков из здания, на углах поворота сети, в местах изменения диаметра или уклона трубопроводов, а также на прямых участках сети на расстояниях в зависимости от диаметра труб: </w:t>
      </w:r>
      <w:smartTag w:uri="urn:schemas-microsoft-com:office:smarttags" w:element="metricconverter">
        <w:smartTagPr>
          <w:attr w:name="ProductID" w:val="150 мм"/>
        </w:smartTagPr>
        <w:r w:rsidRPr="00AF786D">
          <w:rPr>
            <w:sz w:val="28"/>
          </w:rPr>
          <w:t>150 мм</w:t>
        </w:r>
      </w:smartTag>
      <w:r w:rsidRPr="00AF786D">
        <w:rPr>
          <w:sz w:val="28"/>
        </w:rPr>
        <w:t xml:space="preserve"> – </w:t>
      </w:r>
      <w:smartTag w:uri="urn:schemas-microsoft-com:office:smarttags" w:element="metricconverter">
        <w:smartTagPr>
          <w:attr w:name="ProductID" w:val="35 м"/>
        </w:smartTagPr>
        <w:r w:rsidRPr="00AF786D">
          <w:rPr>
            <w:sz w:val="28"/>
          </w:rPr>
          <w:t>35 м</w:t>
        </w:r>
      </w:smartTag>
      <w:r w:rsidRPr="00AF786D">
        <w:rPr>
          <w:sz w:val="28"/>
        </w:rPr>
        <w:t xml:space="preserve">; 200 – </w:t>
      </w:r>
      <w:smartTag w:uri="urn:schemas-microsoft-com:office:smarttags" w:element="metricconverter">
        <w:smartTagPr>
          <w:attr w:name="ProductID" w:val="450 мм"/>
        </w:smartTagPr>
        <w:r w:rsidRPr="00AF786D">
          <w:rPr>
            <w:sz w:val="28"/>
          </w:rPr>
          <w:t>450 мм</w:t>
        </w:r>
      </w:smartTag>
      <w:r w:rsidRPr="00AF786D">
        <w:rPr>
          <w:sz w:val="28"/>
        </w:rPr>
        <w:t xml:space="preserve"> – </w:t>
      </w:r>
      <w:smartTag w:uri="urn:schemas-microsoft-com:office:smarttags" w:element="metricconverter">
        <w:smartTagPr>
          <w:attr w:name="ProductID" w:val="50 м"/>
        </w:smartTagPr>
        <w:r w:rsidRPr="00AF786D">
          <w:rPr>
            <w:sz w:val="28"/>
          </w:rPr>
          <w:t>50 м</w:t>
        </w:r>
      </w:smartTag>
      <w:r w:rsidRPr="00AF786D">
        <w:rPr>
          <w:sz w:val="28"/>
        </w:rPr>
        <w:t>. На внутренней канализационной сети устанавли</w:t>
      </w:r>
      <w:r w:rsidR="0056443C" w:rsidRPr="00AF786D">
        <w:rPr>
          <w:sz w:val="28"/>
        </w:rPr>
        <w:t>ваем</w:t>
      </w:r>
      <w:r w:rsidRPr="00AF786D">
        <w:rPr>
          <w:sz w:val="28"/>
        </w:rPr>
        <w:t xml:space="preserve"> контрольный смотровой колодец на расстоянии </w:t>
      </w:r>
      <w:r w:rsidR="0056443C" w:rsidRPr="00AF786D">
        <w:rPr>
          <w:sz w:val="28"/>
        </w:rPr>
        <w:t>5 м от красной линии застройки</w:t>
      </w:r>
      <w:r w:rsidRPr="00AF786D">
        <w:rPr>
          <w:sz w:val="28"/>
        </w:rPr>
        <w:t>.</w:t>
      </w:r>
      <w:r w:rsidR="0056443C" w:rsidRPr="00AF786D">
        <w:rPr>
          <w:sz w:val="28"/>
        </w:rPr>
        <w:t xml:space="preserve"> </w:t>
      </w:r>
      <w:r w:rsidRPr="00AF786D">
        <w:rPr>
          <w:sz w:val="28"/>
        </w:rPr>
        <w:t xml:space="preserve">Трасса дворовой канализации прокладывается параллельно зданию на расстоянии не менее </w:t>
      </w:r>
      <w:r w:rsidR="0056443C" w:rsidRPr="00AF786D">
        <w:rPr>
          <w:sz w:val="28"/>
        </w:rPr>
        <w:t>5</w:t>
      </w:r>
      <w:r w:rsidRPr="00AF786D">
        <w:rPr>
          <w:sz w:val="28"/>
        </w:rPr>
        <w:t xml:space="preserve"> м. </w:t>
      </w:r>
    </w:p>
    <w:p w:rsidR="00CF2201" w:rsidRPr="00AF786D" w:rsidRDefault="00CF2201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>Минимальную глубину заложения</w:t>
      </w:r>
      <w:r w:rsidR="0056443C" w:rsidRPr="00AF786D">
        <w:rPr>
          <w:sz w:val="28"/>
        </w:rPr>
        <w:t xml:space="preserve"> дворовой сети </w:t>
      </w:r>
      <w:r w:rsidRPr="00AF786D">
        <w:rPr>
          <w:sz w:val="28"/>
        </w:rPr>
        <w:t xml:space="preserve">следует принимать для труб диаметром до </w:t>
      </w:r>
      <w:smartTag w:uri="urn:schemas-microsoft-com:office:smarttags" w:element="metricconverter">
        <w:smartTagPr>
          <w:attr w:name="ProductID" w:val="500 мм"/>
        </w:smartTagPr>
        <w:r w:rsidRPr="00AF786D">
          <w:rPr>
            <w:sz w:val="28"/>
          </w:rPr>
          <w:t>500 мм</w:t>
        </w:r>
      </w:smartTag>
      <w:r w:rsidRPr="00AF786D">
        <w:rPr>
          <w:sz w:val="28"/>
        </w:rPr>
        <w:t xml:space="preserve"> – на </w:t>
      </w:r>
      <w:smartTag w:uri="urn:schemas-microsoft-com:office:smarttags" w:element="metricconverter">
        <w:smartTagPr>
          <w:attr w:name="ProductID" w:val="0,3 м"/>
        </w:smartTagPr>
        <w:r w:rsidRPr="00AF786D">
          <w:rPr>
            <w:sz w:val="28"/>
          </w:rPr>
          <w:t>0,3 м</w:t>
        </w:r>
      </w:smartTag>
      <w:r w:rsidRPr="00AF786D">
        <w:rPr>
          <w:sz w:val="28"/>
        </w:rPr>
        <w:t xml:space="preserve"> меньше. Дворовая канализационная сеть выполняется из труб диаметром не менее </w:t>
      </w:r>
      <w:smartTag w:uri="urn:schemas-microsoft-com:office:smarttags" w:element="metricconverter">
        <w:smartTagPr>
          <w:attr w:name="ProductID" w:val="150 мм"/>
        </w:smartTagPr>
        <w:r w:rsidRPr="00AF786D">
          <w:rPr>
            <w:sz w:val="28"/>
          </w:rPr>
          <w:t>150 мм</w:t>
        </w:r>
      </w:smartTag>
      <w:r w:rsidRPr="00AF786D">
        <w:rPr>
          <w:sz w:val="28"/>
        </w:rPr>
        <w:t xml:space="preserve">. </w:t>
      </w:r>
    </w:p>
    <w:p w:rsidR="009160BD" w:rsidRPr="00AF786D" w:rsidRDefault="00F409F2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На аксонометрической схеме канализационного стояка показана полная схема стояка от вытяжной части до места присоединения выпуска в дворовой колодец. А также указа</w:t>
      </w:r>
      <w:r w:rsidR="00F76A80" w:rsidRPr="00AF786D">
        <w:rPr>
          <w:sz w:val="28"/>
          <w:szCs w:val="28"/>
        </w:rPr>
        <w:t>ны места расположения ревизий</w:t>
      </w:r>
      <w:r w:rsidRPr="00AF786D">
        <w:rPr>
          <w:sz w:val="28"/>
          <w:szCs w:val="28"/>
        </w:rPr>
        <w:t>.</w:t>
      </w:r>
    </w:p>
    <w:p w:rsidR="0056443C" w:rsidRPr="00AF786D" w:rsidRDefault="0056443C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56443C" w:rsidRPr="00AF786D" w:rsidRDefault="0056443C" w:rsidP="00AF786D">
      <w:pPr>
        <w:keepNext/>
        <w:numPr>
          <w:ilvl w:val="1"/>
          <w:numId w:val="40"/>
        </w:numPr>
        <w:spacing w:line="360" w:lineRule="auto"/>
        <w:ind w:left="0" w:firstLine="709"/>
        <w:jc w:val="both"/>
        <w:rPr>
          <w:b/>
          <w:sz w:val="28"/>
          <w:szCs w:val="32"/>
        </w:rPr>
      </w:pPr>
      <w:r w:rsidRPr="00AF786D">
        <w:rPr>
          <w:b/>
          <w:sz w:val="28"/>
          <w:szCs w:val="32"/>
        </w:rPr>
        <w:t>Определение расчетных расходов сточных вод</w:t>
      </w:r>
    </w:p>
    <w:p w:rsidR="00AF786D" w:rsidRDefault="00AF786D" w:rsidP="00AF786D">
      <w:pPr>
        <w:pStyle w:val="210"/>
        <w:keepNext/>
        <w:widowControl w:val="0"/>
        <w:spacing w:line="360" w:lineRule="auto"/>
        <w:ind w:firstLine="709"/>
        <w:rPr>
          <w:szCs w:val="28"/>
        </w:rPr>
      </w:pPr>
    </w:p>
    <w:p w:rsidR="006B7F84" w:rsidRPr="00AF786D" w:rsidRDefault="006B7F84" w:rsidP="00AF786D">
      <w:pPr>
        <w:pStyle w:val="210"/>
        <w:keepNext/>
        <w:widowControl w:val="0"/>
        <w:spacing w:line="360" w:lineRule="auto"/>
        <w:ind w:firstLine="709"/>
        <w:rPr>
          <w:szCs w:val="28"/>
        </w:rPr>
      </w:pPr>
      <w:r w:rsidRPr="00AF786D">
        <w:rPr>
          <w:szCs w:val="28"/>
        </w:rPr>
        <w:t>Для выполнения гидравлического расчета трубопровода канализации необходимо определить расчетные расходы сточных вод.</w:t>
      </w:r>
    </w:p>
    <w:p w:rsidR="006B7F84" w:rsidRDefault="006B7F84" w:rsidP="00AF786D">
      <w:pPr>
        <w:pStyle w:val="210"/>
        <w:keepNext/>
        <w:widowControl w:val="0"/>
        <w:spacing w:line="360" w:lineRule="auto"/>
        <w:ind w:firstLine="709"/>
        <w:rPr>
          <w:szCs w:val="28"/>
        </w:rPr>
      </w:pPr>
      <w:r w:rsidRPr="00AF786D">
        <w:rPr>
          <w:szCs w:val="28"/>
        </w:rPr>
        <w:t>Вероятность действия приборов Р определяется по формуле:</w:t>
      </w:r>
    </w:p>
    <w:p w:rsidR="00AF786D" w:rsidRPr="00AF786D" w:rsidRDefault="00AF786D" w:rsidP="00AF786D">
      <w:pPr>
        <w:pStyle w:val="210"/>
        <w:keepNext/>
        <w:widowControl w:val="0"/>
        <w:spacing w:line="360" w:lineRule="auto"/>
        <w:ind w:firstLine="709"/>
        <w:rPr>
          <w:szCs w:val="28"/>
        </w:rPr>
      </w:pPr>
    </w:p>
    <w:p w:rsidR="006B7F84" w:rsidRPr="00AF786D" w:rsidRDefault="00027F2E" w:rsidP="00AF786D">
      <w:pPr>
        <w:pStyle w:val="ae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F2E">
        <w:rPr>
          <w:sz w:val="28"/>
          <w:szCs w:val="28"/>
        </w:rPr>
        <w:fldChar w:fldCharType="begin"/>
      </w:r>
      <w:r w:rsidRPr="00027F2E">
        <w:rPr>
          <w:sz w:val="28"/>
          <w:szCs w:val="28"/>
        </w:rPr>
        <w:instrText xml:space="preserve"> QUOTE </w:instrText>
      </w:r>
      <w:r w:rsidR="0096593D">
        <w:rPr>
          <w:position w:val="-50"/>
        </w:rPr>
        <w:pict>
          <v:shape id="_x0000_i1072" type="#_x0000_t75" style="width:87pt;height:4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645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A24645&quot; wsp:rsidP=&quot;00A24645&quot;&gt;&lt;m:oMathPara&gt;&lt;m:oMath&gt;&lt;m:r&gt;&lt;w:rPr&gt;&lt;w:rFonts w:ascii=&quot;Cambria Math&quot; w:h-ansi=&quot;Cambria Math&quot;/&gt;&lt;wx:font wx:val=&quot;Cambria Math&quot;/&gt;&lt;w:i/&gt;&lt;w:sz w:val=&quot;28&quot;/&gt;&lt;w:sz-cs w:val=&quot;32&quot;/&gt;&lt;/w:rPr&gt;&lt;m:t&gt;P&lt;/m:t&gt;&lt;/m:r&gt;&lt;m:r&gt;&lt;w:rPr&gt;&lt;w:rFonts w:ascii=&quot;Cambria Math&quot;/&gt;&lt;wx:font wx:val=&quot;Cambria Math&quot;/&gt;&lt;w:i/&gt;&lt;w:sz w:val=&quot;28&quot;/&gt;&lt;w:sz-cs w:val=&quot;32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32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w:sz-cs w:val=&quot;32&quot;/&gt;&lt;/w:rPr&gt;&lt;m:t&gt;hr&lt;/m:t&gt;&lt;/m:r&gt;&lt;m:r&gt;&lt;w:rPr&gt;&lt;w:rFonts w:ascii=&quot;Cambria Math&quot;/&gt;&lt;wx:font wx:val=&quot;Cambria Math&quot;/&gt;&lt;w:i/&gt;&lt;w:sz w:val=&quot;28&quot;/&gt;&lt;w:sz-cs w:val=&quot;32&quot;/&gt;&lt;/w:rPr&gt;&lt;m:t&gt;,&lt;/m:t&gt;&lt;/m:r&gt;&lt;m:r&gt;&lt;w:rPr&gt;&lt;w:rFonts w:ascii=&quot;Cambria Math&quot; w:h-ansi=&quot;Cambria Math&quot;/&gt;&lt;wx:font wx:val=&quot;Cambria Math&quot;/&gt;&lt;w:i/&gt;&lt;w:sz w:val=&quot;28&quot;/&gt;&lt;w:sz-cs w:val=&quot;32&quot;/&gt;&lt;/w:rPr&gt;&lt;m:t&gt;u&lt;/m:t&gt;&lt;/m:r&gt;&lt;/m:sub&gt;&lt;m:sup&gt;&lt;m:r&gt;&lt;w:rPr&gt;&lt;w:rFonts w:ascii=&quot;Cambria Math&quot; w:h-ansi=&quot;Cambria Math&quot;/&gt;&lt;wx:font wx:val=&quot;Cambria Math&quot;/&gt;&lt;w:i/&gt;&lt;w:sz w:val=&quot;28&quot;/&gt;&lt;w:sz-cs w:val=&quot;32&quot;/&gt;&lt;/w:rPr&gt;&lt;m:t&gt;tot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32&quot;/&gt;&lt;/w:rPr&gt;&lt;m:t&gt;*U&lt;/m:t&gt;&lt;/m:r&gt;&lt;/m:num&gt;&lt;m:den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32&quot;/&gt;&lt;/w:rPr&gt;&lt;m:t&gt;q&lt;/m:t&gt;&lt;/m:r&gt;&lt;/m:e&gt;&lt;m:sub&gt;&lt;m:r&gt;&lt;w:rPr&gt;&lt;w:rFonts w:ascii=&quot;Cambria Math&quot;/&gt;&lt;wx:font wx:val=&quot;Cambria Math&quot;/&gt;&lt;w:i/&gt;&lt;w:sz w:val=&quot;28&quot;/&gt;&lt;w:sz-cs w:val=&quot;32&quot;/&gt;&lt;/w:rPr&gt;&lt;m:t&gt;0&lt;/m:t&gt;&lt;/m:r&gt;&lt;/m:sub&gt;&lt;m:sup&gt;&lt;m:r&gt;&lt;w:rPr&gt;&lt;w:rFonts w:ascii=&quot;Cambria Math&quot; w:h-ansi=&quot;Cambria Math&quot;/&gt;&lt;wx:font wx:val=&quot;Cambria Math&quot;/&gt;&lt;w:i/&gt;&lt;w:sz w:val=&quot;28&quot;/&gt;&lt;w:sz-cs w:val=&quot;32&quot;/&gt;&lt;/w:rPr&gt;&lt;m:t&gt;tot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32&quot;/&gt;&lt;/w:rPr&gt;&lt;m:t&gt;*N*&lt;/m:t&gt;&lt;/m:r&gt;&lt;m:r&gt;&lt;w:rPr&gt;&lt;w:rFonts w:ascii=&quot;Cambria Math&quot;/&gt;&lt;wx:font wx:val=&quot;Cambria Math&quot;/&gt;&lt;w:i/&gt;&lt;w:sz w:val=&quot;28&quot;/&gt;&lt;w:sz-cs w:val=&quot;32&quot;/&gt;&lt;/w:rPr&gt;&lt;m:t&gt;36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4" o:title="" chromakey="white"/>
          </v:shape>
        </w:pict>
      </w:r>
      <w:r w:rsidRPr="00027F2E">
        <w:rPr>
          <w:sz w:val="28"/>
          <w:szCs w:val="28"/>
        </w:rPr>
        <w:instrText xml:space="preserve"> </w:instrText>
      </w:r>
      <w:r w:rsidRPr="00027F2E">
        <w:rPr>
          <w:sz w:val="28"/>
          <w:szCs w:val="28"/>
        </w:rPr>
        <w:fldChar w:fldCharType="separate"/>
      </w:r>
      <w:r w:rsidR="0096593D">
        <w:rPr>
          <w:position w:val="-50"/>
        </w:rPr>
        <w:pict>
          <v:shape id="_x0000_i1073" type="#_x0000_t75" style="width:87pt;height:4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645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A24645&quot; wsp:rsidP=&quot;00A24645&quot;&gt;&lt;m:oMathPara&gt;&lt;m:oMath&gt;&lt;m:r&gt;&lt;w:rPr&gt;&lt;w:rFonts w:ascii=&quot;Cambria Math&quot; w:h-ansi=&quot;Cambria Math&quot;/&gt;&lt;wx:font wx:val=&quot;Cambria Math&quot;/&gt;&lt;w:i/&gt;&lt;w:sz w:val=&quot;28&quot;/&gt;&lt;w:sz-cs w:val=&quot;32&quot;/&gt;&lt;/w:rPr&gt;&lt;m:t&gt;P&lt;/m:t&gt;&lt;/m:r&gt;&lt;m:r&gt;&lt;w:rPr&gt;&lt;w:rFonts w:ascii=&quot;Cambria Math&quot;/&gt;&lt;wx:font wx:val=&quot;Cambria Math&quot;/&gt;&lt;w:i/&gt;&lt;w:sz w:val=&quot;28&quot;/&gt;&lt;w:sz-cs w:val=&quot;32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32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w:sz-cs w:val=&quot;32&quot;/&gt;&lt;/w:rPr&gt;&lt;m:t&gt;hr&lt;/m:t&gt;&lt;/m:r&gt;&lt;m:r&gt;&lt;w:rPr&gt;&lt;w:rFonts w:ascii=&quot;Cambria Math&quot;/&gt;&lt;wx:font wx:val=&quot;Cambria Math&quot;/&gt;&lt;w:i/&gt;&lt;w:sz w:val=&quot;28&quot;/&gt;&lt;w:sz-cs w:val=&quot;32&quot;/&gt;&lt;/w:rPr&gt;&lt;m:t&gt;,&lt;/m:t&gt;&lt;/m:r&gt;&lt;m:r&gt;&lt;w:rPr&gt;&lt;w:rFonts w:ascii=&quot;Cambria Math&quot; w:h-ansi=&quot;Cambria Math&quot;/&gt;&lt;wx:font wx:val=&quot;Cambria Math&quot;/&gt;&lt;w:i/&gt;&lt;w:sz w:val=&quot;28&quot;/&gt;&lt;w:sz-cs w:val=&quot;32&quot;/&gt;&lt;/w:rPr&gt;&lt;m:t&gt;u&lt;/m:t&gt;&lt;/m:r&gt;&lt;/m:sub&gt;&lt;m:sup&gt;&lt;m:r&gt;&lt;w:rPr&gt;&lt;w:rFonts w:ascii=&quot;Cambria Math&quot; w:h-ansi=&quot;Cambria Math&quot;/&gt;&lt;wx:font wx:val=&quot;Cambria Math&quot;/&gt;&lt;w:i/&gt;&lt;w:sz w:val=&quot;28&quot;/&gt;&lt;w:sz-cs w:val=&quot;32&quot;/&gt;&lt;/w:rPr&gt;&lt;m:t&gt;tot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32&quot;/&gt;&lt;/w:rPr&gt;&lt;m:t&gt;*U&lt;/m:t&gt;&lt;/m:r&gt;&lt;/m:num&gt;&lt;m:den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32&quot;/&gt;&lt;/w:rPr&gt;&lt;m:t&gt;q&lt;/m:t&gt;&lt;/m:r&gt;&lt;/m:e&gt;&lt;m:sub&gt;&lt;m:r&gt;&lt;w:rPr&gt;&lt;w:rFonts w:ascii=&quot;Cambria Math&quot;/&gt;&lt;wx:font wx:val=&quot;Cambria Math&quot;/&gt;&lt;w:i/&gt;&lt;w:sz w:val=&quot;28&quot;/&gt;&lt;w:sz-cs w:val=&quot;32&quot;/&gt;&lt;/w:rPr&gt;&lt;m:t&gt;0&lt;/m:t&gt;&lt;/m:r&gt;&lt;/m:sub&gt;&lt;m:sup&gt;&lt;m:r&gt;&lt;w:rPr&gt;&lt;w:rFonts w:ascii=&quot;Cambria Math&quot; w:h-ansi=&quot;Cambria Math&quot;/&gt;&lt;wx:font wx:val=&quot;Cambria Math&quot;/&gt;&lt;w:i/&gt;&lt;w:sz w:val=&quot;28&quot;/&gt;&lt;w:sz-cs w:val=&quot;32&quot;/&gt;&lt;/w:rPr&gt;&lt;m:t&gt;tot&lt;/m:t&gt;&lt;/m:r&gt;&lt;/m:sup&gt;&lt;/m:sSubSup&gt;&lt;m:r&gt;&lt;w:rPr&gt;&lt;w:rFonts w:ascii=&quot;Cambria Math&quot; w:h-ansi=&quot;Cambria Math&quot;/&gt;&lt;wx:font wx:val=&quot;Cambria Math&quot;/&gt;&lt;w:i/&gt;&lt;w:sz w:val=&quot;28&quot;/&gt;&lt;w:sz-cs w:val=&quot;32&quot;/&gt;&lt;/w:rPr&gt;&lt;m:t&gt;*N*&lt;/m:t&gt;&lt;/m:r&gt;&lt;m:r&gt;&lt;w:rPr&gt;&lt;w:rFonts w:ascii=&quot;Cambria Math&quot;/&gt;&lt;wx:font wx:val=&quot;Cambria Math&quot;/&gt;&lt;w:i/&gt;&lt;w:sz w:val=&quot;28&quot;/&gt;&lt;w:sz-cs w:val=&quot;32&quot;/&gt;&lt;/w:rPr&gt;&lt;m:t&gt;36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4" o:title="" chromakey="white"/>
          </v:shape>
        </w:pict>
      </w:r>
      <w:r w:rsidRPr="00027F2E">
        <w:rPr>
          <w:sz w:val="28"/>
          <w:szCs w:val="28"/>
        </w:rPr>
        <w:fldChar w:fldCharType="end"/>
      </w:r>
      <w:r w:rsidR="006B7F84" w:rsidRPr="00AF786D">
        <w:rPr>
          <w:sz w:val="28"/>
          <w:szCs w:val="28"/>
        </w:rPr>
        <w:t>,</w:t>
      </w:r>
      <w:r w:rsidR="00AF786D">
        <w:rPr>
          <w:sz w:val="28"/>
          <w:szCs w:val="28"/>
        </w:rPr>
        <w:t xml:space="preserve"> </w:t>
      </w:r>
      <w:r w:rsidR="00334029" w:rsidRPr="00AF786D">
        <w:rPr>
          <w:sz w:val="28"/>
          <w:szCs w:val="28"/>
        </w:rPr>
        <w:t>(2.1)</w:t>
      </w:r>
    </w:p>
    <w:p w:rsidR="00AF786D" w:rsidRDefault="00AF786D" w:rsidP="00AF786D">
      <w:pPr>
        <w:pStyle w:val="ae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B7F84" w:rsidRPr="00AF786D" w:rsidRDefault="006B7F84" w:rsidP="00AF786D">
      <w:pPr>
        <w:pStyle w:val="ae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где </w:t>
      </w:r>
      <w:r w:rsidR="00027F2E" w:rsidRPr="00027F2E">
        <w:rPr>
          <w:sz w:val="28"/>
          <w:szCs w:val="28"/>
        </w:rPr>
        <w:fldChar w:fldCharType="begin"/>
      </w:r>
      <w:r w:rsidR="00027F2E" w:rsidRPr="00027F2E">
        <w:rPr>
          <w:sz w:val="28"/>
          <w:szCs w:val="28"/>
        </w:rPr>
        <w:instrText xml:space="preserve"> QUOTE </w:instrText>
      </w:r>
      <w:r w:rsidR="0096593D">
        <w:rPr>
          <w:position w:val="-39"/>
        </w:rPr>
        <w:pict>
          <v:shape id="_x0000_i1074" type="#_x0000_t75" style="width:28.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23980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423980&quot; wsp:rsidP=&quot;00423980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hr&lt;/m:t&gt;&lt;/m:r&gt;&lt;m:r&gt;&lt;w:rPr&gt;&lt;w:rFonts w:ascii=&quot;Cambria Math&quot;/&gt;&lt;wx:font wx:val=&quot;Cambria Math&quot;/&gt;&lt;w:i/&gt;&lt;w:sz w:val=&quot;28&quot;/&gt;&lt;w:sz-cs w:val=&quot;28&quot;/&gt;&lt;/w:rPr&gt;&lt;m:t&gt;,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tot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  <w:r w:rsidR="00027F2E" w:rsidRPr="00027F2E">
        <w:rPr>
          <w:sz w:val="28"/>
          <w:szCs w:val="28"/>
        </w:rPr>
        <w:instrText xml:space="preserve"> </w:instrText>
      </w:r>
      <w:r w:rsidR="00027F2E" w:rsidRPr="00027F2E">
        <w:rPr>
          <w:sz w:val="28"/>
          <w:szCs w:val="28"/>
        </w:rPr>
        <w:fldChar w:fldCharType="separate"/>
      </w:r>
      <w:r w:rsidR="0096593D">
        <w:rPr>
          <w:position w:val="-39"/>
        </w:rPr>
        <w:pict>
          <v:shape id="_x0000_i1075" type="#_x0000_t75" style="width:28.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23980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423980&quot; wsp:rsidP=&quot;00423980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hr&lt;/m:t&gt;&lt;/m:r&gt;&lt;m:r&gt;&lt;w:rPr&gt;&lt;w:rFonts w:ascii=&quot;Cambria Math&quot;/&gt;&lt;wx:font wx:val=&quot;Cambria Math&quot;/&gt;&lt;w:i/&gt;&lt;w:sz w:val=&quot;28&quot;/&gt;&lt;w:sz-cs w:val=&quot;28&quot;/&gt;&lt;/w:rPr&gt;&lt;m:t&gt;,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u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tot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  <w:r w:rsidR="00027F2E" w:rsidRPr="00027F2E">
        <w:rPr>
          <w:sz w:val="28"/>
          <w:szCs w:val="28"/>
        </w:rPr>
        <w:fldChar w:fldCharType="end"/>
      </w:r>
      <w:r w:rsidR="003A5896" w:rsidRPr="00AF786D">
        <w:rPr>
          <w:sz w:val="28"/>
          <w:szCs w:val="28"/>
        </w:rPr>
        <w:t xml:space="preserve">- </w:t>
      </w:r>
      <w:r w:rsidRPr="00AF786D">
        <w:rPr>
          <w:sz w:val="28"/>
          <w:szCs w:val="28"/>
        </w:rPr>
        <w:t>– общая норма часового расхода</w:t>
      </w:r>
      <w:r w:rsidR="003A5896" w:rsidRPr="00AF786D">
        <w:rPr>
          <w:sz w:val="28"/>
          <w:szCs w:val="28"/>
        </w:rPr>
        <w:t xml:space="preserve"> воды, принимается по приложения 3, СНиП 2,04,01-85; </w:t>
      </w:r>
      <w:r w:rsidR="00027F2E" w:rsidRPr="00027F2E">
        <w:rPr>
          <w:sz w:val="28"/>
          <w:szCs w:val="28"/>
        </w:rPr>
        <w:fldChar w:fldCharType="begin"/>
      </w:r>
      <w:r w:rsidR="00027F2E" w:rsidRPr="00027F2E">
        <w:rPr>
          <w:sz w:val="28"/>
          <w:szCs w:val="28"/>
        </w:rPr>
        <w:instrText xml:space="preserve"> QUOTE </w:instrText>
      </w:r>
      <w:r w:rsidR="0096593D">
        <w:rPr>
          <w:position w:val="-36"/>
        </w:rPr>
        <w:pict>
          <v:shape id="_x0000_i1076" type="#_x0000_t75" style="width:23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21931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621931&quot; wsp:rsidP=&quot;00621931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b&gt;&lt;m:r&gt;&lt;w:rPr&gt;&lt;w:rFonts w:ascii=&quot;Cambria Math&quot;/&gt;&lt;wx:font wx:val=&quot;Cambria Math&quot;/&gt;&lt;w:i/&gt;&lt;w:sz w:val=&quot;28&quot;/&gt;&lt;w:sz-cs w:val=&quot;28&quot;/&gt;&lt;/w:rPr&gt;&lt;m:t&gt;0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tot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="00027F2E" w:rsidRPr="00027F2E">
        <w:rPr>
          <w:sz w:val="28"/>
          <w:szCs w:val="28"/>
        </w:rPr>
        <w:instrText xml:space="preserve"> </w:instrText>
      </w:r>
      <w:r w:rsidR="00027F2E" w:rsidRPr="00027F2E">
        <w:rPr>
          <w:sz w:val="28"/>
          <w:szCs w:val="28"/>
        </w:rPr>
        <w:fldChar w:fldCharType="separate"/>
      </w:r>
      <w:r w:rsidR="0096593D">
        <w:rPr>
          <w:position w:val="-36"/>
        </w:rPr>
        <w:pict>
          <v:shape id="_x0000_i1077" type="#_x0000_t75" style="width:23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21931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621931&quot; wsp:rsidP=&quot;00621931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b&gt;&lt;m:r&gt;&lt;w:rPr&gt;&lt;w:rFonts w:ascii=&quot;Cambria Math&quot;/&gt;&lt;wx:font wx:val=&quot;Cambria Math&quot;/&gt;&lt;w:i/&gt;&lt;w:sz w:val=&quot;28&quot;/&gt;&lt;w:sz-cs w:val=&quot;28&quot;/&gt;&lt;/w:rPr&gt;&lt;m:t&gt;0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tot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="00027F2E" w:rsidRPr="00027F2E">
        <w:rPr>
          <w:sz w:val="28"/>
          <w:szCs w:val="28"/>
        </w:rPr>
        <w:fldChar w:fldCharType="end"/>
      </w:r>
      <w:r w:rsidR="003A5896" w:rsidRPr="00AF786D">
        <w:rPr>
          <w:sz w:val="28"/>
          <w:szCs w:val="28"/>
        </w:rPr>
        <w:t>-</w:t>
      </w:r>
      <w:r w:rsidR="00AF786D">
        <w:rPr>
          <w:sz w:val="28"/>
          <w:szCs w:val="28"/>
        </w:rPr>
        <w:t xml:space="preserve"> </w:t>
      </w:r>
      <w:r w:rsidRPr="00AF786D">
        <w:rPr>
          <w:sz w:val="28"/>
          <w:szCs w:val="28"/>
        </w:rPr>
        <w:t>общий секундный расход воды</w:t>
      </w:r>
      <w:r w:rsidR="003A5896" w:rsidRPr="00AF786D">
        <w:rPr>
          <w:sz w:val="28"/>
          <w:szCs w:val="28"/>
        </w:rPr>
        <w:t>, л/с</w:t>
      </w:r>
      <w:r w:rsidRPr="00AF786D">
        <w:rPr>
          <w:sz w:val="28"/>
          <w:szCs w:val="28"/>
        </w:rPr>
        <w:t>.</w:t>
      </w:r>
    </w:p>
    <w:p w:rsidR="006B7F84" w:rsidRPr="00AF786D" w:rsidRDefault="00027F2E" w:rsidP="00AF786D">
      <w:pPr>
        <w:pStyle w:val="ae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Fonts w:cs="Courier New"/>
          <w:sz w:val="28"/>
          <w:szCs w:val="18"/>
        </w:rPr>
      </w:pPr>
      <w:r w:rsidRPr="00027F2E">
        <w:rPr>
          <w:rFonts w:cs="Courier New"/>
          <w:sz w:val="28"/>
          <w:szCs w:val="18"/>
        </w:rPr>
        <w:fldChar w:fldCharType="begin"/>
      </w:r>
      <w:r w:rsidRPr="00027F2E">
        <w:rPr>
          <w:rFonts w:cs="Courier New"/>
          <w:sz w:val="28"/>
          <w:szCs w:val="18"/>
        </w:rPr>
        <w:instrText xml:space="preserve"> QUOTE </w:instrText>
      </w:r>
      <w:r w:rsidR="0096593D">
        <w:rPr>
          <w:position w:val="-35"/>
        </w:rPr>
        <w:pict>
          <v:shape id="_x0000_i1078" type="#_x0000_t75" style="width:9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1B4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DE1B4C&quot; wsp:rsidP=&quot;00DE1B4C&quot;&gt;&lt;m:oMathPara&gt;&lt;m:oMath&gt;&lt;m:r&gt;&lt;w:rPr&gt;&lt;w:rFonts w:ascii=&quot;Cambria Math&quot; w:h-ansi=&quot;Cambria Math&quot; w:cs=&quot;Courier New&quot;/&gt;&lt;wx:font wx:val=&quot;Cambria Math&quot;/&gt;&lt;w:i/&gt;&lt;w:sz w:val=&quot;28&quot;/&gt;&lt;w:sz-cs w:val=&quot;28&quot;/&gt;&lt;/w:rPr&gt;&lt;m:t&gt;P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7" o:title="" chromakey="white"/>
          </v:shape>
        </w:pict>
      </w:r>
      <w:r w:rsidRPr="00027F2E">
        <w:rPr>
          <w:rFonts w:cs="Courier New"/>
          <w:sz w:val="28"/>
          <w:szCs w:val="18"/>
        </w:rPr>
        <w:instrText xml:space="preserve"> </w:instrText>
      </w:r>
      <w:r w:rsidRPr="00027F2E">
        <w:rPr>
          <w:rFonts w:cs="Courier New"/>
          <w:sz w:val="28"/>
          <w:szCs w:val="18"/>
        </w:rPr>
        <w:fldChar w:fldCharType="separate"/>
      </w:r>
      <w:r w:rsidR="0096593D">
        <w:rPr>
          <w:position w:val="-35"/>
        </w:rPr>
        <w:pict>
          <v:shape id="_x0000_i1079" type="#_x0000_t75" style="width:9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1B4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DE1B4C&quot; wsp:rsidP=&quot;00DE1B4C&quot;&gt;&lt;m:oMathPara&gt;&lt;m:oMath&gt;&lt;m:r&gt;&lt;w:rPr&gt;&lt;w:rFonts w:ascii=&quot;Cambria Math&quot; w:h-ansi=&quot;Cambria Math&quot; w:cs=&quot;Courier New&quot;/&gt;&lt;wx:font wx:val=&quot;Cambria Math&quot;/&gt;&lt;w:i/&gt;&lt;w:sz w:val=&quot;28&quot;/&gt;&lt;w:sz-cs w:val=&quot;28&quot;/&gt;&lt;/w:rPr&gt;&lt;m:t&gt;P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7" o:title="" chromakey="white"/>
          </v:shape>
        </w:pict>
      </w:r>
      <w:r w:rsidRPr="00027F2E">
        <w:rPr>
          <w:rFonts w:cs="Courier New"/>
          <w:sz w:val="28"/>
          <w:szCs w:val="18"/>
        </w:rPr>
        <w:fldChar w:fldCharType="end"/>
      </w:r>
      <w:r w:rsidR="003A5896" w:rsidRPr="00AF786D">
        <w:rPr>
          <w:rFonts w:cs="Courier New"/>
          <w:sz w:val="28"/>
          <w:szCs w:val="18"/>
        </w:rPr>
        <w:t>=</w:t>
      </w:r>
      <w:r w:rsidRPr="00027F2E">
        <w:rPr>
          <w:rFonts w:cs="Courier New"/>
          <w:sz w:val="28"/>
          <w:szCs w:val="18"/>
        </w:rPr>
        <w:fldChar w:fldCharType="begin"/>
      </w:r>
      <w:r w:rsidRPr="00027F2E">
        <w:rPr>
          <w:rFonts w:cs="Courier New"/>
          <w:sz w:val="28"/>
          <w:szCs w:val="18"/>
        </w:rPr>
        <w:instrText xml:space="preserve"> QUOTE </w:instrText>
      </w:r>
      <w:r w:rsidR="0096593D">
        <w:rPr>
          <w:position w:val="-44"/>
        </w:rPr>
        <w:pict>
          <v:shape id="_x0000_i1080" type="#_x0000_t75" style="width:110.25pt;height:38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E5065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6E5065&quot; wsp:rsidP=&quot;006E5065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fPr&gt;&lt;m:num&gt;&lt;m:r&gt;&lt;w:rPr&gt;&lt;w:rFonts w:ascii=&quot;Cambria Math&quot; w:cs=&quot;Courier New&quot;/&gt;&lt;wx:font wx:val=&quot;Cambria Math&quot;/&gt;&lt;w:i/&gt;&lt;w:sz w:val=&quot;28&quot;/&gt;&lt;w:sz-cs w:val=&quot;28&quot;/&gt;&lt;/w:rPr&gt;&lt;m:t&gt;15.6&lt;/m:t&gt;&lt;/m:r&gt;&lt;m:r&gt;&lt;w:rPr&gt;&lt;w:rFonts w:ascii=&quot;Cambria Math&quot; w:h-ansi=&quot;Cambria Math&quot; w:cs=&quot;Courier New&quot;/&gt;&lt;wx:font wx:val=&quot;Cambria Math&quot;/&gt;&lt;w:i/&gt;&lt;w:sz w:val=&quot;28&quot;/&gt;&lt;w:sz-cs w:val=&quot;28&quot;/&gt;&lt;/w:rPr&gt;&lt;m:t&gt;*&lt;/m:t&gt;&lt;/m:r&gt;&lt;m:r&gt;&lt;w:rPr&gt;&lt;w:rFonts w:ascii=&quot;Cambria Math&quot; w:cs=&quot;Courier New&quot;/&gt;&lt;wx:font wx:val=&quot;Cambria Math&quot;/&gt;&lt;w:i/&gt;&lt;w:sz w:val=&quot;28&quot;/&gt;&lt;w:sz-cs w:val=&quot;28&quot;/&gt;&lt;/w:rPr&gt;&lt;m:t&gt;40&lt;/m:t&gt;&lt;/m:r&gt;&lt;/m:num&gt;&lt;m:den&gt;&lt;m:r&gt;&lt;w:rPr&gt;&lt;w:rFonts w:ascii=&quot;Cambria Math&quot; w:cs=&quot;Courier New&quot;/&gt;&lt;wx:font wx:val=&quot;Cambria Math&quot;/&gt;&lt;w:i/&gt;&lt;w:sz w:val=&quot;28&quot;/&gt;&lt;w:sz-cs w:val=&quot;28&quot;/&gt;&lt;/w:rPr&gt;&lt;m:t&gt;0.3&lt;/m:t&gt;&lt;/m:r&gt;&lt;m:r&gt;&lt;w:rPr&gt;&lt;w:rFonts w:ascii=&quot;Cambria Math&quot; w:h-ansi=&quot;Cambria Math&quot; w:cs=&quot;Courier New&quot;/&gt;&lt;wx:font wx:val=&quot;Cambria Math&quot;/&gt;&lt;w:i/&gt;&lt;w:sz w:val=&quot;28&quot;/&gt;&lt;w:sz-cs w:val=&quot;28&quot;/&gt;&lt;/w:rPr&gt;&lt;m:t&gt;*&lt;/m:t&gt;&lt;/m:r&gt;&lt;m:r&gt;&lt;w:rPr&gt;&lt;w:rFonts w:ascii=&quot;Cambria Math&quot; w:cs=&quot;Courier New&quot;/&gt;&lt;wx:font wx:val=&quot;Cambria Math&quot;/&gt;&lt;w:i/&gt;&lt;w:sz w:val=&quot;28&quot;/&gt;&lt;w:sz-cs w:val=&quot;28&quot;/&gt;&lt;/w:rPr&gt;&lt;m:t&gt;80&lt;/m:t&gt;&lt;/m:r&gt;&lt;m:r&gt;&lt;w:rPr&gt;&lt;w:rFonts w:ascii=&quot;Cambria Math&quot; w:h-ansi=&quot;Cambria Math&quot; w:cs=&quot;Courier New&quot;/&gt;&lt;wx:font wx:val=&quot;Cambria Math&quot;/&gt;&lt;w:i/&gt;&lt;w:sz w:val=&quot;28&quot;/&gt;&lt;w:sz-cs w:val=&quot;28&quot;/&gt;&lt;/w:rPr&gt;&lt;m:t&gt;*&lt;/m:t&gt;&lt;/m:r&gt;&lt;m:r&gt;&lt;w:rPr&gt;&lt;w:rFonts w:ascii=&quot;Cambria Math&quot; w:cs=&quot;Courier New&quot;/&gt;&lt;wx:font wx:val=&quot;Cambria Math&quot;/&gt;&lt;w:i/&gt;&lt;w:sz w:val=&quot;28&quot;/&gt;&lt;w:sz-cs w:val=&quot;28&quot;/&gt;&lt;/w:rPr&gt;&lt;m:t&gt;3600&lt;/m:t&gt;&lt;/m:r&gt;&lt;/m:den&gt;&lt;/m:f&gt;&lt;m:r&gt;&lt;w:rPr&gt;&lt;w:rFonts w:ascii=&quot;Cambria Math&quot; w:cs=&quot;Courier New&quot;/&gt;&lt;wx:font wx:val=&quot;Cambria Math&quot;/&gt;&lt;w:i/&gt;&lt;w:sz w:val=&quot;28&quot;/&gt;&lt;w:sz-cs w:val=&quot;28&quot;/&gt;&lt;/w:rPr&gt;&lt;m:t&gt;=0.00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8" o:title="" chromakey="white"/>
          </v:shape>
        </w:pict>
      </w:r>
      <w:r w:rsidRPr="00027F2E">
        <w:rPr>
          <w:rFonts w:cs="Courier New"/>
          <w:sz w:val="28"/>
          <w:szCs w:val="18"/>
        </w:rPr>
        <w:instrText xml:space="preserve"> </w:instrText>
      </w:r>
      <w:r w:rsidRPr="00027F2E">
        <w:rPr>
          <w:rFonts w:cs="Courier New"/>
          <w:sz w:val="28"/>
          <w:szCs w:val="18"/>
        </w:rPr>
        <w:fldChar w:fldCharType="separate"/>
      </w:r>
      <w:r w:rsidR="0096593D">
        <w:rPr>
          <w:position w:val="-44"/>
        </w:rPr>
        <w:pict>
          <v:shape id="_x0000_i1081" type="#_x0000_t75" style="width:110.25pt;height:38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E5065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6E5065&quot; wsp:rsidP=&quot;006E5065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lang w:val=&quot;EN-US&quot;/&gt;&lt;/w:rPr&gt;&lt;/m:ctrlPr&gt;&lt;/m:fPr&gt;&lt;m:num&gt;&lt;m:r&gt;&lt;w:rPr&gt;&lt;w:rFonts w:ascii=&quot;Cambria Math&quot; w:cs=&quot;Courier New&quot;/&gt;&lt;wx:font wx:val=&quot;Cambria Math&quot;/&gt;&lt;w:i/&gt;&lt;w:sz w:val=&quot;28&quot;/&gt;&lt;w:sz-cs w:val=&quot;28&quot;/&gt;&lt;/w:rPr&gt;&lt;m:t&gt;15.6&lt;/m:t&gt;&lt;/m:r&gt;&lt;m:r&gt;&lt;w:rPr&gt;&lt;w:rFonts w:ascii=&quot;Cambria Math&quot; w:h-ansi=&quot;Cambria Math&quot; w:cs=&quot;Courier New&quot;/&gt;&lt;wx:font wx:val=&quot;Cambria Math&quot;/&gt;&lt;w:i/&gt;&lt;w:sz w:val=&quot;28&quot;/&gt;&lt;w:sz-cs w:val=&quot;28&quot;/&gt;&lt;/w:rPr&gt;&lt;m:t&gt;*&lt;/m:t&gt;&lt;/m:r&gt;&lt;m:r&gt;&lt;w:rPr&gt;&lt;w:rFonts w:ascii=&quot;Cambria Math&quot; w:cs=&quot;Courier New&quot;/&gt;&lt;wx:font wx:val=&quot;Cambria Math&quot;/&gt;&lt;w:i/&gt;&lt;w:sz w:val=&quot;28&quot;/&gt;&lt;w:sz-cs w:val=&quot;28&quot;/&gt;&lt;/w:rPr&gt;&lt;m:t&gt;40&lt;/m:t&gt;&lt;/m:r&gt;&lt;/m:num&gt;&lt;m:den&gt;&lt;m:r&gt;&lt;w:rPr&gt;&lt;w:rFonts w:ascii=&quot;Cambria Math&quot; w:cs=&quot;Courier New&quot;/&gt;&lt;wx:font wx:val=&quot;Cambria Math&quot;/&gt;&lt;w:i/&gt;&lt;w:sz w:val=&quot;28&quot;/&gt;&lt;w:sz-cs w:val=&quot;28&quot;/&gt;&lt;/w:rPr&gt;&lt;m:t&gt;0.3&lt;/m:t&gt;&lt;/m:r&gt;&lt;m:r&gt;&lt;w:rPr&gt;&lt;w:rFonts w:ascii=&quot;Cambria Math&quot; w:h-ansi=&quot;Cambria Math&quot; w:cs=&quot;Courier New&quot;/&gt;&lt;wx:font wx:val=&quot;Cambria Math&quot;/&gt;&lt;w:i/&gt;&lt;w:sz w:val=&quot;28&quot;/&gt;&lt;w:sz-cs w:val=&quot;28&quot;/&gt;&lt;/w:rPr&gt;&lt;m:t&gt;*&lt;/m:t&gt;&lt;/m:r&gt;&lt;m:r&gt;&lt;w:rPr&gt;&lt;w:rFonts w:ascii=&quot;Cambria Math&quot; w:cs=&quot;Courier New&quot;/&gt;&lt;wx:font wx:val=&quot;Cambria Math&quot;/&gt;&lt;w:i/&gt;&lt;w:sz w:val=&quot;28&quot;/&gt;&lt;w:sz-cs w:val=&quot;28&quot;/&gt;&lt;/w:rPr&gt;&lt;m:t&gt;80&lt;/m:t&gt;&lt;/m:r&gt;&lt;m:r&gt;&lt;w:rPr&gt;&lt;w:rFonts w:ascii=&quot;Cambria Math&quot; w:h-ansi=&quot;Cambria Math&quot; w:cs=&quot;Courier New&quot;/&gt;&lt;wx:font wx:val=&quot;Cambria Math&quot;/&gt;&lt;w:i/&gt;&lt;w:sz w:val=&quot;28&quot;/&gt;&lt;w:sz-cs w:val=&quot;28&quot;/&gt;&lt;/w:rPr&gt;&lt;m:t&gt;*&lt;/m:t&gt;&lt;/m:r&gt;&lt;m:r&gt;&lt;w:rPr&gt;&lt;w:rFonts w:ascii=&quot;Cambria Math&quot; w:cs=&quot;Courier New&quot;/&gt;&lt;wx:font wx:val=&quot;Cambria Math&quot;/&gt;&lt;w:i/&gt;&lt;w:sz w:val=&quot;28&quot;/&gt;&lt;w:sz-cs w:val=&quot;28&quot;/&gt;&lt;/w:rPr&gt;&lt;m:t&gt;3600&lt;/m:t&gt;&lt;/m:r&gt;&lt;/m:den&gt;&lt;/m:f&gt;&lt;m:r&gt;&lt;w:rPr&gt;&lt;w:rFonts w:ascii=&quot;Cambria Math&quot; w:cs=&quot;Courier New&quot;/&gt;&lt;wx:font wx:val=&quot;Cambria Math&quot;/&gt;&lt;w:i/&gt;&lt;w:sz w:val=&quot;28&quot;/&gt;&lt;w:sz-cs w:val=&quot;28&quot;/&gt;&lt;/w:rPr&gt;&lt;m:t&gt;=0.00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8" o:title="" chromakey="white"/>
          </v:shape>
        </w:pict>
      </w:r>
      <w:r w:rsidRPr="00027F2E">
        <w:rPr>
          <w:rFonts w:cs="Courier New"/>
          <w:sz w:val="28"/>
          <w:szCs w:val="18"/>
        </w:rPr>
        <w:fldChar w:fldCharType="end"/>
      </w:r>
      <w:r w:rsidR="006B7F84" w:rsidRPr="00AF786D">
        <w:rPr>
          <w:rFonts w:cs="Courier New"/>
          <w:sz w:val="28"/>
          <w:szCs w:val="18"/>
        </w:rPr>
        <w:t xml:space="preserve"> </w:t>
      </w:r>
      <w:r w:rsidR="003A5896" w:rsidRPr="00AF786D">
        <w:rPr>
          <w:rFonts w:cs="Courier New"/>
          <w:sz w:val="28"/>
          <w:szCs w:val="18"/>
        </w:rPr>
        <w:t>,</w:t>
      </w:r>
    </w:p>
    <w:p w:rsidR="006F3AAB" w:rsidRDefault="006F3AAB" w:rsidP="00AF786D">
      <w:pPr>
        <w:pStyle w:val="ae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Общий расход сточных вод определяется по формуле:</w:t>
      </w:r>
    </w:p>
    <w:p w:rsidR="00AF786D" w:rsidRPr="00AF786D" w:rsidRDefault="00AF786D" w:rsidP="00AF786D">
      <w:pPr>
        <w:pStyle w:val="ae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B7F84" w:rsidRDefault="00027F2E" w:rsidP="00AF786D">
      <w:pPr>
        <w:pStyle w:val="ae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F2E">
        <w:rPr>
          <w:sz w:val="28"/>
          <w:szCs w:val="28"/>
        </w:rPr>
        <w:fldChar w:fldCharType="begin"/>
      </w:r>
      <w:r w:rsidRPr="00027F2E">
        <w:rPr>
          <w:sz w:val="28"/>
          <w:szCs w:val="28"/>
        </w:rPr>
        <w:instrText xml:space="preserve"> QUOTE </w:instrText>
      </w:r>
      <w:r w:rsidR="0096593D">
        <w:rPr>
          <w:position w:val="-36"/>
        </w:rPr>
        <w:pict>
          <v:shape id="_x0000_i1082" type="#_x0000_t75" style="width:89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A79EB&quot;/&gt;&lt;wsp:rsid wsp:val=&quot;00FE0C34&quot;/&gt;&lt;wsp:rsid wsp:val=&quot;00FF14F8&quot;/&gt;&lt;/wsp:rsids&gt;&lt;/w:docPr&gt;&lt;w:body&gt;&lt;wx:sect&gt;&lt;w:p wsp:rsidR=&quot;00000000&quot; wsp:rsidRDefault=&quot;00FA79EB&quot; wsp:rsidP=&quot;00FA79EB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/&gt;&lt;wx:font wx:val=&quot;Cambria Math&quot;/&gt;&lt;w:i/&gt;&lt;w:sz w:val=&quot;28&quot;/&gt;&lt;w:sz-cs w:val=&quot;28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p&gt;&lt;/m:sSup&gt;&lt;m:r&gt;&lt;w:rPr&gt;&lt;w:rFonts w:ascii=&quot;Cambria Math&quot;/&gt;&lt;wx:font wx:val=&quot;Cambria Math&quot;/&gt;&lt;w:i/&gt;&lt;w:sz w:val=&quot;28&quot;/&gt;&lt;w:sz-cs w:val=&quot;28&quot;/&gt;&lt;/w:rPr&gt;&lt;m:t&gt;=&lt;/m:t&gt;&lt;/m:r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tot&lt;/m:t&gt;&lt;/m:r&gt;&lt;/m:sup&gt;&lt;/m:sSup&gt;&lt;m:r&gt;&lt;w:rPr&gt;&lt;w:rFonts w:ascii=&quot;Cambria Math&quot;/&gt;&lt;wx:font wx:val=&quot;Cambria Math&quot;/&gt;&lt;w:i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b&gt;&lt;m:r&gt;&lt;w:rPr&gt;&lt;w:rFonts w:ascii=&quot;Cambria Math&quot;/&gt;&lt;wx:font wx:val=&quot;Cambria Math&quot;/&gt;&lt;w:i/&gt;&lt;w:sz w:val=&quot;28&quot;/&gt;&lt;w:sz-cs w:val=&quot;28&quot;/&gt;&lt;/w:rPr&gt;&lt;m:t&gt;0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9" o:title="" chromakey="white"/>
          </v:shape>
        </w:pict>
      </w:r>
      <w:r w:rsidRPr="00027F2E">
        <w:rPr>
          <w:sz w:val="28"/>
          <w:szCs w:val="28"/>
        </w:rPr>
        <w:instrText xml:space="preserve"> </w:instrText>
      </w:r>
      <w:r w:rsidRPr="00027F2E">
        <w:rPr>
          <w:sz w:val="28"/>
          <w:szCs w:val="28"/>
        </w:rPr>
        <w:fldChar w:fldCharType="separate"/>
      </w:r>
      <w:r w:rsidR="0096593D">
        <w:rPr>
          <w:position w:val="-36"/>
        </w:rPr>
        <w:pict>
          <v:shape id="_x0000_i1083" type="#_x0000_t75" style="width:89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A79EB&quot;/&gt;&lt;wsp:rsid wsp:val=&quot;00FE0C34&quot;/&gt;&lt;wsp:rsid wsp:val=&quot;00FF14F8&quot;/&gt;&lt;/wsp:rsids&gt;&lt;/w:docPr&gt;&lt;w:body&gt;&lt;wx:sect&gt;&lt;w:p wsp:rsidR=&quot;00000000&quot; wsp:rsidRDefault=&quot;00FA79EB&quot; wsp:rsidP=&quot;00FA79EB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/&gt;&lt;wx:font wx:val=&quot;Cambria Math&quot;/&gt;&lt;w:i/&gt;&lt;w:sz w:val=&quot;28&quot;/&gt;&lt;w:sz-cs w:val=&quot;28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p&gt;&lt;/m:sSup&gt;&lt;m:r&gt;&lt;w:rPr&gt;&lt;w:rFonts w:ascii=&quot;Cambria Math&quot;/&gt;&lt;wx:font wx:val=&quot;Cambria Math&quot;/&gt;&lt;w:i/&gt;&lt;w:sz w:val=&quot;28&quot;/&gt;&lt;w:sz-cs w:val=&quot;28&quot;/&gt;&lt;/w:rPr&gt;&lt;m:t&gt;=&lt;/m:t&gt;&lt;/m:r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tot&lt;/m:t&gt;&lt;/m:r&gt;&lt;/m:sup&gt;&lt;/m:sSup&gt;&lt;m:r&gt;&lt;w:rPr&gt;&lt;w:rFonts w:ascii=&quot;Cambria Math&quot;/&gt;&lt;wx:font wx:val=&quot;Cambria Math&quot;/&gt;&lt;w:i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b&gt;&lt;m:r&gt;&lt;w:rPr&gt;&lt;w:rFonts w:ascii=&quot;Cambria Math&quot;/&gt;&lt;wx:font wx:val=&quot;Cambria Math&quot;/&gt;&lt;w:i/&gt;&lt;w:sz w:val=&quot;28&quot;/&gt;&lt;w:sz-cs w:val=&quot;28&quot;/&gt;&lt;/w:rPr&gt;&lt;m:t&gt;0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9" o:title="" chromakey="white"/>
          </v:shape>
        </w:pict>
      </w:r>
      <w:r w:rsidRPr="00027F2E">
        <w:rPr>
          <w:sz w:val="28"/>
          <w:szCs w:val="28"/>
        </w:rPr>
        <w:fldChar w:fldCharType="end"/>
      </w:r>
      <w:r w:rsidR="003A5896" w:rsidRPr="00AF786D">
        <w:rPr>
          <w:sz w:val="28"/>
          <w:szCs w:val="28"/>
        </w:rPr>
        <w:t>,</w:t>
      </w:r>
      <w:r w:rsidR="00AF786D">
        <w:rPr>
          <w:sz w:val="28"/>
          <w:szCs w:val="28"/>
        </w:rPr>
        <w:t xml:space="preserve"> </w:t>
      </w:r>
      <w:r w:rsidR="00334029" w:rsidRPr="00AF786D">
        <w:rPr>
          <w:sz w:val="28"/>
          <w:szCs w:val="28"/>
        </w:rPr>
        <w:t>(2.2)</w:t>
      </w:r>
    </w:p>
    <w:p w:rsidR="00AF786D" w:rsidRDefault="00AF786D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4A04" w:rsidRPr="00AF786D" w:rsidRDefault="00027F2E" w:rsidP="00AF786D">
      <w:pPr>
        <w:pStyle w:val="ae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7F2E">
        <w:rPr>
          <w:sz w:val="28"/>
          <w:szCs w:val="28"/>
        </w:rPr>
        <w:fldChar w:fldCharType="begin"/>
      </w:r>
      <w:r w:rsidRPr="00027F2E">
        <w:rPr>
          <w:sz w:val="28"/>
          <w:szCs w:val="28"/>
        </w:rPr>
        <w:instrText xml:space="preserve"> QUOTE </w:instrText>
      </w:r>
      <w:r w:rsidR="0096593D">
        <w:rPr>
          <w:position w:val="-35"/>
        </w:rPr>
        <w:pict>
          <v:shape id="_x0000_i1084" type="#_x0000_t75" style="width:23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190E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B8190E&quot; wsp:rsidP=&quot;00B8190E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tot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0" o:title="" chromakey="white"/>
          </v:shape>
        </w:pict>
      </w:r>
      <w:r w:rsidRPr="00027F2E">
        <w:rPr>
          <w:sz w:val="28"/>
          <w:szCs w:val="28"/>
        </w:rPr>
        <w:instrText xml:space="preserve"> </w:instrText>
      </w:r>
      <w:r w:rsidRPr="00027F2E">
        <w:rPr>
          <w:sz w:val="28"/>
          <w:szCs w:val="28"/>
        </w:rPr>
        <w:fldChar w:fldCharType="separate"/>
      </w:r>
      <w:r w:rsidR="0096593D">
        <w:rPr>
          <w:position w:val="-35"/>
        </w:rPr>
        <w:pict>
          <v:shape id="_x0000_i1085" type="#_x0000_t75" style="width:23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190E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B8190E&quot; wsp:rsidP=&quot;00B8190E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tot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0" o:title="" chromakey="white"/>
          </v:shape>
        </w:pict>
      </w:r>
      <w:r w:rsidRPr="00027F2E">
        <w:rPr>
          <w:sz w:val="28"/>
          <w:szCs w:val="28"/>
        </w:rPr>
        <w:fldChar w:fldCharType="end"/>
      </w:r>
      <w:r w:rsidR="006B7F84" w:rsidRPr="00AF786D">
        <w:rPr>
          <w:sz w:val="28"/>
          <w:szCs w:val="28"/>
        </w:rPr>
        <w:t xml:space="preserve"> –</w:t>
      </w:r>
      <w:r w:rsidR="006F3AAB" w:rsidRPr="00AF786D">
        <w:rPr>
          <w:sz w:val="28"/>
          <w:szCs w:val="28"/>
        </w:rPr>
        <w:t xml:space="preserve">общий расход сточных вод, л/с; </w:t>
      </w:r>
      <w:r w:rsidRPr="00027F2E">
        <w:rPr>
          <w:sz w:val="28"/>
          <w:szCs w:val="28"/>
        </w:rPr>
        <w:fldChar w:fldCharType="begin"/>
      </w:r>
      <w:r w:rsidRPr="00027F2E">
        <w:rPr>
          <w:sz w:val="28"/>
          <w:szCs w:val="28"/>
        </w:rPr>
        <w:instrText xml:space="preserve"> QUOTE </w:instrText>
      </w:r>
      <w:r w:rsidR="0096593D">
        <w:rPr>
          <w:position w:val="-36"/>
        </w:rPr>
        <w:pict>
          <v:shape id="_x0000_i1086" type="#_x0000_t75" style="width:14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2BF2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1C2BF2&quot; wsp:rsidP=&quot;001C2BF2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b&gt;&lt;m:r&gt;&lt;w:rPr&gt;&lt;w:rFonts w:ascii=&quot;Cambria Math&quot;/&gt;&lt;wx:font wx:val=&quot;Cambria Math&quot;/&gt;&lt;w:i/&gt;&lt;w:sz w:val=&quot;28&quot;/&gt;&lt;w:sz-cs w:val=&quot;28&quot;/&gt;&lt;/w:rPr&gt;&lt;m:t&gt;0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1" o:title="" chromakey="white"/>
          </v:shape>
        </w:pict>
      </w:r>
      <w:r w:rsidRPr="00027F2E">
        <w:rPr>
          <w:sz w:val="28"/>
          <w:szCs w:val="28"/>
        </w:rPr>
        <w:instrText xml:space="preserve"> </w:instrText>
      </w:r>
      <w:r w:rsidRPr="00027F2E">
        <w:rPr>
          <w:sz w:val="28"/>
          <w:szCs w:val="28"/>
        </w:rPr>
        <w:fldChar w:fldCharType="separate"/>
      </w:r>
      <w:r w:rsidR="0096593D">
        <w:rPr>
          <w:position w:val="-36"/>
        </w:rPr>
        <w:pict>
          <v:shape id="_x0000_i1087" type="#_x0000_t75" style="width:14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stylePaneFormatFilter w:val=&quot;3F01&quot;/&gt;&lt;w:revisionView w:markup=&quot;off&quot;/&gt;&lt;w:defaultTabStop w:val=&quot;708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27C54&quot;/&gt;&lt;wsp:rsid wsp:val=&quot;0000349E&quot;/&gt;&lt;wsp:rsid wsp:val=&quot;000170FD&quot;/&gt;&lt;wsp:rsid wsp:val=&quot;0002079A&quot;/&gt;&lt;wsp:rsid wsp:val=&quot;0002463F&quot;/&gt;&lt;wsp:rsid wsp:val=&quot;00027F2E&quot;/&gt;&lt;wsp:rsid wsp:val=&quot;00071F1B&quot;/&gt;&lt;wsp:rsid wsp:val=&quot;000772AF&quot;/&gt;&lt;wsp:rsid wsp:val=&quot;000A2CD0&quot;/&gt;&lt;wsp:rsid wsp:val=&quot;000D0A7D&quot;/&gt;&lt;wsp:rsid wsp:val=&quot;000D6066&quot;/&gt;&lt;wsp:rsid wsp:val=&quot;000F59BC&quot;/&gt;&lt;wsp:rsid wsp:val=&quot;001112FB&quot;/&gt;&lt;wsp:rsid wsp:val=&quot;0012007E&quot;/&gt;&lt;wsp:rsid wsp:val=&quot;0012679F&quot;/&gt;&lt;wsp:rsid wsp:val=&quot;0014450A&quot;/&gt;&lt;wsp:rsid wsp:val=&quot;001477E6&quot;/&gt;&lt;wsp:rsid wsp:val=&quot;00161726&quot;/&gt;&lt;wsp:rsid wsp:val=&quot;00194682&quot;/&gt;&lt;wsp:rsid wsp:val=&quot;001B0D59&quot;/&gt;&lt;wsp:rsid wsp:val=&quot;001B55D7&quot;/&gt;&lt;wsp:rsid wsp:val=&quot;001B5F2B&quot;/&gt;&lt;wsp:rsid wsp:val=&quot;001C2BF2&quot;/&gt;&lt;wsp:rsid wsp:val=&quot;001C7EE6&quot;/&gt;&lt;wsp:rsid wsp:val=&quot;00203D32&quot;/&gt;&lt;wsp:rsid wsp:val=&quot;0025393E&quot;/&gt;&lt;wsp:rsid wsp:val=&quot;00253EBA&quot;/&gt;&lt;wsp:rsid wsp:val=&quot;00266173&quot;/&gt;&lt;wsp:rsid wsp:val=&quot;00286E1F&quot;/&gt;&lt;wsp:rsid wsp:val=&quot;002A1DA4&quot;/&gt;&lt;wsp:rsid wsp:val=&quot;002D27C6&quot;/&gt;&lt;wsp:rsid wsp:val=&quot;003106E5&quot;/&gt;&lt;wsp:rsid wsp:val=&quot;003206A2&quot;/&gt;&lt;wsp:rsid wsp:val=&quot;003238B1&quot;/&gt;&lt;wsp:rsid wsp:val=&quot;00325237&quot;/&gt;&lt;wsp:rsid wsp:val=&quot;00334029&quot;/&gt;&lt;wsp:rsid wsp:val=&quot;00351CB8&quot;/&gt;&lt;wsp:rsid wsp:val=&quot;00367A64&quot;/&gt;&lt;wsp:rsid wsp:val=&quot;00376D8D&quot;/&gt;&lt;wsp:rsid wsp:val=&quot;003931B0&quot;/&gt;&lt;wsp:rsid wsp:val=&quot;003A5896&quot;/&gt;&lt;wsp:rsid wsp:val=&quot;003B0C56&quot;/&gt;&lt;wsp:rsid wsp:val=&quot;003D508C&quot;/&gt;&lt;wsp:rsid wsp:val=&quot;003E37A8&quot;/&gt;&lt;wsp:rsid wsp:val=&quot;004344B3&quot;/&gt;&lt;wsp:rsid wsp:val=&quot;00465903&quot;/&gt;&lt;wsp:rsid wsp:val=&quot;00472832&quot;/&gt;&lt;wsp:rsid wsp:val=&quot;00475EE4&quot;/&gt;&lt;wsp:rsid wsp:val=&quot;004A03BB&quot;/&gt;&lt;wsp:rsid wsp:val=&quot;004C1EBF&quot;/&gt;&lt;wsp:rsid wsp:val=&quot;00527C54&quot;/&gt;&lt;wsp:rsid wsp:val=&quot;0056443C&quot;/&gt;&lt;wsp:rsid wsp:val=&quot;005C2255&quot;/&gt;&lt;wsp:rsid wsp:val=&quot;005C24A6&quot;/&gt;&lt;wsp:rsid wsp:val=&quot;005F7CA4&quot;/&gt;&lt;wsp:rsid wsp:val=&quot;0060333A&quot;/&gt;&lt;wsp:rsid wsp:val=&quot;0062006C&quot;/&gt;&lt;wsp:rsid wsp:val=&quot;00620A26&quot;/&gt;&lt;wsp:rsid wsp:val=&quot;00644D51&quot;/&gt;&lt;wsp:rsid wsp:val=&quot;00673CE0&quot;/&gt;&lt;wsp:rsid wsp:val=&quot;00695BEC&quot;/&gt;&lt;wsp:rsid wsp:val=&quot;006A1547&quot;/&gt;&lt;wsp:rsid wsp:val=&quot;006B7F84&quot;/&gt;&lt;wsp:rsid wsp:val=&quot;006F3AAB&quot;/&gt;&lt;wsp:rsid wsp:val=&quot;00704CD8&quot;/&gt;&lt;wsp:rsid wsp:val=&quot;007910EA&quot;/&gt;&lt;wsp:rsid wsp:val=&quot;007A3A0F&quot;/&gt;&lt;wsp:rsid wsp:val=&quot;007D5FE0&quot;/&gt;&lt;wsp:rsid wsp:val=&quot;0084539C&quot;/&gt;&lt;wsp:rsid wsp:val=&quot;00857C4F&quot;/&gt;&lt;wsp:rsid wsp:val=&quot;00867C8F&quot;/&gt;&lt;wsp:rsid wsp:val=&quot;00880202&quot;/&gt;&lt;wsp:rsid wsp:val=&quot;00887253&quot;/&gt;&lt;wsp:rsid wsp:val=&quot;008E23F9&quot;/&gt;&lt;wsp:rsid wsp:val=&quot;009160BD&quot;/&gt;&lt;wsp:rsid wsp:val=&quot;0094105F&quot;/&gt;&lt;wsp:rsid wsp:val=&quot;009E4EF3&quot;/&gt;&lt;wsp:rsid wsp:val=&quot;009F482A&quot;/&gt;&lt;wsp:rsid wsp:val=&quot;00A24A04&quot;/&gt;&lt;wsp:rsid wsp:val=&quot;00A544AC&quot;/&gt;&lt;wsp:rsid wsp:val=&quot;00A61CE8&quot;/&gt;&lt;wsp:rsid wsp:val=&quot;00AF046E&quot;/&gt;&lt;wsp:rsid wsp:val=&quot;00AF6E06&quot;/&gt;&lt;wsp:rsid wsp:val=&quot;00AF786D&quot;/&gt;&lt;wsp:rsid wsp:val=&quot;00B14B3F&quot;/&gt;&lt;wsp:rsid wsp:val=&quot;00B166C4&quot;/&gt;&lt;wsp:rsid wsp:val=&quot;00B16B8C&quot;/&gt;&lt;wsp:rsid wsp:val=&quot;00B72507&quot;/&gt;&lt;wsp:rsid wsp:val=&quot;00B83467&quot;/&gt;&lt;wsp:rsid wsp:val=&quot;00B91E11&quot;/&gt;&lt;wsp:rsid wsp:val=&quot;00C01BB9&quot;/&gt;&lt;wsp:rsid wsp:val=&quot;00C027BA&quot;/&gt;&lt;wsp:rsid wsp:val=&quot;00C12C8C&quot;/&gt;&lt;wsp:rsid wsp:val=&quot;00C76D7E&quot;/&gt;&lt;wsp:rsid wsp:val=&quot;00C863AB&quot;/&gt;&lt;wsp:rsid wsp:val=&quot;00C93DD8&quot;/&gt;&lt;wsp:rsid wsp:val=&quot;00CB106D&quot;/&gt;&lt;wsp:rsid wsp:val=&quot;00CF2201&quot;/&gt;&lt;wsp:rsid wsp:val=&quot;00CF4898&quot;/&gt;&lt;wsp:rsid wsp:val=&quot;00D40354&quot;/&gt;&lt;wsp:rsid wsp:val=&quot;00D75F4C&quot;/&gt;&lt;wsp:rsid wsp:val=&quot;00D93E77&quot;/&gt;&lt;wsp:rsid wsp:val=&quot;00DC30B4&quot;/&gt;&lt;wsp:rsid wsp:val=&quot;00DC50C4&quot;/&gt;&lt;wsp:rsid wsp:val=&quot;00DD04F8&quot;/&gt;&lt;wsp:rsid wsp:val=&quot;00DD566C&quot;/&gt;&lt;wsp:rsid wsp:val=&quot;00DE6789&quot;/&gt;&lt;wsp:rsid wsp:val=&quot;00E2689D&quot;/&gt;&lt;wsp:rsid wsp:val=&quot;00E61D24&quot;/&gt;&lt;wsp:rsid wsp:val=&quot;00E66975&quot;/&gt;&lt;wsp:rsid wsp:val=&quot;00ED38EC&quot;/&gt;&lt;wsp:rsid wsp:val=&quot;00F157A8&quot;/&gt;&lt;wsp:rsid wsp:val=&quot;00F20E81&quot;/&gt;&lt;wsp:rsid wsp:val=&quot;00F35A40&quot;/&gt;&lt;wsp:rsid wsp:val=&quot;00F409F2&quot;/&gt;&lt;wsp:rsid wsp:val=&quot;00F76A80&quot;/&gt;&lt;wsp:rsid wsp:val=&quot;00F879C7&quot;/&gt;&lt;wsp:rsid wsp:val=&quot;00FA5BAF&quot;/&gt;&lt;wsp:rsid wsp:val=&quot;00FE0C34&quot;/&gt;&lt;wsp:rsid wsp:val=&quot;00FF14F8&quot;/&gt;&lt;/wsp:rsids&gt;&lt;/w:docPr&gt;&lt;w:body&gt;&lt;wx:sect&gt;&lt;w:p wsp:rsidR=&quot;00000000&quot; wsp:rsidRDefault=&quot;001C2BF2&quot; wsp:rsidP=&quot;001C2BF2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b&gt;&lt;m:r&gt;&lt;w:rPr&gt;&lt;w:rFonts w:ascii=&quot;Cambria Math&quot;/&gt;&lt;wx:font wx:val=&quot;Cambria Math&quot;/&gt;&lt;w:i/&gt;&lt;w:sz w:val=&quot;28&quot;/&gt;&lt;w:sz-cs w:val=&quot;28&quot;/&gt;&lt;/w:rPr&gt;&lt;m:t&gt;0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1" o:title="" chromakey="white"/>
          </v:shape>
        </w:pict>
      </w:r>
      <w:r w:rsidRPr="00027F2E">
        <w:rPr>
          <w:sz w:val="28"/>
          <w:szCs w:val="28"/>
        </w:rPr>
        <w:fldChar w:fldCharType="end"/>
      </w:r>
      <w:r w:rsidR="006B7F84" w:rsidRPr="00AF786D">
        <w:rPr>
          <w:sz w:val="28"/>
          <w:szCs w:val="28"/>
        </w:rPr>
        <w:t>–</w:t>
      </w:r>
      <w:r w:rsidR="006F3AAB" w:rsidRPr="00AF786D">
        <w:rPr>
          <w:sz w:val="28"/>
          <w:szCs w:val="28"/>
        </w:rPr>
        <w:t xml:space="preserve"> </w:t>
      </w:r>
      <w:r w:rsidR="003A5896" w:rsidRPr="00AF786D">
        <w:rPr>
          <w:sz w:val="28"/>
          <w:szCs w:val="28"/>
        </w:rPr>
        <w:t>расход сточных стоков от прибора</w:t>
      </w:r>
      <w:r w:rsidR="006F3AAB" w:rsidRPr="00AF786D">
        <w:rPr>
          <w:sz w:val="28"/>
          <w:szCs w:val="28"/>
        </w:rPr>
        <w:t xml:space="preserve"> с максимальным водоотведением,</w:t>
      </w:r>
      <w:r w:rsidR="003A5896" w:rsidRPr="00AF786D">
        <w:rPr>
          <w:sz w:val="28"/>
          <w:szCs w:val="28"/>
        </w:rPr>
        <w:t xml:space="preserve"> принимаем по приложению 2 СНиП 2,04,01-85</w:t>
      </w:r>
      <w:r w:rsidR="006F3AAB" w:rsidRPr="00AF786D">
        <w:rPr>
          <w:sz w:val="28"/>
          <w:szCs w:val="28"/>
        </w:rPr>
        <w:t>.</w:t>
      </w:r>
    </w:p>
    <w:p w:rsidR="006F3AAB" w:rsidRPr="00AF786D" w:rsidRDefault="006F3AAB" w:rsidP="00AF786D">
      <w:pPr>
        <w:pStyle w:val="ae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24A04" w:rsidRPr="00AF786D" w:rsidRDefault="00A24A04" w:rsidP="00AF786D">
      <w:pPr>
        <w:pStyle w:val="210"/>
        <w:keepNext/>
        <w:widowControl w:val="0"/>
        <w:spacing w:line="360" w:lineRule="auto"/>
        <w:ind w:firstLine="709"/>
      </w:pPr>
      <w:r w:rsidRPr="00AF786D">
        <w:rPr>
          <w:b/>
          <w:szCs w:val="32"/>
        </w:rPr>
        <w:t>2.3 Гидравлический расчет трубопроводов канализации</w:t>
      </w:r>
    </w:p>
    <w:p w:rsidR="00A24A04" w:rsidRPr="00AF786D" w:rsidRDefault="00A24A04" w:rsidP="00AF786D">
      <w:pPr>
        <w:pStyle w:val="210"/>
        <w:keepNext/>
        <w:widowControl w:val="0"/>
        <w:spacing w:line="360" w:lineRule="auto"/>
        <w:ind w:firstLine="709"/>
      </w:pPr>
    </w:p>
    <w:p w:rsidR="00A24A04" w:rsidRPr="00AF786D" w:rsidRDefault="0060333A" w:rsidP="00AF786D">
      <w:pPr>
        <w:keepNext/>
        <w:spacing w:line="360" w:lineRule="auto"/>
        <w:ind w:firstLine="709"/>
        <w:jc w:val="both"/>
        <w:rPr>
          <w:bCs/>
          <w:sz w:val="28"/>
        </w:rPr>
      </w:pPr>
      <w:r w:rsidRPr="00AF786D">
        <w:rPr>
          <w:bCs/>
          <w:sz w:val="28"/>
        </w:rPr>
        <w:t>Цель гидравлического расчета дворовой канализации - определение диаметра канализационных труб при пропуске расходного расчета, уклонов, наполнения и скорости движения сточных вод.</w:t>
      </w:r>
    </w:p>
    <w:p w:rsidR="0056443C" w:rsidRPr="00AF786D" w:rsidRDefault="0056443C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 xml:space="preserve">Гидравлический расчет канализационных трубопроводов диаметром до </w:t>
      </w:r>
      <w:smartTag w:uri="urn:schemas-microsoft-com:office:smarttags" w:element="metricconverter">
        <w:smartTagPr>
          <w:attr w:name="ProductID" w:val="500 мм"/>
        </w:smartTagPr>
        <w:r w:rsidRPr="00AF786D">
          <w:rPr>
            <w:sz w:val="28"/>
          </w:rPr>
          <w:t>500 мм</w:t>
        </w:r>
      </w:smartTag>
      <w:r w:rsidRPr="00AF786D">
        <w:rPr>
          <w:sz w:val="28"/>
        </w:rPr>
        <w:t xml:space="preserve"> из различны</w:t>
      </w:r>
      <w:r w:rsidR="00B72507" w:rsidRPr="00AF786D">
        <w:rPr>
          <w:sz w:val="28"/>
        </w:rPr>
        <w:t>х материалов производится</w:t>
      </w:r>
      <w:r w:rsidR="0094105F" w:rsidRPr="00AF786D">
        <w:rPr>
          <w:sz w:val="28"/>
        </w:rPr>
        <w:t xml:space="preserve"> по номограмме приложения 2 или по таблицам Лукиных</w:t>
      </w:r>
      <w:r w:rsidRPr="00AF786D">
        <w:rPr>
          <w:sz w:val="28"/>
        </w:rPr>
        <w:t xml:space="preserve">. При этом скорость движения жидкости </w:t>
      </w:r>
      <w:r w:rsidRPr="00AF786D">
        <w:rPr>
          <w:sz w:val="28"/>
          <w:lang w:val="en-US"/>
        </w:rPr>
        <w:t>V</w:t>
      </w:r>
      <w:r w:rsidRPr="00AF786D">
        <w:rPr>
          <w:sz w:val="28"/>
        </w:rPr>
        <w:t xml:space="preserve"> должна быть не менее 0,7 м/с, а наполнение Н/</w:t>
      </w:r>
      <w:r w:rsidRPr="00AF786D">
        <w:rPr>
          <w:sz w:val="28"/>
          <w:lang w:val="en-US"/>
        </w:rPr>
        <w:t>d</w:t>
      </w:r>
      <w:r w:rsidRPr="00AF786D">
        <w:rPr>
          <w:sz w:val="28"/>
        </w:rPr>
        <w:t xml:space="preserve"> – не менее 0,3.</w:t>
      </w:r>
    </w:p>
    <w:p w:rsidR="0094105F" w:rsidRPr="00AF786D" w:rsidRDefault="0094105F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 xml:space="preserve">Обычно в жилых домах </w:t>
      </w:r>
      <w:r w:rsidR="0096593D">
        <w:rPr>
          <w:sz w:val="28"/>
        </w:rPr>
        <w:pict>
          <v:shape id="_x0000_i1088" type="#_x0000_t75" style="width:18pt;height:18pt" filled="t">
            <v:fill color2="black"/>
            <v:imagedata r:id="rId42" o:title=""/>
          </v:shape>
        </w:pict>
      </w:r>
      <w:r w:rsidRPr="00AF786D">
        <w:rPr>
          <w:sz w:val="28"/>
        </w:rPr>
        <w:t xml:space="preserve"> принимается равным расходу воды от унитаза – 1,6 л/с. По расчетному расходу сточных вод участка определяется его диаметр, скорость движения жидкости </w:t>
      </w:r>
      <w:r w:rsidRPr="00AF786D">
        <w:rPr>
          <w:sz w:val="28"/>
          <w:lang w:val="en-US"/>
        </w:rPr>
        <w:t>V</w:t>
      </w:r>
      <w:r w:rsidRPr="00AF786D">
        <w:rPr>
          <w:sz w:val="28"/>
        </w:rPr>
        <w:t xml:space="preserve"> и наполнение Н/</w:t>
      </w:r>
      <w:r w:rsidRPr="00AF786D">
        <w:rPr>
          <w:sz w:val="28"/>
          <w:lang w:val="en-US"/>
        </w:rPr>
        <w:t>d</w:t>
      </w:r>
      <w:r w:rsidRPr="00AF786D">
        <w:rPr>
          <w:sz w:val="28"/>
        </w:rPr>
        <w:t>.</w:t>
      </w:r>
    </w:p>
    <w:p w:rsidR="0056443C" w:rsidRPr="00AF786D" w:rsidRDefault="0056443C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>Диаметр канализационно</w:t>
      </w:r>
      <w:r w:rsidR="0094105F" w:rsidRPr="00AF786D">
        <w:rPr>
          <w:sz w:val="28"/>
        </w:rPr>
        <w:t xml:space="preserve">го стояка принимают </w:t>
      </w:r>
      <w:r w:rsidRPr="00AF786D">
        <w:rPr>
          <w:sz w:val="28"/>
        </w:rPr>
        <w:t>в зависимости от величины расчетного расхода сточной жидкости, наибольшего диаметра поэтажного отвода трубопровода и угла его присоединения к стояку.</w:t>
      </w:r>
    </w:p>
    <w:p w:rsidR="0056443C" w:rsidRPr="00AF786D" w:rsidRDefault="0056443C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>Канализационные выпуски из здания проверяются условием</w:t>
      </w:r>
    </w:p>
    <w:p w:rsidR="00AF786D" w:rsidRDefault="00AF786D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56443C" w:rsidRPr="00AF786D" w:rsidRDefault="0056443C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  <w:lang w:val="en-US"/>
        </w:rPr>
        <w:t>V</w:t>
      </w:r>
      <w:r w:rsidRPr="00AF786D">
        <w:rPr>
          <w:sz w:val="28"/>
        </w:rPr>
        <w:t xml:space="preserve"> </w:t>
      </w:r>
      <w:r w:rsidRPr="00AF786D">
        <w:rPr>
          <w:sz w:val="28"/>
          <w:lang w:val="en-US"/>
        </w:rPr>
        <w:t>·</w:t>
      </w:r>
      <w:r w:rsidRPr="00AF786D">
        <w:rPr>
          <w:sz w:val="28"/>
        </w:rPr>
        <w:t xml:space="preserve"> </w:t>
      </w:r>
      <w:r w:rsidR="0096593D">
        <w:rPr>
          <w:sz w:val="28"/>
        </w:rPr>
        <w:pict>
          <v:shape id="_x0000_i1089" type="#_x0000_t75" style="width:27.75pt;height:30.75pt" filled="t">
            <v:fill color2="black"/>
            <v:imagedata r:id="rId43" o:title=""/>
          </v:shape>
        </w:pict>
      </w:r>
      <w:r w:rsidR="0094105F" w:rsidRPr="00AF786D">
        <w:rPr>
          <w:sz w:val="28"/>
        </w:rPr>
        <w:t>≥ К</w:t>
      </w:r>
      <w:r w:rsidR="00AF786D">
        <w:rPr>
          <w:sz w:val="28"/>
        </w:rPr>
        <w:t xml:space="preserve"> </w:t>
      </w:r>
      <w:r w:rsidR="0094105F" w:rsidRPr="00AF786D">
        <w:rPr>
          <w:sz w:val="28"/>
        </w:rPr>
        <w:tab/>
      </w:r>
      <w:r w:rsidR="0094105F" w:rsidRPr="00AF786D">
        <w:rPr>
          <w:sz w:val="28"/>
        </w:rPr>
        <w:tab/>
      </w:r>
      <w:r w:rsidR="00334029" w:rsidRPr="00AF786D">
        <w:rPr>
          <w:sz w:val="28"/>
        </w:rPr>
        <w:t>(2.3)</w:t>
      </w:r>
    </w:p>
    <w:p w:rsidR="00AF786D" w:rsidRDefault="00AF786D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56443C" w:rsidRPr="00AF786D" w:rsidRDefault="0056443C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>где,</w:t>
      </w:r>
      <w:r w:rsidR="00AF786D">
        <w:rPr>
          <w:sz w:val="28"/>
        </w:rPr>
        <w:t xml:space="preserve"> </w:t>
      </w:r>
      <w:r w:rsidRPr="00AF786D">
        <w:rPr>
          <w:sz w:val="28"/>
        </w:rPr>
        <w:t>К=0,5 – для</w:t>
      </w:r>
      <w:r w:rsidR="0094105F" w:rsidRPr="00AF786D">
        <w:rPr>
          <w:sz w:val="28"/>
        </w:rPr>
        <w:t xml:space="preserve"> </w:t>
      </w:r>
      <w:r w:rsidRPr="00AF786D">
        <w:rPr>
          <w:sz w:val="28"/>
        </w:rPr>
        <w:t>гидравлич</w:t>
      </w:r>
      <w:r w:rsidR="0094105F" w:rsidRPr="00AF786D">
        <w:rPr>
          <w:sz w:val="28"/>
        </w:rPr>
        <w:t>еского расчета</w:t>
      </w:r>
      <w:r w:rsidRPr="00AF786D">
        <w:rPr>
          <w:sz w:val="28"/>
        </w:rPr>
        <w:t>.</w:t>
      </w:r>
    </w:p>
    <w:p w:rsidR="009E4EF3" w:rsidRPr="00AF786D" w:rsidRDefault="009E4EF3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>Расчеты представлены в таблице 3.</w:t>
      </w:r>
    </w:p>
    <w:p w:rsidR="0056443C" w:rsidRPr="00AF786D" w:rsidRDefault="0056443C" w:rsidP="00AF786D">
      <w:pPr>
        <w:keepNext/>
        <w:spacing w:line="360" w:lineRule="auto"/>
        <w:ind w:firstLine="709"/>
        <w:jc w:val="both"/>
        <w:rPr>
          <w:b/>
          <w:sz w:val="28"/>
          <w:szCs w:val="32"/>
        </w:rPr>
      </w:pPr>
    </w:p>
    <w:p w:rsidR="00AF786D" w:rsidRDefault="00AF786D">
      <w:pPr>
        <w:widowControl/>
        <w:autoSpaceDE/>
        <w:autoSpaceDN/>
        <w:adjustRightInd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</w:p>
    <w:p w:rsidR="00A24A04" w:rsidRPr="00AF786D" w:rsidRDefault="00A24A04" w:rsidP="00AF786D">
      <w:pPr>
        <w:keepNext/>
        <w:numPr>
          <w:ilvl w:val="1"/>
          <w:numId w:val="46"/>
        </w:numPr>
        <w:spacing w:line="360" w:lineRule="auto"/>
        <w:ind w:left="0" w:firstLine="709"/>
        <w:jc w:val="both"/>
        <w:rPr>
          <w:b/>
          <w:sz w:val="28"/>
          <w:szCs w:val="32"/>
        </w:rPr>
      </w:pPr>
      <w:r w:rsidRPr="00AF786D">
        <w:rPr>
          <w:b/>
          <w:sz w:val="28"/>
          <w:szCs w:val="32"/>
        </w:rPr>
        <w:t>Построение продольного профиля дворовой канализационной сети</w:t>
      </w:r>
    </w:p>
    <w:p w:rsidR="001477E6" w:rsidRPr="00AF786D" w:rsidRDefault="001477E6" w:rsidP="00AF786D">
      <w:pPr>
        <w:keepNext/>
        <w:spacing w:line="360" w:lineRule="auto"/>
        <w:ind w:firstLine="709"/>
        <w:jc w:val="both"/>
        <w:rPr>
          <w:b/>
          <w:sz w:val="28"/>
          <w:szCs w:val="32"/>
        </w:rPr>
      </w:pPr>
    </w:p>
    <w:p w:rsidR="00A24A04" w:rsidRPr="00AF786D" w:rsidRDefault="00A24A04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>На основании расчетов строят профиль дворовой сети, где колодцы должны соответствовать колодцам нанесенным на генплане. Определяют отметки земли и лотков труб в колодцах в соответствии с намеченными диаметрами, уклонами, наполнением труб и скоростью движения сточной жидкости.</w:t>
      </w:r>
    </w:p>
    <w:p w:rsidR="00A24A04" w:rsidRPr="00AF786D" w:rsidRDefault="00A24A04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 xml:space="preserve">Уклоны следует принимать по всей длине дворовой канализации, по возможности одинаковыми. Минимальные уклоны дворовой сети принимаются для труб диаметром </w:t>
      </w:r>
      <w:smartTag w:uri="urn:schemas-microsoft-com:office:smarttags" w:element="metricconverter">
        <w:smartTagPr>
          <w:attr w:name="ProductID" w:val="150 мм"/>
        </w:smartTagPr>
        <w:r w:rsidRPr="00AF786D">
          <w:rPr>
            <w:sz w:val="28"/>
          </w:rPr>
          <w:t>150 мм</w:t>
        </w:r>
      </w:smartTag>
      <w:r w:rsidRPr="00AF786D">
        <w:rPr>
          <w:sz w:val="28"/>
        </w:rPr>
        <w:t xml:space="preserve"> – 0,008; </w:t>
      </w:r>
      <w:smartTag w:uri="urn:schemas-microsoft-com:office:smarttags" w:element="metricconverter">
        <w:smartTagPr>
          <w:attr w:name="ProductID" w:val="200 мм"/>
        </w:smartTagPr>
        <w:r w:rsidRPr="00AF786D">
          <w:rPr>
            <w:sz w:val="28"/>
          </w:rPr>
          <w:t>200 мм</w:t>
        </w:r>
      </w:smartTag>
      <w:r w:rsidRPr="00AF786D">
        <w:rPr>
          <w:sz w:val="28"/>
        </w:rPr>
        <w:t xml:space="preserve"> и больше – 0,007. Глубина заложения лотка, </w:t>
      </w:r>
      <w:r w:rsidRPr="00AF786D">
        <w:rPr>
          <w:sz w:val="28"/>
          <w:lang w:val="en-US"/>
        </w:rPr>
        <w:t>h</w:t>
      </w:r>
      <w:r w:rsidRPr="00AF786D">
        <w:rPr>
          <w:sz w:val="28"/>
          <w:vertAlign w:val="subscript"/>
        </w:rPr>
        <w:t>л</w:t>
      </w:r>
      <w:r w:rsidRPr="00AF786D">
        <w:rPr>
          <w:sz w:val="28"/>
        </w:rPr>
        <w:t xml:space="preserve"> должна быть не менее </w:t>
      </w:r>
      <w:smartTag w:uri="urn:schemas-microsoft-com:office:smarttags" w:element="metricconverter">
        <w:smartTagPr>
          <w:attr w:name="ProductID" w:val="0,7 м"/>
        </w:smartTagPr>
        <w:r w:rsidRPr="00AF786D">
          <w:rPr>
            <w:sz w:val="28"/>
          </w:rPr>
          <w:t>0,7 м</w:t>
        </w:r>
      </w:smartTag>
      <w:r w:rsidRPr="00AF786D">
        <w:rPr>
          <w:sz w:val="28"/>
        </w:rPr>
        <w:t xml:space="preserve"> и принимается по формуле</w:t>
      </w:r>
      <w:r w:rsidR="001477E6" w:rsidRPr="00AF786D">
        <w:rPr>
          <w:sz w:val="28"/>
        </w:rPr>
        <w:t>:</w:t>
      </w:r>
    </w:p>
    <w:p w:rsidR="00AF786D" w:rsidRDefault="00AF786D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A24A04" w:rsidRPr="00AF786D" w:rsidRDefault="00A24A04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  <w:lang w:val="en-US"/>
        </w:rPr>
        <w:t>h</w:t>
      </w:r>
      <w:r w:rsidRPr="00AF786D">
        <w:rPr>
          <w:sz w:val="28"/>
          <w:vertAlign w:val="subscript"/>
        </w:rPr>
        <w:t xml:space="preserve">л </w:t>
      </w:r>
      <w:r w:rsidRPr="00AF786D">
        <w:rPr>
          <w:sz w:val="28"/>
        </w:rPr>
        <w:t xml:space="preserve">= </w:t>
      </w:r>
      <w:r w:rsidRPr="00AF786D">
        <w:rPr>
          <w:sz w:val="28"/>
          <w:lang w:val="en-US"/>
        </w:rPr>
        <w:t>h</w:t>
      </w:r>
      <w:r w:rsidRPr="00AF786D">
        <w:rPr>
          <w:sz w:val="28"/>
          <w:vertAlign w:val="subscript"/>
        </w:rPr>
        <w:t>пр</w:t>
      </w:r>
      <w:r w:rsidRPr="00AF786D">
        <w:rPr>
          <w:sz w:val="28"/>
        </w:rPr>
        <w:t xml:space="preserve"> – 0,3 + </w:t>
      </w:r>
      <w:r w:rsidRPr="00AF786D">
        <w:rPr>
          <w:sz w:val="28"/>
          <w:lang w:val="en-US"/>
        </w:rPr>
        <w:t>d</w:t>
      </w:r>
      <w:r w:rsidR="00AF786D">
        <w:rPr>
          <w:sz w:val="28"/>
        </w:rPr>
        <w:t xml:space="preserve"> </w:t>
      </w:r>
      <w:r w:rsidR="00334029" w:rsidRPr="00AF786D">
        <w:rPr>
          <w:sz w:val="28"/>
        </w:rPr>
        <w:t>(2.4)</w:t>
      </w:r>
    </w:p>
    <w:p w:rsidR="00AF786D" w:rsidRDefault="00AF786D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AF786D" w:rsidRDefault="00A24A04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 xml:space="preserve">где </w:t>
      </w:r>
      <w:r w:rsidRPr="00AF786D">
        <w:rPr>
          <w:sz w:val="28"/>
          <w:lang w:val="en-US"/>
        </w:rPr>
        <w:t>h</w:t>
      </w:r>
      <w:r w:rsidRPr="00AF786D">
        <w:rPr>
          <w:sz w:val="28"/>
          <w:vertAlign w:val="subscript"/>
        </w:rPr>
        <w:t>пр</w:t>
      </w:r>
      <w:r w:rsidRPr="00AF786D">
        <w:rPr>
          <w:sz w:val="28"/>
        </w:rPr>
        <w:t xml:space="preserve"> – глубина промерзания грунта, м; </w:t>
      </w:r>
      <w:r w:rsidRPr="00AF786D">
        <w:rPr>
          <w:sz w:val="28"/>
          <w:lang w:val="en-US"/>
        </w:rPr>
        <w:t>d</w:t>
      </w:r>
      <w:r w:rsidRPr="00AF786D">
        <w:rPr>
          <w:sz w:val="28"/>
        </w:rPr>
        <w:t xml:space="preserve"> – диаметр труб дворовой сети, м.</w:t>
      </w:r>
    </w:p>
    <w:p w:rsidR="00A24A04" w:rsidRPr="00AF786D" w:rsidRDefault="00A24A04" w:rsidP="00AF786D">
      <w:pPr>
        <w:keepNext/>
        <w:spacing w:line="360" w:lineRule="auto"/>
        <w:ind w:firstLine="709"/>
        <w:jc w:val="both"/>
        <w:rPr>
          <w:sz w:val="28"/>
        </w:rPr>
      </w:pPr>
      <w:r w:rsidRPr="00AF786D">
        <w:rPr>
          <w:sz w:val="28"/>
        </w:rPr>
        <w:t xml:space="preserve">На профиле проставляются длины, диаметры и материал труб, уклоны, нумерация колодцев совпадает с нумерацией их на </w:t>
      </w:r>
      <w:r w:rsidR="001477E6" w:rsidRPr="00AF786D">
        <w:rPr>
          <w:sz w:val="28"/>
        </w:rPr>
        <w:t>генплане участка</w:t>
      </w:r>
      <w:r w:rsidRPr="00AF786D">
        <w:rPr>
          <w:sz w:val="28"/>
        </w:rPr>
        <w:t>.</w:t>
      </w:r>
    </w:p>
    <w:p w:rsidR="001477E6" w:rsidRPr="00AF786D" w:rsidRDefault="001477E6" w:rsidP="00AF786D">
      <w:pPr>
        <w:keepNext/>
        <w:spacing w:line="360" w:lineRule="auto"/>
        <w:ind w:firstLine="709"/>
        <w:jc w:val="both"/>
        <w:rPr>
          <w:sz w:val="28"/>
        </w:rPr>
      </w:pPr>
    </w:p>
    <w:p w:rsidR="001477E6" w:rsidRPr="00AF786D" w:rsidRDefault="001477E6" w:rsidP="00AF786D">
      <w:pPr>
        <w:keepNext/>
        <w:numPr>
          <w:ilvl w:val="1"/>
          <w:numId w:val="46"/>
        </w:numPr>
        <w:spacing w:line="360" w:lineRule="auto"/>
        <w:ind w:left="0" w:firstLine="709"/>
        <w:jc w:val="both"/>
        <w:rPr>
          <w:b/>
          <w:sz w:val="28"/>
          <w:szCs w:val="32"/>
        </w:rPr>
      </w:pPr>
      <w:r w:rsidRPr="00AF786D">
        <w:rPr>
          <w:b/>
          <w:sz w:val="28"/>
          <w:szCs w:val="32"/>
        </w:rPr>
        <w:t xml:space="preserve">Принятые канализационные колодцы </w:t>
      </w:r>
      <w:r w:rsidR="009160BD" w:rsidRPr="00AF786D">
        <w:rPr>
          <w:b/>
          <w:sz w:val="28"/>
          <w:szCs w:val="32"/>
        </w:rPr>
        <w:t xml:space="preserve">дворовой </w:t>
      </w:r>
      <w:r w:rsidRPr="00AF786D">
        <w:rPr>
          <w:b/>
          <w:sz w:val="28"/>
          <w:szCs w:val="32"/>
        </w:rPr>
        <w:t>канализации</w:t>
      </w:r>
    </w:p>
    <w:p w:rsidR="009E4EF3" w:rsidRPr="00AF786D" w:rsidRDefault="009E4EF3" w:rsidP="00AF786D">
      <w:pPr>
        <w:keepNext/>
        <w:spacing w:line="360" w:lineRule="auto"/>
        <w:ind w:firstLine="709"/>
        <w:jc w:val="both"/>
        <w:rPr>
          <w:b/>
          <w:sz w:val="28"/>
          <w:szCs w:val="32"/>
        </w:rPr>
      </w:pPr>
    </w:p>
    <w:p w:rsidR="009E4EF3" w:rsidRPr="00AF786D" w:rsidRDefault="009E4EF3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Из здания стоки отводят в наружную канализационную сеть через систему трубопроводов, которая в зависимости от расположения их на территории населенного пункта, промышленного предприятия называется дворовой, внутриквартальной или внутриплощадочной (заводской).</w:t>
      </w:r>
    </w:p>
    <w:p w:rsidR="009E4EF3" w:rsidRPr="00AF786D" w:rsidRDefault="009E4EF3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 xml:space="preserve">Колодцы на сети выполняют из сборных железобетонных элементов или кирпича. При диаметре труб до </w:t>
      </w:r>
      <w:smartTag w:uri="urn:schemas-microsoft-com:office:smarttags" w:element="metricconverter">
        <w:smartTagPr>
          <w:attr w:name="ProductID" w:val="200 мм"/>
        </w:smartTagPr>
        <w:r w:rsidRPr="00AF786D">
          <w:rPr>
            <w:sz w:val="28"/>
            <w:szCs w:val="28"/>
          </w:rPr>
          <w:t>200 мм</w:t>
        </w:r>
      </w:smartTag>
      <w:r w:rsidRPr="00AF786D">
        <w:rPr>
          <w:sz w:val="28"/>
          <w:szCs w:val="28"/>
        </w:rPr>
        <w:t xml:space="preserve"> и глуби не колодца до </w:t>
      </w:r>
      <w:smartTag w:uri="urn:schemas-microsoft-com:office:smarttags" w:element="metricconverter">
        <w:smartTagPr>
          <w:attr w:name="ProductID" w:val="2 м"/>
        </w:smartTagPr>
        <w:r w:rsidRPr="00AF786D">
          <w:rPr>
            <w:sz w:val="28"/>
            <w:szCs w:val="28"/>
          </w:rPr>
          <w:t>2 м</w:t>
        </w:r>
      </w:smartTag>
      <w:r w:rsidRPr="00AF786D">
        <w:rPr>
          <w:sz w:val="28"/>
          <w:szCs w:val="28"/>
        </w:rPr>
        <w:t xml:space="preserve"> диаметр колодца принимается </w:t>
      </w:r>
      <w:smartTag w:uri="urn:schemas-microsoft-com:office:smarttags" w:element="metricconverter">
        <w:smartTagPr>
          <w:attr w:name="ProductID" w:val="700 мм"/>
        </w:smartTagPr>
        <w:r w:rsidRPr="00AF786D">
          <w:rPr>
            <w:sz w:val="28"/>
            <w:szCs w:val="28"/>
          </w:rPr>
          <w:t>700 мм</w:t>
        </w:r>
      </w:smartTag>
      <w:r w:rsidRPr="00AF786D">
        <w:rPr>
          <w:sz w:val="28"/>
          <w:szCs w:val="28"/>
        </w:rPr>
        <w:t xml:space="preserve">; при больших диаметрах и глубинах — </w:t>
      </w:r>
      <w:smartTag w:uri="urn:schemas-microsoft-com:office:smarttags" w:element="metricconverter">
        <w:smartTagPr>
          <w:attr w:name="ProductID" w:val="1000 мм"/>
        </w:smartTagPr>
        <w:r w:rsidRPr="00AF786D">
          <w:rPr>
            <w:sz w:val="28"/>
            <w:szCs w:val="28"/>
          </w:rPr>
          <w:t>1000 мм</w:t>
        </w:r>
      </w:smartTag>
      <w:r w:rsidRPr="00AF786D">
        <w:rPr>
          <w:sz w:val="28"/>
          <w:szCs w:val="28"/>
        </w:rPr>
        <w:t xml:space="preserve"> и более.</w:t>
      </w:r>
    </w:p>
    <w:p w:rsidR="009E4EF3" w:rsidRPr="00AF786D" w:rsidRDefault="009E4EF3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 xml:space="preserve">Колодцы перекрываются чугунными люками диаметром </w:t>
      </w:r>
      <w:smartTag w:uri="urn:schemas-microsoft-com:office:smarttags" w:element="metricconverter">
        <w:smartTagPr>
          <w:attr w:name="ProductID" w:val="650 мм"/>
        </w:smartTagPr>
        <w:r w:rsidRPr="00AF786D">
          <w:rPr>
            <w:sz w:val="28"/>
            <w:szCs w:val="28"/>
          </w:rPr>
          <w:t>650 мм</w:t>
        </w:r>
      </w:smartTag>
      <w:r w:rsidRPr="00AF786D">
        <w:rPr>
          <w:sz w:val="28"/>
          <w:szCs w:val="28"/>
        </w:rPr>
        <w:t xml:space="preserve"> со съемными крышками. На основании колодца формуется лоток, по которому движется жидкость.</w:t>
      </w:r>
    </w:p>
    <w:p w:rsidR="009E4EF3" w:rsidRPr="00AF786D" w:rsidRDefault="009E4EF3" w:rsidP="00AF786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Дворовые, внутриквартальные и внутриплощадочные сети прокладывают из керамических, асбестоцементных, бетонных труб. Начальная глубина заложения сети определяется глубиной заложения выпуска в начале сети. При необходимости</w:t>
      </w:r>
      <w:r w:rsidR="00AF786D">
        <w:rPr>
          <w:sz w:val="28"/>
          <w:szCs w:val="28"/>
        </w:rPr>
        <w:t xml:space="preserve"> </w:t>
      </w:r>
      <w:r w:rsidRPr="00AF786D">
        <w:rPr>
          <w:sz w:val="28"/>
          <w:szCs w:val="28"/>
        </w:rPr>
        <w:t>она может быть уменьшена и трубы защищены от промерзания или механического повреждения. Уклон трубопровода следует выбирать так, чтобы заглубление труб было минимальным и по возможности трубы соединялись на одной отметке.</w:t>
      </w:r>
      <w:r w:rsidR="00AF786D">
        <w:rPr>
          <w:sz w:val="28"/>
          <w:szCs w:val="28"/>
        </w:rPr>
        <w:t xml:space="preserve"> </w:t>
      </w:r>
    </w:p>
    <w:p w:rsidR="00AF786D" w:rsidRDefault="00AF786D">
      <w:pPr>
        <w:widowControl/>
        <w:autoSpaceDE/>
        <w:autoSpaceDN/>
        <w:adjustRightInd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</w:p>
    <w:p w:rsidR="0094105F" w:rsidRPr="00AF786D" w:rsidRDefault="0094105F" w:rsidP="00AF786D">
      <w:pPr>
        <w:keepNext/>
        <w:spacing w:line="360" w:lineRule="auto"/>
        <w:ind w:firstLine="709"/>
        <w:jc w:val="both"/>
        <w:rPr>
          <w:b/>
          <w:sz w:val="28"/>
          <w:szCs w:val="32"/>
        </w:rPr>
      </w:pPr>
      <w:r w:rsidRPr="00AF786D">
        <w:rPr>
          <w:b/>
          <w:sz w:val="28"/>
          <w:szCs w:val="32"/>
        </w:rPr>
        <w:t>Список литературы:</w:t>
      </w:r>
    </w:p>
    <w:p w:rsidR="0094105F" w:rsidRPr="00AF786D" w:rsidRDefault="0094105F" w:rsidP="00AF786D">
      <w:pPr>
        <w:keepNext/>
        <w:spacing w:line="360" w:lineRule="auto"/>
        <w:ind w:firstLine="709"/>
        <w:jc w:val="both"/>
        <w:rPr>
          <w:b/>
          <w:sz w:val="28"/>
          <w:szCs w:val="32"/>
        </w:rPr>
      </w:pPr>
    </w:p>
    <w:p w:rsidR="0094105F" w:rsidRPr="00AF786D" w:rsidRDefault="0094105F" w:rsidP="00AF786D">
      <w:pPr>
        <w:keepNext/>
        <w:numPr>
          <w:ilvl w:val="0"/>
          <w:numId w:val="47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Шевелев Ф.А., «Таблицы для гидравлического расчета водопроводных труб» 6 изд., доп. и перераб. – М.: г.Тверь 2005.</w:t>
      </w:r>
    </w:p>
    <w:p w:rsidR="0094105F" w:rsidRPr="00AF786D" w:rsidRDefault="0094105F" w:rsidP="00AF786D">
      <w:pPr>
        <w:keepNext/>
        <w:numPr>
          <w:ilvl w:val="0"/>
          <w:numId w:val="47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Лукиных А.А., Лукиных Н.А. «Таблицы для гидравлического расчета канализационных сетей и докеров» по формуле акад. Н.Н. Павловского, 5 изд., доп. и перераб. – М.: г.Тверь 2007.</w:t>
      </w:r>
    </w:p>
    <w:p w:rsidR="0094105F" w:rsidRPr="00AF786D" w:rsidRDefault="0094105F" w:rsidP="00AF786D">
      <w:pPr>
        <w:keepNext/>
        <w:numPr>
          <w:ilvl w:val="0"/>
          <w:numId w:val="47"/>
        </w:numPr>
        <w:spacing w:line="360" w:lineRule="auto"/>
        <w:ind w:left="0" w:firstLine="0"/>
        <w:jc w:val="both"/>
        <w:rPr>
          <w:sz w:val="28"/>
        </w:rPr>
      </w:pPr>
      <w:r w:rsidRPr="00AF786D">
        <w:rPr>
          <w:sz w:val="28"/>
          <w:szCs w:val="28"/>
        </w:rPr>
        <w:t>Внутренний водопровод и канализация зданий. СНиП 2.04.01-85*- М.:</w:t>
      </w:r>
      <w:r w:rsidR="00AF786D">
        <w:rPr>
          <w:sz w:val="28"/>
          <w:szCs w:val="28"/>
        </w:rPr>
        <w:t xml:space="preserve"> </w:t>
      </w:r>
      <w:r w:rsidRPr="00AF786D">
        <w:rPr>
          <w:sz w:val="28"/>
          <w:szCs w:val="28"/>
        </w:rPr>
        <w:t>ЦИПТ Госстроя СССР, 1986,- 56с</w:t>
      </w:r>
      <w:r w:rsidR="000D6066" w:rsidRPr="00AF786D">
        <w:rPr>
          <w:sz w:val="28"/>
          <w:szCs w:val="28"/>
        </w:rPr>
        <w:t>.</w:t>
      </w:r>
    </w:p>
    <w:p w:rsidR="003238B1" w:rsidRPr="00AF786D" w:rsidRDefault="003238B1" w:rsidP="00AF786D">
      <w:pPr>
        <w:pStyle w:val="ad"/>
        <w:keepNext/>
        <w:numPr>
          <w:ilvl w:val="0"/>
          <w:numId w:val="47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AF786D">
        <w:rPr>
          <w:sz w:val="28"/>
          <w:szCs w:val="28"/>
        </w:rPr>
        <w:t>Проектирование внутренних систем водоснабжения и канализации зданий. Методические указания по выполнению курсового проекта для студентов специальности 290500 «Городское строительство и хозяйство». Составил: Малевская М.Б. – Иркутск: Изд-во ИрГТУ. – 2002. – 16 с.</w:t>
      </w:r>
    </w:p>
    <w:p w:rsidR="00AF786D" w:rsidRDefault="00AF786D">
      <w:pPr>
        <w:widowControl/>
        <w:autoSpaceDE/>
        <w:autoSpaceDN/>
        <w:adjustRightInd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</w:p>
    <w:p w:rsidR="000772AF" w:rsidRDefault="000772AF" w:rsidP="00AF786D">
      <w:pPr>
        <w:keepNext/>
        <w:spacing w:line="360" w:lineRule="auto"/>
        <w:ind w:firstLine="709"/>
        <w:jc w:val="both"/>
        <w:rPr>
          <w:b/>
          <w:sz w:val="28"/>
          <w:szCs w:val="32"/>
        </w:rPr>
      </w:pPr>
      <w:r w:rsidRPr="00AF786D">
        <w:rPr>
          <w:b/>
          <w:sz w:val="28"/>
          <w:szCs w:val="32"/>
        </w:rPr>
        <w:t>Спецификация материалов.</w:t>
      </w:r>
    </w:p>
    <w:p w:rsidR="00AF786D" w:rsidRPr="00AF786D" w:rsidRDefault="00AF786D" w:rsidP="00AF786D">
      <w:pPr>
        <w:keepNext/>
        <w:spacing w:line="360" w:lineRule="auto"/>
        <w:ind w:firstLine="709"/>
        <w:jc w:val="both"/>
        <w:rPr>
          <w:b/>
          <w:sz w:val="28"/>
          <w:szCs w:val="32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"/>
        <w:gridCol w:w="2258"/>
        <w:gridCol w:w="1569"/>
        <w:gridCol w:w="1720"/>
        <w:gridCol w:w="1584"/>
        <w:gridCol w:w="1194"/>
      </w:tblGrid>
      <w:tr w:rsidR="000772AF" w:rsidRPr="00AF786D" w:rsidTr="00027F2E">
        <w:tc>
          <w:tcPr>
            <w:tcW w:w="920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№ п/п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Наименование материалов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Диаметр, мм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Единицы измерения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Количество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ГОСТ</w:t>
            </w:r>
          </w:p>
        </w:tc>
      </w:tr>
      <w:tr w:rsidR="000772AF" w:rsidRPr="00AF786D" w:rsidTr="00027F2E">
        <w:tc>
          <w:tcPr>
            <w:tcW w:w="9494" w:type="dxa"/>
            <w:gridSpan w:val="6"/>
            <w:shd w:val="clear" w:color="auto" w:fill="auto"/>
            <w:vAlign w:val="center"/>
          </w:tcPr>
          <w:p w:rsidR="000772AF" w:rsidRPr="00AF786D" w:rsidRDefault="007910EA" w:rsidP="00027F2E">
            <w:pPr>
              <w:keepNext/>
              <w:spacing w:line="360" w:lineRule="auto"/>
              <w:jc w:val="both"/>
            </w:pPr>
            <w:r w:rsidRPr="00AF786D">
              <w:t>Система в</w:t>
            </w:r>
            <w:r w:rsidR="000772AF" w:rsidRPr="00AF786D">
              <w:t>одоснабжени</w:t>
            </w:r>
            <w:r w:rsidRPr="00AF786D">
              <w:t>я</w:t>
            </w:r>
          </w:p>
        </w:tc>
      </w:tr>
      <w:tr w:rsidR="000772AF" w:rsidRPr="00AF786D" w:rsidTr="00027F2E">
        <w:tc>
          <w:tcPr>
            <w:tcW w:w="920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1.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Сталь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10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метр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23,3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32.62-75</w:t>
            </w:r>
          </w:p>
        </w:tc>
      </w:tr>
      <w:tr w:rsidR="000772AF" w:rsidRPr="00AF786D" w:rsidTr="00027F2E">
        <w:tc>
          <w:tcPr>
            <w:tcW w:w="920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2.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Сталь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15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метр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82,15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32.62-75</w:t>
            </w:r>
          </w:p>
        </w:tc>
      </w:tr>
      <w:tr w:rsidR="000772AF" w:rsidRPr="00AF786D" w:rsidTr="00027F2E">
        <w:tc>
          <w:tcPr>
            <w:tcW w:w="920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3.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Сталь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20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метр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45,4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32.62-75</w:t>
            </w:r>
          </w:p>
        </w:tc>
      </w:tr>
      <w:tr w:rsidR="000772AF" w:rsidRPr="00AF786D" w:rsidTr="00027F2E">
        <w:tc>
          <w:tcPr>
            <w:tcW w:w="920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4.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Сталь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25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метр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9,3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32.62-75</w:t>
            </w:r>
          </w:p>
        </w:tc>
      </w:tr>
      <w:tr w:rsidR="000772AF" w:rsidRPr="00AF786D" w:rsidTr="00027F2E">
        <w:tc>
          <w:tcPr>
            <w:tcW w:w="920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5.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Задвижки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штук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772AF" w:rsidRPr="00AF786D" w:rsidRDefault="00A544AC" w:rsidP="00027F2E">
            <w:pPr>
              <w:keepNext/>
              <w:spacing w:line="360" w:lineRule="auto"/>
              <w:jc w:val="both"/>
            </w:pPr>
            <w:r w:rsidRPr="00AF786D">
              <w:t>46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69.42-98</w:t>
            </w:r>
          </w:p>
        </w:tc>
      </w:tr>
      <w:tr w:rsidR="000772AF" w:rsidRPr="00AF786D" w:rsidTr="00027F2E">
        <w:tc>
          <w:tcPr>
            <w:tcW w:w="9494" w:type="dxa"/>
            <w:gridSpan w:val="6"/>
            <w:shd w:val="clear" w:color="auto" w:fill="auto"/>
            <w:vAlign w:val="center"/>
          </w:tcPr>
          <w:p w:rsidR="000772AF" w:rsidRPr="00AF786D" w:rsidRDefault="007910EA" w:rsidP="00027F2E">
            <w:pPr>
              <w:keepNext/>
              <w:spacing w:line="360" w:lineRule="auto"/>
              <w:jc w:val="both"/>
            </w:pPr>
            <w:r w:rsidRPr="00AF786D">
              <w:t>Система в</w:t>
            </w:r>
            <w:r w:rsidR="000772AF" w:rsidRPr="00AF786D">
              <w:t>одоотведени</w:t>
            </w:r>
            <w:r w:rsidRPr="00AF786D">
              <w:t>я</w:t>
            </w:r>
          </w:p>
        </w:tc>
      </w:tr>
      <w:tr w:rsidR="000772AF" w:rsidRPr="00AF786D" w:rsidTr="00027F2E">
        <w:tc>
          <w:tcPr>
            <w:tcW w:w="920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1.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Ревизия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штук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772AF" w:rsidRPr="00AF786D" w:rsidRDefault="00C01BB9" w:rsidP="00027F2E">
            <w:pPr>
              <w:keepNext/>
              <w:spacing w:line="360" w:lineRule="auto"/>
              <w:jc w:val="both"/>
            </w:pPr>
            <w:r w:rsidRPr="00AF786D">
              <w:t>8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772AF" w:rsidRPr="00AF786D" w:rsidRDefault="00887253" w:rsidP="00027F2E">
            <w:pPr>
              <w:keepNext/>
              <w:spacing w:line="360" w:lineRule="auto"/>
              <w:jc w:val="both"/>
            </w:pPr>
            <w:r w:rsidRPr="00AF786D">
              <w:t>69.42-98</w:t>
            </w:r>
          </w:p>
        </w:tc>
      </w:tr>
      <w:tr w:rsidR="000772AF" w:rsidRPr="00AF786D" w:rsidTr="00027F2E">
        <w:tc>
          <w:tcPr>
            <w:tcW w:w="920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2.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Прочистка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штук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772AF" w:rsidRPr="00AF786D" w:rsidRDefault="00325237" w:rsidP="00027F2E">
            <w:pPr>
              <w:keepNext/>
              <w:spacing w:line="360" w:lineRule="auto"/>
              <w:jc w:val="both"/>
            </w:pPr>
            <w:r w:rsidRPr="00AF786D">
              <w:t>80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772AF" w:rsidRPr="00AF786D" w:rsidRDefault="00887253" w:rsidP="00027F2E">
            <w:pPr>
              <w:keepNext/>
              <w:spacing w:line="360" w:lineRule="auto"/>
              <w:jc w:val="both"/>
            </w:pPr>
            <w:r w:rsidRPr="00AF786D">
              <w:t>69.42-98</w:t>
            </w:r>
          </w:p>
        </w:tc>
      </w:tr>
      <w:tr w:rsidR="000772AF" w:rsidRPr="00AF786D" w:rsidTr="00027F2E">
        <w:tc>
          <w:tcPr>
            <w:tcW w:w="920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3.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Сифон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0772AF" w:rsidRPr="00AF786D" w:rsidRDefault="000772AF" w:rsidP="00027F2E">
            <w:pPr>
              <w:keepNext/>
              <w:spacing w:line="360" w:lineRule="auto"/>
              <w:jc w:val="both"/>
            </w:pPr>
            <w:r w:rsidRPr="00AF786D">
              <w:t>штук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772AF" w:rsidRPr="00AF786D" w:rsidRDefault="00325237" w:rsidP="00027F2E">
            <w:pPr>
              <w:keepNext/>
              <w:spacing w:line="360" w:lineRule="auto"/>
              <w:jc w:val="both"/>
            </w:pPr>
            <w:r w:rsidRPr="00AF786D">
              <w:t>8</w:t>
            </w:r>
            <w:r w:rsidR="0012679F" w:rsidRPr="00AF786D">
              <w:t>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772AF" w:rsidRPr="00AF786D" w:rsidRDefault="00887253" w:rsidP="00027F2E">
            <w:pPr>
              <w:keepNext/>
              <w:spacing w:line="360" w:lineRule="auto"/>
              <w:jc w:val="both"/>
            </w:pPr>
            <w:r w:rsidRPr="00AF786D">
              <w:t>69.42-98</w:t>
            </w:r>
          </w:p>
        </w:tc>
      </w:tr>
      <w:tr w:rsidR="00325237" w:rsidRPr="00AF786D" w:rsidTr="00027F2E">
        <w:tc>
          <w:tcPr>
            <w:tcW w:w="920" w:type="dxa"/>
            <w:shd w:val="clear" w:color="auto" w:fill="auto"/>
            <w:vAlign w:val="center"/>
          </w:tcPr>
          <w:p w:rsidR="00325237" w:rsidRPr="00AF786D" w:rsidRDefault="00325237" w:rsidP="00027F2E">
            <w:pPr>
              <w:keepNext/>
              <w:spacing w:line="360" w:lineRule="auto"/>
              <w:jc w:val="both"/>
            </w:pPr>
            <w:r w:rsidRPr="00AF786D">
              <w:t>4.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325237" w:rsidRPr="00027F2E" w:rsidRDefault="00325237" w:rsidP="00027F2E">
            <w:pPr>
              <w:keepNext/>
              <w:spacing w:line="360" w:lineRule="auto"/>
              <w:jc w:val="both"/>
              <w:rPr>
                <w:lang w:val="en-US"/>
              </w:rPr>
            </w:pPr>
            <w:r w:rsidRPr="00AF786D">
              <w:t xml:space="preserve">Отвод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25237" w:rsidRPr="00027F2E" w:rsidRDefault="00325237" w:rsidP="00027F2E">
            <w:pPr>
              <w:keepNext/>
              <w:spacing w:line="360" w:lineRule="auto"/>
              <w:jc w:val="both"/>
              <w:rPr>
                <w:lang w:val="en-US"/>
              </w:rPr>
            </w:pPr>
            <w:r w:rsidRPr="00027F2E">
              <w:rPr>
                <w:lang w:val="en-US"/>
              </w:rPr>
              <w:t>50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25237" w:rsidRPr="00AF786D" w:rsidRDefault="00325237" w:rsidP="00027F2E">
            <w:pPr>
              <w:keepNext/>
              <w:spacing w:line="360" w:lineRule="auto"/>
              <w:jc w:val="both"/>
            </w:pPr>
            <w:r w:rsidRPr="00AF786D">
              <w:t>метр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25237" w:rsidRPr="00AF786D" w:rsidRDefault="00325237" w:rsidP="00027F2E">
            <w:pPr>
              <w:keepNext/>
              <w:spacing w:line="360" w:lineRule="auto"/>
              <w:jc w:val="both"/>
            </w:pPr>
            <w:r w:rsidRPr="00AF786D">
              <w:t>45,2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325237" w:rsidRPr="00AF786D" w:rsidRDefault="00325237" w:rsidP="00027F2E">
            <w:pPr>
              <w:keepNext/>
              <w:spacing w:line="360" w:lineRule="auto"/>
              <w:jc w:val="both"/>
            </w:pPr>
            <w:r w:rsidRPr="00AF786D">
              <w:t>69.42-80</w:t>
            </w:r>
          </w:p>
        </w:tc>
      </w:tr>
      <w:tr w:rsidR="00325237" w:rsidRPr="00AF786D" w:rsidTr="00027F2E">
        <w:tc>
          <w:tcPr>
            <w:tcW w:w="920" w:type="dxa"/>
            <w:shd w:val="clear" w:color="auto" w:fill="auto"/>
            <w:vAlign w:val="center"/>
          </w:tcPr>
          <w:p w:rsidR="00325237" w:rsidRPr="00AF786D" w:rsidRDefault="00325237" w:rsidP="00027F2E">
            <w:pPr>
              <w:keepNext/>
              <w:spacing w:line="360" w:lineRule="auto"/>
              <w:jc w:val="both"/>
            </w:pPr>
            <w:r w:rsidRPr="00AF786D">
              <w:t>5.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325237" w:rsidRPr="00AF786D" w:rsidRDefault="00325237" w:rsidP="00027F2E">
            <w:pPr>
              <w:keepNext/>
              <w:spacing w:line="360" w:lineRule="auto"/>
              <w:jc w:val="both"/>
            </w:pPr>
            <w:r w:rsidRPr="00AF786D">
              <w:t>Отвод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25237" w:rsidRPr="00027F2E" w:rsidRDefault="00325237" w:rsidP="00027F2E">
            <w:pPr>
              <w:keepNext/>
              <w:spacing w:line="360" w:lineRule="auto"/>
              <w:jc w:val="both"/>
              <w:rPr>
                <w:lang w:val="en-US"/>
              </w:rPr>
            </w:pPr>
            <w:r w:rsidRPr="00027F2E">
              <w:rPr>
                <w:lang w:val="en-US"/>
              </w:rPr>
              <w:t>100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25237" w:rsidRPr="00AF786D" w:rsidRDefault="00325237" w:rsidP="00027F2E">
            <w:pPr>
              <w:keepNext/>
              <w:spacing w:line="360" w:lineRule="auto"/>
              <w:jc w:val="both"/>
            </w:pPr>
            <w:r w:rsidRPr="00AF786D">
              <w:t>метр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25237" w:rsidRPr="00AF786D" w:rsidRDefault="00325237" w:rsidP="00027F2E">
            <w:pPr>
              <w:keepNext/>
              <w:spacing w:line="360" w:lineRule="auto"/>
              <w:jc w:val="both"/>
            </w:pPr>
            <w:r w:rsidRPr="00AF786D">
              <w:t>101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325237" w:rsidRPr="00AF786D" w:rsidRDefault="00325237" w:rsidP="00027F2E">
            <w:pPr>
              <w:keepNext/>
              <w:spacing w:line="360" w:lineRule="auto"/>
              <w:jc w:val="both"/>
            </w:pPr>
            <w:r w:rsidRPr="00AF786D">
              <w:t>69.42-80</w:t>
            </w:r>
          </w:p>
        </w:tc>
      </w:tr>
      <w:tr w:rsidR="00325237" w:rsidRPr="00AF786D" w:rsidTr="00027F2E">
        <w:tc>
          <w:tcPr>
            <w:tcW w:w="920" w:type="dxa"/>
            <w:shd w:val="clear" w:color="auto" w:fill="auto"/>
            <w:vAlign w:val="center"/>
          </w:tcPr>
          <w:p w:rsidR="00325237" w:rsidRPr="00AF786D" w:rsidRDefault="00325237" w:rsidP="00027F2E">
            <w:pPr>
              <w:keepNext/>
              <w:spacing w:line="360" w:lineRule="auto"/>
              <w:jc w:val="both"/>
            </w:pPr>
          </w:p>
        </w:tc>
        <w:tc>
          <w:tcPr>
            <w:tcW w:w="2328" w:type="dxa"/>
            <w:shd w:val="clear" w:color="auto" w:fill="auto"/>
            <w:vAlign w:val="center"/>
          </w:tcPr>
          <w:p w:rsidR="00325237" w:rsidRPr="00AF786D" w:rsidRDefault="00325237" w:rsidP="00027F2E">
            <w:pPr>
              <w:keepNext/>
              <w:spacing w:line="360" w:lineRule="auto"/>
              <w:jc w:val="both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25237" w:rsidRPr="00027F2E" w:rsidRDefault="00325237" w:rsidP="00027F2E">
            <w:pPr>
              <w:keepNext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325237" w:rsidRPr="00AF786D" w:rsidRDefault="00325237" w:rsidP="00027F2E">
            <w:pPr>
              <w:keepNext/>
              <w:spacing w:line="360" w:lineRule="auto"/>
              <w:jc w:val="both"/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325237" w:rsidRPr="00AF786D" w:rsidRDefault="00325237" w:rsidP="00027F2E">
            <w:pPr>
              <w:keepNext/>
              <w:spacing w:line="360" w:lineRule="auto"/>
              <w:jc w:val="both"/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325237" w:rsidRPr="00AF786D" w:rsidRDefault="00325237" w:rsidP="00027F2E">
            <w:pPr>
              <w:keepNext/>
              <w:spacing w:line="360" w:lineRule="auto"/>
              <w:jc w:val="both"/>
            </w:pPr>
          </w:p>
        </w:tc>
      </w:tr>
    </w:tbl>
    <w:p w:rsidR="006A1547" w:rsidRPr="00AF786D" w:rsidRDefault="006A1547" w:rsidP="00AF786D">
      <w:pPr>
        <w:keepNext/>
        <w:spacing w:line="360" w:lineRule="auto"/>
        <w:ind w:firstLine="709"/>
        <w:jc w:val="both"/>
        <w:rPr>
          <w:b/>
          <w:sz w:val="28"/>
          <w:szCs w:val="32"/>
        </w:rPr>
      </w:pPr>
      <w:bookmarkStart w:id="0" w:name="_GoBack"/>
      <w:bookmarkEnd w:id="0"/>
    </w:p>
    <w:sectPr w:rsidR="006A1547" w:rsidRPr="00AF786D" w:rsidSect="00AF786D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StarSymbol" w:eastAsia="StarSymbol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StarSymbol" w:eastAsia="StarSymbol"/>
      </w:r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42B27D4"/>
    <w:multiLevelType w:val="hybridMultilevel"/>
    <w:tmpl w:val="188044E6"/>
    <w:lvl w:ilvl="0" w:tplc="E43A17BA">
      <w:start w:val="1"/>
      <w:numFmt w:val="decimal"/>
      <w:lvlText w:val="%1."/>
      <w:lvlJc w:val="left"/>
      <w:pPr>
        <w:tabs>
          <w:tab w:val="num" w:pos="653"/>
        </w:tabs>
        <w:ind w:left="653" w:hanging="360"/>
      </w:pPr>
      <w:rPr>
        <w:rFonts w:cs="Times New Roman" w:hint="default"/>
      </w:rPr>
    </w:lvl>
    <w:lvl w:ilvl="1" w:tplc="84EE113C" w:tentative="1">
      <w:start w:val="1"/>
      <w:numFmt w:val="lowerLetter"/>
      <w:lvlText w:val="%2."/>
      <w:lvlJc w:val="left"/>
      <w:pPr>
        <w:tabs>
          <w:tab w:val="num" w:pos="1373"/>
        </w:tabs>
        <w:ind w:left="1373" w:hanging="360"/>
      </w:pPr>
      <w:rPr>
        <w:rFonts w:cs="Times New Roman"/>
      </w:rPr>
    </w:lvl>
    <w:lvl w:ilvl="2" w:tplc="99D4D36E" w:tentative="1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  <w:rPr>
        <w:rFonts w:cs="Times New Roman"/>
      </w:rPr>
    </w:lvl>
    <w:lvl w:ilvl="3" w:tplc="CDB89D12" w:tentative="1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  <w:rPr>
        <w:rFonts w:cs="Times New Roman"/>
      </w:rPr>
    </w:lvl>
    <w:lvl w:ilvl="4" w:tplc="64C68D5E" w:tentative="1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  <w:rPr>
        <w:rFonts w:cs="Times New Roman"/>
      </w:rPr>
    </w:lvl>
    <w:lvl w:ilvl="5" w:tplc="CAB0469A" w:tentative="1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  <w:rPr>
        <w:rFonts w:cs="Times New Roman"/>
      </w:rPr>
    </w:lvl>
    <w:lvl w:ilvl="6" w:tplc="140A24A8" w:tentative="1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  <w:rPr>
        <w:rFonts w:cs="Times New Roman"/>
      </w:rPr>
    </w:lvl>
    <w:lvl w:ilvl="7" w:tplc="B4B04598" w:tentative="1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  <w:rPr>
        <w:rFonts w:cs="Times New Roman"/>
      </w:rPr>
    </w:lvl>
    <w:lvl w:ilvl="8" w:tplc="25083068" w:tentative="1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  <w:rPr>
        <w:rFonts w:cs="Times New Roman"/>
      </w:rPr>
    </w:lvl>
  </w:abstractNum>
  <w:abstractNum w:abstractNumId="4">
    <w:nsid w:val="059B2D58"/>
    <w:multiLevelType w:val="hybridMultilevel"/>
    <w:tmpl w:val="B386CEDC"/>
    <w:lvl w:ilvl="0" w:tplc="96606ADE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cs="Times New Roman" w:hint="default"/>
      </w:rPr>
    </w:lvl>
    <w:lvl w:ilvl="1" w:tplc="45B6BBEC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CEEE0546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966F9F8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39FCFF46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AB927D58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30E9D94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CA60440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68C43C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064C4175"/>
    <w:multiLevelType w:val="hybridMultilevel"/>
    <w:tmpl w:val="8158995A"/>
    <w:lvl w:ilvl="0" w:tplc="A27E28A4">
      <w:start w:val="1"/>
      <w:numFmt w:val="decimal"/>
      <w:lvlText w:val="%1."/>
      <w:lvlJc w:val="left"/>
      <w:pPr>
        <w:tabs>
          <w:tab w:val="num" w:pos="869"/>
        </w:tabs>
        <w:ind w:left="869" w:hanging="585"/>
      </w:pPr>
      <w:rPr>
        <w:rFonts w:cs="Times New Roman" w:hint="default"/>
      </w:rPr>
    </w:lvl>
    <w:lvl w:ilvl="1" w:tplc="83A4CB0E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92E285C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C5F6235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341C63B8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EFE8160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8158856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F2F063B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142AF99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0A200CD4"/>
    <w:multiLevelType w:val="singleLevel"/>
    <w:tmpl w:val="148E0AF4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i/>
      </w:rPr>
    </w:lvl>
  </w:abstractNum>
  <w:abstractNum w:abstractNumId="7">
    <w:nsid w:val="11A64B32"/>
    <w:multiLevelType w:val="hybridMultilevel"/>
    <w:tmpl w:val="58D20BCE"/>
    <w:lvl w:ilvl="0" w:tplc="F432E9F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 w:hint="default"/>
      </w:rPr>
    </w:lvl>
    <w:lvl w:ilvl="1" w:tplc="10CA9A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93659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3F84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CFABA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94642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CB83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821E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6B6BD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A12A95"/>
    <w:multiLevelType w:val="hybridMultilevel"/>
    <w:tmpl w:val="1B841F1A"/>
    <w:lvl w:ilvl="0" w:tplc="5DB2F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BF89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32C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D181D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9422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F095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3A4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E2A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601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52A21AE"/>
    <w:multiLevelType w:val="hybridMultilevel"/>
    <w:tmpl w:val="4A54EAB8"/>
    <w:lvl w:ilvl="0" w:tplc="F556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ED9AE2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18E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9121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FE4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A45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AEF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7E83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C0A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5B91139"/>
    <w:multiLevelType w:val="hybridMultilevel"/>
    <w:tmpl w:val="DDDA9DF4"/>
    <w:lvl w:ilvl="0" w:tplc="18280F8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56DA6BF6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2916B8F4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5644C4A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2BD4DB76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C9A42B90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9A088DB4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A060356A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8B048F9C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1">
    <w:nsid w:val="1920059C"/>
    <w:multiLevelType w:val="hybridMultilevel"/>
    <w:tmpl w:val="560684BC"/>
    <w:lvl w:ilvl="0" w:tplc="2312CC38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30964D8A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3E5A7468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405C9C3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1A544BB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5F4C3BAE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9E0EA22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CC58DCCC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00AE96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54B6C95"/>
    <w:multiLevelType w:val="multilevel"/>
    <w:tmpl w:val="E36A1D36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3">
    <w:nsid w:val="2B371459"/>
    <w:multiLevelType w:val="hybridMultilevel"/>
    <w:tmpl w:val="19C62E64"/>
    <w:lvl w:ilvl="0" w:tplc="32CAD7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126D7D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339AEF8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F90CDD9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BED224D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2896867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8BA010F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AE8E2E9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B1823C0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4">
    <w:nsid w:val="2D6D66D9"/>
    <w:multiLevelType w:val="hybridMultilevel"/>
    <w:tmpl w:val="35E4E8D8"/>
    <w:lvl w:ilvl="0" w:tplc="FE8829E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33A279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D3EEF3A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DE1A488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E93A0C3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EA2AE03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96F481D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C7F4583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D7741AA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>
    <w:nsid w:val="2E2E4573"/>
    <w:multiLevelType w:val="multilevel"/>
    <w:tmpl w:val="3B0EF5C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33614453"/>
    <w:multiLevelType w:val="hybridMultilevel"/>
    <w:tmpl w:val="F4D6386E"/>
    <w:lvl w:ilvl="0" w:tplc="0ADC17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w w:val="103"/>
      </w:rPr>
    </w:lvl>
    <w:lvl w:ilvl="1" w:tplc="8A1A9876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815AEBA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30F6B374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1A4AD49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F3EE78F4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AC70E9B8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E8385BA2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B8C4F0EA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7">
    <w:nsid w:val="33795DD2"/>
    <w:multiLevelType w:val="multilevel"/>
    <w:tmpl w:val="FB048DE4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455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21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05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cs="Times New Roman" w:hint="default"/>
      </w:rPr>
    </w:lvl>
  </w:abstractNum>
  <w:abstractNum w:abstractNumId="18">
    <w:nsid w:val="39B920D8"/>
    <w:multiLevelType w:val="hybridMultilevel"/>
    <w:tmpl w:val="BAD87802"/>
    <w:lvl w:ilvl="0" w:tplc="203053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24"/>
      </w:rPr>
    </w:lvl>
    <w:lvl w:ilvl="1" w:tplc="6FF22CCE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4F9A553C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5B846286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18109C70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218E8650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55CE4902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5ED23606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0A46CDE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9">
    <w:nsid w:val="42017308"/>
    <w:multiLevelType w:val="multilevel"/>
    <w:tmpl w:val="4830D1B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0">
    <w:nsid w:val="460C7C8C"/>
    <w:multiLevelType w:val="multilevel"/>
    <w:tmpl w:val="BC2C994E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455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21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05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cs="Times New Roman" w:hint="default"/>
      </w:rPr>
    </w:lvl>
  </w:abstractNum>
  <w:abstractNum w:abstractNumId="21">
    <w:nsid w:val="46143574"/>
    <w:multiLevelType w:val="hybridMultilevel"/>
    <w:tmpl w:val="AE4870A0"/>
    <w:lvl w:ilvl="0" w:tplc="E4367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725EF24A">
      <w:start w:val="1"/>
      <w:numFmt w:val="decimal"/>
      <w:lvlText w:val="%2)"/>
      <w:lvlJc w:val="left"/>
      <w:pPr>
        <w:tabs>
          <w:tab w:val="num" w:pos="1701"/>
        </w:tabs>
        <w:ind w:left="1701" w:hanging="555"/>
      </w:pPr>
      <w:rPr>
        <w:rFonts w:cs="Times New Roman" w:hint="default"/>
      </w:rPr>
    </w:lvl>
    <w:lvl w:ilvl="2" w:tplc="933AB8B4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854C2CBC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9BC44B8E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F410CED4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3DE84C50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56E852E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BC7EAB14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>
    <w:nsid w:val="495A4C8D"/>
    <w:multiLevelType w:val="hybridMultilevel"/>
    <w:tmpl w:val="1854C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B6009B"/>
    <w:multiLevelType w:val="hybridMultilevel"/>
    <w:tmpl w:val="FBB4EB6A"/>
    <w:lvl w:ilvl="0" w:tplc="B0F09198">
      <w:start w:val="1"/>
      <w:numFmt w:val="decimal"/>
      <w:lvlText w:val="%1."/>
      <w:lvlJc w:val="left"/>
      <w:pPr>
        <w:tabs>
          <w:tab w:val="num" w:pos="653"/>
        </w:tabs>
        <w:ind w:left="653" w:hanging="360"/>
      </w:pPr>
      <w:rPr>
        <w:rFonts w:cs="Times New Roman" w:hint="default"/>
      </w:rPr>
    </w:lvl>
    <w:lvl w:ilvl="1" w:tplc="012A0604">
      <w:start w:val="1"/>
      <w:numFmt w:val="decimal"/>
      <w:lvlText w:val="%2)"/>
      <w:lvlJc w:val="left"/>
      <w:pPr>
        <w:tabs>
          <w:tab w:val="num" w:pos="1628"/>
        </w:tabs>
        <w:ind w:left="1628" w:hanging="615"/>
      </w:pPr>
      <w:rPr>
        <w:rFonts w:cs="Times New Roman" w:hint="default"/>
      </w:rPr>
    </w:lvl>
    <w:lvl w:ilvl="2" w:tplc="450AE1C6" w:tentative="1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  <w:rPr>
        <w:rFonts w:cs="Times New Roman"/>
      </w:rPr>
    </w:lvl>
    <w:lvl w:ilvl="3" w:tplc="04184DBA" w:tentative="1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  <w:rPr>
        <w:rFonts w:cs="Times New Roman"/>
      </w:rPr>
    </w:lvl>
    <w:lvl w:ilvl="4" w:tplc="6B1C975A" w:tentative="1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  <w:rPr>
        <w:rFonts w:cs="Times New Roman"/>
      </w:rPr>
    </w:lvl>
    <w:lvl w:ilvl="5" w:tplc="04AEFF66" w:tentative="1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  <w:rPr>
        <w:rFonts w:cs="Times New Roman"/>
      </w:rPr>
    </w:lvl>
    <w:lvl w:ilvl="6" w:tplc="7ACC445C" w:tentative="1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  <w:rPr>
        <w:rFonts w:cs="Times New Roman"/>
      </w:rPr>
    </w:lvl>
    <w:lvl w:ilvl="7" w:tplc="F59E74D2" w:tentative="1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  <w:rPr>
        <w:rFonts w:cs="Times New Roman"/>
      </w:rPr>
    </w:lvl>
    <w:lvl w:ilvl="8" w:tplc="FE2ED8FC" w:tentative="1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  <w:rPr>
        <w:rFonts w:cs="Times New Roman"/>
      </w:rPr>
    </w:lvl>
  </w:abstractNum>
  <w:abstractNum w:abstractNumId="24">
    <w:nsid w:val="4A0A33C2"/>
    <w:multiLevelType w:val="hybridMultilevel"/>
    <w:tmpl w:val="3B92BBBA"/>
    <w:lvl w:ilvl="0" w:tplc="4A480D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AEE415F"/>
    <w:multiLevelType w:val="hybridMultilevel"/>
    <w:tmpl w:val="4F96A890"/>
    <w:lvl w:ilvl="0" w:tplc="F5240FF8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1" w:tplc="076653F8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2" w:tplc="C8866ACC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</w:rPr>
    </w:lvl>
    <w:lvl w:ilvl="3" w:tplc="8E803130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4" w:tplc="7E2CBE70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5" w:tplc="7084D01A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  <w:rPr>
        <w:rFonts w:cs="Times New Roman"/>
      </w:rPr>
    </w:lvl>
    <w:lvl w:ilvl="6" w:tplc="FFBC7520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7" w:tplc="AAEA85C0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  <w:rPr>
        <w:rFonts w:cs="Times New Roman"/>
      </w:rPr>
    </w:lvl>
    <w:lvl w:ilvl="8" w:tplc="8962EBAA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  <w:rPr>
        <w:rFonts w:cs="Times New Roman"/>
      </w:rPr>
    </w:lvl>
  </w:abstractNum>
  <w:abstractNum w:abstractNumId="26">
    <w:nsid w:val="4B4A1C44"/>
    <w:multiLevelType w:val="hybridMultilevel"/>
    <w:tmpl w:val="FAEAAA28"/>
    <w:lvl w:ilvl="0" w:tplc="7F6857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D607E6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A8125A6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9A30A33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A850956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F27C3C8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F58A5C8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A68008C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28B4D4A0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>
    <w:nsid w:val="53F63EA7"/>
    <w:multiLevelType w:val="hybridMultilevel"/>
    <w:tmpl w:val="69345D68"/>
    <w:lvl w:ilvl="0" w:tplc="2E0E32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9120C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D6652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16EA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4AA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B21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0D68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2C9D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482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5B25312"/>
    <w:multiLevelType w:val="hybridMultilevel"/>
    <w:tmpl w:val="C50E1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7FF206B"/>
    <w:multiLevelType w:val="singleLevel"/>
    <w:tmpl w:val="BF22EBF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0">
    <w:nsid w:val="5A6103D9"/>
    <w:multiLevelType w:val="multilevel"/>
    <w:tmpl w:val="A6429C84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2421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24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067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cs="Times New Roman" w:hint="default"/>
      </w:rPr>
    </w:lvl>
  </w:abstractNum>
  <w:abstractNum w:abstractNumId="31">
    <w:nsid w:val="5BB748A1"/>
    <w:multiLevelType w:val="hybridMultilevel"/>
    <w:tmpl w:val="38F477D2"/>
    <w:lvl w:ilvl="0" w:tplc="92987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C327A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0C3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589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7368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8E85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63EB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DB04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EAE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2C01CB"/>
    <w:multiLevelType w:val="multilevel"/>
    <w:tmpl w:val="F260087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3">
    <w:nsid w:val="62B50C28"/>
    <w:multiLevelType w:val="hybridMultilevel"/>
    <w:tmpl w:val="49A23644"/>
    <w:lvl w:ilvl="0" w:tplc="CA605214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cs="Times New Roman" w:hint="default"/>
      </w:rPr>
    </w:lvl>
    <w:lvl w:ilvl="1" w:tplc="62A610E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3A0C6A0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771CFA4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DF403BE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357EA5CE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74A456E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4348958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DAE8A3B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>
    <w:nsid w:val="64850900"/>
    <w:multiLevelType w:val="multilevel"/>
    <w:tmpl w:val="2EACD1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2421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5">
    <w:nsid w:val="656E01F5"/>
    <w:multiLevelType w:val="multilevel"/>
    <w:tmpl w:val="668C95E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>
    <w:nsid w:val="65FD6720"/>
    <w:multiLevelType w:val="singleLevel"/>
    <w:tmpl w:val="1CF2CC68"/>
    <w:lvl w:ilvl="0">
      <w:start w:val="4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37">
    <w:nsid w:val="66232A59"/>
    <w:multiLevelType w:val="hybridMultilevel"/>
    <w:tmpl w:val="9D0C8344"/>
    <w:lvl w:ilvl="0" w:tplc="91E6B5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7685F0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DE02A5F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19D2DF7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DB665C5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A38CD29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A28204F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EC08821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15FCEB0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8">
    <w:nsid w:val="69E8299F"/>
    <w:multiLevelType w:val="hybridMultilevel"/>
    <w:tmpl w:val="7504AC3E"/>
    <w:lvl w:ilvl="0" w:tplc="35B83F5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</w:rPr>
    </w:lvl>
    <w:lvl w:ilvl="1" w:tplc="7318F4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50CF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31AA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A0E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D465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D46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E4B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6CE2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BB542A4"/>
    <w:multiLevelType w:val="hybridMultilevel"/>
    <w:tmpl w:val="EB44508A"/>
    <w:lvl w:ilvl="0" w:tplc="2EF48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A4746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4262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BE7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6658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94D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040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5CA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2F27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1732AA2"/>
    <w:multiLevelType w:val="singleLevel"/>
    <w:tmpl w:val="61DEE884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1">
    <w:nsid w:val="726E413E"/>
    <w:multiLevelType w:val="hybridMultilevel"/>
    <w:tmpl w:val="1018F00A"/>
    <w:lvl w:ilvl="0" w:tplc="8948F3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D0E8CED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4F0A94F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9CDACC5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570EC9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DE08722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49EAEBB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3BBAB71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9142359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2">
    <w:nsid w:val="73D15DB5"/>
    <w:multiLevelType w:val="multilevel"/>
    <w:tmpl w:val="1388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44E1FA0"/>
    <w:multiLevelType w:val="hybridMultilevel"/>
    <w:tmpl w:val="837EDC66"/>
    <w:lvl w:ilvl="0" w:tplc="105611F2">
      <w:start w:val="1"/>
      <w:numFmt w:val="decimal"/>
      <w:lvlText w:val="%1."/>
      <w:lvlJc w:val="left"/>
      <w:pPr>
        <w:tabs>
          <w:tab w:val="num" w:pos="944"/>
        </w:tabs>
        <w:ind w:left="944" w:hanging="660"/>
      </w:pPr>
      <w:rPr>
        <w:rFonts w:cs="Times New Roman" w:hint="default"/>
      </w:rPr>
    </w:lvl>
    <w:lvl w:ilvl="1" w:tplc="E90031D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D6F2847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AEF6879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2CF6266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47B65F5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E362E30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1BDC1A0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96C4621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4">
    <w:nsid w:val="749A0878"/>
    <w:multiLevelType w:val="hybridMultilevel"/>
    <w:tmpl w:val="23665546"/>
    <w:lvl w:ilvl="0" w:tplc="E354C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1E3AE7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8C3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52CE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20F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92E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AF0B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E675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69EE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77345D6"/>
    <w:multiLevelType w:val="hybridMultilevel"/>
    <w:tmpl w:val="5492D8B4"/>
    <w:lvl w:ilvl="0" w:tplc="1BCCD0D6">
      <w:start w:val="1"/>
      <w:numFmt w:val="decimal"/>
      <w:lvlText w:val="%1."/>
      <w:lvlJc w:val="left"/>
      <w:pPr>
        <w:tabs>
          <w:tab w:val="num" w:pos="938"/>
        </w:tabs>
        <w:ind w:left="938" w:hanging="645"/>
      </w:pPr>
      <w:rPr>
        <w:rFonts w:cs="Times New Roman" w:hint="default"/>
        <w:w w:val="103"/>
      </w:rPr>
    </w:lvl>
    <w:lvl w:ilvl="1" w:tplc="5B4A9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B5AFB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35EE4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DA4B1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0CA96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C2064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0054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72CA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6">
    <w:nsid w:val="78DE3679"/>
    <w:multiLevelType w:val="hybridMultilevel"/>
    <w:tmpl w:val="1DFED966"/>
    <w:lvl w:ilvl="0" w:tplc="9C5CF43E">
      <w:start w:val="1"/>
      <w:numFmt w:val="decimal"/>
      <w:lvlText w:val="%1."/>
      <w:lvlJc w:val="left"/>
      <w:pPr>
        <w:tabs>
          <w:tab w:val="num" w:pos="914"/>
        </w:tabs>
        <w:ind w:left="914" w:hanging="630"/>
      </w:pPr>
      <w:rPr>
        <w:rFonts w:cs="Times New Roman" w:hint="default"/>
      </w:rPr>
    </w:lvl>
    <w:lvl w:ilvl="1" w:tplc="A88A658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DB7CBAF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B16AAC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9CAC193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4650FAE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17FECA9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65807E3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705E586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7">
    <w:nsid w:val="7B9F5912"/>
    <w:multiLevelType w:val="hybridMultilevel"/>
    <w:tmpl w:val="1BDC4B7E"/>
    <w:lvl w:ilvl="0" w:tplc="4CE68AF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D58C112A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C6BCA950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D2409446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C65ADE22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611A926C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DA4C1AFC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AD0E8592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A0160E0E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8">
    <w:nsid w:val="7C5350F5"/>
    <w:multiLevelType w:val="hybridMultilevel"/>
    <w:tmpl w:val="1388A720"/>
    <w:lvl w:ilvl="0" w:tplc="9A5C5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C5A12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08C46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B83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C4F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485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6B82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3406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6E21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47"/>
  </w:num>
  <w:num w:numId="3">
    <w:abstractNumId w:val="6"/>
  </w:num>
  <w:num w:numId="4">
    <w:abstractNumId w:val="36"/>
  </w:num>
  <w:num w:numId="5">
    <w:abstractNumId w:val="29"/>
  </w:num>
  <w:num w:numId="6">
    <w:abstractNumId w:val="29"/>
    <w:lvlOverride w:ilvl="0">
      <w:lvl w:ilvl="0">
        <w:start w:val="1"/>
        <w:numFmt w:val="decimal"/>
        <w:lvlText w:val="%1.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0"/>
  </w:num>
  <w:num w:numId="8">
    <w:abstractNumId w:val="43"/>
  </w:num>
  <w:num w:numId="9">
    <w:abstractNumId w:val="23"/>
  </w:num>
  <w:num w:numId="10">
    <w:abstractNumId w:val="45"/>
  </w:num>
  <w:num w:numId="11">
    <w:abstractNumId w:val="3"/>
  </w:num>
  <w:num w:numId="12">
    <w:abstractNumId w:val="16"/>
  </w:num>
  <w:num w:numId="13">
    <w:abstractNumId w:val="13"/>
  </w:num>
  <w:num w:numId="14">
    <w:abstractNumId w:val="15"/>
  </w:num>
  <w:num w:numId="15">
    <w:abstractNumId w:val="5"/>
  </w:num>
  <w:num w:numId="16">
    <w:abstractNumId w:val="46"/>
  </w:num>
  <w:num w:numId="17">
    <w:abstractNumId w:val="7"/>
  </w:num>
  <w:num w:numId="18">
    <w:abstractNumId w:val="26"/>
  </w:num>
  <w:num w:numId="19">
    <w:abstractNumId w:val="21"/>
  </w:num>
  <w:num w:numId="20">
    <w:abstractNumId w:val="41"/>
  </w:num>
  <w:num w:numId="21">
    <w:abstractNumId w:val="25"/>
  </w:num>
  <w:num w:numId="22">
    <w:abstractNumId w:val="38"/>
  </w:num>
  <w:num w:numId="23">
    <w:abstractNumId w:val="9"/>
  </w:num>
  <w:num w:numId="24">
    <w:abstractNumId w:val="33"/>
  </w:num>
  <w:num w:numId="25">
    <w:abstractNumId w:val="37"/>
  </w:num>
  <w:num w:numId="26">
    <w:abstractNumId w:val="8"/>
  </w:num>
  <w:num w:numId="27">
    <w:abstractNumId w:val="18"/>
  </w:num>
  <w:num w:numId="28">
    <w:abstractNumId w:val="14"/>
  </w:num>
  <w:num w:numId="29">
    <w:abstractNumId w:val="39"/>
  </w:num>
  <w:num w:numId="30">
    <w:abstractNumId w:val="10"/>
  </w:num>
  <w:num w:numId="31">
    <w:abstractNumId w:val="44"/>
  </w:num>
  <w:num w:numId="32">
    <w:abstractNumId w:val="31"/>
  </w:num>
  <w:num w:numId="33">
    <w:abstractNumId w:val="11"/>
  </w:num>
  <w:num w:numId="34">
    <w:abstractNumId w:val="32"/>
  </w:num>
  <w:num w:numId="35">
    <w:abstractNumId w:val="35"/>
  </w:num>
  <w:num w:numId="36">
    <w:abstractNumId w:val="27"/>
  </w:num>
  <w:num w:numId="37">
    <w:abstractNumId w:val="48"/>
  </w:num>
  <w:num w:numId="38">
    <w:abstractNumId w:val="42"/>
  </w:num>
  <w:num w:numId="39">
    <w:abstractNumId w:val="2"/>
  </w:num>
  <w:num w:numId="40">
    <w:abstractNumId w:val="34"/>
  </w:num>
  <w:num w:numId="41">
    <w:abstractNumId w:val="1"/>
  </w:num>
  <w:num w:numId="42">
    <w:abstractNumId w:val="12"/>
  </w:num>
  <w:num w:numId="43">
    <w:abstractNumId w:val="19"/>
  </w:num>
  <w:num w:numId="44">
    <w:abstractNumId w:val="28"/>
  </w:num>
  <w:num w:numId="45">
    <w:abstractNumId w:val="0"/>
  </w:num>
  <w:num w:numId="46">
    <w:abstractNumId w:val="30"/>
  </w:num>
  <w:num w:numId="47">
    <w:abstractNumId w:val="24"/>
  </w:num>
  <w:num w:numId="48">
    <w:abstractNumId w:val="17"/>
  </w:num>
  <w:num w:numId="49">
    <w:abstractNumId w:val="20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C54"/>
    <w:rsid w:val="0000349E"/>
    <w:rsid w:val="000170FD"/>
    <w:rsid w:val="0002079A"/>
    <w:rsid w:val="0002463F"/>
    <w:rsid w:val="00027F2E"/>
    <w:rsid w:val="00071F1B"/>
    <w:rsid w:val="000772AF"/>
    <w:rsid w:val="000A2CD0"/>
    <w:rsid w:val="000D0A7D"/>
    <w:rsid w:val="000D6066"/>
    <w:rsid w:val="000F59BC"/>
    <w:rsid w:val="001112FB"/>
    <w:rsid w:val="0012007E"/>
    <w:rsid w:val="0012679F"/>
    <w:rsid w:val="0014450A"/>
    <w:rsid w:val="001477E6"/>
    <w:rsid w:val="00161726"/>
    <w:rsid w:val="00194682"/>
    <w:rsid w:val="001B0D59"/>
    <w:rsid w:val="001B55D7"/>
    <w:rsid w:val="001B5F2B"/>
    <w:rsid w:val="001C7EE6"/>
    <w:rsid w:val="00203D32"/>
    <w:rsid w:val="0025393E"/>
    <w:rsid w:val="00253EBA"/>
    <w:rsid w:val="00266173"/>
    <w:rsid w:val="00286E1F"/>
    <w:rsid w:val="002A1DA4"/>
    <w:rsid w:val="002D27C6"/>
    <w:rsid w:val="003106E5"/>
    <w:rsid w:val="003206A2"/>
    <w:rsid w:val="003238B1"/>
    <w:rsid w:val="00325237"/>
    <w:rsid w:val="00334029"/>
    <w:rsid w:val="00351CB8"/>
    <w:rsid w:val="00367A64"/>
    <w:rsid w:val="00376D8D"/>
    <w:rsid w:val="003931B0"/>
    <w:rsid w:val="003A5896"/>
    <w:rsid w:val="003B0C56"/>
    <w:rsid w:val="003D508C"/>
    <w:rsid w:val="003E37A8"/>
    <w:rsid w:val="004344B3"/>
    <w:rsid w:val="00465903"/>
    <w:rsid w:val="00472832"/>
    <w:rsid w:val="00475EE4"/>
    <w:rsid w:val="004A03BB"/>
    <w:rsid w:val="004C1EBF"/>
    <w:rsid w:val="00527C54"/>
    <w:rsid w:val="0056443C"/>
    <w:rsid w:val="005C2255"/>
    <w:rsid w:val="005C24A6"/>
    <w:rsid w:val="005F7CA4"/>
    <w:rsid w:val="0060333A"/>
    <w:rsid w:val="0062006C"/>
    <w:rsid w:val="00620A26"/>
    <w:rsid w:val="00644D51"/>
    <w:rsid w:val="00673CE0"/>
    <w:rsid w:val="00695BEC"/>
    <w:rsid w:val="006A1547"/>
    <w:rsid w:val="006B7F84"/>
    <w:rsid w:val="006F3AAB"/>
    <w:rsid w:val="00704CD8"/>
    <w:rsid w:val="007910EA"/>
    <w:rsid w:val="007A3A0F"/>
    <w:rsid w:val="007D5FE0"/>
    <w:rsid w:val="0084539C"/>
    <w:rsid w:val="00857C4F"/>
    <w:rsid w:val="00867C8F"/>
    <w:rsid w:val="00880202"/>
    <w:rsid w:val="00887253"/>
    <w:rsid w:val="008A7658"/>
    <w:rsid w:val="008E23F9"/>
    <w:rsid w:val="009160BD"/>
    <w:rsid w:val="0094105F"/>
    <w:rsid w:val="0096593D"/>
    <w:rsid w:val="009E4EF3"/>
    <w:rsid w:val="009F482A"/>
    <w:rsid w:val="00A24A04"/>
    <w:rsid w:val="00A544AC"/>
    <w:rsid w:val="00A61CE8"/>
    <w:rsid w:val="00AF046E"/>
    <w:rsid w:val="00AF6E06"/>
    <w:rsid w:val="00AF786D"/>
    <w:rsid w:val="00B14B3F"/>
    <w:rsid w:val="00B166C4"/>
    <w:rsid w:val="00B16B8C"/>
    <w:rsid w:val="00B3210C"/>
    <w:rsid w:val="00B72507"/>
    <w:rsid w:val="00B83467"/>
    <w:rsid w:val="00B91E11"/>
    <w:rsid w:val="00C01BB9"/>
    <w:rsid w:val="00C027BA"/>
    <w:rsid w:val="00C12C8C"/>
    <w:rsid w:val="00C76D7E"/>
    <w:rsid w:val="00C863AB"/>
    <w:rsid w:val="00C93DD8"/>
    <w:rsid w:val="00CB106D"/>
    <w:rsid w:val="00CF2201"/>
    <w:rsid w:val="00CF4898"/>
    <w:rsid w:val="00D40354"/>
    <w:rsid w:val="00D75F4C"/>
    <w:rsid w:val="00D93E77"/>
    <w:rsid w:val="00DC30B4"/>
    <w:rsid w:val="00DC50C4"/>
    <w:rsid w:val="00DD04F8"/>
    <w:rsid w:val="00DD566C"/>
    <w:rsid w:val="00DE6789"/>
    <w:rsid w:val="00E2689D"/>
    <w:rsid w:val="00E61D24"/>
    <w:rsid w:val="00E66975"/>
    <w:rsid w:val="00ED38EC"/>
    <w:rsid w:val="00F157A8"/>
    <w:rsid w:val="00F20E81"/>
    <w:rsid w:val="00F35A40"/>
    <w:rsid w:val="00F409F2"/>
    <w:rsid w:val="00F76A80"/>
    <w:rsid w:val="00F879C7"/>
    <w:rsid w:val="00FA5BAF"/>
    <w:rsid w:val="00FE0C34"/>
    <w:rsid w:val="00F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12"/>
    <o:shapelayout v:ext="edit">
      <o:idmap v:ext="edit" data="1"/>
    </o:shapelayout>
  </w:shapeDefaults>
  <w:decimalSymbol w:val=","/>
  <w:listSeparator w:val=";"/>
  <w14:defaultImageDpi w14:val="0"/>
  <w15:chartTrackingRefBased/>
  <w15:docId w15:val="{68BE63CF-8736-40D0-8938-9D11DC2B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EB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4C1E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C1E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C1EBF"/>
    <w:pPr>
      <w:keepNext/>
      <w:widowControl/>
      <w:autoSpaceDE/>
      <w:autoSpaceDN/>
      <w:adjustRightInd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4C1E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C1EBF"/>
    <w:pPr>
      <w:keepNext/>
      <w:jc w:val="center"/>
      <w:outlineLvl w:val="4"/>
    </w:pPr>
    <w:rPr>
      <w:sz w:val="36"/>
    </w:rPr>
  </w:style>
  <w:style w:type="paragraph" w:styleId="6">
    <w:name w:val="heading 6"/>
    <w:basedOn w:val="a"/>
    <w:next w:val="a"/>
    <w:link w:val="60"/>
    <w:uiPriority w:val="9"/>
    <w:qFormat/>
    <w:rsid w:val="004C1E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4C1EBF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4C1EBF"/>
    <w:pPr>
      <w:keepNext/>
      <w:shd w:val="clear" w:color="auto" w:fill="FFFFFF"/>
      <w:ind w:right="10" w:firstLine="284"/>
      <w:jc w:val="right"/>
      <w:outlineLvl w:val="7"/>
    </w:pPr>
    <w:rPr>
      <w:color w:val="000000"/>
      <w:w w:val="101"/>
      <w:sz w:val="25"/>
      <w:szCs w:val="28"/>
    </w:rPr>
  </w:style>
  <w:style w:type="paragraph" w:styleId="9">
    <w:name w:val="heading 9"/>
    <w:basedOn w:val="a"/>
    <w:next w:val="a"/>
    <w:link w:val="90"/>
    <w:uiPriority w:val="9"/>
    <w:qFormat/>
    <w:rsid w:val="004C1EBF"/>
    <w:pPr>
      <w:keepNext/>
      <w:jc w:val="right"/>
      <w:outlineLvl w:val="8"/>
    </w:pPr>
    <w:rPr>
      <w:sz w:val="25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Body Text"/>
    <w:basedOn w:val="a"/>
    <w:link w:val="a4"/>
    <w:uiPriority w:val="99"/>
    <w:rsid w:val="004C1EBF"/>
    <w:rPr>
      <w:sz w:val="28"/>
    </w:rPr>
  </w:style>
  <w:style w:type="character" w:customStyle="1" w:styleId="a4">
    <w:name w:val="Основной текст Знак"/>
    <w:link w:val="a3"/>
    <w:uiPriority w:val="99"/>
    <w:semiHidden/>
  </w:style>
  <w:style w:type="paragraph" w:styleId="a5">
    <w:name w:val="Body Text Indent"/>
    <w:basedOn w:val="a"/>
    <w:link w:val="a6"/>
    <w:uiPriority w:val="99"/>
    <w:rsid w:val="004C1EBF"/>
    <w:pPr>
      <w:widowControl/>
      <w:overflowPunct w:val="0"/>
      <w:spacing w:after="120"/>
      <w:ind w:left="283"/>
      <w:textAlignment w:val="baseline"/>
    </w:pPr>
  </w:style>
  <w:style w:type="character" w:customStyle="1" w:styleId="a6">
    <w:name w:val="Основной текст с отступом Знак"/>
    <w:link w:val="a5"/>
    <w:uiPriority w:val="99"/>
    <w:semiHidden/>
  </w:style>
  <w:style w:type="paragraph" w:styleId="21">
    <w:name w:val="Body Text 2"/>
    <w:basedOn w:val="a"/>
    <w:link w:val="22"/>
    <w:uiPriority w:val="99"/>
    <w:rsid w:val="004C1EB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</w:style>
  <w:style w:type="paragraph" w:styleId="a7">
    <w:name w:val="Document Map"/>
    <w:basedOn w:val="a"/>
    <w:link w:val="a8"/>
    <w:uiPriority w:val="99"/>
    <w:semiHidden/>
    <w:rsid w:val="004C1EBF"/>
    <w:pPr>
      <w:shd w:val="clear" w:color="auto" w:fill="000080"/>
    </w:pPr>
    <w:rPr>
      <w:rFonts w:ascii="Tahoma" w:hAnsi="Tahoma" w:cs="Courier New"/>
    </w:rPr>
  </w:style>
  <w:style w:type="character" w:customStyle="1" w:styleId="a8">
    <w:name w:val="Схема документа Знак"/>
    <w:link w:val="a7"/>
    <w:uiPriority w:val="99"/>
    <w:semiHidden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rsid w:val="004C1EB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4C1EB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</w:style>
  <w:style w:type="paragraph" w:styleId="33">
    <w:name w:val="Body Text Indent 3"/>
    <w:basedOn w:val="a"/>
    <w:link w:val="34"/>
    <w:uiPriority w:val="99"/>
    <w:rsid w:val="004C1EBF"/>
    <w:pPr>
      <w:ind w:firstLine="567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</w:rPr>
  </w:style>
  <w:style w:type="paragraph" w:styleId="a9">
    <w:name w:val="caption"/>
    <w:basedOn w:val="a"/>
    <w:next w:val="a"/>
    <w:uiPriority w:val="35"/>
    <w:qFormat/>
    <w:rsid w:val="004C1EBF"/>
    <w:pPr>
      <w:jc w:val="center"/>
    </w:pPr>
    <w:rPr>
      <w:color w:val="000000"/>
      <w:w w:val="101"/>
      <w:sz w:val="28"/>
      <w:szCs w:val="28"/>
      <w:lang w:val="en-US"/>
    </w:rPr>
  </w:style>
  <w:style w:type="paragraph" w:customStyle="1" w:styleId="xl24">
    <w:name w:val="xl24"/>
    <w:basedOn w:val="a"/>
    <w:rsid w:val="004C1EBF"/>
    <w:pPr>
      <w:widowControl/>
      <w:autoSpaceDE/>
      <w:autoSpaceDN/>
      <w:adjustRightInd/>
      <w:spacing w:before="100" w:after="100"/>
      <w:jc w:val="center"/>
    </w:pPr>
    <w:rPr>
      <w:sz w:val="24"/>
    </w:rPr>
  </w:style>
  <w:style w:type="paragraph" w:customStyle="1" w:styleId="210">
    <w:name w:val="Основной текст с отступом 21"/>
    <w:basedOn w:val="a"/>
    <w:rsid w:val="0056443C"/>
    <w:pPr>
      <w:widowControl/>
      <w:autoSpaceDE/>
      <w:autoSpaceDN/>
      <w:adjustRightInd/>
      <w:ind w:firstLine="720"/>
      <w:jc w:val="both"/>
    </w:pPr>
    <w:rPr>
      <w:sz w:val="28"/>
      <w:lang w:eastAsia="ar-SA"/>
    </w:rPr>
  </w:style>
  <w:style w:type="character" w:styleId="aa">
    <w:name w:val="Placeholder Text"/>
    <w:uiPriority w:val="99"/>
    <w:semiHidden/>
    <w:rsid w:val="003106E5"/>
    <w:rPr>
      <w:rFonts w:cs="Times New Roman"/>
      <w:color w:val="808080"/>
    </w:rPr>
  </w:style>
  <w:style w:type="paragraph" w:styleId="ab">
    <w:name w:val="Balloon Text"/>
    <w:basedOn w:val="a"/>
    <w:link w:val="ac"/>
    <w:uiPriority w:val="99"/>
    <w:rsid w:val="003106E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3106E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D5FE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6B7F84"/>
    <w:pPr>
      <w:widowControl/>
      <w:autoSpaceDE/>
      <w:autoSpaceDN/>
      <w:adjustRightInd/>
      <w:spacing w:before="100" w:beforeAutospacing="1" w:after="100" w:afterAutospacing="1"/>
      <w:ind w:firstLine="300"/>
    </w:pPr>
    <w:rPr>
      <w:sz w:val="24"/>
      <w:szCs w:val="24"/>
    </w:rPr>
  </w:style>
  <w:style w:type="table" w:styleId="af">
    <w:name w:val="Table Grid"/>
    <w:basedOn w:val="a1"/>
    <w:uiPriority w:val="59"/>
    <w:rsid w:val="000772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wmf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wmf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wmf"/><Relationship Id="rId35" Type="http://schemas.openxmlformats.org/officeDocument/2006/relationships/image" Target="media/image30.png"/><Relationship Id="rId43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0650-9A0D-4FF5-9635-DDC7406F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ТЕПЛОТЕХНИЧЕСКИЙ РАСЧЕТ НАРУЖНЫХ ОГРАЖДЕНИЙ</vt:lpstr>
    </vt:vector>
  </TitlesOfParts>
  <Company>house</Company>
  <LinksUpToDate>false</LinksUpToDate>
  <CharactersWithSpaces>18115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ТЕПЛОТЕХНИЧЕСКИЙ РАСЧЕТ НАРУЖНЫХ ОГРАЖДЕНИЙ</dc:title>
  <dc:subject/>
  <dc:creator>1</dc:creator>
  <cp:keywords/>
  <dc:description/>
  <cp:lastModifiedBy>admin</cp:lastModifiedBy>
  <cp:revision>2</cp:revision>
  <dcterms:created xsi:type="dcterms:W3CDTF">2014-02-23T19:03:00Z</dcterms:created>
  <dcterms:modified xsi:type="dcterms:W3CDTF">2014-02-23T19:03:00Z</dcterms:modified>
</cp:coreProperties>
</file>