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034" w:rsidRDefault="00270034">
      <w:pPr>
        <w:widowControl w:val="0"/>
        <w:spacing w:before="120"/>
        <w:jc w:val="center"/>
        <w:rPr>
          <w:b/>
          <w:bCs/>
          <w:color w:val="000000"/>
          <w:sz w:val="32"/>
          <w:szCs w:val="32"/>
        </w:rPr>
      </w:pPr>
      <w:r>
        <w:rPr>
          <w:b/>
          <w:bCs/>
          <w:color w:val="000000"/>
          <w:sz w:val="32"/>
          <w:szCs w:val="32"/>
        </w:rPr>
        <w:t>Глобальные экономические проблемы: сущность, виды, динамика.</w:t>
      </w:r>
    </w:p>
    <w:p w:rsidR="00270034" w:rsidRDefault="00270034">
      <w:pPr>
        <w:widowControl w:val="0"/>
        <w:spacing w:before="120"/>
        <w:ind w:firstLine="567"/>
        <w:jc w:val="both"/>
        <w:rPr>
          <w:color w:val="000000"/>
          <w:sz w:val="24"/>
          <w:szCs w:val="24"/>
        </w:rPr>
      </w:pPr>
      <w:r>
        <w:rPr>
          <w:color w:val="000000"/>
          <w:sz w:val="24"/>
          <w:szCs w:val="24"/>
        </w:rPr>
        <w:t>Современный мировой экономический порядок длительное время воспринимался как сложный, хрупкий баланс различных сил и течений, неустойчивое равновесие центробежных и центростремительных тенденций. Но в последнее десятилетие хозяйство в масштабе планеты всё более предстаёт как неделимый, целостный организм с формирующимся единым механизмом функционирования. В противоборстве разноплановых и разнонаправленных процессов, в столкновении национальных интересов с глобальными вызовами современности, через много-образие хозяйственных структур и экономического взаимодействия пробивает дорогу тенденция к формированию новой, более высокой по уровню мировой экономической общности.</w:t>
      </w:r>
    </w:p>
    <w:p w:rsidR="00270034" w:rsidRDefault="00270034">
      <w:pPr>
        <w:widowControl w:val="0"/>
        <w:spacing w:before="120"/>
        <w:ind w:firstLine="567"/>
        <w:jc w:val="both"/>
        <w:rPr>
          <w:color w:val="000000"/>
          <w:sz w:val="24"/>
          <w:szCs w:val="24"/>
        </w:rPr>
      </w:pPr>
      <w:r>
        <w:rPr>
          <w:color w:val="000000"/>
          <w:sz w:val="24"/>
          <w:szCs w:val="24"/>
        </w:rPr>
        <w:t>Обострение общих для всего человечества глобальных проблем усиливает рост сознания необходимости согласованных действий по их решению. Возникший и уже необратимый глобализм мировых экономических процессов, означает необходимость создания союза цивилизованных народов на базе общечеловеческих ценностей, современной выработки оптимальных вариантов развития, сочетание интересов личности, общества, государства высокой эффективности труда и качества жизни.</w:t>
      </w:r>
    </w:p>
    <w:p w:rsidR="00270034" w:rsidRDefault="00270034">
      <w:pPr>
        <w:widowControl w:val="0"/>
        <w:spacing w:before="120"/>
        <w:ind w:firstLine="567"/>
        <w:jc w:val="both"/>
        <w:rPr>
          <w:color w:val="000000"/>
          <w:sz w:val="24"/>
          <w:szCs w:val="24"/>
        </w:rPr>
      </w:pPr>
      <w:r>
        <w:rPr>
          <w:color w:val="000000"/>
          <w:sz w:val="24"/>
          <w:szCs w:val="24"/>
        </w:rPr>
        <w:t>В современном мировом хозяйстве увеличивается взаимосвязь и взаимозависимость общих и локальных, глобальных и национальных интересов. Сложность и острота экономических проблем мирового хозяйства порождены самим типом современной цивилизации, уровнем и характером развития производственных сил. На первый план перед человечеством выдвигаются такие общие проблемы, как сохранения мира на Земле, предотвращение войн – химических, бактериологических, а особенно термоядерных, приостановление гонки вооружений, расширение конверсии, предотвра-щение локальных и глобальных вооружённых конфликтов.</w:t>
      </w:r>
    </w:p>
    <w:p w:rsidR="00270034" w:rsidRDefault="00270034">
      <w:pPr>
        <w:widowControl w:val="0"/>
        <w:spacing w:before="120"/>
        <w:ind w:firstLine="567"/>
        <w:jc w:val="both"/>
        <w:rPr>
          <w:color w:val="000000"/>
          <w:sz w:val="24"/>
          <w:szCs w:val="24"/>
        </w:rPr>
      </w:pPr>
      <w:r>
        <w:rPr>
          <w:color w:val="000000"/>
          <w:sz w:val="24"/>
          <w:szCs w:val="24"/>
        </w:rPr>
        <w:t xml:space="preserve">Большую опасность для человечества представляет катастрофически ухудшающееся состояние окружающей среды, назрела необходимость совместного мирового освоения космоса, запасов мирового океана. </w:t>
      </w:r>
    </w:p>
    <w:p w:rsidR="00270034" w:rsidRDefault="00270034">
      <w:pPr>
        <w:widowControl w:val="0"/>
        <w:spacing w:before="120"/>
        <w:ind w:firstLine="567"/>
        <w:jc w:val="both"/>
        <w:rPr>
          <w:color w:val="000000"/>
          <w:sz w:val="24"/>
          <w:szCs w:val="24"/>
        </w:rPr>
      </w:pPr>
      <w:r>
        <w:rPr>
          <w:color w:val="000000"/>
          <w:sz w:val="24"/>
          <w:szCs w:val="24"/>
        </w:rPr>
        <w:t>Общей заботой являются топливно-энергетическое, а также сырьевое обеспечение стран. Требует скорейшего разрешения и продовольственный вопрос: он злободневен пока для многих стран. В этом ряду стоят проблемы голода, нищеты, борьба с эпидемиями, со страшными болезнями века (раком, ишемией, СПИДом).</w:t>
      </w:r>
    </w:p>
    <w:p w:rsidR="00270034" w:rsidRDefault="00270034">
      <w:pPr>
        <w:widowControl w:val="0"/>
        <w:spacing w:before="120"/>
        <w:ind w:firstLine="567"/>
        <w:jc w:val="both"/>
        <w:rPr>
          <w:color w:val="000000"/>
          <w:sz w:val="24"/>
          <w:szCs w:val="24"/>
        </w:rPr>
      </w:pPr>
      <w:r>
        <w:rPr>
          <w:color w:val="000000"/>
          <w:sz w:val="24"/>
          <w:szCs w:val="24"/>
        </w:rPr>
        <w:t>Большие проблемы существуют и на рынке труда: проблемы занятости, рост массовой безработицы волнует большинство развитых и развивающихся стран.</w:t>
      </w:r>
    </w:p>
    <w:p w:rsidR="00270034" w:rsidRDefault="00270034">
      <w:pPr>
        <w:widowControl w:val="0"/>
        <w:spacing w:before="120"/>
        <w:ind w:firstLine="567"/>
        <w:jc w:val="both"/>
        <w:rPr>
          <w:color w:val="000000"/>
          <w:sz w:val="24"/>
          <w:szCs w:val="24"/>
        </w:rPr>
      </w:pPr>
      <w:r>
        <w:rPr>
          <w:color w:val="000000"/>
          <w:sz w:val="24"/>
          <w:szCs w:val="24"/>
        </w:rPr>
        <w:t>В общем круге проблем выделяется вопрос об охране прав человека в современном мире, об освобождении его от чрезмерного государственного контроля.</w:t>
      </w:r>
    </w:p>
    <w:p w:rsidR="00270034" w:rsidRDefault="00270034">
      <w:pPr>
        <w:widowControl w:val="0"/>
        <w:spacing w:before="120"/>
        <w:ind w:firstLine="567"/>
        <w:jc w:val="both"/>
        <w:rPr>
          <w:color w:val="000000"/>
          <w:sz w:val="24"/>
          <w:szCs w:val="24"/>
        </w:rPr>
      </w:pPr>
      <w:r>
        <w:rPr>
          <w:color w:val="000000"/>
          <w:sz w:val="24"/>
          <w:szCs w:val="24"/>
        </w:rPr>
        <w:t>Глобальные проблемы затрагивают самые разные стороны жизни человеческого общества (мировую политику и экономику, межгосударственные и межнациональные отношения, космические и мировые условия существования людей, массовое сознание людей), а потому требуют комплексного подхода и всестороннего изучения. Мировое сообщество способно решить глобальные проблемы, лишь объединив усилия и ресурсы. Отсюда возникает необходимость глобальной перестройки сложившейся системы отношений – политических и экономических.</w:t>
      </w:r>
    </w:p>
    <w:p w:rsidR="00270034" w:rsidRDefault="00270034">
      <w:pPr>
        <w:widowControl w:val="0"/>
        <w:spacing w:before="120"/>
        <w:ind w:firstLine="567"/>
        <w:jc w:val="both"/>
        <w:rPr>
          <w:color w:val="000000"/>
          <w:sz w:val="24"/>
          <w:szCs w:val="24"/>
        </w:rPr>
      </w:pPr>
      <w:r>
        <w:rPr>
          <w:color w:val="000000"/>
          <w:sz w:val="24"/>
          <w:szCs w:val="24"/>
        </w:rPr>
        <w:t>В мире всё больше укореняется мнение о необходимости достижения международного консенсуса. Современный период развития мирового хозяйства характеризуется завершением полосы структурных кризисов в западной экономике, началом трансформации экономики стран Восточной Европы и бывшего СССР, прогнозируемой на десятилетия.</w:t>
      </w:r>
    </w:p>
    <w:p w:rsidR="00270034" w:rsidRDefault="00270034">
      <w:pPr>
        <w:widowControl w:val="0"/>
        <w:spacing w:before="120"/>
        <w:ind w:firstLine="567"/>
        <w:jc w:val="both"/>
        <w:rPr>
          <w:color w:val="000000"/>
          <w:sz w:val="24"/>
          <w:szCs w:val="24"/>
        </w:rPr>
      </w:pPr>
      <w:r>
        <w:rPr>
          <w:color w:val="000000"/>
          <w:sz w:val="24"/>
          <w:szCs w:val="24"/>
        </w:rPr>
        <w:t>Мир движется по пути интеграции: от торговли и экономических связей между отдельными странами к единому всемирному экономическому комплексу. Одним из главнейших условий нормального эффективного функционирования мировой экономики, создания единого рыночного пространства являются, прежде всего, полная свобода торговли между странами, совместное решение большинства экономических проблем.</w:t>
      </w:r>
    </w:p>
    <w:p w:rsidR="00270034" w:rsidRDefault="00270034">
      <w:pPr>
        <w:widowControl w:val="0"/>
        <w:spacing w:before="120"/>
        <w:ind w:firstLine="567"/>
        <w:jc w:val="both"/>
        <w:rPr>
          <w:color w:val="000000"/>
          <w:sz w:val="24"/>
          <w:szCs w:val="24"/>
        </w:rPr>
      </w:pPr>
      <w:r>
        <w:rPr>
          <w:color w:val="000000"/>
          <w:sz w:val="24"/>
          <w:szCs w:val="24"/>
        </w:rPr>
        <w:t>Проблемы взаимозависимости современного мира следует рассматривать в контексте двух дополняющих друг друга тенденций – глоболизации и регионализации мира. Первая из них отражает качественно новое состояние взаимосвязей в политике, экономике, экологии. Зародившись в сфере торгово-финансовых отношений как результат революции в области информации и средств связи в 90-е гг., эта тенденция стала всё больше проявляться в необходимости регулирования мирового хозяйства на глобальном уровне и особенно в экологическом плане.</w:t>
      </w:r>
    </w:p>
    <w:p w:rsidR="00270034" w:rsidRDefault="00270034">
      <w:pPr>
        <w:widowControl w:val="0"/>
        <w:spacing w:before="120"/>
        <w:ind w:firstLine="567"/>
        <w:jc w:val="both"/>
        <w:rPr>
          <w:color w:val="000000"/>
          <w:sz w:val="24"/>
          <w:szCs w:val="24"/>
        </w:rPr>
      </w:pPr>
      <w:r>
        <w:rPr>
          <w:color w:val="000000"/>
          <w:sz w:val="24"/>
          <w:szCs w:val="24"/>
        </w:rPr>
        <w:t>Вторая тенденция, определяемая как «многополюсность», «многополярность», проявляется в перераспределении значения и веса отдельных стран и групп в мировой экономике.</w:t>
      </w:r>
    </w:p>
    <w:p w:rsidR="00270034" w:rsidRDefault="00270034">
      <w:pPr>
        <w:widowControl w:val="0"/>
        <w:spacing w:before="120"/>
        <w:ind w:firstLine="567"/>
        <w:jc w:val="both"/>
        <w:rPr>
          <w:color w:val="000000"/>
          <w:sz w:val="24"/>
          <w:szCs w:val="24"/>
        </w:rPr>
      </w:pPr>
      <w:r>
        <w:rPr>
          <w:color w:val="000000"/>
          <w:sz w:val="24"/>
          <w:szCs w:val="24"/>
        </w:rPr>
        <w:t>С постепенной утратой США роли международного экономического лидера выдвигаются «новые индустриальные страны» первого и второго поколения Азии и Латинской Америки; переориентированы на новое экономическое мышление Китай, страны Восточной Европы и СНГ. Формируются крупные региональные экономические блоки, зоны, распределение сферы политического и экономического влияния.</w:t>
      </w:r>
    </w:p>
    <w:p w:rsidR="00270034" w:rsidRDefault="00270034">
      <w:pPr>
        <w:widowControl w:val="0"/>
        <w:spacing w:before="120"/>
        <w:ind w:firstLine="567"/>
        <w:jc w:val="both"/>
        <w:rPr>
          <w:color w:val="000000"/>
          <w:sz w:val="24"/>
          <w:szCs w:val="24"/>
        </w:rPr>
      </w:pPr>
      <w:r>
        <w:rPr>
          <w:color w:val="000000"/>
          <w:sz w:val="24"/>
          <w:szCs w:val="24"/>
        </w:rPr>
        <w:t xml:space="preserve">В этой ситуации проблема самосохранения, самоподдержания, самообеспечения становится жизненно важной, требующей немедленного и постоянного разрешения. </w:t>
      </w:r>
    </w:p>
    <w:p w:rsidR="00270034" w:rsidRDefault="00270034">
      <w:pPr>
        <w:widowControl w:val="0"/>
        <w:spacing w:before="120"/>
        <w:ind w:firstLine="567"/>
        <w:jc w:val="both"/>
        <w:rPr>
          <w:color w:val="000000"/>
          <w:sz w:val="24"/>
          <w:szCs w:val="24"/>
        </w:rPr>
      </w:pPr>
      <w:r>
        <w:rPr>
          <w:color w:val="000000"/>
          <w:sz w:val="24"/>
          <w:szCs w:val="24"/>
        </w:rPr>
        <w:t xml:space="preserve">Глобальные мировые проблемы очень различны. Однако они имеют ряд общих черт, позволяющих объединить их в единое целое. К общим чертам относятся: </w:t>
      </w:r>
    </w:p>
    <w:p w:rsidR="00270034" w:rsidRDefault="00270034">
      <w:pPr>
        <w:widowControl w:val="0"/>
        <w:spacing w:before="120"/>
        <w:ind w:firstLine="567"/>
        <w:jc w:val="both"/>
        <w:rPr>
          <w:color w:val="000000"/>
          <w:sz w:val="24"/>
          <w:szCs w:val="24"/>
        </w:rPr>
      </w:pPr>
      <w:r>
        <w:rPr>
          <w:color w:val="000000"/>
          <w:sz w:val="24"/>
          <w:szCs w:val="24"/>
        </w:rPr>
        <w:t>каждая из них и все они вместе принципиально важны для судеб человечества. Задержка с их решением грозит гибелью цивилизации или деградацией условий жизни и производственной деятельности на Земле;</w:t>
      </w:r>
    </w:p>
    <w:p w:rsidR="00270034" w:rsidRDefault="00270034">
      <w:pPr>
        <w:widowControl w:val="0"/>
        <w:spacing w:before="120"/>
        <w:ind w:firstLine="567"/>
        <w:jc w:val="both"/>
        <w:rPr>
          <w:color w:val="000000"/>
          <w:sz w:val="24"/>
          <w:szCs w:val="24"/>
        </w:rPr>
      </w:pPr>
      <w:r>
        <w:rPr>
          <w:color w:val="000000"/>
          <w:sz w:val="24"/>
          <w:szCs w:val="24"/>
        </w:rPr>
        <w:t>они характеризуются глубокой связью между собой и взаимосвязью своих политических, экономических и научно-технических аспектов;</w:t>
      </w:r>
    </w:p>
    <w:p w:rsidR="00270034" w:rsidRDefault="00270034">
      <w:pPr>
        <w:widowControl w:val="0"/>
        <w:spacing w:before="120"/>
        <w:ind w:firstLine="567"/>
        <w:jc w:val="both"/>
        <w:rPr>
          <w:color w:val="000000"/>
          <w:sz w:val="24"/>
          <w:szCs w:val="24"/>
        </w:rPr>
      </w:pPr>
      <w:r>
        <w:rPr>
          <w:color w:val="000000"/>
          <w:sz w:val="24"/>
          <w:szCs w:val="24"/>
        </w:rPr>
        <w:t xml:space="preserve">в них отражается углубление и усложнение мирохозяйственных связей и интернационализация других общественных процессов на Земле; </w:t>
      </w:r>
    </w:p>
    <w:p w:rsidR="00270034" w:rsidRDefault="00270034">
      <w:pPr>
        <w:widowControl w:val="0"/>
        <w:spacing w:before="120"/>
        <w:ind w:firstLine="567"/>
        <w:jc w:val="both"/>
        <w:rPr>
          <w:color w:val="000000"/>
          <w:sz w:val="24"/>
          <w:szCs w:val="24"/>
        </w:rPr>
      </w:pPr>
      <w:r>
        <w:rPr>
          <w:color w:val="000000"/>
          <w:sz w:val="24"/>
          <w:szCs w:val="24"/>
        </w:rPr>
        <w:t>они могут быть решены лишь объединением усилий всех государств и народов. Найти решение глобальных проблем, значит, обеспечить условия выживания всех народов и дальнейшего развития цивилизации.</w:t>
      </w:r>
    </w:p>
    <w:p w:rsidR="00270034" w:rsidRDefault="00270034">
      <w:pPr>
        <w:widowControl w:val="0"/>
        <w:spacing w:before="120"/>
        <w:ind w:firstLine="567"/>
        <w:jc w:val="both"/>
        <w:rPr>
          <w:color w:val="000000"/>
          <w:sz w:val="24"/>
          <w:szCs w:val="24"/>
        </w:rPr>
      </w:pPr>
      <w:r>
        <w:rPr>
          <w:color w:val="000000"/>
          <w:sz w:val="24"/>
          <w:szCs w:val="24"/>
        </w:rPr>
        <w:t>По своему происхождению, характеру и способам решения глобальные проблемы делятся на три группы:</w:t>
      </w:r>
    </w:p>
    <w:p w:rsidR="00270034" w:rsidRDefault="00270034">
      <w:pPr>
        <w:widowControl w:val="0"/>
        <w:spacing w:before="120"/>
        <w:ind w:firstLine="567"/>
        <w:jc w:val="both"/>
        <w:rPr>
          <w:color w:val="000000"/>
          <w:sz w:val="24"/>
          <w:szCs w:val="24"/>
        </w:rPr>
      </w:pPr>
      <w:r>
        <w:rPr>
          <w:color w:val="000000"/>
          <w:sz w:val="24"/>
          <w:szCs w:val="24"/>
        </w:rPr>
        <w:t>первая группа включает проблемы, связанные с взаимоотношениями развитых и развивающихся стран (вопросы войны и мира, разоружения и развития);</w:t>
      </w:r>
    </w:p>
    <w:p w:rsidR="00270034" w:rsidRDefault="00270034">
      <w:pPr>
        <w:widowControl w:val="0"/>
        <w:spacing w:before="120"/>
        <w:ind w:firstLine="567"/>
        <w:jc w:val="both"/>
        <w:rPr>
          <w:color w:val="000000"/>
          <w:sz w:val="24"/>
          <w:szCs w:val="24"/>
        </w:rPr>
      </w:pPr>
      <w:r>
        <w:rPr>
          <w:color w:val="000000"/>
          <w:sz w:val="24"/>
          <w:szCs w:val="24"/>
        </w:rPr>
        <w:t>вторая группа охватывает проблемы, выражающие отношения в системе «человек – общество» (рост народонаселения, борьба с нищетой, голодом, болезнями, развитие человека в условиях НТР);</w:t>
      </w:r>
    </w:p>
    <w:p w:rsidR="00270034" w:rsidRDefault="00270034">
      <w:pPr>
        <w:widowControl w:val="0"/>
        <w:spacing w:before="120"/>
        <w:ind w:firstLine="567"/>
        <w:jc w:val="both"/>
        <w:rPr>
          <w:color w:val="000000"/>
          <w:sz w:val="24"/>
          <w:szCs w:val="24"/>
        </w:rPr>
      </w:pPr>
      <w:r>
        <w:rPr>
          <w:color w:val="000000"/>
          <w:sz w:val="24"/>
          <w:szCs w:val="24"/>
        </w:rPr>
        <w:t>третья группа включает проблемы отношений в системе «общество – природа» (защита окружающей среды, ресурсы, энергетика).</w:t>
      </w:r>
    </w:p>
    <w:p w:rsidR="00270034" w:rsidRDefault="00270034">
      <w:pPr>
        <w:widowControl w:val="0"/>
        <w:spacing w:before="120"/>
        <w:ind w:firstLine="567"/>
        <w:jc w:val="both"/>
        <w:rPr>
          <w:color w:val="000000"/>
          <w:sz w:val="24"/>
          <w:szCs w:val="24"/>
        </w:rPr>
      </w:pPr>
      <w:r>
        <w:rPr>
          <w:color w:val="000000"/>
          <w:sz w:val="24"/>
          <w:szCs w:val="24"/>
        </w:rPr>
        <w:t>Центром и связующим звеном всего комплекса общемировых проблем является человек и его будущее.</w:t>
      </w:r>
    </w:p>
    <w:p w:rsidR="00270034" w:rsidRDefault="00270034">
      <w:pPr>
        <w:widowControl w:val="0"/>
        <w:spacing w:before="120"/>
        <w:ind w:firstLine="567"/>
        <w:jc w:val="both"/>
        <w:rPr>
          <w:color w:val="000000"/>
          <w:sz w:val="24"/>
          <w:szCs w:val="24"/>
        </w:rPr>
      </w:pPr>
      <w:r>
        <w:rPr>
          <w:color w:val="000000"/>
          <w:sz w:val="24"/>
          <w:szCs w:val="24"/>
        </w:rPr>
        <w:t>Глобальные мировые проблемы жизненно важны для человечества. Их нерешённость порож-дает угрозу для будущего всех людей. Например, НТР привела к невиданному развитию средств разрушения и военного дела. Человек оказался способным уничтожить всё живое на нашей планете. Накопленных арсеналов, как считают учёные, достаточно для того, чтобы уничтожить 58 млрд. человек, или в 11,5 раза больше, чем живёт людей на Земле.</w:t>
      </w:r>
    </w:p>
    <w:p w:rsidR="00270034" w:rsidRDefault="00270034">
      <w:pPr>
        <w:widowControl w:val="0"/>
        <w:spacing w:before="120"/>
        <w:ind w:firstLine="567"/>
        <w:jc w:val="both"/>
        <w:rPr>
          <w:color w:val="000000"/>
          <w:sz w:val="24"/>
          <w:szCs w:val="24"/>
        </w:rPr>
      </w:pPr>
      <w:r>
        <w:rPr>
          <w:color w:val="000000"/>
          <w:sz w:val="24"/>
          <w:szCs w:val="24"/>
        </w:rPr>
        <w:t>Ещё один пример. Опасность для жизни людей представляет химизация производства. С продуктами питания, медикаментами, загрязнённым воздухом различные вещества, вредные для человека, проникают в его организм. Это пагубно сказывается на здоровье людей, отрицательным образом влияет на физическую полноценность будущего поколения. Каждый год от 1000 до 2000 новых химических веществ с непознанным эффектом воздействия на организм человека и окружающую среду поступает к потребителям. Всего же сегодня используется 80 тыс. химических веществ.</w:t>
      </w:r>
    </w:p>
    <w:p w:rsidR="00270034" w:rsidRDefault="00270034">
      <w:pPr>
        <w:widowControl w:val="0"/>
        <w:spacing w:before="120"/>
        <w:ind w:firstLine="567"/>
        <w:jc w:val="both"/>
        <w:rPr>
          <w:color w:val="000000"/>
          <w:sz w:val="24"/>
          <w:szCs w:val="24"/>
        </w:rPr>
      </w:pPr>
      <w:r>
        <w:rPr>
          <w:color w:val="000000"/>
          <w:sz w:val="24"/>
          <w:szCs w:val="24"/>
        </w:rPr>
        <w:t>Опасность глобальных проблем приводит к 2 выводам:</w:t>
      </w:r>
    </w:p>
    <w:p w:rsidR="00270034" w:rsidRDefault="00270034">
      <w:pPr>
        <w:widowControl w:val="0"/>
        <w:spacing w:before="120"/>
        <w:ind w:firstLine="567"/>
        <w:jc w:val="both"/>
        <w:rPr>
          <w:color w:val="000000"/>
          <w:sz w:val="24"/>
          <w:szCs w:val="24"/>
        </w:rPr>
      </w:pPr>
      <w:r>
        <w:rPr>
          <w:color w:val="000000"/>
          <w:sz w:val="24"/>
          <w:szCs w:val="24"/>
        </w:rPr>
        <w:t>если тенденция развития этих проблем будет сохраняться, то в течение</w:t>
      </w:r>
    </w:p>
    <w:p w:rsidR="00270034" w:rsidRDefault="00270034">
      <w:pPr>
        <w:widowControl w:val="0"/>
        <w:spacing w:before="120"/>
        <w:ind w:firstLine="567"/>
        <w:jc w:val="both"/>
        <w:rPr>
          <w:color w:val="000000"/>
          <w:sz w:val="24"/>
          <w:szCs w:val="24"/>
        </w:rPr>
      </w:pPr>
      <w:r>
        <w:rPr>
          <w:color w:val="000000"/>
          <w:sz w:val="24"/>
          <w:szCs w:val="24"/>
        </w:rPr>
        <w:t>следующего столетия человечество подойдёт к пределам своего роста. Наиболее вероятным будет довольно резкое и неуправляемое падение, как численности населения, так и промышленного производства;</w:t>
      </w:r>
    </w:p>
    <w:p w:rsidR="00270034" w:rsidRDefault="00270034">
      <w:pPr>
        <w:widowControl w:val="0"/>
        <w:spacing w:before="120"/>
        <w:ind w:firstLine="567"/>
        <w:jc w:val="both"/>
        <w:rPr>
          <w:color w:val="000000"/>
          <w:sz w:val="24"/>
          <w:szCs w:val="24"/>
        </w:rPr>
      </w:pPr>
      <w:r>
        <w:rPr>
          <w:color w:val="000000"/>
          <w:sz w:val="24"/>
          <w:szCs w:val="24"/>
        </w:rPr>
        <w:t xml:space="preserve">имеется возможность изменить данные тенденции роста, стабилизировать экономическое и экологическое состояние человечества, поддержать его в далёком будущем. Глобальное </w:t>
      </w:r>
    </w:p>
    <w:p w:rsidR="00270034" w:rsidRDefault="00270034">
      <w:pPr>
        <w:widowControl w:val="0"/>
        <w:spacing w:before="120"/>
        <w:ind w:firstLine="567"/>
        <w:jc w:val="both"/>
        <w:rPr>
          <w:color w:val="000000"/>
          <w:sz w:val="24"/>
          <w:szCs w:val="24"/>
        </w:rPr>
      </w:pPr>
      <w:r>
        <w:rPr>
          <w:color w:val="000000"/>
          <w:sz w:val="24"/>
          <w:szCs w:val="24"/>
        </w:rPr>
        <w:t>равновесие можно спроектировать таким образом, что потребности каждого человека на земле будут удовлетворяться, а его индивидуальный потенциал будет реализовываться.</w:t>
      </w:r>
    </w:p>
    <w:p w:rsidR="00270034" w:rsidRDefault="00270034">
      <w:pPr>
        <w:widowControl w:val="0"/>
        <w:spacing w:before="120"/>
        <w:ind w:firstLine="567"/>
        <w:jc w:val="both"/>
        <w:rPr>
          <w:color w:val="000000"/>
          <w:sz w:val="24"/>
          <w:szCs w:val="24"/>
        </w:rPr>
      </w:pPr>
      <w:r>
        <w:rPr>
          <w:color w:val="000000"/>
          <w:sz w:val="24"/>
          <w:szCs w:val="24"/>
        </w:rPr>
        <w:t xml:space="preserve">В противном случае человечеству угрожают: межнациональные и межгосударственные конфликты, отсутствие согласованности в экономической сфере, несогласованность в охране окружающей среды, неотрегулированность роста населения, политический авантюризм, упадок личной и государственной морали, потребительский эгоизм, рост уголовных преступлений, националистический и политический терроризм, разрушительное распространение алкоголизма и наркомании. И всё же несомненным является то, что человечество найдёт разумное решение сложной задачи осуществления необходимого и неизбежного прогресса с сохранением человеческого в человеке и природного в природе. </w:t>
      </w:r>
    </w:p>
    <w:p w:rsidR="00270034" w:rsidRDefault="00270034">
      <w:pPr>
        <w:widowControl w:val="0"/>
        <w:spacing w:before="120"/>
        <w:ind w:firstLine="567"/>
        <w:jc w:val="both"/>
        <w:rPr>
          <w:color w:val="000000"/>
          <w:sz w:val="24"/>
          <w:szCs w:val="24"/>
        </w:rPr>
      </w:pPr>
      <w:r>
        <w:rPr>
          <w:color w:val="000000"/>
          <w:sz w:val="24"/>
          <w:szCs w:val="24"/>
        </w:rPr>
        <w:t>Не случайно, уже в конце 20-го века всё более важное значение придаётся изучению проблем демографии; продовольственного обеспечения населения планеты; ресурсов и их восполнения; обеспечения безопасности и мира; охраны окружающей среды.</w:t>
      </w:r>
    </w:p>
    <w:p w:rsidR="00270034" w:rsidRDefault="00270034">
      <w:pPr>
        <w:widowControl w:val="0"/>
        <w:spacing w:before="120"/>
        <w:ind w:firstLine="567"/>
        <w:jc w:val="both"/>
        <w:rPr>
          <w:color w:val="000000"/>
          <w:sz w:val="24"/>
          <w:szCs w:val="24"/>
        </w:rPr>
      </w:pPr>
      <w:r>
        <w:rPr>
          <w:color w:val="000000"/>
          <w:sz w:val="24"/>
          <w:szCs w:val="24"/>
        </w:rPr>
        <w:t xml:space="preserve">Проявление и последующее обострение этих проблем в планетарном масштабе настоятельно требует их тщательного рассмотрения и поиска путей их решения также на глобальном уровне. </w:t>
      </w:r>
    </w:p>
    <w:p w:rsidR="00270034" w:rsidRDefault="00270034">
      <w:pPr>
        <w:widowControl w:val="0"/>
        <w:spacing w:before="120"/>
        <w:ind w:firstLine="567"/>
        <w:jc w:val="both"/>
        <w:rPr>
          <w:color w:val="000000"/>
          <w:sz w:val="24"/>
          <w:szCs w:val="24"/>
        </w:rPr>
      </w:pPr>
      <w:r>
        <w:rPr>
          <w:color w:val="000000"/>
          <w:sz w:val="24"/>
          <w:szCs w:val="24"/>
        </w:rPr>
        <w:t>Глобальные проблемы очень остры и сложны, поэтому они находятся в центре внимания политических и общественных деятелей, литераторов и учёных- социологов, юристов, географов, медиков, физиков. Вместе с тем у этих проблем есть и ярко выраженный экономический аспект. Они воздействуют на структуру воспроизводства, на динамику экономических процессов, на поиск эффективных форм и методов управления. Последовательное изучение глобальных проблем возможно лишь в рамках анализа системы мирового хозяйства.</w:t>
      </w:r>
    </w:p>
    <w:p w:rsidR="00270034" w:rsidRDefault="00270034">
      <w:pPr>
        <w:widowControl w:val="0"/>
        <w:spacing w:before="120"/>
        <w:jc w:val="center"/>
        <w:rPr>
          <w:b/>
          <w:bCs/>
          <w:color w:val="000000"/>
        </w:rPr>
      </w:pPr>
      <w:r>
        <w:rPr>
          <w:b/>
          <w:bCs/>
          <w:color w:val="000000"/>
        </w:rPr>
        <w:t>Демография.</w:t>
      </w:r>
    </w:p>
    <w:p w:rsidR="00270034" w:rsidRDefault="00270034">
      <w:pPr>
        <w:widowControl w:val="0"/>
        <w:spacing w:before="120"/>
        <w:ind w:firstLine="567"/>
        <w:jc w:val="both"/>
        <w:rPr>
          <w:color w:val="000000"/>
          <w:sz w:val="24"/>
          <w:szCs w:val="24"/>
        </w:rPr>
      </w:pPr>
      <w:r>
        <w:rPr>
          <w:color w:val="000000"/>
          <w:sz w:val="24"/>
          <w:szCs w:val="24"/>
        </w:rPr>
        <w:t>На современном этапе развития цивилизации широко признаются значимость и ценность человеческих ресурсов. Поэтому протекающие на планете демографические процессы заслуживают самого пристального внимания и исследования.</w:t>
      </w:r>
    </w:p>
    <w:p w:rsidR="00270034" w:rsidRDefault="00270034">
      <w:pPr>
        <w:widowControl w:val="0"/>
        <w:spacing w:before="120"/>
        <w:ind w:firstLine="567"/>
        <w:jc w:val="both"/>
        <w:rPr>
          <w:color w:val="000000"/>
          <w:sz w:val="24"/>
          <w:szCs w:val="24"/>
        </w:rPr>
      </w:pPr>
      <w:r>
        <w:rPr>
          <w:color w:val="000000"/>
          <w:sz w:val="24"/>
          <w:szCs w:val="24"/>
        </w:rPr>
        <w:t>Нарастающая напряжённость в этой сфере, прежде всего, связывается с так называемым «демографическим взрывом», достаточно чётко проявляющимся уже с середины 20 века и ставшим одной из характерных черт современной эпохи.</w:t>
      </w:r>
    </w:p>
    <w:p w:rsidR="00270034" w:rsidRDefault="00270034">
      <w:pPr>
        <w:widowControl w:val="0"/>
        <w:spacing w:before="120"/>
        <w:ind w:firstLine="567"/>
        <w:jc w:val="both"/>
        <w:rPr>
          <w:color w:val="000000"/>
          <w:sz w:val="24"/>
          <w:szCs w:val="24"/>
        </w:rPr>
      </w:pPr>
      <w:r>
        <w:rPr>
          <w:color w:val="000000"/>
          <w:sz w:val="24"/>
          <w:szCs w:val="24"/>
        </w:rPr>
        <w:t>Об интенсивности этого процесса свидетельствуют следующие статистические данные, опубликованные экспертами ООН. Они иллюстрируют динамику прироста мирового населения за последние 1,5 столетия:</w:t>
      </w:r>
    </w:p>
    <w:p w:rsidR="00270034" w:rsidRDefault="00270034">
      <w:pPr>
        <w:widowControl w:val="0"/>
        <w:spacing w:before="120"/>
        <w:ind w:firstLine="567"/>
        <w:jc w:val="both"/>
        <w:rPr>
          <w:color w:val="000000"/>
          <w:sz w:val="24"/>
          <w:szCs w:val="24"/>
        </w:rPr>
      </w:pPr>
      <w:r>
        <w:rPr>
          <w:color w:val="000000"/>
          <w:sz w:val="24"/>
          <w:szCs w:val="24"/>
        </w:rPr>
        <w:t>Так, число жителей планеты лишь к середине прошлого века впервые достигло миллиардной отметки, а согласно новым оценкам в 2000г. население стран мира увеличилось до 6,03 млрд. человек (к 2015г. – до 7,47 млрд. человек). Следовательно, только во второй половине 20 века численность населения планеты возрастёт более чем вдвое. Столь высокие темпы его роста оказывались невозможными на протяжении многих тысячелетий всего предыдущего развития.</w:t>
      </w:r>
    </w:p>
    <w:p w:rsidR="00270034" w:rsidRDefault="00270034">
      <w:pPr>
        <w:widowControl w:val="0"/>
        <w:spacing w:before="120"/>
        <w:ind w:firstLine="567"/>
        <w:jc w:val="both"/>
        <w:rPr>
          <w:color w:val="000000"/>
          <w:sz w:val="24"/>
          <w:szCs w:val="24"/>
        </w:rPr>
      </w:pPr>
      <w:r>
        <w:rPr>
          <w:color w:val="000000"/>
          <w:sz w:val="24"/>
          <w:szCs w:val="24"/>
        </w:rPr>
        <w:t>При этом следует учитывать, что свыше 80% современного и ещё большая доля перспектив-ного прироста мирового населения (в отличие от прошлых периодов) приходится на развивающиеся страны. Так, в конце 20 века примерно 60% мирового населения проживает в Азии; почти 12% - в Африке; 8% в Латинской Америке; 6,3% - в Северной Америке; 6,2 – в регионе Западной Европы; 2,6 – в России и только 1% - в Австралии и Океании.</w:t>
      </w:r>
    </w:p>
    <w:p w:rsidR="00270034" w:rsidRDefault="00270034">
      <w:pPr>
        <w:widowControl w:val="0"/>
        <w:spacing w:before="120"/>
        <w:ind w:firstLine="567"/>
        <w:jc w:val="both"/>
        <w:rPr>
          <w:color w:val="000000"/>
          <w:sz w:val="24"/>
          <w:szCs w:val="24"/>
        </w:rPr>
      </w:pPr>
      <w:r>
        <w:rPr>
          <w:color w:val="000000"/>
          <w:sz w:val="24"/>
          <w:szCs w:val="24"/>
        </w:rPr>
        <w:t>Не вызывает сомнений, что важнейшим фактором, обусловившим такой «демографический взрыв», является взаимодействие и переплетение прогресса и отсталости в развивающихся странах.</w:t>
      </w:r>
    </w:p>
    <w:p w:rsidR="00270034" w:rsidRDefault="00270034">
      <w:pPr>
        <w:widowControl w:val="0"/>
        <w:spacing w:before="120"/>
        <w:ind w:firstLine="567"/>
        <w:jc w:val="both"/>
        <w:rPr>
          <w:color w:val="000000"/>
          <w:sz w:val="24"/>
          <w:szCs w:val="24"/>
        </w:rPr>
      </w:pPr>
      <w:r>
        <w:rPr>
          <w:color w:val="000000"/>
          <w:sz w:val="24"/>
          <w:szCs w:val="24"/>
        </w:rPr>
        <w:t xml:space="preserve">Так, распространение современных средств медицины, приведшее к значительному снижению детской смертности, и установление контроля над инфекционными заболеваниями, расширение масштабов продовольственного снабжения населения этих стран как за счёт роста собственного производства продуктов питания, так и путём увеличения импорта способствовали резкому возрастанию темпов прироста населения. </w:t>
      </w:r>
    </w:p>
    <w:p w:rsidR="00270034" w:rsidRDefault="00270034">
      <w:pPr>
        <w:widowControl w:val="0"/>
        <w:spacing w:before="120"/>
        <w:ind w:firstLine="567"/>
        <w:jc w:val="both"/>
        <w:rPr>
          <w:color w:val="000000"/>
          <w:sz w:val="24"/>
          <w:szCs w:val="24"/>
        </w:rPr>
      </w:pPr>
      <w:r>
        <w:rPr>
          <w:color w:val="000000"/>
          <w:sz w:val="24"/>
          <w:szCs w:val="24"/>
        </w:rPr>
        <w:t>Кроме того, и сейчас страны развивающегося мира отличают и экономическая отсталость, и консерватизм в сфере социальных отношений, и господство традиционных моральных, религиозных и иных представлений на фоне сравнительно невысокого уровня грамотности.</w:t>
      </w:r>
    </w:p>
    <w:p w:rsidR="00270034" w:rsidRDefault="00270034">
      <w:pPr>
        <w:widowControl w:val="0"/>
        <w:spacing w:before="120"/>
        <w:ind w:firstLine="567"/>
        <w:jc w:val="both"/>
        <w:rPr>
          <w:color w:val="000000"/>
          <w:sz w:val="24"/>
          <w:szCs w:val="24"/>
        </w:rPr>
      </w:pPr>
      <w:r>
        <w:rPr>
          <w:color w:val="000000"/>
          <w:sz w:val="24"/>
          <w:szCs w:val="24"/>
        </w:rPr>
        <w:t xml:space="preserve">Перечисленные факторы задержали на длительный срок переход развивающихся стран от типа воспроизводства населения, характерного для натурально- хозяйственных способов производ-ства с их высокой рождаемостью и смертностью, а потому и крайне небольшим приростом населения, к современному типу его воспроизводства с низким темпом прироста населения, определяемым низкой рождаемостью при низком уровне смертности и сравнительно высокой продолжительностью жизни. </w:t>
      </w:r>
    </w:p>
    <w:p w:rsidR="00270034" w:rsidRDefault="00270034">
      <w:pPr>
        <w:widowControl w:val="0"/>
        <w:spacing w:before="120"/>
        <w:ind w:firstLine="567"/>
        <w:jc w:val="both"/>
        <w:rPr>
          <w:color w:val="000000"/>
          <w:sz w:val="24"/>
          <w:szCs w:val="24"/>
        </w:rPr>
      </w:pPr>
      <w:r>
        <w:rPr>
          <w:color w:val="000000"/>
          <w:sz w:val="24"/>
          <w:szCs w:val="24"/>
        </w:rPr>
        <w:t>Подобные сдвиги происходили и в прошлом в зоне промышленно развитых стран, где также имел место своего рода «демографический взрыв», хотя и более растянутый по времени. Но проте-кавшие тогда «взрывные» демографические процессы из-за небольших абсолютных размеров насе-ления и ограниченности их территориями немногих стран не превратились в глобальную проблему.</w:t>
      </w:r>
    </w:p>
    <w:p w:rsidR="00270034" w:rsidRDefault="00270034">
      <w:pPr>
        <w:widowControl w:val="0"/>
        <w:spacing w:before="120"/>
        <w:ind w:firstLine="567"/>
        <w:jc w:val="both"/>
        <w:rPr>
          <w:color w:val="000000"/>
          <w:sz w:val="24"/>
          <w:szCs w:val="24"/>
        </w:rPr>
      </w:pPr>
      <w:r>
        <w:rPr>
          <w:color w:val="000000"/>
          <w:sz w:val="24"/>
          <w:szCs w:val="24"/>
        </w:rPr>
        <w:t>Таким образом, на современном этапе в развивающихся странах сложился своеобразный переходный тип воспроизводства населения, при котором снижение смертности не сопровождается соответствующим сокращением рождаемости.</w:t>
      </w:r>
    </w:p>
    <w:p w:rsidR="00270034" w:rsidRDefault="00270034">
      <w:pPr>
        <w:widowControl w:val="0"/>
        <w:spacing w:before="120"/>
        <w:ind w:firstLine="567"/>
        <w:jc w:val="both"/>
        <w:rPr>
          <w:color w:val="000000"/>
          <w:sz w:val="24"/>
          <w:szCs w:val="24"/>
        </w:rPr>
      </w:pPr>
      <w:r>
        <w:rPr>
          <w:color w:val="000000"/>
          <w:sz w:val="24"/>
          <w:szCs w:val="24"/>
        </w:rPr>
        <w:t>Следовательно, демографические процессы в развивающейся зоне сегодня отличаются такими бурными формами и интенсивностью, что возникает немало осложнений. Всё это и привело к появлению глобальной демографической проблемы.</w:t>
      </w:r>
    </w:p>
    <w:p w:rsidR="00270034" w:rsidRDefault="00270034">
      <w:pPr>
        <w:widowControl w:val="0"/>
        <w:spacing w:before="120"/>
        <w:ind w:firstLine="567"/>
        <w:jc w:val="both"/>
        <w:rPr>
          <w:color w:val="000000"/>
          <w:sz w:val="24"/>
          <w:szCs w:val="24"/>
        </w:rPr>
      </w:pPr>
      <w:r>
        <w:rPr>
          <w:color w:val="000000"/>
          <w:sz w:val="24"/>
          <w:szCs w:val="24"/>
        </w:rPr>
        <w:t>По мнению экспертов-демографов, такой «переходный период» может продлиться в развива-ющихся странах до середины 21 века, в связи с чем, численность мирового населения, вероятно, стабилизируется к 2100г. на уровне 10,5 млрд. человек. К этому периоду уже 95% всего населения планеты будет проживать в современной развивающейся зоне.</w:t>
      </w:r>
    </w:p>
    <w:p w:rsidR="00270034" w:rsidRDefault="00270034">
      <w:pPr>
        <w:widowControl w:val="0"/>
        <w:spacing w:before="120"/>
        <w:ind w:firstLine="567"/>
        <w:jc w:val="both"/>
        <w:rPr>
          <w:color w:val="000000"/>
          <w:sz w:val="24"/>
          <w:szCs w:val="24"/>
        </w:rPr>
      </w:pPr>
      <w:r>
        <w:rPr>
          <w:color w:val="000000"/>
          <w:sz w:val="24"/>
          <w:szCs w:val="24"/>
        </w:rPr>
        <w:t>Перспективы ослабления «демографической напряжённости», и последующего решения этой проблемы специалисты определяют следующим образом. В связи с тем, что темпы естественного прироста населения складываются из взаимодействия двух основных демографических показателей – рождаемости и смертности, а последние, зависят от уровня развития общества (экономического, социального, культурного), отсталость развивающихся стран служит одной из причин высоких темпов естественного прироста населения этой зоны (2,3-3% по сравнению с 0,7% в промышленно развитых странах). В то же время в развивающихся странах действует общая закономерность возрастания роли социально-психологических факторов при относительном снижении роли естественно-биологических факторов. Поэтому и существует довольно устойчивая тенденция к снижению рождаемости по мере достижения страной более высокого уровня развития.</w:t>
      </w:r>
    </w:p>
    <w:p w:rsidR="00270034" w:rsidRDefault="00270034">
      <w:pPr>
        <w:widowControl w:val="0"/>
        <w:spacing w:before="120"/>
        <w:ind w:firstLine="567"/>
        <w:jc w:val="both"/>
        <w:rPr>
          <w:color w:val="000000"/>
          <w:sz w:val="24"/>
          <w:szCs w:val="24"/>
        </w:rPr>
      </w:pPr>
      <w:r>
        <w:rPr>
          <w:color w:val="000000"/>
          <w:sz w:val="24"/>
          <w:szCs w:val="24"/>
        </w:rPr>
        <w:t xml:space="preserve">С другой стороны, отличий развивающихся стран от промышленно развитых держав по уровню смертности заметно меньше. Именно в этой области отмечается наиболее впечатляющий прогресс развивающейся зоны. Серьёзные последствия демографических процессов, протекающих в развивающихся странах, связаны и с обратным воздействием демографической проблемы на отсталость. </w:t>
      </w:r>
    </w:p>
    <w:p w:rsidR="00270034" w:rsidRDefault="00270034">
      <w:pPr>
        <w:widowControl w:val="0"/>
        <w:spacing w:before="120"/>
        <w:ind w:firstLine="567"/>
        <w:jc w:val="both"/>
        <w:rPr>
          <w:color w:val="000000"/>
          <w:sz w:val="24"/>
          <w:szCs w:val="24"/>
        </w:rPr>
      </w:pPr>
      <w:r>
        <w:rPr>
          <w:color w:val="000000"/>
          <w:sz w:val="24"/>
          <w:szCs w:val="24"/>
        </w:rPr>
        <w:t>Кроме этого, в развивающейся зоне происходит формирование специфической возрастной структуры населения, в которой большой удельный вес занимает молодёжь до 17 лет (свыше 2/5 населения в этих странах в среднем по сравнению с 1/3 в развитых странах). Соответственно меньшая доля принадлежит населению в трудоспособном возрасте (чуть выше 1/2 по сравнению с 2/3 в странах Запада). То есть чем выше коэффициент иждивенчества, тем более ограничены возможности повышения жизненного уровня населения.</w:t>
      </w:r>
    </w:p>
    <w:p w:rsidR="00270034" w:rsidRDefault="00270034">
      <w:pPr>
        <w:widowControl w:val="0"/>
        <w:spacing w:before="120"/>
        <w:ind w:firstLine="567"/>
        <w:jc w:val="both"/>
        <w:rPr>
          <w:color w:val="000000"/>
          <w:sz w:val="24"/>
          <w:szCs w:val="24"/>
        </w:rPr>
      </w:pPr>
      <w:r>
        <w:rPr>
          <w:color w:val="000000"/>
          <w:sz w:val="24"/>
          <w:szCs w:val="24"/>
        </w:rPr>
        <w:t>На современном этапе в общественном сознании развивающихся стран в понятие демографи-ческой проблемы включается не только то, что относится к демографическим процессами как таковым, но и увеличение продолжительности и качества жизни населения. Таким образом, по своему содержанию демографическая проблема оказывается тесно связанной с проблемой преодоления их хозяйственной и иной отсталости.</w:t>
      </w:r>
    </w:p>
    <w:p w:rsidR="00270034" w:rsidRDefault="00270034">
      <w:pPr>
        <w:widowControl w:val="0"/>
        <w:spacing w:before="120"/>
        <w:ind w:firstLine="567"/>
        <w:jc w:val="both"/>
        <w:rPr>
          <w:color w:val="000000"/>
          <w:sz w:val="24"/>
          <w:szCs w:val="24"/>
        </w:rPr>
      </w:pPr>
      <w:r>
        <w:rPr>
          <w:color w:val="000000"/>
          <w:sz w:val="24"/>
          <w:szCs w:val="24"/>
        </w:rPr>
        <w:t>Такой подход становится в последнее время особенно актуальным в связи с тем, что многие страны мира, в первую очередь те, которые в большей мере ощущают зависимость развития от решения демографической проблемы, вырабатывают и осуществляют активную демографическую политику, приносящую довольно эффективные результаты. Разнообразные программы планирования семьи стали претворяться в жизнь. Поэтому можно надеяться, что  международное сообщество осознало серьёзность и масштабность демографических проблем, а также их тесную взаимосвязь с экономическим и социальным развитием всех стран и регионов.</w:t>
      </w:r>
    </w:p>
    <w:p w:rsidR="00270034" w:rsidRDefault="00270034">
      <w:pPr>
        <w:widowControl w:val="0"/>
        <w:spacing w:before="120"/>
        <w:jc w:val="center"/>
        <w:rPr>
          <w:b/>
          <w:bCs/>
          <w:color w:val="000000"/>
        </w:rPr>
      </w:pPr>
      <w:r>
        <w:rPr>
          <w:b/>
          <w:bCs/>
          <w:color w:val="000000"/>
        </w:rPr>
        <w:t>Проблема нищеты, голода и болезней в мире.</w:t>
      </w:r>
    </w:p>
    <w:p w:rsidR="00270034" w:rsidRDefault="00270034">
      <w:pPr>
        <w:widowControl w:val="0"/>
        <w:spacing w:before="120"/>
        <w:ind w:firstLine="567"/>
        <w:jc w:val="both"/>
        <w:rPr>
          <w:color w:val="000000"/>
          <w:sz w:val="24"/>
          <w:szCs w:val="24"/>
        </w:rPr>
      </w:pPr>
      <w:r>
        <w:rPr>
          <w:color w:val="000000"/>
          <w:sz w:val="24"/>
          <w:szCs w:val="24"/>
        </w:rPr>
        <w:t>Сложный комплекс проблем возникает на стыке взаимоотношений общества, человека и природы. Глобальные проблемы оказывают существенное влияние на структуру и механизм общественного воспроизводства; формируют новый эколого-экономический облик воспроизводства; влияют на биологические и социальные аспекты воспроизводства не только рабочей силы, но и человеческой популяции в целом.</w:t>
      </w:r>
    </w:p>
    <w:p w:rsidR="00270034" w:rsidRDefault="00270034">
      <w:pPr>
        <w:widowControl w:val="0"/>
        <w:spacing w:before="120"/>
        <w:ind w:firstLine="567"/>
        <w:jc w:val="both"/>
        <w:rPr>
          <w:color w:val="000000"/>
          <w:sz w:val="24"/>
          <w:szCs w:val="24"/>
        </w:rPr>
      </w:pPr>
      <w:r>
        <w:rPr>
          <w:color w:val="000000"/>
          <w:sz w:val="24"/>
          <w:szCs w:val="24"/>
        </w:rPr>
        <w:t>Одной из таких проблем является ликвидация нищеты, голода, болезней, безработицы и негра-мотности, которые охватывают огромные зоны современного мира. В настоящее время на Земле больше голодающих, чем когда-либо в истории человечества. Увеличивается число людей, живущих в лачугах и трущобах. Отсталость слабо развитых стран осложняется демографическими процессами.</w:t>
      </w:r>
    </w:p>
    <w:p w:rsidR="00270034" w:rsidRDefault="00270034">
      <w:pPr>
        <w:widowControl w:val="0"/>
        <w:spacing w:before="120"/>
        <w:ind w:firstLine="567"/>
        <w:jc w:val="both"/>
        <w:rPr>
          <w:color w:val="000000"/>
          <w:sz w:val="24"/>
          <w:szCs w:val="24"/>
        </w:rPr>
      </w:pPr>
      <w:r>
        <w:rPr>
          <w:color w:val="000000"/>
          <w:sz w:val="24"/>
          <w:szCs w:val="24"/>
        </w:rPr>
        <w:t>Растёт несоответствие между численностью населения планеты и ресурсами. Человечество сейчас насчитывает около 6 млрд. человек. В следующем столетии население Земли увеличится до 8-14 млрд. человек. Причём более 90% прироста придётся на наиболее бедные страны. Происходит дальнейшая концентрация населения в перенаселённых городах. Необходимо увеличение финансо-вых ресурсов на развитие жилищного строительства, медицинского обслуживания, обеспечение продовольствием и энергией. Пока же темп роста населения обгоняет темпы увеличения ресурсов.</w:t>
      </w:r>
    </w:p>
    <w:p w:rsidR="00270034" w:rsidRDefault="00270034">
      <w:pPr>
        <w:widowControl w:val="0"/>
        <w:spacing w:before="120"/>
        <w:ind w:firstLine="567"/>
        <w:jc w:val="both"/>
        <w:rPr>
          <w:color w:val="000000"/>
          <w:sz w:val="24"/>
          <w:szCs w:val="24"/>
        </w:rPr>
      </w:pPr>
      <w:r>
        <w:rPr>
          <w:color w:val="000000"/>
          <w:sz w:val="24"/>
          <w:szCs w:val="24"/>
        </w:rPr>
        <w:t>Проблема редкости ресурсов и зон нищеты приобретает общемировой характер. Для её решения нужна следующая система мероприятий:</w:t>
      </w:r>
    </w:p>
    <w:p w:rsidR="00270034" w:rsidRDefault="00270034">
      <w:pPr>
        <w:widowControl w:val="0"/>
        <w:spacing w:before="120"/>
        <w:ind w:firstLine="567"/>
        <w:jc w:val="both"/>
        <w:rPr>
          <w:color w:val="000000"/>
          <w:sz w:val="24"/>
          <w:szCs w:val="24"/>
        </w:rPr>
      </w:pPr>
      <w:r>
        <w:rPr>
          <w:color w:val="000000"/>
          <w:sz w:val="24"/>
          <w:szCs w:val="24"/>
        </w:rPr>
        <w:t>динамичное развитие слаборазвитых стран в социально-экономической и научно-технической областях;</w:t>
      </w:r>
    </w:p>
    <w:p w:rsidR="00270034" w:rsidRDefault="00270034">
      <w:pPr>
        <w:widowControl w:val="0"/>
        <w:spacing w:before="120"/>
        <w:ind w:firstLine="567"/>
        <w:jc w:val="both"/>
        <w:rPr>
          <w:color w:val="000000"/>
          <w:sz w:val="24"/>
          <w:szCs w:val="24"/>
        </w:rPr>
      </w:pPr>
      <w:r>
        <w:rPr>
          <w:color w:val="000000"/>
          <w:sz w:val="24"/>
          <w:szCs w:val="24"/>
        </w:rPr>
        <w:t>новый мировой экономический порядок, гарантирующий реальную помощь отсталым странам в решении их проблем;</w:t>
      </w:r>
    </w:p>
    <w:p w:rsidR="00270034" w:rsidRDefault="00270034">
      <w:pPr>
        <w:widowControl w:val="0"/>
        <w:spacing w:before="120"/>
        <w:ind w:firstLine="567"/>
        <w:jc w:val="both"/>
        <w:rPr>
          <w:color w:val="000000"/>
          <w:sz w:val="24"/>
          <w:szCs w:val="24"/>
        </w:rPr>
      </w:pPr>
      <w:r>
        <w:rPr>
          <w:color w:val="000000"/>
          <w:sz w:val="24"/>
          <w:szCs w:val="24"/>
        </w:rPr>
        <w:t>преодоление экономической отсталости слаборазвитых стран как результата колониализма и неоколониализма. Ответственность за это несут развитые страны, они должны возместить основное бремя расходов по оказанию им экономической помощи.</w:t>
      </w:r>
    </w:p>
    <w:p w:rsidR="00270034" w:rsidRDefault="00270034">
      <w:pPr>
        <w:widowControl w:val="0"/>
        <w:spacing w:before="120"/>
        <w:ind w:firstLine="567"/>
        <w:jc w:val="both"/>
        <w:rPr>
          <w:color w:val="000000"/>
          <w:sz w:val="24"/>
          <w:szCs w:val="24"/>
        </w:rPr>
      </w:pPr>
      <w:r>
        <w:rPr>
          <w:color w:val="000000"/>
          <w:sz w:val="24"/>
          <w:szCs w:val="24"/>
        </w:rPr>
        <w:t>Бедственное положение слаборазвитых стран – это крупнейшая глобальная проблема. В ней выделяются 2 блока:</w:t>
      </w:r>
    </w:p>
    <w:p w:rsidR="00270034" w:rsidRDefault="00270034">
      <w:pPr>
        <w:widowControl w:val="0"/>
        <w:spacing w:before="120"/>
        <w:ind w:firstLine="567"/>
        <w:jc w:val="both"/>
        <w:rPr>
          <w:color w:val="000000"/>
          <w:sz w:val="24"/>
          <w:szCs w:val="24"/>
        </w:rPr>
      </w:pPr>
      <w:r>
        <w:rPr>
          <w:color w:val="000000"/>
          <w:sz w:val="24"/>
          <w:szCs w:val="24"/>
        </w:rPr>
        <w:t>огромный разрыв в условиях экономического развития между индустриально развитыми и слаборазвитыми странами;</w:t>
      </w:r>
    </w:p>
    <w:p w:rsidR="00270034" w:rsidRDefault="00270034">
      <w:pPr>
        <w:widowControl w:val="0"/>
        <w:spacing w:before="120"/>
        <w:ind w:firstLine="567"/>
        <w:jc w:val="both"/>
        <w:rPr>
          <w:color w:val="000000"/>
          <w:sz w:val="24"/>
          <w:szCs w:val="24"/>
        </w:rPr>
      </w:pPr>
      <w:r>
        <w:rPr>
          <w:color w:val="000000"/>
          <w:sz w:val="24"/>
          <w:szCs w:val="24"/>
        </w:rPr>
        <w:t>сохранение на территории слаборазвитых стран обширных зон голода, нищеты, эпидемических болезней.</w:t>
      </w:r>
    </w:p>
    <w:p w:rsidR="00270034" w:rsidRDefault="00270034">
      <w:pPr>
        <w:widowControl w:val="0"/>
        <w:spacing w:before="120"/>
        <w:ind w:firstLine="567"/>
        <w:jc w:val="both"/>
        <w:rPr>
          <w:color w:val="000000"/>
          <w:sz w:val="24"/>
          <w:szCs w:val="24"/>
        </w:rPr>
      </w:pPr>
      <w:r>
        <w:rPr>
          <w:color w:val="000000"/>
          <w:sz w:val="24"/>
          <w:szCs w:val="24"/>
        </w:rPr>
        <w:t>Анализ темпов роста ВНП на душу населения показывает, что экономический разрыв в настоящее время перерастает в пропасть между бедными и беднейшими странами, с одной стороны, и богатыми и богатейшими с другой стороны. В наименее развитых странах ситуация особенно плачевна. Здесь наблюдается высочайший в мире уровень концентрации массовой бедности и нищеты. В Африке эта группа стран лидирует по абсолютным и относительным показателям.</w:t>
      </w:r>
    </w:p>
    <w:p w:rsidR="00270034" w:rsidRDefault="00270034">
      <w:pPr>
        <w:widowControl w:val="0"/>
        <w:spacing w:before="120"/>
        <w:ind w:firstLine="567"/>
        <w:jc w:val="both"/>
        <w:rPr>
          <w:color w:val="000000"/>
          <w:sz w:val="24"/>
          <w:szCs w:val="24"/>
        </w:rPr>
      </w:pPr>
      <w:r>
        <w:rPr>
          <w:color w:val="000000"/>
          <w:sz w:val="24"/>
          <w:szCs w:val="24"/>
        </w:rPr>
        <w:t>Возникло противоречие между развитыми и слаборазвитыми странами. Перестройка мировой экономики станет реальной только в том случае, если бедные страны станут полноправными участниками мирового сообщества. Темпы экономического роста развивающихся стран сдерживают-ся многими факторами. Главным среди них является неоколониализм. Вместе с тем, в современных условиях роль этих стран в мировом ВНП повышается.</w:t>
      </w:r>
    </w:p>
    <w:p w:rsidR="00270034" w:rsidRDefault="00270034">
      <w:pPr>
        <w:widowControl w:val="0"/>
        <w:spacing w:before="120"/>
        <w:ind w:firstLine="567"/>
        <w:jc w:val="both"/>
        <w:rPr>
          <w:color w:val="000000"/>
          <w:sz w:val="24"/>
          <w:szCs w:val="24"/>
        </w:rPr>
      </w:pPr>
      <w:r>
        <w:rPr>
          <w:color w:val="000000"/>
          <w:sz w:val="24"/>
          <w:szCs w:val="24"/>
        </w:rPr>
        <w:t>Развивающиеся страны разработали концепцию неприсоединения и на её основе создали организацию общемирового значения – движение неприсоединения. Участие развивающихся стран в международных мероприятиях призвано способствовать установлению нового международного экономического порядка (НМЭП). В его рамках должен быть осуществлён:</w:t>
      </w:r>
    </w:p>
    <w:p w:rsidR="00270034" w:rsidRDefault="00270034">
      <w:pPr>
        <w:widowControl w:val="0"/>
        <w:spacing w:before="120"/>
        <w:ind w:firstLine="567"/>
        <w:jc w:val="both"/>
        <w:rPr>
          <w:color w:val="000000"/>
          <w:sz w:val="24"/>
          <w:szCs w:val="24"/>
        </w:rPr>
      </w:pPr>
      <w:r>
        <w:rPr>
          <w:color w:val="000000"/>
          <w:sz w:val="24"/>
          <w:szCs w:val="24"/>
        </w:rPr>
        <w:t>учёт особых нужд развивающихся стран;</w:t>
      </w:r>
    </w:p>
    <w:p w:rsidR="00270034" w:rsidRDefault="00270034">
      <w:pPr>
        <w:widowControl w:val="0"/>
        <w:spacing w:before="120"/>
        <w:ind w:firstLine="567"/>
        <w:jc w:val="both"/>
        <w:rPr>
          <w:color w:val="000000"/>
          <w:sz w:val="24"/>
          <w:szCs w:val="24"/>
        </w:rPr>
      </w:pPr>
      <w:r>
        <w:rPr>
          <w:color w:val="000000"/>
          <w:sz w:val="24"/>
          <w:szCs w:val="24"/>
        </w:rPr>
        <w:t>предоставление им специального, более благоприятного режима в экономических отношениях;</w:t>
      </w:r>
    </w:p>
    <w:p w:rsidR="00270034" w:rsidRDefault="00270034">
      <w:pPr>
        <w:widowControl w:val="0"/>
        <w:spacing w:before="120"/>
        <w:ind w:firstLine="567"/>
        <w:jc w:val="both"/>
        <w:rPr>
          <w:color w:val="000000"/>
          <w:sz w:val="24"/>
          <w:szCs w:val="24"/>
        </w:rPr>
      </w:pPr>
      <w:r>
        <w:rPr>
          <w:color w:val="000000"/>
          <w:sz w:val="24"/>
          <w:szCs w:val="24"/>
        </w:rPr>
        <w:t>признание необходимости и разработка специальной программы содействия слаборазвитым странам.</w:t>
      </w:r>
    </w:p>
    <w:p w:rsidR="00270034" w:rsidRDefault="00270034">
      <w:pPr>
        <w:widowControl w:val="0"/>
        <w:spacing w:before="120"/>
        <w:ind w:firstLine="567"/>
        <w:jc w:val="both"/>
        <w:rPr>
          <w:color w:val="000000"/>
          <w:sz w:val="24"/>
          <w:szCs w:val="24"/>
        </w:rPr>
      </w:pPr>
      <w:r>
        <w:rPr>
          <w:color w:val="000000"/>
          <w:sz w:val="24"/>
          <w:szCs w:val="24"/>
        </w:rPr>
        <w:t xml:space="preserve">В середине 80-х гг. 20 века наблюдалось резкое ухудшение экономического и валютно-финансового положения развивающихся стран. Это отразилось: </w:t>
      </w:r>
    </w:p>
    <w:p w:rsidR="00270034" w:rsidRDefault="00270034">
      <w:pPr>
        <w:widowControl w:val="0"/>
        <w:spacing w:before="120"/>
        <w:ind w:firstLine="567"/>
        <w:jc w:val="both"/>
        <w:rPr>
          <w:color w:val="000000"/>
          <w:sz w:val="24"/>
          <w:szCs w:val="24"/>
        </w:rPr>
      </w:pPr>
      <w:r>
        <w:rPr>
          <w:color w:val="000000"/>
          <w:sz w:val="24"/>
          <w:szCs w:val="24"/>
        </w:rPr>
        <w:t>а) в росте внешней задолженности этих стран;</w:t>
      </w:r>
    </w:p>
    <w:p w:rsidR="00270034" w:rsidRDefault="00270034">
      <w:pPr>
        <w:widowControl w:val="0"/>
        <w:spacing w:before="120"/>
        <w:ind w:firstLine="567"/>
        <w:jc w:val="both"/>
        <w:rPr>
          <w:color w:val="000000"/>
          <w:sz w:val="24"/>
          <w:szCs w:val="24"/>
        </w:rPr>
      </w:pPr>
      <w:r>
        <w:rPr>
          <w:color w:val="000000"/>
          <w:sz w:val="24"/>
          <w:szCs w:val="24"/>
        </w:rPr>
        <w:t>б) в ухудшении условий внешней торговли;</w:t>
      </w:r>
    </w:p>
    <w:p w:rsidR="00270034" w:rsidRDefault="00270034">
      <w:pPr>
        <w:widowControl w:val="0"/>
        <w:spacing w:before="120"/>
        <w:ind w:firstLine="567"/>
        <w:jc w:val="both"/>
        <w:rPr>
          <w:color w:val="000000"/>
          <w:sz w:val="24"/>
          <w:szCs w:val="24"/>
        </w:rPr>
      </w:pPr>
      <w:r>
        <w:rPr>
          <w:color w:val="000000"/>
          <w:sz w:val="24"/>
          <w:szCs w:val="24"/>
        </w:rPr>
        <w:t xml:space="preserve">в) в обострении бедственного положения населения этих стран. </w:t>
      </w:r>
    </w:p>
    <w:p w:rsidR="00270034" w:rsidRDefault="00270034">
      <w:pPr>
        <w:widowControl w:val="0"/>
        <w:spacing w:before="120"/>
        <w:ind w:firstLine="567"/>
        <w:jc w:val="both"/>
        <w:rPr>
          <w:color w:val="000000"/>
          <w:sz w:val="24"/>
          <w:szCs w:val="24"/>
        </w:rPr>
      </w:pPr>
      <w:r>
        <w:rPr>
          <w:color w:val="000000"/>
          <w:sz w:val="24"/>
          <w:szCs w:val="24"/>
        </w:rPr>
        <w:t>До сих пор эти проблемы являются общемировыми, носят глобальный характер, так как они противодействуют росту мировой экономики в целом, проведению реформ в системе международных экономических отношений.</w:t>
      </w:r>
    </w:p>
    <w:p w:rsidR="00270034" w:rsidRDefault="00270034">
      <w:pPr>
        <w:widowControl w:val="0"/>
        <w:spacing w:before="120"/>
        <w:ind w:firstLine="567"/>
        <w:jc w:val="both"/>
        <w:rPr>
          <w:color w:val="000000"/>
          <w:sz w:val="24"/>
          <w:szCs w:val="24"/>
        </w:rPr>
      </w:pPr>
      <w:r>
        <w:rPr>
          <w:color w:val="000000"/>
          <w:sz w:val="24"/>
          <w:szCs w:val="24"/>
        </w:rPr>
        <w:t xml:space="preserve">В международных отношениях особое значение придаётся продовольственной проблеме. Эта проблема представляет собой переплетение интересов отдельного человека, социальных групп, общества и мирового сообщества в целом по поводу удовлетворения потребностей людей в пище. В последнее время проявления продовольственной проблемы носят драматический характер, так как несут отпечаток противоречий современной технологической цивилизации. </w:t>
      </w:r>
    </w:p>
    <w:p w:rsidR="00270034" w:rsidRDefault="00270034">
      <w:pPr>
        <w:widowControl w:val="0"/>
        <w:spacing w:before="120"/>
        <w:ind w:firstLine="567"/>
        <w:jc w:val="both"/>
        <w:rPr>
          <w:color w:val="000000"/>
          <w:sz w:val="24"/>
          <w:szCs w:val="24"/>
        </w:rPr>
      </w:pPr>
      <w:r>
        <w:rPr>
          <w:color w:val="000000"/>
          <w:sz w:val="24"/>
          <w:szCs w:val="24"/>
        </w:rPr>
        <w:t xml:space="preserve">Судить об истинных масштабах и остроте продовольственной проблемы можно на основе данных исследований, приводимых Продовольственной и сельскохозяйственной организацией ООН (ФАО). По статистике ФАО, численность голодающих на планете составляет сегодня около 500 млн. человек, из которых примерно 240 млн. обречены в результате голода на болезни и смерть. Тем не менее, голод не исчерпывает всей картины. От различных форм и стадий недоедания в мире страдает свыше 1 млрд. человек. При этом недоедание внешне часто малозаметно. </w:t>
      </w:r>
    </w:p>
    <w:p w:rsidR="00270034" w:rsidRDefault="00270034">
      <w:pPr>
        <w:widowControl w:val="0"/>
        <w:spacing w:before="120"/>
        <w:ind w:firstLine="567"/>
        <w:jc w:val="both"/>
        <w:rPr>
          <w:color w:val="000000"/>
          <w:sz w:val="24"/>
          <w:szCs w:val="24"/>
        </w:rPr>
      </w:pPr>
      <w:r>
        <w:rPr>
          <w:color w:val="000000"/>
          <w:sz w:val="24"/>
          <w:szCs w:val="24"/>
        </w:rPr>
        <w:t>Согласно существующим оценкам, так называемое «невидимое голодание» в настоящее время охватывает до 1/4 детского населения развивающихся стран.</w:t>
      </w:r>
    </w:p>
    <w:p w:rsidR="00270034" w:rsidRDefault="00270034">
      <w:pPr>
        <w:widowControl w:val="0"/>
        <w:spacing w:before="120"/>
        <w:ind w:firstLine="567"/>
        <w:jc w:val="both"/>
        <w:rPr>
          <w:color w:val="000000"/>
          <w:sz w:val="24"/>
          <w:szCs w:val="24"/>
        </w:rPr>
      </w:pPr>
      <w:r>
        <w:rPr>
          <w:color w:val="000000"/>
          <w:sz w:val="24"/>
          <w:szCs w:val="24"/>
        </w:rPr>
        <w:t>В наше время различные формы недоедания во многих развивающихся странах являются распространённым явлением для широких масс населения. Это объясняется тем, что традиционные рационы могут обеспечивать достаточное количество калорий, но не содержат необходимого мини-мума белков, жиров и микроэлементов. Показательно, что нехватка этих важнейших питательных компонентов отрицательно сказывается на здоровье людей и имеет следствием низкое качество рабочей силы, которая зачастую малопригодна для использования в современном секторе хозяйства развивающихся стран.</w:t>
      </w:r>
    </w:p>
    <w:p w:rsidR="00270034" w:rsidRDefault="00270034">
      <w:pPr>
        <w:widowControl w:val="0"/>
        <w:spacing w:before="120"/>
        <w:ind w:firstLine="567"/>
        <w:jc w:val="both"/>
        <w:rPr>
          <w:color w:val="000000"/>
          <w:sz w:val="24"/>
          <w:szCs w:val="24"/>
        </w:rPr>
      </w:pPr>
      <w:r>
        <w:rPr>
          <w:color w:val="000000"/>
          <w:sz w:val="24"/>
          <w:szCs w:val="24"/>
        </w:rPr>
        <w:t>По-прежнему часто наблюдаемый недостаток жизненно важных компонентов в рационе многих жителей развивающихся стран приводит к целому ряду серьёзных заболеваний, которым в наибольшей мере подвержены дети и молодёжь (например, пищевая дистрофия). Возможны и тяжёлые заболевания, которые приводят к серьёзному поражению тканей организма.</w:t>
      </w:r>
    </w:p>
    <w:p w:rsidR="00270034" w:rsidRDefault="00270034">
      <w:pPr>
        <w:widowControl w:val="0"/>
        <w:spacing w:before="120"/>
        <w:ind w:firstLine="567"/>
        <w:jc w:val="both"/>
        <w:rPr>
          <w:color w:val="000000"/>
          <w:sz w:val="24"/>
          <w:szCs w:val="24"/>
        </w:rPr>
      </w:pPr>
      <w:r>
        <w:rPr>
          <w:color w:val="000000"/>
          <w:sz w:val="24"/>
          <w:szCs w:val="24"/>
        </w:rPr>
        <w:t>Исследования экспертов свидетельствуют о том, что в наибольшей степени страдает от недостатка белков, жиров и даже калорий в пище население наименее продвинувшихся по пути развития стран, к которым относятся многие страны Африки (особенно Судано-Сахельской зоны).</w:t>
      </w:r>
    </w:p>
    <w:p w:rsidR="00270034" w:rsidRDefault="00270034">
      <w:pPr>
        <w:widowControl w:val="0"/>
        <w:spacing w:before="120"/>
        <w:ind w:firstLine="567"/>
        <w:jc w:val="both"/>
        <w:rPr>
          <w:color w:val="000000"/>
          <w:sz w:val="24"/>
          <w:szCs w:val="24"/>
        </w:rPr>
      </w:pPr>
      <w:r>
        <w:rPr>
          <w:color w:val="000000"/>
          <w:sz w:val="24"/>
          <w:szCs w:val="24"/>
        </w:rPr>
        <w:t>Как известно, и голод, и недоедание существуют давно, от самых истоков истории человечества. И в течение длительного времени главным фактором, который их обуславливал, было недостаточное развитие сельскохозяйственного производства.</w:t>
      </w:r>
    </w:p>
    <w:p w:rsidR="00270034" w:rsidRDefault="00270034">
      <w:pPr>
        <w:widowControl w:val="0"/>
        <w:spacing w:before="120"/>
        <w:ind w:firstLine="567"/>
        <w:jc w:val="both"/>
        <w:rPr>
          <w:color w:val="000000"/>
          <w:sz w:val="24"/>
          <w:szCs w:val="24"/>
        </w:rPr>
      </w:pPr>
      <w:r>
        <w:rPr>
          <w:color w:val="000000"/>
          <w:sz w:val="24"/>
          <w:szCs w:val="24"/>
        </w:rPr>
        <w:t>Однако на современном этапе, в эпоху НТР, производительные силы человечества, в том числе и в сфере сельского хозяйства, достигли такого уровня развития, что способны обеспечить продовольствием в несколько раз больше людей, чем в настоящее время проживает на нашей планете.</w:t>
      </w:r>
    </w:p>
    <w:p w:rsidR="00270034" w:rsidRDefault="00270034">
      <w:pPr>
        <w:widowControl w:val="0"/>
        <w:spacing w:before="120"/>
        <w:ind w:firstLine="567"/>
        <w:jc w:val="both"/>
        <w:rPr>
          <w:color w:val="000000"/>
          <w:sz w:val="24"/>
          <w:szCs w:val="24"/>
        </w:rPr>
      </w:pPr>
      <w:r>
        <w:rPr>
          <w:color w:val="000000"/>
          <w:sz w:val="24"/>
          <w:szCs w:val="24"/>
        </w:rPr>
        <w:t>Так, согласно расчётам английских экспертов, даже при нынешних методах обработки земли можно обеспечить продовольствием свыше 10 млрд. человек. Но человечество крайне непроизводи-тельно использует обрабатываемые земли. По некоторым оценкам, из 149 млн. кв. км суши пригодны для сельскохозяйственной обработки только 45 млн. кв. км, при этом обрабатывается менее 1/3 таких земель.</w:t>
      </w:r>
    </w:p>
    <w:p w:rsidR="00270034" w:rsidRDefault="00270034">
      <w:pPr>
        <w:widowControl w:val="0"/>
        <w:spacing w:before="120"/>
        <w:ind w:firstLine="567"/>
        <w:jc w:val="both"/>
        <w:rPr>
          <w:color w:val="000000"/>
          <w:sz w:val="24"/>
          <w:szCs w:val="24"/>
        </w:rPr>
      </w:pPr>
      <w:r>
        <w:rPr>
          <w:color w:val="000000"/>
          <w:sz w:val="24"/>
          <w:szCs w:val="24"/>
        </w:rPr>
        <w:t>По оценкам специалистов, сегодня для выращивания сельскохозяйственных культур, экспортируемых в индустриально развитые страны, в Азии, Африке и Латинской Америке используется до 1/4 всех пахотных, причём лучших земель. В ряде случаев почти весь урожай той или иной культуры направляется в страну, капитал которой был вложен в данное сельскохозяйственное предприятие.</w:t>
      </w:r>
    </w:p>
    <w:p w:rsidR="00270034" w:rsidRDefault="00270034">
      <w:pPr>
        <w:widowControl w:val="0"/>
        <w:spacing w:before="120"/>
        <w:ind w:firstLine="567"/>
        <w:jc w:val="both"/>
        <w:rPr>
          <w:color w:val="000000"/>
          <w:sz w:val="24"/>
          <w:szCs w:val="24"/>
        </w:rPr>
      </w:pPr>
      <w:r>
        <w:rPr>
          <w:color w:val="000000"/>
          <w:sz w:val="24"/>
          <w:szCs w:val="24"/>
        </w:rPr>
        <w:t>Не случайно, что вовлечённость развивающихся стран в систему мирового хозяйства, их специализация на производстве тропических и технических культур могут снижать их продоволь-ственное обеспечение, его автономность, ставя его в зависимость от их экспортной выручки. Недопроизводство продовольствия в развивающихся странах сопровождается перепроизводством в них тропических культур, что неблагоприятно сказывается на ценах последних и уменьшает количество продовольствия, для приобретения которого используется выручка от их реализации на внешнем рынке.</w:t>
      </w:r>
    </w:p>
    <w:p w:rsidR="00270034" w:rsidRDefault="00270034">
      <w:pPr>
        <w:widowControl w:val="0"/>
        <w:spacing w:before="120"/>
        <w:ind w:firstLine="567"/>
        <w:jc w:val="both"/>
        <w:rPr>
          <w:color w:val="000000"/>
          <w:sz w:val="24"/>
          <w:szCs w:val="24"/>
        </w:rPr>
      </w:pPr>
      <w:r>
        <w:rPr>
          <w:color w:val="000000"/>
          <w:sz w:val="24"/>
          <w:szCs w:val="24"/>
        </w:rPr>
        <w:t>При этом важно иметь в виду, что к тем же результатам приводит и торговая политика стран развитой зоны, зачастую произвольно устанавливающих квоты поставок тропических культур, тарифы, препятствующие ввозу обработанной на месте производства сельскохозяйственной продук-ции, жёсткие стандарты и санитарные нормы для импортируемого сырья.  Очевидно, что в обширных районах, составляющих периферию мирового хозяйства, по-преж-нему ощущается недостаток средств, поступающих на развитие земледелия этих государств, а господство устаревших производственных отношений в деревне нередко делает невозможным придание импульса развитию сельскохозяйственного производства и эффективному освоению даже получаемых ограниченных ресурсов.</w:t>
      </w:r>
    </w:p>
    <w:p w:rsidR="00270034" w:rsidRDefault="00270034">
      <w:pPr>
        <w:widowControl w:val="0"/>
        <w:spacing w:before="120"/>
        <w:ind w:firstLine="567"/>
        <w:jc w:val="both"/>
        <w:rPr>
          <w:color w:val="000000"/>
          <w:sz w:val="24"/>
          <w:szCs w:val="24"/>
        </w:rPr>
      </w:pPr>
      <w:r>
        <w:rPr>
          <w:color w:val="000000"/>
          <w:sz w:val="24"/>
          <w:szCs w:val="24"/>
        </w:rPr>
        <w:t>Продолжающее сохраняться превосходство развитых стран над развивающимися в области производства продовольствия, достигается за счёт государственных и межгосударственных субсидий. В ряде развивающихся стран такие капиталовложения могли бы принести больший результат, поэтому субсидирование сельскохозяйственного производства в ведущих промышленно развитых странах наряду с более высоким здесь развитием производительных сил в сельском хозяйстве по сравнению с развивающимися странами делает для последних труднодостижимой задачу повысить интенсивность и продуктивность своего земледелия в обозримом будущем. Однако это могло бы способствовать избавлению широких масс населения развивающегося мира от голода и недоедания.</w:t>
      </w:r>
    </w:p>
    <w:p w:rsidR="00270034" w:rsidRDefault="00270034">
      <w:pPr>
        <w:widowControl w:val="0"/>
        <w:spacing w:before="120"/>
        <w:ind w:firstLine="567"/>
        <w:jc w:val="both"/>
        <w:rPr>
          <w:color w:val="000000"/>
          <w:sz w:val="24"/>
          <w:szCs w:val="24"/>
        </w:rPr>
      </w:pPr>
      <w:r>
        <w:rPr>
          <w:color w:val="000000"/>
          <w:sz w:val="24"/>
          <w:szCs w:val="24"/>
        </w:rPr>
        <w:t>Поскольку продовольственная проблема приобрела глобальные масштабы и характер, её решение связывается с перспективами рационального распределения производственных ресурсов на всей планете. Человечество создало достаточно мощные производительные силы сельского хозяй-ства: во второй половине 20 века в мировом земледелии произошли такие качественные сдвиги, как переход к системе машин в сельском хозяйстве на базе использования высокоурожайных, гибридных семян («зелёная революция»), широкое развитие агропромышленной интеграции и становления агропромышленного комплекса, биотехнологическая революция. Использование всех этих достижений цивилизации для обеспечения населения развивающихся стран необходимым для нормальной жизни продовольствием помогло бы решить эту глобальную проблему современности.</w:t>
      </w:r>
    </w:p>
    <w:p w:rsidR="00270034" w:rsidRDefault="00270034">
      <w:pPr>
        <w:widowControl w:val="0"/>
        <w:spacing w:before="120"/>
        <w:ind w:firstLine="567"/>
        <w:jc w:val="both"/>
        <w:rPr>
          <w:color w:val="000000"/>
          <w:sz w:val="24"/>
          <w:szCs w:val="24"/>
        </w:rPr>
      </w:pPr>
      <w:r>
        <w:rPr>
          <w:color w:val="000000"/>
          <w:sz w:val="24"/>
          <w:szCs w:val="24"/>
        </w:rPr>
        <w:t>Решение продовольственной проблемы означает обеспечение населения таким количеством и ассортиментов продуктов питания, которые необходимы для нормального воспроизводства и функционирования рабочей силы. Глобальность продовольственной проблемы определяется 3 обстоятельствами:</w:t>
      </w:r>
    </w:p>
    <w:p w:rsidR="00270034" w:rsidRDefault="00270034">
      <w:pPr>
        <w:widowControl w:val="0"/>
        <w:spacing w:before="120"/>
        <w:ind w:firstLine="567"/>
        <w:jc w:val="both"/>
        <w:rPr>
          <w:color w:val="000000"/>
          <w:sz w:val="24"/>
          <w:szCs w:val="24"/>
        </w:rPr>
      </w:pPr>
      <w:r>
        <w:rPr>
          <w:color w:val="000000"/>
          <w:sz w:val="24"/>
          <w:szCs w:val="24"/>
        </w:rPr>
        <w:t>каждый житель Земли, каждая страна сталкивается с ней ежедневно;</w:t>
      </w:r>
    </w:p>
    <w:p w:rsidR="00270034" w:rsidRDefault="00270034">
      <w:pPr>
        <w:widowControl w:val="0"/>
        <w:spacing w:before="120"/>
        <w:ind w:firstLine="567"/>
        <w:jc w:val="both"/>
        <w:rPr>
          <w:color w:val="000000"/>
          <w:sz w:val="24"/>
          <w:szCs w:val="24"/>
        </w:rPr>
      </w:pPr>
      <w:r>
        <w:rPr>
          <w:color w:val="000000"/>
          <w:sz w:val="24"/>
          <w:szCs w:val="24"/>
        </w:rPr>
        <w:t>решение её зависит от коллективных усилий народов мира;</w:t>
      </w:r>
    </w:p>
    <w:p w:rsidR="00270034" w:rsidRDefault="00270034">
      <w:pPr>
        <w:widowControl w:val="0"/>
        <w:spacing w:before="120"/>
        <w:ind w:firstLine="567"/>
        <w:jc w:val="both"/>
        <w:rPr>
          <w:color w:val="000000"/>
          <w:sz w:val="24"/>
          <w:szCs w:val="24"/>
        </w:rPr>
      </w:pPr>
      <w:r>
        <w:rPr>
          <w:color w:val="000000"/>
          <w:sz w:val="24"/>
          <w:szCs w:val="24"/>
        </w:rPr>
        <w:t>с производством продуктов питания связана обширная сфера в международном разделении труда.</w:t>
      </w:r>
    </w:p>
    <w:p w:rsidR="00270034" w:rsidRDefault="00270034">
      <w:pPr>
        <w:widowControl w:val="0"/>
        <w:spacing w:before="120"/>
        <w:ind w:firstLine="567"/>
        <w:jc w:val="both"/>
        <w:rPr>
          <w:color w:val="000000"/>
          <w:sz w:val="24"/>
          <w:szCs w:val="24"/>
        </w:rPr>
      </w:pPr>
      <w:r>
        <w:rPr>
          <w:color w:val="000000"/>
          <w:sz w:val="24"/>
          <w:szCs w:val="24"/>
        </w:rPr>
        <w:t>Обратим особое внимание на третий пункт. Производство отдельных культур привязано к определённым географическим районам. Это породило жёсткую специализацию этих районов на производстве отдельных культур. Так, выращиваемые в тропических странах бананы, ананасы, чай, кофе в основном предназначены на экспорт в зоны холодного и умеренного климата; а выращивае-мые в северных странах пшеница, ячмень в больших объёмах поставляются в страны тропического мира.</w:t>
      </w:r>
    </w:p>
    <w:p w:rsidR="00270034" w:rsidRDefault="00270034">
      <w:pPr>
        <w:widowControl w:val="0"/>
        <w:spacing w:before="120"/>
        <w:ind w:firstLine="567"/>
        <w:jc w:val="both"/>
        <w:rPr>
          <w:color w:val="000000"/>
          <w:sz w:val="24"/>
          <w:szCs w:val="24"/>
        </w:rPr>
      </w:pPr>
      <w:r>
        <w:rPr>
          <w:color w:val="000000"/>
          <w:sz w:val="24"/>
          <w:szCs w:val="24"/>
        </w:rPr>
        <w:t>Обострение продовольственной проблемы – явление не только второй половины 20 века. И в прошлые столетия продовольственный кризис охватывал ту или иную страну или группу стран. Причиной возникновения таких кризисов были неурожайные годы или стихийные бедствия. Сейчас продовольственная проблема не является результатом стихийного бедствия или неурожая. Она обусловлена рядом причин социально-экономического характера. К ним относятся:</w:t>
      </w:r>
    </w:p>
    <w:p w:rsidR="00270034" w:rsidRDefault="00270034">
      <w:pPr>
        <w:widowControl w:val="0"/>
        <w:spacing w:before="120"/>
        <w:ind w:firstLine="567"/>
        <w:jc w:val="both"/>
        <w:rPr>
          <w:color w:val="000000"/>
          <w:sz w:val="24"/>
          <w:szCs w:val="24"/>
        </w:rPr>
      </w:pPr>
      <w:r>
        <w:rPr>
          <w:color w:val="000000"/>
          <w:sz w:val="24"/>
          <w:szCs w:val="24"/>
        </w:rPr>
        <w:t>осуществление процесса индустриализации, который вызвал бурный поток миграции сельского населения в город;</w:t>
      </w:r>
    </w:p>
    <w:p w:rsidR="00270034" w:rsidRDefault="00270034">
      <w:pPr>
        <w:widowControl w:val="0"/>
        <w:spacing w:before="120"/>
        <w:ind w:firstLine="567"/>
        <w:jc w:val="both"/>
        <w:rPr>
          <w:color w:val="000000"/>
          <w:sz w:val="24"/>
          <w:szCs w:val="24"/>
        </w:rPr>
      </w:pPr>
      <w:r>
        <w:rPr>
          <w:color w:val="000000"/>
          <w:sz w:val="24"/>
          <w:szCs w:val="24"/>
        </w:rPr>
        <w:t>быстрый рост всего населения, а не только высокая степень урбанизации;</w:t>
      </w:r>
    </w:p>
    <w:p w:rsidR="00270034" w:rsidRDefault="00270034">
      <w:pPr>
        <w:widowControl w:val="0"/>
        <w:spacing w:before="120"/>
        <w:ind w:firstLine="567"/>
        <w:jc w:val="both"/>
        <w:rPr>
          <w:color w:val="000000"/>
          <w:sz w:val="24"/>
          <w:szCs w:val="24"/>
        </w:rPr>
      </w:pPr>
      <w:r>
        <w:rPr>
          <w:color w:val="000000"/>
          <w:sz w:val="24"/>
          <w:szCs w:val="24"/>
        </w:rPr>
        <w:t xml:space="preserve">низкая урожайность сельскохозяйственных культур в развивающихся странах. </w:t>
      </w:r>
    </w:p>
    <w:p w:rsidR="00270034" w:rsidRDefault="00270034">
      <w:pPr>
        <w:widowControl w:val="0"/>
        <w:spacing w:before="120"/>
        <w:ind w:firstLine="567"/>
        <w:jc w:val="both"/>
        <w:rPr>
          <w:color w:val="000000"/>
          <w:sz w:val="24"/>
          <w:szCs w:val="24"/>
        </w:rPr>
      </w:pPr>
      <w:r>
        <w:rPr>
          <w:color w:val="000000"/>
          <w:sz w:val="24"/>
          <w:szCs w:val="24"/>
        </w:rPr>
        <w:t>К глобальным проблемам следует отнести многие проблемы здравоохранения. Они затраги-вают интересы как каждого индивидуума, так и всего человечества, влияют на судьбы нынешнего и будущего поколений. Глобальный характер проблем здравоохранения проявился гораздо раньше по сравнению с другими проблемами. Становление системы мирового хозяйства способствовало распространению грозных эпидемий (в масштабе одной страны) и пандемий (в мировом масштабе). Борьба против них на национальном уровне оказывается малоэффективной. Нужны согласованные международные действия по охране здоровья населения.</w:t>
      </w:r>
    </w:p>
    <w:p w:rsidR="00270034" w:rsidRDefault="00270034">
      <w:pPr>
        <w:widowControl w:val="0"/>
        <w:spacing w:before="120"/>
        <w:ind w:firstLine="567"/>
        <w:jc w:val="both"/>
        <w:rPr>
          <w:color w:val="000000"/>
          <w:sz w:val="24"/>
          <w:szCs w:val="24"/>
        </w:rPr>
      </w:pPr>
      <w:r>
        <w:rPr>
          <w:color w:val="000000"/>
          <w:sz w:val="24"/>
          <w:szCs w:val="24"/>
        </w:rPr>
        <w:t xml:space="preserve">В 1851г. в Париже была созвана первая международная санитарная конференция. Она положила начало регулярным совещаниям специалистов из разных стран по проблеме здравоохране-ния. По инициативе различных государств было созвано около 20 международных конференций, на которых было принято и ратифицировано почти всеми странами мира 13 Международных санитар-ных конвенций. К конвенционным болезням относятся такие инфекционные заболевания, как чума, холера, оспа, сыпной и возрастной тиф, жёлтая лихорадка, СПИД (синдром приобретённого иммунодефицита). </w:t>
      </w:r>
    </w:p>
    <w:p w:rsidR="00270034" w:rsidRDefault="00270034">
      <w:pPr>
        <w:widowControl w:val="0"/>
        <w:spacing w:before="120"/>
        <w:ind w:firstLine="567"/>
        <w:jc w:val="both"/>
        <w:rPr>
          <w:color w:val="000000"/>
          <w:sz w:val="24"/>
          <w:szCs w:val="24"/>
        </w:rPr>
      </w:pPr>
      <w:r>
        <w:rPr>
          <w:color w:val="000000"/>
          <w:sz w:val="24"/>
          <w:szCs w:val="24"/>
        </w:rPr>
        <w:t xml:space="preserve">В конце 19 – начале 20 века создаются международные организации в области здравоохранения: </w:t>
      </w:r>
    </w:p>
    <w:p w:rsidR="00270034" w:rsidRDefault="00270034">
      <w:pPr>
        <w:widowControl w:val="0"/>
        <w:spacing w:before="120"/>
        <w:ind w:firstLine="567"/>
        <w:jc w:val="both"/>
        <w:rPr>
          <w:color w:val="000000"/>
          <w:sz w:val="24"/>
          <w:szCs w:val="24"/>
        </w:rPr>
      </w:pPr>
      <w:r>
        <w:rPr>
          <w:color w:val="000000"/>
          <w:sz w:val="24"/>
          <w:szCs w:val="24"/>
        </w:rPr>
        <w:t>Международный комитет Красного Креста (1863г.);</w:t>
      </w:r>
    </w:p>
    <w:p w:rsidR="00270034" w:rsidRDefault="00270034">
      <w:pPr>
        <w:widowControl w:val="0"/>
        <w:spacing w:before="120"/>
        <w:ind w:firstLine="567"/>
        <w:jc w:val="both"/>
        <w:rPr>
          <w:color w:val="000000"/>
          <w:sz w:val="24"/>
          <w:szCs w:val="24"/>
        </w:rPr>
      </w:pPr>
      <w:r>
        <w:rPr>
          <w:color w:val="000000"/>
          <w:sz w:val="24"/>
          <w:szCs w:val="24"/>
        </w:rPr>
        <w:t>Международное бюро общественной гигиены (1907г.);</w:t>
      </w:r>
    </w:p>
    <w:p w:rsidR="00270034" w:rsidRDefault="00270034">
      <w:pPr>
        <w:widowControl w:val="0"/>
        <w:spacing w:before="120"/>
        <w:ind w:firstLine="567"/>
        <w:jc w:val="both"/>
        <w:rPr>
          <w:color w:val="000000"/>
          <w:sz w:val="24"/>
          <w:szCs w:val="24"/>
        </w:rPr>
      </w:pPr>
      <w:r>
        <w:rPr>
          <w:color w:val="000000"/>
          <w:sz w:val="24"/>
          <w:szCs w:val="24"/>
        </w:rPr>
        <w:t>Организация здравоохранения Лиги Наций (1919г.);</w:t>
      </w:r>
    </w:p>
    <w:p w:rsidR="00270034" w:rsidRDefault="00270034">
      <w:pPr>
        <w:widowControl w:val="0"/>
        <w:spacing w:before="120"/>
        <w:ind w:firstLine="567"/>
        <w:jc w:val="both"/>
        <w:rPr>
          <w:color w:val="000000"/>
          <w:sz w:val="24"/>
          <w:szCs w:val="24"/>
        </w:rPr>
      </w:pPr>
      <w:r>
        <w:rPr>
          <w:color w:val="000000"/>
          <w:sz w:val="24"/>
          <w:szCs w:val="24"/>
        </w:rPr>
        <w:t>4) Всемирная организация здравоохранения (1948г.).</w:t>
      </w:r>
    </w:p>
    <w:p w:rsidR="00270034" w:rsidRDefault="00270034">
      <w:pPr>
        <w:widowControl w:val="0"/>
        <w:spacing w:before="120"/>
        <w:ind w:firstLine="567"/>
        <w:jc w:val="both"/>
        <w:rPr>
          <w:color w:val="000000"/>
          <w:sz w:val="24"/>
          <w:szCs w:val="24"/>
        </w:rPr>
      </w:pPr>
      <w:r>
        <w:rPr>
          <w:color w:val="000000"/>
          <w:sz w:val="24"/>
          <w:szCs w:val="24"/>
        </w:rPr>
        <w:t>Глобальными проблемами здравоохранения являются:</w:t>
      </w:r>
    </w:p>
    <w:p w:rsidR="00270034" w:rsidRDefault="00270034">
      <w:pPr>
        <w:widowControl w:val="0"/>
        <w:spacing w:before="120"/>
        <w:ind w:firstLine="567"/>
        <w:jc w:val="both"/>
        <w:rPr>
          <w:color w:val="000000"/>
          <w:sz w:val="24"/>
          <w:szCs w:val="24"/>
        </w:rPr>
      </w:pPr>
      <w:r>
        <w:rPr>
          <w:color w:val="000000"/>
          <w:sz w:val="24"/>
          <w:szCs w:val="24"/>
        </w:rPr>
        <w:t>международная координация медико-биологических исследований;</w:t>
      </w:r>
    </w:p>
    <w:p w:rsidR="00270034" w:rsidRDefault="00270034">
      <w:pPr>
        <w:widowControl w:val="0"/>
        <w:spacing w:before="120"/>
        <w:ind w:firstLine="567"/>
        <w:jc w:val="both"/>
        <w:rPr>
          <w:color w:val="000000"/>
          <w:sz w:val="24"/>
          <w:szCs w:val="24"/>
        </w:rPr>
      </w:pPr>
      <w:r>
        <w:rPr>
          <w:color w:val="000000"/>
          <w:sz w:val="24"/>
          <w:szCs w:val="24"/>
        </w:rPr>
        <w:t>система наблюдений за эпидемиологическими процессами и борьба против эпидемий;</w:t>
      </w:r>
    </w:p>
    <w:p w:rsidR="00270034" w:rsidRDefault="00270034">
      <w:pPr>
        <w:widowControl w:val="0"/>
        <w:spacing w:before="120"/>
        <w:ind w:firstLine="567"/>
        <w:jc w:val="both"/>
        <w:rPr>
          <w:color w:val="000000"/>
          <w:sz w:val="24"/>
          <w:szCs w:val="24"/>
        </w:rPr>
      </w:pPr>
      <w:r>
        <w:rPr>
          <w:color w:val="000000"/>
          <w:sz w:val="24"/>
          <w:szCs w:val="24"/>
        </w:rPr>
        <w:t>изучение и разработка методов борьбы против сердечно-сосудистых, онкологических и других эпидемических заболеваний;</w:t>
      </w:r>
    </w:p>
    <w:p w:rsidR="00270034" w:rsidRDefault="00270034">
      <w:pPr>
        <w:widowControl w:val="0"/>
        <w:spacing w:before="120"/>
        <w:ind w:firstLine="567"/>
        <w:jc w:val="both"/>
        <w:rPr>
          <w:color w:val="000000"/>
          <w:sz w:val="24"/>
          <w:szCs w:val="24"/>
        </w:rPr>
      </w:pPr>
      <w:r>
        <w:rPr>
          <w:color w:val="000000"/>
          <w:sz w:val="24"/>
          <w:szCs w:val="24"/>
        </w:rPr>
        <w:t>охрана и оздоровление биосферы;</w:t>
      </w:r>
    </w:p>
    <w:p w:rsidR="00270034" w:rsidRDefault="00270034">
      <w:pPr>
        <w:widowControl w:val="0"/>
        <w:spacing w:before="120"/>
        <w:ind w:firstLine="567"/>
        <w:jc w:val="both"/>
        <w:rPr>
          <w:color w:val="000000"/>
          <w:sz w:val="24"/>
          <w:szCs w:val="24"/>
        </w:rPr>
      </w:pPr>
      <w:r>
        <w:rPr>
          <w:color w:val="000000"/>
          <w:sz w:val="24"/>
          <w:szCs w:val="24"/>
        </w:rPr>
        <w:t>контроль за качеством, эффективностью и побочными действиями лекарств;</w:t>
      </w:r>
    </w:p>
    <w:p w:rsidR="00270034" w:rsidRDefault="00270034">
      <w:pPr>
        <w:widowControl w:val="0"/>
        <w:spacing w:before="120"/>
        <w:ind w:firstLine="567"/>
        <w:jc w:val="both"/>
        <w:rPr>
          <w:color w:val="000000"/>
          <w:sz w:val="24"/>
          <w:szCs w:val="24"/>
        </w:rPr>
      </w:pPr>
      <w:r>
        <w:rPr>
          <w:color w:val="000000"/>
          <w:sz w:val="24"/>
          <w:szCs w:val="24"/>
        </w:rPr>
        <w:t>помощь здравоохранению слаборазвитых стран и подготовка национальных кадров;</w:t>
      </w:r>
    </w:p>
    <w:p w:rsidR="00270034" w:rsidRDefault="00270034">
      <w:pPr>
        <w:widowControl w:val="0"/>
        <w:spacing w:before="120"/>
        <w:ind w:firstLine="567"/>
        <w:jc w:val="both"/>
        <w:rPr>
          <w:color w:val="000000"/>
          <w:sz w:val="24"/>
          <w:szCs w:val="24"/>
        </w:rPr>
      </w:pPr>
      <w:r>
        <w:rPr>
          <w:color w:val="000000"/>
          <w:sz w:val="24"/>
          <w:szCs w:val="24"/>
        </w:rPr>
        <w:t>проблема доступности рационального питания.</w:t>
      </w:r>
    </w:p>
    <w:p w:rsidR="00270034" w:rsidRDefault="00270034">
      <w:pPr>
        <w:widowControl w:val="0"/>
        <w:spacing w:before="120"/>
        <w:ind w:firstLine="567"/>
        <w:jc w:val="both"/>
        <w:rPr>
          <w:color w:val="000000"/>
          <w:sz w:val="24"/>
          <w:szCs w:val="24"/>
        </w:rPr>
      </w:pPr>
      <w:r>
        <w:rPr>
          <w:color w:val="000000"/>
          <w:sz w:val="24"/>
          <w:szCs w:val="24"/>
        </w:rPr>
        <w:t xml:space="preserve">Учёные считают, что в решении глобальных проблем основным критерием должно служить состояние здоровья человека, всего населения Земли. Поэтому здравоохранение приобретает функции критерия оценки гуманистичности глобальных проблем современности. </w:t>
      </w:r>
    </w:p>
    <w:p w:rsidR="00270034" w:rsidRDefault="00270034">
      <w:pPr>
        <w:widowControl w:val="0"/>
        <w:spacing w:before="120"/>
        <w:jc w:val="center"/>
        <w:rPr>
          <w:b/>
          <w:bCs/>
          <w:color w:val="000000"/>
        </w:rPr>
      </w:pPr>
      <w:r>
        <w:rPr>
          <w:b/>
          <w:bCs/>
          <w:color w:val="000000"/>
        </w:rPr>
        <w:t>Сохранение мира, разоружение и конверсия военного  производства.</w:t>
      </w:r>
    </w:p>
    <w:p w:rsidR="00270034" w:rsidRDefault="00270034">
      <w:pPr>
        <w:widowControl w:val="0"/>
        <w:spacing w:before="120"/>
        <w:ind w:firstLine="567"/>
        <w:jc w:val="both"/>
        <w:rPr>
          <w:color w:val="000000"/>
          <w:sz w:val="24"/>
          <w:szCs w:val="24"/>
        </w:rPr>
      </w:pPr>
      <w:r>
        <w:rPr>
          <w:color w:val="000000"/>
          <w:sz w:val="24"/>
          <w:szCs w:val="24"/>
        </w:rPr>
        <w:t>На протяжении современной (после окончания второй мировой войны) истории человечество затратило на вооружение гигантские средства. Так, по оценке экспертов, только с 1950г. по 1990г. общемировые расходы на военные цели составили примерно 20 трлн. долларов. США ежегодно расходовали на эти цели до 300 млрд. долларов. Реальная цифра военных расходов бывшего СССР составляла на рубеже 90-х гг., согласно данным Международного института стратегических исследований в Лондоне, 200-220 млрд. рублей в год.</w:t>
      </w:r>
    </w:p>
    <w:p w:rsidR="00270034" w:rsidRDefault="00270034">
      <w:pPr>
        <w:widowControl w:val="0"/>
        <w:spacing w:before="120"/>
        <w:ind w:firstLine="567"/>
        <w:jc w:val="both"/>
        <w:rPr>
          <w:color w:val="000000"/>
          <w:sz w:val="24"/>
          <w:szCs w:val="24"/>
        </w:rPr>
      </w:pPr>
      <w:r>
        <w:rPr>
          <w:color w:val="000000"/>
          <w:sz w:val="24"/>
          <w:szCs w:val="24"/>
        </w:rPr>
        <w:t>При этом доля военных расходов в ВНП составляла: в США – менее 6%, в ФРГ – около 3%, в Японии- 1%. Число занятых в военной промышленности достигало: в США – 3, 35 млн. человек, в ФРГ – 290 тыс., в Швеции – 28 тыс.</w:t>
      </w:r>
    </w:p>
    <w:p w:rsidR="00270034" w:rsidRDefault="00270034">
      <w:pPr>
        <w:widowControl w:val="0"/>
        <w:spacing w:before="120"/>
        <w:ind w:firstLine="567"/>
        <w:jc w:val="both"/>
        <w:rPr>
          <w:color w:val="000000"/>
          <w:sz w:val="24"/>
          <w:szCs w:val="24"/>
        </w:rPr>
      </w:pPr>
      <w:r>
        <w:rPr>
          <w:color w:val="000000"/>
          <w:sz w:val="24"/>
          <w:szCs w:val="24"/>
        </w:rPr>
        <w:t>Следствием накопления конфликтного потенциала в развивающейся зоне (резкая поляризация доходов различных слоёв населения, рост нищеты, социальной несправедливости, безработицы, хозяйственные диспропорции, издержки «демонстрационного эффекта», коррупция, периодические военные столкновения внутреннего и межгосударственного характера) явился рост военных расходов, который мог принимать характер и масштабы гонки вооружений.</w:t>
      </w:r>
    </w:p>
    <w:p w:rsidR="00270034" w:rsidRDefault="00270034">
      <w:pPr>
        <w:widowControl w:val="0"/>
        <w:spacing w:before="120"/>
        <w:ind w:firstLine="567"/>
        <w:jc w:val="both"/>
        <w:rPr>
          <w:color w:val="000000"/>
          <w:sz w:val="24"/>
          <w:szCs w:val="24"/>
        </w:rPr>
      </w:pPr>
      <w:r>
        <w:rPr>
          <w:color w:val="000000"/>
          <w:sz w:val="24"/>
          <w:szCs w:val="24"/>
        </w:rPr>
        <w:t>Таким образом, складывалась парадоксальная ситуация: с одной стороны, это– экономические трудности и различные кризисные явления: усиление неустойчивости хозяйственного роста, нужда в ресурсах для развития; с другой стороны, постоянно нарастающий процесс милитаризации экономи-ки, выражающийся в высоких темпах роста военных расходов и значительном повышении доли его во всемирных тратах на вооружение, ничем не оправданное расточительство ресурсов. Так, с 1970г. по 1985г. удельный вес развивающихся стран в мировых военных расходах возрос с 7,2 до 17,7%, а сумма достигла в середине прошедшего столетия 150 млрд. долларов. Следует иметь в виду, что рост военных расходов – форма милитаризации в развивающихся странах. В Африке, например, только в период 80-х гг. военные расходы выросли в 2 раза. Их удельный вес в ВНП стал выше, чем в развитых странах.</w:t>
      </w:r>
    </w:p>
    <w:p w:rsidR="00270034" w:rsidRDefault="00270034">
      <w:pPr>
        <w:widowControl w:val="0"/>
        <w:spacing w:before="120"/>
        <w:ind w:firstLine="567"/>
        <w:jc w:val="both"/>
        <w:rPr>
          <w:color w:val="000000"/>
          <w:sz w:val="24"/>
          <w:szCs w:val="24"/>
        </w:rPr>
      </w:pPr>
      <w:r>
        <w:rPr>
          <w:color w:val="000000"/>
          <w:sz w:val="24"/>
          <w:szCs w:val="24"/>
        </w:rPr>
        <w:t>При этом в Латинской Америке военные расходы по сравнению с недавним прошлым сокра-тились, что объясняется превращением военных статей в тяжкое бремя для хозяйств стран региона. Это фактически признали лидеры многих латиноамериканских стран, подписав декларацию в под-держку сокращения военных бюджетов и выделения из сэкономленных средств дополнительных ресурсов для социального и экономического развития своих стран.</w:t>
      </w:r>
    </w:p>
    <w:p w:rsidR="00270034" w:rsidRDefault="00270034">
      <w:pPr>
        <w:widowControl w:val="0"/>
        <w:spacing w:before="120"/>
        <w:ind w:firstLine="567"/>
        <w:jc w:val="both"/>
        <w:rPr>
          <w:color w:val="000000"/>
          <w:sz w:val="24"/>
          <w:szCs w:val="24"/>
        </w:rPr>
      </w:pPr>
      <w:r>
        <w:rPr>
          <w:color w:val="000000"/>
          <w:sz w:val="24"/>
          <w:szCs w:val="24"/>
        </w:rPr>
        <w:t xml:space="preserve">В Азии в конце текущего столетия сложилась весьма пёстрая картина, в которой преобладает тенденция к росту военных ассигнований: в одних странах – под воздействием агрессивной политики реакционных сил, поощряемых внешними силами, а в других – как противодействие этой политике для обеспечения собственной безопасности. </w:t>
      </w:r>
    </w:p>
    <w:p w:rsidR="00270034" w:rsidRDefault="00270034">
      <w:pPr>
        <w:widowControl w:val="0"/>
        <w:spacing w:before="120"/>
        <w:ind w:firstLine="567"/>
        <w:jc w:val="both"/>
        <w:rPr>
          <w:color w:val="000000"/>
          <w:sz w:val="24"/>
          <w:szCs w:val="24"/>
        </w:rPr>
      </w:pPr>
      <w:r>
        <w:rPr>
          <w:color w:val="000000"/>
          <w:sz w:val="24"/>
          <w:szCs w:val="24"/>
        </w:rPr>
        <w:t>Как известно, растущие военные расходы оказывают негативное воздействие на государствен-ный бюджет. Тем более что рост удельного роста военных расходов в бюджетах развивающихся стран происходит с резким сокращением его доли, используемой на образование и здравоохранение, то есть на развитие тех сфер социального обслуживания населения, в которых такие страны испыты-вают острую нужду. При этом страны с наименьшим национальным доходом на душу населения, как правило, выделяют на военные отрасли большую часть бюджета, чем промышленно развитые госу-дарства. Очевидно, что именно на рост военных расходов ложится ответственность за возрастание бюджетных дефицитов, что затем вызывает усиление инфляции, приводящей к тяжёлым экономи-ческим и социальным осложнениям.</w:t>
      </w:r>
    </w:p>
    <w:p w:rsidR="00270034" w:rsidRDefault="00270034">
      <w:pPr>
        <w:widowControl w:val="0"/>
        <w:spacing w:before="120"/>
        <w:ind w:firstLine="567"/>
        <w:jc w:val="both"/>
        <w:rPr>
          <w:color w:val="000000"/>
          <w:sz w:val="24"/>
          <w:szCs w:val="24"/>
        </w:rPr>
      </w:pPr>
      <w:r>
        <w:rPr>
          <w:color w:val="000000"/>
          <w:sz w:val="24"/>
          <w:szCs w:val="24"/>
        </w:rPr>
        <w:t>В связи с тем, что в некоторых развивающихся странах госбюджет не выдерживает тяжести военных расходов, предпринимаются попытки перевести вооружённые силы на «самофинансиро-вание» (использование доходов от продажи старого снаряжения, техники и оборудования), создаю-щее иллюзию независимости увеличения реальных военных расходов от состояния экономики стра-ны. Но эти меры не в состоянии уменьшить тот ущерб, который наносится непроизводительной тратой материальных и финансовых ресурсов на военные нужды.</w:t>
      </w:r>
    </w:p>
    <w:p w:rsidR="00270034" w:rsidRDefault="00270034">
      <w:pPr>
        <w:widowControl w:val="0"/>
        <w:spacing w:before="120"/>
        <w:ind w:firstLine="567"/>
        <w:jc w:val="both"/>
        <w:rPr>
          <w:color w:val="000000"/>
          <w:sz w:val="24"/>
          <w:szCs w:val="24"/>
        </w:rPr>
      </w:pPr>
      <w:r>
        <w:rPr>
          <w:color w:val="000000"/>
          <w:sz w:val="24"/>
          <w:szCs w:val="24"/>
        </w:rPr>
        <w:t>Необходимо также иметь в виду, что негативное воздействие военных расходов на экономи-ческое развитие страны может проявляться не только непосредственно, единовременно. Оно, как правило, приобретает длительный характер. На современном этапе экономике многих развивающих-ся стран приходится расплачиваться за чрезмерные военные расходы прошлых лет. Неизбежный спутник милитаризации – государственный долг – остаётся в наследство на долгие годы после выхо-да из строя устаревшей военной техники. Нынешнее поколение людей страдает не только от текущих военных трат, но и от тех, которые производили прежние власти. А, продолжая наращивать военный сектор, правительства обрекают на экономические действия будущие поколения населения.</w:t>
      </w:r>
    </w:p>
    <w:p w:rsidR="00270034" w:rsidRDefault="00270034">
      <w:pPr>
        <w:widowControl w:val="0"/>
        <w:spacing w:before="120"/>
        <w:ind w:firstLine="567"/>
        <w:jc w:val="both"/>
        <w:rPr>
          <w:color w:val="000000"/>
          <w:sz w:val="24"/>
          <w:szCs w:val="24"/>
        </w:rPr>
      </w:pPr>
      <w:r>
        <w:rPr>
          <w:color w:val="000000"/>
          <w:sz w:val="24"/>
          <w:szCs w:val="24"/>
        </w:rPr>
        <w:t xml:space="preserve">Кроме того, милитаризация извращает сущность НТП в современном обществе, обращая высшие достижения человеческого интеллекта на создание всё более мощных и совершенных средств уничтожения людей. НТР определяет такие сдвиги в структуре военного хозяйства, которые повышают удельный вес расходов на техническое обеспечение по сравнению с расходами на содержание личного состава вооружённых сил. </w:t>
      </w:r>
    </w:p>
    <w:p w:rsidR="00270034" w:rsidRDefault="00270034">
      <w:pPr>
        <w:widowControl w:val="0"/>
        <w:spacing w:before="120"/>
        <w:ind w:firstLine="567"/>
        <w:jc w:val="both"/>
        <w:rPr>
          <w:color w:val="000000"/>
          <w:sz w:val="24"/>
          <w:szCs w:val="24"/>
        </w:rPr>
      </w:pPr>
      <w:r>
        <w:rPr>
          <w:color w:val="000000"/>
          <w:sz w:val="24"/>
          <w:szCs w:val="24"/>
        </w:rPr>
        <w:t xml:space="preserve">Понятно, что для развивающихся стран это создаёт дополнительные экономические труднос-ти, так как основная часть технического обеспечения их вооружённых сил представляет собой «импортный компонент» их военного потенциала. Так, общая сумма импорта вооружений и военных материалов развивающимися странами с 60-х по 70-е годы увеличилась в 4 раза, а на нынешнем этапе этот показатель ещё более возрос. В эти страны направляется до 3/4 всего оружия, поступающего на мировой рынок. По расчётам журнала «Саут», на задолженность, связанную с импортом оружия, приходится до 1/4 всего нынешнего долга развивающегося мира. Возможно, даже больше, так как многие материалы, используемые в военных целях или необходимые для расшире-ния военного потенциала, во внешнеторговой статистике проходят по невоенным статьям: горючее для военных самолётов и иной боевой техники практически не отличается от нефтяных продуктов, предназначенных для невоенного использования. Рост импорта таких и подобных материалов, вызываемый увеличением их потребления в военных целях, официально не включается в военный импорт, хотя его воздействие на платёжный баланс и на задолженность не отличается от импорта оружия. </w:t>
      </w:r>
    </w:p>
    <w:p w:rsidR="00270034" w:rsidRDefault="00270034">
      <w:pPr>
        <w:widowControl w:val="0"/>
        <w:spacing w:before="120"/>
        <w:ind w:firstLine="567"/>
        <w:jc w:val="both"/>
        <w:rPr>
          <w:color w:val="000000"/>
          <w:sz w:val="24"/>
          <w:szCs w:val="24"/>
        </w:rPr>
      </w:pPr>
      <w:r>
        <w:rPr>
          <w:color w:val="000000"/>
          <w:sz w:val="24"/>
          <w:szCs w:val="24"/>
        </w:rPr>
        <w:t xml:space="preserve">Кроме того, импорт военных материалов подрывает экономическое развитие и ухудшает социальное положение населения, лишая развивающиеся страны многих из тех импортных товаров, которые им необходимы. </w:t>
      </w:r>
    </w:p>
    <w:p w:rsidR="00270034" w:rsidRDefault="00270034">
      <w:pPr>
        <w:widowControl w:val="0"/>
        <w:spacing w:before="120"/>
        <w:ind w:firstLine="567"/>
        <w:jc w:val="both"/>
        <w:rPr>
          <w:color w:val="000000"/>
          <w:sz w:val="24"/>
          <w:szCs w:val="24"/>
        </w:rPr>
      </w:pPr>
      <w:r>
        <w:rPr>
          <w:color w:val="000000"/>
          <w:sz w:val="24"/>
          <w:szCs w:val="24"/>
        </w:rPr>
        <w:t xml:space="preserve">Наконец, накопление оружия по импорту создаёт иллюзию военного могущества и возмож-ности одержания лёгкой военной победы над своими соседями, что ведёт к опасности развязывания внутренних и межгосударственных конфликтов. Сочетание тупиковой ситуации в разрешении социально-экономических проблем, накала внутренней социальной напряжённости, элементов крайнего авантюризма в руководстве какой-либо страны способно вызвать потрясения, являющиеся детонатором военных столкновений глобального масштаба. </w:t>
      </w:r>
    </w:p>
    <w:p w:rsidR="00270034" w:rsidRDefault="00270034">
      <w:pPr>
        <w:widowControl w:val="0"/>
        <w:spacing w:before="120"/>
        <w:ind w:firstLine="567"/>
        <w:jc w:val="both"/>
        <w:rPr>
          <w:color w:val="000000"/>
          <w:sz w:val="24"/>
          <w:szCs w:val="24"/>
        </w:rPr>
      </w:pPr>
      <w:r>
        <w:rPr>
          <w:color w:val="000000"/>
          <w:sz w:val="24"/>
          <w:szCs w:val="24"/>
        </w:rPr>
        <w:t>Новые подходы к проблемам безопасности и сохранения мира, утвердившиеся в мировом сообществе со второй половины 80-х гг., поставили проблему перехода от экономики вооружения к экономике разоружения, или проблему конверсии военного производства, которую можно определить как последовательный перевод ресурсов, производственных мощностей и людей из военной в гражданскую сферу.</w:t>
      </w:r>
    </w:p>
    <w:p w:rsidR="00270034" w:rsidRDefault="00270034">
      <w:pPr>
        <w:widowControl w:val="0"/>
        <w:spacing w:before="120"/>
        <w:ind w:firstLine="567"/>
        <w:jc w:val="both"/>
        <w:rPr>
          <w:color w:val="000000"/>
          <w:sz w:val="24"/>
          <w:szCs w:val="24"/>
        </w:rPr>
      </w:pPr>
      <w:r>
        <w:rPr>
          <w:color w:val="000000"/>
          <w:sz w:val="24"/>
          <w:szCs w:val="24"/>
        </w:rPr>
        <w:t xml:space="preserve">Тем не менее, необходимость и целесообразность конверсии не воспринимается однозначно, на пути её осуществления появляются экономические и социальные барьеры. Так, около 2 столетий продолжается спор о роли военного производства в развитии экономики. На протяжении длительно-го периода времени, прежде всего, в странах развитой зоны, создавалось и поддерживалось мнение о том, что средства, вложенные в военно-промышленный комплекс, стимулируют экономику, являясь стабилизатором рыночного спроса, обеспечивая загруженность производственных мощностей, создавая рабочие места, стимулируя НТП. Но в последние годы всё шире подтверждается, что военные расходы тормозят экономическое и технологическое развитие. </w:t>
      </w:r>
    </w:p>
    <w:p w:rsidR="00270034" w:rsidRDefault="00270034">
      <w:pPr>
        <w:widowControl w:val="0"/>
        <w:spacing w:before="120"/>
        <w:ind w:firstLine="567"/>
        <w:jc w:val="both"/>
        <w:rPr>
          <w:color w:val="000000"/>
          <w:sz w:val="24"/>
          <w:szCs w:val="24"/>
        </w:rPr>
      </w:pPr>
      <w:r>
        <w:rPr>
          <w:color w:val="000000"/>
          <w:sz w:val="24"/>
          <w:szCs w:val="24"/>
        </w:rPr>
        <w:t xml:space="preserve">Согласно мнению американских учёных, такие расходы носят инфляционный характер, так как зарплата работников оборонных предприятий, ведя к росту потребительского спроса, не способ-ствует расширению предложения товаров и услуг, а, кроме того, военное производство отвлекает сырьё и технических специалистов от гражданских отраслей. Существование же монополизма военно-промышленного комплекса и гарантированный рынок сбыта снижают производительность труда, повышают издержки производства по сравнению с гражданскими отраслями экономики. </w:t>
      </w:r>
    </w:p>
    <w:p w:rsidR="00270034" w:rsidRDefault="00270034">
      <w:pPr>
        <w:widowControl w:val="0"/>
        <w:spacing w:before="120"/>
        <w:ind w:firstLine="567"/>
        <w:jc w:val="both"/>
        <w:rPr>
          <w:color w:val="000000"/>
          <w:sz w:val="24"/>
          <w:szCs w:val="24"/>
        </w:rPr>
      </w:pPr>
      <w:r>
        <w:rPr>
          <w:color w:val="000000"/>
          <w:sz w:val="24"/>
          <w:szCs w:val="24"/>
        </w:rPr>
        <w:t xml:space="preserve">Как показывают современные исследования, конверсия не способствует и росту безработицы, поскольку на создание одного рабочего места в военном производстве требуется больше (в 4 раза) капитальных вложений, чем в гражданском производстве. Так, каждые 10 млрд. долларов создают на 40 тыс. рабочих мест меньше в военном производстве, чем если бы эти деньги были направлены в гражданские отрасли. Приводятся данные: 1 млрд. долларов расходов Пентагона даёт примерно 48 тыс. рабочих мест, а затраченная в сфере здравоохранения эта сумма создаст 76 тыс., а в системе образования – 100 тыс. новых рабочих мест. </w:t>
      </w:r>
    </w:p>
    <w:p w:rsidR="00270034" w:rsidRDefault="00270034">
      <w:pPr>
        <w:widowControl w:val="0"/>
        <w:spacing w:before="120"/>
        <w:ind w:firstLine="567"/>
        <w:jc w:val="both"/>
        <w:rPr>
          <w:color w:val="000000"/>
          <w:sz w:val="24"/>
          <w:szCs w:val="24"/>
        </w:rPr>
      </w:pPr>
      <w:r>
        <w:rPr>
          <w:color w:val="000000"/>
          <w:sz w:val="24"/>
          <w:szCs w:val="24"/>
        </w:rPr>
        <w:t>Сложно отрицать, что разработка военной техники привела к появлению ряда технологичес-ких новшеств в авиации и других сферах жизни общества. Тем не менее, по данным ООН, в мирных целях используется не более 1/5 исследований в военной технике. Если при этом учесть, что такими разработками, дающими эффективность лишь на 20%, занято 40% всех учёных и инженеров, то становится очевидным, что военные программы тормозят НТП. Таким образом, становится очевидным, что переключение ресурсов на мирные цели отвечает жизненным интересам всех стран.</w:t>
      </w:r>
    </w:p>
    <w:p w:rsidR="00270034" w:rsidRDefault="00270034">
      <w:pPr>
        <w:widowControl w:val="0"/>
        <w:spacing w:before="120"/>
        <w:ind w:firstLine="567"/>
        <w:jc w:val="both"/>
        <w:rPr>
          <w:color w:val="000000"/>
          <w:sz w:val="24"/>
          <w:szCs w:val="24"/>
        </w:rPr>
      </w:pPr>
      <w:r>
        <w:rPr>
          <w:color w:val="000000"/>
          <w:sz w:val="24"/>
          <w:szCs w:val="24"/>
        </w:rPr>
        <w:t>Специалисты считают, что использование лишь 10% мировых военных расходов на решение глобальных проблем, организацию совместных международных действий положили бы конец массовому голоду, неграмотности, болезням, позволили бы преодолеть нищету и отсталость сотен миллионов людей, предотвратить экологическую катастрофу на планете.</w:t>
      </w:r>
    </w:p>
    <w:p w:rsidR="00270034" w:rsidRDefault="00270034">
      <w:pPr>
        <w:widowControl w:val="0"/>
        <w:spacing w:before="120"/>
        <w:ind w:firstLine="567"/>
        <w:jc w:val="both"/>
        <w:rPr>
          <w:color w:val="000000"/>
          <w:sz w:val="24"/>
          <w:szCs w:val="24"/>
        </w:rPr>
      </w:pPr>
      <w:r>
        <w:rPr>
          <w:color w:val="000000"/>
          <w:sz w:val="24"/>
          <w:szCs w:val="24"/>
        </w:rPr>
        <w:t>Тем не менее, осуществление конверсии вызывает необходимость решения ряда проблем, поскольку конверсия связана со структурной перестройкой экономики. Предлагаемый перевод предприятий на выпуск гражданской продукции потребует, как считают эксперты, правительствен-ной помощи по типу помощи компаниям, где происходит крупная модернизация производства. Другой не менее важной является проблема повышения экономической эффективности военной промышленности. Привилегии в снабжении её сырьём и материалами, завышенные издержки производства, гарантированный сбыт продукции, высокий уровень монополизации приводят к получению высокой прибыли в этих отраслях и к снижению конкурентоспособности на коммерчес-ком рынке. Поэтому снижение уровня привилегий оборонных предприятий, которое началось в ряде промышленно развитых стран, является важным условием их выживания в рыночной экономике.</w:t>
      </w:r>
    </w:p>
    <w:p w:rsidR="00270034" w:rsidRDefault="00270034">
      <w:pPr>
        <w:widowControl w:val="0"/>
        <w:spacing w:before="120"/>
        <w:ind w:firstLine="567"/>
        <w:jc w:val="both"/>
        <w:rPr>
          <w:color w:val="000000"/>
          <w:sz w:val="24"/>
          <w:szCs w:val="24"/>
        </w:rPr>
      </w:pPr>
      <w:r>
        <w:rPr>
          <w:color w:val="000000"/>
          <w:sz w:val="24"/>
          <w:szCs w:val="24"/>
        </w:rPr>
        <w:t>Подготовке условий для проведения конверсии способствует и процесс диверсификации, увеличение доли гражданского производства в деятельности оборонных предприятий. Это достигает-ся не только приобретением новых компаний, имеющих опыт работы в гражданских отраслях, но и направлением расходов на НИОКР в невоенные области.</w:t>
      </w:r>
    </w:p>
    <w:p w:rsidR="00270034" w:rsidRDefault="00270034">
      <w:pPr>
        <w:widowControl w:val="0"/>
        <w:spacing w:before="120"/>
        <w:ind w:firstLine="567"/>
        <w:jc w:val="both"/>
        <w:rPr>
          <w:color w:val="000000"/>
          <w:sz w:val="24"/>
          <w:szCs w:val="24"/>
        </w:rPr>
      </w:pPr>
      <w:r>
        <w:rPr>
          <w:color w:val="000000"/>
          <w:sz w:val="24"/>
          <w:szCs w:val="24"/>
        </w:rPr>
        <w:t>Следует иметь в виду, что в России предполагается формирование в районах с высокой концентрацией конверсируемых военных производств, технополисов и технологических парков с привлечением специалистов и инвестиций из других стран.</w:t>
      </w:r>
    </w:p>
    <w:p w:rsidR="00270034" w:rsidRDefault="00270034">
      <w:pPr>
        <w:widowControl w:val="0"/>
        <w:spacing w:before="120"/>
        <w:ind w:firstLine="567"/>
        <w:jc w:val="both"/>
        <w:rPr>
          <w:color w:val="000000"/>
          <w:sz w:val="24"/>
          <w:szCs w:val="24"/>
        </w:rPr>
      </w:pPr>
      <w:r>
        <w:rPr>
          <w:color w:val="000000"/>
          <w:sz w:val="24"/>
          <w:szCs w:val="24"/>
        </w:rPr>
        <w:t>Несомненный интерес представляет экономический аспект разоружения. В ходе его вскрылась проблема, которую пока не готовы решать ни США, ни Россия. Речь идёт о дорогостоящих материа-лах, которые в перспективе могут стать неисчерпаемыми источниками энергии. Но в настоящее вре-мя нет технологии превращения высокообогащённого урана в топливо для АЭС, поэтому потребуют-ся хранилища этого материала. Кроме того, программа ликвидации отравляющих веществ, уничтоже-ния тысяч танков, орудий, бронетехники предполагает крупные расходы. Всё это вызывает неодноз-начные оценки конверсии во всех государствах, имеющих военное производство. Например, в США, среди негативных аспектов конверсии на первое место выдвигают необходимость перевода около 600 тыс. квалифицированных специалистов в производство с более низким уровнем технологии.</w:t>
      </w:r>
    </w:p>
    <w:p w:rsidR="00270034" w:rsidRDefault="00270034">
      <w:pPr>
        <w:widowControl w:val="0"/>
        <w:spacing w:before="120"/>
        <w:ind w:firstLine="567"/>
        <w:jc w:val="both"/>
        <w:rPr>
          <w:color w:val="000000"/>
          <w:sz w:val="24"/>
          <w:szCs w:val="24"/>
        </w:rPr>
      </w:pPr>
      <w:r>
        <w:rPr>
          <w:color w:val="000000"/>
          <w:sz w:val="24"/>
          <w:szCs w:val="24"/>
        </w:rPr>
        <w:t>Тем не менее, проведение конверсии уже даёт результаты: доля гражданской продукции на оборонных предприятиях достаточно высока. Так, на рубеже 90-х гг. удельный вес выпуска отдель-ных товаров ВПК составлял: станки– 15%; установки для добычи нефти и газа – 32,4 %; вычисли-тельная техника – 85%; алюминиевый прокат – 93%; радиоприёмники, телевизоры, видеомагнитофо-ны, швейные машинки, фотоаппараты – 100%; холодильники – 92, 7%. Всё это свидетельствует о больших возможностях использования научно-производственного потенциала ВПК.</w:t>
      </w:r>
    </w:p>
    <w:p w:rsidR="00270034" w:rsidRDefault="00270034">
      <w:pPr>
        <w:widowControl w:val="0"/>
        <w:spacing w:before="120"/>
        <w:ind w:firstLine="567"/>
        <w:jc w:val="both"/>
        <w:rPr>
          <w:color w:val="000000"/>
          <w:sz w:val="24"/>
          <w:szCs w:val="24"/>
        </w:rPr>
      </w:pPr>
      <w:r>
        <w:rPr>
          <w:color w:val="000000"/>
          <w:sz w:val="24"/>
          <w:szCs w:val="24"/>
        </w:rPr>
        <w:t>Специалисты полагают, что многие предприятия оборонной промышленности не пригодны для массового изготовления простых и дешёвых изделий, поэтому технологические характеристики гражданских изделий должны соответствовать характеристикам конверсируемого производства.</w:t>
      </w:r>
    </w:p>
    <w:p w:rsidR="00270034" w:rsidRDefault="00270034">
      <w:pPr>
        <w:widowControl w:val="0"/>
        <w:spacing w:before="120"/>
        <w:jc w:val="center"/>
        <w:rPr>
          <w:b/>
          <w:bCs/>
          <w:color w:val="000000"/>
        </w:rPr>
      </w:pPr>
      <w:r>
        <w:rPr>
          <w:b/>
          <w:bCs/>
          <w:color w:val="000000"/>
        </w:rPr>
        <w:t>Экологические проблемы.</w:t>
      </w:r>
    </w:p>
    <w:p w:rsidR="00270034" w:rsidRDefault="00270034">
      <w:pPr>
        <w:widowControl w:val="0"/>
        <w:spacing w:before="120"/>
        <w:ind w:firstLine="567"/>
        <w:jc w:val="both"/>
        <w:rPr>
          <w:color w:val="000000"/>
          <w:sz w:val="24"/>
          <w:szCs w:val="24"/>
        </w:rPr>
      </w:pPr>
      <w:r>
        <w:rPr>
          <w:color w:val="000000"/>
          <w:sz w:val="24"/>
          <w:szCs w:val="24"/>
        </w:rPr>
        <w:t>Начиная с 60-х гг. 20 века специалисты рассматривают экологическое состояние нашей планеты как катастрофическое.</w:t>
      </w:r>
    </w:p>
    <w:p w:rsidR="00270034" w:rsidRDefault="00270034">
      <w:pPr>
        <w:widowControl w:val="0"/>
        <w:spacing w:before="120"/>
        <w:ind w:firstLine="567"/>
        <w:jc w:val="both"/>
        <w:rPr>
          <w:color w:val="000000"/>
          <w:sz w:val="24"/>
          <w:szCs w:val="24"/>
        </w:rPr>
      </w:pPr>
      <w:r>
        <w:rPr>
          <w:color w:val="000000"/>
          <w:sz w:val="24"/>
          <w:szCs w:val="24"/>
        </w:rPr>
        <w:t>Среди основных проявлений кризисных ситуаций, охвативших, прежде всего, развитую зону, а затем и развивающиеся страны, выделяется деградация почв, обезлесение, нехватка воды для ирригации и бытовых нужд, загрязнение воздушного пространства.</w:t>
      </w:r>
    </w:p>
    <w:p w:rsidR="00270034" w:rsidRDefault="00270034">
      <w:pPr>
        <w:widowControl w:val="0"/>
        <w:spacing w:before="120"/>
        <w:ind w:firstLine="567"/>
        <w:jc w:val="both"/>
        <w:rPr>
          <w:color w:val="000000"/>
          <w:sz w:val="24"/>
          <w:szCs w:val="24"/>
        </w:rPr>
      </w:pPr>
      <w:r>
        <w:rPr>
          <w:color w:val="000000"/>
          <w:sz w:val="24"/>
          <w:szCs w:val="24"/>
        </w:rPr>
        <w:t>За 30 лет «зелёная революция» привела к увеличению производства зерна в 2,5 раза. Тем не менее, с 1984г. существенного прироста зерновых не наблюдается, происходит замедление роста урожайности и сбора зерновых культур в ряде зернопроизводящих стран. Обусловлено это не только отсутствием новых технологий для увеличения производства зерновых культур, но и с истощением почвы - гумуса. Природа создаёт один сантиметр чернозёма примерно за 300 лет, а человечество эксплуатирует это богатство со скоростью одного сантиметра в 3 года, омертвляя землю засолением почвы, химией.</w:t>
      </w:r>
    </w:p>
    <w:p w:rsidR="00270034" w:rsidRDefault="00270034">
      <w:pPr>
        <w:widowControl w:val="0"/>
        <w:spacing w:before="120"/>
        <w:ind w:firstLine="567"/>
        <w:jc w:val="both"/>
        <w:rPr>
          <w:color w:val="000000"/>
          <w:sz w:val="24"/>
          <w:szCs w:val="24"/>
        </w:rPr>
      </w:pPr>
      <w:r>
        <w:rPr>
          <w:color w:val="000000"/>
          <w:sz w:val="24"/>
          <w:szCs w:val="24"/>
        </w:rPr>
        <w:t>Нерациональное использование земельного фонда в сельских районах привело к тому, что эрозия почв приняла угрожающие размеры. Сейчас около 23 млрд. т. почвы ежегодно теряется с пашен. При сохранении этой тенденции уже к концу текущего столетия произойдёт потеря до 1/5 естественно орошаемых посевных площадей в развивающейся зоне.</w:t>
      </w:r>
    </w:p>
    <w:p w:rsidR="00270034" w:rsidRDefault="00270034">
      <w:pPr>
        <w:widowControl w:val="0"/>
        <w:spacing w:before="120"/>
        <w:ind w:firstLine="567"/>
        <w:jc w:val="both"/>
        <w:rPr>
          <w:color w:val="000000"/>
          <w:sz w:val="24"/>
          <w:szCs w:val="24"/>
        </w:rPr>
      </w:pPr>
      <w:r>
        <w:rPr>
          <w:color w:val="000000"/>
          <w:sz w:val="24"/>
          <w:szCs w:val="24"/>
        </w:rPr>
        <w:t>Кроме того, достаточно серьёзной специалистам представляется проблема обезлесения, что часто приводит к наводнениям, эрозии почв, заболачиванию, оползням, заиливанию водоёмов, снижению гидроэнергопотенциала.</w:t>
      </w:r>
    </w:p>
    <w:p w:rsidR="00270034" w:rsidRDefault="00270034">
      <w:pPr>
        <w:widowControl w:val="0"/>
        <w:spacing w:before="120"/>
        <w:ind w:firstLine="567"/>
        <w:jc w:val="both"/>
        <w:rPr>
          <w:color w:val="000000"/>
          <w:sz w:val="24"/>
          <w:szCs w:val="24"/>
        </w:rPr>
      </w:pPr>
      <w:r>
        <w:rPr>
          <w:color w:val="000000"/>
          <w:sz w:val="24"/>
          <w:szCs w:val="24"/>
        </w:rPr>
        <w:t>Не секрет, что сведение лесов обусловлено широкими масштабами использования древесины в качестве важнейшего вида топлива в сельских районах (именно таким образом около 1,3 млрд. человек в развивающейся зоне удовлетворяет свои потребности в энергии). Не менее распространённой причиной вырубки лесов стала необходимость осваивать дополнительные площа-ди для сельскохозяйственной эксплуатации. В афро-азиатских странах за счёт уничтожения лесов сельхозугодья расширены на 50%, а в Латинской Америке из площади в 92 млн. га, полученной лесосведением, 79 млн. га пополнили фонд обрабатываемых земель.</w:t>
      </w:r>
    </w:p>
    <w:p w:rsidR="00270034" w:rsidRDefault="00270034">
      <w:pPr>
        <w:widowControl w:val="0"/>
        <w:spacing w:before="120"/>
        <w:ind w:firstLine="567"/>
        <w:jc w:val="both"/>
        <w:rPr>
          <w:color w:val="000000"/>
          <w:sz w:val="24"/>
          <w:szCs w:val="24"/>
        </w:rPr>
      </w:pPr>
      <w:r>
        <w:rPr>
          <w:color w:val="000000"/>
          <w:sz w:val="24"/>
          <w:szCs w:val="24"/>
        </w:rPr>
        <w:t>Следствием этого явилось складывание круга зависимости: насущные задачи в решении продовольственной и энергетической проблем в условиях экстенсивных методов хозяйствования толкают на вырубку лесных массивов, а это, в свою очередь, ведёт к деградации почв, что оборачивается потерей посевных площадей и невозможностью решить изначальные задачи.</w:t>
      </w:r>
    </w:p>
    <w:p w:rsidR="00270034" w:rsidRDefault="00270034">
      <w:pPr>
        <w:widowControl w:val="0"/>
        <w:spacing w:before="120"/>
        <w:ind w:firstLine="567"/>
        <w:jc w:val="both"/>
        <w:rPr>
          <w:color w:val="000000"/>
          <w:sz w:val="24"/>
          <w:szCs w:val="24"/>
        </w:rPr>
      </w:pPr>
      <w:r>
        <w:rPr>
          <w:color w:val="000000"/>
          <w:sz w:val="24"/>
          <w:szCs w:val="24"/>
        </w:rPr>
        <w:t>Следует иметь в виду, что потеря лесных массивов на значительных площадях способна привести к нарушениям экологического баланса в региональных, даже глобальных масштабах. Достаточно назвать такие тяжёлые в климатическом плане последствия, как изменения гидрологического цикла, уменьшение поступлений кислорода в атмосферу.</w:t>
      </w:r>
    </w:p>
    <w:p w:rsidR="00270034" w:rsidRDefault="00270034">
      <w:pPr>
        <w:widowControl w:val="0"/>
        <w:spacing w:before="120"/>
        <w:ind w:firstLine="567"/>
        <w:jc w:val="both"/>
        <w:rPr>
          <w:color w:val="000000"/>
          <w:sz w:val="24"/>
          <w:szCs w:val="24"/>
        </w:rPr>
      </w:pPr>
      <w:r>
        <w:rPr>
          <w:color w:val="000000"/>
          <w:sz w:val="24"/>
          <w:szCs w:val="24"/>
        </w:rPr>
        <w:t>Достаточно убедительным примером этого является район реки Амазонки (Бразилия) – самый влажный регион планеты, содержащий большую часть мировых запасов пресной воде, находящейся в постоянной циркуляции. Важную роль в этих процессах играют тропические леса региона, которые задерживают больше половины влаги и обеспечивают её постепенное испарение.</w:t>
      </w:r>
    </w:p>
    <w:p w:rsidR="00270034" w:rsidRDefault="00270034">
      <w:pPr>
        <w:widowControl w:val="0"/>
        <w:spacing w:before="120"/>
        <w:ind w:firstLine="567"/>
        <w:jc w:val="both"/>
        <w:rPr>
          <w:color w:val="000000"/>
          <w:sz w:val="24"/>
          <w:szCs w:val="24"/>
        </w:rPr>
      </w:pPr>
      <w:r>
        <w:rPr>
          <w:color w:val="000000"/>
          <w:sz w:val="24"/>
          <w:szCs w:val="24"/>
        </w:rPr>
        <w:t>Сложная в целом ситуация складывается в последнее время с пресной водой, запасы которой составляют лишь 3% от общих водных запасов. Причём ¾ пресной воды заморожено в Арктике и Антарктиде, 1/5 их часть составляют подземные воды и оставшееся циркулирует в реках, озёрах, болотах, облаках. Но современное состояние рек мира таково, что воду, пригодную для питья, делают дорогостоящие технологии. В ряде районов планеты, по оценке учёных, 80% всех болезней вызваны недоброкачественной водой.</w:t>
      </w:r>
    </w:p>
    <w:p w:rsidR="00270034" w:rsidRDefault="00270034">
      <w:pPr>
        <w:widowControl w:val="0"/>
        <w:spacing w:before="120"/>
        <w:ind w:firstLine="567"/>
        <w:jc w:val="both"/>
        <w:rPr>
          <w:color w:val="000000"/>
          <w:sz w:val="24"/>
          <w:szCs w:val="24"/>
        </w:rPr>
      </w:pPr>
      <w:r>
        <w:rPr>
          <w:color w:val="000000"/>
          <w:sz w:val="24"/>
          <w:szCs w:val="24"/>
        </w:rPr>
        <w:t>Специалисты предупреждают, что если уничтожение лесов Амазонки не прекратится (по самым минимальным расчётам, растительность сведена уже с площади 12 млн. га, что составляет ¼ всех амазонских лесов), климат в этом районе станет суше. А потеря этих лесов в качестве ежегодно-го источника 50% мирового производства кислорода была бы равносильна глобальному экологичес-кому шоку.</w:t>
      </w:r>
    </w:p>
    <w:p w:rsidR="00270034" w:rsidRDefault="00270034">
      <w:pPr>
        <w:widowControl w:val="0"/>
        <w:spacing w:before="120"/>
        <w:ind w:firstLine="567"/>
        <w:jc w:val="both"/>
        <w:rPr>
          <w:color w:val="000000"/>
          <w:sz w:val="24"/>
          <w:szCs w:val="24"/>
        </w:rPr>
      </w:pPr>
      <w:r>
        <w:rPr>
          <w:color w:val="000000"/>
          <w:sz w:val="24"/>
          <w:szCs w:val="24"/>
        </w:rPr>
        <w:t xml:space="preserve">Действительно, совсем недавно воздух считался неисчерпаемым источником. Тем не менее, сегодня, когда происходит катастрофическое истребление леса, процессы, здесь происходящие, не вселяют оптимизма, ведь большую часть кислорода дают нашей планете именно тропические леса. Однако, по некоторым данным, каждую секунду вырубается лес с площади, равной футбольному полю. В результате такого истребления уже к середине 21 века в Южной Америке и Африке, как считают учёные, не останется тропиков. Последствия этого могут быть катастрофическими: эрозия почвы, исчезновение различных видов живых организмов и растений и, наконец, планетарные изменения климата. </w:t>
      </w:r>
    </w:p>
    <w:p w:rsidR="00270034" w:rsidRDefault="00270034">
      <w:pPr>
        <w:widowControl w:val="0"/>
        <w:spacing w:before="120"/>
        <w:ind w:firstLine="567"/>
        <w:jc w:val="both"/>
        <w:rPr>
          <w:color w:val="000000"/>
          <w:sz w:val="24"/>
          <w:szCs w:val="24"/>
        </w:rPr>
      </w:pPr>
      <w:r>
        <w:rPr>
          <w:color w:val="000000"/>
          <w:sz w:val="24"/>
          <w:szCs w:val="24"/>
        </w:rPr>
        <w:t>Следует иметь в виду, что тропические леса располагаются вблизи экватора, где формируются тёплые массы воздуха, наполняющие верхние слои атмосферы и дающие импульс глобальным процессам циркуляции в её рамках. Уничтожение лесов приводит к таким последствия, как умень-шение нормы осадков в экваториальной зоне и на землях между 40 и 85 градусами к северу от неё, её рост на территории, лежащей между 5 и 25 градусами по обе стороны от экватора. Это означает возможность увеличения дождей в южной части Сахары, Индии и большинстве пустынных районов Мексики, и их сокращения в северной части США и Канаде, на большей части Европы. Такие сдвиги серьёзно осложняют проблему выращивания зерновых в Северной Америке, Европе и других районах планеты.</w:t>
      </w:r>
    </w:p>
    <w:p w:rsidR="00270034" w:rsidRDefault="00270034">
      <w:pPr>
        <w:widowControl w:val="0"/>
        <w:spacing w:before="120"/>
        <w:ind w:firstLine="567"/>
        <w:jc w:val="both"/>
        <w:rPr>
          <w:color w:val="000000"/>
          <w:sz w:val="24"/>
          <w:szCs w:val="24"/>
        </w:rPr>
      </w:pPr>
      <w:r>
        <w:rPr>
          <w:color w:val="000000"/>
          <w:sz w:val="24"/>
          <w:szCs w:val="24"/>
        </w:rPr>
        <w:t xml:space="preserve">Кроме того, покрывающие 7% земной поверхности тропические леса являются средой существования 40-50% всех представителей флоры и фауны на планете. В 2000г. потеря лесов в зоне тропиков составила от 1/3 до 1/2 , существовавших в 1950г. Вместе с их исчезновением гибнут сотни тысяч животных организмов и растений, составляющих уникальный генофонд жизни на планете, неотъемлемую часть экологической системы. Из ряда тропических растений медицина стала производить уникальные средства для лечения энцефалита, лейкемии и других видов заболеваний; есть реальные перспективы получения наркологических веществ, способных заменить морфин. </w:t>
      </w:r>
    </w:p>
    <w:p w:rsidR="00270034" w:rsidRDefault="00270034">
      <w:pPr>
        <w:widowControl w:val="0"/>
        <w:spacing w:before="120"/>
        <w:ind w:firstLine="567"/>
        <w:jc w:val="both"/>
        <w:rPr>
          <w:color w:val="000000"/>
          <w:sz w:val="24"/>
          <w:szCs w:val="24"/>
        </w:rPr>
      </w:pPr>
      <w:r>
        <w:rPr>
          <w:color w:val="000000"/>
          <w:sz w:val="24"/>
          <w:szCs w:val="24"/>
        </w:rPr>
        <w:t>Современное сельское хозяйство пока ещё крайне неэффективно и слишком незначительно использует огромный потенциал, который таит в себе живая природа. Почти 1/3 из 250 тыс. видов растений на Земле может быть использована в качестве пищи, а человечество употребляет не более 3 тыс. видов. Так, морское растение, обнаруженное у берегов Мексики, даёт зёрна, из которых получают высококачественную муку, а скрещивание дикорастущих растений с культурными злаками повышает их стойкость к различным заболеваниям и климатическим колебаниям. Значителен потенциал использования различных видов насекомых для борьбы с их же собратьями-вредителями, ежегодные потери мирового сельского хозяйства от которых составляют 5 млн. долларов. Паразиты уничтожаются на полях избирательно без негативных побочных эффектов, вызываемых широким применением химических средств.</w:t>
      </w:r>
    </w:p>
    <w:p w:rsidR="00270034" w:rsidRDefault="00270034">
      <w:pPr>
        <w:widowControl w:val="0"/>
        <w:spacing w:before="120"/>
        <w:ind w:firstLine="567"/>
        <w:jc w:val="both"/>
        <w:rPr>
          <w:color w:val="000000"/>
          <w:sz w:val="24"/>
          <w:szCs w:val="24"/>
        </w:rPr>
      </w:pPr>
      <w:r>
        <w:rPr>
          <w:color w:val="000000"/>
          <w:sz w:val="24"/>
          <w:szCs w:val="24"/>
        </w:rPr>
        <w:t xml:space="preserve">Не менее серьёзной является проблема опустынивания в развивающихся странах как следствие сложного взаимодействия таких факторов, как перенаселённость, ломка традиционных социальных структур и применение современных средств производства в сельском хозяйстве засушливых и полузасушливых зон. Первый вынуждает сокращать сроки залежи земель, обязатель-ные для воспроизводства плодородия почв, вследствие чего истощение и эрозия почвенного покрова возрастают. Рост плотности населения опережает способность перестроиться на более интенсивную систему хозяйствования. Влияние этого фактора выражается также в подрыве существовавшей тысячелетия практики кочевого скотоводства, большинство методов которого было направлено на ограничение возможных потерь, а не на максимизацию дохода. Таким образом, ценные естественные пастбища, особенно в странах Сахеля, из-за нерациональных действий человека превращаются в пустыню. </w:t>
      </w:r>
    </w:p>
    <w:p w:rsidR="00270034" w:rsidRDefault="00270034">
      <w:pPr>
        <w:widowControl w:val="0"/>
        <w:spacing w:before="120"/>
        <w:ind w:firstLine="567"/>
        <w:jc w:val="both"/>
        <w:rPr>
          <w:color w:val="000000"/>
          <w:sz w:val="24"/>
          <w:szCs w:val="24"/>
        </w:rPr>
      </w:pPr>
      <w:r>
        <w:rPr>
          <w:color w:val="000000"/>
          <w:sz w:val="24"/>
          <w:szCs w:val="24"/>
        </w:rPr>
        <w:t>Ещё одним катализатором процессов опустынивания стало широкое использование тракторов и другой мощной современной сельскохозяйственной техники, разрушающей тонкий плодородный слой почв засушливых и полузасушливых зон. По подсчётам программы ООН по окружающей среде (ЮНЕП), в начале 21 века человечество рискует лишиться 1/3 всех земель, пригодных для сельского хозяйства. Так, катастрофические засухи в странах Африки в 1983-84гг. были не только страшным бедствием для населения охваченных ими стран, но и тревожным сигналом для всего человечества. Они с новой силой обратили внимание всего сообщества на глобальную угрозу наступления пусты-ни, которое происходит не только в Африке, но и в других регионах Земли. По некоторым оценкам, пустыня Сахара наступает на юг со скоростью 5-8 км в год. На земле ежегодно 6 млн. га превраща-ются в пустыню.</w:t>
      </w:r>
    </w:p>
    <w:p w:rsidR="00270034" w:rsidRDefault="00270034">
      <w:pPr>
        <w:widowControl w:val="0"/>
        <w:spacing w:before="120"/>
        <w:ind w:firstLine="567"/>
        <w:jc w:val="both"/>
        <w:rPr>
          <w:color w:val="000000"/>
          <w:sz w:val="24"/>
          <w:szCs w:val="24"/>
        </w:rPr>
      </w:pPr>
      <w:r>
        <w:rPr>
          <w:color w:val="000000"/>
          <w:sz w:val="24"/>
          <w:szCs w:val="24"/>
        </w:rPr>
        <w:t xml:space="preserve">Решить эту проблему можно путём перехода к более интенсивным системам земледелия и насаждения лесов. Это требует огромных капиталовложений, которые едва ли осуществимы за счёт внутренних накоплений африканских стран. В создании преграды наступлению пустынь должно быть заинтересовано всё мировое сообщество. </w:t>
      </w:r>
    </w:p>
    <w:p w:rsidR="00270034" w:rsidRDefault="00270034">
      <w:pPr>
        <w:widowControl w:val="0"/>
        <w:spacing w:before="120"/>
        <w:ind w:firstLine="567"/>
        <w:jc w:val="both"/>
        <w:rPr>
          <w:color w:val="000000"/>
          <w:sz w:val="24"/>
          <w:szCs w:val="24"/>
        </w:rPr>
      </w:pPr>
      <w:r>
        <w:rPr>
          <w:color w:val="000000"/>
          <w:sz w:val="24"/>
          <w:szCs w:val="24"/>
        </w:rPr>
        <w:t xml:space="preserve">Решить эту проблему можно путём перехода к более интенсивным системам земледелия и насаждения лесов. Это требует огромных капиталовложений, которые едва ли осуществимы за счёт внутренних накоплений африканских стран. В создании преграды наступлению пустынь должно быть заинтересовано всю мировое сообщество. </w:t>
      </w:r>
    </w:p>
    <w:p w:rsidR="00270034" w:rsidRDefault="00270034">
      <w:pPr>
        <w:widowControl w:val="0"/>
        <w:spacing w:before="120"/>
        <w:ind w:firstLine="567"/>
        <w:jc w:val="both"/>
        <w:rPr>
          <w:color w:val="000000"/>
          <w:sz w:val="24"/>
          <w:szCs w:val="24"/>
        </w:rPr>
      </w:pPr>
      <w:r>
        <w:rPr>
          <w:color w:val="000000"/>
          <w:sz w:val="24"/>
          <w:szCs w:val="24"/>
        </w:rPr>
        <w:t>Большой вред окружающей среде наносят отходы от производственной деятельности челове-ка, а также бытовые отходы. Проявления этого – дым и газ из труб предприятий, выхлопы автомоби-лей, химикаты. Загрязнение окружающей среды имело место и в прошлом. Но сегодня оно достигло угрожающих масштабов. Об этом свидетельствуют следующие данные:</w:t>
      </w:r>
    </w:p>
    <w:p w:rsidR="00270034" w:rsidRDefault="00270034">
      <w:pPr>
        <w:widowControl w:val="0"/>
        <w:spacing w:before="120"/>
        <w:ind w:firstLine="567"/>
        <w:jc w:val="both"/>
        <w:rPr>
          <w:color w:val="000000"/>
          <w:sz w:val="24"/>
          <w:szCs w:val="24"/>
        </w:rPr>
      </w:pPr>
      <w:r>
        <w:rPr>
          <w:color w:val="000000"/>
          <w:sz w:val="24"/>
          <w:szCs w:val="24"/>
        </w:rPr>
        <w:t>ежегодно в результате сжигания топлива в атмосферу поступает около 20 млрд. т. двуокиси углерода;</w:t>
      </w:r>
    </w:p>
    <w:p w:rsidR="00270034" w:rsidRDefault="00270034">
      <w:pPr>
        <w:widowControl w:val="0"/>
        <w:spacing w:before="120"/>
        <w:ind w:firstLine="567"/>
        <w:jc w:val="both"/>
        <w:rPr>
          <w:color w:val="000000"/>
          <w:sz w:val="24"/>
          <w:szCs w:val="24"/>
        </w:rPr>
      </w:pPr>
      <w:r>
        <w:rPr>
          <w:color w:val="000000"/>
          <w:sz w:val="24"/>
          <w:szCs w:val="24"/>
        </w:rPr>
        <w:t>в реки сбрасывается примерно 160 куб. км промышленных стоков;</w:t>
      </w:r>
    </w:p>
    <w:p w:rsidR="00270034" w:rsidRDefault="00270034">
      <w:pPr>
        <w:widowControl w:val="0"/>
        <w:spacing w:before="120"/>
        <w:ind w:firstLine="567"/>
        <w:jc w:val="both"/>
        <w:rPr>
          <w:color w:val="000000"/>
          <w:sz w:val="24"/>
          <w:szCs w:val="24"/>
        </w:rPr>
      </w:pPr>
      <w:r>
        <w:rPr>
          <w:color w:val="000000"/>
          <w:sz w:val="24"/>
          <w:szCs w:val="24"/>
        </w:rPr>
        <w:t>в почвы вносится более 500 млн. т. минеральных удобрений и около 3 млн. т. ядохимикатов, 1/3 которых смывается поверхностными стоками в водоёмы;</w:t>
      </w:r>
    </w:p>
    <w:p w:rsidR="00270034" w:rsidRDefault="00270034">
      <w:pPr>
        <w:widowControl w:val="0"/>
        <w:spacing w:before="120"/>
        <w:ind w:firstLine="567"/>
        <w:jc w:val="both"/>
        <w:rPr>
          <w:color w:val="000000"/>
          <w:sz w:val="24"/>
          <w:szCs w:val="24"/>
        </w:rPr>
      </w:pPr>
      <w:r>
        <w:rPr>
          <w:color w:val="000000"/>
          <w:sz w:val="24"/>
          <w:szCs w:val="24"/>
        </w:rPr>
        <w:t>объём промышленных отходов составляет 10 млрд. т. в год;</w:t>
      </w:r>
    </w:p>
    <w:p w:rsidR="00270034" w:rsidRDefault="00270034">
      <w:pPr>
        <w:widowControl w:val="0"/>
        <w:spacing w:before="120"/>
        <w:ind w:firstLine="567"/>
        <w:jc w:val="both"/>
        <w:rPr>
          <w:color w:val="000000"/>
          <w:sz w:val="24"/>
          <w:szCs w:val="24"/>
        </w:rPr>
      </w:pPr>
      <w:r>
        <w:rPr>
          <w:color w:val="000000"/>
          <w:sz w:val="24"/>
          <w:szCs w:val="24"/>
        </w:rPr>
        <w:t>объём загрязнённой воды на 2000г. вырос в 10 раз;</w:t>
      </w:r>
    </w:p>
    <w:p w:rsidR="00270034" w:rsidRDefault="00270034">
      <w:pPr>
        <w:widowControl w:val="0"/>
        <w:spacing w:before="120"/>
        <w:ind w:firstLine="567"/>
        <w:jc w:val="both"/>
        <w:rPr>
          <w:color w:val="000000"/>
          <w:sz w:val="24"/>
          <w:szCs w:val="24"/>
        </w:rPr>
      </w:pPr>
      <w:r>
        <w:rPr>
          <w:color w:val="000000"/>
          <w:sz w:val="24"/>
          <w:szCs w:val="24"/>
        </w:rPr>
        <w:t>углекислого газа в атмосферу ежедневно выбрасыва6ется 5 млрд. т. – примерно по тонне на каждого человека.</w:t>
      </w:r>
    </w:p>
    <w:p w:rsidR="00270034" w:rsidRDefault="00270034">
      <w:pPr>
        <w:widowControl w:val="0"/>
        <w:spacing w:before="120"/>
        <w:ind w:firstLine="567"/>
        <w:jc w:val="both"/>
        <w:rPr>
          <w:color w:val="000000"/>
          <w:sz w:val="24"/>
          <w:szCs w:val="24"/>
        </w:rPr>
      </w:pPr>
      <w:r>
        <w:rPr>
          <w:color w:val="000000"/>
          <w:sz w:val="24"/>
          <w:szCs w:val="24"/>
        </w:rPr>
        <w:t xml:space="preserve">Как следствие, человечество столкнулось также с острой проблемой повреждения озонового слоя планеты. Австралийские специалисты утверждают, что каждый процент потери озонового слоя означает рост раковых заболеваний на 2%. </w:t>
      </w:r>
    </w:p>
    <w:p w:rsidR="00270034" w:rsidRDefault="00270034">
      <w:pPr>
        <w:widowControl w:val="0"/>
        <w:spacing w:before="120"/>
        <w:ind w:firstLine="567"/>
        <w:jc w:val="both"/>
        <w:rPr>
          <w:color w:val="000000"/>
          <w:sz w:val="24"/>
          <w:szCs w:val="24"/>
        </w:rPr>
      </w:pPr>
      <w:r>
        <w:rPr>
          <w:color w:val="000000"/>
          <w:sz w:val="24"/>
          <w:szCs w:val="24"/>
        </w:rPr>
        <w:t>При этом особую озабоченность проявляет население Европы, так как наибольшая угроза уменьшения озонового фильтра может проявиться между 20-м и 50-м градусами северной широты, что затронет наиболее населённые территории Европы, а также Америки. Большие загрязнения ряда регионов приводят к новому социальному явлению – увеличению эмигрантов из особо экологически неблагополучных зон.</w:t>
      </w:r>
    </w:p>
    <w:p w:rsidR="00270034" w:rsidRDefault="00270034">
      <w:pPr>
        <w:widowControl w:val="0"/>
        <w:spacing w:before="120"/>
        <w:ind w:firstLine="567"/>
        <w:jc w:val="both"/>
        <w:rPr>
          <w:color w:val="000000"/>
          <w:sz w:val="24"/>
          <w:szCs w:val="24"/>
        </w:rPr>
      </w:pPr>
      <w:r>
        <w:rPr>
          <w:color w:val="000000"/>
          <w:sz w:val="24"/>
          <w:szCs w:val="24"/>
        </w:rPr>
        <w:t xml:space="preserve">Таким образом, в условиях НТР возросли масштабы и интенсивность вмешательства человека в природные процессы. Это повлекло за собой загрязнение окружающей среды при отсутствии соответствующих ему природоохранных мероприятий. </w:t>
      </w:r>
    </w:p>
    <w:p w:rsidR="00270034" w:rsidRDefault="00270034">
      <w:pPr>
        <w:widowControl w:val="0"/>
        <w:spacing w:before="120"/>
        <w:ind w:firstLine="567"/>
        <w:jc w:val="both"/>
        <w:rPr>
          <w:color w:val="000000"/>
          <w:sz w:val="24"/>
          <w:szCs w:val="24"/>
        </w:rPr>
      </w:pPr>
      <w:r>
        <w:rPr>
          <w:color w:val="000000"/>
          <w:sz w:val="24"/>
          <w:szCs w:val="24"/>
        </w:rPr>
        <w:t>Последствия загрязнения стали носить глобальный характер. Возрос уровень экологической взаимозависимости всех государств мира. Если крупномасштабная человеческая деятельность в одной стране влияет на изменение природной среды, то это воздействует и на другие страны и регионы мира. Можно говорить о 3 уровнях развития международного сотрудничества по охране окружающей среды: межправительственном, неправительственном, смешанном.</w:t>
      </w:r>
    </w:p>
    <w:p w:rsidR="00270034" w:rsidRDefault="00270034">
      <w:pPr>
        <w:widowControl w:val="0"/>
        <w:spacing w:before="120"/>
        <w:ind w:firstLine="567"/>
        <w:jc w:val="both"/>
        <w:rPr>
          <w:color w:val="000000"/>
          <w:sz w:val="24"/>
          <w:szCs w:val="24"/>
        </w:rPr>
      </w:pPr>
      <w:r>
        <w:rPr>
          <w:color w:val="000000"/>
          <w:sz w:val="24"/>
          <w:szCs w:val="24"/>
        </w:rPr>
        <w:t>К крупным межправительственным организациям относятся ЮНЕСКО, ЮНЕП, ЮНИДО, Всемирная организация здравоохранения, Всемирная метеорологическая организация. Ведущей является ЮНЕП, в работе которой принимают участие около 90 государств мира. Её основные направления деятельности:</w:t>
      </w:r>
    </w:p>
    <w:p w:rsidR="00270034" w:rsidRDefault="00270034">
      <w:pPr>
        <w:widowControl w:val="0"/>
        <w:spacing w:before="120"/>
        <w:ind w:firstLine="567"/>
        <w:jc w:val="both"/>
        <w:rPr>
          <w:color w:val="000000"/>
          <w:sz w:val="24"/>
          <w:szCs w:val="24"/>
        </w:rPr>
      </w:pPr>
      <w:r>
        <w:rPr>
          <w:color w:val="000000"/>
          <w:sz w:val="24"/>
          <w:szCs w:val="24"/>
        </w:rPr>
        <w:t>оценка состояния окружающей среды;</w:t>
      </w:r>
    </w:p>
    <w:p w:rsidR="00270034" w:rsidRDefault="00270034">
      <w:pPr>
        <w:widowControl w:val="0"/>
        <w:spacing w:before="120"/>
        <w:ind w:firstLine="567"/>
        <w:jc w:val="both"/>
        <w:rPr>
          <w:color w:val="000000"/>
          <w:sz w:val="24"/>
          <w:szCs w:val="24"/>
        </w:rPr>
      </w:pPr>
      <w:r>
        <w:rPr>
          <w:color w:val="000000"/>
          <w:sz w:val="24"/>
          <w:szCs w:val="24"/>
        </w:rPr>
        <w:t>природоохранная деятельность (в конкретных областях);</w:t>
      </w:r>
    </w:p>
    <w:p w:rsidR="00270034" w:rsidRDefault="00270034">
      <w:pPr>
        <w:widowControl w:val="0"/>
        <w:spacing w:before="120"/>
        <w:ind w:firstLine="567"/>
        <w:jc w:val="both"/>
        <w:rPr>
          <w:color w:val="000000"/>
          <w:sz w:val="24"/>
          <w:szCs w:val="24"/>
        </w:rPr>
      </w:pPr>
      <w:r>
        <w:rPr>
          <w:color w:val="000000"/>
          <w:sz w:val="24"/>
          <w:szCs w:val="24"/>
        </w:rPr>
        <w:t>вспомогательная деятельность (просвещение по вопросам охраны природы, использование средств массовой информации, техническая помощь развивающимся странам).</w:t>
      </w:r>
    </w:p>
    <w:p w:rsidR="00270034" w:rsidRDefault="00270034">
      <w:pPr>
        <w:widowControl w:val="0"/>
        <w:spacing w:before="120"/>
        <w:ind w:firstLine="567"/>
        <w:jc w:val="both"/>
        <w:rPr>
          <w:color w:val="000000"/>
          <w:sz w:val="24"/>
          <w:szCs w:val="24"/>
        </w:rPr>
      </w:pPr>
      <w:r>
        <w:rPr>
          <w:color w:val="000000"/>
          <w:sz w:val="24"/>
          <w:szCs w:val="24"/>
        </w:rPr>
        <w:t xml:space="preserve">К неправительственным организациям относятся Международный совет научных союзов (естественные науки), Всемирный фонд диких животных. В работе данных организаций участвуют сотни учёных и специалистов из разных стран мира.    </w:t>
      </w:r>
    </w:p>
    <w:p w:rsidR="00270034" w:rsidRDefault="00270034">
      <w:pPr>
        <w:widowControl w:val="0"/>
        <w:spacing w:before="120"/>
        <w:ind w:firstLine="567"/>
        <w:jc w:val="both"/>
        <w:rPr>
          <w:color w:val="000000"/>
          <w:sz w:val="24"/>
          <w:szCs w:val="24"/>
        </w:rPr>
      </w:pPr>
      <w:r>
        <w:rPr>
          <w:color w:val="000000"/>
          <w:sz w:val="24"/>
          <w:szCs w:val="24"/>
        </w:rPr>
        <w:t>На основе смешанного подхода функционирует Международный союз охраны природы и природных ресурсов.</w:t>
      </w:r>
    </w:p>
    <w:p w:rsidR="00270034" w:rsidRDefault="00270034">
      <w:pPr>
        <w:widowControl w:val="0"/>
        <w:spacing w:before="120"/>
        <w:ind w:firstLine="567"/>
        <w:jc w:val="both"/>
        <w:rPr>
          <w:color w:val="000000"/>
          <w:sz w:val="24"/>
          <w:szCs w:val="24"/>
        </w:rPr>
      </w:pPr>
      <w:r>
        <w:rPr>
          <w:color w:val="000000"/>
          <w:sz w:val="24"/>
          <w:szCs w:val="24"/>
        </w:rPr>
        <w:t>В настоящее время, общество не может ориентироваться на остаточный принцип финансиро-вания мероприятий по охране окружающей среды. В каждой стране должен разрабатываться и исполняться «экологический бюджет». Он должен представлять национальный вклад в решение глобальных экологических проблем.</w:t>
      </w:r>
    </w:p>
    <w:p w:rsidR="00270034" w:rsidRDefault="00270034">
      <w:pPr>
        <w:widowControl w:val="0"/>
        <w:spacing w:before="120"/>
        <w:ind w:firstLine="567"/>
        <w:jc w:val="both"/>
        <w:rPr>
          <w:color w:val="000000"/>
          <w:sz w:val="24"/>
          <w:szCs w:val="24"/>
        </w:rPr>
      </w:pPr>
      <w:r>
        <w:rPr>
          <w:color w:val="000000"/>
          <w:sz w:val="24"/>
          <w:szCs w:val="24"/>
        </w:rPr>
        <w:t xml:space="preserve">Во взаимоотношении человека и природы нарастают противоречия. Природа реагирует на деятельность человека двояким образом: во-первых, природные ресурсы при рациональном их использовании открывают неограниченные возможности для экономического роста; во-вторых, при экологических проблемах природа создаёт пределы для экономического и демографического роста. </w:t>
      </w:r>
    </w:p>
    <w:p w:rsidR="00270034" w:rsidRDefault="00270034">
      <w:pPr>
        <w:widowControl w:val="0"/>
        <w:spacing w:before="120"/>
        <w:ind w:firstLine="567"/>
        <w:jc w:val="both"/>
        <w:rPr>
          <w:color w:val="000000"/>
          <w:sz w:val="24"/>
          <w:szCs w:val="24"/>
        </w:rPr>
      </w:pPr>
      <w:r>
        <w:rPr>
          <w:color w:val="000000"/>
          <w:sz w:val="24"/>
          <w:szCs w:val="24"/>
        </w:rPr>
        <w:t>Как предсказывал в начале века академик В.И. Вернадский, антропогенные факторы привели к возникновению экономических границ роста. Экономическое развитие больше не может базиро-ваться на возрастающих объёмах используемого сырья и энергии. Это ведёт к избыточным нагрузкам на природные ресурсы. А их надо защищать от нерационального использования в интересах сохране-ния жизни на Земле и дальнейшего социально-экономического прогресса. Вот почему перед челове-чеством стоит задача формирования новой технологической культуры, которая по сути должна стать экологической. Становление экологически чистых технологий предполагает:</w:t>
      </w:r>
    </w:p>
    <w:p w:rsidR="00270034" w:rsidRDefault="00270034">
      <w:pPr>
        <w:widowControl w:val="0"/>
        <w:spacing w:before="120"/>
        <w:ind w:firstLine="567"/>
        <w:jc w:val="both"/>
        <w:rPr>
          <w:color w:val="000000"/>
          <w:sz w:val="24"/>
          <w:szCs w:val="24"/>
        </w:rPr>
      </w:pPr>
      <w:r>
        <w:rPr>
          <w:color w:val="000000"/>
          <w:sz w:val="24"/>
          <w:szCs w:val="24"/>
        </w:rPr>
        <w:t>развитие безотходных технологий. С их помощью можно ликвидировать антагонизм между человеком и природой, снять ограничения экономического роста, рационально использовать природные ресурсы. Отходы производства не являются неизбежностью, они представляют результат несовершенства технологического процесса;</w:t>
      </w:r>
    </w:p>
    <w:p w:rsidR="00270034" w:rsidRDefault="00270034">
      <w:pPr>
        <w:widowControl w:val="0"/>
        <w:spacing w:before="120"/>
        <w:ind w:firstLine="567"/>
        <w:jc w:val="both"/>
        <w:rPr>
          <w:color w:val="000000"/>
          <w:sz w:val="24"/>
          <w:szCs w:val="24"/>
        </w:rPr>
      </w:pPr>
      <w:r>
        <w:rPr>
          <w:color w:val="000000"/>
          <w:sz w:val="24"/>
          <w:szCs w:val="24"/>
        </w:rPr>
        <w:t>развитие биологических технологий и генной инженерии (севообороты, сидеральные удобрения, биологические приёмы борьбы с вредителями вместо ядохимикатов);</w:t>
      </w:r>
    </w:p>
    <w:p w:rsidR="00270034" w:rsidRDefault="00270034">
      <w:pPr>
        <w:widowControl w:val="0"/>
        <w:spacing w:before="120"/>
        <w:ind w:firstLine="567"/>
        <w:jc w:val="both"/>
        <w:rPr>
          <w:color w:val="000000"/>
          <w:sz w:val="24"/>
          <w:szCs w:val="24"/>
        </w:rPr>
      </w:pPr>
      <w:r>
        <w:rPr>
          <w:color w:val="000000"/>
          <w:sz w:val="24"/>
          <w:szCs w:val="24"/>
        </w:rPr>
        <w:t>распространение передовых технологий. Оно снижает материало- и энергоёмкость национального дохода, превращает отходы в ценный первичный материал в новых технологических процессах;</w:t>
      </w:r>
    </w:p>
    <w:p w:rsidR="00270034" w:rsidRDefault="00270034">
      <w:pPr>
        <w:widowControl w:val="0"/>
        <w:spacing w:before="120"/>
        <w:ind w:firstLine="567"/>
        <w:jc w:val="both"/>
        <w:rPr>
          <w:color w:val="000000"/>
          <w:sz w:val="24"/>
          <w:szCs w:val="24"/>
        </w:rPr>
      </w:pPr>
      <w:r>
        <w:rPr>
          <w:color w:val="000000"/>
          <w:sz w:val="24"/>
          <w:szCs w:val="24"/>
        </w:rPr>
        <w:t>внедрение передовых технологий требует дополнительных затрат, которые окупятся в будущем. А сейчас они жизненно необходимы. Научно обоснованные затраты должны рассматриваться как фактор влияния на структуру воспроизводства, как его объективное социальное условие.</w:t>
      </w:r>
    </w:p>
    <w:p w:rsidR="00270034" w:rsidRDefault="00270034">
      <w:pPr>
        <w:widowControl w:val="0"/>
        <w:spacing w:before="120"/>
        <w:ind w:firstLine="567"/>
        <w:jc w:val="both"/>
        <w:rPr>
          <w:color w:val="000000"/>
          <w:sz w:val="24"/>
          <w:szCs w:val="24"/>
        </w:rPr>
      </w:pPr>
      <w:r>
        <w:rPr>
          <w:color w:val="000000"/>
          <w:sz w:val="24"/>
          <w:szCs w:val="24"/>
        </w:rPr>
        <w:t>Подводя итоги, следует подчеркнуть, что если не остановить загрязнение окружающей среды, может произойти глобальная экологическая катастрофа, связанная с потеплением климата планеты.</w:t>
      </w:r>
    </w:p>
    <w:p w:rsidR="00270034" w:rsidRDefault="00270034">
      <w:pPr>
        <w:widowControl w:val="0"/>
        <w:spacing w:before="120"/>
        <w:ind w:firstLine="567"/>
        <w:jc w:val="both"/>
        <w:rPr>
          <w:color w:val="000000"/>
          <w:sz w:val="24"/>
          <w:szCs w:val="24"/>
        </w:rPr>
      </w:pPr>
      <w:r>
        <w:rPr>
          <w:color w:val="000000"/>
          <w:sz w:val="24"/>
          <w:szCs w:val="24"/>
        </w:rPr>
        <w:t xml:space="preserve">Прервать этот процесс может только общество, которое в качестве важнейшей задачи должно поставить вопрос о формировании экологического мировоззрения. В настоящее время начата борьба за сохранение окружающей среды во многих странах. Так, движение «зелёных» направляет свою деятельность на формирование общественного мнения, агитацию против приобретения потребителя-ми экологически грязных продуктов и товаров, борьбу за грамотные проекты. Именно общественное движение в своё время поставило вопрос и пресекло проекты переброски части стока северных рек в Волгу, сибирских рек в Урал, строительства некоторых АЭС. </w:t>
      </w:r>
    </w:p>
    <w:p w:rsidR="00270034" w:rsidRDefault="00270034">
      <w:pPr>
        <w:widowControl w:val="0"/>
        <w:spacing w:before="120"/>
        <w:ind w:firstLine="567"/>
        <w:jc w:val="both"/>
        <w:rPr>
          <w:color w:val="000000"/>
          <w:sz w:val="24"/>
          <w:szCs w:val="24"/>
        </w:rPr>
      </w:pPr>
      <w:r>
        <w:rPr>
          <w:color w:val="000000"/>
          <w:sz w:val="24"/>
          <w:szCs w:val="24"/>
        </w:rPr>
        <w:t xml:space="preserve">Не менее неотложной задачей государства и общества является создание обоснованного природного законодательства. Например, в США произошёл резкий поворот от загрязнения окружа-ющей среды к интенсивному её восстановлению, чему примером может служить восстановление Великих озёр, сохранение реки Миссисипи. </w:t>
      </w:r>
    </w:p>
    <w:p w:rsidR="00270034" w:rsidRDefault="00270034">
      <w:pPr>
        <w:widowControl w:val="0"/>
        <w:spacing w:before="120"/>
        <w:ind w:firstLine="567"/>
        <w:jc w:val="both"/>
        <w:rPr>
          <w:color w:val="000000"/>
          <w:sz w:val="24"/>
          <w:szCs w:val="24"/>
        </w:rPr>
      </w:pPr>
      <w:r>
        <w:rPr>
          <w:color w:val="000000"/>
          <w:sz w:val="24"/>
          <w:szCs w:val="24"/>
        </w:rPr>
        <w:t xml:space="preserve">Сегодня создаётся новый технологический мир, важнейшей особенностью которого является процесс информатизации, что обусловит широкое распространение на планетарном уровне идей, знаний, а их применение создаст новые условия социально-экономического развития. </w:t>
      </w:r>
    </w:p>
    <w:p w:rsidR="00270034" w:rsidRDefault="00270034">
      <w:pPr>
        <w:widowControl w:val="0"/>
        <w:spacing w:before="120"/>
        <w:jc w:val="center"/>
        <w:rPr>
          <w:b/>
          <w:bCs/>
          <w:color w:val="000000"/>
        </w:rPr>
      </w:pPr>
      <w:r>
        <w:rPr>
          <w:b/>
          <w:bCs/>
          <w:color w:val="000000"/>
        </w:rPr>
        <w:t xml:space="preserve">Топливно-сырьевая ситуация в мире. </w:t>
      </w:r>
    </w:p>
    <w:p w:rsidR="00270034" w:rsidRDefault="00270034">
      <w:pPr>
        <w:widowControl w:val="0"/>
        <w:spacing w:before="120"/>
        <w:ind w:firstLine="567"/>
        <w:jc w:val="both"/>
        <w:rPr>
          <w:color w:val="000000"/>
          <w:sz w:val="24"/>
          <w:szCs w:val="24"/>
        </w:rPr>
      </w:pPr>
      <w:r>
        <w:rPr>
          <w:color w:val="000000"/>
          <w:sz w:val="24"/>
          <w:szCs w:val="24"/>
        </w:rPr>
        <w:t>Современная цивилизация постоянно расширяет потребление природных ресурсов на фоне роста отходов производства и потребления.</w:t>
      </w:r>
    </w:p>
    <w:p w:rsidR="00270034" w:rsidRDefault="00270034">
      <w:pPr>
        <w:widowControl w:val="0"/>
        <w:spacing w:before="120"/>
        <w:ind w:firstLine="567"/>
        <w:jc w:val="both"/>
        <w:rPr>
          <w:color w:val="000000"/>
          <w:sz w:val="24"/>
          <w:szCs w:val="24"/>
        </w:rPr>
      </w:pPr>
      <w:r>
        <w:rPr>
          <w:color w:val="000000"/>
          <w:sz w:val="24"/>
          <w:szCs w:val="24"/>
        </w:rPr>
        <w:t>Это не может не вызывать увеличения затрат на борьбу с загрязнением окружающей среды. Как следствие, общество должно постоянно повышать долю национального дохода, которая компенсирует затраты на извлечение природных ресурсов и охрану среды обитания человека. Это, в свою очередь, приводит к ограничению темпов экономического роста.</w:t>
      </w:r>
    </w:p>
    <w:p w:rsidR="00270034" w:rsidRDefault="00270034">
      <w:pPr>
        <w:widowControl w:val="0"/>
        <w:spacing w:before="120"/>
        <w:ind w:firstLine="567"/>
        <w:jc w:val="both"/>
        <w:rPr>
          <w:color w:val="000000"/>
          <w:sz w:val="24"/>
          <w:szCs w:val="24"/>
        </w:rPr>
      </w:pPr>
      <w:r>
        <w:rPr>
          <w:color w:val="000000"/>
          <w:sz w:val="24"/>
          <w:szCs w:val="24"/>
        </w:rPr>
        <w:t xml:space="preserve">Исследование причин нарастания ряда таких негативных тенденций требует рассмотрения вопроса о дефицитности различных природных ресурсов, которыми располагает современная цивилизация. </w:t>
      </w:r>
    </w:p>
    <w:p w:rsidR="00270034" w:rsidRDefault="00270034">
      <w:pPr>
        <w:widowControl w:val="0"/>
        <w:spacing w:before="120"/>
        <w:ind w:firstLine="567"/>
        <w:jc w:val="both"/>
        <w:rPr>
          <w:color w:val="000000"/>
          <w:sz w:val="24"/>
          <w:szCs w:val="24"/>
        </w:rPr>
      </w:pPr>
      <w:r>
        <w:rPr>
          <w:color w:val="000000"/>
          <w:sz w:val="24"/>
          <w:szCs w:val="24"/>
        </w:rPr>
        <w:t>На современном этапе развития в мире существует ряд природных ограничений. Так, на основе оценки количества топлива по 3 базовым категориям: разведанные, возможные, вероятные – следует предположить, что мировых запасов угля «хватит» примерно на 600 лет, нефти – на 90, природного газа – на 50 и урана – на 27 лет. Другими словами, все виды топлива по всем категориям могут быть исчерпаны за 800 лет. Но если производство различных видов энергии будет расти сегодняшними темпами, то все виды используемого сейчас топлива будут исчерпаны через 130 лет, то есть в начале 22 века.</w:t>
      </w:r>
    </w:p>
    <w:p w:rsidR="00270034" w:rsidRDefault="00270034">
      <w:pPr>
        <w:widowControl w:val="0"/>
        <w:spacing w:before="120"/>
        <w:ind w:firstLine="567"/>
        <w:jc w:val="both"/>
        <w:rPr>
          <w:color w:val="000000"/>
          <w:sz w:val="24"/>
          <w:szCs w:val="24"/>
        </w:rPr>
      </w:pPr>
      <w:r>
        <w:rPr>
          <w:color w:val="000000"/>
          <w:sz w:val="24"/>
          <w:szCs w:val="24"/>
        </w:rPr>
        <w:t>В 2000г. спрос на минеральное сырьё в мире увеличился в 3 раза по сравнению с уровнем последних десятилетий 20 века. Однако даже сейчас в ряде стран богатые месторождения практичес-ки выработаны до конца или близки к истощению. Аналогичная ситуация наблюдается и по ряду других видов полезных ископаемых. Тем не менее, вряд ли целесообразно утверждать о существова-нии дефицита природных ресурсов на планете.</w:t>
      </w:r>
    </w:p>
    <w:p w:rsidR="00270034" w:rsidRDefault="00270034">
      <w:pPr>
        <w:widowControl w:val="0"/>
        <w:spacing w:before="120"/>
        <w:ind w:firstLine="567"/>
        <w:jc w:val="both"/>
        <w:rPr>
          <w:color w:val="000000"/>
          <w:sz w:val="24"/>
          <w:szCs w:val="24"/>
        </w:rPr>
      </w:pPr>
      <w:r>
        <w:rPr>
          <w:color w:val="000000"/>
          <w:sz w:val="24"/>
          <w:szCs w:val="24"/>
        </w:rPr>
        <w:t>В настоящее время человечество вовлекло в хозяйственных оборот меньшую часть ресурсов Земли: глубина разрезов не превышает 700 м, шахт – 2,5 км, скважин – 10 тыс. м. Основные резервы снабжения ресурсов часто содержатся в отсталых технологиях, не позволяющих использовать значительную часть природных ресурсов. Так, используемые сейчас технологии извлекают не более 2/5 потенциальных запасов нефти, а коэффициент полезного использования добытых энергетических ресурсов ограничен 30-35%. Кроме того, распределение природных запасов сырья и энергии по регионам и странам мира неравномерно. Это также способствует обострению топливно-сырьевой проблемы.</w:t>
      </w:r>
    </w:p>
    <w:p w:rsidR="00270034" w:rsidRDefault="00270034">
      <w:pPr>
        <w:widowControl w:val="0"/>
        <w:spacing w:before="120"/>
        <w:ind w:firstLine="567"/>
        <w:jc w:val="both"/>
        <w:rPr>
          <w:color w:val="000000"/>
          <w:sz w:val="24"/>
          <w:szCs w:val="24"/>
        </w:rPr>
      </w:pPr>
      <w:r>
        <w:rPr>
          <w:color w:val="000000"/>
          <w:sz w:val="24"/>
          <w:szCs w:val="24"/>
        </w:rPr>
        <w:t>Как известно, значительная часть существующих и перспективных мировых запасов полезных ископаемых сосредоточена в развивающейся зоне. Сейчас удельный вес развивающихся стран в запасах важнейших видов сырья среди государств с рыночной экономикой составляет от 30-40% (железная руда, уран, молибден) до 60-90% (кобальт, никель, нефть, олово, природный газ, фосфаты). Уже к середине 80-х гг. в этих странах было сосредоточено более 2/3 промышленных запасов, 8 из 17 важнейших видов сырья.</w:t>
      </w:r>
    </w:p>
    <w:p w:rsidR="00270034" w:rsidRDefault="00270034">
      <w:pPr>
        <w:widowControl w:val="0"/>
        <w:spacing w:before="120"/>
        <w:ind w:firstLine="567"/>
        <w:jc w:val="both"/>
        <w:rPr>
          <w:color w:val="000000"/>
          <w:sz w:val="24"/>
          <w:szCs w:val="24"/>
        </w:rPr>
      </w:pPr>
      <w:r>
        <w:rPr>
          <w:color w:val="000000"/>
          <w:sz w:val="24"/>
          <w:szCs w:val="24"/>
        </w:rPr>
        <w:t xml:space="preserve">Следует иметь в виду, что их недра всё ещё сравнительно мало изучены. Ещё к началу 80-х гг. доказанные запасы минерального сырья на единицу площади в бывших колониях и зависимых странах были примерно в 2 раза меньше, чем в центрах мирового хозяйства. Это – ещё одно проявле-ние экономической отсталости развивающегося мира. Использование достижений науки и техники, в частности космической геологии, позволило бы более полно изучать территорию земного шара, лучше оценить существующие месторождения, ускорить открытие новых. В наибольшей мере это относится к недрам стран развивающегося мира. Примером может служить недавно открытое в Бразилии гигантское месторождение, где содержится 17 видов минерального сырья, в том числе 18 млрд. т. железной руды, 3,2 млрд. т. бокситов, 1 млрд. т. никеля. </w:t>
      </w:r>
    </w:p>
    <w:p w:rsidR="00270034" w:rsidRDefault="00270034">
      <w:pPr>
        <w:widowControl w:val="0"/>
        <w:spacing w:before="120"/>
        <w:ind w:firstLine="567"/>
        <w:jc w:val="both"/>
        <w:rPr>
          <w:color w:val="000000"/>
          <w:sz w:val="24"/>
          <w:szCs w:val="24"/>
        </w:rPr>
      </w:pPr>
      <w:r>
        <w:rPr>
          <w:color w:val="000000"/>
          <w:sz w:val="24"/>
          <w:szCs w:val="24"/>
        </w:rPr>
        <w:t>Немаловажно и более высокое качество полезных ископаемых в развивающихся странах. Так, в США медная руда разрабатывается при содержании меди 0,7%, тогда как в Чили – 1,1%, в Замбии – 3%, в Заире – 3,9%. Более высокое качество руд в этих странах определяет их конкурентоспособ-ность в условиях научно-технической отрасли и слабости финансовой базы.</w:t>
      </w:r>
    </w:p>
    <w:p w:rsidR="00270034" w:rsidRDefault="00270034">
      <w:pPr>
        <w:widowControl w:val="0"/>
        <w:spacing w:before="120"/>
        <w:ind w:firstLine="567"/>
        <w:jc w:val="both"/>
        <w:rPr>
          <w:color w:val="000000"/>
          <w:sz w:val="24"/>
          <w:szCs w:val="24"/>
        </w:rPr>
      </w:pPr>
      <w:r>
        <w:rPr>
          <w:color w:val="000000"/>
          <w:sz w:val="24"/>
          <w:szCs w:val="24"/>
        </w:rPr>
        <w:t>Все эти факты свидетельствуют о том, что современный топливно-сырьевой потенциал развивающегося мира достаточно высок с точки зрения качества и количества.</w:t>
      </w:r>
    </w:p>
    <w:p w:rsidR="00270034" w:rsidRDefault="00270034">
      <w:pPr>
        <w:widowControl w:val="0"/>
        <w:spacing w:before="120"/>
        <w:ind w:firstLine="567"/>
        <w:jc w:val="both"/>
        <w:rPr>
          <w:color w:val="000000"/>
          <w:sz w:val="24"/>
          <w:szCs w:val="24"/>
        </w:rPr>
      </w:pPr>
      <w:r>
        <w:rPr>
          <w:color w:val="000000"/>
          <w:sz w:val="24"/>
          <w:szCs w:val="24"/>
        </w:rPr>
        <w:t xml:space="preserve">Тем не менее, за высоким в целом уровне «обеспеченности» развивающейся зоны разнообраз-ными полезными ископаемыми скрываются различия между отдельными странами и регионами. Подавляющая часть разведанных запасов топлива и сырья сосредоточена приблизительно в 45 и 130 государств и территорий развивающегося мира. Однако лишь в 10 из этих 45 стран обнаружено более 3 видов полезных ископаемых, а в прочих – только 1-2 вида. Поэтому лишь некоторые, самые крупные страны могут использовать собственный более или менее диверсифицированный добываю-щий комплекс в качестве материальной базы создания многоотраслевой обрабатывающей промыш-ленности. В их число входят Аргентина, Бразилия, Венесуэла, Индия, Мексика, Перу, а также отчас-ти Боливия, Заир, Иран. Но и для этих стран проблема обеспечения топливом и сырьём в процессе индустриализации становится всё более острой. Не случайно даже Бразилия, располагающая более диверсифицированным сырьевым хозяйством, в последнее время вынуждена была во всевозрастаю-щих масштабах обращаться к импорту сырья. </w:t>
      </w:r>
    </w:p>
    <w:p w:rsidR="00270034" w:rsidRDefault="00270034">
      <w:pPr>
        <w:widowControl w:val="0"/>
        <w:spacing w:before="120"/>
        <w:ind w:firstLine="567"/>
        <w:jc w:val="both"/>
        <w:rPr>
          <w:color w:val="000000"/>
          <w:sz w:val="24"/>
          <w:szCs w:val="24"/>
        </w:rPr>
      </w:pPr>
      <w:r>
        <w:rPr>
          <w:color w:val="000000"/>
          <w:sz w:val="24"/>
          <w:szCs w:val="24"/>
        </w:rPr>
        <w:t>Эксплуатация природных ресурсов развивающихся стран имеет длительную историю. Уже в 17 веке Ост-Индские компании вывозили медь Катанги в Европу. Освоение топливно-сырьевого потенциала в этой зоне осуществлялось преимущественно сырьевыми монополиями промышленно развитых стран и носило грабительский характер. Например, все налоги, выплаченные американской компанией «Кеннекот» правительству Чили в 1913-24 гг., составили менее 1% её продаж. Кроме того, долгое время производственная специализация некоторых из колоний ассоциировалась с действовавшими на их территории компаниями: Чили была, по существу, вотчиной американской «Анаконды», Заир – бельгийской «Юнион миньер», а «Рио Тинто зинк» бесконтрольно действовала в располагающих запасами минерального сырья британских колониях.</w:t>
      </w:r>
    </w:p>
    <w:p w:rsidR="00270034" w:rsidRDefault="00270034">
      <w:pPr>
        <w:widowControl w:val="0"/>
        <w:spacing w:before="120"/>
        <w:ind w:firstLine="567"/>
        <w:jc w:val="both"/>
        <w:rPr>
          <w:color w:val="000000"/>
          <w:sz w:val="24"/>
          <w:szCs w:val="24"/>
        </w:rPr>
      </w:pPr>
      <w:r>
        <w:rPr>
          <w:color w:val="000000"/>
          <w:sz w:val="24"/>
          <w:szCs w:val="24"/>
        </w:rPr>
        <w:t>Как известно, становление и развитие горнодобывающей промышленности содействовало созданию предпосылок к экономическому росту этих стран. Но такое развитие деформировало местные хозяйственные структуры, придав им однобокий характер, где ведущие позиции заняли «анклавы», полностью зависимые от иностранных компаний и мирового рынка. Это не столько создавало условия для общего хозяйственного подъёма, сколько способствовало консервации тради-ционных социально-экономических структур. Узкая сырьевая, нередко монотоварная специализации этих стран на производстве и экспорте полезных ископаемых в условиях их социально-экономичес-кой отсталости исключала реальность и перспективы интеграции сырьевого сектора с остальными сферами местного хозяйства.</w:t>
      </w:r>
    </w:p>
    <w:p w:rsidR="00270034" w:rsidRDefault="00270034">
      <w:pPr>
        <w:widowControl w:val="0"/>
        <w:spacing w:before="120"/>
        <w:ind w:firstLine="567"/>
        <w:jc w:val="both"/>
        <w:rPr>
          <w:color w:val="000000"/>
          <w:sz w:val="24"/>
          <w:szCs w:val="24"/>
        </w:rPr>
      </w:pPr>
      <w:r>
        <w:rPr>
          <w:color w:val="000000"/>
          <w:sz w:val="24"/>
          <w:szCs w:val="24"/>
        </w:rPr>
        <w:t xml:space="preserve">С обретением суверенитета развивающиеся страны получили возможности для эксплуатации своих природных богатств, руководствуясь собственными национальными интересами. Ныне, наряду с перестройкой и интеграцией разобщённых экономических структур, повышением степени вклю-чённости добывающей промышленности в народохозяйственный комплекс развивающиеся страны должны уделять серьёзное внимание развитию самого топливно-сырьевого комплекса, который, выступая источником иностранной валюты, ещё долгое время будет в немалой степени определять возможность их экономического роста. </w:t>
      </w:r>
    </w:p>
    <w:p w:rsidR="00270034" w:rsidRDefault="00270034">
      <w:pPr>
        <w:widowControl w:val="0"/>
        <w:spacing w:before="120"/>
        <w:ind w:firstLine="567"/>
        <w:jc w:val="both"/>
        <w:rPr>
          <w:color w:val="000000"/>
          <w:sz w:val="24"/>
          <w:szCs w:val="24"/>
        </w:rPr>
      </w:pPr>
      <w:r>
        <w:rPr>
          <w:color w:val="000000"/>
          <w:sz w:val="24"/>
          <w:szCs w:val="24"/>
        </w:rPr>
        <w:t xml:space="preserve">Таким образом, пути смягчения и перспективы решения топливно-сырьевой проблемы связываются ныне с повышением потенциала развивающихся стран в сфере горнодобывающего комплекса (что предполагает и расширение геологоразведочных работ в этой зоне), диверсификацией продукции обрабатывающей промышленности, переходом к использованию новых технологий. </w:t>
      </w:r>
    </w:p>
    <w:p w:rsidR="00270034" w:rsidRDefault="00270034">
      <w:pPr>
        <w:widowControl w:val="0"/>
        <w:spacing w:before="120"/>
        <w:ind w:firstLine="567"/>
        <w:jc w:val="both"/>
        <w:rPr>
          <w:color w:val="000000"/>
          <w:sz w:val="24"/>
          <w:szCs w:val="24"/>
        </w:rPr>
      </w:pPr>
      <w:r>
        <w:rPr>
          <w:color w:val="000000"/>
          <w:sz w:val="24"/>
          <w:szCs w:val="24"/>
        </w:rPr>
        <w:t xml:space="preserve">Кроме того, существуют также и неисчерпаемые ресурсы – такие, как энергия ветра и солнца, морских приливов. </w:t>
      </w:r>
    </w:p>
    <w:p w:rsidR="00270034" w:rsidRDefault="00270034">
      <w:pPr>
        <w:widowControl w:val="0"/>
        <w:spacing w:before="120"/>
        <w:ind w:firstLine="567"/>
        <w:jc w:val="both"/>
        <w:rPr>
          <w:color w:val="000000"/>
          <w:sz w:val="24"/>
          <w:szCs w:val="24"/>
        </w:rPr>
      </w:pPr>
      <w:r>
        <w:rPr>
          <w:color w:val="000000"/>
          <w:sz w:val="24"/>
          <w:szCs w:val="24"/>
        </w:rPr>
        <w:t xml:space="preserve">Тем не менее, человечество пока использует преимущественно традиционные, ограниченные ресурсы и не обращается к новым возможностям. Среди основных причин сложившейся ситуации выделяют недостаточный уровень развития науки и техники, который не позволяет, например, ути-лизировать энергию морских течений и приливов. Во-вторых, весьма существенными представля-ются затраты по созданию и внедрению новых технологий. Многие проекты, технически осуществи-мые уже сейчас, не реализуются из-за недостатка средств у каждой отдельной страны. </w:t>
      </w:r>
    </w:p>
    <w:p w:rsidR="00270034" w:rsidRDefault="00270034">
      <w:pPr>
        <w:widowControl w:val="0"/>
        <w:spacing w:before="120"/>
        <w:ind w:firstLine="567"/>
        <w:jc w:val="both"/>
        <w:rPr>
          <w:color w:val="000000"/>
          <w:sz w:val="24"/>
          <w:szCs w:val="24"/>
        </w:rPr>
      </w:pPr>
      <w:r>
        <w:rPr>
          <w:color w:val="000000"/>
          <w:sz w:val="24"/>
          <w:szCs w:val="24"/>
        </w:rPr>
        <w:t>Так, подготовленный в недавнем прошлом проект орошения Африки и Австралии посредст-вом транспортировки к их побережью айсбергов, технически доступен уже сейчас, но требует объединения усилий мирового сообщества.</w:t>
      </w:r>
    </w:p>
    <w:p w:rsidR="00270034" w:rsidRDefault="00270034">
      <w:pPr>
        <w:widowControl w:val="0"/>
        <w:spacing w:before="120"/>
        <w:ind w:firstLine="567"/>
        <w:jc w:val="both"/>
        <w:rPr>
          <w:color w:val="000000"/>
          <w:sz w:val="24"/>
          <w:szCs w:val="24"/>
        </w:rPr>
      </w:pPr>
      <w:r>
        <w:rPr>
          <w:color w:val="000000"/>
          <w:sz w:val="24"/>
          <w:szCs w:val="24"/>
        </w:rPr>
        <w:t>Наконец, слабая заинтересованность в применении новых технологий приводит к консервации устаревших методов.  Подводя некоторые итоги причинам возникновения и обострения на современном этапе топливно-сырьевой проблемы, можно сказать, что проявившийся в недавнем прошлом дефицит природных ресурсов связан с относительной слабостью их разведки, неэффективной добычей, переработкой и использованием этих источников. Но тем не менее, человечество имеет потенциаль-ные возможности для преодоления «дефицита ресурсов» на основе новейших достижений науки и техники, рационального их использования.</w:t>
      </w:r>
    </w:p>
    <w:p w:rsidR="00270034" w:rsidRDefault="00270034">
      <w:pPr>
        <w:widowControl w:val="0"/>
        <w:spacing w:before="120"/>
        <w:jc w:val="center"/>
        <w:rPr>
          <w:b/>
          <w:bCs/>
          <w:color w:val="000000"/>
        </w:rPr>
      </w:pPr>
      <w:r>
        <w:rPr>
          <w:b/>
          <w:bCs/>
          <w:color w:val="000000"/>
        </w:rPr>
        <w:t>Освоение Мирового океана и космоса.</w:t>
      </w:r>
    </w:p>
    <w:p w:rsidR="00270034" w:rsidRDefault="00270034">
      <w:pPr>
        <w:widowControl w:val="0"/>
        <w:spacing w:before="120"/>
        <w:ind w:firstLine="567"/>
        <w:jc w:val="both"/>
        <w:rPr>
          <w:color w:val="000000"/>
          <w:sz w:val="24"/>
          <w:szCs w:val="24"/>
        </w:rPr>
      </w:pPr>
      <w:r>
        <w:rPr>
          <w:color w:val="000000"/>
          <w:sz w:val="24"/>
          <w:szCs w:val="24"/>
        </w:rPr>
        <w:t>Взаимосвязанный характер решения глобальных проблем.</w:t>
      </w:r>
    </w:p>
    <w:p w:rsidR="00270034" w:rsidRDefault="00270034">
      <w:pPr>
        <w:widowControl w:val="0"/>
        <w:spacing w:before="120"/>
        <w:ind w:firstLine="567"/>
        <w:jc w:val="both"/>
        <w:rPr>
          <w:color w:val="000000"/>
          <w:sz w:val="24"/>
          <w:szCs w:val="24"/>
        </w:rPr>
      </w:pPr>
      <w:r>
        <w:rPr>
          <w:color w:val="000000"/>
          <w:sz w:val="24"/>
          <w:szCs w:val="24"/>
        </w:rPr>
        <w:t xml:space="preserve">В современную эпоху человечество в своей хозяйственной деятельности обращается к освоению богатств Мирового океана. Мировой океан занимает 71% площади Земли. Отношение объёма океанской пелагиали (толщина воды как среды обитания организмов) к объёму тех слоёв атмосферы, где возможна жизнь, составляет 183:1. Растения моря дают 70% годовой выработки кислорода на нашей планете. Океан является «всемирной фабрикой» погоды. Достаточно сказать, что охлаждение верхних 200 м воды на 1 градус приводит к нагреванию слоя воздуха в 4 км толщиной на 10 градусов. </w:t>
      </w:r>
    </w:p>
    <w:p w:rsidR="00270034" w:rsidRDefault="00270034">
      <w:pPr>
        <w:widowControl w:val="0"/>
        <w:spacing w:before="120"/>
        <w:ind w:firstLine="567"/>
        <w:jc w:val="both"/>
        <w:rPr>
          <w:color w:val="000000"/>
          <w:sz w:val="24"/>
          <w:szCs w:val="24"/>
        </w:rPr>
      </w:pPr>
      <w:r>
        <w:rPr>
          <w:color w:val="000000"/>
          <w:sz w:val="24"/>
          <w:szCs w:val="24"/>
        </w:rPr>
        <w:t xml:space="preserve">Огромны запасы минеральных ресурсов океана. Однако их освоение делает лишь первые шаги.  Сегодня широко используются только нефть и газ океана. Здесь добывается примерно 1/3 нефти и газа, или 730 млн. т. нефти и 330 млрд. куб. м. природного газа. Наибольший удельный вес нефти, получаемый со дна моря, наблюдается в странах Западной Европы – 92%. В начале 21 века со дна океана добывается примерно ½ всего получаемого объёма нефти и газа. </w:t>
      </w:r>
    </w:p>
    <w:p w:rsidR="00270034" w:rsidRDefault="00270034">
      <w:pPr>
        <w:widowControl w:val="0"/>
        <w:spacing w:before="120"/>
        <w:ind w:firstLine="567"/>
        <w:jc w:val="both"/>
        <w:rPr>
          <w:color w:val="000000"/>
          <w:sz w:val="24"/>
          <w:szCs w:val="24"/>
        </w:rPr>
      </w:pPr>
      <w:r>
        <w:rPr>
          <w:color w:val="000000"/>
          <w:sz w:val="24"/>
          <w:szCs w:val="24"/>
        </w:rPr>
        <w:t>К морским источникам энергии и сырья также относятся:</w:t>
      </w:r>
    </w:p>
    <w:p w:rsidR="00270034" w:rsidRDefault="00270034">
      <w:pPr>
        <w:widowControl w:val="0"/>
        <w:spacing w:before="120"/>
        <w:ind w:firstLine="567"/>
        <w:jc w:val="both"/>
        <w:rPr>
          <w:color w:val="000000"/>
          <w:sz w:val="24"/>
          <w:szCs w:val="24"/>
        </w:rPr>
      </w:pPr>
      <w:r>
        <w:rPr>
          <w:color w:val="000000"/>
          <w:sz w:val="24"/>
          <w:szCs w:val="24"/>
        </w:rPr>
        <w:t xml:space="preserve">тепловая энергия океана. Она равна 40 000 блн. кВт. А суммарная потребность человечества в энергии в 2000г. составила лишь 33 блн. кВт; </w:t>
      </w:r>
    </w:p>
    <w:p w:rsidR="00270034" w:rsidRDefault="00270034">
      <w:pPr>
        <w:widowControl w:val="0"/>
        <w:spacing w:before="120"/>
        <w:ind w:firstLine="567"/>
        <w:jc w:val="both"/>
        <w:rPr>
          <w:color w:val="000000"/>
          <w:sz w:val="24"/>
          <w:szCs w:val="24"/>
        </w:rPr>
      </w:pPr>
      <w:r>
        <w:rPr>
          <w:color w:val="000000"/>
          <w:sz w:val="24"/>
          <w:szCs w:val="24"/>
        </w:rPr>
        <w:t>энергия морских приливов. Их совокупный энергетический потенциал составил 27 блн. кВт. Это потенциал уже сейчас широко используется в ряде стран;</w:t>
      </w:r>
    </w:p>
    <w:p w:rsidR="00270034" w:rsidRDefault="00270034">
      <w:pPr>
        <w:widowControl w:val="0"/>
        <w:spacing w:before="120"/>
        <w:ind w:firstLine="567"/>
        <w:jc w:val="both"/>
        <w:rPr>
          <w:color w:val="000000"/>
          <w:sz w:val="24"/>
          <w:szCs w:val="24"/>
        </w:rPr>
      </w:pPr>
      <w:r>
        <w:rPr>
          <w:color w:val="000000"/>
          <w:sz w:val="24"/>
          <w:szCs w:val="24"/>
        </w:rPr>
        <w:t>морские залежи ценных минералов. Металлические конкреции (донные шарообразные образования диаметром 25 см, состоящие из соединений окислов никеля, магния, кобальта, марганца и других металлов) покрывают 15% морского дна. Их общие запасы равны 1 трлн. т. В настоящее время со дна океана добывается 1/5 мировой добычи полезных ископаемых. В мире имеется 100 подводных шахт и рудников. Из морских россыпей добывается 70% ильменита, 30– олова, 22 – кобальта,6,2 – никеля;</w:t>
      </w:r>
    </w:p>
    <w:p w:rsidR="00270034" w:rsidRDefault="00270034">
      <w:pPr>
        <w:widowControl w:val="0"/>
        <w:spacing w:before="120"/>
        <w:ind w:firstLine="567"/>
        <w:jc w:val="both"/>
        <w:rPr>
          <w:color w:val="000000"/>
          <w:sz w:val="24"/>
          <w:szCs w:val="24"/>
        </w:rPr>
      </w:pPr>
      <w:r>
        <w:rPr>
          <w:color w:val="000000"/>
          <w:sz w:val="24"/>
          <w:szCs w:val="24"/>
        </w:rPr>
        <w:t>биологические ресурсы океана. Они составляют 40% годовой продукции растительности Земного шара. В океане сосредоточено 80% запасов белка нашей планеты. По прогнозам, добыча океанских биоресурсов может составить от 60 млн. до 7 млрд. т. От 20 до 40% населения покрывают свои потребности в животном белке за счёт морепродуктов. Себестоимость рыбы в 5 раз ниже, чем себестоимость мяса.</w:t>
      </w:r>
    </w:p>
    <w:p w:rsidR="00270034" w:rsidRDefault="00270034">
      <w:pPr>
        <w:widowControl w:val="0"/>
        <w:spacing w:before="120"/>
        <w:ind w:firstLine="567"/>
        <w:jc w:val="both"/>
        <w:rPr>
          <w:color w:val="000000"/>
          <w:sz w:val="24"/>
          <w:szCs w:val="24"/>
        </w:rPr>
      </w:pPr>
      <w:r>
        <w:rPr>
          <w:color w:val="000000"/>
          <w:sz w:val="24"/>
          <w:szCs w:val="24"/>
        </w:rPr>
        <w:t>В последнее время в мировом рыболовстве ощущается ограниченность сырьевой базы. Ежегодный прирост улова в 1950-70 гг. составляет 6-7%, в настоящее время он составляет лишь 1%. Угроза постепенного уничтожения нависла над всей популяцией рыб, за счёт которых в континен-тальном шельфе обеспечивается 95% мировой добычи рыбы. При самой рациональной эксплуатации рыбных ресурсов в будущем мировой улов не увеличится более чем на ¼.</w:t>
      </w:r>
    </w:p>
    <w:p w:rsidR="00270034" w:rsidRDefault="00270034">
      <w:pPr>
        <w:widowControl w:val="0"/>
        <w:spacing w:before="120"/>
        <w:ind w:firstLine="567"/>
        <w:jc w:val="both"/>
        <w:rPr>
          <w:color w:val="000000"/>
          <w:sz w:val="24"/>
          <w:szCs w:val="24"/>
        </w:rPr>
      </w:pPr>
      <w:r>
        <w:rPr>
          <w:color w:val="000000"/>
          <w:sz w:val="24"/>
          <w:szCs w:val="24"/>
        </w:rPr>
        <w:t>Нарушение экологического баланса Мирового океана как глобальная проблема включает следующие моменты:</w:t>
      </w:r>
    </w:p>
    <w:p w:rsidR="00270034" w:rsidRDefault="00270034">
      <w:pPr>
        <w:widowControl w:val="0"/>
        <w:spacing w:before="120"/>
        <w:ind w:firstLine="567"/>
        <w:jc w:val="both"/>
        <w:rPr>
          <w:color w:val="000000"/>
          <w:sz w:val="24"/>
          <w:szCs w:val="24"/>
        </w:rPr>
      </w:pPr>
      <w:r>
        <w:rPr>
          <w:color w:val="000000"/>
          <w:sz w:val="24"/>
          <w:szCs w:val="24"/>
        </w:rPr>
        <w:t xml:space="preserve">подрыв сырьевой базы мирового рыболовства; </w:t>
      </w:r>
    </w:p>
    <w:p w:rsidR="00270034" w:rsidRDefault="00270034">
      <w:pPr>
        <w:widowControl w:val="0"/>
        <w:spacing w:before="120"/>
        <w:ind w:firstLine="567"/>
        <w:jc w:val="both"/>
        <w:rPr>
          <w:color w:val="000000"/>
          <w:sz w:val="24"/>
          <w:szCs w:val="24"/>
        </w:rPr>
      </w:pPr>
      <w:r>
        <w:rPr>
          <w:color w:val="000000"/>
          <w:sz w:val="24"/>
          <w:szCs w:val="24"/>
        </w:rPr>
        <w:t>повышение доли углекислого газа в атмосфере в результате деятельности человека, уменьшение озонового слоя и усиление ультрафиолетового облучения земной поверхности. Всё это сказывается не только на сухопутных, но и на морских организмах;</w:t>
      </w:r>
    </w:p>
    <w:p w:rsidR="00270034" w:rsidRDefault="00270034">
      <w:pPr>
        <w:widowControl w:val="0"/>
        <w:spacing w:before="120"/>
        <w:ind w:firstLine="567"/>
        <w:jc w:val="both"/>
        <w:rPr>
          <w:color w:val="000000"/>
          <w:sz w:val="24"/>
          <w:szCs w:val="24"/>
        </w:rPr>
      </w:pPr>
      <w:r>
        <w:rPr>
          <w:color w:val="000000"/>
          <w:sz w:val="24"/>
          <w:szCs w:val="24"/>
        </w:rPr>
        <w:t xml:space="preserve">загрязнение Мирового океана сточными водами. Он принимает отходы промышленных производств, пестициды и химические удобрения вместе с водой впадающих в него рек, различные виды транспортного загрязнения. Ежегодно в моря и океаны сбрасывается 300 млн. т. железа; 6,5 – фосфора; 2,3– олова; 7 тыс. т. ртути, ещё 5 тыс. т. ртути сливается в океан в составе остатков моторного топлива; </w:t>
      </w:r>
    </w:p>
    <w:p w:rsidR="00270034" w:rsidRDefault="00270034">
      <w:pPr>
        <w:widowControl w:val="0"/>
        <w:spacing w:before="120"/>
        <w:ind w:firstLine="567"/>
        <w:jc w:val="both"/>
        <w:rPr>
          <w:color w:val="000000"/>
          <w:sz w:val="24"/>
          <w:szCs w:val="24"/>
        </w:rPr>
      </w:pPr>
      <w:r>
        <w:rPr>
          <w:color w:val="000000"/>
          <w:sz w:val="24"/>
          <w:szCs w:val="24"/>
        </w:rPr>
        <w:t>загрязнение Мирового океана нефтью. Ежегодно Мировой океан принимает 10 млн. т. нефти и нефтепродуктов. Главная причина попадания нефти в морскую воду – катастрофы крупных танкеров (1/3 общего загрязнения моря нефтью).</w:t>
      </w:r>
    </w:p>
    <w:p w:rsidR="00270034" w:rsidRDefault="00270034">
      <w:pPr>
        <w:widowControl w:val="0"/>
        <w:spacing w:before="120"/>
        <w:ind w:firstLine="567"/>
        <w:jc w:val="both"/>
        <w:rPr>
          <w:color w:val="000000"/>
          <w:sz w:val="24"/>
          <w:szCs w:val="24"/>
        </w:rPr>
      </w:pPr>
      <w:r>
        <w:rPr>
          <w:color w:val="000000"/>
          <w:sz w:val="24"/>
          <w:szCs w:val="24"/>
        </w:rPr>
        <w:t>В результате активного загрязнения моря за последние 20 лет произошло падение продуктив-ности фитопланктона в среднем на 20-30%. Экобаланс Мирового океана находится под угрозой. Наи-более загрязнённым в настоящее время считается Северное море, а наиболее загрязнённый океан - Атлантический.</w:t>
      </w:r>
    </w:p>
    <w:p w:rsidR="00270034" w:rsidRDefault="00270034">
      <w:pPr>
        <w:widowControl w:val="0"/>
        <w:spacing w:before="120"/>
        <w:ind w:firstLine="567"/>
        <w:jc w:val="both"/>
        <w:rPr>
          <w:color w:val="000000"/>
          <w:sz w:val="24"/>
          <w:szCs w:val="24"/>
        </w:rPr>
      </w:pPr>
      <w:r>
        <w:rPr>
          <w:color w:val="000000"/>
          <w:sz w:val="24"/>
          <w:szCs w:val="24"/>
        </w:rPr>
        <w:t>Последствия неграмотного обращения с Мировым океаном нельзя «удержать» в границах национальных территориальных вод. Отрицательный экологический эффект переходит от одного государства к другому по следующим каналам:</w:t>
      </w:r>
    </w:p>
    <w:p w:rsidR="00270034" w:rsidRDefault="00270034">
      <w:pPr>
        <w:widowControl w:val="0"/>
        <w:spacing w:before="120"/>
        <w:ind w:firstLine="567"/>
        <w:jc w:val="both"/>
        <w:rPr>
          <w:color w:val="000000"/>
          <w:sz w:val="24"/>
          <w:szCs w:val="24"/>
        </w:rPr>
      </w:pPr>
      <w:r>
        <w:rPr>
          <w:color w:val="000000"/>
          <w:sz w:val="24"/>
          <w:szCs w:val="24"/>
        </w:rPr>
        <w:t>с перемещением водных масс;</w:t>
      </w:r>
    </w:p>
    <w:p w:rsidR="00270034" w:rsidRDefault="00270034">
      <w:pPr>
        <w:widowControl w:val="0"/>
        <w:spacing w:before="120"/>
        <w:ind w:firstLine="567"/>
        <w:jc w:val="both"/>
        <w:rPr>
          <w:color w:val="000000"/>
          <w:sz w:val="24"/>
          <w:szCs w:val="24"/>
        </w:rPr>
      </w:pPr>
      <w:r>
        <w:rPr>
          <w:color w:val="000000"/>
          <w:sz w:val="24"/>
          <w:szCs w:val="24"/>
        </w:rPr>
        <w:t>по трофной цепи (цепь питания) – от одного организма к другому;</w:t>
      </w:r>
    </w:p>
    <w:p w:rsidR="00270034" w:rsidRDefault="00270034">
      <w:pPr>
        <w:widowControl w:val="0"/>
        <w:spacing w:before="120"/>
        <w:ind w:firstLine="567"/>
        <w:jc w:val="both"/>
        <w:rPr>
          <w:color w:val="000000"/>
          <w:sz w:val="24"/>
          <w:szCs w:val="24"/>
        </w:rPr>
      </w:pPr>
      <w:r>
        <w:rPr>
          <w:color w:val="000000"/>
          <w:sz w:val="24"/>
          <w:szCs w:val="24"/>
        </w:rPr>
        <w:t>с обменом веществ – от одной локальной экосистемы в другую. Так затрагиваются интересы всех прибрежных стран и народов.</w:t>
      </w:r>
    </w:p>
    <w:p w:rsidR="00270034" w:rsidRDefault="00270034">
      <w:pPr>
        <w:widowControl w:val="0"/>
        <w:spacing w:before="120"/>
        <w:ind w:firstLine="567"/>
        <w:jc w:val="both"/>
        <w:rPr>
          <w:color w:val="000000"/>
          <w:sz w:val="24"/>
          <w:szCs w:val="24"/>
        </w:rPr>
      </w:pPr>
      <w:r>
        <w:rPr>
          <w:color w:val="000000"/>
          <w:sz w:val="24"/>
          <w:szCs w:val="24"/>
        </w:rPr>
        <w:t>Таким образом, глобальная проблема Мирового океана состоит в том, чтобы грамотно осваивать океан, чтобы не привести к пагубным последствиям для окружающей среды.</w:t>
      </w:r>
    </w:p>
    <w:p w:rsidR="00270034" w:rsidRDefault="00270034">
      <w:pPr>
        <w:widowControl w:val="0"/>
        <w:spacing w:before="120"/>
        <w:ind w:firstLine="567"/>
        <w:jc w:val="both"/>
        <w:rPr>
          <w:color w:val="000000"/>
          <w:sz w:val="24"/>
          <w:szCs w:val="24"/>
        </w:rPr>
      </w:pPr>
      <w:r>
        <w:rPr>
          <w:color w:val="000000"/>
          <w:sz w:val="24"/>
          <w:szCs w:val="24"/>
        </w:rPr>
        <w:t>Особую роль в дальнейшем развитии производительных сил человечества играет освоение космического пространства. Первые шаги в освоении космоса оказались в ряду величайших достижений человечества. Космонавтика определяет уровень научно-технического развития страны. В то же время она открывает возможности для решения комплекса таких проблем, как:</w:t>
      </w:r>
    </w:p>
    <w:p w:rsidR="00270034" w:rsidRDefault="00270034">
      <w:pPr>
        <w:widowControl w:val="0"/>
        <w:spacing w:before="120"/>
        <w:ind w:firstLine="567"/>
        <w:jc w:val="both"/>
        <w:rPr>
          <w:color w:val="000000"/>
          <w:sz w:val="24"/>
          <w:szCs w:val="24"/>
        </w:rPr>
      </w:pPr>
      <w:r>
        <w:rPr>
          <w:color w:val="000000"/>
          <w:sz w:val="24"/>
          <w:szCs w:val="24"/>
        </w:rPr>
        <w:t>развитие внутренних и международных систем связи;</w:t>
      </w:r>
    </w:p>
    <w:p w:rsidR="00270034" w:rsidRDefault="00270034">
      <w:pPr>
        <w:widowControl w:val="0"/>
        <w:spacing w:before="120"/>
        <w:ind w:firstLine="567"/>
        <w:jc w:val="both"/>
        <w:rPr>
          <w:color w:val="000000"/>
          <w:sz w:val="24"/>
          <w:szCs w:val="24"/>
        </w:rPr>
      </w:pPr>
      <w:r>
        <w:rPr>
          <w:color w:val="000000"/>
          <w:sz w:val="24"/>
          <w:szCs w:val="24"/>
        </w:rPr>
        <w:t>долгосрочное прогнозирование погоды;</w:t>
      </w:r>
    </w:p>
    <w:p w:rsidR="00270034" w:rsidRDefault="00270034">
      <w:pPr>
        <w:widowControl w:val="0"/>
        <w:spacing w:before="120"/>
        <w:ind w:firstLine="567"/>
        <w:jc w:val="both"/>
        <w:rPr>
          <w:color w:val="000000"/>
          <w:sz w:val="24"/>
          <w:szCs w:val="24"/>
        </w:rPr>
      </w:pPr>
      <w:r>
        <w:rPr>
          <w:color w:val="000000"/>
          <w:sz w:val="24"/>
          <w:szCs w:val="24"/>
        </w:rPr>
        <w:t>навигация морского и воздушного транспорта;</w:t>
      </w:r>
    </w:p>
    <w:p w:rsidR="00270034" w:rsidRDefault="00270034">
      <w:pPr>
        <w:widowControl w:val="0"/>
        <w:spacing w:before="120"/>
        <w:ind w:firstLine="567"/>
        <w:jc w:val="both"/>
        <w:rPr>
          <w:color w:val="000000"/>
          <w:sz w:val="24"/>
          <w:szCs w:val="24"/>
        </w:rPr>
      </w:pPr>
      <w:r>
        <w:rPr>
          <w:color w:val="000000"/>
          <w:sz w:val="24"/>
          <w:szCs w:val="24"/>
        </w:rPr>
        <w:t>получение обширной информации о структуре морского дна, составе почвы и растительности, прогнозирование урожайности, оптимальных темпов сельскохозяйственных работ, определение формирования стока рек, поиск пресной воды и полезных ископаемых;</w:t>
      </w:r>
    </w:p>
    <w:p w:rsidR="00270034" w:rsidRDefault="00270034">
      <w:pPr>
        <w:widowControl w:val="0"/>
        <w:spacing w:before="120"/>
        <w:ind w:firstLine="567"/>
        <w:jc w:val="both"/>
        <w:rPr>
          <w:color w:val="000000"/>
          <w:sz w:val="24"/>
          <w:szCs w:val="24"/>
        </w:rPr>
      </w:pPr>
      <w:r>
        <w:rPr>
          <w:color w:val="000000"/>
          <w:sz w:val="24"/>
          <w:szCs w:val="24"/>
        </w:rPr>
        <w:t>космические станции способствуют решению энергетической проблемы. Благодаря космическим устройствам можно перерабатывать солнечную энергию в тепловую и электрическую. Этим можно сохранить земные ресурсы, вынести в космос вредные токсичные и энергоёмкие производства;</w:t>
      </w:r>
    </w:p>
    <w:p w:rsidR="00270034" w:rsidRDefault="00270034">
      <w:pPr>
        <w:widowControl w:val="0"/>
        <w:spacing w:before="120"/>
        <w:ind w:firstLine="567"/>
        <w:jc w:val="both"/>
        <w:rPr>
          <w:color w:val="000000"/>
          <w:sz w:val="24"/>
          <w:szCs w:val="24"/>
        </w:rPr>
      </w:pPr>
      <w:r>
        <w:rPr>
          <w:color w:val="000000"/>
          <w:sz w:val="24"/>
          <w:szCs w:val="24"/>
        </w:rPr>
        <w:t>космонавтика открывает большие возможности для создания глобальной геофизической информационной системы, которая поможет разработать модель Земли;</w:t>
      </w:r>
    </w:p>
    <w:p w:rsidR="00270034" w:rsidRDefault="00270034">
      <w:pPr>
        <w:widowControl w:val="0"/>
        <w:spacing w:before="120"/>
        <w:ind w:firstLine="567"/>
        <w:jc w:val="both"/>
        <w:rPr>
          <w:color w:val="000000"/>
          <w:sz w:val="24"/>
          <w:szCs w:val="24"/>
        </w:rPr>
      </w:pPr>
      <w:r>
        <w:rPr>
          <w:color w:val="000000"/>
          <w:sz w:val="24"/>
          <w:szCs w:val="24"/>
        </w:rPr>
        <w:t>космонавтика стимулирует развитие и совершенствование таких отраслей, как машиностроение, электроника, вычислительная техника, энергетика.</w:t>
      </w:r>
    </w:p>
    <w:p w:rsidR="00270034" w:rsidRDefault="00270034">
      <w:pPr>
        <w:widowControl w:val="0"/>
        <w:spacing w:before="120"/>
        <w:ind w:firstLine="567"/>
        <w:jc w:val="both"/>
        <w:rPr>
          <w:color w:val="000000"/>
          <w:sz w:val="24"/>
          <w:szCs w:val="24"/>
        </w:rPr>
      </w:pPr>
      <w:r>
        <w:rPr>
          <w:color w:val="000000"/>
          <w:sz w:val="24"/>
          <w:szCs w:val="24"/>
        </w:rPr>
        <w:t xml:space="preserve">Задачи по освоению космоса требуют международных усилий. Это диктуется интернационализацией производства и возрастающей стоимостью отдельных проектов и экспериментов, проводимых в космосе. </w:t>
      </w:r>
    </w:p>
    <w:p w:rsidR="00270034" w:rsidRDefault="00270034">
      <w:pPr>
        <w:widowControl w:val="0"/>
        <w:spacing w:before="120"/>
        <w:ind w:firstLine="567"/>
        <w:jc w:val="both"/>
        <w:rPr>
          <w:color w:val="000000"/>
          <w:sz w:val="24"/>
          <w:szCs w:val="24"/>
        </w:rPr>
      </w:pPr>
      <w:r>
        <w:rPr>
          <w:color w:val="000000"/>
          <w:sz w:val="24"/>
          <w:szCs w:val="24"/>
        </w:rPr>
        <w:t xml:space="preserve">Существуют следующие формы международного сотрудничества в области космоса: </w:t>
      </w:r>
    </w:p>
    <w:p w:rsidR="00270034" w:rsidRDefault="00270034">
      <w:pPr>
        <w:widowControl w:val="0"/>
        <w:spacing w:before="120"/>
        <w:ind w:firstLine="567"/>
        <w:jc w:val="both"/>
        <w:rPr>
          <w:color w:val="000000"/>
          <w:sz w:val="24"/>
          <w:szCs w:val="24"/>
        </w:rPr>
      </w:pPr>
      <w:r>
        <w:rPr>
          <w:color w:val="000000"/>
          <w:sz w:val="24"/>
          <w:szCs w:val="24"/>
        </w:rPr>
        <w:t>программа космического сотрудничества социалистических стран «Интеркосмос», которая была принята в апреле 1967г. В выполнении программы принимали участие страны: ЧССР, ПНР, ГДР, НРБ, ВНР, СРВ, МНР, Куба, СССР, а также космонавты Франции, Индии, Сирии, Афганистана. С исчезновением мировой системы социализма перестала существовать и программа «Интеркосмос»;</w:t>
      </w:r>
    </w:p>
    <w:p w:rsidR="00270034" w:rsidRDefault="00270034">
      <w:pPr>
        <w:widowControl w:val="0"/>
        <w:spacing w:before="120"/>
        <w:ind w:firstLine="567"/>
        <w:jc w:val="both"/>
        <w:rPr>
          <w:color w:val="000000"/>
          <w:sz w:val="24"/>
          <w:szCs w:val="24"/>
        </w:rPr>
      </w:pPr>
      <w:r>
        <w:rPr>
          <w:color w:val="000000"/>
          <w:sz w:val="24"/>
          <w:szCs w:val="24"/>
        </w:rPr>
        <w:t>Всемирная и Европейская организация спутниковой связи;</w:t>
      </w:r>
    </w:p>
    <w:p w:rsidR="00270034" w:rsidRDefault="00270034">
      <w:pPr>
        <w:widowControl w:val="0"/>
        <w:spacing w:before="120"/>
        <w:ind w:firstLine="567"/>
        <w:jc w:val="both"/>
        <w:rPr>
          <w:color w:val="000000"/>
          <w:sz w:val="24"/>
          <w:szCs w:val="24"/>
        </w:rPr>
      </w:pPr>
      <w:r>
        <w:rPr>
          <w:color w:val="000000"/>
          <w:sz w:val="24"/>
          <w:szCs w:val="24"/>
        </w:rPr>
        <w:t>Европейское космическое агентство (1975г.). Оно координирует деятельность 11 стран в области исследования и использования космического пространства в мирных целях;</w:t>
      </w:r>
    </w:p>
    <w:p w:rsidR="00270034" w:rsidRDefault="00270034">
      <w:pPr>
        <w:widowControl w:val="0"/>
        <w:spacing w:before="120"/>
        <w:ind w:firstLine="567"/>
        <w:jc w:val="both"/>
        <w:rPr>
          <w:color w:val="000000"/>
          <w:sz w:val="24"/>
          <w:szCs w:val="24"/>
        </w:rPr>
      </w:pPr>
      <w:r>
        <w:rPr>
          <w:color w:val="000000"/>
          <w:sz w:val="24"/>
          <w:szCs w:val="24"/>
        </w:rPr>
        <w:t>Национальное управление по аэронавтике и космическому пространству (НАСА) США. Оно сотрудничает с Канадой, Японией и ЕКА в области освоения космоса;</w:t>
      </w:r>
    </w:p>
    <w:p w:rsidR="00270034" w:rsidRDefault="00270034">
      <w:pPr>
        <w:widowControl w:val="0"/>
        <w:spacing w:before="120"/>
        <w:ind w:firstLine="567"/>
        <w:jc w:val="both"/>
        <w:rPr>
          <w:color w:val="000000"/>
          <w:sz w:val="24"/>
          <w:szCs w:val="24"/>
        </w:rPr>
      </w:pPr>
      <w:r>
        <w:rPr>
          <w:color w:val="000000"/>
          <w:sz w:val="24"/>
          <w:szCs w:val="24"/>
        </w:rPr>
        <w:t>Совместная программа в космосе между СССР и США «Союз-Аполлон» (1975г.).</w:t>
      </w:r>
    </w:p>
    <w:p w:rsidR="00270034" w:rsidRDefault="00270034">
      <w:pPr>
        <w:widowControl w:val="0"/>
        <w:spacing w:before="120"/>
        <w:ind w:firstLine="567"/>
        <w:jc w:val="both"/>
        <w:rPr>
          <w:color w:val="000000"/>
          <w:sz w:val="24"/>
          <w:szCs w:val="24"/>
        </w:rPr>
      </w:pPr>
      <w:r>
        <w:rPr>
          <w:color w:val="000000"/>
          <w:sz w:val="24"/>
          <w:szCs w:val="24"/>
        </w:rPr>
        <w:t>Вместе с тем ведутся исследования, связанные с использованием космоса в военных целях. В марте 1983г. в США принята долгосрочная программа «стратегической оборонной инициативы» (СОИ). Это самый крупный проект за последние 50 лет, включая программы полёта на Луну и «Аполлон». Ряд стран поддерживает программу СОИ: Англия, Германия, Франция и Япония. Важно предотвратить распространения оружия в космос. Для этого необходимо взаимодействие всех стран.</w:t>
      </w:r>
    </w:p>
    <w:p w:rsidR="00270034" w:rsidRDefault="00270034">
      <w:pPr>
        <w:widowControl w:val="0"/>
        <w:spacing w:before="120"/>
        <w:ind w:firstLine="567"/>
        <w:jc w:val="both"/>
        <w:rPr>
          <w:color w:val="000000"/>
          <w:sz w:val="24"/>
          <w:szCs w:val="24"/>
        </w:rPr>
      </w:pPr>
      <w:r>
        <w:rPr>
          <w:color w:val="000000"/>
          <w:sz w:val="24"/>
          <w:szCs w:val="24"/>
        </w:rPr>
        <w:t xml:space="preserve">Глобальные проблемы – это не разрозненные явления и процессы. Как можно было убедиться, они тесно связаны. К их решению нужны новые подходы и практические меры, исходящие из целостного мира, необходимости сотрудничества в планетарном масштабе. </w:t>
      </w:r>
    </w:p>
    <w:p w:rsidR="00270034" w:rsidRDefault="00270034">
      <w:pPr>
        <w:widowControl w:val="0"/>
        <w:spacing w:before="120"/>
        <w:jc w:val="center"/>
        <w:rPr>
          <w:b/>
          <w:bCs/>
          <w:color w:val="000000"/>
        </w:rPr>
      </w:pPr>
      <w:r>
        <w:rPr>
          <w:b/>
          <w:bCs/>
          <w:color w:val="000000"/>
        </w:rPr>
        <w:t>Список литературы</w:t>
      </w:r>
    </w:p>
    <w:p w:rsidR="00270034" w:rsidRDefault="00270034">
      <w:pPr>
        <w:widowControl w:val="0"/>
        <w:spacing w:before="120"/>
        <w:ind w:firstLine="567"/>
        <w:jc w:val="both"/>
        <w:rPr>
          <w:color w:val="000000"/>
          <w:sz w:val="24"/>
          <w:szCs w:val="24"/>
        </w:rPr>
      </w:pPr>
      <w:r>
        <w:rPr>
          <w:color w:val="000000"/>
          <w:sz w:val="24"/>
          <w:szCs w:val="24"/>
        </w:rPr>
        <w:t xml:space="preserve"> «Мировая экономика» учебник для студентов ВУЗов, обучающихся по экономическим специальностям и направлениям В.К. Ломакин, М.: ЮНИТИ, 1998     </w:t>
      </w:r>
    </w:p>
    <w:p w:rsidR="00270034" w:rsidRDefault="00270034">
      <w:pPr>
        <w:widowControl w:val="0"/>
        <w:spacing w:before="120"/>
        <w:ind w:firstLine="567"/>
        <w:jc w:val="both"/>
        <w:rPr>
          <w:color w:val="000000"/>
          <w:sz w:val="24"/>
          <w:szCs w:val="24"/>
        </w:rPr>
      </w:pPr>
      <w:r>
        <w:rPr>
          <w:color w:val="000000"/>
          <w:sz w:val="24"/>
          <w:szCs w:val="24"/>
        </w:rPr>
        <w:t>«Современная экономика» многоуровневое учебное пособие под ред. О.Ю. Мамедова, Ростов-на-Дону: ФЕНИКС, 1999</w:t>
      </w:r>
    </w:p>
    <w:p w:rsidR="00270034" w:rsidRDefault="00270034">
      <w:pPr>
        <w:widowControl w:val="0"/>
        <w:spacing w:before="120"/>
        <w:ind w:firstLine="567"/>
        <w:jc w:val="both"/>
        <w:rPr>
          <w:color w:val="000000"/>
          <w:sz w:val="24"/>
          <w:szCs w:val="24"/>
        </w:rPr>
      </w:pPr>
      <w:r>
        <w:rPr>
          <w:color w:val="000000"/>
          <w:sz w:val="24"/>
          <w:szCs w:val="24"/>
        </w:rPr>
        <w:t>«Экономическая теория (политэкономия)» учебник для студентов           ВУЗов, обучающихся по экономическим специальностям, Российская Экономическая Академия им. Г.В. Плеханова, М.: ИНФРА-М, 1997</w:t>
      </w:r>
    </w:p>
    <w:p w:rsidR="00270034" w:rsidRDefault="00270034">
      <w:pPr>
        <w:widowControl w:val="0"/>
        <w:spacing w:before="120"/>
        <w:ind w:firstLine="567"/>
        <w:jc w:val="both"/>
        <w:rPr>
          <w:color w:val="000000"/>
          <w:sz w:val="24"/>
          <w:szCs w:val="24"/>
        </w:rPr>
      </w:pPr>
      <w:r>
        <w:rPr>
          <w:color w:val="000000"/>
          <w:sz w:val="24"/>
          <w:szCs w:val="24"/>
        </w:rPr>
        <w:t>«Мировая экономика» учебное пособие П.В. Сергеев, М.: ЮРИСПРУДЕНЦИЯ, 2000</w:t>
      </w:r>
    </w:p>
    <w:p w:rsidR="00270034" w:rsidRDefault="00270034">
      <w:pPr>
        <w:widowControl w:val="0"/>
        <w:spacing w:before="120"/>
        <w:ind w:firstLine="567"/>
        <w:jc w:val="both"/>
        <w:rPr>
          <w:color w:val="000000"/>
          <w:sz w:val="24"/>
          <w:szCs w:val="24"/>
        </w:rPr>
      </w:pPr>
      <w:r>
        <w:rPr>
          <w:color w:val="000000"/>
          <w:sz w:val="24"/>
          <w:szCs w:val="24"/>
        </w:rPr>
        <w:t>«Экономическая теория» учебник для студентов экономических специальностей ВУЗов 2 издание А.Ф. Шишкин, М.: ВЛАДОС, 1998</w:t>
      </w:r>
    </w:p>
    <w:p w:rsidR="00270034" w:rsidRDefault="00270034">
      <w:pPr>
        <w:widowControl w:val="0"/>
        <w:spacing w:before="120"/>
        <w:ind w:firstLine="567"/>
        <w:jc w:val="both"/>
        <w:rPr>
          <w:color w:val="000000"/>
          <w:sz w:val="24"/>
          <w:szCs w:val="24"/>
        </w:rPr>
      </w:pPr>
      <w:bookmarkStart w:id="0" w:name="_GoBack"/>
      <w:bookmarkEnd w:id="0"/>
    </w:p>
    <w:sectPr w:rsidR="00270034">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0B6C"/>
    <w:multiLevelType w:val="singleLevel"/>
    <w:tmpl w:val="0419000F"/>
    <w:lvl w:ilvl="0">
      <w:start w:val="1"/>
      <w:numFmt w:val="decimal"/>
      <w:lvlText w:val="%1."/>
      <w:lvlJc w:val="left"/>
      <w:pPr>
        <w:tabs>
          <w:tab w:val="num" w:pos="360"/>
        </w:tabs>
        <w:ind w:left="360" w:hanging="360"/>
      </w:pPr>
    </w:lvl>
  </w:abstractNum>
  <w:abstractNum w:abstractNumId="1">
    <w:nsid w:val="0F696ADA"/>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1417740F"/>
    <w:multiLevelType w:val="singleLevel"/>
    <w:tmpl w:val="0419000F"/>
    <w:lvl w:ilvl="0">
      <w:start w:val="1"/>
      <w:numFmt w:val="decimal"/>
      <w:lvlText w:val="%1."/>
      <w:lvlJc w:val="left"/>
      <w:pPr>
        <w:tabs>
          <w:tab w:val="num" w:pos="360"/>
        </w:tabs>
        <w:ind w:left="360" w:hanging="360"/>
      </w:pPr>
    </w:lvl>
  </w:abstractNum>
  <w:abstractNum w:abstractNumId="3">
    <w:nsid w:val="162F4BEA"/>
    <w:multiLevelType w:val="singleLevel"/>
    <w:tmpl w:val="0419000F"/>
    <w:lvl w:ilvl="0">
      <w:start w:val="1"/>
      <w:numFmt w:val="decimal"/>
      <w:lvlText w:val="%1."/>
      <w:lvlJc w:val="left"/>
      <w:pPr>
        <w:tabs>
          <w:tab w:val="num" w:pos="360"/>
        </w:tabs>
        <w:ind w:left="360" w:hanging="360"/>
      </w:pPr>
    </w:lvl>
  </w:abstractNum>
  <w:abstractNum w:abstractNumId="4">
    <w:nsid w:val="20896128"/>
    <w:multiLevelType w:val="singleLevel"/>
    <w:tmpl w:val="04190011"/>
    <w:lvl w:ilvl="0">
      <w:start w:val="1"/>
      <w:numFmt w:val="decimal"/>
      <w:lvlText w:val="%1)"/>
      <w:lvlJc w:val="left"/>
      <w:pPr>
        <w:tabs>
          <w:tab w:val="num" w:pos="360"/>
        </w:tabs>
        <w:ind w:left="360" w:hanging="360"/>
      </w:pPr>
    </w:lvl>
  </w:abstractNum>
  <w:abstractNum w:abstractNumId="5">
    <w:nsid w:val="25765E27"/>
    <w:multiLevelType w:val="singleLevel"/>
    <w:tmpl w:val="04190011"/>
    <w:lvl w:ilvl="0">
      <w:start w:val="1"/>
      <w:numFmt w:val="decimal"/>
      <w:lvlText w:val="%1)"/>
      <w:lvlJc w:val="left"/>
      <w:pPr>
        <w:tabs>
          <w:tab w:val="num" w:pos="360"/>
        </w:tabs>
        <w:ind w:left="360" w:hanging="360"/>
      </w:pPr>
    </w:lvl>
  </w:abstractNum>
  <w:abstractNum w:abstractNumId="6">
    <w:nsid w:val="25A1549E"/>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7117373"/>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32A2205A"/>
    <w:multiLevelType w:val="singleLevel"/>
    <w:tmpl w:val="0419000F"/>
    <w:lvl w:ilvl="0">
      <w:start w:val="1"/>
      <w:numFmt w:val="decimal"/>
      <w:lvlText w:val="%1."/>
      <w:lvlJc w:val="left"/>
      <w:pPr>
        <w:tabs>
          <w:tab w:val="num" w:pos="360"/>
        </w:tabs>
        <w:ind w:left="360" w:hanging="360"/>
      </w:pPr>
    </w:lvl>
  </w:abstractNum>
  <w:abstractNum w:abstractNumId="9">
    <w:nsid w:val="353D1F52"/>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36145282"/>
    <w:multiLevelType w:val="singleLevel"/>
    <w:tmpl w:val="0419000F"/>
    <w:lvl w:ilvl="0">
      <w:start w:val="1"/>
      <w:numFmt w:val="decimal"/>
      <w:lvlText w:val="%1."/>
      <w:lvlJc w:val="left"/>
      <w:pPr>
        <w:tabs>
          <w:tab w:val="num" w:pos="360"/>
        </w:tabs>
        <w:ind w:left="360" w:hanging="360"/>
      </w:pPr>
    </w:lvl>
  </w:abstractNum>
  <w:abstractNum w:abstractNumId="11">
    <w:nsid w:val="36407372"/>
    <w:multiLevelType w:val="singleLevel"/>
    <w:tmpl w:val="04190011"/>
    <w:lvl w:ilvl="0">
      <w:start w:val="1"/>
      <w:numFmt w:val="decimal"/>
      <w:lvlText w:val="%1)"/>
      <w:lvlJc w:val="left"/>
      <w:pPr>
        <w:tabs>
          <w:tab w:val="num" w:pos="360"/>
        </w:tabs>
        <w:ind w:left="360" w:hanging="360"/>
      </w:pPr>
    </w:lvl>
  </w:abstractNum>
  <w:abstractNum w:abstractNumId="12">
    <w:nsid w:val="3A3E0DC4"/>
    <w:multiLevelType w:val="singleLevel"/>
    <w:tmpl w:val="04190011"/>
    <w:lvl w:ilvl="0">
      <w:start w:val="1"/>
      <w:numFmt w:val="decimal"/>
      <w:lvlText w:val="%1)"/>
      <w:lvlJc w:val="left"/>
      <w:pPr>
        <w:tabs>
          <w:tab w:val="num" w:pos="360"/>
        </w:tabs>
        <w:ind w:left="360" w:hanging="360"/>
      </w:pPr>
    </w:lvl>
  </w:abstractNum>
  <w:abstractNum w:abstractNumId="13">
    <w:nsid w:val="48326563"/>
    <w:multiLevelType w:val="singleLevel"/>
    <w:tmpl w:val="04190011"/>
    <w:lvl w:ilvl="0">
      <w:start w:val="1"/>
      <w:numFmt w:val="decimal"/>
      <w:lvlText w:val="%1)"/>
      <w:lvlJc w:val="left"/>
      <w:pPr>
        <w:tabs>
          <w:tab w:val="num" w:pos="360"/>
        </w:tabs>
        <w:ind w:left="360" w:hanging="360"/>
      </w:pPr>
    </w:lvl>
  </w:abstractNum>
  <w:abstractNum w:abstractNumId="14">
    <w:nsid w:val="4A1714EE"/>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4DBB4660"/>
    <w:multiLevelType w:val="singleLevel"/>
    <w:tmpl w:val="0419000F"/>
    <w:lvl w:ilvl="0">
      <w:start w:val="1"/>
      <w:numFmt w:val="decimal"/>
      <w:lvlText w:val="%1."/>
      <w:lvlJc w:val="left"/>
      <w:pPr>
        <w:tabs>
          <w:tab w:val="num" w:pos="360"/>
        </w:tabs>
        <w:ind w:left="360" w:hanging="360"/>
      </w:pPr>
    </w:lvl>
  </w:abstractNum>
  <w:abstractNum w:abstractNumId="16">
    <w:nsid w:val="50312840"/>
    <w:multiLevelType w:val="singleLevel"/>
    <w:tmpl w:val="9D487428"/>
    <w:lvl w:ilvl="0">
      <w:start w:val="1"/>
      <w:numFmt w:val="decimal"/>
      <w:lvlText w:val="%1)"/>
      <w:lvlJc w:val="left"/>
      <w:pPr>
        <w:tabs>
          <w:tab w:val="num" w:pos="1080"/>
        </w:tabs>
        <w:ind w:left="1080" w:hanging="360"/>
      </w:pPr>
      <w:rPr>
        <w:rFonts w:hint="default"/>
      </w:rPr>
    </w:lvl>
  </w:abstractNum>
  <w:abstractNum w:abstractNumId="17">
    <w:nsid w:val="5BD13659"/>
    <w:multiLevelType w:val="singleLevel"/>
    <w:tmpl w:val="0419000F"/>
    <w:lvl w:ilvl="0">
      <w:start w:val="1"/>
      <w:numFmt w:val="decimal"/>
      <w:lvlText w:val="%1."/>
      <w:lvlJc w:val="left"/>
      <w:pPr>
        <w:tabs>
          <w:tab w:val="num" w:pos="360"/>
        </w:tabs>
        <w:ind w:left="360" w:hanging="360"/>
      </w:pPr>
    </w:lvl>
  </w:abstractNum>
  <w:abstractNum w:abstractNumId="18">
    <w:nsid w:val="5C83621B"/>
    <w:multiLevelType w:val="singleLevel"/>
    <w:tmpl w:val="0419000F"/>
    <w:lvl w:ilvl="0">
      <w:start w:val="1"/>
      <w:numFmt w:val="decimal"/>
      <w:lvlText w:val="%1."/>
      <w:lvlJc w:val="left"/>
      <w:pPr>
        <w:tabs>
          <w:tab w:val="num" w:pos="360"/>
        </w:tabs>
        <w:ind w:left="360" w:hanging="360"/>
      </w:pPr>
    </w:lvl>
  </w:abstractNum>
  <w:abstractNum w:abstractNumId="19">
    <w:nsid w:val="608F174F"/>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0D92B65"/>
    <w:multiLevelType w:val="singleLevel"/>
    <w:tmpl w:val="04190011"/>
    <w:lvl w:ilvl="0">
      <w:start w:val="1"/>
      <w:numFmt w:val="decimal"/>
      <w:lvlText w:val="%1)"/>
      <w:lvlJc w:val="left"/>
      <w:pPr>
        <w:tabs>
          <w:tab w:val="num" w:pos="360"/>
        </w:tabs>
        <w:ind w:left="360" w:hanging="360"/>
      </w:pPr>
    </w:lvl>
  </w:abstractNum>
  <w:abstractNum w:abstractNumId="21">
    <w:nsid w:val="62D53EDA"/>
    <w:multiLevelType w:val="singleLevel"/>
    <w:tmpl w:val="04190011"/>
    <w:lvl w:ilvl="0">
      <w:start w:val="1"/>
      <w:numFmt w:val="decimal"/>
      <w:lvlText w:val="%1)"/>
      <w:lvlJc w:val="left"/>
      <w:pPr>
        <w:tabs>
          <w:tab w:val="num" w:pos="360"/>
        </w:tabs>
        <w:ind w:left="360" w:hanging="360"/>
      </w:pPr>
    </w:lvl>
  </w:abstractNum>
  <w:abstractNum w:abstractNumId="22">
    <w:nsid w:val="62DD054F"/>
    <w:multiLevelType w:val="singleLevel"/>
    <w:tmpl w:val="0419000F"/>
    <w:lvl w:ilvl="0">
      <w:start w:val="1"/>
      <w:numFmt w:val="decimal"/>
      <w:lvlText w:val="%1."/>
      <w:lvlJc w:val="left"/>
      <w:pPr>
        <w:tabs>
          <w:tab w:val="num" w:pos="360"/>
        </w:tabs>
        <w:ind w:left="360" w:hanging="360"/>
      </w:pPr>
    </w:lvl>
  </w:abstractNum>
  <w:abstractNum w:abstractNumId="23">
    <w:nsid w:val="63F33399"/>
    <w:multiLevelType w:val="singleLevel"/>
    <w:tmpl w:val="9D487428"/>
    <w:lvl w:ilvl="0">
      <w:start w:val="1"/>
      <w:numFmt w:val="decimal"/>
      <w:lvlText w:val="%1)"/>
      <w:lvlJc w:val="left"/>
      <w:pPr>
        <w:tabs>
          <w:tab w:val="num" w:pos="1080"/>
        </w:tabs>
        <w:ind w:left="1080" w:hanging="360"/>
      </w:pPr>
      <w:rPr>
        <w:rFonts w:hint="default"/>
      </w:rPr>
    </w:lvl>
  </w:abstractNum>
  <w:abstractNum w:abstractNumId="24">
    <w:nsid w:val="677D7AE0"/>
    <w:multiLevelType w:val="singleLevel"/>
    <w:tmpl w:val="0419000F"/>
    <w:lvl w:ilvl="0">
      <w:start w:val="1"/>
      <w:numFmt w:val="decimal"/>
      <w:lvlText w:val="%1."/>
      <w:lvlJc w:val="left"/>
      <w:pPr>
        <w:tabs>
          <w:tab w:val="num" w:pos="360"/>
        </w:tabs>
        <w:ind w:left="360" w:hanging="360"/>
      </w:pPr>
    </w:lvl>
  </w:abstractNum>
  <w:abstractNum w:abstractNumId="25">
    <w:nsid w:val="681A74DD"/>
    <w:multiLevelType w:val="singleLevel"/>
    <w:tmpl w:val="27AC523E"/>
    <w:lvl w:ilvl="0">
      <w:start w:val="1"/>
      <w:numFmt w:val="bullet"/>
      <w:lvlText w:val="-"/>
      <w:lvlJc w:val="left"/>
      <w:pPr>
        <w:tabs>
          <w:tab w:val="num" w:pos="435"/>
        </w:tabs>
        <w:ind w:left="435" w:hanging="360"/>
      </w:pPr>
      <w:rPr>
        <w:rFonts w:hint="default"/>
      </w:rPr>
    </w:lvl>
  </w:abstractNum>
  <w:abstractNum w:abstractNumId="26">
    <w:nsid w:val="698A1DF8"/>
    <w:multiLevelType w:val="singleLevel"/>
    <w:tmpl w:val="0419000F"/>
    <w:lvl w:ilvl="0">
      <w:start w:val="1"/>
      <w:numFmt w:val="decimal"/>
      <w:lvlText w:val="%1."/>
      <w:lvlJc w:val="left"/>
      <w:pPr>
        <w:tabs>
          <w:tab w:val="num" w:pos="360"/>
        </w:tabs>
        <w:ind w:left="360" w:hanging="360"/>
      </w:pPr>
    </w:lvl>
  </w:abstractNum>
  <w:abstractNum w:abstractNumId="27">
    <w:nsid w:val="6F654EAF"/>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74E828C6"/>
    <w:multiLevelType w:val="singleLevel"/>
    <w:tmpl w:val="0419000F"/>
    <w:lvl w:ilvl="0">
      <w:start w:val="1"/>
      <w:numFmt w:val="decimal"/>
      <w:lvlText w:val="%1."/>
      <w:lvlJc w:val="left"/>
      <w:pPr>
        <w:tabs>
          <w:tab w:val="num" w:pos="360"/>
        </w:tabs>
        <w:ind w:left="360" w:hanging="360"/>
      </w:pPr>
    </w:lvl>
  </w:abstractNum>
  <w:abstractNum w:abstractNumId="29">
    <w:nsid w:val="76DD5C99"/>
    <w:multiLevelType w:val="singleLevel"/>
    <w:tmpl w:val="04190011"/>
    <w:lvl w:ilvl="0">
      <w:start w:val="1"/>
      <w:numFmt w:val="decimal"/>
      <w:lvlText w:val="%1)"/>
      <w:lvlJc w:val="left"/>
      <w:pPr>
        <w:tabs>
          <w:tab w:val="num" w:pos="360"/>
        </w:tabs>
        <w:ind w:left="360" w:hanging="360"/>
      </w:pPr>
      <w:rPr>
        <w:rFonts w:hint="default"/>
      </w:rPr>
    </w:lvl>
  </w:abstractNum>
  <w:abstractNum w:abstractNumId="30">
    <w:nsid w:val="77763232"/>
    <w:multiLevelType w:val="singleLevel"/>
    <w:tmpl w:val="0419000F"/>
    <w:lvl w:ilvl="0">
      <w:start w:val="1"/>
      <w:numFmt w:val="decimal"/>
      <w:lvlText w:val="%1."/>
      <w:lvlJc w:val="left"/>
      <w:pPr>
        <w:tabs>
          <w:tab w:val="num" w:pos="360"/>
        </w:tabs>
        <w:ind w:left="360" w:hanging="360"/>
      </w:pPr>
    </w:lvl>
  </w:abstractNum>
  <w:abstractNum w:abstractNumId="31">
    <w:nsid w:val="7E8754E6"/>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22"/>
  </w:num>
  <w:num w:numId="3">
    <w:abstractNumId w:val="16"/>
  </w:num>
  <w:num w:numId="4">
    <w:abstractNumId w:val="23"/>
  </w:num>
  <w:num w:numId="5">
    <w:abstractNumId w:val="26"/>
  </w:num>
  <w:num w:numId="6">
    <w:abstractNumId w:val="24"/>
  </w:num>
  <w:num w:numId="7">
    <w:abstractNumId w:val="6"/>
  </w:num>
  <w:num w:numId="8">
    <w:abstractNumId w:val="25"/>
  </w:num>
  <w:num w:numId="9">
    <w:abstractNumId w:val="11"/>
  </w:num>
  <w:num w:numId="10">
    <w:abstractNumId w:val="12"/>
  </w:num>
  <w:num w:numId="11">
    <w:abstractNumId w:val="13"/>
  </w:num>
  <w:num w:numId="12">
    <w:abstractNumId w:val="19"/>
  </w:num>
  <w:num w:numId="13">
    <w:abstractNumId w:val="28"/>
  </w:num>
  <w:num w:numId="14">
    <w:abstractNumId w:val="27"/>
  </w:num>
  <w:num w:numId="15">
    <w:abstractNumId w:val="17"/>
  </w:num>
  <w:num w:numId="16">
    <w:abstractNumId w:val="29"/>
  </w:num>
  <w:num w:numId="17">
    <w:abstractNumId w:val="5"/>
  </w:num>
  <w:num w:numId="18">
    <w:abstractNumId w:val="3"/>
  </w:num>
  <w:num w:numId="19">
    <w:abstractNumId w:val="2"/>
  </w:num>
  <w:num w:numId="20">
    <w:abstractNumId w:val="10"/>
  </w:num>
  <w:num w:numId="21">
    <w:abstractNumId w:val="0"/>
  </w:num>
  <w:num w:numId="22">
    <w:abstractNumId w:val="8"/>
  </w:num>
  <w:num w:numId="23">
    <w:abstractNumId w:val="18"/>
  </w:num>
  <w:num w:numId="24">
    <w:abstractNumId w:val="15"/>
  </w:num>
  <w:num w:numId="25">
    <w:abstractNumId w:val="7"/>
  </w:num>
  <w:num w:numId="26">
    <w:abstractNumId w:val="21"/>
  </w:num>
  <w:num w:numId="27">
    <w:abstractNumId w:val="20"/>
  </w:num>
  <w:num w:numId="28">
    <w:abstractNumId w:val="31"/>
  </w:num>
  <w:num w:numId="29">
    <w:abstractNumId w:val="9"/>
  </w:num>
  <w:num w:numId="30">
    <w:abstractNumId w:val="14"/>
  </w:num>
  <w:num w:numId="31">
    <w:abstractNumId w:val="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152"/>
    <w:rsid w:val="00034BB6"/>
    <w:rsid w:val="00270034"/>
    <w:rsid w:val="009014CF"/>
    <w:rsid w:val="00BF51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F5F795-A2EB-4CD5-8C69-B7802527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b/>
      <w:bCs/>
      <w:sz w:val="36"/>
      <w:szCs w:val="36"/>
    </w:rPr>
  </w:style>
  <w:style w:type="character" w:customStyle="1" w:styleId="a4">
    <w:name w:val="Основной текст Знак"/>
    <w:link w:val="a3"/>
    <w:uiPriority w:val="99"/>
    <w:semiHidden/>
    <w:rPr>
      <w:rFonts w:ascii="Times New Roman" w:hAnsi="Times New Roman" w:cs="Times New Roman"/>
      <w:sz w:val="28"/>
      <w:szCs w:val="28"/>
    </w:rPr>
  </w:style>
  <w:style w:type="paragraph" w:styleId="2">
    <w:name w:val="Body Text 2"/>
    <w:basedOn w:val="a"/>
    <w:link w:val="20"/>
    <w:uiPriority w:val="99"/>
    <w:pPr>
      <w:tabs>
        <w:tab w:val="left" w:pos="3686"/>
      </w:tabs>
      <w:jc w:val="both"/>
    </w:pPr>
  </w:style>
  <w:style w:type="character" w:customStyle="1" w:styleId="20">
    <w:name w:val="Основной текст 2 Знак"/>
    <w:link w:val="2"/>
    <w:uiPriority w:val="99"/>
    <w:semiHidden/>
    <w:rPr>
      <w:rFonts w:ascii="Times New Roman" w:hAnsi="Times New Roman" w:cs="Times New Roman"/>
      <w:sz w:val="28"/>
      <w:szCs w:val="28"/>
    </w:rPr>
  </w:style>
  <w:style w:type="paragraph" w:styleId="a5">
    <w:name w:val="Document Map"/>
    <w:basedOn w:val="a"/>
    <w:link w:val="a6"/>
    <w:uiPriority w:val="99"/>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48843</Words>
  <Characters>27842</Characters>
  <Application>Microsoft Office Word</Application>
  <DocSecurity>0</DocSecurity>
  <Lines>232</Lines>
  <Paragraphs>153</Paragraphs>
  <ScaleCrop>false</ScaleCrop>
  <HeadingPairs>
    <vt:vector size="2" baseType="variant">
      <vt:variant>
        <vt:lpstr>Название</vt:lpstr>
      </vt:variant>
      <vt:variant>
        <vt:i4>1</vt:i4>
      </vt:variant>
    </vt:vector>
  </HeadingPairs>
  <TitlesOfParts>
    <vt:vector size="1" baseType="lpstr">
      <vt:lpstr>Глобальные экономические проблемы: сущность, виды, динамика</vt:lpstr>
    </vt:vector>
  </TitlesOfParts>
  <Company> </Company>
  <LinksUpToDate>false</LinksUpToDate>
  <CharactersWithSpaces>76532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Глобальные экономические проблемы: сущность, виды, динамика</dc:title>
  <dc:subject/>
  <dc:creator>Olga</dc:creator>
  <cp:keywords/>
  <dc:description/>
  <cp:lastModifiedBy>admin</cp:lastModifiedBy>
  <cp:revision>2</cp:revision>
  <dcterms:created xsi:type="dcterms:W3CDTF">2014-01-26T05:31:00Z</dcterms:created>
  <dcterms:modified xsi:type="dcterms:W3CDTF">2014-01-26T05:31:00Z</dcterms:modified>
</cp:coreProperties>
</file>