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42F" w:rsidRDefault="0012242F">
      <w:pPr>
        <w:pStyle w:val="a7"/>
        <w:spacing w:line="360" w:lineRule="auto"/>
        <w:rPr>
          <w:sz w:val="28"/>
        </w:rPr>
      </w:pPr>
      <w:r>
        <w:rPr>
          <w:sz w:val="28"/>
        </w:rPr>
        <w:t>Астраханский Государственный</w:t>
      </w:r>
    </w:p>
    <w:p w:rsidR="0012242F" w:rsidRDefault="0012242F">
      <w:pPr>
        <w:pStyle w:val="a7"/>
        <w:spacing w:line="360" w:lineRule="auto"/>
        <w:rPr>
          <w:sz w:val="28"/>
        </w:rPr>
      </w:pPr>
      <w:r>
        <w:rPr>
          <w:sz w:val="28"/>
        </w:rPr>
        <w:t>Технический Университет</w:t>
      </w:r>
    </w:p>
    <w:p w:rsidR="0012242F" w:rsidRDefault="0012242F">
      <w:pPr>
        <w:spacing w:line="360" w:lineRule="auto"/>
        <w:jc w:val="both"/>
        <w:rPr>
          <w:b/>
          <w:snapToGrid w:val="0"/>
          <w:sz w:val="28"/>
        </w:rPr>
      </w:pPr>
    </w:p>
    <w:p w:rsidR="0012242F" w:rsidRDefault="0012242F">
      <w:pPr>
        <w:spacing w:line="360" w:lineRule="auto"/>
        <w:jc w:val="both"/>
        <w:rPr>
          <w:b/>
          <w:snapToGrid w:val="0"/>
          <w:sz w:val="28"/>
        </w:rPr>
      </w:pPr>
    </w:p>
    <w:p w:rsidR="0012242F" w:rsidRDefault="0012242F">
      <w:pPr>
        <w:spacing w:line="360" w:lineRule="auto"/>
        <w:jc w:val="both"/>
        <w:rPr>
          <w:i/>
          <w:snapToGrid w:val="0"/>
          <w:sz w:val="24"/>
        </w:rPr>
      </w:pPr>
    </w:p>
    <w:p w:rsidR="0012242F" w:rsidRDefault="0012242F">
      <w:pPr>
        <w:spacing w:line="360" w:lineRule="auto"/>
        <w:jc w:val="both"/>
        <w:rPr>
          <w:i/>
          <w:snapToGrid w:val="0"/>
          <w:sz w:val="28"/>
        </w:rPr>
      </w:pPr>
      <w:r>
        <w:rPr>
          <w:i/>
          <w:snapToGrid w:val="0"/>
          <w:sz w:val="24"/>
        </w:rPr>
        <w:t xml:space="preserve">                                                                                </w:t>
      </w:r>
      <w:r>
        <w:rPr>
          <w:i/>
          <w:snapToGrid w:val="0"/>
          <w:sz w:val="28"/>
        </w:rPr>
        <w:t>кафедра "Бухгалтерский учет, анализ</w:t>
      </w:r>
    </w:p>
    <w:p w:rsidR="0012242F" w:rsidRDefault="0012242F">
      <w:pPr>
        <w:spacing w:line="360" w:lineRule="auto"/>
        <w:jc w:val="both"/>
        <w:rPr>
          <w:i/>
          <w:snapToGrid w:val="0"/>
          <w:sz w:val="28"/>
          <w:lang w:val="en-US"/>
        </w:rPr>
      </w:pPr>
      <w:r>
        <w:rPr>
          <w:i/>
          <w:snapToGrid w:val="0"/>
          <w:sz w:val="28"/>
        </w:rPr>
        <w:t xml:space="preserve">                                                                  хозяйственной деятельности и аудит</w:t>
      </w:r>
      <w:r>
        <w:rPr>
          <w:i/>
          <w:snapToGrid w:val="0"/>
          <w:sz w:val="28"/>
          <w:lang w:val="en-US"/>
        </w:rPr>
        <w:t>"</w:t>
      </w: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both"/>
        <w:rPr>
          <w:i/>
          <w:snapToGrid w:val="0"/>
          <w:sz w:val="24"/>
          <w:lang w:val="en-US"/>
        </w:rPr>
      </w:pPr>
    </w:p>
    <w:p w:rsidR="0012242F" w:rsidRDefault="0012242F">
      <w:pPr>
        <w:spacing w:line="360" w:lineRule="auto"/>
        <w:jc w:val="center"/>
        <w:rPr>
          <w:snapToGrid w:val="0"/>
          <w:sz w:val="52"/>
        </w:rPr>
      </w:pPr>
      <w:r>
        <w:rPr>
          <w:snapToGrid w:val="0"/>
          <w:sz w:val="52"/>
        </w:rPr>
        <w:t>Курсовая работа</w:t>
      </w:r>
    </w:p>
    <w:p w:rsidR="0012242F" w:rsidRDefault="0012242F">
      <w:pPr>
        <w:spacing w:line="360" w:lineRule="auto"/>
        <w:jc w:val="center"/>
        <w:rPr>
          <w:i/>
          <w:snapToGrid w:val="0"/>
          <w:sz w:val="32"/>
        </w:rPr>
      </w:pPr>
      <w:r>
        <w:rPr>
          <w:i/>
          <w:snapToGrid w:val="0"/>
          <w:sz w:val="32"/>
        </w:rPr>
        <w:t>по дисциплине “Бухгалтерский учет”</w:t>
      </w:r>
    </w:p>
    <w:p w:rsidR="0012242F" w:rsidRDefault="0012242F">
      <w:pPr>
        <w:spacing w:line="360" w:lineRule="auto"/>
        <w:jc w:val="center"/>
        <w:rPr>
          <w:i/>
          <w:snapToGrid w:val="0"/>
          <w:sz w:val="32"/>
        </w:rPr>
      </w:pPr>
      <w:r>
        <w:rPr>
          <w:i/>
          <w:snapToGrid w:val="0"/>
          <w:sz w:val="32"/>
        </w:rPr>
        <w:t>на тему:</w:t>
      </w:r>
    </w:p>
    <w:p w:rsidR="0012242F" w:rsidRDefault="0012242F">
      <w:pPr>
        <w:tabs>
          <w:tab w:val="left" w:pos="2977"/>
        </w:tabs>
        <w:spacing w:line="360" w:lineRule="auto"/>
        <w:ind w:left="720" w:firstLine="720"/>
        <w:jc w:val="center"/>
        <w:rPr>
          <w:b/>
          <w:snapToGrid w:val="0"/>
          <w:sz w:val="44"/>
          <w:lang w:val="en-US"/>
        </w:rPr>
      </w:pPr>
      <w:r>
        <w:rPr>
          <w:snapToGrid w:val="0"/>
          <w:sz w:val="44"/>
        </w:rPr>
        <w:t>“Учет денежных средств</w:t>
      </w:r>
      <w:r>
        <w:rPr>
          <w:b/>
          <w:snapToGrid w:val="0"/>
          <w:sz w:val="44"/>
          <w:lang w:val="en-US"/>
        </w:rPr>
        <w:t>”</w:t>
      </w:r>
    </w:p>
    <w:p w:rsidR="0012242F" w:rsidRDefault="0012242F">
      <w:pPr>
        <w:tabs>
          <w:tab w:val="left" w:pos="2977"/>
        </w:tabs>
        <w:spacing w:line="360" w:lineRule="auto"/>
        <w:ind w:left="720" w:firstLine="720"/>
        <w:jc w:val="both"/>
        <w:rPr>
          <w:snapToGrid w:val="0"/>
          <w:sz w:val="24"/>
          <w:lang w:val="en-US"/>
        </w:rPr>
      </w:pPr>
    </w:p>
    <w:p w:rsidR="0012242F" w:rsidRDefault="0012242F">
      <w:pPr>
        <w:tabs>
          <w:tab w:val="left" w:pos="2977"/>
        </w:tabs>
        <w:spacing w:line="360" w:lineRule="auto"/>
        <w:ind w:left="720" w:firstLine="720"/>
        <w:jc w:val="right"/>
        <w:rPr>
          <w:snapToGrid w:val="0"/>
          <w:sz w:val="24"/>
          <w:lang w:val="en-US"/>
        </w:rPr>
      </w:pPr>
      <w:r>
        <w:rPr>
          <w:snapToGrid w:val="0"/>
          <w:sz w:val="24"/>
          <w:lang w:val="en-US"/>
        </w:rPr>
        <w:t xml:space="preserve">                                                                         Выполнила: </w:t>
      </w:r>
    </w:p>
    <w:p w:rsidR="0012242F" w:rsidRDefault="0012242F">
      <w:pPr>
        <w:tabs>
          <w:tab w:val="left" w:pos="2977"/>
        </w:tabs>
        <w:spacing w:line="360" w:lineRule="auto"/>
        <w:ind w:left="720" w:firstLine="720"/>
        <w:jc w:val="right"/>
        <w:rPr>
          <w:snapToGrid w:val="0"/>
          <w:sz w:val="24"/>
        </w:rPr>
      </w:pPr>
      <w:r>
        <w:rPr>
          <w:snapToGrid w:val="0"/>
          <w:sz w:val="24"/>
        </w:rPr>
        <w:t>студентка гр. ДФФ-42</w:t>
      </w:r>
    </w:p>
    <w:p w:rsidR="0012242F" w:rsidRDefault="0012242F">
      <w:pPr>
        <w:tabs>
          <w:tab w:val="left" w:pos="2977"/>
        </w:tabs>
        <w:spacing w:line="360" w:lineRule="auto"/>
        <w:ind w:left="720" w:firstLine="720"/>
        <w:jc w:val="right"/>
        <w:rPr>
          <w:snapToGrid w:val="0"/>
          <w:sz w:val="28"/>
        </w:rPr>
      </w:pPr>
      <w:r>
        <w:rPr>
          <w:snapToGrid w:val="0"/>
          <w:sz w:val="28"/>
        </w:rPr>
        <w:t xml:space="preserve">                                                          Улукпанова А.Д.</w:t>
      </w:r>
    </w:p>
    <w:p w:rsidR="0012242F" w:rsidRDefault="0012242F">
      <w:pPr>
        <w:tabs>
          <w:tab w:val="left" w:pos="2977"/>
        </w:tabs>
        <w:spacing w:line="360" w:lineRule="auto"/>
        <w:ind w:left="720" w:firstLine="720"/>
        <w:jc w:val="right"/>
        <w:rPr>
          <w:snapToGrid w:val="0"/>
          <w:sz w:val="24"/>
        </w:rPr>
      </w:pPr>
      <w:r>
        <w:rPr>
          <w:snapToGrid w:val="0"/>
          <w:sz w:val="24"/>
        </w:rPr>
        <w:t xml:space="preserve">                                                             Научный руководитель</w:t>
      </w:r>
      <w:r>
        <w:rPr>
          <w:snapToGrid w:val="0"/>
          <w:sz w:val="24"/>
          <w:lang w:val="en-US"/>
        </w:rPr>
        <w:t>:</w:t>
      </w:r>
      <w:r>
        <w:rPr>
          <w:snapToGrid w:val="0"/>
          <w:sz w:val="24"/>
        </w:rPr>
        <w:t xml:space="preserve"> </w:t>
      </w:r>
    </w:p>
    <w:p w:rsidR="0012242F" w:rsidRDefault="0012242F">
      <w:pPr>
        <w:tabs>
          <w:tab w:val="left" w:pos="2977"/>
        </w:tabs>
        <w:spacing w:line="360" w:lineRule="auto"/>
        <w:ind w:left="720" w:firstLine="720"/>
        <w:jc w:val="right"/>
        <w:rPr>
          <w:snapToGrid w:val="0"/>
          <w:sz w:val="28"/>
        </w:rPr>
      </w:pPr>
      <w:r>
        <w:rPr>
          <w:snapToGrid w:val="0"/>
          <w:sz w:val="28"/>
        </w:rPr>
        <w:t xml:space="preserve">                                                          Новичкова Н.Г.</w:t>
      </w:r>
    </w:p>
    <w:p w:rsidR="0012242F" w:rsidRDefault="0012242F">
      <w:pPr>
        <w:tabs>
          <w:tab w:val="left" w:pos="2977"/>
        </w:tabs>
        <w:spacing w:line="360" w:lineRule="auto"/>
        <w:ind w:left="720" w:firstLine="720"/>
        <w:jc w:val="both"/>
        <w:rPr>
          <w:snapToGrid w:val="0"/>
          <w:sz w:val="28"/>
          <w:u w:val="single"/>
        </w:rPr>
      </w:pPr>
    </w:p>
    <w:p w:rsidR="0012242F" w:rsidRDefault="0012242F">
      <w:pPr>
        <w:tabs>
          <w:tab w:val="left" w:pos="2977"/>
        </w:tabs>
        <w:spacing w:line="360" w:lineRule="auto"/>
        <w:ind w:left="720" w:firstLine="720"/>
        <w:jc w:val="both"/>
        <w:rPr>
          <w:snapToGrid w:val="0"/>
          <w:sz w:val="28"/>
        </w:rPr>
      </w:pPr>
    </w:p>
    <w:p w:rsidR="0012242F" w:rsidRDefault="0012242F">
      <w:pPr>
        <w:tabs>
          <w:tab w:val="left" w:pos="2977"/>
        </w:tabs>
        <w:spacing w:line="360" w:lineRule="auto"/>
        <w:ind w:left="720" w:firstLine="720"/>
        <w:jc w:val="both"/>
        <w:rPr>
          <w:snapToGrid w:val="0"/>
          <w:sz w:val="28"/>
        </w:rPr>
      </w:pPr>
    </w:p>
    <w:p w:rsidR="0012242F" w:rsidRDefault="0012242F">
      <w:pPr>
        <w:tabs>
          <w:tab w:val="left" w:pos="2977"/>
        </w:tabs>
        <w:spacing w:line="360" w:lineRule="auto"/>
        <w:ind w:left="720" w:firstLine="720"/>
        <w:jc w:val="both"/>
        <w:rPr>
          <w:snapToGrid w:val="0"/>
          <w:sz w:val="28"/>
        </w:rPr>
      </w:pPr>
    </w:p>
    <w:p w:rsidR="0012242F" w:rsidRDefault="0012242F">
      <w:pPr>
        <w:tabs>
          <w:tab w:val="left" w:pos="2977"/>
        </w:tabs>
        <w:spacing w:line="360" w:lineRule="auto"/>
        <w:ind w:left="720" w:firstLine="720"/>
        <w:jc w:val="center"/>
        <w:rPr>
          <w:snapToGrid w:val="0"/>
          <w:sz w:val="28"/>
        </w:rPr>
      </w:pPr>
    </w:p>
    <w:p w:rsidR="0012242F" w:rsidRDefault="0012242F">
      <w:pPr>
        <w:tabs>
          <w:tab w:val="left" w:pos="2977"/>
        </w:tabs>
        <w:spacing w:line="360" w:lineRule="auto"/>
        <w:ind w:left="720" w:firstLine="720"/>
        <w:jc w:val="center"/>
        <w:rPr>
          <w:sz w:val="28"/>
        </w:rPr>
      </w:pPr>
      <w:r>
        <w:rPr>
          <w:snapToGrid w:val="0"/>
          <w:sz w:val="28"/>
        </w:rPr>
        <w:t>Астрахань, 2000</w:t>
      </w:r>
    </w:p>
    <w:p w:rsidR="0012242F" w:rsidRDefault="0012242F">
      <w:pPr>
        <w:pStyle w:val="8"/>
        <w:spacing w:line="360" w:lineRule="auto"/>
        <w:jc w:val="center"/>
        <w:rPr>
          <w:sz w:val="28"/>
        </w:rPr>
      </w:pPr>
      <w:r>
        <w:rPr>
          <w:sz w:val="28"/>
        </w:rPr>
        <w:t xml:space="preserve">Содержание </w:t>
      </w:r>
    </w:p>
    <w:p w:rsidR="0012242F" w:rsidRDefault="0012242F">
      <w:pPr>
        <w:pStyle w:val="8"/>
        <w:spacing w:line="360" w:lineRule="auto"/>
        <w:jc w:val="right"/>
        <w:rPr>
          <w:sz w:val="24"/>
        </w:rPr>
      </w:pPr>
      <w:r>
        <w:rPr>
          <w:sz w:val="24"/>
        </w:rPr>
        <w:t>Стр.</w:t>
      </w:r>
    </w:p>
    <w:p w:rsidR="0012242F" w:rsidRDefault="0012242F">
      <w:pPr>
        <w:pStyle w:val="3"/>
        <w:spacing w:before="0" w:line="360" w:lineRule="auto"/>
        <w:jc w:val="both"/>
        <w:rPr>
          <w:snapToGrid/>
        </w:rPr>
      </w:pPr>
      <w:r>
        <w:rPr>
          <w:snapToGrid/>
        </w:rPr>
        <w:t xml:space="preserve">        Введение…………………………………………………………………………………..….3</w:t>
      </w:r>
    </w:p>
    <w:p w:rsidR="0012242F" w:rsidRDefault="0012242F">
      <w:pPr>
        <w:spacing w:line="360" w:lineRule="auto"/>
        <w:ind w:firstLine="284"/>
        <w:jc w:val="both"/>
        <w:rPr>
          <w:sz w:val="28"/>
        </w:rPr>
      </w:pPr>
      <w:r>
        <w:rPr>
          <w:sz w:val="28"/>
        </w:rPr>
        <w:t>1.Учет кассовых операций</w:t>
      </w:r>
    </w:p>
    <w:p w:rsidR="0012242F" w:rsidRDefault="0012242F">
      <w:pPr>
        <w:spacing w:line="360" w:lineRule="auto"/>
        <w:jc w:val="both"/>
        <w:rPr>
          <w:sz w:val="24"/>
        </w:rPr>
      </w:pPr>
      <w:r>
        <w:rPr>
          <w:sz w:val="24"/>
        </w:rPr>
        <w:t>1.1. Порядок ведения кассовых операций…………………………………………………...…..4</w:t>
      </w:r>
    </w:p>
    <w:p w:rsidR="0012242F" w:rsidRDefault="0012242F">
      <w:pPr>
        <w:spacing w:line="360" w:lineRule="auto"/>
        <w:jc w:val="both"/>
        <w:rPr>
          <w:sz w:val="24"/>
        </w:rPr>
      </w:pPr>
      <w:r>
        <w:rPr>
          <w:sz w:val="24"/>
        </w:rPr>
        <w:t xml:space="preserve">   1.1.1. Ограничения хранения наличных денежных средств…………………………….....…5</w:t>
      </w:r>
    </w:p>
    <w:p w:rsidR="0012242F" w:rsidRDefault="0012242F">
      <w:pPr>
        <w:spacing w:line="360" w:lineRule="auto"/>
        <w:jc w:val="both"/>
        <w:rPr>
          <w:sz w:val="24"/>
        </w:rPr>
      </w:pPr>
      <w:r>
        <w:rPr>
          <w:sz w:val="24"/>
        </w:rPr>
        <w:t xml:space="preserve">   1.1.2. Предельный размер расчетов наличными денежными средствами……………..….…7</w:t>
      </w:r>
    </w:p>
    <w:p w:rsidR="0012242F" w:rsidRDefault="0012242F">
      <w:pPr>
        <w:spacing w:line="360" w:lineRule="auto"/>
        <w:jc w:val="both"/>
        <w:rPr>
          <w:sz w:val="24"/>
        </w:rPr>
      </w:pPr>
      <w:r>
        <w:rPr>
          <w:sz w:val="24"/>
        </w:rPr>
        <w:t xml:space="preserve">   1.1.3. Ответственность за несоблюдение Порядка ведения кассовых операций……..…..…8</w:t>
      </w:r>
    </w:p>
    <w:p w:rsidR="0012242F" w:rsidRDefault="0012242F">
      <w:pPr>
        <w:spacing w:line="360" w:lineRule="auto"/>
        <w:jc w:val="both"/>
        <w:rPr>
          <w:sz w:val="24"/>
        </w:rPr>
      </w:pPr>
      <w:r>
        <w:rPr>
          <w:sz w:val="24"/>
        </w:rPr>
        <w:t>1.2. Документальное оформление поступления и выдачи наличных денег…………….……10</w:t>
      </w:r>
    </w:p>
    <w:p w:rsidR="0012242F" w:rsidRDefault="0012242F">
      <w:pPr>
        <w:numPr>
          <w:ilvl w:val="1"/>
          <w:numId w:val="13"/>
        </w:numPr>
        <w:spacing w:line="360" w:lineRule="auto"/>
        <w:jc w:val="both"/>
        <w:rPr>
          <w:sz w:val="24"/>
        </w:rPr>
      </w:pPr>
      <w:r>
        <w:rPr>
          <w:sz w:val="24"/>
        </w:rPr>
        <w:t>Аналитический учет кассовых операций………………………………………………......12</w:t>
      </w:r>
    </w:p>
    <w:p w:rsidR="0012242F" w:rsidRDefault="0012242F">
      <w:pPr>
        <w:numPr>
          <w:ilvl w:val="1"/>
          <w:numId w:val="13"/>
        </w:numPr>
        <w:spacing w:line="360" w:lineRule="auto"/>
        <w:jc w:val="both"/>
        <w:rPr>
          <w:sz w:val="24"/>
        </w:rPr>
      </w:pPr>
      <w:r>
        <w:rPr>
          <w:sz w:val="24"/>
        </w:rPr>
        <w:t>Инвентаризация денежных средств, ревизия кассы…………………………………….…14</w:t>
      </w:r>
    </w:p>
    <w:p w:rsidR="0012242F" w:rsidRDefault="0012242F">
      <w:pPr>
        <w:numPr>
          <w:ilvl w:val="1"/>
          <w:numId w:val="13"/>
        </w:numPr>
        <w:spacing w:line="360" w:lineRule="auto"/>
        <w:jc w:val="both"/>
        <w:rPr>
          <w:sz w:val="24"/>
        </w:rPr>
      </w:pPr>
      <w:r>
        <w:rPr>
          <w:sz w:val="24"/>
        </w:rPr>
        <w:t xml:space="preserve"> Синтетический учет кассовых операций………………………………………………..…16</w:t>
      </w:r>
    </w:p>
    <w:p w:rsidR="0012242F" w:rsidRDefault="0012242F">
      <w:pPr>
        <w:spacing w:line="360" w:lineRule="auto"/>
        <w:ind w:firstLine="284"/>
        <w:jc w:val="both"/>
        <w:rPr>
          <w:sz w:val="28"/>
        </w:rPr>
      </w:pPr>
      <w:r>
        <w:rPr>
          <w:sz w:val="28"/>
        </w:rPr>
        <w:t>2. Учет операций по расчетному счету</w:t>
      </w:r>
    </w:p>
    <w:p w:rsidR="0012242F" w:rsidRDefault="0012242F">
      <w:pPr>
        <w:spacing w:line="360" w:lineRule="auto"/>
        <w:jc w:val="both"/>
        <w:rPr>
          <w:sz w:val="24"/>
        </w:rPr>
      </w:pPr>
      <w:r>
        <w:rPr>
          <w:sz w:val="24"/>
        </w:rPr>
        <w:t>2.1. Порядок открытия и оформления расчетного счета………………………………………19</w:t>
      </w:r>
    </w:p>
    <w:p w:rsidR="0012242F" w:rsidRDefault="0012242F">
      <w:pPr>
        <w:spacing w:line="360" w:lineRule="auto"/>
        <w:ind w:left="397" w:hanging="397"/>
        <w:jc w:val="both"/>
        <w:rPr>
          <w:sz w:val="24"/>
        </w:rPr>
      </w:pPr>
      <w:r>
        <w:rPr>
          <w:sz w:val="24"/>
        </w:rPr>
        <w:t xml:space="preserve">   2.1.1. Основания списания денежных средств со счета…………………………………..…20</w:t>
      </w:r>
    </w:p>
    <w:p w:rsidR="0012242F" w:rsidRDefault="0012242F">
      <w:pPr>
        <w:spacing w:line="360" w:lineRule="auto"/>
        <w:ind w:left="397" w:hanging="397"/>
        <w:jc w:val="both"/>
        <w:rPr>
          <w:sz w:val="24"/>
        </w:rPr>
      </w:pPr>
      <w:r>
        <w:rPr>
          <w:sz w:val="24"/>
        </w:rPr>
        <w:t>2.2. Порядок оформления расчетных документов…………………………………………..…22</w:t>
      </w:r>
    </w:p>
    <w:p w:rsidR="0012242F" w:rsidRDefault="0012242F">
      <w:pPr>
        <w:spacing w:line="360" w:lineRule="auto"/>
        <w:jc w:val="both"/>
        <w:rPr>
          <w:sz w:val="24"/>
        </w:rPr>
      </w:pPr>
      <w:r>
        <w:rPr>
          <w:sz w:val="24"/>
        </w:rPr>
        <w:t xml:space="preserve">    2.2.1. Документальное оформление наличных операций………………………………..…23</w:t>
      </w:r>
    </w:p>
    <w:p w:rsidR="0012242F" w:rsidRDefault="0012242F">
      <w:pPr>
        <w:spacing w:line="360" w:lineRule="auto"/>
        <w:ind w:left="397" w:hanging="397"/>
        <w:jc w:val="both"/>
        <w:rPr>
          <w:sz w:val="24"/>
        </w:rPr>
      </w:pPr>
      <w:r>
        <w:rPr>
          <w:sz w:val="24"/>
        </w:rPr>
        <w:t xml:space="preserve">    2.2.2. Документальное оформление безналичных операций………………………….……23</w:t>
      </w:r>
    </w:p>
    <w:p w:rsidR="0012242F" w:rsidRDefault="0012242F">
      <w:pPr>
        <w:spacing w:line="360" w:lineRule="auto"/>
        <w:ind w:left="397" w:hanging="397"/>
        <w:jc w:val="both"/>
        <w:rPr>
          <w:sz w:val="24"/>
        </w:rPr>
      </w:pPr>
      <w:r>
        <w:rPr>
          <w:sz w:val="24"/>
        </w:rPr>
        <w:t>2.3. Синтетический учет операций по расчетному счету……………………………….…..…29</w:t>
      </w:r>
    </w:p>
    <w:p w:rsidR="0012242F" w:rsidRDefault="0012242F">
      <w:pPr>
        <w:spacing w:line="360" w:lineRule="auto"/>
        <w:ind w:left="397" w:hanging="397"/>
        <w:jc w:val="both"/>
        <w:rPr>
          <w:sz w:val="24"/>
        </w:rPr>
      </w:pPr>
      <w:r>
        <w:rPr>
          <w:sz w:val="28"/>
        </w:rPr>
        <w:t xml:space="preserve">    3.Учет операций на специальных счетах в банке</w:t>
      </w:r>
      <w:r>
        <w:rPr>
          <w:sz w:val="24"/>
        </w:rPr>
        <w:t>………………………….………31</w:t>
      </w:r>
    </w:p>
    <w:p w:rsidR="0012242F" w:rsidRDefault="0012242F">
      <w:pPr>
        <w:spacing w:line="360" w:lineRule="auto"/>
        <w:ind w:left="397" w:hanging="397"/>
        <w:jc w:val="both"/>
        <w:rPr>
          <w:sz w:val="28"/>
        </w:rPr>
      </w:pPr>
      <w:r>
        <w:rPr>
          <w:sz w:val="28"/>
        </w:rPr>
        <w:t xml:space="preserve">    4.Учет денежных документов и переводов в пути</w:t>
      </w:r>
      <w:r>
        <w:rPr>
          <w:sz w:val="24"/>
        </w:rPr>
        <w:t>………….……………………..32</w:t>
      </w:r>
    </w:p>
    <w:p w:rsidR="0012242F" w:rsidRDefault="0012242F">
      <w:pPr>
        <w:spacing w:line="360" w:lineRule="auto"/>
        <w:ind w:firstLine="284"/>
        <w:jc w:val="both"/>
        <w:rPr>
          <w:sz w:val="24"/>
        </w:rPr>
      </w:pPr>
      <w:r>
        <w:rPr>
          <w:sz w:val="28"/>
        </w:rPr>
        <w:t>5. Особенности учета валютных операций</w:t>
      </w:r>
    </w:p>
    <w:p w:rsidR="0012242F" w:rsidRDefault="0012242F">
      <w:pPr>
        <w:spacing w:line="360" w:lineRule="auto"/>
        <w:jc w:val="both"/>
        <w:rPr>
          <w:sz w:val="24"/>
        </w:rPr>
      </w:pPr>
      <w:r>
        <w:rPr>
          <w:sz w:val="24"/>
        </w:rPr>
        <w:t>5.1. Понятие  валютных операций…………………………………………………………...…34</w:t>
      </w:r>
    </w:p>
    <w:p w:rsidR="0012242F" w:rsidRDefault="0012242F">
      <w:pPr>
        <w:spacing w:line="360" w:lineRule="auto"/>
        <w:jc w:val="both"/>
        <w:rPr>
          <w:sz w:val="24"/>
        </w:rPr>
      </w:pPr>
      <w:r>
        <w:rPr>
          <w:sz w:val="24"/>
        </w:rPr>
        <w:t xml:space="preserve">   5.1.1. Виды валютных операций…………………………………………………………...…35</w:t>
      </w:r>
    </w:p>
    <w:p w:rsidR="0012242F" w:rsidRDefault="0012242F">
      <w:pPr>
        <w:spacing w:line="360" w:lineRule="auto"/>
        <w:jc w:val="both"/>
        <w:rPr>
          <w:sz w:val="24"/>
        </w:rPr>
      </w:pPr>
      <w:r>
        <w:rPr>
          <w:sz w:val="24"/>
        </w:rPr>
        <w:t xml:space="preserve">   5.1.2. Порядок перемещения  валюты………………………………….…………………..…36</w:t>
      </w:r>
    </w:p>
    <w:p w:rsidR="0012242F" w:rsidRDefault="0012242F">
      <w:pPr>
        <w:spacing w:line="360" w:lineRule="auto"/>
        <w:jc w:val="both"/>
        <w:rPr>
          <w:sz w:val="24"/>
        </w:rPr>
      </w:pPr>
      <w:r>
        <w:rPr>
          <w:sz w:val="24"/>
        </w:rPr>
        <w:t xml:space="preserve">   5.1.3. Ответственность за нарушение валютного законодательства….………………….…39</w:t>
      </w:r>
    </w:p>
    <w:p w:rsidR="0012242F" w:rsidRDefault="0012242F">
      <w:pPr>
        <w:spacing w:line="360" w:lineRule="auto"/>
        <w:jc w:val="both"/>
        <w:rPr>
          <w:sz w:val="24"/>
        </w:rPr>
      </w:pPr>
      <w:r>
        <w:rPr>
          <w:sz w:val="24"/>
        </w:rPr>
        <w:t>5.2. Порядок пересчета денежных средств, выраженных в иностранной валюте………..…40</w:t>
      </w:r>
    </w:p>
    <w:p w:rsidR="0012242F" w:rsidRDefault="0012242F">
      <w:pPr>
        <w:spacing w:line="360" w:lineRule="auto"/>
        <w:jc w:val="both"/>
        <w:rPr>
          <w:sz w:val="24"/>
        </w:rPr>
      </w:pPr>
      <w:r>
        <w:rPr>
          <w:sz w:val="24"/>
        </w:rPr>
        <w:t>5.3. Учет курсовых разниц………………………………………………………………………43</w:t>
      </w:r>
    </w:p>
    <w:p w:rsidR="0012242F" w:rsidRDefault="0012242F">
      <w:pPr>
        <w:spacing w:line="360" w:lineRule="auto"/>
        <w:jc w:val="both"/>
        <w:rPr>
          <w:sz w:val="24"/>
        </w:rPr>
      </w:pPr>
      <w:r>
        <w:rPr>
          <w:sz w:val="24"/>
        </w:rPr>
        <w:t>5.4. Учет суммовых разниц…………………………………………………………………..…47</w:t>
      </w:r>
    </w:p>
    <w:p w:rsidR="0012242F" w:rsidRDefault="0012242F">
      <w:pPr>
        <w:spacing w:line="360" w:lineRule="auto"/>
        <w:jc w:val="both"/>
        <w:rPr>
          <w:sz w:val="24"/>
        </w:rPr>
      </w:pPr>
      <w:r>
        <w:rPr>
          <w:sz w:val="24"/>
        </w:rPr>
        <w:t>5.5. Синтетический учет валютных операций……………………………………………....…50</w:t>
      </w:r>
    </w:p>
    <w:p w:rsidR="0012242F" w:rsidRDefault="0012242F">
      <w:pPr>
        <w:spacing w:line="360" w:lineRule="auto"/>
        <w:jc w:val="both"/>
        <w:rPr>
          <w:sz w:val="24"/>
        </w:rPr>
      </w:pPr>
      <w:r>
        <w:rPr>
          <w:sz w:val="24"/>
        </w:rPr>
        <w:t xml:space="preserve">    5.5.1.Учет операций по покупке-продаже иностранной валюте…………………….…..…51</w:t>
      </w:r>
    </w:p>
    <w:p w:rsidR="0012242F" w:rsidRDefault="0012242F">
      <w:pPr>
        <w:spacing w:line="360" w:lineRule="auto"/>
        <w:jc w:val="both"/>
        <w:rPr>
          <w:sz w:val="24"/>
        </w:rPr>
      </w:pPr>
      <w:r>
        <w:rPr>
          <w:sz w:val="24"/>
        </w:rPr>
        <w:t xml:space="preserve">    Заключение…………………………………………………………………………….…....…55</w:t>
      </w:r>
    </w:p>
    <w:p w:rsidR="0012242F" w:rsidRDefault="0012242F">
      <w:pPr>
        <w:spacing w:line="360" w:lineRule="auto"/>
        <w:jc w:val="both"/>
        <w:rPr>
          <w:sz w:val="24"/>
        </w:rPr>
      </w:pPr>
      <w:r>
        <w:rPr>
          <w:sz w:val="24"/>
        </w:rPr>
        <w:t xml:space="preserve">    Список используемой литературы………………………………………………….…..……56</w:t>
      </w:r>
    </w:p>
    <w:p w:rsidR="0012242F" w:rsidRDefault="0012242F">
      <w:pPr>
        <w:spacing w:line="360" w:lineRule="auto"/>
        <w:jc w:val="both"/>
        <w:rPr>
          <w:sz w:val="24"/>
        </w:rPr>
      </w:pPr>
      <w:r>
        <w:rPr>
          <w:sz w:val="24"/>
        </w:rPr>
        <w:t xml:space="preserve">    Приложения……………………………………………………………………………………58</w:t>
      </w:r>
    </w:p>
    <w:p w:rsidR="0012242F" w:rsidRDefault="0012242F">
      <w:pPr>
        <w:pStyle w:val="1"/>
        <w:keepNext w:val="0"/>
        <w:pageBreakBefore/>
        <w:spacing w:line="360" w:lineRule="auto"/>
        <w:ind w:firstLine="397"/>
        <w:rPr>
          <w:i w:val="0"/>
          <w:sz w:val="32"/>
        </w:rPr>
      </w:pPr>
      <w:r>
        <w:rPr>
          <w:i w:val="0"/>
          <w:sz w:val="32"/>
        </w:rPr>
        <w:t>Введение</w:t>
      </w:r>
    </w:p>
    <w:p w:rsidR="0012242F" w:rsidRDefault="0012242F">
      <w:pPr>
        <w:spacing w:line="360" w:lineRule="auto"/>
        <w:ind w:firstLine="397"/>
        <w:jc w:val="both"/>
        <w:rPr>
          <w:sz w:val="24"/>
        </w:rPr>
      </w:pPr>
      <w:r>
        <w:rPr>
          <w:sz w:val="24"/>
        </w:rPr>
        <w:t xml:space="preserve">Бухгалтерский учет денежных средств имеет важное значение для правильной организации денежного обращения  расчетов и кредитования  в народном хозяйстве, в укреплении платежной дисциплины, в эффективном использовании финансовых ресурсов. </w:t>
      </w:r>
    </w:p>
    <w:p w:rsidR="0012242F" w:rsidRDefault="0012242F">
      <w:pPr>
        <w:spacing w:line="360" w:lineRule="auto"/>
        <w:ind w:firstLine="397"/>
        <w:jc w:val="both"/>
        <w:rPr>
          <w:sz w:val="28"/>
        </w:rPr>
      </w:pPr>
      <w:r>
        <w:rPr>
          <w:sz w:val="24"/>
        </w:rPr>
        <w:t>От успешности ее решения  во многом зависит платежеспособность  предприятия, своевременность выплаты заработной платы его персоналу, расчетов с заказчиками, платежей  в бюджет и др.</w:t>
      </w:r>
      <w:r>
        <w:rPr>
          <w:sz w:val="28"/>
        </w:rPr>
        <w:t xml:space="preserve"> </w:t>
      </w:r>
    </w:p>
    <w:p w:rsidR="0012242F" w:rsidRDefault="0012242F">
      <w:pPr>
        <w:spacing w:line="360" w:lineRule="auto"/>
        <w:ind w:firstLine="397"/>
        <w:jc w:val="both"/>
        <w:rPr>
          <w:sz w:val="24"/>
        </w:rPr>
      </w:pPr>
      <w:r>
        <w:rPr>
          <w:sz w:val="24"/>
        </w:rPr>
        <w:t xml:space="preserve">Целью бухгалтерского учета денежных средств -  является контроль за соблюдением  кассовой и расчетной дисциплины, правильностью и эффективностью использования денежных средств и кредитов, обеспечение  сохранности денежной наличности  и документов в кассе. В условиях рыночной  экономики любой бухгалтер должен исходить  из принципа, что умелое использование денег и денежных средств  само по себе  может приносить  предприятию дополнительный доход. Поэтому нужно  постоянно думать  о рациональном вложении временно свободных денежных средств для получения прибыли (в депозиты банков, акции и облигации сторонних предприятий, инвестиционные фонды и т.д.). </w:t>
      </w:r>
    </w:p>
    <w:p w:rsidR="0012242F" w:rsidRDefault="0012242F">
      <w:pPr>
        <w:spacing w:line="360" w:lineRule="auto"/>
        <w:ind w:firstLine="397"/>
        <w:jc w:val="both"/>
        <w:rPr>
          <w:sz w:val="24"/>
        </w:rPr>
      </w:pPr>
      <w:r>
        <w:rPr>
          <w:sz w:val="24"/>
        </w:rPr>
        <w:t xml:space="preserve">Из этой цели вытекают следующие основные задачи бухгалтерского учета денежных средств: </w:t>
      </w:r>
    </w:p>
    <w:p w:rsidR="0012242F" w:rsidRDefault="0012242F">
      <w:pPr>
        <w:pStyle w:val="a3"/>
        <w:spacing w:line="360" w:lineRule="auto"/>
      </w:pPr>
      <w:r>
        <w:t xml:space="preserve">-своевременное и правильное документирование операций по движению денежных средств и расчетов; </w:t>
      </w:r>
    </w:p>
    <w:p w:rsidR="0012242F" w:rsidRDefault="0012242F">
      <w:pPr>
        <w:pStyle w:val="a3"/>
        <w:spacing w:line="360" w:lineRule="auto"/>
      </w:pPr>
      <w:r>
        <w:t xml:space="preserve">-контроль за сохранностью денежных средств в кассе предприятия; </w:t>
      </w:r>
    </w:p>
    <w:p w:rsidR="0012242F" w:rsidRDefault="0012242F">
      <w:pPr>
        <w:pStyle w:val="a3"/>
        <w:spacing w:line="360" w:lineRule="auto"/>
      </w:pPr>
      <w:r>
        <w:t>-использованием денежных средств по их целевому назначению;</w:t>
      </w:r>
    </w:p>
    <w:p w:rsidR="0012242F" w:rsidRDefault="0012242F">
      <w:pPr>
        <w:pStyle w:val="a3"/>
        <w:spacing w:line="360" w:lineRule="auto"/>
      </w:pPr>
      <w:r>
        <w:t xml:space="preserve">-своевременность расчетов с поставщиками, покупателями (заказчиками), бюджетом, банками, органами социального страхования, рабочими и служащими и др.; </w:t>
      </w:r>
    </w:p>
    <w:p w:rsidR="0012242F" w:rsidRDefault="0012242F">
      <w:pPr>
        <w:pStyle w:val="a3"/>
        <w:spacing w:line="360" w:lineRule="auto"/>
      </w:pPr>
      <w:r>
        <w:t>-своевременная проверка расчетов с дебиторами и кредиторами для предупреждения просроченной задолженности;</w:t>
      </w:r>
    </w:p>
    <w:p w:rsidR="0012242F" w:rsidRDefault="0012242F">
      <w:pPr>
        <w:pStyle w:val="a3"/>
        <w:spacing w:line="360" w:lineRule="auto"/>
      </w:pPr>
      <w:r>
        <w:t>-своевременное выявление результатов инвентаризации денежных средств, документов и расчетов.</w:t>
      </w: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center"/>
        <w:rPr>
          <w:sz w:val="32"/>
        </w:rPr>
      </w:pPr>
      <w:r>
        <w:rPr>
          <w:sz w:val="32"/>
        </w:rPr>
        <w:t>1. Учет кассовых операций</w:t>
      </w:r>
    </w:p>
    <w:p w:rsidR="0012242F" w:rsidRDefault="0012242F">
      <w:pPr>
        <w:spacing w:line="360" w:lineRule="auto"/>
        <w:ind w:firstLine="397"/>
        <w:jc w:val="center"/>
        <w:rPr>
          <w:sz w:val="28"/>
        </w:rPr>
      </w:pPr>
      <w:r>
        <w:rPr>
          <w:sz w:val="28"/>
        </w:rPr>
        <w:t>1.1. Порядок ведения кассовых операций</w:t>
      </w:r>
    </w:p>
    <w:p w:rsidR="0012242F" w:rsidRDefault="0012242F">
      <w:pPr>
        <w:spacing w:line="360" w:lineRule="auto"/>
        <w:ind w:firstLine="397"/>
        <w:jc w:val="both"/>
        <w:rPr>
          <w:sz w:val="24"/>
        </w:rPr>
      </w:pPr>
      <w:r>
        <w:rPr>
          <w:sz w:val="24"/>
        </w:rPr>
        <w:t>Кассовыми операциями называются хозяйственные операции, связанные с получением и расходованием наличных денег непосредственно из кассы предприятия.</w:t>
      </w:r>
    </w:p>
    <w:p w:rsidR="0012242F" w:rsidRDefault="0012242F">
      <w:pPr>
        <w:pStyle w:val="a3"/>
        <w:spacing w:line="360" w:lineRule="auto"/>
        <w:ind w:firstLine="397"/>
      </w:pPr>
      <w:r>
        <w:t xml:space="preserve">При ведении кассовых операций предприятие должно руководствоваться «Порядком ведения кассовых операций в РФ», утвержденным решением ЦБ РФ от 22 сентября 1993г №40 и </w:t>
      </w:r>
      <w:r>
        <w:rPr>
          <w:snapToGrid w:val="0"/>
        </w:rPr>
        <w:t>сообщенным письмом Банка России от 4 октября 1993 года № 18</w:t>
      </w:r>
      <w:r>
        <w:t>.</w:t>
      </w:r>
    </w:p>
    <w:p w:rsidR="0012242F" w:rsidRDefault="0012242F">
      <w:pPr>
        <w:spacing w:line="360" w:lineRule="auto"/>
        <w:ind w:firstLine="397"/>
        <w:jc w:val="both"/>
        <w:rPr>
          <w:sz w:val="24"/>
        </w:rPr>
      </w:pPr>
      <w:r>
        <w:rPr>
          <w:sz w:val="24"/>
        </w:rPr>
        <w:t>Касса – это структурное подразделение предприятия, предназначенное для приема, хранения и выдачи</w:t>
      </w:r>
      <w:r>
        <w:t xml:space="preserve"> </w:t>
      </w:r>
      <w:r>
        <w:rPr>
          <w:sz w:val="24"/>
        </w:rPr>
        <w:t>наличных денежных средств.</w:t>
      </w:r>
      <w:r>
        <w:t xml:space="preserve"> </w:t>
      </w:r>
      <w:r>
        <w:rPr>
          <w:sz w:val="24"/>
        </w:rPr>
        <w:t>В кассе предприятия могут храниться не только наличные денежные средства, но и денежные документы, и бланки строгой отчетности.</w:t>
      </w:r>
    </w:p>
    <w:p w:rsidR="0012242F" w:rsidRDefault="0012242F">
      <w:pPr>
        <w:spacing w:line="360" w:lineRule="auto"/>
        <w:ind w:firstLine="397"/>
        <w:jc w:val="both"/>
        <w:rPr>
          <w:sz w:val="24"/>
        </w:rPr>
      </w:pPr>
      <w:r>
        <w:rPr>
          <w:sz w:val="24"/>
        </w:rPr>
        <w:t>Для ведения кассовых операций в штате предприятия предусмотрена должность кассира, который несет материальную ответственность за со</w:t>
      </w:r>
      <w:r>
        <w:rPr>
          <w:sz w:val="24"/>
        </w:rPr>
        <w:softHyphen/>
        <w:t>хранность всех принимаемых им ценностей. После издания приказа о на</w:t>
      </w:r>
      <w:r>
        <w:rPr>
          <w:sz w:val="24"/>
        </w:rPr>
        <w:softHyphen/>
        <w:t>значении кассира руководитель предприятия обязан ознакомить его с пра</w:t>
      </w:r>
      <w:r>
        <w:rPr>
          <w:sz w:val="24"/>
        </w:rPr>
        <w:softHyphen/>
        <w:t>вилами ведения кассовых операций и заключить с ним договор о полной материальной ответственности.</w:t>
      </w:r>
    </w:p>
    <w:p w:rsidR="0012242F" w:rsidRDefault="0012242F">
      <w:pPr>
        <w:spacing w:line="360" w:lineRule="auto"/>
        <w:ind w:firstLine="397"/>
        <w:jc w:val="both"/>
        <w:rPr>
          <w:sz w:val="24"/>
        </w:rPr>
      </w:pPr>
      <w:r>
        <w:rPr>
          <w:sz w:val="24"/>
        </w:rPr>
        <w:t>Кассир не может передоверить, кому бы то ни было выполнение своих обязанностей. При необходимости временной замены обязанности касси</w:t>
      </w:r>
      <w:r>
        <w:rPr>
          <w:sz w:val="24"/>
        </w:rPr>
        <w:softHyphen/>
        <w:t>ра возлагаются на другого работника, с которым, заклю</w:t>
      </w:r>
      <w:r>
        <w:rPr>
          <w:sz w:val="24"/>
        </w:rPr>
        <w:softHyphen/>
        <w:t>чают договор о полной материальной ответственности. В случае внезапного оставления кассиром работы (болезнь) находящиеся у него под отчетом ценности передают другому кассиру в присутствии инвентаризационной комиссии с обязательным составлением акта (форма инв-15).</w:t>
      </w:r>
    </w:p>
    <w:p w:rsidR="0012242F" w:rsidRDefault="0012242F">
      <w:pPr>
        <w:spacing w:line="360" w:lineRule="auto"/>
        <w:ind w:firstLine="397"/>
        <w:jc w:val="both"/>
        <w:rPr>
          <w:sz w:val="24"/>
        </w:rPr>
      </w:pPr>
      <w:r>
        <w:rPr>
          <w:sz w:val="24"/>
        </w:rPr>
        <w:t>Кассир согласно законодательства о материальной ответственности рабочих и служащих несет полную материальную ответственность за со</w:t>
      </w:r>
      <w:r>
        <w:rPr>
          <w:sz w:val="24"/>
        </w:rPr>
        <w:softHyphen/>
        <w:t>хранность всех принятых им ценностей и за ущерб, причиненный пред</w:t>
      </w:r>
      <w:r>
        <w:rPr>
          <w:sz w:val="24"/>
        </w:rPr>
        <w:softHyphen/>
        <w:t>приятию как в результате умышленных действий, так и в результате не</w:t>
      </w:r>
      <w:r>
        <w:rPr>
          <w:sz w:val="24"/>
        </w:rPr>
        <w:softHyphen/>
        <w:t>брежного или недобросовестного отношения к своим обязанностям.</w:t>
      </w:r>
    </w:p>
    <w:p w:rsidR="0012242F" w:rsidRDefault="0012242F">
      <w:pPr>
        <w:spacing w:line="360" w:lineRule="auto"/>
        <w:ind w:firstLine="397"/>
        <w:jc w:val="both"/>
        <w:rPr>
          <w:sz w:val="24"/>
        </w:rPr>
      </w:pPr>
      <w:r>
        <w:rPr>
          <w:sz w:val="24"/>
        </w:rPr>
        <w:t>Денежные расчеты при осуществлении торговых операций или оказании услуг на территории РФ, производятся всеми предприятиями с обязательным применением применении контрольно-кассовых машин, согласно ст.1 Закона РФ от 18 июня 1993г. №5215-1 «О применении контрольно-кассовых машин при осуществлении денежных расчетов с населением».</w:t>
      </w:r>
    </w:p>
    <w:p w:rsidR="0012242F" w:rsidRDefault="0012242F">
      <w:pPr>
        <w:spacing w:line="360" w:lineRule="auto"/>
        <w:ind w:firstLine="397"/>
        <w:jc w:val="both"/>
        <w:rPr>
          <w:sz w:val="24"/>
        </w:rPr>
      </w:pPr>
      <w:r>
        <w:rPr>
          <w:sz w:val="24"/>
        </w:rPr>
        <w:t>Поступление денежных средств осуществляется: с расчетного счета в банке (заработная плата, пособия, хозяйственные расходы и т.д.); с платежей наличными за реализованные товарно-материальные ценности; возврат ранее выданных сумм.</w:t>
      </w:r>
    </w:p>
    <w:p w:rsidR="0012242F" w:rsidRDefault="0012242F">
      <w:pPr>
        <w:spacing w:line="360" w:lineRule="auto"/>
        <w:ind w:firstLine="397"/>
        <w:jc w:val="both"/>
        <w:rPr>
          <w:sz w:val="24"/>
        </w:rPr>
      </w:pPr>
      <w:r>
        <w:rPr>
          <w:sz w:val="24"/>
        </w:rPr>
        <w:t>Предприятия не имеют права накапливать в своих кассах наличные деньги для осуществления предстоящих расходов (в том числе на заработную плату, выплаты социального характера и стипендии) до установленного срока их выплаты.</w:t>
      </w:r>
    </w:p>
    <w:p w:rsidR="0012242F" w:rsidRDefault="0012242F">
      <w:pPr>
        <w:spacing w:line="360" w:lineRule="auto"/>
        <w:ind w:firstLine="397"/>
        <w:jc w:val="both"/>
        <w:rPr>
          <w:sz w:val="24"/>
        </w:rPr>
      </w:pPr>
      <w:r>
        <w:rPr>
          <w:sz w:val="24"/>
        </w:rPr>
        <w:t xml:space="preserve"> Наличные деньги, полученные кассой, расходуются на выплату заработной платы и других платежей работникам, выдаются на хозяйственные и другие расходы или вносятся на счета в банках. </w:t>
      </w: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1.1.1. Ограничения хранения наличных денежных средств</w:t>
      </w:r>
    </w:p>
    <w:p w:rsidR="0012242F" w:rsidRDefault="0012242F">
      <w:pPr>
        <w:spacing w:line="360" w:lineRule="auto"/>
        <w:ind w:firstLine="397"/>
        <w:jc w:val="both"/>
        <w:rPr>
          <w:sz w:val="24"/>
        </w:rPr>
      </w:pPr>
      <w:r>
        <w:rPr>
          <w:sz w:val="24"/>
        </w:rPr>
        <w:t>Согласно действующему законодательству предприятия вправе иметь в своих кассах наличные деньги в пределах лимитов, установленных банками по согласованию с руководителями предприятия. Лимит остатка наличных денег в кассе устанавливается учреждениями банков ежегодно по всем предприятиям имеющих кассу и осуществляющим налично-денежные расчеты.</w:t>
      </w:r>
    </w:p>
    <w:p w:rsidR="0012242F" w:rsidRDefault="0012242F">
      <w:pPr>
        <w:spacing w:line="360" w:lineRule="auto"/>
        <w:ind w:firstLine="397"/>
        <w:jc w:val="both"/>
        <w:rPr>
          <w:sz w:val="24"/>
        </w:rPr>
      </w:pPr>
      <w:r>
        <w:rPr>
          <w:sz w:val="24"/>
        </w:rPr>
        <w:t>Для установления лимита остатка наличных денег в кассе предприятие представляет в учреждение банка, осуществляющее его расчетно-кассовое обслуживание, расчет по установленной форме. По предприятию, в состав которого входят подразделения, не имеющие самостоятельного баланса и счетов в учреждениях банков, устанавливается единый лимит остатка кассы с учетом этих структурных подразделений.</w:t>
      </w:r>
    </w:p>
    <w:p w:rsidR="0012242F" w:rsidRDefault="0012242F">
      <w:pPr>
        <w:spacing w:line="360" w:lineRule="auto"/>
        <w:ind w:firstLine="397"/>
        <w:jc w:val="both"/>
        <w:rPr>
          <w:sz w:val="24"/>
        </w:rPr>
      </w:pPr>
      <w:r>
        <w:rPr>
          <w:sz w:val="24"/>
        </w:rPr>
        <w:t>При наличии у предприятия нескольких счетов в различных учреждениях банков предприятие, по своему усмотрению, обращается в одно из учреждений банков с расчетом на установление лимита остатка наличных денег в кассе. После установления лимита остатка кассы в одном из учреждений банка предприятие должно направить уведомления об установленном ему лимите остатка кассы в другие учреждения банков, в которых открыты ему соответствующие счета. Предприятия, которые не предоставили расчет на установление лимита остатка наличных в кассе ни в одно из учреждений банка, лимит остатка кассы считается нулевым, а не сданная предприятием в учреждения банков денежная наличность - сверхлимитной.</w:t>
      </w:r>
    </w:p>
    <w:p w:rsidR="0012242F" w:rsidRDefault="0012242F">
      <w:pPr>
        <w:spacing w:line="360" w:lineRule="auto"/>
        <w:ind w:firstLine="397"/>
        <w:jc w:val="both"/>
        <w:rPr>
          <w:sz w:val="24"/>
        </w:rPr>
      </w:pPr>
      <w:r>
        <w:rPr>
          <w:sz w:val="24"/>
        </w:rPr>
        <w:t>Лимит остатка кассы может пересматриваться в течение года в установленном порядке по обоснованной просьбе предприятия (в случае изменения объемов кассовых оборотов, условий сдачи выручки и др.), а также в соответствии с договором банковского счета.</w:t>
      </w:r>
    </w:p>
    <w:p w:rsidR="0012242F" w:rsidRDefault="0012242F">
      <w:pPr>
        <w:spacing w:line="360" w:lineRule="auto"/>
        <w:ind w:firstLine="397"/>
        <w:jc w:val="both"/>
        <w:rPr>
          <w:sz w:val="24"/>
        </w:rPr>
      </w:pPr>
      <w:r>
        <w:rPr>
          <w:i/>
          <w:sz w:val="24"/>
        </w:rPr>
        <w:t>Суть лимитирования хранения денежных средств</w:t>
      </w:r>
      <w:r>
        <w:rPr>
          <w:sz w:val="24"/>
        </w:rPr>
        <w:t xml:space="preserve"> состоит в том, что остаток денег в кассе на конец дня (конечное сальдо по счету №50 «Касса» за день) не должен превышать установленного лимита остатка. Обороты же по счету №50 за день могут превышать установленный лимит.</w:t>
      </w:r>
    </w:p>
    <w:p w:rsidR="0012242F" w:rsidRDefault="0012242F">
      <w:pPr>
        <w:spacing w:line="360" w:lineRule="auto"/>
        <w:ind w:firstLine="397"/>
        <w:jc w:val="both"/>
        <w:rPr>
          <w:sz w:val="24"/>
        </w:rPr>
      </w:pPr>
      <w:r>
        <w:rPr>
          <w:sz w:val="24"/>
        </w:rPr>
        <w:t>Неиспользованные в 3-дневный срок наличные денежные средства, полученные в банке на оплату труда, а также вся денежная наличность, превышающая установленный лимит хранения наличных денег, подлежит сдаче в обслуживающие учреждения банков.</w:t>
      </w:r>
    </w:p>
    <w:p w:rsidR="0012242F" w:rsidRDefault="0012242F">
      <w:pPr>
        <w:spacing w:line="360" w:lineRule="auto"/>
        <w:ind w:firstLine="397"/>
        <w:jc w:val="both"/>
        <w:rPr>
          <w:sz w:val="24"/>
        </w:rPr>
      </w:pPr>
      <w:r>
        <w:rPr>
          <w:sz w:val="24"/>
        </w:rPr>
        <w:t>Сдача сверхлимитных денежных средств может производиться:</w:t>
      </w:r>
    </w:p>
    <w:p w:rsidR="0012242F" w:rsidRDefault="0012242F">
      <w:pPr>
        <w:spacing w:line="360" w:lineRule="auto"/>
        <w:ind w:firstLine="397"/>
        <w:jc w:val="both"/>
        <w:rPr>
          <w:sz w:val="24"/>
        </w:rPr>
      </w:pPr>
      <w:r>
        <w:rPr>
          <w:sz w:val="24"/>
        </w:rPr>
        <w:t>-непосредственно в кассу учреждения банка;</w:t>
      </w:r>
    </w:p>
    <w:p w:rsidR="0012242F" w:rsidRDefault="0012242F">
      <w:pPr>
        <w:spacing w:line="360" w:lineRule="auto"/>
        <w:ind w:firstLine="397"/>
        <w:jc w:val="both"/>
        <w:rPr>
          <w:sz w:val="24"/>
        </w:rPr>
      </w:pPr>
      <w:r>
        <w:rPr>
          <w:sz w:val="24"/>
        </w:rPr>
        <w:t>-предприятиям Государственного комитета РФ по связи и информатизации (Госкомсвязи) для перевода на соответствующие счета в банках;</w:t>
      </w:r>
    </w:p>
    <w:p w:rsidR="0012242F" w:rsidRDefault="0012242F">
      <w:pPr>
        <w:spacing w:line="360" w:lineRule="auto"/>
        <w:ind w:firstLine="397"/>
        <w:jc w:val="both"/>
        <w:rPr>
          <w:sz w:val="24"/>
        </w:rPr>
      </w:pPr>
      <w:r>
        <w:rPr>
          <w:sz w:val="24"/>
        </w:rPr>
        <w:t xml:space="preserve"> -на договорных условиях через инкассаторские службы учреждений банков или специализированные службы, имеющие лицензию ЦБ РФ на осуществление соответствующих операций по инкассации денежных средств.</w:t>
      </w:r>
    </w:p>
    <w:p w:rsidR="0012242F" w:rsidRDefault="0012242F">
      <w:pPr>
        <w:spacing w:line="360" w:lineRule="auto"/>
        <w:ind w:firstLine="397"/>
        <w:jc w:val="both"/>
        <w:rPr>
          <w:sz w:val="24"/>
        </w:rPr>
      </w:pPr>
      <w:r>
        <w:rPr>
          <w:sz w:val="24"/>
        </w:rPr>
        <w:t>Порядок и сроки сдачи наличных денег устанавливаются учреждениями банков каждому предприятию по согласованию с их руководителем исходя из необходимости ускорения оборачиваемости денег и своевременного поступления их в кассы в дни работы учреждений банков. При этом устанавливаются следующие сроки сдачи предприятиями наличных денежных средств:</w:t>
      </w:r>
    </w:p>
    <w:p w:rsidR="0012242F" w:rsidRDefault="0012242F">
      <w:pPr>
        <w:spacing w:line="360" w:lineRule="auto"/>
        <w:ind w:firstLine="397"/>
        <w:jc w:val="both"/>
        <w:rPr>
          <w:sz w:val="24"/>
        </w:rPr>
      </w:pPr>
      <w:r>
        <w:rPr>
          <w:sz w:val="24"/>
        </w:rPr>
        <w:t>-для предприятий, расположенных в населенном пункте, где имеются учреждения банков, - ежедневно в день поступления наличных денег в кассы предприятий;</w:t>
      </w:r>
    </w:p>
    <w:p w:rsidR="0012242F" w:rsidRDefault="0012242F">
      <w:pPr>
        <w:spacing w:line="360" w:lineRule="auto"/>
        <w:ind w:firstLine="397"/>
        <w:jc w:val="both"/>
        <w:rPr>
          <w:sz w:val="24"/>
        </w:rPr>
      </w:pPr>
      <w:r>
        <w:rPr>
          <w:sz w:val="24"/>
        </w:rPr>
        <w:t>-для предприятий, которые в силу специфики своей деятельности и режима работы, а также при отсутствии вечерней инкассации или вечерней кассы учреждения банка не могут ежедневно в конце рабочего дня сдавать наличные денежные средства в учреждения банков, - на следующий день;</w:t>
      </w:r>
    </w:p>
    <w:p w:rsidR="0012242F" w:rsidRDefault="0012242F">
      <w:pPr>
        <w:spacing w:line="360" w:lineRule="auto"/>
        <w:ind w:firstLine="397"/>
        <w:jc w:val="both"/>
        <w:rPr>
          <w:sz w:val="24"/>
        </w:rPr>
      </w:pPr>
      <w:r>
        <w:rPr>
          <w:sz w:val="24"/>
        </w:rPr>
        <w:t>-для предприятий, расположенных в населенном пункте, где нет учреждений банков, а также находящихся от них на отдаленном расстоянии, - 1 раз в несколько дней.</w:t>
      </w:r>
    </w:p>
    <w:p w:rsidR="0012242F" w:rsidRDefault="0012242F">
      <w:pPr>
        <w:spacing w:line="360" w:lineRule="auto"/>
        <w:ind w:firstLine="397"/>
        <w:jc w:val="both"/>
        <w:rPr>
          <w:sz w:val="24"/>
        </w:rPr>
      </w:pPr>
      <w:r>
        <w:rPr>
          <w:sz w:val="24"/>
        </w:rPr>
        <w:t>Наличные деньги, принятые от физических лиц в уплату налогов, страховых и других сборов, сдаются непосредственно в учреждения банков.</w:t>
      </w:r>
    </w:p>
    <w:p w:rsidR="0012242F" w:rsidRDefault="0012242F">
      <w:pPr>
        <w:spacing w:line="360" w:lineRule="auto"/>
        <w:ind w:firstLine="397"/>
        <w:jc w:val="both"/>
        <w:rPr>
          <w:sz w:val="24"/>
        </w:rPr>
      </w:pPr>
      <w:r>
        <w:rPr>
          <w:sz w:val="24"/>
        </w:rPr>
        <w:t xml:space="preserve">В отдельных случаях предприятия имеют право хранить в своих кассах и сверхлимитные денежные средства. </w:t>
      </w:r>
    </w:p>
    <w:p w:rsidR="0012242F" w:rsidRDefault="0012242F">
      <w:pPr>
        <w:spacing w:line="360" w:lineRule="auto"/>
        <w:ind w:firstLine="397"/>
        <w:jc w:val="both"/>
        <w:rPr>
          <w:sz w:val="24"/>
        </w:rPr>
      </w:pPr>
      <w:r>
        <w:rPr>
          <w:sz w:val="24"/>
        </w:rPr>
        <w:t>В таких случаях предприятиям необходимо соблюдать следующие условия:</w:t>
      </w:r>
    </w:p>
    <w:p w:rsidR="0012242F" w:rsidRDefault="0012242F">
      <w:pPr>
        <w:spacing w:line="360" w:lineRule="auto"/>
        <w:ind w:firstLine="397"/>
        <w:jc w:val="both"/>
        <w:rPr>
          <w:sz w:val="24"/>
        </w:rPr>
      </w:pPr>
      <w:r>
        <w:rPr>
          <w:sz w:val="24"/>
        </w:rPr>
        <w:t>-данные сверхлимитные средства быть предназначены для оплаты труда, выплаты пособий по социальному страхованию и стипендий;</w:t>
      </w:r>
    </w:p>
    <w:p w:rsidR="0012242F" w:rsidRDefault="0012242F">
      <w:pPr>
        <w:spacing w:line="360" w:lineRule="auto"/>
        <w:ind w:firstLine="397"/>
        <w:jc w:val="both"/>
        <w:rPr>
          <w:sz w:val="24"/>
        </w:rPr>
      </w:pPr>
      <w:r>
        <w:rPr>
          <w:sz w:val="24"/>
        </w:rPr>
        <w:t>-срок наличия сверхлимитных средств в кассе не должен превышать 3-х рабочих дней, включая день получения денег в банке (для предприятий, расположенных в районах Крайнего Севера и приравненных к ним местностях – до 5-ти дней);</w:t>
      </w:r>
    </w:p>
    <w:p w:rsidR="0012242F" w:rsidRDefault="0012242F">
      <w:pPr>
        <w:spacing w:line="360" w:lineRule="auto"/>
        <w:ind w:firstLine="397"/>
        <w:jc w:val="both"/>
        <w:rPr>
          <w:sz w:val="24"/>
        </w:rPr>
      </w:pPr>
      <w:r>
        <w:rPr>
          <w:sz w:val="24"/>
        </w:rPr>
        <w:t>-указанные сверхлимитные остатки должны быть получены в обслуживающем предприятие банковском учреждении, а не накоплены за счет выручки, поступающей в его кассу.</w:t>
      </w:r>
    </w:p>
    <w:p w:rsidR="0012242F" w:rsidRDefault="0012242F">
      <w:pPr>
        <w:spacing w:line="360" w:lineRule="auto"/>
        <w:ind w:firstLine="397"/>
        <w:jc w:val="both"/>
        <w:rPr>
          <w:sz w:val="24"/>
        </w:rPr>
      </w:pPr>
      <w:r>
        <w:rPr>
          <w:sz w:val="24"/>
        </w:rPr>
        <w:t>Таким образом, для правильного определения потребности предприятия в наличных денежных средствах с учетом установленного ему лимита, сумма, подлежащая снятию с расчетного счета, определяется по формуле:</w:t>
      </w:r>
    </w:p>
    <w:p w:rsidR="0012242F" w:rsidRDefault="0012242F">
      <w:pPr>
        <w:spacing w:line="360" w:lineRule="auto"/>
        <w:ind w:firstLine="397"/>
        <w:jc w:val="center"/>
        <w:rPr>
          <w:sz w:val="24"/>
        </w:rPr>
      </w:pPr>
      <w:r>
        <w:rPr>
          <w:sz w:val="24"/>
        </w:rPr>
        <w:t>П = ОР + Л – ОП – О,</w:t>
      </w:r>
    </w:p>
    <w:p w:rsidR="0012242F" w:rsidRDefault="0012242F">
      <w:pPr>
        <w:spacing w:line="360" w:lineRule="auto"/>
        <w:ind w:firstLine="397"/>
        <w:jc w:val="both"/>
        <w:rPr>
          <w:sz w:val="24"/>
        </w:rPr>
      </w:pPr>
      <w:r>
        <w:rPr>
          <w:sz w:val="24"/>
        </w:rPr>
        <w:t xml:space="preserve">Где П – потребность; ОР – ожидаемый расход; Л – лимит хранения денежных средств; </w:t>
      </w:r>
    </w:p>
    <w:p w:rsidR="0012242F" w:rsidRDefault="0012242F">
      <w:pPr>
        <w:spacing w:line="360" w:lineRule="auto"/>
        <w:ind w:firstLine="397"/>
        <w:jc w:val="both"/>
        <w:rPr>
          <w:sz w:val="24"/>
        </w:rPr>
      </w:pPr>
      <w:r>
        <w:rPr>
          <w:sz w:val="24"/>
        </w:rPr>
        <w:t>ОП – ожидаемый приход наличных денежных средств в кассу предприятия за счет выручки от реализации и других операций; О – остаток наличных денежных средств в кассе на дату определения потребности.</w:t>
      </w:r>
    </w:p>
    <w:p w:rsidR="0012242F" w:rsidRDefault="0012242F">
      <w:pPr>
        <w:pStyle w:val="a3"/>
        <w:spacing w:line="360" w:lineRule="auto"/>
        <w:ind w:firstLine="397"/>
      </w:pPr>
      <w:r>
        <w:t xml:space="preserve">Если предприятием исчерпан остаток наличных денежных средств в пределах лимита, согласно Указу Президента РФ от 18 августа 1996 г. №1212 предприятия имеют право на получение наличных денежных средств в размере, необходимом на оплату труда, хозяйственные нужды и командировочные расходы. </w:t>
      </w: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1.1.3. Предельный размер расчетов наличных денежных средств</w:t>
      </w:r>
    </w:p>
    <w:p w:rsidR="0012242F" w:rsidRDefault="0012242F">
      <w:pPr>
        <w:spacing w:line="360" w:lineRule="auto"/>
        <w:ind w:firstLine="397"/>
        <w:jc w:val="both"/>
        <w:rPr>
          <w:sz w:val="24"/>
        </w:rPr>
      </w:pPr>
      <w:r>
        <w:rPr>
          <w:sz w:val="24"/>
        </w:rPr>
        <w:t>Во всех случаях при расходовании наличных денег предприятиям необходимо соблюдать предельный размер расчетов наличными деньгами.</w:t>
      </w:r>
    </w:p>
    <w:p w:rsidR="0012242F" w:rsidRDefault="0012242F">
      <w:pPr>
        <w:spacing w:line="360" w:lineRule="auto"/>
        <w:ind w:firstLine="397"/>
        <w:jc w:val="both"/>
        <w:rPr>
          <w:sz w:val="24"/>
        </w:rPr>
      </w:pPr>
      <w:r>
        <w:rPr>
          <w:sz w:val="24"/>
        </w:rPr>
        <w:t>Письмом ЦБ РФ от 7 октября 1998г. №375-У «Об установлении предельного размера расчетов наличными деньгами в РФ между юридическими лицами» был установлен предельный размер расчет:</w:t>
      </w:r>
    </w:p>
    <w:p w:rsidR="0012242F" w:rsidRDefault="0012242F">
      <w:pPr>
        <w:spacing w:line="360" w:lineRule="auto"/>
        <w:ind w:firstLine="397"/>
        <w:jc w:val="both"/>
        <w:rPr>
          <w:sz w:val="24"/>
        </w:rPr>
      </w:pPr>
      <w:r>
        <w:rPr>
          <w:sz w:val="24"/>
        </w:rPr>
        <w:t>-между юридическими лицами – 10 тыс. рублей;</w:t>
      </w:r>
    </w:p>
    <w:p w:rsidR="0012242F" w:rsidRDefault="0012242F">
      <w:pPr>
        <w:spacing w:line="360" w:lineRule="auto"/>
        <w:ind w:firstLine="397"/>
        <w:jc w:val="both"/>
        <w:rPr>
          <w:sz w:val="24"/>
        </w:rPr>
      </w:pPr>
      <w:r>
        <w:rPr>
          <w:sz w:val="24"/>
        </w:rPr>
        <w:t>-для предприятий потребительской кооперации за приобретаемые товары, сельскохозяйственные продукты, сырье – 15 тыс. рублей;</w:t>
      </w:r>
    </w:p>
    <w:p w:rsidR="0012242F" w:rsidRDefault="0012242F">
      <w:pPr>
        <w:spacing w:line="360" w:lineRule="auto"/>
        <w:ind w:firstLine="397"/>
        <w:jc w:val="both"/>
        <w:rPr>
          <w:sz w:val="24"/>
        </w:rPr>
      </w:pPr>
      <w:r>
        <w:rPr>
          <w:sz w:val="24"/>
        </w:rPr>
        <w:t>-для предприятий и организаций торговли ГУИН МВД при закупке товаров у юридических лиц -  15 тыс. рублей.</w:t>
      </w:r>
    </w:p>
    <w:p w:rsidR="0012242F" w:rsidRDefault="0012242F">
      <w:pPr>
        <w:spacing w:line="360" w:lineRule="auto"/>
        <w:ind w:firstLine="397"/>
        <w:jc w:val="both"/>
        <w:rPr>
          <w:sz w:val="24"/>
        </w:rPr>
      </w:pPr>
      <w:r>
        <w:rPr>
          <w:sz w:val="24"/>
        </w:rPr>
        <w:t xml:space="preserve">Согласно п1 Письма ЦБ РФ от 16 марта 1995г. №14-4/95 «О разъяснениях по отдельным вопросам Порядка ведения кассовых операций в РФ и условий работы с денежной наличностью»: под термином </w:t>
      </w:r>
      <w:r>
        <w:rPr>
          <w:i/>
          <w:sz w:val="24"/>
        </w:rPr>
        <w:t>«один платеж»</w:t>
      </w:r>
      <w:r>
        <w:rPr>
          <w:sz w:val="24"/>
        </w:rPr>
        <w:t xml:space="preserve"> понимаются расчеты наличными деньгами одного юридического лица с другим юридическим лицом за приобретаемые товарно-материальные ценности в один день по одному или нескольким денежным документам.  </w:t>
      </w:r>
    </w:p>
    <w:p w:rsidR="0012242F" w:rsidRDefault="0012242F">
      <w:pPr>
        <w:spacing w:line="360" w:lineRule="auto"/>
        <w:ind w:firstLine="397"/>
        <w:jc w:val="both"/>
        <w:rPr>
          <w:sz w:val="24"/>
        </w:rPr>
      </w:pPr>
      <w:r>
        <w:rPr>
          <w:sz w:val="24"/>
        </w:rPr>
        <w:t>Подтверждением расходования наличных денег при этом являются: копия товарного чека, счет, накладная, отчет подотчетного лица о расходовании полученных наличных денег с приложением первичных документов.</w:t>
      </w:r>
    </w:p>
    <w:p w:rsidR="0012242F" w:rsidRDefault="0012242F">
      <w:pPr>
        <w:spacing w:line="360" w:lineRule="auto"/>
        <w:jc w:val="center"/>
        <w:rPr>
          <w:sz w:val="28"/>
        </w:rPr>
      </w:pPr>
    </w:p>
    <w:p w:rsidR="0012242F" w:rsidRDefault="0012242F">
      <w:pPr>
        <w:spacing w:line="360" w:lineRule="auto"/>
        <w:jc w:val="center"/>
        <w:rPr>
          <w:sz w:val="28"/>
        </w:rPr>
      </w:pPr>
    </w:p>
    <w:p w:rsidR="0012242F" w:rsidRDefault="0012242F">
      <w:pPr>
        <w:spacing w:line="360" w:lineRule="auto"/>
        <w:jc w:val="center"/>
        <w:rPr>
          <w:sz w:val="28"/>
        </w:rPr>
      </w:pPr>
    </w:p>
    <w:p w:rsidR="0012242F" w:rsidRDefault="0012242F">
      <w:pPr>
        <w:spacing w:line="360" w:lineRule="auto"/>
        <w:jc w:val="center"/>
        <w:rPr>
          <w:sz w:val="28"/>
        </w:rPr>
      </w:pPr>
    </w:p>
    <w:p w:rsidR="0012242F" w:rsidRDefault="0012242F">
      <w:pPr>
        <w:spacing w:line="360" w:lineRule="auto"/>
        <w:jc w:val="center"/>
        <w:rPr>
          <w:sz w:val="28"/>
        </w:rPr>
      </w:pPr>
    </w:p>
    <w:p w:rsidR="0012242F" w:rsidRDefault="0012242F">
      <w:pPr>
        <w:spacing w:line="360" w:lineRule="auto"/>
        <w:jc w:val="center"/>
        <w:rPr>
          <w:sz w:val="28"/>
        </w:rPr>
      </w:pPr>
    </w:p>
    <w:p w:rsidR="0012242F" w:rsidRDefault="0012242F">
      <w:pPr>
        <w:spacing w:line="360" w:lineRule="auto"/>
        <w:jc w:val="center"/>
        <w:rPr>
          <w:sz w:val="28"/>
        </w:rPr>
      </w:pPr>
      <w:r>
        <w:rPr>
          <w:sz w:val="28"/>
        </w:rPr>
        <w:t>1.1.4. Ответственность за несоблюдение Порядка ведения кассовых операций</w:t>
      </w:r>
    </w:p>
    <w:p w:rsidR="0012242F" w:rsidRDefault="0012242F">
      <w:pPr>
        <w:spacing w:line="360" w:lineRule="auto"/>
        <w:ind w:firstLine="397"/>
        <w:jc w:val="both"/>
        <w:rPr>
          <w:sz w:val="24"/>
        </w:rPr>
      </w:pPr>
      <w:r>
        <w:rPr>
          <w:sz w:val="24"/>
        </w:rPr>
        <w:t>К предприятиям, не соблюдающим порядок ведения кассовых операций и работы с денежной наличностью, применяются меры ответственности, предусмотренные действующим законодательством РФ.</w:t>
      </w:r>
    </w:p>
    <w:p w:rsidR="0012242F" w:rsidRDefault="0012242F">
      <w:pPr>
        <w:spacing w:line="360" w:lineRule="auto"/>
        <w:ind w:firstLine="397"/>
        <w:jc w:val="both"/>
        <w:rPr>
          <w:sz w:val="24"/>
        </w:rPr>
      </w:pPr>
      <w:r>
        <w:rPr>
          <w:sz w:val="24"/>
        </w:rPr>
        <w:t>Кроме ответственности, рассмотренной выше, согласно Указу Президента РФ от 23 мая 1994г. №1006 «Об осуществлении комплексных мер по своевременному и полному внесению в бюджет налогов и других обязательных платежей» предусмотрена следующая ответственность за нарушение правил ведения операций в наличными денежными средствами:</w:t>
      </w:r>
    </w:p>
    <w:p w:rsidR="0012242F" w:rsidRDefault="0012242F">
      <w:pPr>
        <w:spacing w:line="360" w:lineRule="auto"/>
        <w:ind w:firstLine="397"/>
        <w:jc w:val="both"/>
        <w:rPr>
          <w:sz w:val="24"/>
        </w:rPr>
      </w:pPr>
      <w:r>
        <w:rPr>
          <w:sz w:val="24"/>
        </w:rPr>
        <w:t>1) за неоприходование (неполное оприходование) в кассу денежной наличности – штраф в 3-кратном размере неоприходованной суммы;</w:t>
      </w:r>
    </w:p>
    <w:p w:rsidR="0012242F" w:rsidRDefault="0012242F">
      <w:pPr>
        <w:spacing w:line="360" w:lineRule="auto"/>
        <w:ind w:firstLine="397"/>
        <w:jc w:val="both"/>
        <w:rPr>
          <w:sz w:val="24"/>
        </w:rPr>
      </w:pPr>
      <w:r>
        <w:rPr>
          <w:sz w:val="24"/>
        </w:rPr>
        <w:t>2) за осуществление расчетов наличными денежными средствами с другими предприятиями, учреждениями и организациями сверх установленных предельных сумм – штраф в 2-кратном размере суммы произведенного платежа.</w:t>
      </w:r>
    </w:p>
    <w:p w:rsidR="0012242F" w:rsidRDefault="0012242F">
      <w:pPr>
        <w:spacing w:line="360" w:lineRule="auto"/>
        <w:jc w:val="both"/>
        <w:rPr>
          <w:sz w:val="24"/>
        </w:rPr>
      </w:pPr>
      <w:r>
        <w:rPr>
          <w:sz w:val="24"/>
        </w:rPr>
        <w:t>Согласно пункту 5 письма ЦБ РФ от 16 марта 1995г. №14-4/95 штрафные санкции подлежат применению в одностороннем порядке с покупателя;</w:t>
      </w:r>
    </w:p>
    <w:p w:rsidR="0012242F" w:rsidRDefault="0012242F">
      <w:pPr>
        <w:spacing w:line="360" w:lineRule="auto"/>
        <w:ind w:firstLine="397"/>
        <w:jc w:val="both"/>
        <w:rPr>
          <w:sz w:val="24"/>
        </w:rPr>
      </w:pPr>
      <w:r>
        <w:rPr>
          <w:sz w:val="24"/>
        </w:rPr>
        <w:t>3) за несоблюдение действующего порядка хранения свободных денежных средств, а также за накопление в кассах наличных денежных средств сверх установленных лимитов – штраф в 3-кратном размере выявленной сверхлимитной наличности (под сверхлимитной кассовой наличностью понимается средняя величина, рассчитанная исходя из суммы и количества дней превышения лимита остатка денег в кассе).</w:t>
      </w:r>
    </w:p>
    <w:p w:rsidR="0012242F" w:rsidRDefault="0012242F">
      <w:pPr>
        <w:spacing w:line="360" w:lineRule="auto"/>
        <w:ind w:firstLine="397"/>
        <w:jc w:val="both"/>
        <w:rPr>
          <w:sz w:val="24"/>
        </w:rPr>
      </w:pPr>
      <w:r>
        <w:rPr>
          <w:sz w:val="24"/>
        </w:rPr>
        <w:t>На руководителей предприятий, учреждений, допустивших указанные нарушения, налагаются административные штрафы в 50-кратном установленном законодательством размере минимальной месячной оплаты труда.</w:t>
      </w:r>
    </w:p>
    <w:p w:rsidR="0012242F" w:rsidRDefault="0012242F">
      <w:pPr>
        <w:spacing w:line="360" w:lineRule="auto"/>
        <w:ind w:firstLine="397"/>
        <w:jc w:val="both"/>
        <w:rPr>
          <w:sz w:val="24"/>
        </w:rPr>
      </w:pPr>
      <w:r>
        <w:rPr>
          <w:sz w:val="24"/>
        </w:rPr>
        <w:t>За неустановление лимита кассы ответственность не установлена. Однако, как уже отмечалось, согласно Правилам по предприятию, не предоставившему расчет на установление лимита остатка кассы ни в одно из учреждений банков, лимит остатка считается нулевым, а не сданная предприятием денежная наличность – сверхлимитной. Не установлены штрафные санкции также полученных наличных денег. Такая ответственность может быть установлена между предприятием и банком.</w:t>
      </w:r>
    </w:p>
    <w:p w:rsidR="0012242F" w:rsidRDefault="0012242F">
      <w:pPr>
        <w:spacing w:line="360" w:lineRule="auto"/>
        <w:ind w:firstLine="397"/>
        <w:jc w:val="both"/>
        <w:rPr>
          <w:snapToGrid w:val="0"/>
          <w:sz w:val="24"/>
        </w:rPr>
      </w:pPr>
      <w:r>
        <w:rPr>
          <w:snapToGrid w:val="0"/>
          <w:sz w:val="24"/>
        </w:rPr>
        <w:t>В том случае, если по условиям договора на расчетно-кассовое об</w:t>
      </w:r>
      <w:r>
        <w:rPr>
          <w:snapToGrid w:val="0"/>
          <w:sz w:val="24"/>
        </w:rPr>
        <w:softHyphen/>
        <w:t>служивание о сборе денежной на</w:t>
      </w:r>
      <w:r>
        <w:rPr>
          <w:snapToGrid w:val="0"/>
          <w:sz w:val="24"/>
        </w:rPr>
        <w:softHyphen/>
        <w:t>личности между предприятием, обслу</w:t>
      </w:r>
      <w:r>
        <w:rPr>
          <w:snapToGrid w:val="0"/>
          <w:sz w:val="24"/>
        </w:rPr>
        <w:softHyphen/>
        <w:t>живающем его банком и управлени</w:t>
      </w:r>
      <w:r>
        <w:rPr>
          <w:snapToGrid w:val="0"/>
          <w:sz w:val="24"/>
        </w:rPr>
        <w:softHyphen/>
        <w:t>ем инкассации установлен сверхлимитный остаток в кассе в слу</w:t>
      </w:r>
      <w:r>
        <w:rPr>
          <w:snapToGrid w:val="0"/>
          <w:sz w:val="24"/>
        </w:rPr>
        <w:softHyphen/>
        <w:t>чае неприезда инкассатора, то это не является нарушением порядка веде</w:t>
      </w:r>
      <w:r>
        <w:rPr>
          <w:snapToGrid w:val="0"/>
          <w:sz w:val="24"/>
        </w:rPr>
        <w:softHyphen/>
        <w:t>ния кассовых операций. Согласно п.9 Указа Прези</w:t>
      </w:r>
      <w:r>
        <w:rPr>
          <w:snapToGrid w:val="0"/>
          <w:sz w:val="24"/>
        </w:rPr>
        <w:softHyphen/>
        <w:t>дента РФ от 23.05.94 № 1006</w:t>
      </w:r>
      <w:r>
        <w:rPr>
          <w:b/>
          <w:snapToGrid w:val="0"/>
          <w:sz w:val="24"/>
        </w:rPr>
        <w:t xml:space="preserve"> </w:t>
      </w:r>
      <w:r>
        <w:rPr>
          <w:snapToGrid w:val="0"/>
          <w:sz w:val="24"/>
        </w:rPr>
        <w:t>админи</w:t>
      </w:r>
      <w:r>
        <w:rPr>
          <w:snapToGrid w:val="0"/>
          <w:sz w:val="24"/>
        </w:rPr>
        <w:softHyphen/>
        <w:t>стративная ответственность за на</w:t>
      </w:r>
      <w:r>
        <w:rPr>
          <w:snapToGrid w:val="0"/>
          <w:sz w:val="24"/>
        </w:rPr>
        <w:softHyphen/>
        <w:t>копление в кассе наличных денеж</w:t>
      </w:r>
      <w:r>
        <w:rPr>
          <w:snapToGrid w:val="0"/>
          <w:sz w:val="24"/>
        </w:rPr>
        <w:softHyphen/>
        <w:t>ных средств сверх установленных лимитов, при таких обстоятельствах не применима. Данный вывод под</w:t>
      </w:r>
      <w:r>
        <w:rPr>
          <w:snapToGrid w:val="0"/>
          <w:sz w:val="24"/>
        </w:rPr>
        <w:softHyphen/>
        <w:t>тверждается постановлением Прези</w:t>
      </w:r>
      <w:r>
        <w:rPr>
          <w:snapToGrid w:val="0"/>
          <w:sz w:val="24"/>
        </w:rPr>
        <w:softHyphen/>
        <w:t>диума Высшего Арбитражного Суда РФ от 5 ноября  1996г.  №3561/96.</w:t>
      </w:r>
    </w:p>
    <w:p w:rsidR="0012242F" w:rsidRDefault="0012242F">
      <w:pPr>
        <w:spacing w:line="360" w:lineRule="auto"/>
        <w:ind w:firstLine="397"/>
        <w:jc w:val="both"/>
        <w:rPr>
          <w:sz w:val="24"/>
        </w:rPr>
      </w:pPr>
      <w:r>
        <w:rPr>
          <w:sz w:val="24"/>
        </w:rPr>
        <w:t>Исчисление сумм административного штрафа производится из расчета минимального размера оплаты труда, действующего на момент совершения указанного нарушения.</w:t>
      </w:r>
    </w:p>
    <w:p w:rsidR="0012242F" w:rsidRDefault="0012242F">
      <w:pPr>
        <w:pStyle w:val="a3"/>
        <w:spacing w:line="360" w:lineRule="auto"/>
        <w:ind w:firstLine="397"/>
      </w:pPr>
      <w:r>
        <w:t>За нарушение требований Закона РФ “О применении  контрольно - кассовых машин  при осуществлении денежных расчетов с населением” применяются штрафные санкции к организациям от 10-кратной до 350 - кратной величины установленного размера минимальной месячной оплаты труда в зависимости  от характера нарушения. Рассмотрим эту данный пункт подробнее: в случае ведения расчетов с населением без контрольно-кассовых машин -350-кратная величина ; при использовании неисправных машин -200-кратная величина ; если не вывешен ценник  на продаваемый товар или прейскурант на оказываемые услуги-100- кратный размер; в случае невыдачи чека или занижения суммы в чеке-10-кратная величина, но не менее 20%  от стоимости покупки).</w:t>
      </w: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center"/>
        <w:rPr>
          <w:snapToGrid w:val="0"/>
          <w:sz w:val="28"/>
        </w:rPr>
      </w:pPr>
      <w:r>
        <w:rPr>
          <w:snapToGrid w:val="0"/>
          <w:sz w:val="28"/>
        </w:rPr>
        <w:t>1.2. Документальное оформление кассовых операций</w:t>
      </w:r>
    </w:p>
    <w:p w:rsidR="0012242F" w:rsidRDefault="0012242F">
      <w:pPr>
        <w:spacing w:line="360" w:lineRule="auto"/>
        <w:ind w:firstLine="397"/>
        <w:jc w:val="both"/>
        <w:rPr>
          <w:snapToGrid w:val="0"/>
          <w:sz w:val="24"/>
        </w:rPr>
      </w:pPr>
      <w:r>
        <w:rPr>
          <w:snapToGrid w:val="0"/>
          <w:sz w:val="24"/>
        </w:rPr>
        <w:t>С принятием ГК РФ по статистике постановления № 88 от 18 августа 1998 г. «Об утверждении унифи</w:t>
      </w:r>
      <w:r>
        <w:rPr>
          <w:snapToGrid w:val="0"/>
          <w:sz w:val="24"/>
        </w:rPr>
        <w:softHyphen/>
        <w:t>цированных форм первичной документации по учету кассовых операций, по учету результатов инвентари</w:t>
      </w:r>
      <w:r>
        <w:rPr>
          <w:snapToGrid w:val="0"/>
          <w:sz w:val="24"/>
        </w:rPr>
        <w:softHyphen/>
        <w:t>зации». Внесены изменения в постановление № 241 от 28 декабря 1989 г. «Об утверждении форм первичной учетной документации для предприятий и организа</w:t>
      </w:r>
      <w:r>
        <w:rPr>
          <w:snapToGrid w:val="0"/>
          <w:sz w:val="24"/>
        </w:rPr>
        <w:softHyphen/>
        <w:t>ций»</w:t>
      </w:r>
    </w:p>
    <w:p w:rsidR="0012242F" w:rsidRDefault="0012242F">
      <w:pPr>
        <w:widowControl w:val="0"/>
        <w:spacing w:line="360" w:lineRule="auto"/>
        <w:jc w:val="both"/>
        <w:rPr>
          <w:snapToGrid w:val="0"/>
          <w:spacing w:val="20"/>
          <w:sz w:val="24"/>
        </w:rPr>
      </w:pPr>
      <w:r>
        <w:rPr>
          <w:snapToGrid w:val="0"/>
          <w:sz w:val="24"/>
        </w:rPr>
        <w:t>Утверждены согласованные с Минфином России и Минэкономики России унифицированные формы пер</w:t>
      </w:r>
      <w:r>
        <w:rPr>
          <w:snapToGrid w:val="0"/>
          <w:sz w:val="24"/>
        </w:rPr>
        <w:softHyphen/>
        <w:t>вичной учетной документации вступающие в действие с 1 января 1999 года: № КО-1 «Приходный кассовый ордер», № КО-2 «Расходный кассовый ордер», № КО-3 «Журнал регистра</w:t>
      </w:r>
      <w:r>
        <w:rPr>
          <w:snapToGrid w:val="0"/>
          <w:sz w:val="24"/>
        </w:rPr>
        <w:softHyphen/>
        <w:t>ции приходных и расходных кассовых документов», № КО-4 «Кассовая книга», № КО-5 «Книга учета принятых и выданных кассиром денежных средств». Надо отметить, что постановление № 88 не внесло изменений в перечисленные первичные документы.</w:t>
      </w:r>
      <w:r>
        <w:rPr>
          <w:snapToGrid w:val="0"/>
          <w:spacing w:val="20"/>
          <w:sz w:val="24"/>
        </w:rPr>
        <w:t xml:space="preserve"> </w:t>
      </w:r>
    </w:p>
    <w:p w:rsidR="0012242F" w:rsidRDefault="0012242F">
      <w:pPr>
        <w:widowControl w:val="0"/>
        <w:spacing w:line="360" w:lineRule="auto"/>
        <w:ind w:firstLine="397"/>
        <w:jc w:val="both"/>
        <w:rPr>
          <w:snapToGrid w:val="0"/>
          <w:sz w:val="24"/>
        </w:rPr>
      </w:pPr>
      <w:r>
        <w:rPr>
          <w:snapToGrid w:val="0"/>
          <w:spacing w:val="20"/>
          <w:sz w:val="24"/>
        </w:rPr>
        <w:tab/>
      </w:r>
      <w:r>
        <w:rPr>
          <w:snapToGrid w:val="0"/>
          <w:sz w:val="24"/>
        </w:rPr>
        <w:t>Прием наличных денег кассами предприятий производится по</w:t>
      </w:r>
      <w:r>
        <w:rPr>
          <w:b/>
          <w:snapToGrid w:val="0"/>
          <w:sz w:val="24"/>
        </w:rPr>
        <w:t xml:space="preserve"> </w:t>
      </w:r>
      <w:r>
        <w:rPr>
          <w:i/>
          <w:snapToGrid w:val="0"/>
          <w:sz w:val="24"/>
        </w:rPr>
        <w:t xml:space="preserve">приходным кассовым ордерам </w:t>
      </w:r>
      <w:r>
        <w:rPr>
          <w:snapToGrid w:val="0"/>
          <w:sz w:val="24"/>
        </w:rPr>
        <w:t>(унифицированная форма № КО-1), подписанным главным бухгалтером или лицом на это уполномо</w:t>
      </w:r>
      <w:r>
        <w:rPr>
          <w:snapToGrid w:val="0"/>
          <w:sz w:val="24"/>
        </w:rPr>
        <w:softHyphen/>
        <w:t>ченным письменным распоряжением руководителя предприятия.</w:t>
      </w:r>
    </w:p>
    <w:p w:rsidR="0012242F" w:rsidRDefault="0012242F">
      <w:pPr>
        <w:spacing w:line="360" w:lineRule="auto"/>
        <w:ind w:firstLine="397"/>
        <w:jc w:val="both"/>
        <w:rPr>
          <w:sz w:val="24"/>
        </w:rPr>
      </w:pPr>
      <w:r>
        <w:rPr>
          <w:sz w:val="24"/>
        </w:rPr>
        <w:t>При этом выдается квитанция, сдающему деньги лицу, о приеме денежной суммы, подписанная главным бухгалтером и кассиром, заверенная печатью (штампом) кассира или оттиском кассового аппарата. (Приложение 1)</w:t>
      </w:r>
    </w:p>
    <w:p w:rsidR="0012242F" w:rsidRDefault="0012242F">
      <w:pPr>
        <w:spacing w:line="360" w:lineRule="auto"/>
        <w:ind w:firstLine="397"/>
        <w:jc w:val="both"/>
        <w:rPr>
          <w:sz w:val="24"/>
        </w:rPr>
      </w:pPr>
      <w:r>
        <w:rPr>
          <w:sz w:val="24"/>
        </w:rPr>
        <w:t xml:space="preserve">Кассир выдает деньги по </w:t>
      </w:r>
      <w:r>
        <w:rPr>
          <w:i/>
          <w:sz w:val="24"/>
        </w:rPr>
        <w:t xml:space="preserve">расходным кассовым ордерам </w:t>
      </w:r>
      <w:r>
        <w:rPr>
          <w:sz w:val="24"/>
        </w:rPr>
        <w:t xml:space="preserve">(форма № КО-2), </w:t>
      </w:r>
      <w:r>
        <w:rPr>
          <w:i/>
          <w:sz w:val="24"/>
        </w:rPr>
        <w:t xml:space="preserve">платежным ведомостям </w:t>
      </w:r>
      <w:r>
        <w:rPr>
          <w:sz w:val="24"/>
        </w:rPr>
        <w:t>(№№ Т-49; Т-51) или другим надлежаще оформленным документам (заявлениям на выдачу денег, счетам и др.). (Приложение 2)</w:t>
      </w:r>
    </w:p>
    <w:p w:rsidR="0012242F" w:rsidRDefault="0012242F">
      <w:pPr>
        <w:spacing w:line="360" w:lineRule="auto"/>
        <w:ind w:firstLine="397"/>
        <w:jc w:val="both"/>
        <w:rPr>
          <w:sz w:val="24"/>
        </w:rPr>
      </w:pPr>
      <w:r>
        <w:rPr>
          <w:sz w:val="24"/>
        </w:rPr>
        <w:t>Расходные кассовые документы подписываются главным бухгалтером. А на ведомостях и заявлениях, кроме того, обязательна и разрешительная надпись руководителя предприятия. В тех случаях, когда на прилагаемых к расходным кассовым ордерам документах, заявлениях, счетах и др. имеется разрешительная надпись руководителя предприятия, подпись его на расходных кассовых ордерах не обязательна.</w:t>
      </w:r>
    </w:p>
    <w:p w:rsidR="0012242F" w:rsidRDefault="0012242F">
      <w:pPr>
        <w:spacing w:line="360" w:lineRule="auto"/>
        <w:ind w:firstLine="397"/>
        <w:jc w:val="both"/>
        <w:rPr>
          <w:sz w:val="24"/>
        </w:rPr>
      </w:pPr>
      <w:r>
        <w:rPr>
          <w:sz w:val="24"/>
        </w:rPr>
        <w:t>При выдаче денег по расходному кассовому ордеру или заменяю</w:t>
      </w:r>
      <w:r>
        <w:rPr>
          <w:sz w:val="24"/>
        </w:rPr>
        <w:softHyphen/>
        <w:t>щему его документу отдельному лицу кассир требует предъявления до</w:t>
      </w:r>
      <w:r>
        <w:rPr>
          <w:sz w:val="24"/>
        </w:rPr>
        <w:softHyphen/>
        <w:t>кумента (паспорта или другого документа), удостоверяющего личность получателя, записывает наименование и номер документа,</w:t>
      </w:r>
      <w:r>
        <w:rPr>
          <w:b/>
          <w:sz w:val="24"/>
        </w:rPr>
        <w:t xml:space="preserve"> </w:t>
      </w:r>
      <w:r>
        <w:rPr>
          <w:sz w:val="24"/>
        </w:rPr>
        <w:t xml:space="preserve">кем и когда он выдан и отбирает расписку получателя. </w:t>
      </w:r>
    </w:p>
    <w:p w:rsidR="0012242F" w:rsidRDefault="0012242F">
      <w:pPr>
        <w:spacing w:line="360" w:lineRule="auto"/>
        <w:ind w:firstLine="397"/>
        <w:jc w:val="both"/>
        <w:rPr>
          <w:sz w:val="24"/>
        </w:rPr>
      </w:pPr>
      <w:r>
        <w:rPr>
          <w:sz w:val="24"/>
        </w:rPr>
        <w:t>Расписка в получении денег может быть сделана получателем только собственноручно чернилами или шариковой ручкой с указание / полученной суммы: рублей — прописью, копеек — цифрами. При получении денег по платежной (расчетно-платежной) ведомости сумм прописью не указывается.</w:t>
      </w:r>
    </w:p>
    <w:p w:rsidR="0012242F" w:rsidRDefault="0012242F">
      <w:pPr>
        <w:spacing w:line="360" w:lineRule="auto"/>
        <w:ind w:firstLine="426"/>
        <w:jc w:val="both"/>
        <w:rPr>
          <w:sz w:val="24"/>
        </w:rPr>
      </w:pPr>
      <w:r>
        <w:rPr>
          <w:sz w:val="24"/>
        </w:rPr>
        <w:t xml:space="preserve">Заработную  плату, пособия по  временной нетрудоспособности, премии кассир  выплачивает по </w:t>
      </w:r>
      <w:r>
        <w:rPr>
          <w:i/>
          <w:sz w:val="24"/>
        </w:rPr>
        <w:t>платежным  ведомостям</w:t>
      </w:r>
      <w:r>
        <w:rPr>
          <w:sz w:val="24"/>
        </w:rPr>
        <w:t xml:space="preserve">.  На  титульном листе   платежной  ведомости  делается  разрешительная  надпись  в  кассу  о  выдаче  денег  за  подписями  руководителя   предприятия  и  главного бухгалтера,  с указанием сроков  выдачи денег   и  их  суммы  (прописью).   </w:t>
      </w:r>
    </w:p>
    <w:p w:rsidR="0012242F" w:rsidRDefault="0012242F">
      <w:pPr>
        <w:spacing w:line="360" w:lineRule="auto"/>
        <w:ind w:firstLine="426"/>
        <w:jc w:val="both"/>
        <w:rPr>
          <w:sz w:val="28"/>
        </w:rPr>
      </w:pPr>
      <w:r>
        <w:rPr>
          <w:sz w:val="24"/>
        </w:rPr>
        <w:t>По истечении  трех  рабочих  дней  после получения денег  из учреждения  банка  для  оплаты  труда,  пособий,  премий  кассир  в  платежной  ведомости  против фамилии  лиц, не  получивших деньги, делает  пометку  от  руки  “Депонировано”,  затем  составляет  реестр    депонированных   сумм.  В  ведомости  кассир  делает  надпись    о  фактически   выплаченных   и  неполученных   суммах,   которую  заверяет  своей  подписью. На выписанный  по платежной   ведомости  сумму  выписывают  расходный  кассовый  ордер.</w:t>
      </w:r>
    </w:p>
    <w:p w:rsidR="0012242F" w:rsidRDefault="0012242F">
      <w:pPr>
        <w:spacing w:line="360" w:lineRule="auto"/>
        <w:ind w:firstLine="397"/>
        <w:jc w:val="both"/>
        <w:rPr>
          <w:sz w:val="24"/>
        </w:rPr>
      </w:pPr>
      <w:r>
        <w:rPr>
          <w:sz w:val="24"/>
        </w:rPr>
        <w:t>Выдачу денег кассир производит только лицу, указанному в расход</w:t>
      </w:r>
      <w:r>
        <w:rPr>
          <w:sz w:val="24"/>
        </w:rPr>
        <w:softHyphen/>
        <w:t>ном кассовом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бухгалтерией указываются фамилия, имя и отчество лица, кото</w:t>
      </w:r>
      <w:r>
        <w:rPr>
          <w:sz w:val="24"/>
        </w:rPr>
        <w:softHyphen/>
        <w:t>рому доверено получение денег. Если выдача денег производится по ведомости, перед распиской в получении денег кассир делает надпись: «По доверенности». Выдача по доверенности производится лицу, указанному в доверенности, при предъявлении паспорта или дру</w:t>
      </w:r>
      <w:r>
        <w:rPr>
          <w:sz w:val="24"/>
        </w:rPr>
        <w:softHyphen/>
        <w:t>гого документа, удостоверяющего личность получателя. Доверенность остается в документах дня, как приложение к расходному кассовому ордеру или ведомости.</w:t>
      </w:r>
    </w:p>
    <w:p w:rsidR="0012242F" w:rsidRDefault="0012242F">
      <w:pPr>
        <w:spacing w:line="360" w:lineRule="auto"/>
        <w:ind w:firstLine="397"/>
        <w:jc w:val="both"/>
        <w:rPr>
          <w:sz w:val="24"/>
        </w:rPr>
      </w:pPr>
      <w:r>
        <w:rPr>
          <w:sz w:val="24"/>
        </w:rPr>
        <w:t>Приходные кассовые ордера и квитанции к ним, а также расходные кассовые ордера и заменяющие их документы должны быть заполнены бухгалтерией четко и ясно чернилами, шариковой ручкой или выписа</w:t>
      </w:r>
      <w:r>
        <w:rPr>
          <w:sz w:val="24"/>
        </w:rPr>
        <w:softHyphen/>
        <w:t>ны на машине (пишущей, вычислительной). Подчистки, помарки или исправления в кассовых документах не допускаются.</w:t>
      </w:r>
    </w:p>
    <w:p w:rsidR="0012242F" w:rsidRDefault="0012242F">
      <w:pPr>
        <w:spacing w:line="360" w:lineRule="auto"/>
        <w:ind w:firstLine="397"/>
        <w:jc w:val="both"/>
        <w:rPr>
          <w:sz w:val="24"/>
        </w:rPr>
      </w:pPr>
      <w:r>
        <w:rPr>
          <w:sz w:val="24"/>
        </w:rPr>
        <w:t>Деньги по кассовым ордерам принимаются и выдаются только в день составления этих документов. Приходные и расходные кассовые ордера или заменяющие их документы не выдаются на руки лицам, вносящим или получающим деньги.</w:t>
      </w:r>
    </w:p>
    <w:p w:rsidR="0012242F" w:rsidRDefault="0012242F">
      <w:pPr>
        <w:spacing w:line="360" w:lineRule="auto"/>
        <w:ind w:firstLine="397"/>
        <w:jc w:val="both"/>
        <w:rPr>
          <w:sz w:val="24"/>
        </w:rPr>
      </w:pPr>
      <w:r>
        <w:rPr>
          <w:sz w:val="24"/>
        </w:rPr>
        <w:t>При завершении операций кассир обязан подписать расходные и приходные кассовые ордера, а приложенные к ним документы погашаются штампом или надписью: приходные – «Получено», расходные -  «Оплачено» с указанием даты (числа, месяца, года).</w:t>
      </w:r>
    </w:p>
    <w:p w:rsidR="0012242F" w:rsidRDefault="0012242F">
      <w:pPr>
        <w:spacing w:line="360" w:lineRule="auto"/>
        <w:ind w:firstLine="397"/>
        <w:jc w:val="both"/>
        <w:rPr>
          <w:snapToGrid w:val="0"/>
          <w:sz w:val="24"/>
        </w:rPr>
      </w:pPr>
      <w:r>
        <w:rPr>
          <w:sz w:val="24"/>
        </w:rPr>
        <w:t xml:space="preserve">Приходные и расходные кассовые ордера до передачи в кассу регистрируются бухгалтерией в </w:t>
      </w:r>
      <w:r>
        <w:rPr>
          <w:i/>
          <w:sz w:val="24"/>
        </w:rPr>
        <w:t xml:space="preserve">журнале регистрации приходных и расходных кассовых документов </w:t>
      </w:r>
      <w:r>
        <w:rPr>
          <w:sz w:val="24"/>
        </w:rPr>
        <w:t>(форма №КО – 3) (Приложение 3).</w:t>
      </w:r>
      <w:r>
        <w:rPr>
          <w:snapToGrid w:val="0"/>
          <w:sz w:val="24"/>
        </w:rPr>
        <w:t xml:space="preserve"> По данным журнала регистрации контролируется целевое назначение по</w:t>
      </w:r>
      <w:r>
        <w:rPr>
          <w:snapToGrid w:val="0"/>
          <w:sz w:val="24"/>
        </w:rPr>
        <w:softHyphen/>
        <w:t>лученных и израсходованных наличных денежных средств предприятием, присваиваются номера кассовым документам, проверяется полнота произведенных касси</w:t>
      </w:r>
      <w:r>
        <w:rPr>
          <w:snapToGrid w:val="0"/>
          <w:sz w:val="24"/>
        </w:rPr>
        <w:softHyphen/>
        <w:t>ром операций.</w:t>
      </w:r>
    </w:p>
    <w:p w:rsidR="0012242F" w:rsidRDefault="0012242F">
      <w:pPr>
        <w:spacing w:line="360" w:lineRule="auto"/>
        <w:ind w:firstLine="397"/>
        <w:jc w:val="both"/>
        <w:rPr>
          <w:snapToGrid w:val="0"/>
          <w:sz w:val="28"/>
        </w:rPr>
      </w:pPr>
    </w:p>
    <w:p w:rsidR="0012242F" w:rsidRDefault="0012242F">
      <w:pPr>
        <w:spacing w:line="360" w:lineRule="auto"/>
        <w:ind w:firstLine="397"/>
        <w:jc w:val="center"/>
        <w:rPr>
          <w:snapToGrid w:val="0"/>
          <w:sz w:val="28"/>
        </w:rPr>
      </w:pPr>
      <w:r>
        <w:rPr>
          <w:snapToGrid w:val="0"/>
          <w:sz w:val="28"/>
        </w:rPr>
        <w:t>1.3. Аналитический учет кассовых операций</w:t>
      </w:r>
    </w:p>
    <w:p w:rsidR="0012242F" w:rsidRDefault="0012242F">
      <w:pPr>
        <w:spacing w:line="360" w:lineRule="auto"/>
        <w:ind w:firstLine="397"/>
        <w:jc w:val="both"/>
        <w:rPr>
          <w:snapToGrid w:val="0"/>
          <w:sz w:val="24"/>
        </w:rPr>
      </w:pPr>
      <w:r>
        <w:rPr>
          <w:snapToGrid w:val="0"/>
          <w:sz w:val="24"/>
        </w:rPr>
        <w:t xml:space="preserve">Для осуществления расчетов наличными деньгами каждое предприятие должно иметь кассу и вести кассовую книгу по установленной форме. </w:t>
      </w:r>
    </w:p>
    <w:p w:rsidR="0012242F" w:rsidRDefault="0012242F">
      <w:pPr>
        <w:widowControl w:val="0"/>
        <w:spacing w:line="360" w:lineRule="auto"/>
        <w:ind w:firstLine="397"/>
        <w:jc w:val="both"/>
        <w:rPr>
          <w:sz w:val="24"/>
        </w:rPr>
      </w:pPr>
      <w:r>
        <w:rPr>
          <w:snapToGrid w:val="0"/>
          <w:sz w:val="24"/>
        </w:rPr>
        <w:t xml:space="preserve">Все поступления и выдачи наличных денег предприятия учитывают в </w:t>
      </w:r>
      <w:r>
        <w:rPr>
          <w:i/>
          <w:snapToGrid w:val="0"/>
          <w:sz w:val="24"/>
        </w:rPr>
        <w:t>кас</w:t>
      </w:r>
      <w:r>
        <w:rPr>
          <w:i/>
          <w:snapToGrid w:val="0"/>
          <w:sz w:val="24"/>
        </w:rPr>
        <w:softHyphen/>
        <w:t xml:space="preserve">совой книге  </w:t>
      </w:r>
      <w:r>
        <w:rPr>
          <w:snapToGrid w:val="0"/>
          <w:sz w:val="24"/>
        </w:rPr>
        <w:t xml:space="preserve">(форма № КО-4). </w:t>
      </w:r>
      <w:r>
        <w:rPr>
          <w:sz w:val="24"/>
        </w:rPr>
        <w:t>Согласно п. 23 разд.</w:t>
      </w:r>
      <w:r>
        <w:rPr>
          <w:sz w:val="24"/>
          <w:lang w:val="en-US"/>
        </w:rPr>
        <w:t xml:space="preserve"> 3 </w:t>
      </w:r>
      <w:r>
        <w:rPr>
          <w:sz w:val="24"/>
        </w:rPr>
        <w:t>Порядка ведения</w:t>
      </w:r>
      <w:r>
        <w:rPr>
          <w:sz w:val="24"/>
          <w:lang w:val="en-US"/>
        </w:rPr>
        <w:t xml:space="preserve"> </w:t>
      </w:r>
      <w:r>
        <w:rPr>
          <w:sz w:val="24"/>
        </w:rPr>
        <w:t xml:space="preserve">кассовых операций в РФ предприятие должно вести только одну кассовую книгу </w:t>
      </w:r>
      <w:r>
        <w:rPr>
          <w:snapToGrid w:val="0"/>
          <w:sz w:val="24"/>
        </w:rPr>
        <w:t>(Приложение 4).</w:t>
      </w:r>
      <w:r>
        <w:rPr>
          <w:sz w:val="24"/>
        </w:rPr>
        <w:t xml:space="preserve"> В то же время для каждого кассового аппарата должна вестись отдельная книга кассира-операциониста.</w:t>
      </w:r>
      <w:r>
        <w:rPr>
          <w:snapToGrid w:val="0"/>
          <w:spacing w:val="20"/>
          <w:sz w:val="16"/>
        </w:rPr>
        <w:tab/>
      </w:r>
    </w:p>
    <w:p w:rsidR="0012242F" w:rsidRDefault="0012242F">
      <w:pPr>
        <w:widowControl w:val="0"/>
        <w:spacing w:line="360" w:lineRule="auto"/>
        <w:ind w:firstLine="397"/>
        <w:jc w:val="both"/>
        <w:rPr>
          <w:snapToGrid w:val="0"/>
          <w:sz w:val="24"/>
        </w:rPr>
      </w:pPr>
      <w:r>
        <w:rPr>
          <w:snapToGrid w:val="0"/>
          <w:sz w:val="24"/>
        </w:rPr>
        <w:t>В обязанность кассира входит ве</w:t>
      </w:r>
      <w:r>
        <w:rPr>
          <w:snapToGrid w:val="0"/>
          <w:sz w:val="24"/>
        </w:rPr>
        <w:softHyphen/>
        <w:t xml:space="preserve">дение </w:t>
      </w:r>
      <w:r>
        <w:rPr>
          <w:i/>
          <w:snapToGrid w:val="0"/>
          <w:sz w:val="24"/>
        </w:rPr>
        <w:t>кассовой книги</w:t>
      </w:r>
      <w:r>
        <w:rPr>
          <w:snapToGrid w:val="0"/>
          <w:sz w:val="24"/>
        </w:rPr>
        <w:t>, которая</w:t>
      </w:r>
      <w:r>
        <w:rPr>
          <w:sz w:val="24"/>
        </w:rPr>
        <w:t xml:space="preserve"> пронумерована, прошнурована и опечатана сургучной или мастичной печатью. </w:t>
      </w:r>
      <w:r>
        <w:rPr>
          <w:snapToGrid w:val="0"/>
          <w:sz w:val="24"/>
        </w:rPr>
        <w:t xml:space="preserve">Количество листов в ней заверено подписями руководителя предприятия и главного бухгалтера. </w:t>
      </w:r>
    </w:p>
    <w:p w:rsidR="0012242F" w:rsidRDefault="0012242F">
      <w:pPr>
        <w:spacing w:line="360" w:lineRule="auto"/>
        <w:ind w:firstLine="397"/>
        <w:jc w:val="both"/>
        <w:rPr>
          <w:sz w:val="24"/>
        </w:rPr>
      </w:pPr>
      <w:r>
        <w:rPr>
          <w:sz w:val="24"/>
        </w:rPr>
        <w:t>Записи в кассовой книге ведутся в 2 экземплярах через копиро</w:t>
      </w:r>
      <w:r>
        <w:rPr>
          <w:sz w:val="24"/>
        </w:rPr>
        <w:softHyphen/>
        <w:t>вальную бумагу чернилами или шариковой ручкой. Вторые экземпля</w:t>
      </w:r>
      <w:r>
        <w:rPr>
          <w:sz w:val="24"/>
        </w:rPr>
        <w:softHyphen/>
        <w:t>ры листов должны быть отрывными и служат отчетом кассира. Первые экземпляры листов остаются в кассовой книге. Первые и вторые эк</w:t>
      </w:r>
      <w:r>
        <w:rPr>
          <w:sz w:val="24"/>
        </w:rPr>
        <w:softHyphen/>
        <w:t>земпляры листов нумеруются одинаковыми номерами.</w:t>
      </w:r>
    </w:p>
    <w:p w:rsidR="0012242F" w:rsidRDefault="0012242F">
      <w:pPr>
        <w:spacing w:line="360" w:lineRule="auto"/>
        <w:ind w:firstLine="397"/>
        <w:jc w:val="both"/>
        <w:rPr>
          <w:sz w:val="24"/>
        </w:rPr>
      </w:pPr>
      <w:r>
        <w:rPr>
          <w:sz w:val="24"/>
        </w:rPr>
        <w:t>Подчистки и не оговоренные исправления в кассовой книге не допускаются. Сделанные исправления заверяются подписями кассира, а также главного бухгалтера предприятия или лица, его заменяющего.</w:t>
      </w:r>
    </w:p>
    <w:p w:rsidR="0012242F" w:rsidRDefault="0012242F">
      <w:pPr>
        <w:widowControl w:val="0"/>
        <w:spacing w:line="360" w:lineRule="auto"/>
        <w:ind w:firstLine="397"/>
        <w:jc w:val="both"/>
        <w:rPr>
          <w:sz w:val="24"/>
        </w:rPr>
      </w:pPr>
      <w:r>
        <w:rPr>
          <w:snapToGrid w:val="0"/>
          <w:sz w:val="24"/>
        </w:rPr>
        <w:t>В конце рабочего дня кассир подсчитывает в кассовой книге итоги операций за день и выводит остаток денег в кассе на следующий день.</w:t>
      </w:r>
      <w:r>
        <w:rPr>
          <w:sz w:val="24"/>
        </w:rPr>
        <w:t xml:space="preserve"> А затем передает в бухгалтерию в качестве отчета кассира второй отрывной лист (копию записей в кассовой книге за день) с приходны</w:t>
      </w:r>
      <w:r>
        <w:rPr>
          <w:sz w:val="24"/>
        </w:rPr>
        <w:softHyphen/>
        <w:t>ми и расходными кассовыми документами под расписку в кассовой книге.</w:t>
      </w:r>
    </w:p>
    <w:p w:rsidR="0012242F" w:rsidRDefault="0012242F">
      <w:pPr>
        <w:spacing w:line="360" w:lineRule="auto"/>
        <w:ind w:firstLine="397"/>
        <w:jc w:val="both"/>
        <w:rPr>
          <w:sz w:val="24"/>
        </w:rPr>
      </w:pPr>
      <w:r>
        <w:rPr>
          <w:sz w:val="24"/>
        </w:rPr>
        <w:t>На предприятиях, при условии обеспечения полной сохранности кассовых документов, кассовая книга может вестись автоматизирован</w:t>
      </w:r>
      <w:r>
        <w:rPr>
          <w:sz w:val="24"/>
        </w:rPr>
        <w:softHyphen/>
        <w:t>ным способом, при котором ее листы формируются в виде машинограм</w:t>
      </w:r>
      <w:r>
        <w:rPr>
          <w:sz w:val="24"/>
        </w:rPr>
        <w:softHyphen/>
        <w:t>мы «Вкладной лист кассовой книги». Одновременно с ней формирует</w:t>
      </w:r>
      <w:r>
        <w:rPr>
          <w:sz w:val="24"/>
        </w:rPr>
        <w:softHyphen/>
        <w:t>ся машинограмма «Отчет кассира». Обе машинограммы должны иметь одинаковое содержание и включать все реквизиты, предусмотренные фор</w:t>
      </w:r>
      <w:r>
        <w:rPr>
          <w:sz w:val="24"/>
        </w:rPr>
        <w:softHyphen/>
        <w:t>мой кассовой книги.</w:t>
      </w:r>
    </w:p>
    <w:p w:rsidR="0012242F" w:rsidRDefault="0012242F">
      <w:pPr>
        <w:widowControl w:val="0"/>
        <w:spacing w:line="360" w:lineRule="auto"/>
        <w:ind w:firstLine="397"/>
        <w:jc w:val="both"/>
        <w:rPr>
          <w:snapToGrid w:val="0"/>
          <w:sz w:val="24"/>
        </w:rPr>
      </w:pPr>
      <w:r>
        <w:rPr>
          <w:sz w:val="24"/>
        </w:rPr>
        <w:t>Контроль за правильным ведением кассовой книги возлагается на главного бухгалтера предприятия.</w:t>
      </w:r>
      <w:r>
        <w:rPr>
          <w:snapToGrid w:val="0"/>
        </w:rPr>
        <w:t xml:space="preserve"> </w:t>
      </w:r>
    </w:p>
    <w:p w:rsidR="0012242F" w:rsidRDefault="0012242F">
      <w:pPr>
        <w:spacing w:line="360" w:lineRule="auto"/>
        <w:ind w:firstLine="397"/>
        <w:jc w:val="both"/>
        <w:rPr>
          <w:sz w:val="24"/>
        </w:rPr>
      </w:pPr>
      <w:r>
        <w:rPr>
          <w:sz w:val="24"/>
        </w:rPr>
        <w:t>Выдача денег из кассы, не подтвержденная распиской получателя в расходном ордере или в другом, заменяющем его документе, в оп</w:t>
      </w:r>
      <w:r>
        <w:rPr>
          <w:sz w:val="24"/>
        </w:rPr>
        <w:softHyphen/>
        <w:t>равдание остатка наличных денег в кассе не принимается. Эта сумма считается недостачей и взыскивается с кассира. Наличные деньги, не подтвержденные приходными кассовыми ордерами, считаются излиш</w:t>
      </w:r>
      <w:r>
        <w:rPr>
          <w:sz w:val="24"/>
        </w:rPr>
        <w:softHyphen/>
        <w:t>ком кассы и зачисляются в доход предприятия.</w:t>
      </w:r>
    </w:p>
    <w:p w:rsidR="0012242F" w:rsidRDefault="0012242F">
      <w:pPr>
        <w:widowControl w:val="0"/>
        <w:spacing w:line="360" w:lineRule="auto"/>
        <w:jc w:val="both"/>
        <w:rPr>
          <w:snapToGrid w:val="0"/>
          <w:sz w:val="24"/>
        </w:rPr>
      </w:pPr>
      <w:r>
        <w:rPr>
          <w:snapToGrid w:val="0"/>
          <w:spacing w:val="20"/>
          <w:sz w:val="16"/>
        </w:rPr>
        <w:tab/>
      </w:r>
      <w:r>
        <w:rPr>
          <w:snapToGrid w:val="0"/>
          <w:sz w:val="24"/>
        </w:rPr>
        <w:t>На предприятиях, где работает несколько кассиров, их работу координирует старший кассир, который перед началом рабочего дня выдает другим кассирам авансом необходимую для расходных операций сумму наличных денег под расписку в книге учета принятых и выданных кассиром денег (форма №КО-5). Кассиры в конце рабочего дня обязаны отчитаться перед главным (старшим) кассиром в полученном авансе и в деньгах, принятых по приходным документам, и сдать остаток наличных денежных денег и кассовые документы по произведенным операциям старшему кассиру под расписку в книге учета принятых и выданных кассиром денег.</w:t>
      </w: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both"/>
        <w:rPr>
          <w:snapToGrid w:val="0"/>
          <w:sz w:val="28"/>
        </w:rPr>
      </w:pPr>
    </w:p>
    <w:p w:rsidR="0012242F" w:rsidRDefault="0012242F">
      <w:pPr>
        <w:widowControl w:val="0"/>
        <w:spacing w:line="360" w:lineRule="auto"/>
        <w:jc w:val="center"/>
        <w:rPr>
          <w:snapToGrid w:val="0"/>
          <w:sz w:val="28"/>
        </w:rPr>
      </w:pPr>
      <w:r>
        <w:rPr>
          <w:snapToGrid w:val="0"/>
          <w:sz w:val="28"/>
        </w:rPr>
        <w:t>1.4. Инвентаризация денежных средств, ревизия кассы</w:t>
      </w:r>
    </w:p>
    <w:p w:rsidR="0012242F" w:rsidRDefault="0012242F">
      <w:pPr>
        <w:spacing w:line="360" w:lineRule="auto"/>
        <w:ind w:firstLine="397"/>
        <w:jc w:val="both"/>
        <w:rPr>
          <w:sz w:val="24"/>
        </w:rPr>
      </w:pPr>
      <w:r>
        <w:rPr>
          <w:sz w:val="24"/>
        </w:rPr>
        <w:t>В соответствии с приказом Министерства финансов РФ от 13 июня 1995 года № 49 «Об утверждении методических указаний по инвентариза</w:t>
      </w:r>
      <w:r>
        <w:rPr>
          <w:sz w:val="24"/>
        </w:rPr>
        <w:softHyphen/>
        <w:t>ции имущества и финансовых обязательств» инвентаризация кассы произ</w:t>
      </w:r>
      <w:r>
        <w:rPr>
          <w:sz w:val="24"/>
        </w:rPr>
        <w:softHyphen/>
        <w:t>водится в соответствии с Порядком ведения кассовых операций в Россий</w:t>
      </w:r>
      <w:r>
        <w:rPr>
          <w:sz w:val="24"/>
        </w:rPr>
        <w:softHyphen/>
        <w:t>ской Федерации.                                                 |</w:t>
      </w:r>
    </w:p>
    <w:p w:rsidR="0012242F" w:rsidRDefault="0012242F">
      <w:pPr>
        <w:spacing w:line="360" w:lineRule="auto"/>
        <w:ind w:firstLine="397"/>
        <w:jc w:val="both"/>
        <w:rPr>
          <w:sz w:val="24"/>
        </w:rPr>
      </w:pPr>
      <w:r>
        <w:rPr>
          <w:sz w:val="24"/>
        </w:rPr>
        <w:t>При подсчете фактического наличия денежных знаков и других ценно</w:t>
      </w:r>
      <w:r>
        <w:rPr>
          <w:sz w:val="24"/>
        </w:rPr>
        <w:softHyphen/>
        <w:t>стей в кассе принимаются к учету наличные деньги, ценные бумаги и денежные документы (почтовые марки, марки государственной пошли</w:t>
      </w:r>
      <w:r>
        <w:rPr>
          <w:sz w:val="24"/>
        </w:rPr>
        <w:softHyphen/>
        <w:t>ны, вексельные марки, путевки в дома отдыха и санатории, авиабилеты я др.). Проверка фактического наличия бланков ценных бумаг и других блан</w:t>
      </w:r>
      <w:r>
        <w:rPr>
          <w:sz w:val="24"/>
        </w:rPr>
        <w:softHyphen/>
        <w:t>ков документов строгой отчетности производится по видам бланков (на</w:t>
      </w:r>
      <w:r>
        <w:rPr>
          <w:sz w:val="24"/>
        </w:rPr>
        <w:softHyphen/>
        <w:t>пример, по акциям: именные и на предъявителя, привилегированные в обыкновенные), с учетом начальных и конечных номеров тех или иных бланков, а также по каждому месту хранения и материально-ответствен</w:t>
      </w:r>
      <w:r>
        <w:rPr>
          <w:sz w:val="24"/>
        </w:rPr>
        <w:softHyphen/>
        <w:t>ным лицам.</w:t>
      </w:r>
    </w:p>
    <w:p w:rsidR="0012242F" w:rsidRDefault="0012242F">
      <w:pPr>
        <w:spacing w:line="360" w:lineRule="auto"/>
        <w:ind w:firstLine="397"/>
        <w:jc w:val="both"/>
        <w:rPr>
          <w:sz w:val="24"/>
        </w:rPr>
      </w:pPr>
      <w:r>
        <w:rPr>
          <w:sz w:val="24"/>
        </w:rPr>
        <w:t>Кроме того, Порядком ведения кассовых операций предусмотрены вне</w:t>
      </w:r>
      <w:r>
        <w:rPr>
          <w:sz w:val="24"/>
        </w:rPr>
        <w:softHyphen/>
        <w:t>запные ревизии кассы. Они проводятся в сроки, установленные руководи</w:t>
      </w:r>
      <w:r>
        <w:rPr>
          <w:sz w:val="24"/>
        </w:rPr>
        <w:softHyphen/>
        <w:t>телем предприятия, а также при смене кассиров на каждом предприятии, с полным полистным пересчетом денежной наличности и проверкой дру</w:t>
      </w:r>
      <w:r>
        <w:rPr>
          <w:sz w:val="24"/>
        </w:rPr>
        <w:softHyphen/>
        <w:t>гих ценностей, находящихся в кассе. Остаток денежной наличности в кас</w:t>
      </w:r>
      <w:r>
        <w:rPr>
          <w:sz w:val="24"/>
        </w:rPr>
        <w:softHyphen/>
        <w:t>се сверяется с данными учета по кассовой книге. Для производства реви</w:t>
      </w:r>
      <w:r>
        <w:rPr>
          <w:sz w:val="24"/>
        </w:rPr>
        <w:softHyphen/>
        <w:t>зии кассы приказом руководителя предприятия назначается комиссия. Результаты инвентаризации оформляется актом (форма инв.-15). При обнаружении ревизией недостачи или излишка ценностей в кассе в акте указывается их сумма и обстоятельства возникновения (для этого кассир представляет комиссии письменное объяснение).</w:t>
      </w:r>
    </w:p>
    <w:p w:rsidR="0012242F" w:rsidRDefault="0012242F">
      <w:pPr>
        <w:spacing w:line="360" w:lineRule="auto"/>
        <w:ind w:firstLine="397"/>
        <w:jc w:val="both"/>
        <w:rPr>
          <w:sz w:val="24"/>
        </w:rPr>
      </w:pPr>
      <w:r>
        <w:rPr>
          <w:sz w:val="24"/>
        </w:rPr>
        <w:t xml:space="preserve">Примерная форма акта ревизии наличия денежных средств приведена в приложении к Порядку. В условиях автоматизированного ведения кассовой книги должна производиться проверка правильности работы программных средств обработки  кассовых документов. Акт инвентаризации составляется в 2-х экземплярах: один остается в делах бухгалтерии, другой – у кассира. </w:t>
      </w:r>
    </w:p>
    <w:p w:rsidR="0012242F" w:rsidRDefault="0012242F">
      <w:pPr>
        <w:spacing w:line="360" w:lineRule="auto"/>
        <w:ind w:firstLine="397"/>
        <w:jc w:val="both"/>
        <w:rPr>
          <w:sz w:val="24"/>
        </w:rPr>
      </w:pPr>
      <w:r>
        <w:rPr>
          <w:sz w:val="24"/>
        </w:rPr>
        <w:t>Отдельные проверки кассовых операций и наличия денежных средств могут производится:</w:t>
      </w:r>
    </w:p>
    <w:p w:rsidR="0012242F" w:rsidRDefault="0012242F">
      <w:pPr>
        <w:spacing w:line="360" w:lineRule="auto"/>
        <w:ind w:firstLine="397"/>
        <w:jc w:val="both"/>
        <w:rPr>
          <w:sz w:val="24"/>
        </w:rPr>
      </w:pPr>
      <w:r>
        <w:rPr>
          <w:sz w:val="24"/>
        </w:rPr>
        <w:t>1) учредителями предприятий, вышестоящими организациями (в слу</w:t>
      </w:r>
      <w:r>
        <w:rPr>
          <w:sz w:val="24"/>
        </w:rPr>
        <w:softHyphen/>
        <w:t>чае их наличия), а также аудиторами (аудиторскими фирмами) в соответствии с заключенными договорами. При производстве доку</w:t>
      </w:r>
      <w:r>
        <w:rPr>
          <w:sz w:val="24"/>
        </w:rPr>
        <w:softHyphen/>
        <w:t>ментальных ревизий и проверок на предприятиях они производят ревизию кассы и проверяют соблюдение кассовой дисциплины;</w:t>
      </w:r>
    </w:p>
    <w:p w:rsidR="0012242F" w:rsidRDefault="0012242F">
      <w:pPr>
        <w:spacing w:line="360" w:lineRule="auto"/>
        <w:ind w:firstLine="397"/>
        <w:jc w:val="both"/>
        <w:rPr>
          <w:sz w:val="24"/>
        </w:rPr>
      </w:pPr>
      <w:r>
        <w:rPr>
          <w:sz w:val="24"/>
        </w:rPr>
        <w:t>2) учреждениями банков, которые обязаны систематически проверять соблюдение предприятиями требований Порядка ведения кассовых операций;</w:t>
      </w:r>
    </w:p>
    <w:p w:rsidR="0012242F" w:rsidRDefault="0012242F">
      <w:pPr>
        <w:spacing w:line="360" w:lineRule="auto"/>
        <w:ind w:firstLine="397"/>
        <w:jc w:val="both"/>
        <w:rPr>
          <w:sz w:val="24"/>
        </w:rPr>
      </w:pPr>
      <w:r>
        <w:rPr>
          <w:sz w:val="24"/>
        </w:rPr>
        <w:t>3) в бюджетных организациях — соответствующими финансовыми органами;</w:t>
      </w:r>
    </w:p>
    <w:p w:rsidR="0012242F" w:rsidRDefault="0012242F">
      <w:pPr>
        <w:spacing w:line="360" w:lineRule="auto"/>
        <w:ind w:firstLine="397"/>
        <w:jc w:val="both"/>
        <w:rPr>
          <w:sz w:val="24"/>
        </w:rPr>
      </w:pPr>
      <w:r>
        <w:rPr>
          <w:sz w:val="24"/>
        </w:rPr>
        <w:t xml:space="preserve"> 4) органами внутренних дел в пределах своей компетенции — провер</w:t>
      </w:r>
      <w:r>
        <w:rPr>
          <w:sz w:val="24"/>
        </w:rPr>
        <w:softHyphen/>
        <w:t>ки технической укрепленности касс и кассовых пунктов, обеспече</w:t>
      </w:r>
      <w:r>
        <w:rPr>
          <w:sz w:val="24"/>
        </w:rPr>
        <w:softHyphen/>
        <w:t>ния условий сохранности денег и ценностей на предприятиях.</w:t>
      </w: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center"/>
        <w:rPr>
          <w:sz w:val="28"/>
        </w:rPr>
      </w:pPr>
      <w:r>
        <w:rPr>
          <w:sz w:val="28"/>
        </w:rPr>
        <w:t>1.3. Синтетический учет кассовых операций</w:t>
      </w:r>
    </w:p>
    <w:p w:rsidR="0012242F" w:rsidRDefault="0012242F">
      <w:pPr>
        <w:spacing w:line="360" w:lineRule="auto"/>
        <w:ind w:firstLine="397"/>
        <w:jc w:val="both"/>
        <w:rPr>
          <w:sz w:val="24"/>
        </w:rPr>
      </w:pPr>
      <w:r>
        <w:rPr>
          <w:sz w:val="24"/>
        </w:rPr>
        <w:t>Для учета кассовых операций Планом счетов используется активный счет 50 «Касса».</w:t>
      </w:r>
    </w:p>
    <w:p w:rsidR="0012242F" w:rsidRDefault="0012242F">
      <w:pPr>
        <w:spacing w:line="360" w:lineRule="auto"/>
        <w:ind w:firstLine="397"/>
        <w:jc w:val="both"/>
        <w:rPr>
          <w:sz w:val="24"/>
        </w:rPr>
      </w:pPr>
      <w:r>
        <w:rPr>
          <w:sz w:val="24"/>
        </w:rPr>
        <w:t>Счет 50 «Касса» предназначен для обобщения информации о наличии и движении денежных средств в кассе предприятия.</w:t>
      </w:r>
    </w:p>
    <w:p w:rsidR="0012242F" w:rsidRDefault="0012242F">
      <w:pPr>
        <w:spacing w:line="360" w:lineRule="auto"/>
        <w:ind w:firstLine="397"/>
        <w:jc w:val="both"/>
        <w:rPr>
          <w:sz w:val="24"/>
        </w:rPr>
      </w:pPr>
      <w:r>
        <w:rPr>
          <w:i/>
          <w:sz w:val="24"/>
        </w:rPr>
        <w:t>По</w:t>
      </w:r>
      <w:r>
        <w:rPr>
          <w:b/>
          <w:i/>
          <w:sz w:val="24"/>
        </w:rPr>
        <w:t xml:space="preserve"> дебету счета 50</w:t>
      </w:r>
      <w:r>
        <w:rPr>
          <w:sz w:val="24"/>
        </w:rPr>
        <w:t xml:space="preserve"> «Касса» отражается поступление денежных средств в кассу предприятия. </w:t>
      </w:r>
      <w:r>
        <w:rPr>
          <w:i/>
          <w:sz w:val="24"/>
        </w:rPr>
        <w:t>По</w:t>
      </w:r>
      <w:r>
        <w:rPr>
          <w:b/>
          <w:i/>
          <w:sz w:val="24"/>
        </w:rPr>
        <w:t xml:space="preserve"> кредиту счета 50</w:t>
      </w:r>
      <w:r>
        <w:rPr>
          <w:sz w:val="24"/>
        </w:rPr>
        <w:t xml:space="preserve"> «Касса» отражается выбытие (выплата) денежных средств из кассы предприятия. </w:t>
      </w:r>
    </w:p>
    <w:p w:rsidR="0012242F" w:rsidRDefault="0012242F">
      <w:pPr>
        <w:spacing w:line="360" w:lineRule="auto"/>
        <w:ind w:firstLine="397"/>
        <w:jc w:val="both"/>
        <w:rPr>
          <w:sz w:val="24"/>
        </w:rPr>
      </w:pPr>
      <w:r>
        <w:rPr>
          <w:sz w:val="24"/>
        </w:rPr>
        <w:t xml:space="preserve">Кассовые операции записываются по кредиту счета 50 «Касса» и отражаются в журнале-ордере №1. Основанием для заполнения журнала-ордера №1 служат отчеты кассира. </w:t>
      </w:r>
    </w:p>
    <w:p w:rsidR="0012242F" w:rsidRDefault="0012242F">
      <w:pPr>
        <w:spacing w:line="360" w:lineRule="auto"/>
        <w:ind w:firstLine="397"/>
        <w:jc w:val="both"/>
        <w:rPr>
          <w:sz w:val="24"/>
        </w:rPr>
      </w:pPr>
      <w:r>
        <w:rPr>
          <w:sz w:val="24"/>
        </w:rPr>
        <w:t>При необходимости на предприятиях (транспорта, связи) к счету 50 могут быть открыты субсчета «Касса предприятия» и «Операционная касса». На субсчете «Операционная касса» учитывается наличие и дви</w:t>
      </w:r>
      <w:r>
        <w:rPr>
          <w:sz w:val="24"/>
        </w:rPr>
        <w:softHyphen/>
        <w:t>жение денежных средств в кассах товарных контор (пристаней) и экс</w:t>
      </w:r>
      <w:r>
        <w:rPr>
          <w:sz w:val="24"/>
        </w:rPr>
        <w:softHyphen/>
        <w:t>плуатационных участков, остановочных пунктов, речных переправ, су</w:t>
      </w:r>
      <w:r>
        <w:rPr>
          <w:sz w:val="24"/>
        </w:rPr>
        <w:softHyphen/>
        <w:t>дов, билетных и багажных кассах портов (пристаней), вокзалов, кассах хранения билетов, кассах отделений связи и т.п.</w:t>
      </w:r>
    </w:p>
    <w:p w:rsidR="0012242F" w:rsidRDefault="0012242F">
      <w:pPr>
        <w:spacing w:line="360" w:lineRule="auto"/>
        <w:ind w:firstLine="397"/>
        <w:jc w:val="both"/>
        <w:rPr>
          <w:snapToGrid w:val="0"/>
          <w:sz w:val="24"/>
        </w:rPr>
      </w:pPr>
      <w:r>
        <w:rPr>
          <w:snapToGrid w:val="0"/>
          <w:sz w:val="24"/>
        </w:rPr>
        <w:t xml:space="preserve">В кассе может храниться не только отечественная валюта, но и валюта других стран (т.е. иностранная валюта). </w:t>
      </w:r>
    </w:p>
    <w:p w:rsidR="0012242F" w:rsidRDefault="0012242F">
      <w:pPr>
        <w:spacing w:line="360" w:lineRule="auto"/>
        <w:ind w:firstLine="397"/>
        <w:jc w:val="both"/>
        <w:rPr>
          <w:sz w:val="24"/>
        </w:rPr>
      </w:pPr>
      <w:r>
        <w:rPr>
          <w:sz w:val="24"/>
        </w:rPr>
        <w:t>Когда в разрешенных законодательством случаях предприятие про</w:t>
      </w:r>
      <w:r>
        <w:rPr>
          <w:sz w:val="24"/>
        </w:rPr>
        <w:softHyphen/>
        <w:t>изводит кассовые операции с иностранной валютой, то к счету 50 долж</w:t>
      </w:r>
      <w:r>
        <w:rPr>
          <w:sz w:val="24"/>
        </w:rPr>
        <w:softHyphen/>
        <w:t xml:space="preserve">ны быть открыты соответствующие субсчета для обособленного учета движения наличной иностранной валюты. </w:t>
      </w:r>
    </w:p>
    <w:p w:rsidR="0012242F" w:rsidRDefault="0012242F">
      <w:pPr>
        <w:spacing w:line="360" w:lineRule="auto"/>
        <w:ind w:firstLine="397"/>
        <w:jc w:val="both"/>
        <w:rPr>
          <w:sz w:val="24"/>
        </w:rPr>
      </w:pPr>
      <w:r>
        <w:rPr>
          <w:sz w:val="24"/>
        </w:rPr>
        <w:t>Денежные средства в иностранной валюте и операции с ними учи</w:t>
      </w:r>
      <w:r>
        <w:rPr>
          <w:sz w:val="24"/>
        </w:rPr>
        <w:softHyphen/>
        <w:t xml:space="preserve">тываются в рублях. </w:t>
      </w:r>
    </w:p>
    <w:p w:rsidR="0012242F" w:rsidRDefault="0012242F">
      <w:pPr>
        <w:spacing w:line="360" w:lineRule="auto"/>
        <w:jc w:val="both"/>
        <w:rPr>
          <w:sz w:val="24"/>
        </w:rPr>
      </w:pPr>
      <w:r>
        <w:rPr>
          <w:sz w:val="24"/>
          <w:u w:val="single"/>
        </w:rPr>
        <w:t>Поступление наличных денег в кассу</w:t>
      </w:r>
      <w:r>
        <w:rPr>
          <w:sz w:val="24"/>
        </w:rPr>
        <w:t xml:space="preserve"> отражаются следующими бухгалтерскими проводками:</w:t>
      </w:r>
    </w:p>
    <w:p w:rsidR="0012242F" w:rsidRDefault="0012242F">
      <w:pPr>
        <w:numPr>
          <w:ilvl w:val="0"/>
          <w:numId w:val="18"/>
        </w:numPr>
        <w:spacing w:line="360" w:lineRule="auto"/>
        <w:ind w:left="0" w:firstLine="0"/>
        <w:jc w:val="both"/>
        <w:rPr>
          <w:sz w:val="24"/>
        </w:rPr>
      </w:pPr>
      <w:r>
        <w:rPr>
          <w:sz w:val="24"/>
        </w:rPr>
        <w:t xml:space="preserve">Получены наличные деньги со счетов в банках: </w:t>
      </w:r>
    </w:p>
    <w:p w:rsidR="0012242F" w:rsidRDefault="0012242F">
      <w:pPr>
        <w:spacing w:line="360" w:lineRule="auto"/>
        <w:jc w:val="both"/>
        <w:rPr>
          <w:b/>
          <w:i/>
          <w:sz w:val="24"/>
        </w:rPr>
      </w:pPr>
      <w:r>
        <w:rPr>
          <w:sz w:val="24"/>
        </w:rPr>
        <w:t xml:space="preserve">      </w:t>
      </w:r>
      <w:r>
        <w:rPr>
          <w:b/>
          <w:i/>
          <w:sz w:val="24"/>
        </w:rPr>
        <w:t xml:space="preserve">Дебет 50 «Касса» </w:t>
      </w:r>
    </w:p>
    <w:p w:rsidR="0012242F" w:rsidRDefault="0012242F">
      <w:pPr>
        <w:spacing w:line="360" w:lineRule="auto"/>
        <w:jc w:val="both"/>
        <w:rPr>
          <w:sz w:val="24"/>
        </w:rPr>
      </w:pPr>
      <w:r>
        <w:rPr>
          <w:b/>
          <w:i/>
          <w:sz w:val="24"/>
        </w:rPr>
        <w:t xml:space="preserve">   Кредит 51 «Расчетный счет», 52 «Валютный счет», 55 «Специальные счета в банках»</w:t>
      </w:r>
      <w:r>
        <w:rPr>
          <w:sz w:val="24"/>
        </w:rPr>
        <w:t xml:space="preserve">  </w:t>
      </w:r>
    </w:p>
    <w:p w:rsidR="0012242F" w:rsidRDefault="0012242F">
      <w:pPr>
        <w:numPr>
          <w:ilvl w:val="0"/>
          <w:numId w:val="18"/>
        </w:numPr>
        <w:spacing w:line="360" w:lineRule="auto"/>
        <w:ind w:left="0" w:firstLine="0"/>
        <w:jc w:val="both"/>
        <w:rPr>
          <w:sz w:val="24"/>
        </w:rPr>
      </w:pPr>
      <w:r>
        <w:rPr>
          <w:sz w:val="24"/>
        </w:rPr>
        <w:t>Поступления наличных денег от реализация продукции, основных средств, прочих активов:</w:t>
      </w:r>
    </w:p>
    <w:p w:rsidR="0012242F" w:rsidRDefault="0012242F">
      <w:pPr>
        <w:spacing w:line="360" w:lineRule="auto"/>
        <w:jc w:val="both"/>
        <w:rPr>
          <w:sz w:val="24"/>
        </w:rPr>
      </w:pPr>
      <w:r>
        <w:rPr>
          <w:sz w:val="24"/>
        </w:rPr>
        <w:t xml:space="preserve">    </w:t>
      </w:r>
      <w:r>
        <w:rPr>
          <w:b/>
          <w:i/>
          <w:sz w:val="24"/>
        </w:rPr>
        <w:t>Дебет 50  «Касса» Кредит 46 «Реализация продукции»</w:t>
      </w:r>
      <w:r>
        <w:rPr>
          <w:sz w:val="24"/>
        </w:rPr>
        <w:t>,</w:t>
      </w:r>
      <w:r>
        <w:rPr>
          <w:b/>
          <w:i/>
          <w:sz w:val="24"/>
        </w:rPr>
        <w:t>47 «Реализация и прочее выбытие  основных средств»,48 «реализация прочих активов»</w:t>
      </w:r>
      <w:r>
        <w:rPr>
          <w:sz w:val="24"/>
        </w:rPr>
        <w:t xml:space="preserve">   </w:t>
      </w:r>
    </w:p>
    <w:p w:rsidR="0012242F" w:rsidRDefault="0012242F">
      <w:pPr>
        <w:pStyle w:val="FR2"/>
        <w:widowControl/>
        <w:numPr>
          <w:ilvl w:val="0"/>
          <w:numId w:val="18"/>
        </w:numPr>
        <w:spacing w:line="360" w:lineRule="auto"/>
        <w:ind w:left="0" w:firstLine="0"/>
        <w:rPr>
          <w:snapToGrid/>
        </w:rPr>
      </w:pPr>
      <w:r>
        <w:rPr>
          <w:snapToGrid/>
        </w:rPr>
        <w:t xml:space="preserve">Возврат в кассу ранее выданных авансов, излишне выплаченных сумм заработной платы, неизрасходованных подотчетных сумм: </w:t>
      </w:r>
    </w:p>
    <w:p w:rsidR="0012242F" w:rsidRDefault="0012242F">
      <w:pPr>
        <w:spacing w:line="360" w:lineRule="auto"/>
        <w:jc w:val="both"/>
        <w:rPr>
          <w:sz w:val="24"/>
        </w:rPr>
      </w:pPr>
      <w:r>
        <w:rPr>
          <w:sz w:val="24"/>
        </w:rPr>
        <w:t xml:space="preserve">         </w:t>
      </w:r>
      <w:r>
        <w:rPr>
          <w:b/>
          <w:i/>
          <w:sz w:val="24"/>
        </w:rPr>
        <w:t>Дебет 50 Кредит 61 «Расчеты по авансам выданным», 70 «Расчеты с персоналом по оплате труда», 71 «Расчеты с подотчетными лицами»</w:t>
      </w:r>
      <w:r>
        <w:rPr>
          <w:sz w:val="24"/>
        </w:rPr>
        <w:t xml:space="preserve"> </w:t>
      </w:r>
    </w:p>
    <w:p w:rsidR="0012242F" w:rsidRDefault="0012242F">
      <w:pPr>
        <w:pStyle w:val="FR2"/>
        <w:widowControl/>
        <w:numPr>
          <w:ilvl w:val="0"/>
          <w:numId w:val="18"/>
        </w:numPr>
        <w:spacing w:line="360" w:lineRule="auto"/>
        <w:ind w:left="0" w:firstLine="0"/>
        <w:rPr>
          <w:snapToGrid/>
        </w:rPr>
      </w:pPr>
      <w:r>
        <w:rPr>
          <w:snapToGrid/>
        </w:rPr>
        <w:t>Поступления наличных денег в погашение задолженности по материальному ущербу и очередным платежам работников, по вкладам в уставный капитал предприятия и т.д.:</w:t>
      </w:r>
    </w:p>
    <w:p w:rsidR="0012242F" w:rsidRDefault="0012242F">
      <w:pPr>
        <w:spacing w:line="360" w:lineRule="auto"/>
        <w:jc w:val="both"/>
        <w:rPr>
          <w:sz w:val="24"/>
        </w:rPr>
      </w:pPr>
      <w:r>
        <w:rPr>
          <w:b/>
          <w:i/>
          <w:sz w:val="24"/>
        </w:rPr>
        <w:t xml:space="preserve">        Дебет 50 Кредит 73 «Расчеты с персоналом по прочим операциям»,75 «Расчеты с учредителями», 76 «Расчеты »</w:t>
      </w:r>
      <w:r>
        <w:rPr>
          <w:sz w:val="24"/>
        </w:rPr>
        <w:t xml:space="preserve"> </w:t>
      </w:r>
    </w:p>
    <w:p w:rsidR="0012242F" w:rsidRDefault="0012242F">
      <w:pPr>
        <w:numPr>
          <w:ilvl w:val="0"/>
          <w:numId w:val="18"/>
        </w:numPr>
        <w:spacing w:line="360" w:lineRule="auto"/>
        <w:ind w:left="0" w:firstLine="0"/>
        <w:jc w:val="both"/>
        <w:rPr>
          <w:sz w:val="24"/>
        </w:rPr>
      </w:pPr>
      <w:r>
        <w:rPr>
          <w:sz w:val="24"/>
        </w:rPr>
        <w:t xml:space="preserve"> Получены наличные деньги от дочерних (зависимыми) организации и подразделений организации: </w:t>
      </w:r>
    </w:p>
    <w:p w:rsidR="0012242F" w:rsidRDefault="0012242F">
      <w:pPr>
        <w:spacing w:line="360" w:lineRule="auto"/>
        <w:jc w:val="both"/>
        <w:rPr>
          <w:sz w:val="24"/>
        </w:rPr>
      </w:pPr>
      <w:r>
        <w:rPr>
          <w:sz w:val="24"/>
        </w:rPr>
        <w:t xml:space="preserve">          </w:t>
      </w:r>
      <w:r>
        <w:rPr>
          <w:b/>
          <w:i/>
          <w:sz w:val="24"/>
        </w:rPr>
        <w:t>Дебет 50 Кредит 78 «Расчеты с дочерними предприятиями»,79 «Внутрихозяйственные расчеты»</w:t>
      </w:r>
      <w:r>
        <w:rPr>
          <w:sz w:val="24"/>
        </w:rPr>
        <w:t xml:space="preserve"> </w:t>
      </w:r>
    </w:p>
    <w:p w:rsidR="0012242F" w:rsidRDefault="0012242F">
      <w:pPr>
        <w:numPr>
          <w:ilvl w:val="0"/>
          <w:numId w:val="18"/>
        </w:numPr>
        <w:spacing w:line="360" w:lineRule="auto"/>
        <w:ind w:left="0" w:firstLine="0"/>
        <w:jc w:val="both"/>
        <w:rPr>
          <w:sz w:val="24"/>
        </w:rPr>
      </w:pPr>
      <w:r>
        <w:rPr>
          <w:sz w:val="24"/>
        </w:rPr>
        <w:t xml:space="preserve">Поступление  в кассу процентов по векселям, дивидендов по ценным бумагам, доходов от долевого участия в других организациях: </w:t>
      </w:r>
      <w:r>
        <w:rPr>
          <w:b/>
          <w:i/>
          <w:sz w:val="24"/>
        </w:rPr>
        <w:t>Дебет 50 Кредит 80 «Прибыли и убытки»</w:t>
      </w:r>
      <w:r>
        <w:rPr>
          <w:sz w:val="24"/>
        </w:rPr>
        <w:t xml:space="preserve"> </w:t>
      </w:r>
    </w:p>
    <w:p w:rsidR="0012242F" w:rsidRDefault="0012242F">
      <w:pPr>
        <w:numPr>
          <w:ilvl w:val="0"/>
          <w:numId w:val="18"/>
        </w:numPr>
        <w:spacing w:line="360" w:lineRule="auto"/>
        <w:ind w:left="0" w:firstLine="0"/>
        <w:jc w:val="both"/>
        <w:rPr>
          <w:sz w:val="24"/>
        </w:rPr>
      </w:pPr>
      <w:r>
        <w:rPr>
          <w:sz w:val="24"/>
        </w:rPr>
        <w:t xml:space="preserve">Получены наличными краткосрочные и долгосрочные кредиты банков: </w:t>
      </w:r>
    </w:p>
    <w:p w:rsidR="0012242F" w:rsidRDefault="0012242F">
      <w:pPr>
        <w:spacing w:line="360" w:lineRule="auto"/>
        <w:jc w:val="both"/>
        <w:rPr>
          <w:sz w:val="24"/>
        </w:rPr>
      </w:pPr>
      <w:r>
        <w:rPr>
          <w:b/>
          <w:i/>
          <w:sz w:val="24"/>
        </w:rPr>
        <w:t xml:space="preserve">         Дебет 50 «Касса» Кредит 90 «Краткосрочные кредиты банков», 92 «Долгосрочные кредиты банков», 93 «Кредиты банков для работников»</w:t>
      </w:r>
      <w:r>
        <w:rPr>
          <w:sz w:val="24"/>
        </w:rPr>
        <w:t xml:space="preserve"> </w:t>
      </w:r>
    </w:p>
    <w:p w:rsidR="0012242F" w:rsidRDefault="0012242F">
      <w:pPr>
        <w:pStyle w:val="FR2"/>
        <w:widowControl/>
        <w:numPr>
          <w:ilvl w:val="0"/>
          <w:numId w:val="18"/>
        </w:numPr>
        <w:spacing w:line="360" w:lineRule="auto"/>
        <w:ind w:left="0" w:firstLine="0"/>
        <w:rPr>
          <w:snapToGrid/>
        </w:rPr>
      </w:pPr>
      <w:r>
        <w:rPr>
          <w:snapToGrid/>
        </w:rPr>
        <w:t>Поступления наличных денег от заимодавцев по предоставленным им краткосрочным и долгосрочным кредитам и другим привлеченным средствам, а также целевого финансирования:</w:t>
      </w:r>
    </w:p>
    <w:p w:rsidR="0012242F" w:rsidRDefault="0012242F">
      <w:pPr>
        <w:spacing w:line="360" w:lineRule="auto"/>
        <w:jc w:val="both"/>
        <w:rPr>
          <w:sz w:val="24"/>
        </w:rPr>
      </w:pPr>
      <w:r>
        <w:rPr>
          <w:b/>
          <w:i/>
          <w:sz w:val="24"/>
        </w:rPr>
        <w:t xml:space="preserve">      Дебет 50 «Касса» Кредит 94 «Краткосрочные займы», 95 «Долгосрочные займы», 96 «Целевые финансирование и поступления».</w:t>
      </w:r>
      <w:r>
        <w:rPr>
          <w:sz w:val="24"/>
        </w:rPr>
        <w:t xml:space="preserve"> </w:t>
      </w:r>
    </w:p>
    <w:p w:rsidR="0012242F" w:rsidRDefault="0012242F">
      <w:pPr>
        <w:spacing w:line="360" w:lineRule="auto"/>
        <w:ind w:firstLine="397"/>
        <w:jc w:val="both"/>
        <w:rPr>
          <w:sz w:val="24"/>
        </w:rPr>
      </w:pPr>
      <w:r>
        <w:rPr>
          <w:sz w:val="24"/>
          <w:u w:val="single"/>
        </w:rPr>
        <w:t>Выбытие наличных денег</w:t>
      </w:r>
      <w:r>
        <w:rPr>
          <w:sz w:val="24"/>
        </w:rPr>
        <w:t xml:space="preserve"> оформляются следующими бухгалтерскими проводками:</w:t>
      </w:r>
    </w:p>
    <w:p w:rsidR="0012242F" w:rsidRDefault="0012242F">
      <w:pPr>
        <w:numPr>
          <w:ilvl w:val="0"/>
          <w:numId w:val="19"/>
        </w:numPr>
        <w:spacing w:line="360" w:lineRule="auto"/>
        <w:ind w:left="0" w:firstLine="0"/>
        <w:jc w:val="both"/>
        <w:rPr>
          <w:sz w:val="24"/>
        </w:rPr>
      </w:pPr>
      <w:r>
        <w:rPr>
          <w:sz w:val="24"/>
        </w:rPr>
        <w:t xml:space="preserve">Оплачены из кассы расходы по приобретению оборудования, требующего монтажа, объектов основных средств, материалов, МБП, товаров, а также расходы основных и вспомогательных цехов общепроизводственного и общехозяйственного назначения, обслуживающих производств и хозяйств, будущих периодов, коммерческие расходы, затраты на реализации готовой продукции, основных средств, прочих активов: </w:t>
      </w:r>
    </w:p>
    <w:p w:rsidR="0012242F" w:rsidRDefault="0012242F">
      <w:pPr>
        <w:spacing w:line="360" w:lineRule="auto"/>
        <w:jc w:val="both"/>
        <w:rPr>
          <w:sz w:val="24"/>
        </w:rPr>
      </w:pPr>
      <w:r>
        <w:rPr>
          <w:sz w:val="24"/>
        </w:rPr>
        <w:t xml:space="preserve">  </w:t>
      </w:r>
      <w:r>
        <w:rPr>
          <w:b/>
          <w:i/>
          <w:sz w:val="24"/>
        </w:rPr>
        <w:t>Дебет 07 «Оборудование к установке», 08 «Капитальные вложения», 10 «Материалы», 12 «Малоценные и быстроизнашивающиеся предметы», 41 «Товары», 20 «Основное производство», 23 «Вспомогательное производство», 25 «Общепроизводственный расходы», 26 «Общехозяйственные расходы», 29 «Обслуживающие производства и хозяйства», 31 «Расходы будущих периодов», 43 «Коммерческие расходы», 46 «Реализация продукции», 47 «Реализация и прочее выбытие основных средств», 48 «Реализация прочих активов» Кредит 50</w:t>
      </w:r>
      <w:r>
        <w:rPr>
          <w:sz w:val="24"/>
        </w:rPr>
        <w:t xml:space="preserve"> </w:t>
      </w:r>
    </w:p>
    <w:p w:rsidR="0012242F" w:rsidRDefault="0012242F">
      <w:pPr>
        <w:pStyle w:val="FR2"/>
        <w:widowControl/>
        <w:numPr>
          <w:ilvl w:val="0"/>
          <w:numId w:val="19"/>
        </w:numPr>
        <w:spacing w:line="360" w:lineRule="auto"/>
        <w:ind w:left="0" w:firstLine="0"/>
        <w:rPr>
          <w:snapToGrid/>
        </w:rPr>
      </w:pPr>
      <w:r>
        <w:rPr>
          <w:snapToGrid/>
        </w:rPr>
        <w:t>Сданы в кассу денежные средства для зачисления на расчетный и валютный счета:</w:t>
      </w:r>
    </w:p>
    <w:p w:rsidR="0012242F" w:rsidRDefault="0012242F">
      <w:pPr>
        <w:spacing w:line="360" w:lineRule="auto"/>
        <w:jc w:val="both"/>
        <w:rPr>
          <w:b/>
          <w:i/>
          <w:sz w:val="24"/>
        </w:rPr>
      </w:pPr>
      <w:r>
        <w:rPr>
          <w:b/>
          <w:i/>
          <w:sz w:val="24"/>
        </w:rPr>
        <w:t xml:space="preserve">    Дебет 51 «Расчетный счет»,52 «Валютный счет» Кредит 50</w:t>
      </w:r>
      <w:r>
        <w:rPr>
          <w:sz w:val="24"/>
        </w:rPr>
        <w:t xml:space="preserve"> </w:t>
      </w:r>
      <w:r>
        <w:rPr>
          <w:b/>
          <w:i/>
          <w:sz w:val="24"/>
        </w:rPr>
        <w:t>«Касса»</w:t>
      </w:r>
    </w:p>
    <w:p w:rsidR="0012242F" w:rsidRDefault="0012242F">
      <w:pPr>
        <w:numPr>
          <w:ilvl w:val="0"/>
          <w:numId w:val="19"/>
        </w:numPr>
        <w:spacing w:line="360" w:lineRule="auto"/>
        <w:ind w:left="0" w:firstLine="0"/>
        <w:jc w:val="both"/>
        <w:rPr>
          <w:sz w:val="24"/>
        </w:rPr>
      </w:pPr>
      <w:r>
        <w:rPr>
          <w:sz w:val="24"/>
        </w:rPr>
        <w:t xml:space="preserve">Оплачены наличными краткосрочные и долгосрочные финансовые вложения, задолженность поставщикам и по авансам полученным, различным внебюджетным фондам, бюджету, по отчислениям в социальные фонды:  </w:t>
      </w:r>
    </w:p>
    <w:p w:rsidR="0012242F" w:rsidRDefault="0012242F">
      <w:pPr>
        <w:spacing w:line="360" w:lineRule="auto"/>
        <w:jc w:val="both"/>
        <w:rPr>
          <w:sz w:val="24"/>
        </w:rPr>
      </w:pPr>
      <w:r>
        <w:rPr>
          <w:b/>
          <w:i/>
          <w:sz w:val="24"/>
        </w:rPr>
        <w:t xml:space="preserve">          Дебет 58 «Краткосрочные финансовые вложения»,06 «Долгосрочные финансовые вложения», 60 «Расчеты с поставщиками и подрядчиками»,64 «Расчеты по авансам выданным»,67 «Расчеты по внебюджетным фондам»,68 «Расчеты с бюджетом», 69 «Расчеты по социальному страхованию и обеспечению» Кредит 50 «Касса»</w:t>
      </w:r>
    </w:p>
    <w:p w:rsidR="0012242F" w:rsidRDefault="0012242F">
      <w:pPr>
        <w:pStyle w:val="FR2"/>
        <w:widowControl/>
        <w:numPr>
          <w:ilvl w:val="0"/>
          <w:numId w:val="19"/>
        </w:numPr>
        <w:spacing w:line="360" w:lineRule="auto"/>
        <w:ind w:left="0" w:firstLine="0"/>
        <w:rPr>
          <w:snapToGrid/>
        </w:rPr>
      </w:pPr>
      <w:r>
        <w:rPr>
          <w:snapToGrid/>
        </w:rPr>
        <w:t>Выданы из кассы заработная плата, подотчетные суммы, займы работникам, начисленные дивиденды сторонним работникам, суммы по исполнительным документам:</w:t>
      </w:r>
    </w:p>
    <w:p w:rsidR="0012242F" w:rsidRDefault="0012242F">
      <w:pPr>
        <w:spacing w:line="360" w:lineRule="auto"/>
        <w:jc w:val="both"/>
        <w:rPr>
          <w:sz w:val="24"/>
        </w:rPr>
      </w:pPr>
      <w:r>
        <w:rPr>
          <w:b/>
          <w:i/>
          <w:sz w:val="24"/>
        </w:rPr>
        <w:t>Дебет 70 «Расчеты с персоналом по оплате труда»,71 «Расчеты с подотчетными лицами»,73 «Расчеты с персоналом по прочим операциям»,75 «Расчеты с учредителями»,76 «Расчеты с дебиторами и кредиторами» Кредит 50 «Касса»</w:t>
      </w:r>
    </w:p>
    <w:p w:rsidR="0012242F" w:rsidRDefault="0012242F">
      <w:pPr>
        <w:spacing w:line="360" w:lineRule="auto"/>
        <w:jc w:val="both"/>
        <w:rPr>
          <w:b/>
          <w:i/>
          <w:sz w:val="24"/>
        </w:rPr>
      </w:pPr>
      <w:r>
        <w:rPr>
          <w:sz w:val="24"/>
        </w:rPr>
        <w:t xml:space="preserve">5) Выданы из кассы наличные средства дочерним организациям и подразделениям организации: </w:t>
      </w:r>
      <w:r>
        <w:rPr>
          <w:b/>
          <w:i/>
          <w:sz w:val="24"/>
        </w:rPr>
        <w:t>Дебет 78 «Расчеты в дочерними предприятиями»,79 «Внутрихозяйственные расчеты» Кредит 50</w:t>
      </w:r>
      <w:r>
        <w:rPr>
          <w:sz w:val="24"/>
        </w:rPr>
        <w:t xml:space="preserve"> </w:t>
      </w:r>
      <w:r>
        <w:rPr>
          <w:b/>
          <w:i/>
          <w:sz w:val="24"/>
        </w:rPr>
        <w:t>«Касса»</w:t>
      </w:r>
    </w:p>
    <w:p w:rsidR="0012242F" w:rsidRDefault="0012242F">
      <w:pPr>
        <w:spacing w:line="360" w:lineRule="auto"/>
        <w:jc w:val="both"/>
        <w:rPr>
          <w:b/>
          <w:i/>
          <w:sz w:val="24"/>
        </w:rPr>
      </w:pPr>
      <w:r>
        <w:rPr>
          <w:sz w:val="24"/>
        </w:rPr>
        <w:t xml:space="preserve">6) Оплачены из кассы некомпенсируемые расходы, связанные со стихийными бедствиями:                                                                </w:t>
      </w:r>
      <w:r>
        <w:rPr>
          <w:b/>
          <w:i/>
          <w:sz w:val="24"/>
        </w:rPr>
        <w:t>Дебет 80 «Прибыли и убытки» Кредит 50</w:t>
      </w:r>
      <w:r>
        <w:rPr>
          <w:sz w:val="24"/>
        </w:rPr>
        <w:t xml:space="preserve"> </w:t>
      </w:r>
      <w:r>
        <w:rPr>
          <w:b/>
          <w:i/>
          <w:sz w:val="24"/>
        </w:rPr>
        <w:t>«Касса»</w:t>
      </w:r>
    </w:p>
    <w:p w:rsidR="0012242F" w:rsidRDefault="0012242F">
      <w:pPr>
        <w:numPr>
          <w:ilvl w:val="0"/>
          <w:numId w:val="28"/>
        </w:numPr>
        <w:spacing w:line="360" w:lineRule="auto"/>
        <w:jc w:val="both"/>
        <w:rPr>
          <w:sz w:val="24"/>
        </w:rPr>
      </w:pPr>
      <w:r>
        <w:rPr>
          <w:sz w:val="24"/>
        </w:rPr>
        <w:t xml:space="preserve">Выданы из кассы суммы единовременной помощи работникам и другие выплаты: </w:t>
      </w:r>
    </w:p>
    <w:p w:rsidR="0012242F" w:rsidRDefault="0012242F">
      <w:pPr>
        <w:spacing w:line="360" w:lineRule="auto"/>
        <w:jc w:val="both"/>
        <w:rPr>
          <w:sz w:val="24"/>
        </w:rPr>
      </w:pPr>
      <w:r>
        <w:rPr>
          <w:sz w:val="24"/>
        </w:rPr>
        <w:t xml:space="preserve">      </w:t>
      </w:r>
      <w:r>
        <w:rPr>
          <w:b/>
          <w:i/>
          <w:sz w:val="24"/>
        </w:rPr>
        <w:t>Дебет 88 «Нераспределенная прибыль (непокрытый убыток)» Кредит 50</w:t>
      </w:r>
      <w:r>
        <w:rPr>
          <w:sz w:val="24"/>
        </w:rPr>
        <w:t xml:space="preserve"> </w:t>
      </w:r>
    </w:p>
    <w:p w:rsidR="0012242F" w:rsidRDefault="0012242F">
      <w:pPr>
        <w:pStyle w:val="FR2"/>
        <w:widowControl/>
        <w:numPr>
          <w:ilvl w:val="0"/>
          <w:numId w:val="28"/>
        </w:numPr>
        <w:spacing w:line="360" w:lineRule="auto"/>
        <w:ind w:left="0" w:firstLine="0"/>
        <w:rPr>
          <w:snapToGrid/>
        </w:rPr>
      </w:pPr>
      <w:r>
        <w:rPr>
          <w:snapToGrid/>
        </w:rPr>
        <w:t xml:space="preserve"> Погашена задолженность по кредитам и заемным обязательствам наличными:</w:t>
      </w:r>
    </w:p>
    <w:p w:rsidR="0012242F" w:rsidRDefault="0012242F">
      <w:pPr>
        <w:spacing w:line="360" w:lineRule="auto"/>
        <w:jc w:val="both"/>
        <w:rPr>
          <w:sz w:val="24"/>
        </w:rPr>
      </w:pPr>
      <w:r>
        <w:rPr>
          <w:sz w:val="24"/>
        </w:rPr>
        <w:t xml:space="preserve">           </w:t>
      </w:r>
      <w:r>
        <w:rPr>
          <w:b/>
          <w:i/>
          <w:sz w:val="24"/>
        </w:rPr>
        <w:t>Дебет 90 «Краткосрочные кредиты банков»,92 «Долгосрочные кредиты банков»,93 «Кредиты банков для работников»,94 «Краткосрочные займы»,95 «Долгосрочные займы» Кредит 50</w:t>
      </w:r>
      <w:r>
        <w:rPr>
          <w:sz w:val="24"/>
        </w:rPr>
        <w:t xml:space="preserve"> </w:t>
      </w:r>
      <w:r>
        <w:rPr>
          <w:b/>
          <w:i/>
          <w:sz w:val="24"/>
        </w:rPr>
        <w:t>«Касса»</w:t>
      </w:r>
    </w:p>
    <w:p w:rsidR="0012242F" w:rsidRDefault="0012242F">
      <w:pPr>
        <w:numPr>
          <w:ilvl w:val="0"/>
          <w:numId w:val="28"/>
        </w:numPr>
        <w:spacing w:line="360" w:lineRule="auto"/>
        <w:ind w:left="0" w:firstLine="0"/>
        <w:jc w:val="both"/>
        <w:rPr>
          <w:sz w:val="24"/>
        </w:rPr>
      </w:pPr>
      <w:r>
        <w:rPr>
          <w:sz w:val="24"/>
        </w:rPr>
        <w:t xml:space="preserve"> Оплачены из кассы расходы, осуществляемые за счет средств целевого назначения:</w:t>
      </w:r>
    </w:p>
    <w:p w:rsidR="0012242F" w:rsidRDefault="0012242F">
      <w:pPr>
        <w:spacing w:line="360" w:lineRule="auto"/>
        <w:jc w:val="both"/>
        <w:rPr>
          <w:sz w:val="24"/>
        </w:rPr>
      </w:pPr>
      <w:r>
        <w:rPr>
          <w:b/>
          <w:i/>
          <w:sz w:val="24"/>
        </w:rPr>
        <w:t xml:space="preserve">       Дебет 96 «Целевые финансирование и поступления» Кредит 50 «Касса»</w:t>
      </w:r>
      <w:r>
        <w:rPr>
          <w:sz w:val="24"/>
        </w:rPr>
        <w:t>.</w:t>
      </w:r>
    </w:p>
    <w:p w:rsidR="0012242F" w:rsidRDefault="0012242F">
      <w:pPr>
        <w:pStyle w:val="20"/>
        <w:spacing w:line="360" w:lineRule="auto"/>
      </w:pPr>
      <w:r>
        <w:t>Отражение инвентаризации денежных средств оформляются следующими  бухгалтерскими проводками:</w:t>
      </w:r>
    </w:p>
    <w:p w:rsidR="0012242F" w:rsidRDefault="0012242F">
      <w:pPr>
        <w:spacing w:line="360" w:lineRule="auto"/>
        <w:jc w:val="both"/>
        <w:rPr>
          <w:sz w:val="24"/>
        </w:rPr>
      </w:pPr>
      <w:r>
        <w:rPr>
          <w:sz w:val="24"/>
        </w:rPr>
        <w:t>1)Обнаружены излишки денежных средств:</w:t>
      </w:r>
    </w:p>
    <w:p w:rsidR="0012242F" w:rsidRDefault="0012242F">
      <w:pPr>
        <w:spacing w:line="360" w:lineRule="auto"/>
        <w:jc w:val="both"/>
        <w:rPr>
          <w:b/>
          <w:i/>
          <w:sz w:val="24"/>
        </w:rPr>
      </w:pPr>
      <w:r>
        <w:rPr>
          <w:b/>
          <w:i/>
          <w:sz w:val="24"/>
        </w:rPr>
        <w:t xml:space="preserve">Дебет счета 50 «Касса» Кредит счета 80 «Прибыли и убытки» </w:t>
      </w:r>
    </w:p>
    <w:p w:rsidR="0012242F" w:rsidRDefault="0012242F">
      <w:pPr>
        <w:pStyle w:val="a3"/>
        <w:spacing w:line="360" w:lineRule="auto"/>
        <w:ind w:firstLine="0"/>
        <w:rPr>
          <w:snapToGrid w:val="0"/>
        </w:rPr>
      </w:pPr>
      <w:r>
        <w:rPr>
          <w:snapToGrid w:val="0"/>
        </w:rPr>
        <w:t>2) Обнаруженные в результате инвентаризации недостачи взыскиваются  с кассиров:</w:t>
      </w:r>
    </w:p>
    <w:p w:rsidR="0012242F" w:rsidRDefault="0012242F">
      <w:pPr>
        <w:spacing w:line="360" w:lineRule="auto"/>
        <w:jc w:val="both"/>
        <w:rPr>
          <w:snapToGrid w:val="0"/>
          <w:sz w:val="24"/>
        </w:rPr>
      </w:pPr>
      <w:r>
        <w:rPr>
          <w:snapToGrid w:val="0"/>
          <w:sz w:val="24"/>
        </w:rPr>
        <w:t xml:space="preserve">             Списание недостающих денег в кассе:</w:t>
      </w:r>
    </w:p>
    <w:p w:rsidR="0012242F" w:rsidRDefault="0012242F">
      <w:pPr>
        <w:spacing w:line="360" w:lineRule="auto"/>
        <w:jc w:val="both"/>
        <w:rPr>
          <w:i/>
          <w:snapToGrid w:val="0"/>
          <w:sz w:val="24"/>
        </w:rPr>
      </w:pPr>
      <w:r>
        <w:rPr>
          <w:b/>
          <w:i/>
          <w:snapToGrid w:val="0"/>
          <w:sz w:val="24"/>
        </w:rPr>
        <w:t xml:space="preserve">   Дебет счета 84 «Недостач и потерь от порчи ценностей» Кредит счета 50</w:t>
      </w:r>
      <w:r>
        <w:rPr>
          <w:i/>
          <w:snapToGrid w:val="0"/>
          <w:sz w:val="24"/>
        </w:rPr>
        <w:t xml:space="preserve"> </w:t>
      </w:r>
    </w:p>
    <w:p w:rsidR="0012242F" w:rsidRDefault="0012242F">
      <w:pPr>
        <w:spacing w:line="360" w:lineRule="auto"/>
        <w:jc w:val="both"/>
        <w:rPr>
          <w:snapToGrid w:val="0"/>
          <w:sz w:val="24"/>
        </w:rPr>
      </w:pPr>
      <w:r>
        <w:rPr>
          <w:snapToGrid w:val="0"/>
          <w:sz w:val="24"/>
        </w:rPr>
        <w:t xml:space="preserve">                Предъявление иска кассиру:</w:t>
      </w:r>
    </w:p>
    <w:p w:rsidR="0012242F" w:rsidRDefault="0012242F">
      <w:pPr>
        <w:spacing w:line="360" w:lineRule="auto"/>
        <w:jc w:val="both"/>
        <w:rPr>
          <w:snapToGrid w:val="0"/>
          <w:sz w:val="24"/>
        </w:rPr>
      </w:pPr>
      <w:r>
        <w:rPr>
          <w:b/>
          <w:i/>
          <w:snapToGrid w:val="0"/>
          <w:sz w:val="24"/>
        </w:rPr>
        <w:t>Дебет счета 73 «Расчетов с персоналом по прочим операциям» (субсчет 3 «Расчетов по возмещению материального ущерба») Кредит счета 84</w:t>
      </w:r>
      <w:r>
        <w:rPr>
          <w:i/>
          <w:snapToGrid w:val="0"/>
          <w:sz w:val="24"/>
        </w:rPr>
        <w:t xml:space="preserve"> </w:t>
      </w:r>
    </w:p>
    <w:p w:rsidR="0012242F" w:rsidRDefault="0012242F">
      <w:pPr>
        <w:spacing w:line="360" w:lineRule="auto"/>
        <w:jc w:val="both"/>
        <w:rPr>
          <w:snapToGrid w:val="0"/>
          <w:sz w:val="24"/>
        </w:rPr>
      </w:pPr>
      <w:r>
        <w:rPr>
          <w:snapToGrid w:val="0"/>
          <w:sz w:val="24"/>
        </w:rPr>
        <w:t xml:space="preserve">3) По мере взноса кассира в возмещении недостач делаются записи: </w:t>
      </w:r>
    </w:p>
    <w:p w:rsidR="0012242F" w:rsidRDefault="0012242F">
      <w:pPr>
        <w:spacing w:line="360" w:lineRule="auto"/>
        <w:jc w:val="both"/>
        <w:rPr>
          <w:sz w:val="32"/>
        </w:rPr>
      </w:pPr>
      <w:r>
        <w:rPr>
          <w:snapToGrid w:val="0"/>
          <w:sz w:val="24"/>
        </w:rPr>
        <w:t xml:space="preserve"> </w:t>
      </w:r>
      <w:r>
        <w:rPr>
          <w:b/>
          <w:i/>
          <w:snapToGrid w:val="0"/>
          <w:sz w:val="24"/>
        </w:rPr>
        <w:t>Дебет счетов 50 «Касса», 51 «Расчетного счета», 70 «Расчетов с персоналом по оплате труда» Кредит счета 73 «Расчетов с персоналом по прочим операциям»</w:t>
      </w:r>
      <w:r>
        <w:rPr>
          <w:i/>
          <w:snapToGrid w:val="0"/>
          <w:sz w:val="24"/>
        </w:rPr>
        <w:t>.</w:t>
      </w:r>
    </w:p>
    <w:p w:rsidR="0012242F" w:rsidRDefault="0012242F">
      <w:pPr>
        <w:spacing w:line="360" w:lineRule="auto"/>
        <w:ind w:firstLine="397"/>
        <w:jc w:val="center"/>
        <w:rPr>
          <w:sz w:val="32"/>
        </w:rPr>
      </w:pPr>
      <w:r>
        <w:rPr>
          <w:sz w:val="32"/>
        </w:rPr>
        <w:t>2. Учет операций по расчетному счету</w:t>
      </w:r>
    </w:p>
    <w:p w:rsidR="0012242F" w:rsidRDefault="0012242F">
      <w:pPr>
        <w:spacing w:line="360" w:lineRule="auto"/>
        <w:ind w:firstLine="397"/>
        <w:jc w:val="center"/>
        <w:rPr>
          <w:sz w:val="28"/>
        </w:rPr>
      </w:pPr>
      <w:r>
        <w:rPr>
          <w:sz w:val="28"/>
        </w:rPr>
        <w:t>2.1. Порядок открытия и оформления расчетного счета</w:t>
      </w:r>
    </w:p>
    <w:p w:rsidR="0012242F" w:rsidRDefault="0012242F">
      <w:pPr>
        <w:spacing w:line="360" w:lineRule="auto"/>
        <w:ind w:firstLine="397"/>
        <w:jc w:val="both"/>
        <w:rPr>
          <w:snapToGrid w:val="0"/>
          <w:sz w:val="24"/>
        </w:rPr>
      </w:pPr>
      <w:r>
        <w:rPr>
          <w:snapToGrid w:val="0"/>
          <w:sz w:val="24"/>
        </w:rPr>
        <w:t>Банк хранит денежные средства предприятий на их счетах, зачисляет поступающие на эти счета суммы, вы</w:t>
      </w:r>
      <w:r>
        <w:rPr>
          <w:snapToGrid w:val="0"/>
          <w:sz w:val="24"/>
        </w:rPr>
        <w:softHyphen/>
        <w:t>полняет распоряжения предприятий об их перечислении и выдаче со счетов и о проведении других банковских операций, предусмотренных банковскими правилами и договором. Формы расчетов между плательщиком и получате</w:t>
      </w:r>
      <w:r>
        <w:rPr>
          <w:snapToGrid w:val="0"/>
          <w:sz w:val="24"/>
        </w:rPr>
        <w:softHyphen/>
        <w:t>лем средств определяются договором (соглашением, от</w:t>
      </w:r>
      <w:r>
        <w:rPr>
          <w:snapToGrid w:val="0"/>
          <w:sz w:val="24"/>
        </w:rPr>
        <w:softHyphen/>
        <w:t>дельными договоренностями).</w:t>
      </w:r>
    </w:p>
    <w:p w:rsidR="0012242F" w:rsidRDefault="0012242F">
      <w:pPr>
        <w:spacing w:line="360" w:lineRule="auto"/>
        <w:ind w:firstLine="397"/>
        <w:jc w:val="both"/>
        <w:rPr>
          <w:snapToGrid w:val="0"/>
          <w:sz w:val="24"/>
        </w:rPr>
      </w:pPr>
      <w:r>
        <w:rPr>
          <w:snapToGrid w:val="0"/>
          <w:sz w:val="24"/>
        </w:rPr>
        <w:t xml:space="preserve">Это способствует ускорению денежного оборота, предотвращению инфляции, эффективному осуществлению кредитных, расчетных и кассовых операций, обеспечению сохранности денежных средств.  </w:t>
      </w:r>
    </w:p>
    <w:p w:rsidR="0012242F" w:rsidRDefault="0012242F">
      <w:pPr>
        <w:spacing w:line="360" w:lineRule="auto"/>
        <w:ind w:firstLine="397"/>
        <w:jc w:val="both"/>
        <w:rPr>
          <w:snapToGrid w:val="0"/>
          <w:sz w:val="24"/>
        </w:rPr>
      </w:pPr>
      <w:r>
        <w:rPr>
          <w:snapToGrid w:val="0"/>
          <w:sz w:val="24"/>
        </w:rPr>
        <w:t>Расчетные счета открываются предприятиями, яв</w:t>
      </w:r>
      <w:r>
        <w:rPr>
          <w:snapToGrid w:val="0"/>
          <w:sz w:val="24"/>
        </w:rPr>
        <w:softHyphen/>
        <w:t>ляющимися юридическими лицами и имеющими само</w:t>
      </w:r>
      <w:r>
        <w:rPr>
          <w:snapToGrid w:val="0"/>
          <w:sz w:val="24"/>
        </w:rPr>
        <w:softHyphen/>
        <w:t>стоятельный баланс. Расчетный счет является основным счетом пред</w:t>
      </w:r>
      <w:r>
        <w:rPr>
          <w:snapToGrid w:val="0"/>
          <w:sz w:val="24"/>
        </w:rPr>
        <w:softHyphen/>
        <w:t>приятия, через который проводятся все денежные опе</w:t>
      </w:r>
      <w:r>
        <w:rPr>
          <w:snapToGrid w:val="0"/>
          <w:sz w:val="24"/>
        </w:rPr>
        <w:softHyphen/>
        <w:t xml:space="preserve">рации без ограничения их перечня. В соответствии с Указом Президента РФ от 21 марта 1995г. №291 количество расчетных счетов, которое необходимо для осуществления расчетов определяется самим предприятием. </w:t>
      </w:r>
    </w:p>
    <w:p w:rsidR="0012242F" w:rsidRDefault="0012242F">
      <w:pPr>
        <w:spacing w:line="360" w:lineRule="auto"/>
        <w:ind w:firstLine="397"/>
        <w:jc w:val="both"/>
        <w:rPr>
          <w:snapToGrid w:val="0"/>
          <w:sz w:val="24"/>
        </w:rPr>
      </w:pPr>
      <w:r>
        <w:rPr>
          <w:snapToGrid w:val="0"/>
          <w:sz w:val="24"/>
        </w:rPr>
        <w:t xml:space="preserve">Порядок открытия расчетного счета, совершения и оформления операций по нему определяется Центральным Банком РФ. </w:t>
      </w:r>
    </w:p>
    <w:p w:rsidR="0012242F" w:rsidRDefault="0012242F">
      <w:pPr>
        <w:spacing w:line="360" w:lineRule="auto"/>
        <w:ind w:firstLine="397"/>
        <w:jc w:val="both"/>
        <w:rPr>
          <w:snapToGrid w:val="0"/>
          <w:sz w:val="24"/>
        </w:rPr>
      </w:pPr>
      <w:r>
        <w:rPr>
          <w:snapToGrid w:val="0"/>
          <w:sz w:val="24"/>
        </w:rPr>
        <w:t>Для открытия счета в банк представляются сле</w:t>
      </w:r>
      <w:r>
        <w:rPr>
          <w:snapToGrid w:val="0"/>
          <w:sz w:val="24"/>
        </w:rPr>
        <w:softHyphen/>
        <w:t>дующие документы:</w:t>
      </w:r>
    </w:p>
    <w:p w:rsidR="0012242F" w:rsidRDefault="0012242F">
      <w:pPr>
        <w:spacing w:line="360" w:lineRule="auto"/>
        <w:ind w:firstLine="397"/>
        <w:jc w:val="both"/>
        <w:rPr>
          <w:snapToGrid w:val="0"/>
          <w:sz w:val="24"/>
        </w:rPr>
      </w:pPr>
      <w:r>
        <w:rPr>
          <w:snapToGrid w:val="0"/>
          <w:sz w:val="24"/>
        </w:rPr>
        <w:t>1) Заявление на открытие счета (Приложение 5);</w:t>
      </w:r>
    </w:p>
    <w:p w:rsidR="0012242F" w:rsidRDefault="0012242F">
      <w:pPr>
        <w:spacing w:line="360" w:lineRule="auto"/>
        <w:jc w:val="both"/>
        <w:rPr>
          <w:snapToGrid w:val="0"/>
          <w:sz w:val="24"/>
        </w:rPr>
      </w:pPr>
      <w:r>
        <w:rPr>
          <w:snapToGrid w:val="0"/>
          <w:sz w:val="24"/>
        </w:rPr>
        <w:t>Заявление подписывается руководителем и глав</w:t>
      </w:r>
      <w:r>
        <w:rPr>
          <w:snapToGrid w:val="0"/>
          <w:sz w:val="24"/>
        </w:rPr>
        <w:softHyphen/>
        <w:t>ным бухгалтером владельца счета. Если в штате нет должности главного бухгалтера, заявление подписыва</w:t>
      </w:r>
      <w:r>
        <w:rPr>
          <w:snapToGrid w:val="0"/>
          <w:sz w:val="24"/>
        </w:rPr>
        <w:softHyphen/>
        <w:t>ется только руководителем.</w:t>
      </w:r>
    </w:p>
    <w:p w:rsidR="0012242F" w:rsidRDefault="0012242F">
      <w:pPr>
        <w:spacing w:line="360" w:lineRule="auto"/>
        <w:ind w:firstLine="397"/>
        <w:jc w:val="both"/>
        <w:rPr>
          <w:snapToGrid w:val="0"/>
          <w:sz w:val="24"/>
        </w:rPr>
      </w:pPr>
      <w:r>
        <w:rPr>
          <w:snapToGrid w:val="0"/>
          <w:sz w:val="24"/>
        </w:rPr>
        <w:t>2) Копия свидетельства о государственной регист</w:t>
      </w:r>
      <w:r>
        <w:rPr>
          <w:snapToGrid w:val="0"/>
          <w:sz w:val="24"/>
        </w:rPr>
        <w:softHyphen/>
        <w:t>рации предприятия;</w:t>
      </w:r>
    </w:p>
    <w:p w:rsidR="0012242F" w:rsidRDefault="0012242F">
      <w:pPr>
        <w:spacing w:line="360" w:lineRule="auto"/>
        <w:ind w:firstLine="397"/>
        <w:jc w:val="both"/>
        <w:rPr>
          <w:snapToGrid w:val="0"/>
          <w:sz w:val="24"/>
        </w:rPr>
      </w:pPr>
      <w:r>
        <w:rPr>
          <w:snapToGrid w:val="0"/>
          <w:sz w:val="24"/>
        </w:rPr>
        <w:t>3) Копия надлежаще утвержденного устава пред</w:t>
      </w:r>
      <w:r>
        <w:rPr>
          <w:snapToGrid w:val="0"/>
          <w:sz w:val="24"/>
        </w:rPr>
        <w:softHyphen/>
        <w:t>приятия;</w:t>
      </w:r>
    </w:p>
    <w:p w:rsidR="0012242F" w:rsidRDefault="0012242F">
      <w:pPr>
        <w:spacing w:line="360" w:lineRule="auto"/>
        <w:ind w:firstLine="397"/>
        <w:jc w:val="both"/>
        <w:rPr>
          <w:snapToGrid w:val="0"/>
          <w:sz w:val="24"/>
        </w:rPr>
      </w:pPr>
      <w:r>
        <w:rPr>
          <w:snapToGrid w:val="0"/>
          <w:sz w:val="24"/>
        </w:rPr>
        <w:t>4) Документ о законности открытия предприятия (нотариально заверенное решением учредителей);</w:t>
      </w:r>
    </w:p>
    <w:p w:rsidR="0012242F" w:rsidRDefault="0012242F">
      <w:pPr>
        <w:spacing w:line="360" w:lineRule="auto"/>
        <w:ind w:firstLine="397"/>
        <w:jc w:val="both"/>
        <w:rPr>
          <w:snapToGrid w:val="0"/>
          <w:sz w:val="24"/>
        </w:rPr>
      </w:pPr>
      <w:r>
        <w:rPr>
          <w:snapToGrid w:val="0"/>
          <w:sz w:val="24"/>
        </w:rPr>
        <w:t>5) Справка налоговой инспекции о постановке на налоговый учет;</w:t>
      </w:r>
    </w:p>
    <w:p w:rsidR="0012242F" w:rsidRDefault="0012242F">
      <w:pPr>
        <w:spacing w:line="360" w:lineRule="auto"/>
        <w:ind w:firstLine="397"/>
        <w:jc w:val="both"/>
        <w:rPr>
          <w:snapToGrid w:val="0"/>
          <w:sz w:val="24"/>
        </w:rPr>
      </w:pPr>
      <w:r>
        <w:rPr>
          <w:snapToGrid w:val="0"/>
          <w:sz w:val="24"/>
        </w:rPr>
        <w:t>6) Карточка с образцами подписей и оттиска пе</w:t>
      </w:r>
      <w:r>
        <w:rPr>
          <w:snapToGrid w:val="0"/>
          <w:sz w:val="24"/>
        </w:rPr>
        <w:softHyphen/>
        <w:t>чати (нотариально заверена)</w:t>
      </w:r>
    </w:p>
    <w:p w:rsidR="0012242F" w:rsidRDefault="0012242F">
      <w:pPr>
        <w:spacing w:line="360" w:lineRule="auto"/>
        <w:jc w:val="both"/>
        <w:rPr>
          <w:snapToGrid w:val="0"/>
          <w:sz w:val="24"/>
        </w:rPr>
      </w:pPr>
      <w:r>
        <w:rPr>
          <w:snapToGrid w:val="0"/>
          <w:sz w:val="24"/>
        </w:rPr>
        <w:t>Карточка с образцами подписей и оттиска печати подписывается руководителем и главным бухгалтером предприятия, которому открывается счет. Если в штате предприятия нет должности главного бухгалтера, то карточка подписывается только руководителем.</w:t>
      </w:r>
    </w:p>
    <w:p w:rsidR="0012242F" w:rsidRDefault="0012242F">
      <w:pPr>
        <w:spacing w:line="360" w:lineRule="auto"/>
        <w:ind w:firstLine="397"/>
        <w:jc w:val="both"/>
        <w:rPr>
          <w:snapToGrid w:val="0"/>
          <w:sz w:val="24"/>
        </w:rPr>
      </w:pPr>
      <w:r>
        <w:rPr>
          <w:snapToGrid w:val="0"/>
          <w:sz w:val="24"/>
        </w:rPr>
        <w:t>Банк вправе открывать расчетный и иные счета организациям только при предъявлении этими органи</w:t>
      </w:r>
      <w:r>
        <w:rPr>
          <w:snapToGrid w:val="0"/>
          <w:sz w:val="24"/>
        </w:rPr>
        <w:softHyphen/>
        <w:t>зациями документа, подтверждающего постановку на учет в органе налоговой службы, а физическим ли</w:t>
      </w:r>
      <w:r>
        <w:rPr>
          <w:snapToGrid w:val="0"/>
          <w:sz w:val="24"/>
        </w:rPr>
        <w:softHyphen/>
        <w:t>цам – предпринимателям – при представлении ин</w:t>
      </w:r>
      <w:r>
        <w:rPr>
          <w:snapToGrid w:val="0"/>
          <w:sz w:val="24"/>
        </w:rPr>
        <w:softHyphen/>
        <w:t>формации об их идентификационных номерах нало</w:t>
      </w:r>
      <w:r>
        <w:rPr>
          <w:snapToGrid w:val="0"/>
          <w:sz w:val="24"/>
        </w:rPr>
        <w:softHyphen/>
        <w:t>гоплательщиков.</w:t>
      </w:r>
    </w:p>
    <w:p w:rsidR="0012242F" w:rsidRDefault="0012242F">
      <w:pPr>
        <w:spacing w:line="360" w:lineRule="auto"/>
        <w:ind w:firstLine="397"/>
        <w:jc w:val="both"/>
        <w:rPr>
          <w:snapToGrid w:val="0"/>
          <w:sz w:val="24"/>
        </w:rPr>
      </w:pPr>
      <w:r>
        <w:rPr>
          <w:snapToGrid w:val="0"/>
          <w:sz w:val="24"/>
        </w:rPr>
        <w:t>Сообщения об открытии или закрытии счетов кре</w:t>
      </w:r>
      <w:r>
        <w:rPr>
          <w:snapToGrid w:val="0"/>
          <w:sz w:val="24"/>
        </w:rPr>
        <w:softHyphen/>
        <w:t>дитная организация обязана передать в орган налоговой службы не позднее трех дней, следующих за днем соот</w:t>
      </w:r>
      <w:r>
        <w:rPr>
          <w:snapToGrid w:val="0"/>
          <w:sz w:val="24"/>
        </w:rPr>
        <w:softHyphen/>
        <w:t>ветствующего открытия или закрытия таких счетов.</w:t>
      </w:r>
    </w:p>
    <w:p w:rsidR="0012242F" w:rsidRDefault="0012242F">
      <w:pPr>
        <w:spacing w:line="360" w:lineRule="auto"/>
        <w:ind w:firstLine="397"/>
        <w:jc w:val="both"/>
        <w:rPr>
          <w:sz w:val="24"/>
        </w:rPr>
      </w:pPr>
      <w:r>
        <w:rPr>
          <w:sz w:val="24"/>
        </w:rPr>
        <w:t>Каждому открытому счету присваивается номер, о чем делается отметка в уставе предприятия, заверенная печатью банка. Этот номер в дальнейшем указывается во всех документах, связанных с движением денежных средств на расчетном счете.</w:t>
      </w:r>
    </w:p>
    <w:p w:rsidR="0012242F" w:rsidRDefault="0012242F">
      <w:pPr>
        <w:spacing w:line="360" w:lineRule="auto"/>
        <w:ind w:firstLine="397"/>
        <w:jc w:val="both"/>
        <w:rPr>
          <w:sz w:val="24"/>
        </w:rPr>
      </w:pPr>
      <w:r>
        <w:rPr>
          <w:sz w:val="24"/>
        </w:rPr>
        <w:t xml:space="preserve">При возникновении изменений в названии предприятия, характере его уставной деятельности, состава распорядителей расчетным счетом в указанную документацию вносятся соответствующие изменения, а при реорганизации предприятия (разделении, слиянии и т.д.) – предоставляются новые документы. </w:t>
      </w:r>
    </w:p>
    <w:p w:rsidR="0012242F" w:rsidRDefault="0012242F">
      <w:pPr>
        <w:spacing w:line="360" w:lineRule="auto"/>
        <w:ind w:firstLine="397"/>
        <w:jc w:val="both"/>
        <w:rPr>
          <w:sz w:val="24"/>
        </w:rPr>
      </w:pPr>
      <w:r>
        <w:rPr>
          <w:sz w:val="24"/>
        </w:rPr>
        <w:t>Банковское расчетно-кассовое обслуживание предприятия осуществляется по договору между предприятием и учреждением банка, в котором оговариваются стоимость банковских услуг предприятию, размер начисляемых процентов за хранение денежных средств и другие обязательства сторон.</w:t>
      </w:r>
    </w:p>
    <w:p w:rsidR="0012242F" w:rsidRDefault="0012242F">
      <w:pPr>
        <w:spacing w:line="360" w:lineRule="auto"/>
        <w:ind w:firstLine="397"/>
        <w:jc w:val="both"/>
        <w:rPr>
          <w:i/>
          <w:sz w:val="24"/>
        </w:rPr>
      </w:pPr>
      <w:r>
        <w:rPr>
          <w:sz w:val="24"/>
        </w:rPr>
        <w:t xml:space="preserve">Операции по расчетному счету, как правило, осуществляются на основании письменных распоряжений владельцев счета, оформляемых специальными банковскими документами: внесение наличных денег – </w:t>
      </w:r>
      <w:r>
        <w:rPr>
          <w:i/>
          <w:sz w:val="24"/>
        </w:rPr>
        <w:t>по объявлениям о взносе</w:t>
      </w:r>
      <w:r>
        <w:rPr>
          <w:sz w:val="24"/>
        </w:rPr>
        <w:t xml:space="preserve">; получение наличных денег с расчетного счета – </w:t>
      </w:r>
      <w:r>
        <w:rPr>
          <w:i/>
          <w:sz w:val="24"/>
        </w:rPr>
        <w:t>по денежным чекам</w:t>
      </w:r>
      <w:r>
        <w:rPr>
          <w:sz w:val="24"/>
        </w:rPr>
        <w:t xml:space="preserve">;  перечисление денег – </w:t>
      </w:r>
      <w:r>
        <w:rPr>
          <w:i/>
          <w:sz w:val="24"/>
        </w:rPr>
        <w:t>по платежным поручениям, расчетным чекам, аккредитивам, платежным требованиям.</w:t>
      </w:r>
    </w:p>
    <w:p w:rsidR="0012242F" w:rsidRDefault="0012242F">
      <w:pPr>
        <w:spacing w:line="360" w:lineRule="auto"/>
        <w:ind w:firstLine="397"/>
        <w:jc w:val="both"/>
        <w:rPr>
          <w:i/>
          <w:sz w:val="24"/>
        </w:rPr>
      </w:pPr>
    </w:p>
    <w:p w:rsidR="0012242F" w:rsidRDefault="0012242F">
      <w:pPr>
        <w:spacing w:line="360" w:lineRule="auto"/>
        <w:ind w:firstLine="397"/>
        <w:jc w:val="center"/>
        <w:rPr>
          <w:snapToGrid w:val="0"/>
          <w:sz w:val="28"/>
        </w:rPr>
      </w:pPr>
      <w:r>
        <w:rPr>
          <w:snapToGrid w:val="0"/>
          <w:sz w:val="28"/>
        </w:rPr>
        <w:t>2.1.1. Основания списания денежных средств со счета</w:t>
      </w:r>
    </w:p>
    <w:p w:rsidR="0012242F" w:rsidRDefault="0012242F">
      <w:pPr>
        <w:spacing w:line="360" w:lineRule="auto"/>
        <w:ind w:firstLine="397"/>
        <w:jc w:val="both"/>
        <w:rPr>
          <w:snapToGrid w:val="0"/>
          <w:sz w:val="24"/>
        </w:rPr>
      </w:pPr>
      <w:r>
        <w:rPr>
          <w:snapToGrid w:val="0"/>
          <w:sz w:val="24"/>
        </w:rPr>
        <w:t>Списание денежных средств со счета производится в соответствии со статьей 855 Гражданского кодекса РФ часть вторая (в ред. Федерального закона от 24.10.97 № 133-ФЗ).</w:t>
      </w:r>
    </w:p>
    <w:p w:rsidR="0012242F" w:rsidRDefault="0012242F">
      <w:pPr>
        <w:spacing w:line="360" w:lineRule="auto"/>
        <w:ind w:firstLine="397"/>
        <w:jc w:val="both"/>
        <w:rPr>
          <w:b/>
          <w:i/>
          <w:snapToGrid w:val="0"/>
          <w:sz w:val="24"/>
        </w:rPr>
      </w:pPr>
      <w:r>
        <w:rPr>
          <w:b/>
          <w:i/>
          <w:snapToGrid w:val="0"/>
          <w:sz w:val="24"/>
        </w:rPr>
        <w:t>Очередность списания денежных средств со счета.</w:t>
      </w:r>
    </w:p>
    <w:p w:rsidR="0012242F" w:rsidRDefault="0012242F">
      <w:pPr>
        <w:spacing w:line="360" w:lineRule="auto"/>
        <w:ind w:firstLine="397"/>
        <w:jc w:val="both"/>
        <w:rPr>
          <w:snapToGrid w:val="0"/>
          <w:sz w:val="24"/>
        </w:rPr>
      </w:pPr>
      <w:r>
        <w:rPr>
          <w:snapToGrid w:val="0"/>
          <w:sz w:val="24"/>
        </w:rPr>
        <w:t>При наличии на счете денежных средств, сумма которых достаточна для удовлетворения всех требо</w:t>
      </w:r>
      <w:r>
        <w:rPr>
          <w:snapToGrid w:val="0"/>
          <w:sz w:val="24"/>
        </w:rPr>
        <w:softHyphen/>
        <w:t>ваний, предъявленных к счету, списание этих средств со счета осуществляется в порядке поступления рас</w:t>
      </w:r>
      <w:r>
        <w:rPr>
          <w:snapToGrid w:val="0"/>
          <w:sz w:val="24"/>
        </w:rPr>
        <w:softHyphen/>
        <w:t>поряжений клиента и других документов на списание (календарная очередность), если иное не предусмот</w:t>
      </w:r>
      <w:r>
        <w:rPr>
          <w:snapToGrid w:val="0"/>
          <w:sz w:val="24"/>
        </w:rPr>
        <w:softHyphen/>
        <w:t>рено законом.</w:t>
      </w:r>
    </w:p>
    <w:p w:rsidR="0012242F" w:rsidRDefault="0012242F">
      <w:pPr>
        <w:spacing w:line="360" w:lineRule="auto"/>
        <w:ind w:firstLine="397"/>
        <w:jc w:val="both"/>
        <w:rPr>
          <w:snapToGrid w:val="0"/>
          <w:sz w:val="24"/>
        </w:rPr>
      </w:pPr>
      <w:r>
        <w:rPr>
          <w:snapToGrid w:val="0"/>
          <w:sz w:val="24"/>
        </w:rPr>
        <w:t>При недостаточности денежных средств на счете для удовлетворения всех предъявленных к нему требо</w:t>
      </w:r>
      <w:r>
        <w:rPr>
          <w:snapToGrid w:val="0"/>
          <w:sz w:val="24"/>
        </w:rPr>
        <w:softHyphen/>
        <w:t>ваний списание денежных средств осуществляется в следующей очередности:</w:t>
      </w:r>
    </w:p>
    <w:p w:rsidR="0012242F" w:rsidRDefault="0012242F">
      <w:pPr>
        <w:spacing w:line="360" w:lineRule="auto"/>
        <w:ind w:firstLine="397"/>
        <w:jc w:val="both"/>
        <w:rPr>
          <w:snapToGrid w:val="0"/>
          <w:sz w:val="24"/>
        </w:rPr>
      </w:pPr>
      <w:r>
        <w:rPr>
          <w:b/>
          <w:i/>
          <w:snapToGrid w:val="0"/>
          <w:sz w:val="24"/>
        </w:rPr>
        <w:t>в первую очередь</w:t>
      </w:r>
      <w:r>
        <w:rPr>
          <w:snapToGrid w:val="0"/>
          <w:sz w:val="24"/>
        </w:rPr>
        <w:t xml:space="preserve"> осуществляется списание по ис</w:t>
      </w:r>
      <w:r>
        <w:rPr>
          <w:snapToGrid w:val="0"/>
          <w:sz w:val="24"/>
        </w:rPr>
        <w:softHyphen/>
        <w:t>полнительным документам, предусматривающим пере</w:t>
      </w:r>
      <w:r>
        <w:rPr>
          <w:snapToGrid w:val="0"/>
          <w:sz w:val="24"/>
        </w:rPr>
        <w:softHyphen/>
        <w:t>числение или выдачу денежных средств со счета для удовлетворения требований о возмещении вреда, при</w:t>
      </w:r>
      <w:r>
        <w:rPr>
          <w:snapToGrid w:val="0"/>
          <w:sz w:val="24"/>
        </w:rPr>
        <w:softHyphen/>
        <w:t>чиненного жизни и здоровью, а также требований о взы</w:t>
      </w:r>
      <w:r>
        <w:rPr>
          <w:snapToGrid w:val="0"/>
          <w:sz w:val="24"/>
        </w:rPr>
        <w:softHyphen/>
        <w:t>скании алиментов;</w:t>
      </w:r>
    </w:p>
    <w:p w:rsidR="0012242F" w:rsidRDefault="0012242F">
      <w:pPr>
        <w:spacing w:line="360" w:lineRule="auto"/>
        <w:ind w:firstLine="397"/>
        <w:jc w:val="both"/>
        <w:rPr>
          <w:snapToGrid w:val="0"/>
          <w:sz w:val="24"/>
        </w:rPr>
      </w:pPr>
      <w:r>
        <w:rPr>
          <w:b/>
          <w:i/>
          <w:snapToGrid w:val="0"/>
          <w:sz w:val="24"/>
        </w:rPr>
        <w:t>во вторую очередь</w:t>
      </w:r>
      <w:r>
        <w:rPr>
          <w:snapToGrid w:val="0"/>
          <w:sz w:val="24"/>
        </w:rPr>
        <w:t xml:space="preserve"> производится списание по ис</w:t>
      </w:r>
      <w:r>
        <w:rPr>
          <w:snapToGrid w:val="0"/>
          <w:sz w:val="24"/>
        </w:rPr>
        <w:softHyphen/>
        <w:t>полнительным документам, предусматривающим пере</w:t>
      </w:r>
      <w:r>
        <w:rPr>
          <w:snapToGrid w:val="0"/>
          <w:sz w:val="24"/>
        </w:rPr>
        <w:softHyphen/>
        <w:t>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w:t>
      </w:r>
    </w:p>
    <w:p w:rsidR="0012242F" w:rsidRDefault="0012242F">
      <w:pPr>
        <w:spacing w:line="360" w:lineRule="auto"/>
        <w:ind w:firstLine="397"/>
        <w:jc w:val="both"/>
        <w:rPr>
          <w:snapToGrid w:val="0"/>
          <w:sz w:val="24"/>
        </w:rPr>
      </w:pPr>
      <w:r>
        <w:rPr>
          <w:b/>
          <w:i/>
          <w:snapToGrid w:val="0"/>
          <w:sz w:val="24"/>
        </w:rPr>
        <w:t>в третью очередь</w:t>
      </w:r>
      <w:r>
        <w:rPr>
          <w:snapToGrid w:val="0"/>
          <w:sz w:val="24"/>
        </w:rPr>
        <w:t xml:space="preserve"> производится списание по пла</w:t>
      </w:r>
      <w:r>
        <w:rPr>
          <w:snapToGrid w:val="0"/>
          <w:sz w:val="24"/>
        </w:rPr>
        <w:softHyphen/>
        <w:t>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РФ, Фонд социального страхо</w:t>
      </w:r>
      <w:r>
        <w:rPr>
          <w:snapToGrid w:val="0"/>
          <w:sz w:val="24"/>
        </w:rPr>
        <w:softHyphen/>
        <w:t>вания  РФ, Государственный фонд занятости населения РФ и фонды обязательного медицинского страхования;</w:t>
      </w:r>
    </w:p>
    <w:p w:rsidR="0012242F" w:rsidRDefault="0012242F">
      <w:pPr>
        <w:spacing w:line="360" w:lineRule="auto"/>
        <w:ind w:firstLine="397"/>
        <w:jc w:val="both"/>
        <w:rPr>
          <w:snapToGrid w:val="0"/>
          <w:sz w:val="24"/>
        </w:rPr>
      </w:pPr>
      <w:r>
        <w:rPr>
          <w:b/>
          <w:i/>
          <w:snapToGrid w:val="0"/>
          <w:sz w:val="24"/>
        </w:rPr>
        <w:t>в четвертую очередь</w:t>
      </w:r>
      <w:r>
        <w:rPr>
          <w:snapToGrid w:val="0"/>
          <w:sz w:val="24"/>
        </w:rPr>
        <w:t xml:space="preserve">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12242F" w:rsidRDefault="0012242F">
      <w:pPr>
        <w:spacing w:line="360" w:lineRule="auto"/>
        <w:ind w:firstLine="397"/>
        <w:jc w:val="both"/>
        <w:rPr>
          <w:snapToGrid w:val="0"/>
          <w:sz w:val="24"/>
        </w:rPr>
      </w:pPr>
      <w:r>
        <w:rPr>
          <w:b/>
          <w:i/>
          <w:snapToGrid w:val="0"/>
          <w:sz w:val="24"/>
        </w:rPr>
        <w:t>в пятую очередь</w:t>
      </w:r>
      <w:r>
        <w:rPr>
          <w:snapToGrid w:val="0"/>
          <w:sz w:val="24"/>
        </w:rPr>
        <w:t xml:space="preserve"> производится списание по испол</w:t>
      </w:r>
      <w:r>
        <w:rPr>
          <w:snapToGrid w:val="0"/>
          <w:sz w:val="24"/>
        </w:rPr>
        <w:softHyphen/>
        <w:t>нительным документам, предусматривающим удовле</w:t>
      </w:r>
      <w:r>
        <w:rPr>
          <w:snapToGrid w:val="0"/>
          <w:sz w:val="24"/>
        </w:rPr>
        <w:softHyphen/>
        <w:t>творение других денежных требований;</w:t>
      </w:r>
    </w:p>
    <w:p w:rsidR="0012242F" w:rsidRDefault="0012242F">
      <w:pPr>
        <w:spacing w:line="360" w:lineRule="auto"/>
        <w:ind w:firstLine="397"/>
        <w:jc w:val="both"/>
        <w:rPr>
          <w:snapToGrid w:val="0"/>
          <w:sz w:val="24"/>
        </w:rPr>
      </w:pPr>
      <w:r>
        <w:rPr>
          <w:b/>
          <w:i/>
          <w:snapToGrid w:val="0"/>
          <w:sz w:val="24"/>
        </w:rPr>
        <w:t>в шестую очередь</w:t>
      </w:r>
      <w:r>
        <w:rPr>
          <w:snapToGrid w:val="0"/>
          <w:sz w:val="24"/>
        </w:rPr>
        <w:t xml:space="preserve"> производится списание по дру</w:t>
      </w:r>
      <w:r>
        <w:rPr>
          <w:snapToGrid w:val="0"/>
          <w:sz w:val="24"/>
        </w:rPr>
        <w:softHyphen/>
        <w:t>гим платежным документам в порядке календарной оче</w:t>
      </w:r>
      <w:r>
        <w:rPr>
          <w:snapToGrid w:val="0"/>
          <w:sz w:val="24"/>
        </w:rPr>
        <w:softHyphen/>
        <w:t>редности.</w:t>
      </w:r>
    </w:p>
    <w:p w:rsidR="0012242F" w:rsidRDefault="0012242F">
      <w:pPr>
        <w:spacing w:line="360" w:lineRule="auto"/>
        <w:ind w:firstLine="397"/>
        <w:jc w:val="both"/>
        <w:rPr>
          <w:snapToGrid w:val="0"/>
          <w:sz w:val="24"/>
        </w:rPr>
      </w:pPr>
      <w:r>
        <w:rPr>
          <w:snapToGrid w:val="0"/>
          <w:sz w:val="24"/>
        </w:rPr>
        <w:t>Списание средств со счета по требованиям, отно</w:t>
      </w:r>
      <w:r>
        <w:rPr>
          <w:snapToGrid w:val="0"/>
          <w:sz w:val="24"/>
        </w:rPr>
        <w:softHyphen/>
        <w:t>сящимся к одной очереди, производится в порядке ка</w:t>
      </w:r>
      <w:r>
        <w:rPr>
          <w:snapToGrid w:val="0"/>
          <w:sz w:val="24"/>
        </w:rPr>
        <w:softHyphen/>
        <w:t>лендарной очередности поступления документов.</w:t>
      </w: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2.2. Порядок оформления расчетных документов</w:t>
      </w:r>
    </w:p>
    <w:p w:rsidR="0012242F" w:rsidRDefault="0012242F">
      <w:pPr>
        <w:spacing w:line="360" w:lineRule="auto"/>
        <w:ind w:firstLine="397"/>
        <w:jc w:val="both"/>
        <w:rPr>
          <w:sz w:val="24"/>
        </w:rPr>
      </w:pPr>
      <w:r>
        <w:rPr>
          <w:sz w:val="24"/>
        </w:rPr>
        <w:t>Расчетные документы должны соответствовать требованиям уста</w:t>
      </w:r>
      <w:r>
        <w:rPr>
          <w:sz w:val="24"/>
        </w:rPr>
        <w:softHyphen/>
        <w:t>новленных стандартов и содержать:</w:t>
      </w:r>
    </w:p>
    <w:p w:rsidR="0012242F" w:rsidRDefault="0012242F">
      <w:pPr>
        <w:spacing w:line="360" w:lineRule="auto"/>
        <w:ind w:firstLine="397"/>
        <w:jc w:val="both"/>
        <w:rPr>
          <w:sz w:val="24"/>
        </w:rPr>
      </w:pPr>
      <w:r>
        <w:rPr>
          <w:sz w:val="24"/>
        </w:rPr>
        <w:t>1) наименование расчетного документа;</w:t>
      </w:r>
    </w:p>
    <w:p w:rsidR="0012242F" w:rsidRDefault="0012242F">
      <w:pPr>
        <w:spacing w:line="360" w:lineRule="auto"/>
        <w:ind w:firstLine="397"/>
        <w:jc w:val="both"/>
        <w:rPr>
          <w:sz w:val="24"/>
        </w:rPr>
      </w:pPr>
      <w:r>
        <w:rPr>
          <w:sz w:val="24"/>
        </w:rPr>
        <w:t>2) номер расчетного документа, число, месяц, год его выписки. Число – указывается цифрами, месяц — прописью, год — цифрами. На расчет</w:t>
      </w:r>
      <w:r>
        <w:rPr>
          <w:sz w:val="24"/>
        </w:rPr>
        <w:softHyphen/>
        <w:t>ных документах, заполняемых на вычислительных машинах, допуска</w:t>
      </w:r>
      <w:r>
        <w:rPr>
          <w:sz w:val="24"/>
        </w:rPr>
        <w:softHyphen/>
        <w:t>ется обозначение месяца цифрами;</w:t>
      </w:r>
    </w:p>
    <w:p w:rsidR="0012242F" w:rsidRDefault="0012242F">
      <w:pPr>
        <w:spacing w:line="360" w:lineRule="auto"/>
        <w:ind w:firstLine="397"/>
        <w:jc w:val="both"/>
        <w:rPr>
          <w:sz w:val="24"/>
        </w:rPr>
      </w:pPr>
      <w:r>
        <w:rPr>
          <w:sz w:val="24"/>
        </w:rPr>
        <w:t>3) номер банка плательщика; наименование банка плательщика вместе с наименованием банка плательщика в тексте документа может быть поставлено и его фирменное обозначение;</w:t>
      </w:r>
    </w:p>
    <w:p w:rsidR="0012242F" w:rsidRDefault="0012242F">
      <w:pPr>
        <w:spacing w:line="360" w:lineRule="auto"/>
        <w:ind w:firstLine="397"/>
        <w:jc w:val="both"/>
        <w:rPr>
          <w:sz w:val="24"/>
        </w:rPr>
      </w:pPr>
      <w:r>
        <w:rPr>
          <w:sz w:val="24"/>
        </w:rPr>
        <w:t>4) наименование плательщика, номер его счета в банке;</w:t>
      </w:r>
    </w:p>
    <w:p w:rsidR="0012242F" w:rsidRDefault="0012242F">
      <w:pPr>
        <w:spacing w:line="360" w:lineRule="auto"/>
        <w:ind w:firstLine="397"/>
        <w:jc w:val="both"/>
        <w:rPr>
          <w:sz w:val="24"/>
        </w:rPr>
      </w:pPr>
      <w:r>
        <w:rPr>
          <w:sz w:val="24"/>
        </w:rPr>
        <w:t>5) наименование получателя средств, номер его счета в банке; на</w:t>
      </w:r>
      <w:r>
        <w:rPr>
          <w:sz w:val="24"/>
        </w:rPr>
        <w:softHyphen/>
        <w:t>именование банка получателя (в чеке не указывается), номер банка - получателя средств.</w:t>
      </w:r>
    </w:p>
    <w:p w:rsidR="0012242F" w:rsidRDefault="0012242F">
      <w:pPr>
        <w:spacing w:line="360" w:lineRule="auto"/>
        <w:ind w:firstLine="397"/>
        <w:jc w:val="both"/>
        <w:rPr>
          <w:sz w:val="24"/>
        </w:rPr>
      </w:pPr>
      <w:r>
        <w:rPr>
          <w:sz w:val="24"/>
        </w:rPr>
        <w:t>Допускается рациональное сокращение наименования плательщи</w:t>
      </w:r>
      <w:r>
        <w:rPr>
          <w:sz w:val="24"/>
        </w:rPr>
        <w:softHyphen/>
        <w:t>ка и получателя средств, не затрудняющее работу банков и клиентов;</w:t>
      </w:r>
    </w:p>
    <w:p w:rsidR="0012242F" w:rsidRDefault="0012242F">
      <w:pPr>
        <w:spacing w:line="360" w:lineRule="auto"/>
        <w:ind w:firstLine="397"/>
        <w:jc w:val="both"/>
        <w:rPr>
          <w:sz w:val="24"/>
        </w:rPr>
      </w:pPr>
      <w:r>
        <w:rPr>
          <w:sz w:val="24"/>
        </w:rPr>
        <w:t>6) назначение платежа (в чеке не указывается). Наряду с текстовым наименованием можно поставить кодовое обозначение;</w:t>
      </w:r>
    </w:p>
    <w:p w:rsidR="0012242F" w:rsidRDefault="0012242F">
      <w:pPr>
        <w:spacing w:line="360" w:lineRule="auto"/>
        <w:ind w:firstLine="397"/>
        <w:jc w:val="both"/>
        <w:rPr>
          <w:sz w:val="24"/>
        </w:rPr>
      </w:pPr>
      <w:r>
        <w:rPr>
          <w:sz w:val="24"/>
        </w:rPr>
        <w:t>7) сумму платежа, обозначенную цифрами и прописью;</w:t>
      </w:r>
    </w:p>
    <w:p w:rsidR="0012242F" w:rsidRDefault="0012242F">
      <w:pPr>
        <w:spacing w:line="360" w:lineRule="auto"/>
        <w:ind w:firstLine="397"/>
        <w:jc w:val="both"/>
        <w:rPr>
          <w:sz w:val="24"/>
        </w:rPr>
      </w:pPr>
      <w:r>
        <w:rPr>
          <w:sz w:val="24"/>
        </w:rPr>
        <w:t>8) на первом экземпляре — подписи предприятия, независимо от способа изготовления расчетного документа, на первом экземпляре по</w:t>
      </w:r>
      <w:r>
        <w:rPr>
          <w:sz w:val="24"/>
        </w:rPr>
        <w:softHyphen/>
        <w:t>ручения проставляется также оттиск печати.</w:t>
      </w:r>
    </w:p>
    <w:p w:rsidR="0012242F" w:rsidRDefault="0012242F">
      <w:pPr>
        <w:spacing w:line="360" w:lineRule="auto"/>
        <w:ind w:firstLine="397"/>
        <w:jc w:val="both"/>
        <w:rPr>
          <w:sz w:val="24"/>
        </w:rPr>
      </w:pPr>
      <w:r>
        <w:rPr>
          <w:sz w:val="24"/>
        </w:rPr>
        <w:t>Расчетные документы принимаются банком к исполнению при на</w:t>
      </w:r>
      <w:r>
        <w:rPr>
          <w:sz w:val="24"/>
        </w:rPr>
        <w:softHyphen/>
        <w:t>личии подписей, учиненных должностными лицами, имеющими пра</w:t>
      </w:r>
      <w:r>
        <w:rPr>
          <w:sz w:val="24"/>
        </w:rPr>
        <w:softHyphen/>
        <w:t>во подписи для совершения расчетно-денежных операций по счетам в банке.</w:t>
      </w:r>
    </w:p>
    <w:p w:rsidR="0012242F" w:rsidRDefault="0012242F">
      <w:pPr>
        <w:spacing w:line="360" w:lineRule="auto"/>
        <w:ind w:firstLine="397"/>
        <w:jc w:val="both"/>
        <w:rPr>
          <w:sz w:val="24"/>
        </w:rPr>
      </w:pPr>
      <w:r>
        <w:rPr>
          <w:sz w:val="24"/>
        </w:rPr>
        <w:t>Расчетные документы по операциям, осуществляемым филиалами, представительствами, отделениями от имени юридического лица, под</w:t>
      </w:r>
      <w:r>
        <w:rPr>
          <w:sz w:val="24"/>
        </w:rPr>
        <w:softHyphen/>
        <w:t>писываются лицами, уполномоченными этим юридическим лицом.</w:t>
      </w:r>
    </w:p>
    <w:p w:rsidR="0012242F" w:rsidRDefault="0012242F">
      <w:pPr>
        <w:spacing w:line="360" w:lineRule="auto"/>
        <w:ind w:firstLine="397"/>
        <w:jc w:val="both"/>
        <w:rPr>
          <w:sz w:val="24"/>
        </w:rPr>
      </w:pPr>
      <w:r>
        <w:rPr>
          <w:sz w:val="24"/>
        </w:rPr>
        <w:t>Расчетные документы по операциям, осуществляемым предприни</w:t>
      </w:r>
      <w:r>
        <w:rPr>
          <w:sz w:val="24"/>
        </w:rPr>
        <w:softHyphen/>
        <w:t>мателем без образования юридического лица, принимаются к испол</w:t>
      </w:r>
      <w:r>
        <w:rPr>
          <w:sz w:val="24"/>
        </w:rPr>
        <w:softHyphen/>
        <w:t>нению при наличии на них одной подписи, указанной в карточке с образцом подписи, без оттиска печати.</w:t>
      </w:r>
    </w:p>
    <w:p w:rsidR="0012242F" w:rsidRDefault="0012242F">
      <w:pPr>
        <w:spacing w:line="360" w:lineRule="auto"/>
        <w:ind w:firstLine="397"/>
        <w:jc w:val="both"/>
        <w:rPr>
          <w:sz w:val="24"/>
        </w:rPr>
      </w:pPr>
      <w:r>
        <w:rPr>
          <w:sz w:val="24"/>
        </w:rPr>
        <w:t>Расчетные документы принимаются к исполнению независимо от их суммы.</w:t>
      </w:r>
    </w:p>
    <w:p w:rsidR="0012242F" w:rsidRDefault="0012242F">
      <w:pPr>
        <w:spacing w:line="360" w:lineRule="auto"/>
        <w:ind w:firstLine="397"/>
        <w:jc w:val="both"/>
        <w:rPr>
          <w:sz w:val="24"/>
        </w:rPr>
      </w:pPr>
      <w:r>
        <w:rPr>
          <w:sz w:val="24"/>
        </w:rPr>
        <w:t>Прием документов от предприятий производится банком в течение дня в зависимости от времени работы банка с клиентами. При этом документы, принятые банком от предприятий в операционное время, проводятся им по балансу в этот же день.</w:t>
      </w:r>
    </w:p>
    <w:p w:rsidR="0012242F" w:rsidRDefault="0012242F">
      <w:pPr>
        <w:spacing w:line="360" w:lineRule="auto"/>
        <w:ind w:firstLine="397"/>
        <w:jc w:val="both"/>
        <w:rPr>
          <w:sz w:val="24"/>
        </w:rPr>
      </w:pPr>
      <w:r>
        <w:rPr>
          <w:sz w:val="24"/>
        </w:rPr>
        <w:t>Платежные поручения, платежные требования-поручения выписы</w:t>
      </w:r>
      <w:r>
        <w:rPr>
          <w:sz w:val="24"/>
        </w:rPr>
        <w:softHyphen/>
        <w:t>ваются, как правило, с использованием технических средств под ко</w:t>
      </w:r>
      <w:r>
        <w:rPr>
          <w:sz w:val="24"/>
        </w:rPr>
        <w:softHyphen/>
        <w:t>пирку или путем размножения подлинников в количестве экземпля</w:t>
      </w:r>
      <w:r>
        <w:rPr>
          <w:sz w:val="24"/>
        </w:rPr>
        <w:softHyphen/>
        <w:t>ров, необходимом для банка и всех участвующих в расчетах сторон. Чеки выписываются от руки чернилами или шариковыми ручками. Помарки и подчистки в расчетных документах не допускаются.</w:t>
      </w:r>
    </w:p>
    <w:p w:rsidR="0012242F" w:rsidRDefault="0012242F">
      <w:pPr>
        <w:spacing w:line="360" w:lineRule="auto"/>
        <w:ind w:firstLine="397"/>
        <w:jc w:val="both"/>
        <w:rPr>
          <w:sz w:val="24"/>
        </w:rPr>
      </w:pPr>
      <w:r>
        <w:rPr>
          <w:sz w:val="24"/>
        </w:rPr>
        <w:t>Списание средств со счетов плательщика производится только на основании первого экземпляра расчетного документа (документа, пе</w:t>
      </w:r>
      <w:r>
        <w:rPr>
          <w:sz w:val="24"/>
        </w:rPr>
        <w:softHyphen/>
        <w:t>реданного по факсу), если иное не оговорено указаниями ЦБ РФ.</w:t>
      </w:r>
    </w:p>
    <w:p w:rsidR="0012242F" w:rsidRDefault="0012242F">
      <w:pPr>
        <w:spacing w:line="360" w:lineRule="auto"/>
        <w:ind w:firstLine="397"/>
        <w:jc w:val="both"/>
        <w:rPr>
          <w:sz w:val="24"/>
        </w:rPr>
      </w:pPr>
    </w:p>
    <w:p w:rsidR="0012242F" w:rsidRDefault="0012242F">
      <w:pPr>
        <w:spacing w:line="360" w:lineRule="auto"/>
        <w:ind w:firstLine="397"/>
        <w:jc w:val="center"/>
        <w:rPr>
          <w:sz w:val="28"/>
        </w:rPr>
      </w:pPr>
      <w:r>
        <w:rPr>
          <w:sz w:val="28"/>
        </w:rPr>
        <w:t>2.2.1. Документальное оформление наличных операций</w:t>
      </w:r>
    </w:p>
    <w:p w:rsidR="0012242F" w:rsidRDefault="0012242F">
      <w:pPr>
        <w:pStyle w:val="FR2"/>
        <w:widowControl/>
        <w:spacing w:line="360" w:lineRule="auto"/>
      </w:pPr>
      <w:r>
        <w:t>При операциях с наличными средствами исполь</w:t>
      </w:r>
      <w:r>
        <w:softHyphen/>
        <w:t>зуются: чек денежный и объявление на взнос налич</w:t>
      </w:r>
      <w:r>
        <w:softHyphen/>
        <w:t>ными. Для получения денег со своего расчетного счета в банке предприятию выдается чековая книжка.</w:t>
      </w:r>
    </w:p>
    <w:p w:rsidR="0012242F" w:rsidRDefault="0012242F">
      <w:pPr>
        <w:spacing w:line="360" w:lineRule="auto"/>
        <w:ind w:firstLine="397"/>
        <w:jc w:val="both"/>
        <w:rPr>
          <w:snapToGrid w:val="0"/>
          <w:sz w:val="24"/>
        </w:rPr>
      </w:pPr>
      <w:r>
        <w:rPr>
          <w:b/>
          <w:i/>
          <w:snapToGrid w:val="0"/>
          <w:sz w:val="24"/>
        </w:rPr>
        <w:t>Чек  денежный</w:t>
      </w:r>
      <w:r>
        <w:rPr>
          <w:snapToGrid w:val="0"/>
          <w:sz w:val="24"/>
        </w:rPr>
        <w:t xml:space="preserve"> - является приказом предприятия банку о выдаче с расчетного счета предприятия указан</w:t>
      </w:r>
      <w:r>
        <w:rPr>
          <w:snapToGrid w:val="0"/>
          <w:sz w:val="24"/>
        </w:rPr>
        <w:softHyphen/>
        <w:t>ной в нем суммы наличных денег, необходимых на вы</w:t>
      </w:r>
      <w:r>
        <w:rPr>
          <w:snapToGrid w:val="0"/>
          <w:sz w:val="24"/>
        </w:rPr>
        <w:softHyphen/>
        <w:t>плату заработной платы, пособий или пенсий, коман</w:t>
      </w:r>
      <w:r>
        <w:rPr>
          <w:snapToGrid w:val="0"/>
          <w:sz w:val="24"/>
        </w:rPr>
        <w:softHyphen/>
        <w:t>дировочные расходы, хозяйственные нужды. Чек выписывается от руки чернилами или шариковой ручкой, при этом Ф.И.О. получателя средств и сумма пи</w:t>
      </w:r>
      <w:r>
        <w:rPr>
          <w:snapToGrid w:val="0"/>
          <w:sz w:val="24"/>
        </w:rPr>
        <w:softHyphen/>
        <w:t>шутся с заглавной буквы, обязательно с начала строки, а свободные места в строках прочеркиваются сплош</w:t>
      </w:r>
      <w:r>
        <w:rPr>
          <w:snapToGrid w:val="0"/>
          <w:sz w:val="24"/>
        </w:rPr>
        <w:softHyphen/>
        <w:t>ной чертой. Одновременно с заполнением чека его рек</w:t>
      </w:r>
      <w:r>
        <w:rPr>
          <w:snapToGrid w:val="0"/>
          <w:sz w:val="24"/>
        </w:rPr>
        <w:softHyphen/>
        <w:t>визиты переносятся в корешок, остающийся у предпри</w:t>
      </w:r>
      <w:r>
        <w:rPr>
          <w:snapToGrid w:val="0"/>
          <w:sz w:val="24"/>
        </w:rPr>
        <w:softHyphen/>
        <w:t>ятия в чековой книжке и являющийся оправдательным документом. Чек действителен в течение 10 дней с мо</w:t>
      </w:r>
      <w:r>
        <w:rPr>
          <w:snapToGrid w:val="0"/>
          <w:sz w:val="24"/>
        </w:rPr>
        <w:softHyphen/>
        <w:t>мента его выписки.</w:t>
      </w:r>
    </w:p>
    <w:p w:rsidR="0012242F" w:rsidRDefault="0012242F">
      <w:pPr>
        <w:spacing w:line="360" w:lineRule="auto"/>
        <w:ind w:firstLine="397"/>
        <w:jc w:val="both"/>
        <w:rPr>
          <w:snapToGrid w:val="0"/>
          <w:sz w:val="24"/>
        </w:rPr>
      </w:pPr>
      <w:r>
        <w:rPr>
          <w:snapToGrid w:val="0"/>
          <w:sz w:val="24"/>
        </w:rPr>
        <w:t>При решении вопроса о выдаче наличных денег на цели, указанные в чеке, банки могут запросить от об</w:t>
      </w:r>
      <w:r>
        <w:rPr>
          <w:snapToGrid w:val="0"/>
          <w:sz w:val="24"/>
        </w:rPr>
        <w:softHyphen/>
        <w:t>служиваемых предприятий необходимые документы.</w:t>
      </w:r>
    </w:p>
    <w:p w:rsidR="0012242F" w:rsidRDefault="0012242F">
      <w:pPr>
        <w:spacing w:line="360" w:lineRule="auto"/>
        <w:ind w:firstLine="397"/>
        <w:jc w:val="both"/>
        <w:rPr>
          <w:snapToGrid w:val="0"/>
          <w:sz w:val="24"/>
        </w:rPr>
      </w:pPr>
      <w:r>
        <w:rPr>
          <w:snapToGrid w:val="0"/>
          <w:sz w:val="24"/>
        </w:rPr>
        <w:t>На каждую полученную в банке сумму бухгалтер выписывает приходный кассовый ордер на имя получа</w:t>
      </w:r>
      <w:r>
        <w:rPr>
          <w:snapToGrid w:val="0"/>
          <w:sz w:val="24"/>
        </w:rPr>
        <w:softHyphen/>
        <w:t>теля с указанием номера чека, при этом квитанция при</w:t>
      </w:r>
      <w:r>
        <w:rPr>
          <w:snapToGrid w:val="0"/>
          <w:sz w:val="24"/>
        </w:rPr>
        <w:softHyphen/>
        <w:t>кладывается к выписке банка.</w:t>
      </w:r>
    </w:p>
    <w:p w:rsidR="0012242F" w:rsidRDefault="0012242F">
      <w:pPr>
        <w:spacing w:line="360" w:lineRule="auto"/>
        <w:ind w:firstLine="397"/>
        <w:jc w:val="both"/>
        <w:rPr>
          <w:snapToGrid w:val="0"/>
          <w:sz w:val="24"/>
        </w:rPr>
      </w:pPr>
      <w:r>
        <w:rPr>
          <w:snapToGrid w:val="0"/>
          <w:sz w:val="24"/>
        </w:rPr>
        <w:t>Сдача наличных денег в банк оформляется объявлением на взнос наличными.</w:t>
      </w:r>
    </w:p>
    <w:p w:rsidR="0012242F" w:rsidRDefault="0012242F">
      <w:pPr>
        <w:spacing w:line="360" w:lineRule="auto"/>
        <w:ind w:firstLine="397"/>
        <w:jc w:val="both"/>
        <w:rPr>
          <w:sz w:val="24"/>
        </w:rPr>
      </w:pPr>
      <w:r>
        <w:rPr>
          <w:b/>
          <w:i/>
          <w:sz w:val="24"/>
        </w:rPr>
        <w:t>Объявление на взнос наличными</w:t>
      </w:r>
      <w:r>
        <w:rPr>
          <w:sz w:val="24"/>
        </w:rPr>
        <w:t xml:space="preserve"> выписывается при внесении наличных денег на расчетный счет. В нем проставляются номер расчетного счета, сумма взноса и дата. В подтверждение о получении денег банк выдает плательщику квитанцию, которая служит оправдатель</w:t>
      </w:r>
      <w:r>
        <w:rPr>
          <w:sz w:val="24"/>
        </w:rPr>
        <w:softHyphen/>
        <w:t>ным документом (Приложение 6).</w:t>
      </w:r>
    </w:p>
    <w:p w:rsidR="0012242F" w:rsidRDefault="0012242F">
      <w:pPr>
        <w:spacing w:line="360" w:lineRule="auto"/>
        <w:ind w:firstLine="397"/>
        <w:jc w:val="center"/>
        <w:rPr>
          <w:snapToGrid w:val="0"/>
          <w:sz w:val="28"/>
        </w:rPr>
      </w:pPr>
    </w:p>
    <w:p w:rsidR="0012242F" w:rsidRDefault="0012242F">
      <w:pPr>
        <w:spacing w:line="360" w:lineRule="auto"/>
        <w:ind w:firstLine="397"/>
        <w:jc w:val="center"/>
        <w:rPr>
          <w:snapToGrid w:val="0"/>
          <w:sz w:val="28"/>
        </w:rPr>
      </w:pPr>
      <w:r>
        <w:rPr>
          <w:snapToGrid w:val="0"/>
          <w:sz w:val="28"/>
        </w:rPr>
        <w:t>2.2.2. Документальное оформление безналичных операций</w:t>
      </w:r>
    </w:p>
    <w:p w:rsidR="0012242F" w:rsidRDefault="0012242F">
      <w:pPr>
        <w:spacing w:line="360" w:lineRule="auto"/>
        <w:ind w:firstLine="397"/>
        <w:jc w:val="both"/>
        <w:rPr>
          <w:snapToGrid w:val="0"/>
          <w:sz w:val="24"/>
        </w:rPr>
      </w:pPr>
      <w:r>
        <w:rPr>
          <w:snapToGrid w:val="0"/>
          <w:sz w:val="24"/>
        </w:rPr>
        <w:t>Платежи по безналичным расчетам осуществляются в соответствии с «Положением о безналичных расчетах в Российской Федерации» от 9 июля 1992 года. № 14 (Гражданским кодексом от 26 декабря 1997г.)</w:t>
      </w:r>
    </w:p>
    <w:p w:rsidR="0012242F" w:rsidRDefault="0012242F">
      <w:pPr>
        <w:spacing w:line="360" w:lineRule="auto"/>
        <w:ind w:firstLine="397"/>
        <w:jc w:val="both"/>
        <w:rPr>
          <w:snapToGrid w:val="0"/>
          <w:sz w:val="24"/>
        </w:rPr>
      </w:pPr>
      <w:r>
        <w:rPr>
          <w:snapToGrid w:val="0"/>
          <w:sz w:val="24"/>
        </w:rPr>
        <w:t>Безналичные расчеты предприятия могут произво</w:t>
      </w:r>
      <w:r>
        <w:rPr>
          <w:snapToGrid w:val="0"/>
          <w:sz w:val="24"/>
        </w:rPr>
        <w:softHyphen/>
        <w:t>диться: платежными поручениями;</w:t>
      </w:r>
    </w:p>
    <w:p w:rsidR="0012242F" w:rsidRDefault="0012242F">
      <w:pPr>
        <w:spacing w:line="360" w:lineRule="auto"/>
        <w:jc w:val="both"/>
        <w:rPr>
          <w:snapToGrid w:val="0"/>
          <w:sz w:val="24"/>
        </w:rPr>
      </w:pPr>
      <w:r>
        <w:rPr>
          <w:snapToGrid w:val="0"/>
          <w:sz w:val="24"/>
        </w:rPr>
        <w:t>аккредитивами; чеками; платежными требованиями-поручениями.</w:t>
      </w:r>
    </w:p>
    <w:p w:rsidR="0012242F" w:rsidRDefault="0012242F">
      <w:pPr>
        <w:spacing w:line="360" w:lineRule="auto"/>
        <w:ind w:firstLine="397"/>
        <w:jc w:val="both"/>
        <w:rPr>
          <w:snapToGrid w:val="0"/>
          <w:sz w:val="24"/>
        </w:rPr>
      </w:pPr>
      <w:r>
        <w:rPr>
          <w:snapToGrid w:val="0"/>
          <w:sz w:val="24"/>
        </w:rPr>
        <w:t>Безналичные перечисления и выдачу наличных де</w:t>
      </w:r>
      <w:r>
        <w:rPr>
          <w:snapToGrid w:val="0"/>
          <w:sz w:val="24"/>
        </w:rPr>
        <w:softHyphen/>
        <w:t>нег банк производит с согласия (акцепта) распорядителя счета или по его поручению.</w:t>
      </w:r>
    </w:p>
    <w:p w:rsidR="0012242F" w:rsidRDefault="0012242F">
      <w:pPr>
        <w:spacing w:line="360" w:lineRule="auto"/>
        <w:ind w:firstLine="397"/>
        <w:jc w:val="both"/>
        <w:rPr>
          <w:b/>
          <w:i/>
          <w:snapToGrid w:val="0"/>
          <w:sz w:val="24"/>
        </w:rPr>
      </w:pPr>
      <w:r>
        <w:rPr>
          <w:b/>
          <w:i/>
          <w:snapToGrid w:val="0"/>
          <w:sz w:val="24"/>
        </w:rPr>
        <w:t>Расчеты платежными поручениями</w:t>
      </w:r>
    </w:p>
    <w:p w:rsidR="0012242F" w:rsidRDefault="0012242F">
      <w:pPr>
        <w:spacing w:line="360" w:lineRule="auto"/>
        <w:ind w:firstLine="397"/>
        <w:jc w:val="both"/>
        <w:rPr>
          <w:snapToGrid w:val="0"/>
          <w:sz w:val="24"/>
        </w:rPr>
      </w:pPr>
      <w:r>
        <w:rPr>
          <w:snapToGrid w:val="0"/>
          <w:sz w:val="24"/>
        </w:rPr>
        <w:t>Платежное поручение</w:t>
      </w:r>
      <w:r>
        <w:rPr>
          <w:b/>
          <w:i/>
          <w:snapToGrid w:val="0"/>
          <w:sz w:val="24"/>
        </w:rPr>
        <w:t xml:space="preserve"> </w:t>
      </w:r>
      <w:r>
        <w:rPr>
          <w:snapToGrid w:val="0"/>
          <w:sz w:val="24"/>
        </w:rPr>
        <w:t>- письменное распоряжение плательщика банку на перечисление суммы денежных средств со своего расчетного счета на счет получателя.</w:t>
      </w:r>
    </w:p>
    <w:p w:rsidR="0012242F" w:rsidRDefault="0012242F">
      <w:pPr>
        <w:spacing w:line="360" w:lineRule="auto"/>
        <w:ind w:firstLine="397"/>
        <w:jc w:val="both"/>
        <w:rPr>
          <w:snapToGrid w:val="0"/>
          <w:sz w:val="24"/>
        </w:rPr>
      </w:pPr>
      <w:r>
        <w:rPr>
          <w:snapToGrid w:val="0"/>
          <w:sz w:val="24"/>
        </w:rPr>
        <w:t>Платежными поручениями рассчитываются по взносам с органами страхования и социального обес</w:t>
      </w:r>
      <w:r>
        <w:rPr>
          <w:snapToGrid w:val="0"/>
          <w:sz w:val="24"/>
        </w:rPr>
        <w:softHyphen/>
        <w:t>печения, при переводе заработной платы на счета ра</w:t>
      </w:r>
      <w:r>
        <w:rPr>
          <w:snapToGrid w:val="0"/>
          <w:sz w:val="24"/>
        </w:rPr>
        <w:softHyphen/>
        <w:t>ботников в Сбербанке, погашении задолженности, по предварительной и последующей оплате счетов за то</w:t>
      </w:r>
      <w:r>
        <w:rPr>
          <w:snapToGrid w:val="0"/>
          <w:sz w:val="24"/>
        </w:rPr>
        <w:softHyphen/>
        <w:t>варно-материальные ценности, выполненные работы и услуги.</w:t>
      </w:r>
    </w:p>
    <w:p w:rsidR="0012242F" w:rsidRDefault="0012242F">
      <w:pPr>
        <w:spacing w:line="360" w:lineRule="auto"/>
        <w:ind w:firstLine="397"/>
        <w:jc w:val="both"/>
        <w:rPr>
          <w:snapToGrid w:val="0"/>
          <w:sz w:val="24"/>
        </w:rPr>
      </w:pPr>
      <w:r>
        <w:rPr>
          <w:snapToGrid w:val="0"/>
          <w:sz w:val="24"/>
        </w:rPr>
        <w:t>Поручения действительны в течение десяти дней со дня выписки (день выписки в расчет не принимается).</w:t>
      </w:r>
    </w:p>
    <w:p w:rsidR="0012242F" w:rsidRDefault="0012242F">
      <w:pPr>
        <w:pStyle w:val="a3"/>
        <w:spacing w:line="360" w:lineRule="auto"/>
        <w:ind w:firstLine="397"/>
        <w:rPr>
          <w:snapToGrid w:val="0"/>
        </w:rPr>
      </w:pPr>
      <w:r>
        <w:rPr>
          <w:snapToGrid w:val="0"/>
        </w:rPr>
        <w:t>Платежное поручение принимается банком от пла</w:t>
      </w:r>
      <w:r>
        <w:rPr>
          <w:snapToGrid w:val="0"/>
        </w:rPr>
        <w:softHyphen/>
        <w:t>тельщика к исполнению только при наличии средств на расчетном счете, если иное не оговорено между банком и владельцем счета. По договоренности сторон платежные поручения могут быть срочными, досрочными и отсроченными.</w:t>
      </w:r>
    </w:p>
    <w:p w:rsidR="0012242F" w:rsidRDefault="0012242F">
      <w:pPr>
        <w:spacing w:line="360" w:lineRule="auto"/>
        <w:ind w:firstLine="397"/>
        <w:jc w:val="both"/>
        <w:rPr>
          <w:sz w:val="24"/>
        </w:rPr>
      </w:pPr>
      <w:r>
        <w:rPr>
          <w:b/>
          <w:i/>
          <w:sz w:val="24"/>
        </w:rPr>
        <w:t>Срочный платеж</w:t>
      </w:r>
      <w:r>
        <w:rPr>
          <w:sz w:val="24"/>
        </w:rPr>
        <w:t xml:space="preserve"> совершается в следующих вариантах: авансовый платеж (т.е. до отгрузки товара); после отгрузки товара (т.е. путем прямого акцепта товара); частичные платежи при крупных сделках.</w:t>
      </w:r>
    </w:p>
    <w:p w:rsidR="0012242F" w:rsidRDefault="0012242F">
      <w:pPr>
        <w:spacing w:line="360" w:lineRule="auto"/>
        <w:ind w:firstLine="397"/>
        <w:jc w:val="both"/>
        <w:rPr>
          <w:sz w:val="24"/>
        </w:rPr>
      </w:pPr>
      <w:r>
        <w:rPr>
          <w:b/>
          <w:i/>
          <w:sz w:val="24"/>
        </w:rPr>
        <w:t>Досрочный и отсроченный платежи</w:t>
      </w:r>
      <w:r>
        <w:rPr>
          <w:sz w:val="24"/>
        </w:rPr>
        <w:t xml:space="preserve"> могут иметь место в рамках договорных отношений без ущерба для финансового положения сторон.</w:t>
      </w:r>
    </w:p>
    <w:p w:rsidR="0012242F" w:rsidRDefault="0012242F">
      <w:pPr>
        <w:spacing w:line="360" w:lineRule="auto"/>
        <w:ind w:firstLine="397"/>
        <w:jc w:val="both"/>
        <w:rPr>
          <w:snapToGrid w:val="0"/>
          <w:sz w:val="24"/>
        </w:rPr>
      </w:pPr>
      <w:r>
        <w:rPr>
          <w:snapToGrid w:val="0"/>
          <w:sz w:val="24"/>
        </w:rPr>
        <w:t>Платежные поручения, выписанные с 1 января 1998 года, принимаются к обработке в расчетную сеть Банка России только на бланках нового образца.</w:t>
      </w:r>
    </w:p>
    <w:p w:rsidR="0012242F" w:rsidRDefault="0012242F">
      <w:pPr>
        <w:spacing w:line="360" w:lineRule="auto"/>
        <w:ind w:firstLine="397"/>
        <w:jc w:val="both"/>
        <w:rPr>
          <w:snapToGrid w:val="0"/>
          <w:sz w:val="24"/>
        </w:rPr>
      </w:pPr>
      <w:r>
        <w:rPr>
          <w:snapToGrid w:val="0"/>
          <w:sz w:val="24"/>
        </w:rPr>
        <w:t>В платежном поручении предусмотрено указание следующих реквизитов: по плательщику и получателю средств - идентификационного номера налогоплатель</w:t>
      </w:r>
      <w:r>
        <w:rPr>
          <w:snapToGrid w:val="0"/>
          <w:sz w:val="24"/>
        </w:rPr>
        <w:softHyphen/>
        <w:t>щика (ИНН), наименования и номера счета в кредитной организации (филиале) или подразделении расчетной сети Банка России, по кредитным организациям - их на</w:t>
      </w:r>
      <w:r>
        <w:rPr>
          <w:snapToGrid w:val="0"/>
          <w:sz w:val="24"/>
        </w:rPr>
        <w:softHyphen/>
        <w:t>именования и места нахождения, банковского иденти</w:t>
      </w:r>
      <w:r>
        <w:rPr>
          <w:snapToGrid w:val="0"/>
          <w:sz w:val="24"/>
        </w:rPr>
        <w:softHyphen/>
        <w:t>фикационного кода (БИК) и номера счета для проведе</w:t>
      </w:r>
      <w:r>
        <w:rPr>
          <w:snapToGrid w:val="0"/>
          <w:sz w:val="24"/>
        </w:rPr>
        <w:softHyphen/>
        <w:t>ния расчетных операций.</w:t>
      </w:r>
    </w:p>
    <w:p w:rsidR="0012242F" w:rsidRDefault="0012242F">
      <w:pPr>
        <w:spacing w:line="360" w:lineRule="auto"/>
        <w:ind w:firstLine="397"/>
        <w:jc w:val="both"/>
        <w:rPr>
          <w:snapToGrid w:val="0"/>
          <w:sz w:val="24"/>
        </w:rPr>
      </w:pPr>
      <w:r>
        <w:rPr>
          <w:snapToGrid w:val="0"/>
          <w:sz w:val="24"/>
        </w:rPr>
        <w:t>ИНН присваивается органами Госналогслужбы Российской Федерации при постановке налогоплатель</w:t>
      </w:r>
      <w:r>
        <w:rPr>
          <w:snapToGrid w:val="0"/>
          <w:sz w:val="24"/>
        </w:rPr>
        <w:softHyphen/>
        <w:t>щиков на учет в налоговом органе и указывается в пла</w:t>
      </w:r>
      <w:r>
        <w:rPr>
          <w:snapToGrid w:val="0"/>
          <w:sz w:val="24"/>
        </w:rPr>
        <w:softHyphen/>
        <w:t>тежном поручении во всех случаях, когда он присвоен плательщику (получателю) денежных средств.</w:t>
      </w:r>
    </w:p>
    <w:p w:rsidR="0012242F" w:rsidRDefault="0012242F">
      <w:pPr>
        <w:spacing w:line="360" w:lineRule="auto"/>
        <w:ind w:firstLine="397"/>
        <w:jc w:val="both"/>
        <w:rPr>
          <w:snapToGrid w:val="0"/>
          <w:sz w:val="24"/>
        </w:rPr>
      </w:pPr>
      <w:r>
        <w:rPr>
          <w:snapToGrid w:val="0"/>
          <w:sz w:val="24"/>
        </w:rPr>
        <w:t>БИК указывается для подразделений расчетной се</w:t>
      </w:r>
      <w:r>
        <w:rPr>
          <w:snapToGrid w:val="0"/>
          <w:sz w:val="24"/>
        </w:rPr>
        <w:softHyphen/>
        <w:t>ти Банка России, кредитных организаций и тех филиа</w:t>
      </w:r>
      <w:r>
        <w:rPr>
          <w:snapToGrid w:val="0"/>
          <w:sz w:val="24"/>
        </w:rPr>
        <w:softHyphen/>
        <w:t>лов кредитных организаций, которым он присвоен, в со</w:t>
      </w:r>
      <w:r>
        <w:rPr>
          <w:snapToGrid w:val="0"/>
          <w:sz w:val="24"/>
        </w:rPr>
        <w:softHyphen/>
        <w:t>ответствии со «Справочником БИК РФ».</w:t>
      </w:r>
    </w:p>
    <w:p w:rsidR="0012242F" w:rsidRDefault="0012242F">
      <w:pPr>
        <w:spacing w:line="360" w:lineRule="auto"/>
        <w:ind w:firstLine="397"/>
        <w:jc w:val="both"/>
        <w:rPr>
          <w:snapToGrid w:val="0"/>
          <w:sz w:val="24"/>
        </w:rPr>
      </w:pPr>
      <w:r>
        <w:rPr>
          <w:snapToGrid w:val="0"/>
          <w:sz w:val="24"/>
        </w:rPr>
        <w:t>Номера счетов плательщика и получателя денеж</w:t>
      </w:r>
      <w:r>
        <w:rPr>
          <w:snapToGrid w:val="0"/>
          <w:sz w:val="24"/>
        </w:rPr>
        <w:softHyphen/>
        <w:t>ных средств, а также номера счетов банков плательщика и получателя, по которым проводятся расчетные опера</w:t>
      </w:r>
      <w:r>
        <w:rPr>
          <w:snapToGrid w:val="0"/>
          <w:sz w:val="24"/>
        </w:rPr>
        <w:softHyphen/>
        <w:t>ции, проставляются в соответствующих полях платеж</w:t>
      </w:r>
      <w:r>
        <w:rPr>
          <w:snapToGrid w:val="0"/>
          <w:sz w:val="24"/>
        </w:rPr>
        <w:softHyphen/>
        <w:t>ного поручения.</w:t>
      </w:r>
    </w:p>
    <w:p w:rsidR="0012242F" w:rsidRDefault="0012242F">
      <w:pPr>
        <w:spacing w:line="360" w:lineRule="auto"/>
        <w:ind w:firstLine="397"/>
        <w:jc w:val="both"/>
        <w:rPr>
          <w:snapToGrid w:val="0"/>
          <w:sz w:val="24"/>
        </w:rPr>
      </w:pPr>
      <w:r>
        <w:rPr>
          <w:snapToGrid w:val="0"/>
          <w:sz w:val="24"/>
        </w:rPr>
        <w:t>В случае, если плательщиком или получателем яв</w:t>
      </w:r>
      <w:r>
        <w:rPr>
          <w:snapToGrid w:val="0"/>
          <w:sz w:val="24"/>
        </w:rPr>
        <w:softHyphen/>
        <w:t>ляется кредитная организация, в полях «Плательщик» или «Получатель» указывается наименование кредитной организации, в полях «Банк плательщика» или «Банк получателя» соответственно наименование кредитной организации указывается повторно.</w:t>
      </w:r>
    </w:p>
    <w:p w:rsidR="0012242F" w:rsidRDefault="0012242F">
      <w:pPr>
        <w:spacing w:line="360" w:lineRule="auto"/>
        <w:ind w:firstLine="397"/>
        <w:jc w:val="both"/>
        <w:rPr>
          <w:snapToGrid w:val="0"/>
          <w:sz w:val="24"/>
        </w:rPr>
      </w:pPr>
      <w:r>
        <w:rPr>
          <w:snapToGrid w:val="0"/>
          <w:sz w:val="24"/>
        </w:rPr>
        <w:t>Значение реквизита «Вид платежа» указывается прописью: «почтой», «телеграфом», «электронно» (Приложение 7).</w:t>
      </w:r>
    </w:p>
    <w:p w:rsidR="0012242F" w:rsidRDefault="0012242F">
      <w:pPr>
        <w:spacing w:line="360" w:lineRule="auto"/>
        <w:ind w:firstLine="397"/>
        <w:jc w:val="both"/>
        <w:rPr>
          <w:b/>
          <w:i/>
          <w:sz w:val="24"/>
        </w:rPr>
      </w:pPr>
      <w:r>
        <w:rPr>
          <w:b/>
          <w:i/>
          <w:sz w:val="24"/>
        </w:rPr>
        <w:t>Аккредитивная форма расчетов</w:t>
      </w:r>
    </w:p>
    <w:p w:rsidR="0012242F" w:rsidRDefault="0012242F">
      <w:pPr>
        <w:spacing w:line="360" w:lineRule="auto"/>
        <w:ind w:firstLine="397"/>
        <w:jc w:val="both"/>
        <w:rPr>
          <w:sz w:val="24"/>
        </w:rPr>
      </w:pPr>
      <w:r>
        <w:rPr>
          <w:sz w:val="24"/>
        </w:rPr>
        <w:t>Аккредитивная форма расчетов применяется с двух случаях: когда установлена договором и когда поставщик переводит покупателя на эту форму расчетов в соответствии с положениями о поставках продукции производственно-технического назначения и товаров народного потребления. Особенность аккредитивной формы расчетов состоит в том, что оплату платежных документов производят по месту нахождения поставщика сразу после отгрузки им продукции.</w:t>
      </w:r>
    </w:p>
    <w:p w:rsidR="0012242F" w:rsidRDefault="0012242F">
      <w:pPr>
        <w:spacing w:line="360" w:lineRule="auto"/>
        <w:ind w:firstLine="397"/>
        <w:jc w:val="both"/>
        <w:rPr>
          <w:sz w:val="24"/>
        </w:rPr>
      </w:pPr>
      <w:r>
        <w:rPr>
          <w:sz w:val="24"/>
        </w:rPr>
        <w:t>Аккредитив – это поручение отделения банка покупателя отделению банка поставщика об открытии специального аккредитивного счета для немедленной оплаты поставщика на условиях, предусмотренных в аккредитивном заявлении и в пределах указанной в заявлении суммы. Каждый аккредитив предназначен для расчетов только с одним поставщиком и выставляется на срок, указанный в договоре, который может быть продлен по согласию поставщика и покупателя. Следует различать следующие виды аккредитивов:</w:t>
      </w:r>
    </w:p>
    <w:p w:rsidR="0012242F" w:rsidRDefault="0012242F">
      <w:pPr>
        <w:spacing w:line="360" w:lineRule="auto"/>
        <w:ind w:firstLine="397"/>
        <w:jc w:val="both"/>
        <w:rPr>
          <w:sz w:val="24"/>
        </w:rPr>
      </w:pPr>
      <w:r>
        <w:rPr>
          <w:sz w:val="24"/>
        </w:rPr>
        <w:t>1) покрытые (депонированные) или непокрытые (гарантированные);</w:t>
      </w:r>
    </w:p>
    <w:p w:rsidR="0012242F" w:rsidRDefault="0012242F">
      <w:pPr>
        <w:spacing w:line="360" w:lineRule="auto"/>
        <w:ind w:firstLine="397"/>
        <w:jc w:val="both"/>
        <w:rPr>
          <w:sz w:val="24"/>
        </w:rPr>
      </w:pPr>
      <w:r>
        <w:rPr>
          <w:sz w:val="24"/>
        </w:rPr>
        <w:t>2) отзывные или безотзывные.</w:t>
      </w:r>
    </w:p>
    <w:p w:rsidR="0012242F" w:rsidRDefault="0012242F">
      <w:pPr>
        <w:spacing w:line="360" w:lineRule="auto"/>
        <w:ind w:firstLine="397"/>
        <w:jc w:val="both"/>
        <w:rPr>
          <w:sz w:val="24"/>
        </w:rPr>
      </w:pPr>
      <w:r>
        <w:rPr>
          <w:b/>
          <w:i/>
          <w:sz w:val="24"/>
        </w:rPr>
        <w:t>Покрытыми (депонированными)</w:t>
      </w:r>
      <w:r>
        <w:rPr>
          <w:sz w:val="24"/>
        </w:rPr>
        <w:t xml:space="preserve"> считаются аккредитивы, при от</w:t>
      </w:r>
      <w:r>
        <w:rPr>
          <w:sz w:val="24"/>
        </w:rPr>
        <w:softHyphen/>
        <w:t>крытии которых банк-эмитент перечисляет собственные средства пла</w:t>
      </w:r>
      <w:r>
        <w:rPr>
          <w:sz w:val="24"/>
        </w:rPr>
        <w:softHyphen/>
        <w:t>тельщика или предоставленный ему кредит в распоряжение банка по</w:t>
      </w:r>
      <w:r>
        <w:rPr>
          <w:sz w:val="24"/>
        </w:rPr>
        <w:softHyphen/>
        <w:t xml:space="preserve">ставщика (исполняющий банк) на отдельный балансовый счет «Аккредитивы» на весь срок действия обязательств банка-эмитента. </w:t>
      </w:r>
    </w:p>
    <w:p w:rsidR="0012242F" w:rsidRDefault="0012242F">
      <w:pPr>
        <w:spacing w:line="360" w:lineRule="auto"/>
        <w:ind w:firstLine="397"/>
        <w:jc w:val="both"/>
        <w:rPr>
          <w:sz w:val="24"/>
        </w:rPr>
      </w:pPr>
      <w:r>
        <w:rPr>
          <w:sz w:val="24"/>
        </w:rPr>
        <w:t xml:space="preserve">При установлении между банками корреспондентских отношений </w:t>
      </w:r>
      <w:r>
        <w:rPr>
          <w:b/>
          <w:i/>
          <w:sz w:val="24"/>
        </w:rPr>
        <w:t>непокрытый (гарантированный) аккредитив</w:t>
      </w:r>
      <w:r>
        <w:rPr>
          <w:sz w:val="24"/>
        </w:rPr>
        <w:t xml:space="preserve"> может открываться в ис</w:t>
      </w:r>
      <w:r>
        <w:rPr>
          <w:sz w:val="24"/>
        </w:rPr>
        <w:softHyphen/>
        <w:t>полняющем банке путем предоставления ему права списывать всю сум</w:t>
      </w:r>
      <w:r>
        <w:rPr>
          <w:sz w:val="24"/>
        </w:rPr>
        <w:softHyphen/>
        <w:t xml:space="preserve">му аккредитива с ведущегося у него счета банка-эмитента. </w:t>
      </w:r>
    </w:p>
    <w:p w:rsidR="0012242F" w:rsidRDefault="0012242F">
      <w:pPr>
        <w:spacing w:line="360" w:lineRule="auto"/>
        <w:ind w:firstLine="397"/>
        <w:jc w:val="both"/>
        <w:rPr>
          <w:sz w:val="24"/>
        </w:rPr>
      </w:pPr>
      <w:r>
        <w:rPr>
          <w:b/>
          <w:i/>
          <w:sz w:val="24"/>
        </w:rPr>
        <w:t xml:space="preserve">Отзывным </w:t>
      </w:r>
      <w:r>
        <w:rPr>
          <w:sz w:val="24"/>
        </w:rPr>
        <w:t>называется</w:t>
      </w:r>
      <w:r>
        <w:rPr>
          <w:b/>
          <w:i/>
          <w:sz w:val="24"/>
        </w:rPr>
        <w:t xml:space="preserve"> аккредитив</w:t>
      </w:r>
      <w:r>
        <w:rPr>
          <w:sz w:val="24"/>
        </w:rPr>
        <w:t>, который может быть изменен или аннулирован банком-эмитентом без предварительного согласо</w:t>
      </w:r>
      <w:r>
        <w:rPr>
          <w:sz w:val="24"/>
        </w:rPr>
        <w:softHyphen/>
        <w:t>вания с поставщиком (например, в случае несоблюдения условий, предусмотренных договором, досрочного отказа банка-эмитента га</w:t>
      </w:r>
      <w:r>
        <w:rPr>
          <w:sz w:val="24"/>
        </w:rPr>
        <w:softHyphen/>
        <w:t xml:space="preserve">рантировать платежи по аккредитиву). Отзыв аккредитива не создает каких-либо обязательств банка-эмитента перед получателем средств.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  </w:t>
      </w:r>
    </w:p>
    <w:p w:rsidR="0012242F" w:rsidRDefault="0012242F">
      <w:pPr>
        <w:spacing w:line="360" w:lineRule="auto"/>
        <w:ind w:firstLine="397"/>
        <w:jc w:val="both"/>
        <w:rPr>
          <w:sz w:val="24"/>
        </w:rPr>
      </w:pPr>
      <w:r>
        <w:rPr>
          <w:b/>
          <w:i/>
          <w:sz w:val="24"/>
        </w:rPr>
        <w:t>Безотзывной аккредитив</w:t>
      </w:r>
      <w:r>
        <w:rPr>
          <w:sz w:val="24"/>
        </w:rPr>
        <w:t xml:space="preserve"> – это аккредитив, который не может быть изменен или аннулирован без согласия поставщика, в пользу которого он открыт.</w:t>
      </w:r>
    </w:p>
    <w:p w:rsidR="0012242F" w:rsidRDefault="0012242F">
      <w:pPr>
        <w:spacing w:line="360" w:lineRule="auto"/>
        <w:ind w:firstLine="397"/>
        <w:jc w:val="both"/>
        <w:rPr>
          <w:sz w:val="24"/>
        </w:rPr>
      </w:pPr>
      <w:r>
        <w:rPr>
          <w:sz w:val="24"/>
        </w:rPr>
        <w:t>Поставщик может досрочно отказаться от использования аккреди</w:t>
      </w:r>
      <w:r>
        <w:rPr>
          <w:sz w:val="24"/>
        </w:rPr>
        <w:softHyphen/>
        <w:t>тива, если это предусмотрено условиями аккредитива. Аккредитив может быть предназначен для расчетов только с одним поставщиком.</w:t>
      </w:r>
    </w:p>
    <w:p w:rsidR="0012242F" w:rsidRDefault="0012242F">
      <w:pPr>
        <w:spacing w:line="360" w:lineRule="auto"/>
        <w:jc w:val="both"/>
        <w:rPr>
          <w:sz w:val="24"/>
        </w:rPr>
      </w:pPr>
      <w:r>
        <w:rPr>
          <w:sz w:val="24"/>
        </w:rPr>
        <w:t>Срок действия и порядок расчетов по аккредитиву устанавливается в договоре между плательщиком и поставщиком, в котором следует указать: наименование банка-эмитента; вид аккредитива и способ его исполнения; способ извещения поставщика об открытии аккредитива; полный перечень и точную характеристику документов, представ</w:t>
      </w:r>
      <w:r>
        <w:rPr>
          <w:sz w:val="24"/>
        </w:rPr>
        <w:softHyphen/>
        <w:t>ляемых поставщиком для получения средств по аккредитиву; сроки представления документов после отгрузки товаров, требо</w:t>
      </w:r>
      <w:r>
        <w:rPr>
          <w:sz w:val="24"/>
        </w:rPr>
        <w:softHyphen/>
        <w:t>вания к их оформлению, а также другие необходимые документы и условия.</w:t>
      </w:r>
    </w:p>
    <w:p w:rsidR="0012242F" w:rsidRDefault="0012242F">
      <w:pPr>
        <w:spacing w:line="360" w:lineRule="auto"/>
        <w:ind w:firstLine="397"/>
        <w:jc w:val="both"/>
        <w:rPr>
          <w:sz w:val="24"/>
        </w:rPr>
      </w:pPr>
      <w:r>
        <w:rPr>
          <w:sz w:val="24"/>
        </w:rPr>
        <w:t>Заявление об открытии аккредитива представляется в количестве экземпляров, необходимом банку плательщика для выполнения усло</w:t>
      </w:r>
      <w:r>
        <w:rPr>
          <w:sz w:val="24"/>
        </w:rPr>
        <w:softHyphen/>
        <w:t>вий аккредитива.</w:t>
      </w:r>
    </w:p>
    <w:p w:rsidR="0012242F" w:rsidRDefault="0012242F">
      <w:pPr>
        <w:spacing w:line="360" w:lineRule="auto"/>
        <w:ind w:firstLine="397"/>
        <w:jc w:val="both"/>
        <w:rPr>
          <w:sz w:val="24"/>
        </w:rPr>
      </w:pPr>
      <w:r>
        <w:rPr>
          <w:sz w:val="24"/>
        </w:rPr>
        <w:t>Для получения средств по аккредитиву поставщик, отгрузив товары, представляет реестр счетов, отгрузочные и другие предусмотренные условиями аккредитива документы в банк. Документы, подтверждающие выплаты по аккредитиву, должны быть представ</w:t>
      </w:r>
      <w:r>
        <w:rPr>
          <w:sz w:val="24"/>
        </w:rPr>
        <w:softHyphen/>
        <w:t>лены поставщиком банку до истечения срока аккредитива и подтвер</w:t>
      </w:r>
      <w:r>
        <w:rPr>
          <w:sz w:val="24"/>
        </w:rPr>
        <w:softHyphen/>
        <w:t>ждать выполнение всех условий аккредитива. При нарушении хотя бы одного из этих условий выплаты по аккредитиву не производятся.</w:t>
      </w:r>
    </w:p>
    <w:p w:rsidR="0012242F" w:rsidRDefault="0012242F">
      <w:pPr>
        <w:spacing w:line="360" w:lineRule="auto"/>
        <w:ind w:firstLine="397"/>
        <w:jc w:val="both"/>
        <w:rPr>
          <w:sz w:val="24"/>
        </w:rPr>
      </w:pPr>
      <w:r>
        <w:rPr>
          <w:sz w:val="24"/>
        </w:rPr>
        <w:t>Если условиями аккредитива предусмотрен акцепт уполномочен</w:t>
      </w:r>
      <w:r>
        <w:rPr>
          <w:sz w:val="24"/>
        </w:rPr>
        <w:softHyphen/>
        <w:t>ного покупателя, то указанные лица обязаны представить исполняю</w:t>
      </w:r>
      <w:r>
        <w:rPr>
          <w:sz w:val="24"/>
        </w:rPr>
        <w:softHyphen/>
        <w:t>щему банку: паспорт или другой, заменяющий его документ; образец своей подписи; командировочное удостоверение или доверенность, выданные ор</w:t>
      </w:r>
      <w:r>
        <w:rPr>
          <w:sz w:val="24"/>
        </w:rPr>
        <w:softHyphen/>
        <w:t>ганизацией, открывшей аккредитив, а  проверяется наличие акцептной надписи и соот</w:t>
      </w:r>
      <w:r>
        <w:rPr>
          <w:sz w:val="24"/>
        </w:rPr>
        <w:softHyphen/>
        <w:t>ветствие подписи уполномоченного представленному им образцу.</w:t>
      </w:r>
    </w:p>
    <w:p w:rsidR="0012242F" w:rsidRDefault="0012242F">
      <w:pPr>
        <w:spacing w:line="360" w:lineRule="auto"/>
        <w:ind w:firstLine="397"/>
        <w:jc w:val="both"/>
        <w:rPr>
          <w:sz w:val="24"/>
        </w:rPr>
      </w:pPr>
      <w:r>
        <w:rPr>
          <w:sz w:val="24"/>
        </w:rPr>
        <w:t>Не принимаются к оплате реестры счетов без указания в них даты отгрузки, номеров товарно-транспортных документов, почто</w:t>
      </w:r>
      <w:r>
        <w:rPr>
          <w:sz w:val="24"/>
        </w:rPr>
        <w:softHyphen/>
        <w:t>вых квитанций при отправке товара, номеров или дат приемно-сдаточных документов и видов транспорта, которым отправлен груз при приеме товара представителем покупателя на мес</w:t>
      </w:r>
      <w:r>
        <w:rPr>
          <w:sz w:val="24"/>
        </w:rPr>
        <w:softHyphen/>
        <w:t>те у поставщика. Реестр счетов представляется поставщиком банку в трех экземпля</w:t>
      </w:r>
      <w:r>
        <w:rPr>
          <w:sz w:val="24"/>
        </w:rPr>
        <w:softHyphen/>
        <w:t>рах, из которых первый экземпляр используется в качестве мемори</w:t>
      </w:r>
      <w:r>
        <w:rPr>
          <w:sz w:val="24"/>
        </w:rPr>
        <w:softHyphen/>
        <w:t>ального ордера, третий выдается поставщику в качестве расписки в приеме реестра счетов, а второй — с приложением товарно-транспорт</w:t>
      </w:r>
      <w:r>
        <w:rPr>
          <w:sz w:val="24"/>
        </w:rPr>
        <w:softHyphen/>
        <w:t>ных документов и отметкой банка отсылается банку-эмитенту для вру</w:t>
      </w:r>
      <w:r>
        <w:rPr>
          <w:sz w:val="24"/>
        </w:rPr>
        <w:softHyphen/>
        <w:t>чения плательщику и одновременно отражения по счету «Аккредити</w:t>
      </w:r>
      <w:r>
        <w:rPr>
          <w:sz w:val="24"/>
        </w:rPr>
        <w:softHyphen/>
        <w:t>вы к оплате». Выплата аккредитивов наличными деньгами не допускается.</w:t>
      </w:r>
    </w:p>
    <w:p w:rsidR="0012242F" w:rsidRDefault="0012242F">
      <w:pPr>
        <w:spacing w:line="360" w:lineRule="auto"/>
        <w:ind w:firstLine="397"/>
        <w:jc w:val="both"/>
        <w:rPr>
          <w:sz w:val="24"/>
        </w:rPr>
      </w:pPr>
      <w:r>
        <w:rPr>
          <w:sz w:val="24"/>
        </w:rPr>
        <w:t>Банки не несут ответственности за последствия задержки или утери в пути каких-либо документов.</w:t>
      </w:r>
    </w:p>
    <w:p w:rsidR="0012242F" w:rsidRDefault="0012242F">
      <w:pPr>
        <w:spacing w:line="360" w:lineRule="auto"/>
        <w:ind w:firstLine="397"/>
        <w:jc w:val="both"/>
        <w:rPr>
          <w:sz w:val="24"/>
        </w:rPr>
      </w:pPr>
      <w:r>
        <w:rPr>
          <w:sz w:val="24"/>
        </w:rPr>
        <w:t xml:space="preserve">Закрытие аккредитива в банке поставщика производится: </w:t>
      </w:r>
    </w:p>
    <w:p w:rsidR="0012242F" w:rsidRDefault="0012242F">
      <w:pPr>
        <w:spacing w:line="360" w:lineRule="auto"/>
        <w:jc w:val="both"/>
        <w:rPr>
          <w:sz w:val="24"/>
        </w:rPr>
      </w:pPr>
      <w:r>
        <w:rPr>
          <w:sz w:val="24"/>
        </w:rPr>
        <w:t xml:space="preserve">-по истечении срока аккредитива; </w:t>
      </w:r>
    </w:p>
    <w:p w:rsidR="0012242F" w:rsidRDefault="0012242F">
      <w:pPr>
        <w:spacing w:line="360" w:lineRule="auto"/>
        <w:jc w:val="both"/>
        <w:rPr>
          <w:sz w:val="24"/>
        </w:rPr>
      </w:pPr>
      <w:r>
        <w:rPr>
          <w:sz w:val="24"/>
        </w:rPr>
        <w:t>-по заявлению поставщика об отказе от дальнейшего использо</w:t>
      </w:r>
      <w:r>
        <w:rPr>
          <w:sz w:val="24"/>
        </w:rPr>
        <w:softHyphen/>
        <w:t>вания аккредитива до истечения срока на основании заявления поставщика об отказе от дальнейшего использования аккредитива (банку-эмитенту посылается уведомление исполняющим банком, а нe-использованная сумма перечисляется банку плательщика по его указа</w:t>
      </w:r>
      <w:r>
        <w:rPr>
          <w:sz w:val="24"/>
        </w:rPr>
        <w:softHyphen/>
        <w:t>нию на счет);</w:t>
      </w:r>
    </w:p>
    <w:p w:rsidR="0012242F" w:rsidRDefault="0012242F">
      <w:pPr>
        <w:spacing w:line="360" w:lineRule="auto"/>
        <w:jc w:val="both"/>
        <w:rPr>
          <w:sz w:val="24"/>
        </w:rPr>
      </w:pPr>
      <w:r>
        <w:rPr>
          <w:sz w:val="24"/>
        </w:rPr>
        <w:t>-по заявлению покупателя об отзыве аккредитива полностью или частично аккредитив закрывается или уменьшается в день получения сообщения от банка-эмитента, но не более суммы остатка на счете «Аккредитивы». О закрытии аккредитива посылается уведомление бан</w:t>
      </w:r>
      <w:r>
        <w:rPr>
          <w:sz w:val="24"/>
        </w:rPr>
        <w:softHyphen/>
        <w:t>ку-эмитенту.</w:t>
      </w:r>
    </w:p>
    <w:p w:rsidR="0012242F" w:rsidRDefault="0012242F">
      <w:pPr>
        <w:spacing w:line="360" w:lineRule="auto"/>
        <w:ind w:firstLine="397"/>
        <w:jc w:val="both"/>
        <w:rPr>
          <w:b/>
          <w:i/>
          <w:sz w:val="24"/>
        </w:rPr>
      </w:pPr>
      <w:r>
        <w:rPr>
          <w:b/>
          <w:i/>
          <w:sz w:val="24"/>
        </w:rPr>
        <w:t xml:space="preserve"> Расчеты чеками</w:t>
      </w:r>
    </w:p>
    <w:p w:rsidR="0012242F" w:rsidRDefault="0012242F">
      <w:pPr>
        <w:spacing w:line="360" w:lineRule="auto"/>
        <w:ind w:firstLine="397"/>
        <w:jc w:val="both"/>
        <w:rPr>
          <w:sz w:val="24"/>
        </w:rPr>
      </w:pPr>
      <w:r>
        <w:rPr>
          <w:sz w:val="24"/>
        </w:rP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В качестве плательщика по чеку может быть указан только банк, где чекодатель имеет средства, которыми он вправе распоряжаться путем выставления чеков. Отзыв чека до истечении срока для его предъявления не допускается. Это является одним из отличии чека от аккредитива.</w:t>
      </w:r>
    </w:p>
    <w:p w:rsidR="0012242F" w:rsidRDefault="0012242F">
      <w:pPr>
        <w:spacing w:line="360" w:lineRule="auto"/>
        <w:ind w:firstLine="397"/>
        <w:jc w:val="both"/>
        <w:rPr>
          <w:sz w:val="24"/>
        </w:rPr>
      </w:pPr>
      <w:r>
        <w:rPr>
          <w:sz w:val="24"/>
        </w:rPr>
        <w:t>Чек должен содержать:</w:t>
      </w:r>
    </w:p>
    <w:p w:rsidR="0012242F" w:rsidRDefault="0012242F">
      <w:pPr>
        <w:numPr>
          <w:ilvl w:val="0"/>
          <w:numId w:val="12"/>
        </w:numPr>
        <w:spacing w:line="360" w:lineRule="auto"/>
        <w:jc w:val="both"/>
        <w:rPr>
          <w:sz w:val="24"/>
        </w:rPr>
      </w:pPr>
      <w:r>
        <w:rPr>
          <w:sz w:val="24"/>
        </w:rPr>
        <w:t>наименование «чек», включенное в текст документа;</w:t>
      </w:r>
    </w:p>
    <w:p w:rsidR="0012242F" w:rsidRDefault="0012242F">
      <w:pPr>
        <w:numPr>
          <w:ilvl w:val="0"/>
          <w:numId w:val="12"/>
        </w:numPr>
        <w:spacing w:line="360" w:lineRule="auto"/>
        <w:jc w:val="both"/>
        <w:rPr>
          <w:sz w:val="24"/>
        </w:rPr>
      </w:pPr>
      <w:r>
        <w:rPr>
          <w:sz w:val="24"/>
        </w:rPr>
        <w:t>поручение плательщику выплатить определенную денежную сумму;</w:t>
      </w:r>
    </w:p>
    <w:p w:rsidR="0012242F" w:rsidRDefault="0012242F">
      <w:pPr>
        <w:numPr>
          <w:ilvl w:val="0"/>
          <w:numId w:val="12"/>
        </w:numPr>
        <w:spacing w:line="360" w:lineRule="auto"/>
        <w:jc w:val="both"/>
        <w:rPr>
          <w:sz w:val="24"/>
        </w:rPr>
      </w:pPr>
      <w:r>
        <w:rPr>
          <w:sz w:val="24"/>
        </w:rPr>
        <w:t>наименование плательщика и указание счета, с которого должен произведен платеж;</w:t>
      </w:r>
    </w:p>
    <w:p w:rsidR="0012242F" w:rsidRDefault="0012242F">
      <w:pPr>
        <w:numPr>
          <w:ilvl w:val="0"/>
          <w:numId w:val="12"/>
        </w:numPr>
        <w:spacing w:line="360" w:lineRule="auto"/>
        <w:jc w:val="both"/>
        <w:rPr>
          <w:sz w:val="24"/>
        </w:rPr>
      </w:pPr>
      <w:r>
        <w:rPr>
          <w:sz w:val="24"/>
        </w:rPr>
        <w:t>указание валюты платежа;</w:t>
      </w:r>
    </w:p>
    <w:p w:rsidR="0012242F" w:rsidRDefault="0012242F">
      <w:pPr>
        <w:numPr>
          <w:ilvl w:val="0"/>
          <w:numId w:val="12"/>
        </w:numPr>
        <w:spacing w:line="360" w:lineRule="auto"/>
        <w:jc w:val="both"/>
        <w:rPr>
          <w:sz w:val="24"/>
        </w:rPr>
      </w:pPr>
      <w:r>
        <w:rPr>
          <w:sz w:val="24"/>
        </w:rPr>
        <w:t>указание даты и места составления чека;</w:t>
      </w:r>
    </w:p>
    <w:p w:rsidR="0012242F" w:rsidRDefault="0012242F">
      <w:pPr>
        <w:numPr>
          <w:ilvl w:val="0"/>
          <w:numId w:val="12"/>
        </w:numPr>
        <w:spacing w:line="360" w:lineRule="auto"/>
        <w:jc w:val="both"/>
        <w:rPr>
          <w:sz w:val="24"/>
        </w:rPr>
      </w:pPr>
      <w:r>
        <w:rPr>
          <w:sz w:val="24"/>
        </w:rPr>
        <w:t>подпись лица, выписавшего чек, - чекодателя.</w:t>
      </w:r>
    </w:p>
    <w:p w:rsidR="0012242F" w:rsidRDefault="0012242F">
      <w:pPr>
        <w:spacing w:line="360" w:lineRule="auto"/>
        <w:ind w:firstLine="397"/>
        <w:jc w:val="both"/>
        <w:rPr>
          <w:sz w:val="24"/>
        </w:rPr>
      </w:pPr>
      <w:r>
        <w:rPr>
          <w:sz w:val="24"/>
        </w:rPr>
        <w:t>Отсутствие в документе какого-либо из указанных реквизитов лишает его силы чека. Чек, не содержащий указание места его составления, рассматривается как подписанный в месте нахождения чекодателя (Приложение 8).</w:t>
      </w:r>
    </w:p>
    <w:p w:rsidR="0012242F" w:rsidRDefault="0012242F">
      <w:pPr>
        <w:spacing w:line="360" w:lineRule="auto"/>
        <w:jc w:val="both"/>
        <w:rPr>
          <w:b/>
          <w:i/>
          <w:sz w:val="24"/>
        </w:rPr>
      </w:pPr>
      <w:r>
        <w:rPr>
          <w:b/>
          <w:i/>
          <w:sz w:val="24"/>
        </w:rPr>
        <w:t>Расчеты требованиями-поручениями</w:t>
      </w:r>
    </w:p>
    <w:p w:rsidR="0012242F" w:rsidRDefault="0012242F">
      <w:pPr>
        <w:spacing w:line="360" w:lineRule="auto"/>
        <w:ind w:firstLine="397"/>
        <w:jc w:val="both"/>
        <w:rPr>
          <w:sz w:val="24"/>
        </w:rPr>
      </w:pPr>
      <w:r>
        <w:rPr>
          <w:i/>
          <w:sz w:val="24"/>
        </w:rPr>
        <w:t>Платежное требование</w:t>
      </w:r>
      <w:r>
        <w:rPr>
          <w:sz w:val="24"/>
        </w:rPr>
        <w:t xml:space="preserve"> представляет собой требование поставщика к покупателю оплатить на основании направленных в обслуживающий банк плательщика расчетных и отгрузочных документов, стоимость поставленной по договору продукции, выполненных работ и оказанных услуг.</w:t>
      </w:r>
    </w:p>
    <w:p w:rsidR="0012242F" w:rsidRDefault="0012242F">
      <w:pPr>
        <w:spacing w:line="360" w:lineRule="auto"/>
        <w:ind w:firstLine="397"/>
        <w:jc w:val="both"/>
        <w:rPr>
          <w:sz w:val="24"/>
        </w:rPr>
      </w:pPr>
      <w:r>
        <w:rPr>
          <w:sz w:val="24"/>
        </w:rPr>
        <w:t>Платежные требования выписываются поставщиком на установленном бланке и вместе с документами направляются в трех экземплярах в банк покупателя, который передает платежное требование плательщику, а отгрузочные документы оставляет в картотеке к счету плательщика.</w:t>
      </w:r>
    </w:p>
    <w:p w:rsidR="0012242F" w:rsidRDefault="0012242F">
      <w:pPr>
        <w:spacing w:line="360" w:lineRule="auto"/>
        <w:ind w:firstLine="397"/>
        <w:jc w:val="both"/>
        <w:rPr>
          <w:sz w:val="24"/>
        </w:rPr>
      </w:pPr>
      <w:r>
        <w:rPr>
          <w:sz w:val="24"/>
        </w:rPr>
        <w:t>Платежное требование принимается при наличии средств на счете плательщика. Об отгрузке полностью или частично оплатить платежное требование плательщик уведомляет обслуживающий его банк в течении трех дней (Приложение 9)</w:t>
      </w: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both"/>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2.3.Синтетический учет операций по расчетному счету</w:t>
      </w:r>
    </w:p>
    <w:p w:rsidR="0012242F" w:rsidRDefault="0012242F">
      <w:pPr>
        <w:spacing w:line="360" w:lineRule="auto"/>
        <w:ind w:firstLine="397"/>
        <w:jc w:val="both"/>
        <w:rPr>
          <w:sz w:val="24"/>
        </w:rPr>
      </w:pPr>
      <w:r>
        <w:rPr>
          <w:sz w:val="24"/>
        </w:rPr>
        <w:t>Учет операций по расчетному счету ведется на активном счете 51 «Расчетный счет».</w:t>
      </w:r>
    </w:p>
    <w:p w:rsidR="0012242F" w:rsidRDefault="0012242F">
      <w:pPr>
        <w:pStyle w:val="10"/>
        <w:spacing w:before="100" w:line="360" w:lineRule="auto"/>
        <w:ind w:left="0" w:firstLine="284"/>
      </w:pPr>
      <w:r>
        <w:rPr>
          <w:b/>
          <w:i/>
          <w:sz w:val="24"/>
        </w:rPr>
        <w:t>Дебет счета 51</w:t>
      </w:r>
      <w:r>
        <w:rPr>
          <w:sz w:val="24"/>
        </w:rPr>
        <w:t xml:space="preserve"> «Расчетный счет» отражает остаток</w:t>
      </w:r>
      <w:r>
        <w:t xml:space="preserve"> </w:t>
      </w:r>
      <w:r>
        <w:rPr>
          <w:snapToGrid/>
          <w:sz w:val="24"/>
        </w:rPr>
        <w:t>денежных средств на начало месяца и поступление средств в тече</w:t>
      </w:r>
      <w:r>
        <w:rPr>
          <w:snapToGrid/>
          <w:sz w:val="24"/>
        </w:rPr>
        <w:softHyphen/>
        <w:t xml:space="preserve">ние месяца, а </w:t>
      </w:r>
      <w:r>
        <w:rPr>
          <w:b/>
          <w:i/>
          <w:snapToGrid/>
          <w:sz w:val="24"/>
        </w:rPr>
        <w:t>по кредиту</w:t>
      </w:r>
      <w:r>
        <w:rPr>
          <w:snapToGrid/>
          <w:sz w:val="24"/>
        </w:rPr>
        <w:t xml:space="preserve"> - расходование денежных средств с расчетного счета</w:t>
      </w:r>
      <w:r>
        <w:t>.</w:t>
      </w:r>
    </w:p>
    <w:p w:rsidR="0012242F" w:rsidRDefault="0012242F">
      <w:pPr>
        <w:spacing w:line="360" w:lineRule="auto"/>
        <w:ind w:firstLine="397"/>
        <w:jc w:val="both"/>
        <w:rPr>
          <w:sz w:val="24"/>
        </w:rPr>
      </w:pPr>
      <w:r>
        <w:rPr>
          <w:sz w:val="24"/>
        </w:rPr>
        <w:t>Для учета операций со счетом 51 «Расчетный счет» предназначен журнал-ордер 02 «Расчетный счет», отра</w:t>
      </w:r>
      <w:r>
        <w:rPr>
          <w:sz w:val="24"/>
        </w:rPr>
        <w:softHyphen/>
        <w:t>жающий обороты по кредиту счета 51 за месяц. Для бо</w:t>
      </w:r>
      <w:r>
        <w:rPr>
          <w:sz w:val="24"/>
        </w:rPr>
        <w:softHyphen/>
        <w:t>лее точного контроля операций по расчетному счету ве</w:t>
      </w:r>
      <w:r>
        <w:rPr>
          <w:sz w:val="24"/>
        </w:rPr>
        <w:softHyphen/>
        <w:t>дутся также и записи по дебету счета 51 – ведомость №2. Все записи в журнале-ордере 02 ведутся на основании выписок с рас</w:t>
      </w:r>
      <w:r>
        <w:rPr>
          <w:sz w:val="24"/>
        </w:rPr>
        <w:softHyphen/>
        <w:t>четного счета, которые предприятие периодически по</w:t>
      </w:r>
      <w:r>
        <w:rPr>
          <w:sz w:val="24"/>
        </w:rPr>
        <w:softHyphen/>
        <w:t>лучает из банка.</w:t>
      </w:r>
    </w:p>
    <w:p w:rsidR="0012242F" w:rsidRDefault="0012242F">
      <w:pPr>
        <w:pStyle w:val="FR2"/>
        <w:widowControl/>
        <w:spacing w:line="360" w:lineRule="auto"/>
        <w:rPr>
          <w:snapToGrid/>
        </w:rPr>
      </w:pPr>
      <w:r>
        <w:rPr>
          <w:snapToGrid/>
          <w:u w:val="single"/>
        </w:rPr>
        <w:t>Поступление денежных средств на расчетный  счет</w:t>
      </w:r>
      <w:r>
        <w:rPr>
          <w:snapToGrid/>
        </w:rPr>
        <w:t xml:space="preserve"> отражается следующими проводками:</w:t>
      </w:r>
    </w:p>
    <w:p w:rsidR="0012242F" w:rsidRDefault="0012242F">
      <w:pPr>
        <w:spacing w:line="360" w:lineRule="auto"/>
        <w:jc w:val="both"/>
        <w:rPr>
          <w:color w:val="000000"/>
          <w:sz w:val="24"/>
        </w:rPr>
      </w:pPr>
      <w:r>
        <w:rPr>
          <w:color w:val="000000"/>
          <w:sz w:val="24"/>
        </w:rPr>
        <w:t>1)  Внесены на расчетный счет суммы превышения лимита кассы;</w:t>
      </w:r>
    </w:p>
    <w:p w:rsidR="0012242F" w:rsidRDefault="0012242F">
      <w:pPr>
        <w:spacing w:line="360" w:lineRule="auto"/>
        <w:jc w:val="both"/>
        <w:rPr>
          <w:color w:val="000000"/>
          <w:sz w:val="24"/>
        </w:rPr>
      </w:pPr>
      <w:r>
        <w:rPr>
          <w:color w:val="000000"/>
          <w:sz w:val="24"/>
        </w:rPr>
        <w:t xml:space="preserve">    </w:t>
      </w:r>
      <w:r>
        <w:rPr>
          <w:b/>
          <w:i/>
          <w:color w:val="000000"/>
          <w:sz w:val="24"/>
        </w:rPr>
        <w:t>Дебет 51 «Расчетный счет» Кредит 50 «Касса»</w:t>
      </w:r>
      <w:r>
        <w:rPr>
          <w:color w:val="000000"/>
          <w:sz w:val="24"/>
        </w:rPr>
        <w:t xml:space="preserve"> – </w:t>
      </w:r>
    </w:p>
    <w:p w:rsidR="0012242F" w:rsidRDefault="0012242F">
      <w:pPr>
        <w:spacing w:line="360" w:lineRule="auto"/>
        <w:jc w:val="both"/>
        <w:rPr>
          <w:color w:val="000000"/>
          <w:sz w:val="24"/>
        </w:rPr>
      </w:pPr>
      <w:r>
        <w:rPr>
          <w:i/>
          <w:color w:val="000000"/>
          <w:sz w:val="24"/>
        </w:rPr>
        <w:t xml:space="preserve">2) </w:t>
      </w:r>
      <w:r>
        <w:rPr>
          <w:color w:val="000000"/>
          <w:sz w:val="24"/>
        </w:rPr>
        <w:t>Поступила выручка от реализации продукции, основных средств, прочих активов.</w:t>
      </w:r>
    </w:p>
    <w:p w:rsidR="0012242F" w:rsidRDefault="0012242F">
      <w:pPr>
        <w:spacing w:line="360" w:lineRule="auto"/>
        <w:jc w:val="both"/>
        <w:rPr>
          <w:color w:val="000000"/>
          <w:sz w:val="24"/>
        </w:rPr>
      </w:pPr>
      <w:r>
        <w:rPr>
          <w:b/>
          <w:i/>
          <w:color w:val="000000"/>
          <w:sz w:val="24"/>
        </w:rPr>
        <w:t xml:space="preserve">      Дебет  51 Кредит 46 «Реализация продукции», 47 «Реализация и прочее выбытие основных средств», 48 «Реализация прочих активов» </w:t>
      </w:r>
    </w:p>
    <w:p w:rsidR="0012242F" w:rsidRDefault="0012242F">
      <w:pPr>
        <w:numPr>
          <w:ilvl w:val="0"/>
          <w:numId w:val="21"/>
        </w:numPr>
        <w:spacing w:line="360" w:lineRule="auto"/>
        <w:jc w:val="both"/>
        <w:rPr>
          <w:color w:val="000000"/>
          <w:sz w:val="24"/>
        </w:rPr>
      </w:pPr>
      <w:r>
        <w:rPr>
          <w:color w:val="000000"/>
          <w:sz w:val="24"/>
        </w:rPr>
        <w:t>Зачислены поставщиками и подрядчиками, ранее полученные авансы:</w:t>
      </w:r>
    </w:p>
    <w:p w:rsidR="0012242F" w:rsidRDefault="0012242F">
      <w:pPr>
        <w:spacing w:line="360" w:lineRule="auto"/>
        <w:jc w:val="both"/>
        <w:rPr>
          <w:color w:val="000000"/>
          <w:sz w:val="24"/>
        </w:rPr>
      </w:pPr>
      <w:r>
        <w:rPr>
          <w:b/>
          <w:i/>
          <w:color w:val="000000"/>
          <w:sz w:val="24"/>
        </w:rPr>
        <w:t xml:space="preserve">     Дебет 51 Кредит 61 «Расчеты по авансам выданным»</w:t>
      </w:r>
      <w:r>
        <w:rPr>
          <w:color w:val="000000"/>
          <w:sz w:val="24"/>
        </w:rPr>
        <w:t xml:space="preserve"> </w:t>
      </w:r>
    </w:p>
    <w:p w:rsidR="0012242F" w:rsidRDefault="0012242F">
      <w:pPr>
        <w:spacing w:line="360" w:lineRule="auto"/>
        <w:ind w:left="60"/>
        <w:jc w:val="both"/>
        <w:rPr>
          <w:color w:val="000000"/>
          <w:sz w:val="24"/>
        </w:rPr>
      </w:pPr>
      <w:r>
        <w:rPr>
          <w:color w:val="000000"/>
          <w:sz w:val="24"/>
        </w:rPr>
        <w:t>4)Получены денежные средства, поступившие от покупателей и заказчиков, а также авансы:</w:t>
      </w:r>
    </w:p>
    <w:p w:rsidR="0012242F" w:rsidRDefault="0012242F">
      <w:pPr>
        <w:spacing w:line="360" w:lineRule="auto"/>
        <w:jc w:val="both"/>
        <w:rPr>
          <w:color w:val="000000"/>
          <w:sz w:val="24"/>
        </w:rPr>
      </w:pPr>
      <w:r>
        <w:rPr>
          <w:b/>
          <w:i/>
          <w:color w:val="000000"/>
          <w:sz w:val="24"/>
        </w:rPr>
        <w:t xml:space="preserve">    Дебет 51 Кредит 62 «Расчеты с покупателями и заказчиками», 76 «Расчеты с разными дебиторами и кредиторами»</w:t>
      </w:r>
      <w:r>
        <w:rPr>
          <w:color w:val="000000"/>
          <w:sz w:val="24"/>
        </w:rPr>
        <w:t xml:space="preserve"> </w:t>
      </w:r>
    </w:p>
    <w:p w:rsidR="0012242F" w:rsidRDefault="0012242F">
      <w:pPr>
        <w:spacing w:line="360" w:lineRule="auto"/>
        <w:jc w:val="both"/>
        <w:rPr>
          <w:color w:val="000000"/>
          <w:sz w:val="24"/>
        </w:rPr>
      </w:pPr>
      <w:r>
        <w:rPr>
          <w:color w:val="000000"/>
          <w:sz w:val="24"/>
        </w:rPr>
        <w:t xml:space="preserve">5)Зачислены поступления по претензиям - </w:t>
      </w:r>
      <w:r>
        <w:rPr>
          <w:b/>
          <w:i/>
          <w:color w:val="000000"/>
          <w:sz w:val="24"/>
        </w:rPr>
        <w:t>Дебет 51Кредит 63 «Расчеты по претензиям»</w:t>
      </w:r>
      <w:r>
        <w:rPr>
          <w:color w:val="000000"/>
          <w:sz w:val="24"/>
        </w:rPr>
        <w:t>;</w:t>
      </w:r>
    </w:p>
    <w:p w:rsidR="0012242F" w:rsidRDefault="0012242F">
      <w:pPr>
        <w:spacing w:line="360" w:lineRule="auto"/>
        <w:jc w:val="both"/>
        <w:rPr>
          <w:color w:val="000000"/>
          <w:sz w:val="24"/>
        </w:rPr>
      </w:pPr>
      <w:r>
        <w:rPr>
          <w:color w:val="000000"/>
          <w:sz w:val="24"/>
        </w:rPr>
        <w:t>6) Получены авансы от покупателей и заказчиков:</w:t>
      </w:r>
    </w:p>
    <w:p w:rsidR="0012242F" w:rsidRDefault="0012242F">
      <w:pPr>
        <w:spacing w:line="360" w:lineRule="auto"/>
        <w:jc w:val="both"/>
        <w:rPr>
          <w:color w:val="000000"/>
          <w:sz w:val="24"/>
        </w:rPr>
      </w:pPr>
      <w:r>
        <w:rPr>
          <w:b/>
          <w:i/>
          <w:color w:val="000000"/>
          <w:sz w:val="24"/>
        </w:rPr>
        <w:t xml:space="preserve">      Дебет 51 Кредит 64 «Расчеты по авансам полученным»</w:t>
      </w:r>
      <w:r>
        <w:rPr>
          <w:color w:val="000000"/>
          <w:sz w:val="24"/>
        </w:rPr>
        <w:t xml:space="preserve"> –</w:t>
      </w:r>
    </w:p>
    <w:p w:rsidR="0012242F" w:rsidRDefault="0012242F">
      <w:pPr>
        <w:spacing w:line="360" w:lineRule="auto"/>
        <w:jc w:val="both"/>
        <w:rPr>
          <w:color w:val="000000"/>
          <w:sz w:val="24"/>
        </w:rPr>
      </w:pPr>
      <w:r>
        <w:rPr>
          <w:i/>
          <w:color w:val="000000"/>
          <w:sz w:val="24"/>
        </w:rPr>
        <w:t xml:space="preserve">7)  </w:t>
      </w:r>
      <w:r>
        <w:rPr>
          <w:color w:val="000000"/>
          <w:sz w:val="24"/>
        </w:rPr>
        <w:t>Сумма, поступившая на расчетный счет из внебюджетных фондов:</w:t>
      </w:r>
    </w:p>
    <w:p w:rsidR="0012242F" w:rsidRDefault="0012242F">
      <w:pPr>
        <w:spacing w:line="360" w:lineRule="auto"/>
        <w:jc w:val="both"/>
        <w:rPr>
          <w:color w:val="000000"/>
          <w:sz w:val="24"/>
        </w:rPr>
      </w:pPr>
      <w:r>
        <w:rPr>
          <w:color w:val="000000"/>
          <w:sz w:val="24"/>
        </w:rPr>
        <w:t xml:space="preserve">       </w:t>
      </w:r>
      <w:r>
        <w:rPr>
          <w:b/>
          <w:i/>
          <w:color w:val="000000"/>
          <w:sz w:val="24"/>
        </w:rPr>
        <w:t>Дебет 51 Кредит 67 «Расчеты по внебюджетным фондам»</w:t>
      </w:r>
      <w:r>
        <w:rPr>
          <w:color w:val="000000"/>
          <w:sz w:val="24"/>
        </w:rPr>
        <w:t xml:space="preserve"> – </w:t>
      </w:r>
    </w:p>
    <w:p w:rsidR="0012242F" w:rsidRDefault="0012242F">
      <w:pPr>
        <w:spacing w:line="360" w:lineRule="auto"/>
        <w:ind w:left="60"/>
        <w:jc w:val="both"/>
        <w:rPr>
          <w:color w:val="000000"/>
          <w:sz w:val="24"/>
        </w:rPr>
      </w:pPr>
      <w:r>
        <w:rPr>
          <w:color w:val="000000"/>
          <w:sz w:val="24"/>
        </w:rPr>
        <w:t xml:space="preserve">8)  Сумма возврата излишне перечисленных налогов: </w:t>
      </w:r>
    </w:p>
    <w:p w:rsidR="0012242F" w:rsidRDefault="0012242F">
      <w:pPr>
        <w:spacing w:line="360" w:lineRule="auto"/>
        <w:jc w:val="both"/>
        <w:rPr>
          <w:color w:val="000000"/>
          <w:sz w:val="24"/>
        </w:rPr>
      </w:pPr>
      <w:r>
        <w:rPr>
          <w:i/>
          <w:color w:val="000000"/>
          <w:sz w:val="24"/>
        </w:rPr>
        <w:t xml:space="preserve">        </w:t>
      </w:r>
      <w:r>
        <w:rPr>
          <w:b/>
          <w:i/>
          <w:color w:val="000000"/>
          <w:sz w:val="24"/>
        </w:rPr>
        <w:t>Дебет 51 Кредит 68 «Расчеты с бюджетом»</w:t>
      </w:r>
    </w:p>
    <w:p w:rsidR="0012242F" w:rsidRDefault="0012242F">
      <w:pPr>
        <w:spacing w:line="360" w:lineRule="auto"/>
        <w:jc w:val="both"/>
        <w:rPr>
          <w:color w:val="000000"/>
          <w:sz w:val="24"/>
        </w:rPr>
      </w:pPr>
      <w:r>
        <w:rPr>
          <w:color w:val="000000"/>
          <w:sz w:val="24"/>
        </w:rPr>
        <w:t>9) Зачислены страховые возмещения личного страхования и социального страхования и обеспечения;</w:t>
      </w:r>
    </w:p>
    <w:p w:rsidR="0012242F" w:rsidRDefault="0012242F">
      <w:pPr>
        <w:spacing w:line="360" w:lineRule="auto"/>
        <w:jc w:val="both"/>
        <w:rPr>
          <w:b/>
          <w:i/>
          <w:color w:val="000000"/>
          <w:sz w:val="24"/>
        </w:rPr>
      </w:pPr>
      <w:r>
        <w:rPr>
          <w:b/>
          <w:i/>
          <w:color w:val="000000"/>
          <w:sz w:val="24"/>
        </w:rPr>
        <w:t>Дебет счета 51 Кредит счета 65 «Расчеты по имущественному и личному страхованию»</w:t>
      </w:r>
      <w:r>
        <w:rPr>
          <w:color w:val="000000"/>
          <w:sz w:val="24"/>
        </w:rPr>
        <w:t xml:space="preserve"> </w:t>
      </w:r>
      <w:r>
        <w:rPr>
          <w:b/>
          <w:i/>
          <w:color w:val="000000"/>
          <w:sz w:val="24"/>
        </w:rPr>
        <w:t xml:space="preserve">, 69 «Расчеты по социальному страхованию и обеспечению» </w:t>
      </w:r>
    </w:p>
    <w:p w:rsidR="0012242F" w:rsidRDefault="0012242F">
      <w:pPr>
        <w:spacing w:line="360" w:lineRule="auto"/>
        <w:jc w:val="both"/>
        <w:rPr>
          <w:b/>
          <w:i/>
          <w:color w:val="000000"/>
          <w:sz w:val="24"/>
        </w:rPr>
      </w:pPr>
      <w:r>
        <w:rPr>
          <w:b/>
          <w:i/>
          <w:color w:val="000000"/>
          <w:sz w:val="24"/>
        </w:rPr>
        <w:t xml:space="preserve"> (69-1 «Расчеты по социальному страхованию», 69-2 «Расчеты по пенсионному фонду», 69-3 «расчеты по медицинскому страхованию», 69-4 «Расчеты по фонду занятости»)</w:t>
      </w:r>
      <w:r>
        <w:rPr>
          <w:color w:val="000000"/>
          <w:sz w:val="24"/>
        </w:rPr>
        <w:t xml:space="preserve"> </w:t>
      </w:r>
    </w:p>
    <w:p w:rsidR="0012242F" w:rsidRDefault="0012242F">
      <w:pPr>
        <w:spacing w:line="360" w:lineRule="auto"/>
        <w:jc w:val="both"/>
        <w:rPr>
          <w:b/>
          <w:i/>
          <w:color w:val="000000"/>
          <w:sz w:val="24"/>
        </w:rPr>
      </w:pPr>
      <w:r>
        <w:rPr>
          <w:i/>
          <w:color w:val="000000"/>
          <w:sz w:val="24"/>
        </w:rPr>
        <w:t>10)</w:t>
      </w:r>
      <w:r>
        <w:rPr>
          <w:color w:val="000000"/>
          <w:sz w:val="24"/>
        </w:rPr>
        <w:t xml:space="preserve"> от отдельных лиц в погашении задолженности:</w:t>
      </w:r>
      <w:r>
        <w:rPr>
          <w:b/>
          <w:i/>
          <w:color w:val="000000"/>
          <w:sz w:val="24"/>
        </w:rPr>
        <w:t xml:space="preserve"> </w:t>
      </w:r>
      <w:r>
        <w:rPr>
          <w:color w:val="000000"/>
          <w:sz w:val="24"/>
        </w:rPr>
        <w:t>по беспроцентным ссудам, за причиненный ущерб, за форменную одежду:</w:t>
      </w:r>
    </w:p>
    <w:p w:rsidR="0012242F" w:rsidRDefault="0012242F">
      <w:pPr>
        <w:spacing w:line="360" w:lineRule="auto"/>
        <w:jc w:val="both"/>
        <w:rPr>
          <w:color w:val="000000"/>
          <w:sz w:val="24"/>
        </w:rPr>
      </w:pPr>
      <w:r>
        <w:rPr>
          <w:b/>
          <w:i/>
          <w:color w:val="000000"/>
          <w:sz w:val="24"/>
        </w:rPr>
        <w:t xml:space="preserve">     Дебет 51 Кредит 73 «Расчеты с персоналом по оплате труда»</w:t>
      </w:r>
      <w:r>
        <w:rPr>
          <w:color w:val="000000"/>
          <w:sz w:val="24"/>
        </w:rPr>
        <w:t xml:space="preserve"> </w:t>
      </w:r>
    </w:p>
    <w:p w:rsidR="0012242F" w:rsidRDefault="0012242F">
      <w:pPr>
        <w:spacing w:line="360" w:lineRule="auto"/>
        <w:jc w:val="both"/>
        <w:rPr>
          <w:color w:val="000000"/>
          <w:sz w:val="24"/>
        </w:rPr>
      </w:pPr>
      <w:r>
        <w:rPr>
          <w:b/>
          <w:i/>
          <w:color w:val="000000"/>
          <w:sz w:val="24"/>
        </w:rPr>
        <w:t>(73-1 «Расчеты за товары, проданные в кредит»</w:t>
      </w:r>
      <w:r>
        <w:rPr>
          <w:color w:val="000000"/>
          <w:sz w:val="24"/>
        </w:rPr>
        <w:t xml:space="preserve">, </w:t>
      </w:r>
      <w:r>
        <w:rPr>
          <w:b/>
          <w:i/>
          <w:color w:val="000000"/>
          <w:sz w:val="24"/>
        </w:rPr>
        <w:t>73-2 «Расчеты по предоставленным займам»</w:t>
      </w:r>
      <w:r>
        <w:rPr>
          <w:color w:val="000000"/>
          <w:sz w:val="24"/>
        </w:rPr>
        <w:t xml:space="preserve">, </w:t>
      </w:r>
      <w:r>
        <w:rPr>
          <w:b/>
          <w:i/>
          <w:color w:val="000000"/>
          <w:sz w:val="24"/>
        </w:rPr>
        <w:t>73-3 «Расчеты по возмещению материального ущерба»)</w:t>
      </w:r>
      <w:r>
        <w:rPr>
          <w:color w:val="000000"/>
          <w:sz w:val="24"/>
        </w:rPr>
        <w:t xml:space="preserve">; </w:t>
      </w:r>
    </w:p>
    <w:p w:rsidR="0012242F" w:rsidRDefault="0012242F">
      <w:pPr>
        <w:spacing w:line="360" w:lineRule="auto"/>
        <w:jc w:val="both"/>
        <w:rPr>
          <w:color w:val="000000"/>
          <w:sz w:val="24"/>
        </w:rPr>
      </w:pPr>
      <w:r>
        <w:rPr>
          <w:color w:val="000000"/>
          <w:sz w:val="24"/>
        </w:rPr>
        <w:t>11) От учредителей взносы в уставный капитал:</w:t>
      </w:r>
    </w:p>
    <w:p w:rsidR="0012242F" w:rsidRDefault="0012242F">
      <w:pPr>
        <w:spacing w:line="360" w:lineRule="auto"/>
        <w:jc w:val="both"/>
        <w:rPr>
          <w:color w:val="000000"/>
          <w:sz w:val="24"/>
        </w:rPr>
      </w:pPr>
      <w:r>
        <w:rPr>
          <w:b/>
          <w:i/>
          <w:color w:val="000000"/>
          <w:sz w:val="24"/>
        </w:rPr>
        <w:t xml:space="preserve">       Дебет 51 Кредит 75 «Расчеты с учредителями»</w:t>
      </w:r>
      <w:r>
        <w:rPr>
          <w:color w:val="000000"/>
          <w:sz w:val="24"/>
        </w:rPr>
        <w:t xml:space="preserve">  </w:t>
      </w:r>
    </w:p>
    <w:p w:rsidR="0012242F" w:rsidRDefault="0012242F">
      <w:pPr>
        <w:spacing w:line="360" w:lineRule="auto"/>
        <w:jc w:val="both"/>
        <w:rPr>
          <w:color w:val="000000"/>
          <w:sz w:val="24"/>
        </w:rPr>
      </w:pPr>
      <w:r>
        <w:rPr>
          <w:color w:val="000000"/>
          <w:sz w:val="24"/>
        </w:rPr>
        <w:t>12) Зачислены краткосрочные и долгосрочные ссуды банка:</w:t>
      </w:r>
    </w:p>
    <w:p w:rsidR="0012242F" w:rsidRDefault="0012242F">
      <w:pPr>
        <w:spacing w:line="360" w:lineRule="auto"/>
        <w:jc w:val="both"/>
        <w:rPr>
          <w:color w:val="000000"/>
          <w:sz w:val="24"/>
        </w:rPr>
      </w:pPr>
      <w:r>
        <w:rPr>
          <w:b/>
          <w:i/>
          <w:color w:val="000000"/>
          <w:sz w:val="24"/>
        </w:rPr>
        <w:t xml:space="preserve">Дебет 51 Кредит 90 «Краткосрочные кредиты банков», 92 «Долгосрочные кредиты банков», 94 «Краткосрочные займы»,95 «Краткосрочные займы» </w:t>
      </w:r>
    </w:p>
    <w:p w:rsidR="0012242F" w:rsidRDefault="0012242F">
      <w:pPr>
        <w:numPr>
          <w:ilvl w:val="0"/>
          <w:numId w:val="27"/>
        </w:numPr>
        <w:spacing w:line="360" w:lineRule="auto"/>
        <w:jc w:val="both"/>
        <w:rPr>
          <w:color w:val="000000"/>
          <w:sz w:val="24"/>
        </w:rPr>
      </w:pPr>
      <w:r>
        <w:rPr>
          <w:i/>
          <w:color w:val="000000"/>
          <w:sz w:val="24"/>
        </w:rPr>
        <w:t>З</w:t>
      </w:r>
      <w:r>
        <w:rPr>
          <w:color w:val="000000"/>
          <w:sz w:val="24"/>
        </w:rPr>
        <w:t>ачислены средства целевого финансирования:</w:t>
      </w:r>
    </w:p>
    <w:p w:rsidR="0012242F" w:rsidRDefault="0012242F">
      <w:pPr>
        <w:spacing w:line="360" w:lineRule="auto"/>
        <w:ind w:left="60"/>
        <w:jc w:val="both"/>
        <w:rPr>
          <w:color w:val="000000"/>
          <w:sz w:val="24"/>
        </w:rPr>
      </w:pPr>
      <w:r>
        <w:rPr>
          <w:i/>
          <w:color w:val="000000"/>
          <w:sz w:val="24"/>
        </w:rPr>
        <w:t xml:space="preserve">      </w:t>
      </w:r>
      <w:r>
        <w:rPr>
          <w:b/>
          <w:i/>
          <w:color w:val="000000"/>
          <w:sz w:val="24"/>
        </w:rPr>
        <w:t>Дебет 51 Кредит 96 «Целевые финансирование и поступления»</w:t>
      </w:r>
    </w:p>
    <w:p w:rsidR="0012242F" w:rsidRDefault="0012242F">
      <w:pPr>
        <w:spacing w:line="360" w:lineRule="auto"/>
        <w:jc w:val="both"/>
        <w:rPr>
          <w:color w:val="000000"/>
          <w:sz w:val="24"/>
        </w:rPr>
      </w:pPr>
      <w:r>
        <w:rPr>
          <w:color w:val="000000"/>
          <w:sz w:val="24"/>
          <w:u w:val="single"/>
        </w:rPr>
        <w:t>Выбытие денежных средств с расчетного счета</w:t>
      </w:r>
      <w:r>
        <w:rPr>
          <w:color w:val="000000"/>
          <w:sz w:val="24"/>
        </w:rPr>
        <w:t xml:space="preserve"> отражается следующими бухгалтерскими проводками:</w:t>
      </w:r>
    </w:p>
    <w:p w:rsidR="0012242F" w:rsidRDefault="0012242F">
      <w:pPr>
        <w:numPr>
          <w:ilvl w:val="0"/>
          <w:numId w:val="22"/>
        </w:numPr>
        <w:spacing w:line="360" w:lineRule="auto"/>
        <w:ind w:left="0" w:firstLine="0"/>
        <w:jc w:val="both"/>
        <w:rPr>
          <w:color w:val="000000"/>
          <w:sz w:val="24"/>
        </w:rPr>
      </w:pPr>
      <w:r>
        <w:rPr>
          <w:color w:val="000000"/>
          <w:sz w:val="24"/>
        </w:rPr>
        <w:t xml:space="preserve">Получены наличные деньги в кассу:  </w:t>
      </w:r>
      <w:r>
        <w:rPr>
          <w:b/>
          <w:i/>
          <w:color w:val="000000"/>
          <w:sz w:val="24"/>
        </w:rPr>
        <w:t>Дебет 50 «Касса» Кредит 51 «Расчетный счет»</w:t>
      </w:r>
      <w:r>
        <w:rPr>
          <w:color w:val="000000"/>
          <w:sz w:val="24"/>
        </w:rPr>
        <w:t>;</w:t>
      </w:r>
    </w:p>
    <w:p w:rsidR="0012242F" w:rsidRDefault="0012242F">
      <w:pPr>
        <w:numPr>
          <w:ilvl w:val="0"/>
          <w:numId w:val="22"/>
        </w:numPr>
        <w:spacing w:line="360" w:lineRule="auto"/>
        <w:ind w:left="0" w:firstLine="0"/>
        <w:jc w:val="both"/>
        <w:rPr>
          <w:color w:val="000000"/>
          <w:sz w:val="24"/>
        </w:rPr>
      </w:pPr>
      <w:r>
        <w:rPr>
          <w:color w:val="000000"/>
          <w:sz w:val="24"/>
        </w:rPr>
        <w:t>Перечислены наличные деньги с расчетного счета на валютный счет:</w:t>
      </w:r>
    </w:p>
    <w:p w:rsidR="0012242F" w:rsidRDefault="0012242F">
      <w:pPr>
        <w:spacing w:line="360" w:lineRule="auto"/>
        <w:jc w:val="both"/>
        <w:rPr>
          <w:color w:val="000000"/>
          <w:sz w:val="24"/>
        </w:rPr>
      </w:pPr>
      <w:r>
        <w:rPr>
          <w:color w:val="000000"/>
          <w:sz w:val="24"/>
        </w:rPr>
        <w:t xml:space="preserve">              </w:t>
      </w:r>
      <w:r>
        <w:rPr>
          <w:b/>
          <w:i/>
          <w:color w:val="000000"/>
          <w:sz w:val="24"/>
        </w:rPr>
        <w:t>Дебет 52 «Валютный счет» Кредит 51 «Расчетный счет»</w:t>
      </w:r>
      <w:r>
        <w:rPr>
          <w:color w:val="000000"/>
          <w:sz w:val="24"/>
        </w:rPr>
        <w:t>;</w:t>
      </w:r>
    </w:p>
    <w:p w:rsidR="0012242F" w:rsidRDefault="0012242F">
      <w:pPr>
        <w:numPr>
          <w:ilvl w:val="0"/>
          <w:numId w:val="22"/>
        </w:numPr>
        <w:spacing w:line="360" w:lineRule="auto"/>
        <w:ind w:left="0" w:firstLine="0"/>
        <w:jc w:val="both"/>
        <w:rPr>
          <w:color w:val="000000"/>
          <w:sz w:val="24"/>
        </w:rPr>
      </w:pPr>
      <w:r>
        <w:rPr>
          <w:color w:val="000000"/>
          <w:sz w:val="24"/>
        </w:rPr>
        <w:t xml:space="preserve">Оплата счетов поставщиков, перечисление аванса и перечисления другим организациям и физическим лицам:     </w:t>
      </w:r>
      <w:r>
        <w:rPr>
          <w:b/>
          <w:i/>
          <w:color w:val="000000"/>
          <w:sz w:val="24"/>
        </w:rPr>
        <w:t>Дебет 60 «Расчеты с поставщиками и подрядчиками», 61 «расчеты по авансам выданным», 76  «Расчеты с дебиторами и кредиторами» Кредит 51</w:t>
      </w:r>
      <w:r>
        <w:rPr>
          <w:color w:val="000000"/>
          <w:sz w:val="24"/>
        </w:rPr>
        <w:t xml:space="preserve">  </w:t>
      </w:r>
    </w:p>
    <w:p w:rsidR="0012242F" w:rsidRDefault="0012242F">
      <w:pPr>
        <w:numPr>
          <w:ilvl w:val="0"/>
          <w:numId w:val="22"/>
        </w:numPr>
        <w:spacing w:line="360" w:lineRule="auto"/>
        <w:ind w:left="0" w:firstLine="0"/>
        <w:jc w:val="both"/>
        <w:rPr>
          <w:color w:val="000000"/>
          <w:sz w:val="24"/>
        </w:rPr>
      </w:pPr>
      <w:r>
        <w:rPr>
          <w:color w:val="000000"/>
          <w:sz w:val="24"/>
        </w:rPr>
        <w:t xml:space="preserve">На сумму денежных средств, перечисленную покупателям и заказчикам: </w:t>
      </w:r>
    </w:p>
    <w:p w:rsidR="0012242F" w:rsidRDefault="0012242F">
      <w:pPr>
        <w:spacing w:line="360" w:lineRule="auto"/>
        <w:jc w:val="both"/>
        <w:rPr>
          <w:color w:val="000000"/>
          <w:sz w:val="24"/>
        </w:rPr>
      </w:pPr>
      <w:r>
        <w:rPr>
          <w:color w:val="000000"/>
          <w:sz w:val="24"/>
        </w:rPr>
        <w:t xml:space="preserve">            </w:t>
      </w:r>
      <w:r>
        <w:rPr>
          <w:b/>
          <w:i/>
          <w:color w:val="000000"/>
          <w:sz w:val="24"/>
        </w:rPr>
        <w:t>Дебет 62 «расчеты с покупателями и заказчиками», 64 «Расчеты по авансам выданным», 76 «Расчеты с дебиторами и кредиторами» Кредит 51</w:t>
      </w:r>
      <w:r>
        <w:rPr>
          <w:color w:val="000000"/>
          <w:sz w:val="24"/>
        </w:rPr>
        <w:t xml:space="preserve"> </w:t>
      </w:r>
    </w:p>
    <w:p w:rsidR="0012242F" w:rsidRDefault="0012242F">
      <w:pPr>
        <w:numPr>
          <w:ilvl w:val="0"/>
          <w:numId w:val="22"/>
        </w:numPr>
        <w:spacing w:line="360" w:lineRule="auto"/>
        <w:ind w:left="0" w:firstLine="0"/>
        <w:jc w:val="both"/>
        <w:rPr>
          <w:color w:val="000000"/>
          <w:sz w:val="24"/>
        </w:rPr>
      </w:pPr>
      <w:r>
        <w:rPr>
          <w:color w:val="000000"/>
          <w:sz w:val="24"/>
        </w:rPr>
        <w:t>На сумму перечисленных платежей во внебюджетные фонды и в бюджет:</w:t>
      </w:r>
    </w:p>
    <w:p w:rsidR="0012242F" w:rsidRDefault="0012242F">
      <w:pPr>
        <w:spacing w:line="360" w:lineRule="auto"/>
        <w:jc w:val="both"/>
        <w:rPr>
          <w:color w:val="000000"/>
          <w:sz w:val="24"/>
        </w:rPr>
      </w:pPr>
      <w:r>
        <w:rPr>
          <w:color w:val="000000"/>
          <w:sz w:val="24"/>
        </w:rPr>
        <w:t xml:space="preserve">           </w:t>
      </w:r>
      <w:r>
        <w:rPr>
          <w:b/>
          <w:i/>
          <w:color w:val="000000"/>
          <w:sz w:val="24"/>
        </w:rPr>
        <w:t>Дебет 67 «Расчеты по внебюджетным платежам», 68 «Расчеты с бюджетом», 69 «Расчеты по социальному страхованию и обеспечению» Кредит 51</w:t>
      </w:r>
      <w:r>
        <w:rPr>
          <w:color w:val="000000"/>
          <w:sz w:val="24"/>
        </w:rPr>
        <w:t xml:space="preserve"> </w:t>
      </w:r>
    </w:p>
    <w:p w:rsidR="0012242F" w:rsidRDefault="0012242F">
      <w:pPr>
        <w:numPr>
          <w:ilvl w:val="0"/>
          <w:numId w:val="22"/>
        </w:numPr>
        <w:spacing w:line="360" w:lineRule="auto"/>
        <w:ind w:left="0" w:firstLine="0"/>
        <w:jc w:val="both"/>
        <w:rPr>
          <w:color w:val="000000"/>
          <w:sz w:val="24"/>
        </w:rPr>
      </w:pPr>
      <w:r>
        <w:rPr>
          <w:color w:val="000000"/>
          <w:sz w:val="24"/>
        </w:rPr>
        <w:t xml:space="preserve">На сумму заработной платы, перечисленной работникам:   </w:t>
      </w:r>
      <w:r>
        <w:rPr>
          <w:b/>
          <w:i/>
          <w:color w:val="000000"/>
          <w:sz w:val="24"/>
        </w:rPr>
        <w:t>Дебет 70 Кредит 51</w:t>
      </w:r>
    </w:p>
    <w:p w:rsidR="0012242F" w:rsidRDefault="0012242F">
      <w:pPr>
        <w:numPr>
          <w:ilvl w:val="0"/>
          <w:numId w:val="22"/>
        </w:numPr>
        <w:spacing w:line="360" w:lineRule="auto"/>
        <w:ind w:left="0" w:firstLine="0"/>
        <w:jc w:val="both"/>
        <w:rPr>
          <w:color w:val="000000"/>
          <w:sz w:val="24"/>
        </w:rPr>
      </w:pPr>
      <w:r>
        <w:rPr>
          <w:color w:val="000000"/>
          <w:sz w:val="24"/>
        </w:rPr>
        <w:t>На сумму средств, перечисленных дочерним организациям и подразделениям:</w:t>
      </w:r>
    </w:p>
    <w:p w:rsidR="0012242F" w:rsidRDefault="0012242F">
      <w:pPr>
        <w:spacing w:line="360" w:lineRule="auto"/>
        <w:jc w:val="both"/>
        <w:rPr>
          <w:color w:val="000000"/>
          <w:sz w:val="24"/>
        </w:rPr>
      </w:pPr>
      <w:r>
        <w:rPr>
          <w:color w:val="000000"/>
          <w:sz w:val="24"/>
        </w:rPr>
        <w:t xml:space="preserve">        </w:t>
      </w:r>
      <w:r>
        <w:rPr>
          <w:b/>
          <w:i/>
          <w:color w:val="000000"/>
          <w:sz w:val="24"/>
        </w:rPr>
        <w:t>Дебет 78 «Расчеты с дочерними (зависимыми) предприятиями»,79 «Внутрихозяйственные расчеты» Кредит 51</w:t>
      </w:r>
    </w:p>
    <w:p w:rsidR="0012242F" w:rsidRDefault="0012242F">
      <w:pPr>
        <w:numPr>
          <w:ilvl w:val="0"/>
          <w:numId w:val="22"/>
        </w:numPr>
        <w:spacing w:line="360" w:lineRule="auto"/>
        <w:ind w:left="0" w:firstLine="0"/>
        <w:jc w:val="both"/>
        <w:rPr>
          <w:color w:val="000000"/>
          <w:sz w:val="24"/>
        </w:rPr>
      </w:pPr>
      <w:r>
        <w:rPr>
          <w:color w:val="000000"/>
          <w:sz w:val="24"/>
        </w:rPr>
        <w:t xml:space="preserve">На суммы, перечисленные в погашение кредитов банков: </w:t>
      </w:r>
      <w:r>
        <w:rPr>
          <w:b/>
          <w:i/>
          <w:color w:val="000000"/>
          <w:sz w:val="24"/>
        </w:rPr>
        <w:t>Дебет 90, 92, 93 Кредит 51</w:t>
      </w:r>
      <w:r>
        <w:rPr>
          <w:color w:val="000000"/>
          <w:sz w:val="24"/>
        </w:rPr>
        <w:t xml:space="preserve">  </w:t>
      </w:r>
    </w:p>
    <w:p w:rsidR="0012242F" w:rsidRDefault="0012242F">
      <w:pPr>
        <w:numPr>
          <w:ilvl w:val="0"/>
          <w:numId w:val="22"/>
        </w:numPr>
        <w:spacing w:line="360" w:lineRule="auto"/>
        <w:ind w:left="0" w:firstLine="0"/>
        <w:jc w:val="both"/>
        <w:rPr>
          <w:color w:val="000000"/>
          <w:sz w:val="24"/>
        </w:rPr>
      </w:pPr>
      <w:r>
        <w:rPr>
          <w:color w:val="000000"/>
          <w:sz w:val="24"/>
        </w:rPr>
        <w:t xml:space="preserve">На суммы, перечисленные в погашение займов: </w:t>
      </w:r>
      <w:r>
        <w:rPr>
          <w:b/>
          <w:i/>
          <w:color w:val="000000"/>
          <w:sz w:val="24"/>
        </w:rPr>
        <w:t>Дебет 94, 95 Кредит 51</w:t>
      </w:r>
      <w:r>
        <w:rPr>
          <w:color w:val="000000"/>
          <w:sz w:val="24"/>
        </w:rPr>
        <w:t xml:space="preserve"> </w:t>
      </w:r>
    </w:p>
    <w:p w:rsidR="0012242F" w:rsidRDefault="0012242F">
      <w:pPr>
        <w:numPr>
          <w:ilvl w:val="0"/>
          <w:numId w:val="22"/>
        </w:numPr>
        <w:spacing w:line="360" w:lineRule="auto"/>
        <w:ind w:left="0" w:firstLine="0"/>
        <w:jc w:val="both"/>
        <w:rPr>
          <w:color w:val="000000"/>
          <w:sz w:val="24"/>
        </w:rPr>
      </w:pPr>
      <w:r>
        <w:rPr>
          <w:b/>
          <w:i/>
          <w:color w:val="000000"/>
          <w:sz w:val="24"/>
        </w:rPr>
        <w:t xml:space="preserve"> </w:t>
      </w:r>
      <w:r>
        <w:rPr>
          <w:color w:val="000000"/>
          <w:sz w:val="24"/>
        </w:rPr>
        <w:t>На суммы целевых расходов, произведенных с расчетного счета:</w:t>
      </w:r>
      <w:r>
        <w:rPr>
          <w:b/>
          <w:i/>
          <w:color w:val="000000"/>
          <w:sz w:val="24"/>
        </w:rPr>
        <w:t xml:space="preserve"> Дебет 96 Кредит 51</w:t>
      </w:r>
      <w:r>
        <w:rPr>
          <w:color w:val="000000"/>
          <w:sz w:val="24"/>
        </w:rPr>
        <w:t xml:space="preserve"> .</w:t>
      </w:r>
    </w:p>
    <w:p w:rsidR="0012242F" w:rsidRDefault="0012242F">
      <w:pPr>
        <w:spacing w:line="360" w:lineRule="auto"/>
        <w:jc w:val="center"/>
        <w:rPr>
          <w:color w:val="000000"/>
          <w:sz w:val="28"/>
        </w:rPr>
      </w:pPr>
    </w:p>
    <w:p w:rsidR="0012242F" w:rsidRDefault="0012242F">
      <w:pPr>
        <w:spacing w:line="360" w:lineRule="auto"/>
        <w:jc w:val="center"/>
        <w:rPr>
          <w:color w:val="000000"/>
          <w:sz w:val="28"/>
        </w:rPr>
      </w:pPr>
    </w:p>
    <w:p w:rsidR="0012242F" w:rsidRDefault="0012242F">
      <w:pPr>
        <w:spacing w:line="360" w:lineRule="auto"/>
        <w:jc w:val="center"/>
        <w:rPr>
          <w:color w:val="000000"/>
          <w:sz w:val="32"/>
        </w:rPr>
      </w:pPr>
      <w:r>
        <w:rPr>
          <w:color w:val="000000"/>
          <w:sz w:val="32"/>
        </w:rPr>
        <w:t>3. Учет операций на специальных счетах в банке</w:t>
      </w:r>
    </w:p>
    <w:p w:rsidR="0012242F" w:rsidRDefault="0012242F">
      <w:pPr>
        <w:spacing w:line="360" w:lineRule="auto"/>
        <w:ind w:firstLine="397"/>
        <w:jc w:val="both"/>
        <w:rPr>
          <w:snapToGrid w:val="0"/>
          <w:sz w:val="24"/>
        </w:rPr>
      </w:pPr>
      <w:r>
        <w:rPr>
          <w:snapToGrid w:val="0"/>
          <w:sz w:val="24"/>
        </w:rPr>
        <w:t>Помимо счетов 50 и 51 новым Планом счетов предусмотрено использование счета 55 «Специальные счета в банках».</w:t>
      </w:r>
    </w:p>
    <w:p w:rsidR="0012242F" w:rsidRDefault="0012242F">
      <w:pPr>
        <w:spacing w:line="360" w:lineRule="auto"/>
        <w:ind w:firstLine="397"/>
        <w:jc w:val="both"/>
        <w:rPr>
          <w:snapToGrid w:val="0"/>
          <w:sz w:val="24"/>
        </w:rPr>
      </w:pPr>
      <w:r>
        <w:rPr>
          <w:snapToGrid w:val="0"/>
          <w:sz w:val="24"/>
        </w:rPr>
        <w:t>На счете 55 учитывают наличие и движение денежных средств в отечественной и зарубежной валютах, находящихся в аккредитивах, чековых книжках, иных платежных документах (кроме векселей), на текущих, особых и специальных счетах, а также движение средств целевого финансирования в той их части, которая подлежит обособленному хранению.</w:t>
      </w:r>
    </w:p>
    <w:p w:rsidR="0012242F" w:rsidRDefault="0012242F">
      <w:pPr>
        <w:spacing w:line="360" w:lineRule="auto"/>
        <w:ind w:firstLine="397"/>
        <w:jc w:val="both"/>
        <w:rPr>
          <w:snapToGrid w:val="0"/>
          <w:color w:val="000000"/>
          <w:sz w:val="24"/>
        </w:rPr>
      </w:pPr>
      <w:r>
        <w:rPr>
          <w:snapToGrid w:val="0"/>
          <w:color w:val="000000"/>
          <w:sz w:val="24"/>
        </w:rPr>
        <w:t>К этому счету 55 могут быть открыты субсчета:</w:t>
      </w:r>
    </w:p>
    <w:p w:rsidR="0012242F" w:rsidRDefault="0012242F">
      <w:pPr>
        <w:spacing w:line="360" w:lineRule="auto"/>
        <w:ind w:firstLine="397"/>
        <w:jc w:val="both"/>
        <w:rPr>
          <w:snapToGrid w:val="0"/>
          <w:sz w:val="24"/>
        </w:rPr>
      </w:pPr>
      <w:r>
        <w:rPr>
          <w:snapToGrid w:val="0"/>
          <w:sz w:val="24"/>
        </w:rPr>
        <w:t>55-1 «Аккредитивы»;</w:t>
      </w:r>
    </w:p>
    <w:p w:rsidR="0012242F" w:rsidRDefault="0012242F">
      <w:pPr>
        <w:spacing w:line="360" w:lineRule="auto"/>
        <w:ind w:firstLine="397"/>
        <w:jc w:val="both"/>
        <w:rPr>
          <w:snapToGrid w:val="0"/>
          <w:sz w:val="24"/>
        </w:rPr>
      </w:pPr>
      <w:r>
        <w:rPr>
          <w:snapToGrid w:val="0"/>
          <w:sz w:val="24"/>
        </w:rPr>
        <w:t>55-2 «Чековые книжки» и др.</w:t>
      </w:r>
    </w:p>
    <w:p w:rsidR="0012242F" w:rsidRDefault="0012242F">
      <w:pPr>
        <w:spacing w:line="360" w:lineRule="auto"/>
        <w:ind w:firstLine="397"/>
        <w:jc w:val="both"/>
        <w:rPr>
          <w:snapToGrid w:val="0"/>
          <w:sz w:val="24"/>
        </w:rPr>
      </w:pPr>
      <w:r>
        <w:rPr>
          <w:snapToGrid w:val="0"/>
          <w:sz w:val="24"/>
        </w:rPr>
        <w:t>Порядок осуществления расчетов при аккредитивной форме расчетов регулируется Центральным банком РФ.</w:t>
      </w:r>
    </w:p>
    <w:p w:rsidR="0012242F" w:rsidRDefault="0012242F">
      <w:pPr>
        <w:spacing w:line="360" w:lineRule="auto"/>
        <w:ind w:firstLine="397"/>
        <w:jc w:val="both"/>
        <w:rPr>
          <w:snapToGrid w:val="0"/>
          <w:sz w:val="24"/>
        </w:rPr>
      </w:pPr>
      <w:r>
        <w:rPr>
          <w:snapToGrid w:val="0"/>
          <w:sz w:val="24"/>
        </w:rPr>
        <w:t>1) Зачисление денежных средств в аккредитивы (т. е. открытие аккредитива) отражается следующей проводкой:</w:t>
      </w:r>
    </w:p>
    <w:p w:rsidR="0012242F" w:rsidRDefault="0012242F">
      <w:pPr>
        <w:spacing w:line="360" w:lineRule="auto"/>
        <w:ind w:firstLine="397"/>
        <w:jc w:val="both"/>
        <w:rPr>
          <w:snapToGrid w:val="0"/>
          <w:sz w:val="24"/>
        </w:rPr>
      </w:pPr>
      <w:r>
        <w:rPr>
          <w:b/>
          <w:i/>
          <w:snapToGrid w:val="0"/>
          <w:sz w:val="24"/>
        </w:rPr>
        <w:t>Дебет счета 55-1</w:t>
      </w:r>
      <w:r>
        <w:rPr>
          <w:snapToGrid w:val="0"/>
          <w:sz w:val="24"/>
        </w:rPr>
        <w:t xml:space="preserve"> </w:t>
      </w:r>
      <w:r>
        <w:rPr>
          <w:b/>
          <w:i/>
          <w:snapToGrid w:val="0"/>
          <w:sz w:val="24"/>
        </w:rPr>
        <w:t>«Аккредитивы»</w:t>
      </w:r>
      <w:r>
        <w:rPr>
          <w:snapToGrid w:val="0"/>
          <w:sz w:val="24"/>
        </w:rPr>
        <w:t xml:space="preserve"> </w:t>
      </w:r>
      <w:r>
        <w:rPr>
          <w:b/>
          <w:i/>
          <w:snapToGrid w:val="0"/>
          <w:sz w:val="24"/>
        </w:rPr>
        <w:t>Кредит счетов 51 «Расчетный счет», 52 «Ва</w:t>
      </w:r>
      <w:r>
        <w:rPr>
          <w:b/>
          <w:i/>
          <w:snapToGrid w:val="0"/>
          <w:sz w:val="24"/>
        </w:rPr>
        <w:softHyphen/>
        <w:t>лютный счет», 90 «Краткосрочные кредиты банков»</w:t>
      </w:r>
      <w:r>
        <w:rPr>
          <w:snapToGrid w:val="0"/>
          <w:sz w:val="24"/>
        </w:rPr>
        <w:t xml:space="preserve"> и других счетов;</w:t>
      </w:r>
    </w:p>
    <w:p w:rsidR="0012242F" w:rsidRDefault="0012242F">
      <w:pPr>
        <w:spacing w:line="360" w:lineRule="auto"/>
        <w:ind w:firstLine="397"/>
        <w:jc w:val="both"/>
        <w:rPr>
          <w:snapToGrid w:val="0"/>
          <w:sz w:val="24"/>
        </w:rPr>
      </w:pPr>
      <w:r>
        <w:rPr>
          <w:snapToGrid w:val="0"/>
          <w:sz w:val="24"/>
        </w:rPr>
        <w:t>2) Использование аккредитивов для оплаты счетов</w:t>
      </w:r>
    </w:p>
    <w:p w:rsidR="0012242F" w:rsidRDefault="0012242F">
      <w:pPr>
        <w:spacing w:line="360" w:lineRule="auto"/>
        <w:ind w:firstLine="397"/>
        <w:jc w:val="both"/>
        <w:rPr>
          <w:snapToGrid w:val="0"/>
          <w:sz w:val="24"/>
        </w:rPr>
      </w:pPr>
      <w:r>
        <w:rPr>
          <w:b/>
          <w:i/>
          <w:snapToGrid w:val="0"/>
          <w:sz w:val="24"/>
        </w:rPr>
        <w:t>Дебет счета 60 «Расчеты с поставщиками и подряд</w:t>
      </w:r>
      <w:r>
        <w:rPr>
          <w:b/>
          <w:i/>
          <w:snapToGrid w:val="0"/>
          <w:sz w:val="24"/>
        </w:rPr>
        <w:softHyphen/>
        <w:t>чиками»</w:t>
      </w:r>
      <w:r>
        <w:rPr>
          <w:snapToGrid w:val="0"/>
          <w:sz w:val="24"/>
        </w:rPr>
        <w:t xml:space="preserve"> или других подобных счетов </w:t>
      </w:r>
      <w:r>
        <w:rPr>
          <w:b/>
          <w:i/>
          <w:snapToGrid w:val="0"/>
          <w:sz w:val="24"/>
        </w:rPr>
        <w:t>Кредит сче</w:t>
      </w:r>
      <w:r>
        <w:rPr>
          <w:b/>
          <w:i/>
          <w:snapToGrid w:val="0"/>
          <w:sz w:val="24"/>
        </w:rPr>
        <w:softHyphen/>
        <w:t>та 55-1</w:t>
      </w:r>
      <w:r>
        <w:rPr>
          <w:snapToGrid w:val="0"/>
          <w:sz w:val="24"/>
        </w:rPr>
        <w:t xml:space="preserve"> </w:t>
      </w:r>
      <w:r>
        <w:rPr>
          <w:b/>
          <w:i/>
          <w:snapToGrid w:val="0"/>
          <w:sz w:val="24"/>
        </w:rPr>
        <w:t>«Аккредитивы»</w:t>
      </w:r>
      <w:r>
        <w:rPr>
          <w:snapToGrid w:val="0"/>
          <w:sz w:val="24"/>
        </w:rPr>
        <w:t>;</w:t>
      </w:r>
    </w:p>
    <w:p w:rsidR="0012242F" w:rsidRDefault="0012242F">
      <w:pPr>
        <w:spacing w:line="360" w:lineRule="auto"/>
        <w:ind w:firstLine="397"/>
        <w:jc w:val="both"/>
        <w:rPr>
          <w:snapToGrid w:val="0"/>
          <w:sz w:val="24"/>
        </w:rPr>
      </w:pPr>
      <w:r>
        <w:rPr>
          <w:snapToGrid w:val="0"/>
          <w:sz w:val="24"/>
        </w:rPr>
        <w:t>3) Неиспользованные средства в аккредитивах возвращают в орга</w:t>
      </w:r>
      <w:r>
        <w:rPr>
          <w:snapToGrid w:val="0"/>
          <w:sz w:val="24"/>
        </w:rPr>
        <w:softHyphen/>
        <w:t>низацию на восстановление того счета, с которого они были ранее пе</w:t>
      </w:r>
      <w:r>
        <w:rPr>
          <w:snapToGrid w:val="0"/>
          <w:sz w:val="24"/>
        </w:rPr>
        <w:softHyphen/>
        <w:t>речислены (т. е. неиспользованная сумма аккредитива зачисляется на расчетный счет).</w:t>
      </w:r>
    </w:p>
    <w:p w:rsidR="0012242F" w:rsidRDefault="0012242F">
      <w:pPr>
        <w:spacing w:line="360" w:lineRule="auto"/>
        <w:ind w:firstLine="397"/>
        <w:jc w:val="both"/>
        <w:rPr>
          <w:snapToGrid w:val="0"/>
          <w:sz w:val="24"/>
        </w:rPr>
      </w:pPr>
      <w:r>
        <w:rPr>
          <w:b/>
          <w:i/>
          <w:snapToGrid w:val="0"/>
          <w:sz w:val="24"/>
        </w:rPr>
        <w:t xml:space="preserve">Дебет счетов 51 «Расчетный счет», 52 «Валютный счет», 90 «Краткосрочные кредиты банков» </w:t>
      </w:r>
      <w:r>
        <w:rPr>
          <w:snapToGrid w:val="0"/>
          <w:sz w:val="24"/>
        </w:rPr>
        <w:t>или других счетов</w:t>
      </w:r>
      <w:r>
        <w:rPr>
          <w:b/>
          <w:i/>
          <w:snapToGrid w:val="0"/>
          <w:sz w:val="24"/>
        </w:rPr>
        <w:t xml:space="preserve"> Кредит счета 55-1</w:t>
      </w:r>
      <w:r>
        <w:rPr>
          <w:snapToGrid w:val="0"/>
          <w:sz w:val="24"/>
        </w:rPr>
        <w:t xml:space="preserve"> </w:t>
      </w:r>
      <w:r>
        <w:rPr>
          <w:b/>
          <w:i/>
          <w:snapToGrid w:val="0"/>
          <w:sz w:val="24"/>
        </w:rPr>
        <w:t>«Аккредитивы»</w:t>
      </w:r>
      <w:r>
        <w:rPr>
          <w:snapToGrid w:val="0"/>
          <w:sz w:val="24"/>
        </w:rPr>
        <w:t>.</w:t>
      </w:r>
    </w:p>
    <w:p w:rsidR="0012242F" w:rsidRDefault="0012242F">
      <w:pPr>
        <w:spacing w:line="360" w:lineRule="auto"/>
        <w:ind w:firstLine="397"/>
        <w:jc w:val="both"/>
        <w:rPr>
          <w:snapToGrid w:val="0"/>
          <w:sz w:val="24"/>
        </w:rPr>
      </w:pPr>
      <w:r>
        <w:rPr>
          <w:snapToGrid w:val="0"/>
          <w:sz w:val="24"/>
        </w:rPr>
        <w:t>Аналитический учет по субсчету 55-1 «Аккредитивы» ведут по каждому выстав</w:t>
      </w:r>
      <w:r>
        <w:rPr>
          <w:snapToGrid w:val="0"/>
          <w:sz w:val="24"/>
        </w:rPr>
        <w:softHyphen/>
        <w:t>ленному аккредитиву.</w:t>
      </w:r>
    </w:p>
    <w:p w:rsidR="0012242F" w:rsidRDefault="0012242F">
      <w:pPr>
        <w:spacing w:line="360" w:lineRule="auto"/>
        <w:ind w:firstLine="397"/>
        <w:jc w:val="both"/>
        <w:rPr>
          <w:snapToGrid w:val="0"/>
          <w:sz w:val="24"/>
        </w:rPr>
      </w:pPr>
      <w:r>
        <w:rPr>
          <w:snapToGrid w:val="0"/>
          <w:sz w:val="24"/>
        </w:rPr>
        <w:t>На субсчете 55-2 «Чековые книжки» учитывают движение средств, находящихся в чековых книжках. Порядок осуществления расчетов чеками регулируется банком.</w:t>
      </w:r>
    </w:p>
    <w:p w:rsidR="0012242F" w:rsidRDefault="0012242F">
      <w:pPr>
        <w:spacing w:line="360" w:lineRule="auto"/>
        <w:ind w:firstLine="397"/>
        <w:jc w:val="both"/>
        <w:rPr>
          <w:snapToGrid w:val="0"/>
          <w:sz w:val="24"/>
        </w:rPr>
      </w:pPr>
      <w:r>
        <w:rPr>
          <w:snapToGrid w:val="0"/>
          <w:sz w:val="24"/>
        </w:rPr>
        <w:t>1) Выданные чековые книжки отражают следующей бухгалтерской проводкой:</w:t>
      </w:r>
    </w:p>
    <w:p w:rsidR="0012242F" w:rsidRDefault="0012242F">
      <w:pPr>
        <w:spacing w:line="360" w:lineRule="auto"/>
        <w:ind w:firstLine="397"/>
        <w:jc w:val="both"/>
        <w:rPr>
          <w:snapToGrid w:val="0"/>
          <w:sz w:val="24"/>
        </w:rPr>
      </w:pPr>
      <w:r>
        <w:rPr>
          <w:b/>
          <w:i/>
          <w:snapToGrid w:val="0"/>
          <w:sz w:val="24"/>
        </w:rPr>
        <w:t xml:space="preserve">Дебет счета 55-2 «Чековые книжки»  Кредит счетов 51 «Расчетный счет», 52 «Валютный счет», 90 «Краткосрочные кредиты банков» </w:t>
      </w:r>
      <w:r>
        <w:rPr>
          <w:snapToGrid w:val="0"/>
          <w:sz w:val="24"/>
        </w:rPr>
        <w:t xml:space="preserve">и других подобных счетов. </w:t>
      </w:r>
    </w:p>
    <w:p w:rsidR="0012242F" w:rsidRDefault="0012242F">
      <w:pPr>
        <w:spacing w:line="360" w:lineRule="auto"/>
        <w:ind w:firstLine="397"/>
        <w:jc w:val="both"/>
        <w:rPr>
          <w:snapToGrid w:val="0"/>
          <w:sz w:val="24"/>
        </w:rPr>
      </w:pPr>
      <w:r>
        <w:rPr>
          <w:snapToGrid w:val="0"/>
          <w:sz w:val="24"/>
        </w:rPr>
        <w:t>2) По мере оплаты задолженности чеками их списывают следующими бухгалтерской проводкой:</w:t>
      </w:r>
    </w:p>
    <w:p w:rsidR="0012242F" w:rsidRDefault="0012242F">
      <w:pPr>
        <w:spacing w:line="360" w:lineRule="auto"/>
        <w:ind w:firstLine="397"/>
        <w:jc w:val="both"/>
        <w:rPr>
          <w:b/>
          <w:i/>
          <w:color w:val="000000"/>
          <w:sz w:val="24"/>
        </w:rPr>
      </w:pPr>
      <w:r>
        <w:rPr>
          <w:b/>
          <w:i/>
          <w:snapToGrid w:val="0"/>
          <w:sz w:val="24"/>
        </w:rPr>
        <w:t>Дебет 76 «Расчеты с разными дебиторами и кредиторами» Кредит 55 «Специальные счета в банках».</w:t>
      </w:r>
    </w:p>
    <w:p w:rsidR="0012242F" w:rsidRDefault="0012242F">
      <w:pPr>
        <w:spacing w:line="360" w:lineRule="auto"/>
        <w:ind w:firstLine="397"/>
        <w:jc w:val="center"/>
        <w:rPr>
          <w:snapToGrid w:val="0"/>
          <w:sz w:val="32"/>
        </w:rPr>
      </w:pPr>
      <w:r>
        <w:rPr>
          <w:snapToGrid w:val="0"/>
          <w:sz w:val="32"/>
        </w:rPr>
        <w:t>4. Учет денежных документов и переводов в пути</w:t>
      </w:r>
    </w:p>
    <w:p w:rsidR="0012242F" w:rsidRDefault="0012242F">
      <w:pPr>
        <w:spacing w:line="360" w:lineRule="auto"/>
        <w:ind w:firstLine="397"/>
        <w:jc w:val="both"/>
        <w:rPr>
          <w:snapToGrid w:val="0"/>
          <w:sz w:val="24"/>
        </w:rPr>
      </w:pPr>
      <w:r>
        <w:rPr>
          <w:snapToGrid w:val="0"/>
          <w:sz w:val="24"/>
        </w:rPr>
        <w:t>В понятие денежных документов финансовое законодательство включает почтовые марки, марки государственной пошлины, вексельные марки, оплаченные авиабилеты, оплаченные пу</w:t>
      </w:r>
      <w:r>
        <w:rPr>
          <w:snapToGrid w:val="0"/>
          <w:sz w:val="24"/>
        </w:rPr>
        <w:softHyphen/>
        <w:t>тевки в дома отдыха и санатории и т.п. Отличие денежных доку</w:t>
      </w:r>
      <w:r>
        <w:rPr>
          <w:snapToGrid w:val="0"/>
          <w:sz w:val="24"/>
        </w:rPr>
        <w:softHyphen/>
        <w:t>ментов от бланков строгой отчетности, имеющих стоимостную оценку, заключается в том, что расходы по приобретению денежных документов равны их номинальной стоимости, в то время как расходы по приобрете</w:t>
      </w:r>
      <w:r>
        <w:rPr>
          <w:snapToGrid w:val="0"/>
          <w:sz w:val="24"/>
        </w:rPr>
        <w:softHyphen/>
        <w:t>нию бланков строгого учета ограничиваются, как правило, типографски</w:t>
      </w:r>
      <w:r>
        <w:rPr>
          <w:snapToGrid w:val="0"/>
          <w:sz w:val="24"/>
        </w:rPr>
        <w:softHyphen/>
        <w:t>ми расходами и расходами по доставке.</w:t>
      </w:r>
    </w:p>
    <w:p w:rsidR="0012242F" w:rsidRDefault="0012242F">
      <w:pPr>
        <w:spacing w:line="360" w:lineRule="auto"/>
        <w:ind w:firstLine="397"/>
        <w:jc w:val="both"/>
        <w:rPr>
          <w:snapToGrid w:val="0"/>
          <w:sz w:val="24"/>
        </w:rPr>
      </w:pPr>
      <w:r>
        <w:rPr>
          <w:snapToGrid w:val="0"/>
          <w:sz w:val="24"/>
        </w:rPr>
        <w:t xml:space="preserve">Денежные документы учитываются на </w:t>
      </w:r>
      <w:r>
        <w:rPr>
          <w:b/>
          <w:i/>
          <w:snapToGrid w:val="0"/>
          <w:sz w:val="24"/>
        </w:rPr>
        <w:t>счете 56 «Денежные документы»</w:t>
      </w:r>
      <w:r>
        <w:rPr>
          <w:snapToGrid w:val="0"/>
          <w:sz w:val="24"/>
        </w:rPr>
        <w:t xml:space="preserve"> по номинальной стоимости. Аналитический учет денежных документов ведется по их видам.</w:t>
      </w:r>
    </w:p>
    <w:p w:rsidR="0012242F" w:rsidRDefault="0012242F">
      <w:pPr>
        <w:spacing w:line="360" w:lineRule="auto"/>
        <w:ind w:firstLine="397"/>
        <w:jc w:val="both"/>
        <w:rPr>
          <w:snapToGrid w:val="0"/>
          <w:color w:val="000000"/>
          <w:sz w:val="24"/>
        </w:rPr>
      </w:pPr>
      <w:r>
        <w:rPr>
          <w:snapToGrid w:val="0"/>
          <w:color w:val="000000"/>
          <w:sz w:val="24"/>
        </w:rPr>
        <w:t>Кроме денежных документов, на счете 56 (субсчет «Собственные ак</w:t>
      </w:r>
      <w:r>
        <w:rPr>
          <w:snapToGrid w:val="0"/>
          <w:color w:val="000000"/>
          <w:sz w:val="24"/>
        </w:rPr>
        <w:softHyphen/>
        <w:t>ции, выкупленные у акционеров») акционерными обществами учитыва</w:t>
      </w:r>
      <w:r>
        <w:rPr>
          <w:snapToGrid w:val="0"/>
          <w:color w:val="000000"/>
          <w:sz w:val="24"/>
        </w:rPr>
        <w:softHyphen/>
        <w:t>ются собственные акции, выкупленные акционерным обществом у акци</w:t>
      </w:r>
      <w:r>
        <w:rPr>
          <w:snapToGrid w:val="0"/>
          <w:color w:val="000000"/>
          <w:sz w:val="24"/>
        </w:rPr>
        <w:softHyphen/>
        <w:t>онеров для их последующей перепродажи или аннулирования. Иные хо</w:t>
      </w:r>
      <w:r>
        <w:rPr>
          <w:snapToGrid w:val="0"/>
          <w:color w:val="000000"/>
          <w:sz w:val="24"/>
        </w:rPr>
        <w:softHyphen/>
        <w:t>зяйственные товарищества используют этот субсчет для учета доли участ</w:t>
      </w:r>
      <w:r>
        <w:rPr>
          <w:snapToGrid w:val="0"/>
          <w:color w:val="000000"/>
          <w:sz w:val="24"/>
        </w:rPr>
        <w:softHyphen/>
        <w:t>ника, приобретенной в установленном порядке самим товариществом для передачи другим участникам или третьим лицам. Это отражается следующими бухгалтерскими проводками:</w:t>
      </w:r>
    </w:p>
    <w:p w:rsidR="0012242F" w:rsidRDefault="0012242F">
      <w:pPr>
        <w:spacing w:line="360" w:lineRule="auto"/>
        <w:ind w:firstLine="397"/>
        <w:jc w:val="both"/>
        <w:rPr>
          <w:snapToGrid w:val="0"/>
          <w:color w:val="000000"/>
          <w:sz w:val="24"/>
        </w:rPr>
      </w:pPr>
      <w:r>
        <w:rPr>
          <w:snapToGrid w:val="0"/>
          <w:color w:val="000000"/>
          <w:sz w:val="24"/>
        </w:rPr>
        <w:t>1) При выкупе акционер</w:t>
      </w:r>
      <w:r>
        <w:rPr>
          <w:snapToGrid w:val="0"/>
          <w:color w:val="000000"/>
          <w:sz w:val="24"/>
        </w:rPr>
        <w:softHyphen/>
        <w:t>ным обществом (товариществом) у акционера (участника) принадлежа</w:t>
      </w:r>
      <w:r>
        <w:rPr>
          <w:snapToGrid w:val="0"/>
          <w:color w:val="000000"/>
          <w:sz w:val="24"/>
        </w:rPr>
        <w:softHyphen/>
        <w:t>щих ему акций (доли) в бухгалтерском учете делается запись:</w:t>
      </w:r>
    </w:p>
    <w:p w:rsidR="0012242F" w:rsidRDefault="0012242F">
      <w:pPr>
        <w:spacing w:line="360" w:lineRule="auto"/>
        <w:ind w:firstLine="397"/>
        <w:jc w:val="both"/>
        <w:rPr>
          <w:snapToGrid w:val="0"/>
          <w:color w:val="000000"/>
          <w:sz w:val="24"/>
        </w:rPr>
      </w:pPr>
      <w:r>
        <w:rPr>
          <w:snapToGrid w:val="0"/>
          <w:color w:val="000000"/>
          <w:sz w:val="24"/>
        </w:rPr>
        <w:t xml:space="preserve">   </w:t>
      </w:r>
      <w:r>
        <w:rPr>
          <w:b/>
          <w:i/>
          <w:snapToGrid w:val="0"/>
          <w:color w:val="000000"/>
          <w:sz w:val="24"/>
        </w:rPr>
        <w:t>Дебет счета 56 Кредит счета 51, 52 и др</w:t>
      </w:r>
      <w:r>
        <w:rPr>
          <w:snapToGrid w:val="0"/>
          <w:color w:val="000000"/>
          <w:sz w:val="24"/>
        </w:rPr>
        <w:t xml:space="preserve">. </w:t>
      </w:r>
    </w:p>
    <w:p w:rsidR="0012242F" w:rsidRDefault="0012242F">
      <w:pPr>
        <w:spacing w:line="360" w:lineRule="auto"/>
        <w:ind w:firstLine="397"/>
        <w:jc w:val="both"/>
        <w:rPr>
          <w:snapToGrid w:val="0"/>
          <w:color w:val="000000"/>
          <w:sz w:val="24"/>
        </w:rPr>
      </w:pPr>
      <w:r>
        <w:rPr>
          <w:snapToGrid w:val="0"/>
          <w:color w:val="000000"/>
          <w:sz w:val="24"/>
        </w:rPr>
        <w:t>2) Аннулирование выкупленных акционерным обществом собственных акций оформляется следующей проводкой:</w:t>
      </w:r>
    </w:p>
    <w:p w:rsidR="0012242F" w:rsidRDefault="0012242F">
      <w:pPr>
        <w:spacing w:line="360" w:lineRule="auto"/>
        <w:ind w:firstLine="397"/>
        <w:jc w:val="both"/>
        <w:rPr>
          <w:b/>
          <w:i/>
          <w:snapToGrid w:val="0"/>
          <w:color w:val="000000"/>
          <w:sz w:val="24"/>
        </w:rPr>
      </w:pPr>
      <w:r>
        <w:rPr>
          <w:b/>
          <w:i/>
          <w:snapToGrid w:val="0"/>
          <w:color w:val="000000"/>
          <w:sz w:val="24"/>
        </w:rPr>
        <w:t>Дебет 85 «Уставный капитал» Кредит 56</w:t>
      </w:r>
    </w:p>
    <w:p w:rsidR="0012242F" w:rsidRDefault="0012242F">
      <w:pPr>
        <w:spacing w:line="360" w:lineRule="auto"/>
        <w:ind w:firstLine="397"/>
        <w:jc w:val="both"/>
        <w:rPr>
          <w:snapToGrid w:val="0"/>
          <w:color w:val="000000"/>
          <w:sz w:val="24"/>
        </w:rPr>
      </w:pPr>
      <w:r>
        <w:rPr>
          <w:b/>
          <w:i/>
          <w:snapToGrid w:val="0"/>
          <w:color w:val="000000"/>
          <w:sz w:val="24"/>
        </w:rPr>
        <w:t xml:space="preserve"> </w:t>
      </w:r>
      <w:r>
        <w:rPr>
          <w:snapToGrid w:val="0"/>
          <w:color w:val="000000"/>
          <w:sz w:val="24"/>
        </w:rPr>
        <w:t>Учет переводов в пути обусловлен необходимостью отражения в отчетности сумм оплаты (или торговой выручки) фактически перечисленных (сданных в отделения связи для дальнейшего перечисления), но фактически не поступивших на расчетный счет предприятия.</w:t>
      </w:r>
    </w:p>
    <w:p w:rsidR="0012242F" w:rsidRDefault="0012242F">
      <w:pPr>
        <w:spacing w:line="360" w:lineRule="auto"/>
        <w:ind w:firstLine="397"/>
        <w:jc w:val="both"/>
        <w:rPr>
          <w:snapToGrid w:val="0"/>
          <w:color w:val="000000"/>
          <w:sz w:val="24"/>
        </w:rPr>
      </w:pPr>
      <w:r>
        <w:rPr>
          <w:snapToGrid w:val="0"/>
          <w:color w:val="000000"/>
          <w:sz w:val="24"/>
        </w:rPr>
        <w:t xml:space="preserve">Учет таких средств осуществляется на </w:t>
      </w:r>
      <w:r>
        <w:rPr>
          <w:b/>
          <w:i/>
          <w:snapToGrid w:val="0"/>
          <w:color w:val="000000"/>
          <w:sz w:val="24"/>
        </w:rPr>
        <w:t>счете 57 «Переводы в пути»</w:t>
      </w:r>
      <w:r>
        <w:rPr>
          <w:snapToGrid w:val="0"/>
          <w:color w:val="000000"/>
          <w:sz w:val="24"/>
        </w:rPr>
        <w:t>. Основанием для принятия на учет по счету 57 сумм (например, при сдаче выручки) являются квитанции учреждений банка, сберегательной кассы, почтового отделения, копии сопроводительных ведомостей на сдачу выручки инкассаторам банка и т.п. Движение денежных средств (переводов) в иностранных валютах учитывается на счете 57 обособленно.</w:t>
      </w:r>
    </w:p>
    <w:p w:rsidR="0012242F" w:rsidRDefault="0012242F">
      <w:pPr>
        <w:pStyle w:val="21"/>
        <w:spacing w:line="360" w:lineRule="auto"/>
        <w:ind w:firstLine="397"/>
      </w:pPr>
      <w:r>
        <w:t>Отражение результатов инвентаризации денежных  документов и переводов в пути и других операций.</w:t>
      </w:r>
    </w:p>
    <w:p w:rsidR="0012242F" w:rsidRDefault="0012242F">
      <w:pPr>
        <w:spacing w:line="360" w:lineRule="auto"/>
        <w:jc w:val="both"/>
        <w:rPr>
          <w:snapToGrid w:val="0"/>
          <w:sz w:val="24"/>
        </w:rPr>
      </w:pPr>
      <w:r>
        <w:rPr>
          <w:snapToGrid w:val="0"/>
          <w:sz w:val="24"/>
        </w:rPr>
        <w:t>1) Предъявлены претензии учреждениям банков по суммам, ошибочно списанным (перечисленным) по счетам организаций (на основании выписок банка):</w:t>
      </w:r>
    </w:p>
    <w:p w:rsidR="0012242F" w:rsidRDefault="0012242F">
      <w:pPr>
        <w:spacing w:line="360" w:lineRule="auto"/>
        <w:jc w:val="both"/>
        <w:rPr>
          <w:b/>
          <w:i/>
          <w:snapToGrid w:val="0"/>
          <w:sz w:val="24"/>
        </w:rPr>
      </w:pPr>
      <w:r>
        <w:rPr>
          <w:snapToGrid w:val="0"/>
          <w:sz w:val="24"/>
        </w:rPr>
        <w:t xml:space="preserve">     </w:t>
      </w:r>
      <w:r>
        <w:rPr>
          <w:b/>
          <w:i/>
          <w:snapToGrid w:val="0"/>
          <w:sz w:val="24"/>
        </w:rPr>
        <w:t xml:space="preserve">Дебет 63 «Расчеты по претензиям» Кредит  51 «Расчетный счет», 52 «Валютный счет» , 55 «Специальные счета в банках» </w:t>
      </w:r>
    </w:p>
    <w:p w:rsidR="0012242F" w:rsidRDefault="0012242F">
      <w:pPr>
        <w:spacing w:line="360" w:lineRule="auto"/>
        <w:jc w:val="both"/>
        <w:rPr>
          <w:snapToGrid w:val="0"/>
          <w:sz w:val="24"/>
        </w:rPr>
      </w:pPr>
      <w:r>
        <w:rPr>
          <w:snapToGrid w:val="0"/>
          <w:sz w:val="24"/>
        </w:rPr>
        <w:t>2) Отражена выявленная недостача документов:</w:t>
      </w:r>
    </w:p>
    <w:p w:rsidR="0012242F" w:rsidRDefault="0012242F">
      <w:pPr>
        <w:spacing w:line="360" w:lineRule="auto"/>
        <w:jc w:val="both"/>
        <w:rPr>
          <w:b/>
          <w:i/>
          <w:snapToGrid w:val="0"/>
          <w:sz w:val="24"/>
        </w:rPr>
      </w:pPr>
      <w:r>
        <w:rPr>
          <w:snapToGrid w:val="0"/>
          <w:sz w:val="24"/>
        </w:rPr>
        <w:t xml:space="preserve">     </w:t>
      </w:r>
      <w:r>
        <w:rPr>
          <w:b/>
          <w:i/>
          <w:snapToGrid w:val="0"/>
          <w:sz w:val="24"/>
        </w:rPr>
        <w:t>Дебет 84 «Недостачи и потери от порчи ценностей» Кредит 56 «Денежные документы».</w:t>
      </w:r>
    </w:p>
    <w:p w:rsidR="0012242F" w:rsidRDefault="0012242F">
      <w:pPr>
        <w:spacing w:line="360" w:lineRule="auto"/>
        <w:jc w:val="both"/>
        <w:rPr>
          <w:snapToGrid w:val="0"/>
          <w:sz w:val="24"/>
        </w:rPr>
      </w:pPr>
      <w:r>
        <w:rPr>
          <w:snapToGrid w:val="0"/>
          <w:sz w:val="24"/>
        </w:rPr>
        <w:t>3) Из кассы перечислены денежные средства в банк (выручка и т.п.), отражаемые как денежные средства в пути (переводы):</w:t>
      </w:r>
    </w:p>
    <w:p w:rsidR="0012242F" w:rsidRDefault="0012242F">
      <w:pPr>
        <w:spacing w:line="360" w:lineRule="auto"/>
        <w:jc w:val="both"/>
        <w:rPr>
          <w:b/>
          <w:i/>
          <w:snapToGrid w:val="0"/>
          <w:sz w:val="24"/>
        </w:rPr>
      </w:pPr>
      <w:r>
        <w:rPr>
          <w:snapToGrid w:val="0"/>
          <w:sz w:val="24"/>
        </w:rPr>
        <w:t xml:space="preserve">         </w:t>
      </w:r>
      <w:r>
        <w:rPr>
          <w:b/>
          <w:i/>
          <w:snapToGrid w:val="0"/>
          <w:sz w:val="24"/>
        </w:rPr>
        <w:t>Дебет 57 «Переводы в пути»  Кредит 50 «Касса».</w:t>
      </w:r>
    </w:p>
    <w:p w:rsidR="0012242F" w:rsidRDefault="0012242F">
      <w:pPr>
        <w:spacing w:line="360" w:lineRule="auto"/>
        <w:jc w:val="both"/>
        <w:rPr>
          <w:snapToGrid w:val="0"/>
          <w:sz w:val="24"/>
        </w:rPr>
      </w:pPr>
      <w:r>
        <w:rPr>
          <w:snapToGrid w:val="0"/>
          <w:sz w:val="24"/>
        </w:rPr>
        <w:t>4) Денежные средства, числившиеся в пути, зачислены на расчетный или валютный счет:</w:t>
      </w:r>
    </w:p>
    <w:p w:rsidR="0012242F" w:rsidRDefault="0012242F">
      <w:pPr>
        <w:spacing w:line="360" w:lineRule="auto"/>
        <w:jc w:val="both"/>
        <w:rPr>
          <w:b/>
          <w:i/>
          <w:snapToGrid w:val="0"/>
          <w:sz w:val="24"/>
        </w:rPr>
      </w:pPr>
      <w:r>
        <w:rPr>
          <w:snapToGrid w:val="0"/>
          <w:sz w:val="24"/>
        </w:rPr>
        <w:t xml:space="preserve">        </w:t>
      </w:r>
      <w:r>
        <w:rPr>
          <w:b/>
          <w:i/>
          <w:snapToGrid w:val="0"/>
          <w:sz w:val="24"/>
        </w:rPr>
        <w:t>Дебет 51 «Расчетный счет»,  52 «Валютный счет» Кредит  57 «Переводы в пути».</w:t>
      </w:r>
    </w:p>
    <w:p w:rsidR="0012242F" w:rsidRDefault="0012242F">
      <w:pPr>
        <w:spacing w:line="360" w:lineRule="auto"/>
        <w:ind w:firstLine="397"/>
        <w:jc w:val="both"/>
        <w:rPr>
          <w:color w:val="000000"/>
          <w:sz w:val="24"/>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both"/>
        <w:rPr>
          <w:sz w:val="32"/>
        </w:rPr>
      </w:pPr>
    </w:p>
    <w:p w:rsidR="0012242F" w:rsidRDefault="0012242F">
      <w:pPr>
        <w:spacing w:line="360" w:lineRule="auto"/>
        <w:ind w:firstLine="397"/>
        <w:jc w:val="center"/>
        <w:rPr>
          <w:sz w:val="32"/>
        </w:rPr>
      </w:pPr>
      <w:r>
        <w:rPr>
          <w:sz w:val="32"/>
        </w:rPr>
        <w:t>5.Учет валютных операций.</w:t>
      </w:r>
    </w:p>
    <w:p w:rsidR="0012242F" w:rsidRDefault="0012242F">
      <w:pPr>
        <w:spacing w:line="360" w:lineRule="auto"/>
        <w:ind w:firstLine="397"/>
        <w:jc w:val="center"/>
        <w:rPr>
          <w:sz w:val="28"/>
        </w:rPr>
      </w:pPr>
      <w:r>
        <w:rPr>
          <w:sz w:val="28"/>
        </w:rPr>
        <w:t>5.1. Понятие валютных операций</w:t>
      </w:r>
    </w:p>
    <w:p w:rsidR="0012242F" w:rsidRDefault="0012242F">
      <w:pPr>
        <w:spacing w:line="360" w:lineRule="auto"/>
        <w:ind w:firstLine="397"/>
        <w:jc w:val="both"/>
        <w:rPr>
          <w:sz w:val="24"/>
        </w:rPr>
      </w:pPr>
      <w:r>
        <w:rPr>
          <w:sz w:val="24"/>
        </w:rPr>
        <w:t>Основным документом, который регулирует осуществление операций по валютному счету, является Закон РФ от 9 октября 1992 г. № 3615-1 «О валютном регулировании и валютном контро</w:t>
      </w:r>
      <w:r>
        <w:rPr>
          <w:sz w:val="24"/>
        </w:rPr>
        <w:softHyphen/>
        <w:t xml:space="preserve">ле». </w:t>
      </w:r>
    </w:p>
    <w:p w:rsidR="0012242F" w:rsidRDefault="0012242F">
      <w:pPr>
        <w:spacing w:line="360" w:lineRule="auto"/>
        <w:ind w:firstLine="397"/>
        <w:jc w:val="both"/>
        <w:rPr>
          <w:sz w:val="24"/>
        </w:rPr>
      </w:pPr>
      <w:r>
        <w:rPr>
          <w:sz w:val="24"/>
        </w:rPr>
        <w:t xml:space="preserve">Действующее законодательство под </w:t>
      </w:r>
      <w:r>
        <w:rPr>
          <w:b/>
          <w:i/>
          <w:sz w:val="24"/>
        </w:rPr>
        <w:t>иностранной валютой</w:t>
      </w:r>
      <w:r>
        <w:rPr>
          <w:sz w:val="24"/>
        </w:rPr>
        <w:t xml:space="preserve"> понимает денежные знаки в виде банкнот, казначейских билетов, монеты, нахо</w:t>
      </w:r>
      <w:r>
        <w:rPr>
          <w:sz w:val="24"/>
        </w:rPr>
        <w:softHyphen/>
        <w:t>дящиеся в обращении и являющие</w:t>
      </w:r>
      <w:r>
        <w:rPr>
          <w:sz w:val="24"/>
        </w:rPr>
        <w:softHyphen/>
        <w:t>ся законным платежным средством в соответствующем иностранном государстве (группе государств), а также изъятые или изымаемые из обращения, но подлежащие обмену денежные знаки (п. 3 ст. 1 Закона).</w:t>
      </w:r>
    </w:p>
    <w:p w:rsidR="0012242F" w:rsidRDefault="0012242F">
      <w:pPr>
        <w:spacing w:line="360" w:lineRule="auto"/>
        <w:ind w:firstLine="397"/>
        <w:jc w:val="both"/>
        <w:rPr>
          <w:sz w:val="24"/>
        </w:rPr>
      </w:pPr>
      <w:r>
        <w:rPr>
          <w:sz w:val="24"/>
        </w:rPr>
        <w:t>Субъектами валютных операций являются «резиденты» и «нерезиденты».</w:t>
      </w:r>
    </w:p>
    <w:p w:rsidR="0012242F" w:rsidRDefault="0012242F">
      <w:pPr>
        <w:spacing w:line="360" w:lineRule="auto"/>
        <w:ind w:firstLine="397"/>
        <w:jc w:val="both"/>
        <w:rPr>
          <w:sz w:val="24"/>
        </w:rPr>
      </w:pPr>
      <w:r>
        <w:rPr>
          <w:b/>
          <w:i/>
          <w:sz w:val="24"/>
        </w:rPr>
        <w:t>Резидентами</w:t>
      </w:r>
      <w:r>
        <w:rPr>
          <w:b/>
          <w:sz w:val="24"/>
        </w:rPr>
        <w:t xml:space="preserve"> </w:t>
      </w:r>
      <w:r>
        <w:rPr>
          <w:sz w:val="24"/>
        </w:rPr>
        <w:t>по валютному праву являются (п.5 ст.1 Закона):</w:t>
      </w:r>
    </w:p>
    <w:p w:rsidR="0012242F" w:rsidRDefault="0012242F">
      <w:pPr>
        <w:spacing w:line="360" w:lineRule="auto"/>
        <w:ind w:firstLine="397"/>
        <w:jc w:val="both"/>
        <w:rPr>
          <w:sz w:val="24"/>
        </w:rPr>
      </w:pPr>
      <w:r>
        <w:rPr>
          <w:sz w:val="24"/>
        </w:rPr>
        <w:t>1) физические лица, имеющие постоянное местожительство в РФ, в том числе временно находящиеся за ее пределами;</w:t>
      </w:r>
    </w:p>
    <w:p w:rsidR="0012242F" w:rsidRDefault="0012242F">
      <w:pPr>
        <w:spacing w:line="360" w:lineRule="auto"/>
        <w:ind w:firstLine="397"/>
        <w:jc w:val="both"/>
        <w:rPr>
          <w:sz w:val="24"/>
        </w:rPr>
      </w:pPr>
      <w:r>
        <w:rPr>
          <w:sz w:val="24"/>
        </w:rPr>
        <w:t>2) юридические лица, созданные в соответствии с законодательством РФ, с местонахождением в РФ;</w:t>
      </w:r>
    </w:p>
    <w:p w:rsidR="0012242F" w:rsidRDefault="0012242F">
      <w:pPr>
        <w:spacing w:line="360" w:lineRule="auto"/>
        <w:ind w:firstLine="397"/>
        <w:jc w:val="both"/>
        <w:rPr>
          <w:sz w:val="24"/>
        </w:rPr>
      </w:pPr>
      <w:r>
        <w:rPr>
          <w:sz w:val="24"/>
        </w:rPr>
        <w:t>3) предприятия и организации, не являющиеся юридическими лицами, созданные в соответствии с законодательством РФ, с местонахождением в РФ;</w:t>
      </w:r>
    </w:p>
    <w:p w:rsidR="0012242F" w:rsidRDefault="0012242F">
      <w:pPr>
        <w:spacing w:line="360" w:lineRule="auto"/>
        <w:ind w:firstLine="397"/>
        <w:jc w:val="both"/>
        <w:rPr>
          <w:sz w:val="24"/>
        </w:rPr>
      </w:pPr>
      <w:r>
        <w:rPr>
          <w:sz w:val="24"/>
        </w:rPr>
        <w:t xml:space="preserve">4) дипломатические и иные официальные представительства РФ, находящиеся за ее пределами РФ. </w:t>
      </w:r>
    </w:p>
    <w:p w:rsidR="0012242F" w:rsidRDefault="0012242F">
      <w:pPr>
        <w:spacing w:line="360" w:lineRule="auto"/>
        <w:ind w:firstLine="397"/>
        <w:jc w:val="both"/>
        <w:rPr>
          <w:sz w:val="24"/>
        </w:rPr>
      </w:pPr>
      <w:r>
        <w:rPr>
          <w:sz w:val="24"/>
        </w:rPr>
        <w:t xml:space="preserve">Лица, не отвечающие перечисленным характеристикам, являются </w:t>
      </w:r>
      <w:r>
        <w:rPr>
          <w:b/>
          <w:i/>
          <w:sz w:val="24"/>
        </w:rPr>
        <w:t>нерезидентами.</w:t>
      </w:r>
    </w:p>
    <w:p w:rsidR="0012242F" w:rsidRDefault="0012242F">
      <w:pPr>
        <w:spacing w:line="360" w:lineRule="auto"/>
        <w:ind w:firstLine="397"/>
        <w:jc w:val="both"/>
        <w:rPr>
          <w:sz w:val="24"/>
        </w:rPr>
      </w:pPr>
      <w:r>
        <w:rPr>
          <w:sz w:val="24"/>
        </w:rPr>
        <w:t xml:space="preserve">Под </w:t>
      </w:r>
      <w:r>
        <w:rPr>
          <w:b/>
          <w:i/>
          <w:sz w:val="24"/>
        </w:rPr>
        <w:t>валютой Российской федерации</w:t>
      </w:r>
      <w:r>
        <w:rPr>
          <w:i/>
          <w:sz w:val="24"/>
        </w:rPr>
        <w:t xml:space="preserve"> </w:t>
      </w:r>
      <w:r>
        <w:rPr>
          <w:sz w:val="24"/>
        </w:rPr>
        <w:t>в Законе (п. 1 ст. 1) понимаются:</w:t>
      </w:r>
    </w:p>
    <w:p w:rsidR="0012242F" w:rsidRDefault="0012242F">
      <w:pPr>
        <w:spacing w:line="360" w:lineRule="auto"/>
        <w:ind w:firstLine="397"/>
        <w:jc w:val="both"/>
        <w:rPr>
          <w:sz w:val="24"/>
        </w:rPr>
      </w:pPr>
      <w:r>
        <w:rPr>
          <w:sz w:val="24"/>
        </w:rPr>
        <w:t>а) находящиеся в обращении, а также изъятые или изымаемые из обращения, но подлежащие обмену рубли в виде банковских билетов (банкнот) ЦБ РФ и мо</w:t>
      </w:r>
      <w:r>
        <w:rPr>
          <w:sz w:val="24"/>
        </w:rPr>
        <w:softHyphen/>
        <w:t>неты;</w:t>
      </w:r>
    </w:p>
    <w:p w:rsidR="0012242F" w:rsidRDefault="0012242F">
      <w:pPr>
        <w:spacing w:line="360" w:lineRule="auto"/>
        <w:ind w:firstLine="397"/>
        <w:jc w:val="both"/>
        <w:rPr>
          <w:sz w:val="24"/>
        </w:rPr>
      </w:pPr>
      <w:r>
        <w:rPr>
          <w:sz w:val="24"/>
        </w:rPr>
        <w:t>б) средства в рублях на счетах в банках и иных кредитных учреждениях в РФ;</w:t>
      </w:r>
    </w:p>
    <w:p w:rsidR="0012242F" w:rsidRDefault="0012242F">
      <w:pPr>
        <w:spacing w:line="360" w:lineRule="auto"/>
        <w:ind w:firstLine="397"/>
        <w:jc w:val="both"/>
        <w:rPr>
          <w:sz w:val="24"/>
        </w:rPr>
      </w:pPr>
      <w:r>
        <w:rPr>
          <w:sz w:val="24"/>
        </w:rPr>
        <w:t>в) средства в рублях на счетах в банках и иных кредитных уч</w:t>
      </w:r>
      <w:r>
        <w:rPr>
          <w:sz w:val="24"/>
        </w:rPr>
        <w:softHyphen/>
        <w:t>реждениях за пределами РФ на основа</w:t>
      </w:r>
      <w:r>
        <w:rPr>
          <w:sz w:val="24"/>
        </w:rPr>
        <w:softHyphen/>
        <w:t>нии соглашения, заключаемого Правительством РФ и ЦБ РФ с соответствующими органами иностранного государства об ис</w:t>
      </w:r>
      <w:r>
        <w:rPr>
          <w:sz w:val="24"/>
        </w:rPr>
        <w:softHyphen/>
        <w:t>пользовании на его территории валюты РФ в качестве законного платежно</w:t>
      </w:r>
      <w:r>
        <w:rPr>
          <w:sz w:val="24"/>
        </w:rPr>
        <w:softHyphen/>
        <w:t>го средства.</w:t>
      </w:r>
    </w:p>
    <w:p w:rsidR="0012242F" w:rsidRDefault="0012242F">
      <w:pPr>
        <w:spacing w:line="360" w:lineRule="auto"/>
        <w:ind w:firstLine="397"/>
        <w:jc w:val="both"/>
        <w:rPr>
          <w:sz w:val="24"/>
        </w:rPr>
      </w:pPr>
      <w:r>
        <w:rPr>
          <w:sz w:val="24"/>
        </w:rPr>
        <w:t xml:space="preserve">К </w:t>
      </w:r>
      <w:r>
        <w:rPr>
          <w:b/>
          <w:sz w:val="24"/>
        </w:rPr>
        <w:t>валютным операциям</w:t>
      </w:r>
      <w:r>
        <w:rPr>
          <w:sz w:val="24"/>
        </w:rPr>
        <w:t xml:space="preserve"> относятся:</w:t>
      </w:r>
    </w:p>
    <w:p w:rsidR="0012242F" w:rsidRDefault="0012242F">
      <w:pPr>
        <w:spacing w:line="360" w:lineRule="auto"/>
        <w:ind w:firstLine="397"/>
        <w:jc w:val="both"/>
        <w:rPr>
          <w:sz w:val="24"/>
        </w:rPr>
      </w:pPr>
      <w:r>
        <w:rPr>
          <w:sz w:val="24"/>
        </w:rPr>
        <w:t>1) операции, связанные с переходом права собственности и иных прав на валютные ценности, включая использование иностранной валюты в качестве средства платежа и платежных документов в иностранной валюте;</w:t>
      </w:r>
    </w:p>
    <w:p w:rsidR="0012242F" w:rsidRDefault="0012242F">
      <w:pPr>
        <w:spacing w:line="360" w:lineRule="auto"/>
        <w:ind w:firstLine="397"/>
        <w:jc w:val="both"/>
        <w:rPr>
          <w:sz w:val="24"/>
        </w:rPr>
      </w:pPr>
      <w:r>
        <w:rPr>
          <w:sz w:val="24"/>
        </w:rPr>
        <w:t>2) ввоз и пересылка валютных ценностей в Российскую Федерацию из-за рубежа и обратно;</w:t>
      </w:r>
    </w:p>
    <w:p w:rsidR="0012242F" w:rsidRDefault="0012242F">
      <w:pPr>
        <w:spacing w:line="360" w:lineRule="auto"/>
        <w:ind w:firstLine="397"/>
        <w:jc w:val="both"/>
        <w:rPr>
          <w:sz w:val="24"/>
        </w:rPr>
      </w:pPr>
      <w:r>
        <w:rPr>
          <w:sz w:val="24"/>
        </w:rPr>
        <w:t xml:space="preserve">  3) осуществление международных денежных переводов;</w:t>
      </w:r>
    </w:p>
    <w:p w:rsidR="0012242F" w:rsidRDefault="0012242F">
      <w:pPr>
        <w:spacing w:line="360" w:lineRule="auto"/>
        <w:ind w:firstLine="397"/>
        <w:jc w:val="both"/>
        <w:rPr>
          <w:sz w:val="24"/>
        </w:rPr>
      </w:pPr>
      <w:r>
        <w:rPr>
          <w:sz w:val="24"/>
        </w:rPr>
        <w:t>4) операции по открытию и ведению российскими банками рублевых счетов нерезидентов.</w:t>
      </w: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5.1.1.Виды валютных операций</w:t>
      </w:r>
    </w:p>
    <w:p w:rsidR="0012242F" w:rsidRDefault="0012242F">
      <w:pPr>
        <w:spacing w:line="360" w:lineRule="auto"/>
        <w:ind w:firstLine="397"/>
        <w:jc w:val="both"/>
        <w:rPr>
          <w:snapToGrid w:val="0"/>
          <w:sz w:val="24"/>
        </w:rPr>
      </w:pPr>
      <w:r>
        <w:rPr>
          <w:snapToGrid w:val="0"/>
          <w:sz w:val="24"/>
        </w:rPr>
        <w:t>Следует различать текущие валютные операции и валютные операции, связанные с движением капитала.     Текущие валютные операции (не требуют контроля):</w:t>
      </w:r>
    </w:p>
    <w:p w:rsidR="0012242F" w:rsidRDefault="0012242F">
      <w:pPr>
        <w:spacing w:line="360" w:lineRule="auto"/>
        <w:ind w:left="180"/>
        <w:jc w:val="both"/>
        <w:rPr>
          <w:snapToGrid w:val="0"/>
          <w:sz w:val="24"/>
        </w:rPr>
      </w:pPr>
      <w:r>
        <w:rPr>
          <w:snapToGrid w:val="0"/>
          <w:sz w:val="24"/>
        </w:rPr>
        <w:t xml:space="preserve">    1) переводы в Российскую Федерацию и из Рос</w:t>
      </w:r>
      <w:r>
        <w:rPr>
          <w:snapToGrid w:val="0"/>
          <w:sz w:val="24"/>
        </w:rPr>
        <w:softHyphen/>
        <w:t>сийской Федерации иностранной валюты для осущест</w:t>
      </w:r>
      <w:r>
        <w:rPr>
          <w:snapToGrid w:val="0"/>
          <w:sz w:val="24"/>
        </w:rPr>
        <w:softHyphen/>
        <w:t>вления расчетов без отсрочки платежа по экспорту и импорту товаров, работ и услуг, а также для осуществ</w:t>
      </w:r>
      <w:r>
        <w:rPr>
          <w:snapToGrid w:val="0"/>
          <w:sz w:val="24"/>
        </w:rPr>
        <w:softHyphen/>
        <w:t>ления расчетов, связанных с кредитованием экспортно-импортных операций на срок не более 180 дней;</w:t>
      </w:r>
    </w:p>
    <w:p w:rsidR="0012242F" w:rsidRDefault="0012242F">
      <w:pPr>
        <w:spacing w:line="360" w:lineRule="auto"/>
        <w:ind w:firstLine="397"/>
        <w:jc w:val="both"/>
        <w:rPr>
          <w:snapToGrid w:val="0"/>
          <w:sz w:val="24"/>
        </w:rPr>
      </w:pPr>
      <w:r>
        <w:rPr>
          <w:snapToGrid w:val="0"/>
          <w:sz w:val="24"/>
        </w:rPr>
        <w:t>2) получение и предоставление финансовых креди</w:t>
      </w:r>
      <w:r>
        <w:rPr>
          <w:snapToGrid w:val="0"/>
          <w:sz w:val="24"/>
        </w:rPr>
        <w:softHyphen/>
        <w:t>тов на срок не более 180 дней;</w:t>
      </w:r>
    </w:p>
    <w:p w:rsidR="0012242F" w:rsidRDefault="0012242F">
      <w:pPr>
        <w:spacing w:line="360" w:lineRule="auto"/>
        <w:ind w:firstLine="397"/>
        <w:jc w:val="both"/>
        <w:rPr>
          <w:snapToGrid w:val="0"/>
          <w:sz w:val="24"/>
        </w:rPr>
      </w:pPr>
      <w:r>
        <w:rPr>
          <w:snapToGrid w:val="0"/>
          <w:sz w:val="24"/>
        </w:rPr>
        <w:t>3) переводы в Российскую Федерацию и из Россий</w:t>
      </w:r>
      <w:r>
        <w:rPr>
          <w:snapToGrid w:val="0"/>
          <w:sz w:val="24"/>
        </w:rPr>
        <w:softHyphen/>
        <w:t>ской Федерации процентов, дивидендов и иных доходов по вкладам, инвестициям, кредитам и прочим операци</w:t>
      </w:r>
      <w:r>
        <w:rPr>
          <w:snapToGrid w:val="0"/>
          <w:sz w:val="24"/>
        </w:rPr>
        <w:softHyphen/>
        <w:t>ям, связанным с движением капитала;</w:t>
      </w:r>
    </w:p>
    <w:p w:rsidR="0012242F" w:rsidRDefault="0012242F">
      <w:pPr>
        <w:spacing w:line="360" w:lineRule="auto"/>
        <w:ind w:firstLine="397"/>
        <w:jc w:val="both"/>
        <w:rPr>
          <w:snapToGrid w:val="0"/>
          <w:sz w:val="24"/>
        </w:rPr>
      </w:pPr>
      <w:r>
        <w:rPr>
          <w:snapToGrid w:val="0"/>
          <w:sz w:val="24"/>
        </w:rPr>
        <w:t>4) переводы неторгового характера в Российскую Федерацию и из Российской Федерации, включая пере</w:t>
      </w:r>
      <w:r>
        <w:rPr>
          <w:snapToGrid w:val="0"/>
          <w:sz w:val="24"/>
        </w:rPr>
        <w:softHyphen/>
        <w:t>воды сумм заработной платы, пенсии, алиментов, на</w:t>
      </w:r>
      <w:r>
        <w:rPr>
          <w:snapToGrid w:val="0"/>
          <w:sz w:val="24"/>
        </w:rPr>
        <w:softHyphen/>
        <w:t>следства, а также другие аналогичные операции.</w:t>
      </w:r>
    </w:p>
    <w:p w:rsidR="0012242F" w:rsidRDefault="0012242F">
      <w:pPr>
        <w:spacing w:line="360" w:lineRule="auto"/>
        <w:ind w:firstLine="397"/>
        <w:jc w:val="both"/>
        <w:rPr>
          <w:snapToGrid w:val="0"/>
          <w:sz w:val="24"/>
        </w:rPr>
      </w:pPr>
      <w:r>
        <w:rPr>
          <w:snapToGrid w:val="0"/>
          <w:sz w:val="24"/>
        </w:rPr>
        <w:t>Валютные операции, связанные с движением капи</w:t>
      </w:r>
      <w:r>
        <w:rPr>
          <w:snapToGrid w:val="0"/>
          <w:sz w:val="24"/>
        </w:rPr>
        <w:softHyphen/>
        <w:t>тала для этих операций (требуется лицензия ЦБ РФ):</w:t>
      </w:r>
    </w:p>
    <w:p w:rsidR="0012242F" w:rsidRDefault="0012242F">
      <w:pPr>
        <w:spacing w:line="360" w:lineRule="auto"/>
        <w:ind w:firstLine="397"/>
        <w:jc w:val="both"/>
        <w:rPr>
          <w:sz w:val="24"/>
        </w:rPr>
      </w:pPr>
      <w:r>
        <w:rPr>
          <w:snapToGrid w:val="0"/>
          <w:sz w:val="24"/>
        </w:rPr>
        <w:t>1) прямые инвестиции, то есть вложения в устав</w:t>
      </w:r>
      <w:r>
        <w:rPr>
          <w:snapToGrid w:val="0"/>
          <w:sz w:val="24"/>
        </w:rPr>
        <w:softHyphen/>
        <w:t>ный капитал предприятия с целью извлечения дохода</w:t>
      </w:r>
      <w:r>
        <w:rPr>
          <w:sz w:val="32"/>
        </w:rPr>
        <w:t xml:space="preserve"> </w:t>
      </w:r>
      <w:r>
        <w:rPr>
          <w:sz w:val="24"/>
        </w:rPr>
        <w:t>и получения прав на участие в управлении предпри</w:t>
      </w:r>
      <w:r>
        <w:rPr>
          <w:sz w:val="24"/>
        </w:rPr>
        <w:softHyphen/>
        <w:t>ятием;</w:t>
      </w:r>
    </w:p>
    <w:p w:rsidR="0012242F" w:rsidRDefault="0012242F">
      <w:pPr>
        <w:spacing w:line="360" w:lineRule="auto"/>
        <w:ind w:firstLine="397"/>
        <w:jc w:val="both"/>
        <w:rPr>
          <w:sz w:val="24"/>
        </w:rPr>
      </w:pPr>
      <w:r>
        <w:rPr>
          <w:sz w:val="24"/>
        </w:rPr>
        <w:t>2) портфельные инвестиции, то есть приобретение ценных бумаг;</w:t>
      </w:r>
    </w:p>
    <w:p w:rsidR="0012242F" w:rsidRDefault="0012242F">
      <w:pPr>
        <w:spacing w:line="360" w:lineRule="auto"/>
        <w:ind w:firstLine="397"/>
        <w:jc w:val="both"/>
        <w:rPr>
          <w:sz w:val="24"/>
        </w:rPr>
      </w:pPr>
      <w:r>
        <w:rPr>
          <w:sz w:val="24"/>
        </w:rPr>
        <w:t>3) переводы в оплату права собственности на зда</w:t>
      </w:r>
      <w:r>
        <w:rPr>
          <w:sz w:val="24"/>
        </w:rPr>
        <w:softHyphen/>
        <w:t>ния, сооружения и иное имущество, включая землю и ее недра, относимое по законодательству страны его ме</w:t>
      </w:r>
      <w:r>
        <w:rPr>
          <w:sz w:val="24"/>
        </w:rPr>
        <w:softHyphen/>
        <w:t>стонахождения к недвижимому имуществу, а также иных прав на недвижимость;</w:t>
      </w:r>
    </w:p>
    <w:p w:rsidR="0012242F" w:rsidRDefault="0012242F">
      <w:pPr>
        <w:spacing w:line="360" w:lineRule="auto"/>
        <w:ind w:firstLine="397"/>
        <w:jc w:val="both"/>
        <w:rPr>
          <w:sz w:val="24"/>
        </w:rPr>
      </w:pPr>
      <w:r>
        <w:rPr>
          <w:sz w:val="24"/>
        </w:rPr>
        <w:t>4) предоставление и получение отсрочки платежа на срок более 180 дней по экспорту и импорту товаров, ра</w:t>
      </w:r>
      <w:r>
        <w:rPr>
          <w:sz w:val="24"/>
        </w:rPr>
        <w:softHyphen/>
        <w:t>бот и услуг;</w:t>
      </w:r>
    </w:p>
    <w:p w:rsidR="0012242F" w:rsidRDefault="0012242F">
      <w:pPr>
        <w:spacing w:line="360" w:lineRule="auto"/>
        <w:ind w:firstLine="397"/>
        <w:jc w:val="both"/>
        <w:rPr>
          <w:sz w:val="24"/>
        </w:rPr>
      </w:pPr>
      <w:r>
        <w:rPr>
          <w:sz w:val="24"/>
        </w:rPr>
        <w:t>5) предоставление и получение финансовых креди</w:t>
      </w:r>
      <w:r>
        <w:rPr>
          <w:sz w:val="24"/>
        </w:rPr>
        <w:softHyphen/>
        <w:t>тов на срок более 180 дней;</w:t>
      </w:r>
    </w:p>
    <w:p w:rsidR="0012242F" w:rsidRDefault="0012242F">
      <w:pPr>
        <w:spacing w:line="360" w:lineRule="auto"/>
        <w:ind w:firstLine="397"/>
        <w:jc w:val="both"/>
        <w:rPr>
          <w:sz w:val="24"/>
        </w:rPr>
      </w:pPr>
      <w:r>
        <w:rPr>
          <w:sz w:val="24"/>
        </w:rPr>
        <w:t>6) все иные валютные операции, не являющиеся те</w:t>
      </w:r>
      <w:r>
        <w:rPr>
          <w:sz w:val="24"/>
        </w:rPr>
        <w:softHyphen/>
        <w:t>кущими валютными операциями.</w:t>
      </w:r>
    </w:p>
    <w:p w:rsidR="0012242F" w:rsidRDefault="0012242F">
      <w:pPr>
        <w:spacing w:line="360" w:lineRule="auto"/>
        <w:ind w:firstLine="397"/>
        <w:jc w:val="both"/>
        <w:rPr>
          <w:sz w:val="24"/>
        </w:rPr>
      </w:pPr>
      <w:r>
        <w:rPr>
          <w:sz w:val="24"/>
        </w:rPr>
        <w:t>Необходимо обратить внимание, что если грозит задержка свыше 180 дней, и операции могут потерять статус текущих то надо заранее позаботиться о получе</w:t>
      </w:r>
      <w:r>
        <w:rPr>
          <w:sz w:val="24"/>
        </w:rPr>
        <w:softHyphen/>
        <w:t>нии лицензии или разрешения.</w:t>
      </w:r>
    </w:p>
    <w:p w:rsidR="0012242F" w:rsidRDefault="0012242F">
      <w:pPr>
        <w:spacing w:line="360" w:lineRule="auto"/>
        <w:ind w:firstLine="397"/>
        <w:jc w:val="both"/>
        <w:rPr>
          <w:sz w:val="24"/>
        </w:rPr>
      </w:pPr>
      <w:r>
        <w:rPr>
          <w:sz w:val="24"/>
        </w:rPr>
        <w:t>Порядок открытия валютного счета аналогичен порядку изложенному при открытии расчетного счета (Приложение 10).</w:t>
      </w:r>
    </w:p>
    <w:p w:rsidR="0012242F" w:rsidRDefault="0012242F">
      <w:pPr>
        <w:spacing w:line="360" w:lineRule="auto"/>
        <w:ind w:firstLine="397"/>
        <w:jc w:val="center"/>
        <w:rPr>
          <w:sz w:val="28"/>
        </w:rPr>
      </w:pPr>
      <w:r>
        <w:rPr>
          <w:sz w:val="28"/>
        </w:rPr>
        <w:t>5.2.2. Порядок перемещения валюты</w:t>
      </w:r>
    </w:p>
    <w:p w:rsidR="0012242F" w:rsidRDefault="0012242F">
      <w:pPr>
        <w:spacing w:line="360" w:lineRule="auto"/>
        <w:ind w:firstLine="397"/>
        <w:jc w:val="both"/>
        <w:rPr>
          <w:sz w:val="24"/>
        </w:rPr>
      </w:pPr>
      <w:r>
        <w:rPr>
          <w:sz w:val="24"/>
        </w:rPr>
        <w:t>Основным источником права, уста</w:t>
      </w:r>
      <w:r>
        <w:rPr>
          <w:sz w:val="24"/>
        </w:rPr>
        <w:softHyphen/>
        <w:t>навливающим порядок перемеще</w:t>
      </w:r>
      <w:r>
        <w:rPr>
          <w:sz w:val="24"/>
        </w:rPr>
        <w:softHyphen/>
        <w:t>ния валюты через таможенную гра</w:t>
      </w:r>
      <w:r>
        <w:rPr>
          <w:sz w:val="24"/>
        </w:rPr>
        <w:softHyphen/>
        <w:t>ницу Российской Федерации, явля</w:t>
      </w:r>
      <w:r>
        <w:rPr>
          <w:sz w:val="24"/>
        </w:rPr>
        <w:softHyphen/>
        <w:t>ется Закон РФ от 09.10.92 № 3615-1 (ред. 05.07.99) "О валютном регули</w:t>
      </w:r>
      <w:r>
        <w:rPr>
          <w:sz w:val="24"/>
        </w:rPr>
        <w:softHyphen/>
        <w:t xml:space="preserve">ровании и валютном контроле". </w:t>
      </w:r>
    </w:p>
    <w:p w:rsidR="0012242F" w:rsidRDefault="0012242F">
      <w:pPr>
        <w:spacing w:line="360" w:lineRule="auto"/>
        <w:ind w:firstLine="397"/>
        <w:jc w:val="center"/>
        <w:rPr>
          <w:b/>
          <w:i/>
          <w:sz w:val="24"/>
        </w:rPr>
      </w:pPr>
      <w:r>
        <w:rPr>
          <w:b/>
          <w:sz w:val="24"/>
        </w:rPr>
        <w:t>Порядок перемещения иностранной валюты</w:t>
      </w:r>
      <w:r>
        <w:rPr>
          <w:b/>
          <w:i/>
          <w:sz w:val="24"/>
        </w:rPr>
        <w:t>.</w:t>
      </w:r>
    </w:p>
    <w:p w:rsidR="0012242F" w:rsidRDefault="0012242F">
      <w:pPr>
        <w:spacing w:line="360" w:lineRule="auto"/>
        <w:ind w:firstLine="397"/>
        <w:rPr>
          <w:sz w:val="24"/>
        </w:rPr>
      </w:pPr>
      <w:r>
        <w:rPr>
          <w:b/>
          <w:i/>
          <w:sz w:val="24"/>
        </w:rPr>
        <w:t xml:space="preserve"> </w:t>
      </w:r>
      <w:r>
        <w:rPr>
          <w:sz w:val="24"/>
        </w:rPr>
        <w:t xml:space="preserve">Законом установлено, что </w:t>
      </w:r>
      <w:r>
        <w:rPr>
          <w:b/>
          <w:i/>
          <w:sz w:val="24"/>
        </w:rPr>
        <w:t>ввоз и пересылка</w:t>
      </w:r>
      <w:r>
        <w:rPr>
          <w:sz w:val="24"/>
        </w:rPr>
        <w:t xml:space="preserve"> иностранной валюты могут осуществляться без каких-либо ограничений при соблюдении таможенных правил. Эта норма распространяется как на резидентов, так и на нерезидентов. </w:t>
      </w:r>
    </w:p>
    <w:p w:rsidR="0012242F" w:rsidRDefault="0012242F">
      <w:pPr>
        <w:spacing w:line="360" w:lineRule="auto"/>
        <w:ind w:firstLine="397"/>
        <w:jc w:val="both"/>
        <w:rPr>
          <w:sz w:val="24"/>
        </w:rPr>
      </w:pPr>
      <w:r>
        <w:rPr>
          <w:sz w:val="24"/>
        </w:rPr>
        <w:t>По</w:t>
      </w:r>
      <w:r>
        <w:rPr>
          <w:sz w:val="24"/>
        </w:rPr>
        <w:softHyphen/>
        <w:t xml:space="preserve">рядок </w:t>
      </w:r>
      <w:r>
        <w:rPr>
          <w:b/>
          <w:i/>
          <w:sz w:val="24"/>
        </w:rPr>
        <w:t>вывоза и пересылки</w:t>
      </w:r>
      <w:r>
        <w:rPr>
          <w:sz w:val="24"/>
        </w:rPr>
        <w:t xml:space="preserve"> ино</w:t>
      </w:r>
      <w:r>
        <w:rPr>
          <w:sz w:val="24"/>
        </w:rPr>
        <w:softHyphen/>
        <w:t>странной валюты резидентами и не</w:t>
      </w:r>
      <w:r>
        <w:rPr>
          <w:sz w:val="24"/>
        </w:rPr>
        <w:softHyphen/>
        <w:t>резидентами устанавливает Центра</w:t>
      </w:r>
      <w:r>
        <w:rPr>
          <w:sz w:val="24"/>
        </w:rPr>
        <w:softHyphen/>
        <w:t>льный банк РФ (ЦБ РФ) совместно с Государственным таможенным комитетом РФ (ГТК России). Новые правила вывоза ино</w:t>
      </w:r>
      <w:r>
        <w:rPr>
          <w:sz w:val="24"/>
        </w:rPr>
        <w:softHyphen/>
        <w:t>странной валюты были установле</w:t>
      </w:r>
      <w:r>
        <w:rPr>
          <w:sz w:val="24"/>
        </w:rPr>
        <w:softHyphen/>
        <w:t xml:space="preserve">ны в </w:t>
      </w:r>
      <w:r>
        <w:rPr>
          <w:i/>
          <w:sz w:val="24"/>
        </w:rPr>
        <w:t xml:space="preserve">Положении о порядке вывоза физическими лицами из Российской федерации наличной иностранной валюты, </w:t>
      </w:r>
      <w:r>
        <w:rPr>
          <w:sz w:val="24"/>
        </w:rPr>
        <w:t>утвержденном ЦБ РФ №105-П и ГТК России №01-100/1 от 12.01.2000.</w:t>
      </w:r>
    </w:p>
    <w:p w:rsidR="0012242F" w:rsidRDefault="0012242F">
      <w:pPr>
        <w:spacing w:line="360" w:lineRule="auto"/>
        <w:ind w:firstLine="397"/>
        <w:jc w:val="both"/>
        <w:rPr>
          <w:sz w:val="24"/>
        </w:rPr>
      </w:pPr>
      <w:r>
        <w:rPr>
          <w:sz w:val="24"/>
        </w:rPr>
        <w:t>В Положении установлена пре</w:t>
      </w:r>
      <w:r>
        <w:rPr>
          <w:sz w:val="24"/>
        </w:rPr>
        <w:softHyphen/>
        <w:t>дельная сумма наличной иностран</w:t>
      </w:r>
      <w:r>
        <w:rPr>
          <w:sz w:val="24"/>
        </w:rPr>
        <w:softHyphen/>
        <w:t xml:space="preserve">ной валюты, которую </w:t>
      </w:r>
      <w:r>
        <w:rPr>
          <w:sz w:val="24"/>
          <w:u w:val="single"/>
        </w:rPr>
        <w:t>физическое лицо-резидент</w:t>
      </w:r>
      <w:r>
        <w:rPr>
          <w:sz w:val="24"/>
        </w:rPr>
        <w:t xml:space="preserve"> может вывезти из России </w:t>
      </w:r>
      <w:r>
        <w:rPr>
          <w:sz w:val="24"/>
          <w:u w:val="single"/>
        </w:rPr>
        <w:t>без получе</w:t>
      </w:r>
      <w:r>
        <w:rPr>
          <w:sz w:val="24"/>
          <w:u w:val="single"/>
        </w:rPr>
        <w:softHyphen/>
        <w:t>ния разрешения ЦБ РФ</w:t>
      </w:r>
      <w:r>
        <w:rPr>
          <w:sz w:val="24"/>
        </w:rPr>
        <w:t>. Она со</w:t>
      </w:r>
      <w:r>
        <w:rPr>
          <w:sz w:val="24"/>
        </w:rPr>
        <w:softHyphen/>
        <w:t xml:space="preserve">ставляет эквивалент </w:t>
      </w:r>
      <w:r>
        <w:rPr>
          <w:i/>
          <w:sz w:val="24"/>
        </w:rPr>
        <w:t>10000 долл. США</w:t>
      </w:r>
      <w:r>
        <w:rPr>
          <w:sz w:val="24"/>
        </w:rPr>
        <w:t xml:space="preserve"> (по курсу на день перемещения валюты через таможенную границу). При вывозе из РФ наличной иностранной валюты в сумме, превышающей в эквиваленте 10000 долл. США, физические лица должны представить таможенным органам специальное </w:t>
      </w:r>
      <w:r>
        <w:rPr>
          <w:sz w:val="24"/>
          <w:u w:val="single"/>
        </w:rPr>
        <w:t>разрешение ЦБ РФ</w:t>
      </w:r>
      <w:r>
        <w:rPr>
          <w:sz w:val="24"/>
        </w:rPr>
        <w:t>, выдаваемое в порядке, установленном ЦБ РФ по согласованию с Правительством РФ. Это разрешение служит единственным основанием для перемещения наличной иностранной валюты через таможенную границу РФ (никаких других документов в этом случае таможенный орган не потребует). В предельную сумму 10000 долл. США не включается иностранная валюта, полученная для оплаты командировочных расходов за гра</w:t>
      </w:r>
      <w:r>
        <w:rPr>
          <w:sz w:val="24"/>
        </w:rPr>
        <w:softHyphen/>
        <w:t>ницей. Подтверждением является справка ф.№0406007 – выдается на имя каждого командируемого лица либо на имя старшего группы командируемых лиц.</w:t>
      </w:r>
    </w:p>
    <w:p w:rsidR="0012242F" w:rsidRDefault="0012242F">
      <w:pPr>
        <w:spacing w:line="360" w:lineRule="auto"/>
        <w:ind w:firstLine="397"/>
        <w:jc w:val="both"/>
        <w:rPr>
          <w:sz w:val="24"/>
        </w:rPr>
      </w:pPr>
      <w:r>
        <w:rPr>
          <w:sz w:val="24"/>
          <w:u w:val="single"/>
        </w:rPr>
        <w:t>Физическое лицо-резидент</w:t>
      </w:r>
      <w:r>
        <w:rPr>
          <w:sz w:val="24"/>
        </w:rPr>
        <w:t xml:space="preserve"> может вывезти сумму наличной иностранной валюты, эквивалентную 1500 долл. США (ранее этот лимит составлял 500 долл. США), </w:t>
      </w:r>
      <w:r>
        <w:rPr>
          <w:sz w:val="24"/>
          <w:u w:val="single"/>
        </w:rPr>
        <w:t>без предоставления каких-либо разрешительных документов</w:t>
      </w:r>
      <w:r>
        <w:rPr>
          <w:sz w:val="24"/>
        </w:rPr>
        <w:t xml:space="preserve">, которые подтверждают перевод или ввоз иностранной валюты в РФ, снятие иностранной валюты с текущего валютного счета в банке либо покупку иностранной валюты в банке РФ,. При вывозе суммы </w:t>
      </w:r>
      <w:r>
        <w:rPr>
          <w:i/>
          <w:sz w:val="24"/>
        </w:rPr>
        <w:t>свыше 1500 долл. США</w:t>
      </w:r>
      <w:r>
        <w:rPr>
          <w:sz w:val="24"/>
        </w:rPr>
        <w:t xml:space="preserve">, но </w:t>
      </w:r>
      <w:r>
        <w:rPr>
          <w:i/>
          <w:sz w:val="24"/>
        </w:rPr>
        <w:t>не более 10000 долл. США</w:t>
      </w:r>
      <w:r>
        <w:rPr>
          <w:sz w:val="24"/>
        </w:rPr>
        <w:t xml:space="preserve">, резидент обязан представить соответствующие документы, разрешающие перемещение наличной иностранной валюты (таможенную декларацию, справку ф.0406007). </w:t>
      </w:r>
    </w:p>
    <w:p w:rsidR="0012242F" w:rsidRDefault="0012242F">
      <w:pPr>
        <w:spacing w:line="360" w:lineRule="auto"/>
        <w:ind w:firstLine="397"/>
        <w:jc w:val="both"/>
        <w:rPr>
          <w:sz w:val="24"/>
        </w:rPr>
      </w:pPr>
      <w:r>
        <w:rPr>
          <w:sz w:val="24"/>
          <w:u w:val="single"/>
        </w:rPr>
        <w:t>Физическое лицо-нерезидент</w:t>
      </w:r>
      <w:r>
        <w:rPr>
          <w:sz w:val="24"/>
        </w:rPr>
        <w:t xml:space="preserve"> вправе вывозить наличную иностранную валюту в размере, не превышающем сумму иностранную валюту, ранее ввезенной или переведенной в РФ, с предоставлением документов подтверждающих ее ввоз или перевод в РФ. Таким образом, при наличии требуемых документов нерезиденты могут вывозить наличную иностранную валюту без установления какого-либо верхнего предела. </w:t>
      </w:r>
    </w:p>
    <w:p w:rsidR="0012242F" w:rsidRDefault="0012242F">
      <w:pPr>
        <w:spacing w:line="360" w:lineRule="auto"/>
        <w:ind w:firstLine="397"/>
        <w:jc w:val="both"/>
        <w:rPr>
          <w:sz w:val="24"/>
        </w:rPr>
      </w:pPr>
      <w:r>
        <w:rPr>
          <w:sz w:val="24"/>
        </w:rPr>
        <w:t>При вывозе наличной ино</w:t>
      </w:r>
      <w:r>
        <w:rPr>
          <w:sz w:val="24"/>
        </w:rPr>
        <w:softHyphen/>
        <w:t>странной валюты, кроме на</w:t>
      </w:r>
      <w:r>
        <w:rPr>
          <w:sz w:val="24"/>
        </w:rPr>
        <w:softHyphen/>
        <w:t>званных документов, нерезидент также должен представить справку ф. 0406007, подтверждающую обмен (конверсию) валют.</w:t>
      </w:r>
    </w:p>
    <w:p w:rsidR="0012242F" w:rsidRDefault="0012242F">
      <w:pPr>
        <w:pStyle w:val="FR3"/>
        <w:rPr>
          <w:sz w:val="24"/>
        </w:rPr>
      </w:pPr>
      <w:r>
        <w:rPr>
          <w:sz w:val="24"/>
        </w:rPr>
        <w:t>Порядок перемещения на</w:t>
      </w:r>
      <w:r>
        <w:rPr>
          <w:sz w:val="24"/>
        </w:rPr>
        <w:softHyphen/>
        <w:t xml:space="preserve">личной иностранной валюты через таможенную границу Российской Федерации </w:t>
      </w:r>
      <w:r>
        <w:rPr>
          <w:sz w:val="24"/>
          <w:u w:val="single"/>
        </w:rPr>
        <w:t>юридическими лицами</w:t>
      </w:r>
      <w:r>
        <w:rPr>
          <w:sz w:val="24"/>
        </w:rPr>
        <w:t xml:space="preserve"> установлен </w:t>
      </w:r>
      <w:r>
        <w:rPr>
          <w:i/>
          <w:sz w:val="24"/>
        </w:rPr>
        <w:t>Положением о порядке ввоза в Российскую Федерацию и вы</w:t>
      </w:r>
      <w:r>
        <w:rPr>
          <w:i/>
          <w:sz w:val="24"/>
        </w:rPr>
        <w:softHyphen/>
        <w:t>вози из Российской Федерации ино</w:t>
      </w:r>
      <w:r>
        <w:rPr>
          <w:i/>
          <w:sz w:val="24"/>
        </w:rPr>
        <w:softHyphen/>
        <w:t>странной валюты и ценных бумаг в иностранной ватте уполномоченны</w:t>
      </w:r>
      <w:r>
        <w:rPr>
          <w:i/>
          <w:sz w:val="24"/>
        </w:rPr>
        <w:softHyphen/>
        <w:t>ми банками,</w:t>
      </w:r>
      <w:r>
        <w:rPr>
          <w:sz w:val="24"/>
        </w:rPr>
        <w:t xml:space="preserve"> утвержденным прика</w:t>
      </w:r>
      <w:r>
        <w:rPr>
          <w:sz w:val="24"/>
        </w:rPr>
        <w:softHyphen/>
        <w:t>зом ГТК России от 19.05.93 № 197 (ред. 24.10.97).</w:t>
      </w:r>
    </w:p>
    <w:p w:rsidR="0012242F" w:rsidRDefault="0012242F">
      <w:pPr>
        <w:pStyle w:val="FR3"/>
        <w:rPr>
          <w:sz w:val="24"/>
        </w:rPr>
      </w:pPr>
      <w:r>
        <w:rPr>
          <w:sz w:val="24"/>
        </w:rPr>
        <w:t>Наличная иностранная валюта, ввезенная в РФ юридическим лицом-нерези</w:t>
      </w:r>
      <w:r>
        <w:rPr>
          <w:sz w:val="24"/>
        </w:rPr>
        <w:softHyphen/>
        <w:t>дентом, может быть вывезена из РФ при соблю</w:t>
      </w:r>
      <w:r>
        <w:rPr>
          <w:sz w:val="24"/>
        </w:rPr>
        <w:softHyphen/>
        <w:t>дении таможенных правил в преде</w:t>
      </w:r>
      <w:r>
        <w:rPr>
          <w:sz w:val="24"/>
        </w:rPr>
        <w:softHyphen/>
        <w:t>лах, указанных в грузовой таможен</w:t>
      </w:r>
      <w:r>
        <w:rPr>
          <w:sz w:val="24"/>
        </w:rPr>
        <w:softHyphen/>
        <w:t>ной декларации, которая была по</w:t>
      </w:r>
      <w:r>
        <w:rPr>
          <w:sz w:val="24"/>
        </w:rPr>
        <w:softHyphen/>
        <w:t>дана данным юридическим лицом при ввозе.</w:t>
      </w:r>
    </w:p>
    <w:p w:rsidR="0012242F" w:rsidRDefault="0012242F">
      <w:pPr>
        <w:spacing w:line="360" w:lineRule="auto"/>
        <w:ind w:firstLine="397"/>
        <w:jc w:val="both"/>
        <w:rPr>
          <w:sz w:val="24"/>
        </w:rPr>
      </w:pPr>
      <w:r>
        <w:rPr>
          <w:sz w:val="24"/>
        </w:rPr>
        <w:t>Декларирование иностранной валюты, перемещаемой через тамо</w:t>
      </w:r>
      <w:r>
        <w:rPr>
          <w:sz w:val="24"/>
        </w:rPr>
        <w:softHyphen/>
        <w:t>женную границу Российской Феде</w:t>
      </w:r>
      <w:r>
        <w:rPr>
          <w:sz w:val="24"/>
        </w:rPr>
        <w:softHyphen/>
        <w:t>рации юридическими лицами, про</w:t>
      </w:r>
      <w:r>
        <w:rPr>
          <w:sz w:val="24"/>
        </w:rPr>
        <w:softHyphen/>
        <w:t>изводится в соответствии с прика</w:t>
      </w:r>
      <w:r>
        <w:rPr>
          <w:sz w:val="24"/>
        </w:rPr>
        <w:softHyphen/>
        <w:t>зами ГТК России от 19.05.93 № 197 и от 24.01.95 № 42.</w:t>
      </w:r>
    </w:p>
    <w:p w:rsidR="0012242F" w:rsidRDefault="0012242F">
      <w:pPr>
        <w:spacing w:line="360" w:lineRule="auto"/>
        <w:ind w:firstLine="397"/>
        <w:jc w:val="center"/>
        <w:rPr>
          <w:b/>
          <w:i/>
          <w:sz w:val="24"/>
        </w:rPr>
      </w:pPr>
      <w:r>
        <w:rPr>
          <w:b/>
          <w:sz w:val="24"/>
        </w:rPr>
        <w:t>Перемещение валюты Российской Федерации</w:t>
      </w:r>
      <w:r>
        <w:rPr>
          <w:b/>
          <w:i/>
          <w:sz w:val="24"/>
        </w:rPr>
        <w:t>.</w:t>
      </w:r>
    </w:p>
    <w:p w:rsidR="0012242F" w:rsidRDefault="0012242F">
      <w:pPr>
        <w:spacing w:line="360" w:lineRule="auto"/>
        <w:ind w:firstLine="397"/>
        <w:jc w:val="both"/>
        <w:rPr>
          <w:sz w:val="24"/>
        </w:rPr>
      </w:pPr>
      <w:r>
        <w:rPr>
          <w:sz w:val="24"/>
        </w:rPr>
        <w:t xml:space="preserve">Законодательство устанавливает запрет на пересылку из РФ и пересылку в РФ физическими лицами российских рублей. При этом под </w:t>
      </w:r>
      <w:r>
        <w:rPr>
          <w:i/>
          <w:sz w:val="24"/>
        </w:rPr>
        <w:t>пересылкой</w:t>
      </w:r>
      <w:r>
        <w:rPr>
          <w:sz w:val="24"/>
        </w:rPr>
        <w:t xml:space="preserve"> понимается перемещение через таможенную границу РФ российских рублей в несопровождаемом багаже без следования лица через таможенную границу РФ, а также их перемеще</w:t>
      </w:r>
      <w:r>
        <w:rPr>
          <w:sz w:val="24"/>
        </w:rPr>
        <w:softHyphen/>
        <w:t>ние в международных почтовых от</w:t>
      </w:r>
      <w:r>
        <w:rPr>
          <w:sz w:val="24"/>
        </w:rPr>
        <w:softHyphen/>
        <w:t>правлениях.</w:t>
      </w:r>
    </w:p>
    <w:p w:rsidR="0012242F" w:rsidRDefault="0012242F">
      <w:pPr>
        <w:spacing w:line="360" w:lineRule="auto"/>
        <w:ind w:firstLine="397"/>
        <w:jc w:val="both"/>
        <w:rPr>
          <w:sz w:val="24"/>
        </w:rPr>
      </w:pPr>
      <w:r>
        <w:rPr>
          <w:sz w:val="24"/>
        </w:rPr>
        <w:t xml:space="preserve">Вывоз из РФ рублей </w:t>
      </w:r>
      <w:r>
        <w:rPr>
          <w:sz w:val="24"/>
          <w:u w:val="single"/>
        </w:rPr>
        <w:t>физическими лицами</w:t>
      </w:r>
      <w:r>
        <w:rPr>
          <w:sz w:val="24"/>
        </w:rPr>
        <w:t xml:space="preserve"> разрешен в пределах суммы на одно лицо по нормам, установленным ЦБ РФ. Нормы составляют 500 ми</w:t>
      </w:r>
      <w:r>
        <w:rPr>
          <w:sz w:val="24"/>
        </w:rPr>
        <w:softHyphen/>
        <w:t>нимальных размеров оплаты труда (МРОТ) и действуют как в отноше</w:t>
      </w:r>
      <w:r>
        <w:rPr>
          <w:sz w:val="24"/>
        </w:rPr>
        <w:softHyphen/>
        <w:t>нии резидентов, так и нерезидентов (письмо ЦБ РФ от 19.09.96 № 331 «О нормах вывоза и ввоза наличной валюты РФ фи</w:t>
      </w:r>
      <w:r>
        <w:rPr>
          <w:sz w:val="24"/>
        </w:rPr>
        <w:softHyphen/>
        <w:t>зическими лицами (резидентами и нерезидентами)»).</w:t>
      </w:r>
    </w:p>
    <w:p w:rsidR="0012242F" w:rsidRDefault="0012242F">
      <w:pPr>
        <w:spacing w:line="360" w:lineRule="auto"/>
        <w:ind w:firstLine="397"/>
        <w:jc w:val="both"/>
        <w:rPr>
          <w:sz w:val="24"/>
        </w:rPr>
      </w:pPr>
      <w:r>
        <w:rPr>
          <w:sz w:val="24"/>
        </w:rPr>
        <w:t>Ввоз рублей в РФ физическими лицами разрешен:</w:t>
      </w:r>
    </w:p>
    <w:p w:rsidR="0012242F" w:rsidRDefault="0012242F">
      <w:pPr>
        <w:spacing w:line="360" w:lineRule="auto"/>
        <w:ind w:firstLine="397"/>
        <w:jc w:val="both"/>
        <w:rPr>
          <w:sz w:val="24"/>
        </w:rPr>
      </w:pPr>
      <w:r>
        <w:rPr>
          <w:sz w:val="24"/>
        </w:rPr>
        <w:t>-в пределах суммы на одно лицо по нормам, установленным ЦБ РФ (т. е. 500 МРОТ);</w:t>
      </w:r>
    </w:p>
    <w:p w:rsidR="0012242F" w:rsidRDefault="0012242F">
      <w:pPr>
        <w:spacing w:line="360" w:lineRule="auto"/>
        <w:ind w:firstLine="397"/>
        <w:jc w:val="both"/>
        <w:rPr>
          <w:sz w:val="24"/>
        </w:rPr>
      </w:pPr>
      <w:r>
        <w:rPr>
          <w:sz w:val="24"/>
        </w:rPr>
        <w:t>-военнослужащим, рабочим и служащим российских войск;</w:t>
      </w:r>
    </w:p>
    <w:p w:rsidR="0012242F" w:rsidRDefault="0012242F">
      <w:pPr>
        <w:spacing w:line="360" w:lineRule="auto"/>
        <w:ind w:firstLine="397"/>
        <w:jc w:val="both"/>
        <w:rPr>
          <w:sz w:val="24"/>
        </w:rPr>
      </w:pPr>
      <w:r>
        <w:rPr>
          <w:sz w:val="24"/>
        </w:rPr>
        <w:t xml:space="preserve">-вынужденным переселенцам и беженцам, направляющимся в РФ на постоянное местожительство. </w:t>
      </w:r>
    </w:p>
    <w:p w:rsidR="0012242F" w:rsidRDefault="0012242F">
      <w:pPr>
        <w:spacing w:line="360" w:lineRule="auto"/>
        <w:ind w:firstLine="397"/>
        <w:jc w:val="both"/>
        <w:rPr>
          <w:sz w:val="24"/>
        </w:rPr>
      </w:pPr>
      <w:r>
        <w:rPr>
          <w:sz w:val="24"/>
        </w:rPr>
        <w:t>В иных случаях ввоз российских рублей запрещен.</w:t>
      </w:r>
    </w:p>
    <w:p w:rsidR="0012242F" w:rsidRDefault="0012242F">
      <w:pPr>
        <w:spacing w:line="360" w:lineRule="auto"/>
        <w:ind w:firstLine="397"/>
        <w:jc w:val="both"/>
        <w:rPr>
          <w:sz w:val="24"/>
        </w:rPr>
      </w:pPr>
      <w:r>
        <w:rPr>
          <w:sz w:val="24"/>
        </w:rPr>
        <w:t>Наличная валюта РФ, перемещаемая через российскую таможенную границу сверх установленных норм, при не</w:t>
      </w:r>
      <w:r>
        <w:rPr>
          <w:sz w:val="24"/>
        </w:rPr>
        <w:softHyphen/>
        <w:t>возможности ее немедленного воз</w:t>
      </w:r>
      <w:r>
        <w:rPr>
          <w:sz w:val="24"/>
        </w:rPr>
        <w:softHyphen/>
        <w:t>врата на территорию РФ либо вывоза с се терри</w:t>
      </w:r>
      <w:r>
        <w:rPr>
          <w:sz w:val="24"/>
        </w:rPr>
        <w:softHyphen/>
        <w:t>тории принимается на временное хранение таможенными органами. Срок вре</w:t>
      </w:r>
      <w:r>
        <w:rPr>
          <w:sz w:val="24"/>
        </w:rPr>
        <w:softHyphen/>
        <w:t>менного хранения не должен превышать трех суток. По истечении предельного хранения невостребованная рублевая наличность может быть обращена в федеральную собственность в соответствии с законодательством РФ</w:t>
      </w:r>
    </w:p>
    <w:p w:rsidR="0012242F" w:rsidRDefault="0012242F">
      <w:pPr>
        <w:spacing w:line="360" w:lineRule="auto"/>
        <w:ind w:firstLine="397"/>
        <w:jc w:val="both"/>
        <w:rPr>
          <w:sz w:val="24"/>
        </w:rPr>
      </w:pPr>
      <w:r>
        <w:rPr>
          <w:sz w:val="24"/>
        </w:rPr>
        <w:t>В соответствии с вышеуказан</w:t>
      </w:r>
      <w:r>
        <w:rPr>
          <w:sz w:val="24"/>
        </w:rPr>
        <w:softHyphen/>
        <w:t>ным положением ввоз и пересылка а РФ, а также вывоз и пересылка из РФ российской валюты (за исключением памятных монет из недрагоценных и драгоценных ме</w:t>
      </w:r>
      <w:r>
        <w:rPr>
          <w:sz w:val="24"/>
        </w:rPr>
        <w:softHyphen/>
        <w:t>таллов) разрешаются при соблюде</w:t>
      </w:r>
      <w:r>
        <w:rPr>
          <w:sz w:val="24"/>
        </w:rPr>
        <w:softHyphen/>
        <w:t>нии таможенных правил следую</w:t>
      </w:r>
      <w:r>
        <w:rPr>
          <w:sz w:val="24"/>
        </w:rPr>
        <w:softHyphen/>
        <w:t xml:space="preserve">щим </w:t>
      </w:r>
      <w:r>
        <w:rPr>
          <w:sz w:val="24"/>
          <w:u w:val="single"/>
        </w:rPr>
        <w:t>юридическим лицам</w:t>
      </w:r>
      <w:r>
        <w:rPr>
          <w:sz w:val="24"/>
        </w:rPr>
        <w:t>: ЦБ РФ, уполномоченным банкам (т. е. рос</w:t>
      </w:r>
      <w:r>
        <w:rPr>
          <w:sz w:val="24"/>
        </w:rPr>
        <w:softHyphen/>
        <w:t>сийским банкам, получившим ли</w:t>
      </w:r>
      <w:r>
        <w:rPr>
          <w:sz w:val="24"/>
        </w:rPr>
        <w:softHyphen/>
        <w:t>цензию ЦБ РФ на проведение ва</w:t>
      </w:r>
      <w:r>
        <w:rPr>
          <w:sz w:val="24"/>
        </w:rPr>
        <w:softHyphen/>
        <w:t>лютных операций), а также цент</w:t>
      </w:r>
      <w:r>
        <w:rPr>
          <w:sz w:val="24"/>
        </w:rPr>
        <w:softHyphen/>
        <w:t>ральным (национальным) банкам иностранных государств на основа</w:t>
      </w:r>
      <w:r>
        <w:rPr>
          <w:sz w:val="24"/>
        </w:rPr>
        <w:softHyphen/>
        <w:t>нии разрешения ЦБ РФ.</w:t>
      </w:r>
    </w:p>
    <w:p w:rsidR="0012242F" w:rsidRDefault="0012242F">
      <w:pPr>
        <w:spacing w:line="360" w:lineRule="auto"/>
        <w:ind w:firstLine="397"/>
        <w:jc w:val="both"/>
        <w:rPr>
          <w:sz w:val="24"/>
        </w:rPr>
      </w:pPr>
      <w:r>
        <w:rPr>
          <w:sz w:val="24"/>
        </w:rPr>
        <w:t>Уполномоченные банки имеют право перемешать через таможен</w:t>
      </w:r>
      <w:r>
        <w:rPr>
          <w:sz w:val="24"/>
        </w:rPr>
        <w:softHyphen/>
        <w:t>ную границу российские рубли в следующих случаях:</w:t>
      </w:r>
    </w:p>
    <w:p w:rsidR="0012242F" w:rsidRDefault="0012242F">
      <w:pPr>
        <w:spacing w:line="360" w:lineRule="auto"/>
        <w:ind w:firstLine="397"/>
        <w:jc w:val="both"/>
        <w:rPr>
          <w:sz w:val="24"/>
        </w:rPr>
      </w:pPr>
      <w:r>
        <w:rPr>
          <w:sz w:val="24"/>
        </w:rPr>
        <w:t xml:space="preserve">1)на основании договора с банком-нерезидентом, имеющим корреспондентский счет в валюте РФ в данном уполномоченном банке; </w:t>
      </w:r>
    </w:p>
    <w:p w:rsidR="0012242F" w:rsidRDefault="0012242F">
      <w:pPr>
        <w:spacing w:line="360" w:lineRule="auto"/>
        <w:ind w:firstLine="397"/>
        <w:jc w:val="both"/>
        <w:rPr>
          <w:sz w:val="24"/>
        </w:rPr>
      </w:pPr>
      <w:r>
        <w:rPr>
          <w:sz w:val="24"/>
        </w:rPr>
        <w:t>2) в свой филиал, расположенный на территории иностранного го</w:t>
      </w:r>
      <w:r>
        <w:rPr>
          <w:sz w:val="24"/>
        </w:rPr>
        <w:softHyphen/>
        <w:t>сударства;</w:t>
      </w:r>
    </w:p>
    <w:p w:rsidR="0012242F" w:rsidRDefault="0012242F">
      <w:pPr>
        <w:spacing w:line="360" w:lineRule="auto"/>
        <w:ind w:firstLine="397"/>
        <w:jc w:val="both"/>
        <w:rPr>
          <w:sz w:val="24"/>
        </w:rPr>
      </w:pPr>
      <w:r>
        <w:rPr>
          <w:sz w:val="24"/>
        </w:rPr>
        <w:t>3) на основании договора с бан</w:t>
      </w:r>
      <w:r>
        <w:rPr>
          <w:sz w:val="24"/>
        </w:rPr>
        <w:softHyphen/>
        <w:t>ком-нерезидентом, имеющим корреспондентский счет в дан</w:t>
      </w:r>
      <w:r>
        <w:rPr>
          <w:sz w:val="24"/>
        </w:rPr>
        <w:softHyphen/>
        <w:t>ном уполномоченном банке, при последующем зачислении валюты РФ на указанный счет;</w:t>
      </w:r>
    </w:p>
    <w:p w:rsidR="0012242F" w:rsidRDefault="0012242F">
      <w:pPr>
        <w:spacing w:line="360" w:lineRule="auto"/>
        <w:ind w:firstLine="397"/>
        <w:jc w:val="both"/>
        <w:rPr>
          <w:sz w:val="24"/>
        </w:rPr>
      </w:pPr>
      <w:r>
        <w:rPr>
          <w:sz w:val="24"/>
        </w:rPr>
        <w:t>4)из своего филиала, расположенного в иностранном государстве.</w:t>
      </w:r>
    </w:p>
    <w:p w:rsidR="0012242F" w:rsidRDefault="0012242F">
      <w:pPr>
        <w:spacing w:line="360" w:lineRule="auto"/>
        <w:ind w:firstLine="397"/>
        <w:jc w:val="both"/>
        <w:rPr>
          <w:sz w:val="24"/>
        </w:rPr>
      </w:pPr>
      <w:r>
        <w:rPr>
          <w:sz w:val="24"/>
        </w:rPr>
        <w:t xml:space="preserve">Особый порядок установлен в отношении памятных монет, являющихся валютой РФ. В соответствии с </w:t>
      </w:r>
      <w:r>
        <w:rPr>
          <w:i/>
          <w:sz w:val="24"/>
        </w:rPr>
        <w:t>Положением о поряд</w:t>
      </w:r>
      <w:r>
        <w:rPr>
          <w:i/>
          <w:sz w:val="24"/>
        </w:rPr>
        <w:softHyphen/>
        <w:t>ке вывоза из Российской Федерации и ввоза в РФ па</w:t>
      </w:r>
      <w:r>
        <w:rPr>
          <w:i/>
          <w:sz w:val="24"/>
        </w:rPr>
        <w:softHyphen/>
        <w:t>мятных монет из недрагоценных и драгоценных металлов, являющих</w:t>
      </w:r>
      <w:r>
        <w:rPr>
          <w:i/>
          <w:sz w:val="24"/>
        </w:rPr>
        <w:softHyphen/>
        <w:t xml:space="preserve">ся валютой РФ, </w:t>
      </w:r>
      <w:r>
        <w:rPr>
          <w:sz w:val="24"/>
        </w:rPr>
        <w:t>утвержденным приказом ГТК Рос</w:t>
      </w:r>
      <w:r>
        <w:rPr>
          <w:sz w:val="24"/>
        </w:rPr>
        <w:softHyphen/>
        <w:t>сии от 04.11.93 № 453:</w:t>
      </w:r>
    </w:p>
    <w:p w:rsidR="0012242F" w:rsidRDefault="0012242F">
      <w:pPr>
        <w:spacing w:line="360" w:lineRule="auto"/>
        <w:ind w:firstLine="397"/>
        <w:jc w:val="both"/>
        <w:rPr>
          <w:sz w:val="24"/>
        </w:rPr>
      </w:pPr>
      <w:r>
        <w:rPr>
          <w:sz w:val="24"/>
        </w:rPr>
        <w:t>•ввоз в РФ физическими и юридическими лицами памятных монет их драгоценных и недрагоценных металлов осуществляется без ограничений при соблюдении таможенных правил;</w:t>
      </w:r>
    </w:p>
    <w:p w:rsidR="0012242F" w:rsidRDefault="0012242F">
      <w:pPr>
        <w:spacing w:line="360" w:lineRule="auto"/>
        <w:ind w:firstLine="397"/>
        <w:jc w:val="both"/>
        <w:rPr>
          <w:sz w:val="24"/>
        </w:rPr>
      </w:pPr>
      <w:r>
        <w:rPr>
          <w:sz w:val="24"/>
        </w:rPr>
        <w:t>• вывоз памятных монет юридиче</w:t>
      </w:r>
      <w:r>
        <w:rPr>
          <w:sz w:val="24"/>
        </w:rPr>
        <w:softHyphen/>
        <w:t>скими лицами-резидентами осу</w:t>
      </w:r>
      <w:r>
        <w:rPr>
          <w:sz w:val="24"/>
        </w:rPr>
        <w:softHyphen/>
        <w:t>ществляется на основании спе</w:t>
      </w:r>
      <w:r>
        <w:rPr>
          <w:sz w:val="24"/>
        </w:rPr>
        <w:softHyphen/>
        <w:t>циального разрешения ЦБ РФ;</w:t>
      </w:r>
    </w:p>
    <w:p w:rsidR="0012242F" w:rsidRDefault="0012242F">
      <w:pPr>
        <w:spacing w:line="360" w:lineRule="auto"/>
        <w:ind w:firstLine="397"/>
        <w:jc w:val="both"/>
        <w:rPr>
          <w:sz w:val="24"/>
        </w:rPr>
      </w:pPr>
      <w:r>
        <w:rPr>
          <w:sz w:val="24"/>
        </w:rPr>
        <w:t>• вывоз памятных монет юри</w:t>
      </w:r>
      <w:r>
        <w:rPr>
          <w:sz w:val="24"/>
        </w:rPr>
        <w:softHyphen/>
        <w:t>дическими лицами-нерезиден</w:t>
      </w:r>
      <w:r>
        <w:rPr>
          <w:sz w:val="24"/>
        </w:rPr>
        <w:softHyphen/>
        <w:t>тами — только по разовому раз</w:t>
      </w:r>
      <w:r>
        <w:rPr>
          <w:sz w:val="24"/>
        </w:rPr>
        <w:softHyphen/>
        <w:t>решению ЦБ РФ;</w:t>
      </w:r>
    </w:p>
    <w:p w:rsidR="0012242F" w:rsidRDefault="0012242F">
      <w:pPr>
        <w:spacing w:line="360" w:lineRule="auto"/>
        <w:ind w:firstLine="397"/>
        <w:jc w:val="both"/>
        <w:rPr>
          <w:sz w:val="24"/>
        </w:rPr>
      </w:pPr>
      <w:r>
        <w:rPr>
          <w:sz w:val="24"/>
        </w:rPr>
        <w:t xml:space="preserve">•вывоз физическими лицами, как резидентами, так и нерезидентами, монет из недрагоценных металлов разрешается в количестве не более 10 штук; </w:t>
      </w:r>
    </w:p>
    <w:p w:rsidR="0012242F" w:rsidRDefault="0012242F">
      <w:pPr>
        <w:spacing w:line="360" w:lineRule="auto"/>
        <w:ind w:firstLine="397"/>
        <w:jc w:val="both"/>
        <w:rPr>
          <w:sz w:val="24"/>
        </w:rPr>
      </w:pPr>
      <w:r>
        <w:rPr>
          <w:sz w:val="24"/>
        </w:rPr>
        <w:t>• вывоз монет из драгоценных металлов физическими лица</w:t>
      </w:r>
      <w:r>
        <w:rPr>
          <w:sz w:val="24"/>
        </w:rPr>
        <w:softHyphen/>
        <w:t>ми (резидентами и нерезидента</w:t>
      </w:r>
      <w:r>
        <w:rPr>
          <w:sz w:val="24"/>
        </w:rPr>
        <w:softHyphen/>
        <w:t>ми) осуществляется по специа</w:t>
      </w:r>
      <w:r>
        <w:rPr>
          <w:sz w:val="24"/>
        </w:rPr>
        <w:softHyphen/>
        <w:t>льному разовому разрешению ЦБ РФ.</w:t>
      </w:r>
    </w:p>
    <w:p w:rsidR="0012242F" w:rsidRDefault="0012242F">
      <w:pPr>
        <w:spacing w:line="360" w:lineRule="auto"/>
        <w:ind w:firstLine="397"/>
        <w:jc w:val="center"/>
        <w:rPr>
          <w:sz w:val="28"/>
        </w:rPr>
      </w:pPr>
    </w:p>
    <w:p w:rsidR="0012242F" w:rsidRDefault="0012242F">
      <w:pPr>
        <w:spacing w:line="360" w:lineRule="auto"/>
        <w:ind w:firstLine="397"/>
        <w:jc w:val="center"/>
        <w:rPr>
          <w:sz w:val="28"/>
        </w:rPr>
      </w:pPr>
      <w:r>
        <w:rPr>
          <w:sz w:val="28"/>
        </w:rPr>
        <w:t>4.1.3.Ответственность за нарушения валютного законодательства</w:t>
      </w:r>
    </w:p>
    <w:p w:rsidR="0012242F" w:rsidRDefault="0012242F">
      <w:pPr>
        <w:spacing w:line="360" w:lineRule="auto"/>
        <w:ind w:firstLine="397"/>
        <w:jc w:val="both"/>
        <w:rPr>
          <w:sz w:val="24"/>
        </w:rPr>
      </w:pPr>
      <w:r>
        <w:rPr>
          <w:sz w:val="24"/>
        </w:rPr>
        <w:t>Сделки, заключенные в нарушение положений Закона РФ от 09.10.92 №3615-1 (ред.05.07.99) «О валютном регулировании и валютном контроле», являются недействительными. Лица, совершившие такие сделки, несут уголовную, административную и иную ответственность в соответствии с законодательством  РФ (ст.2 п.4). Ответственность за нарушение валютного законодательства оговорена в статье 14 упомянутого закона.</w:t>
      </w:r>
    </w:p>
    <w:p w:rsidR="0012242F" w:rsidRDefault="0012242F">
      <w:pPr>
        <w:spacing w:line="360" w:lineRule="auto"/>
        <w:ind w:firstLine="397"/>
        <w:jc w:val="both"/>
        <w:rPr>
          <w:sz w:val="24"/>
        </w:rPr>
      </w:pPr>
      <w:r>
        <w:rPr>
          <w:sz w:val="24"/>
        </w:rPr>
        <w:t>Кроме того, возможны нарушения валютного законодательства при ВЭД (таможенный кодекс РФ в главе 39 «Виды нарушений таможенных правил»).</w:t>
      </w:r>
    </w:p>
    <w:p w:rsidR="0012242F" w:rsidRDefault="0012242F">
      <w:pPr>
        <w:spacing w:line="360" w:lineRule="auto"/>
        <w:ind w:firstLine="397"/>
        <w:jc w:val="both"/>
        <w:rPr>
          <w:sz w:val="24"/>
        </w:rPr>
      </w:pPr>
      <w:r>
        <w:rPr>
          <w:sz w:val="24"/>
        </w:rPr>
        <w:t>Основным органом валютного регулирования в РФ является ЦБ РФ который:</w:t>
      </w:r>
    </w:p>
    <w:p w:rsidR="0012242F" w:rsidRDefault="0012242F">
      <w:pPr>
        <w:spacing w:line="360" w:lineRule="auto"/>
        <w:ind w:firstLine="397"/>
        <w:jc w:val="both"/>
        <w:rPr>
          <w:sz w:val="24"/>
        </w:rPr>
      </w:pPr>
      <w:r>
        <w:rPr>
          <w:sz w:val="24"/>
        </w:rPr>
        <w:t>-издает нормативные акты по валютному регулированию;</w:t>
      </w:r>
    </w:p>
    <w:p w:rsidR="0012242F" w:rsidRDefault="0012242F">
      <w:pPr>
        <w:spacing w:line="360" w:lineRule="auto"/>
        <w:ind w:firstLine="397"/>
        <w:jc w:val="both"/>
        <w:rPr>
          <w:sz w:val="24"/>
        </w:rPr>
      </w:pPr>
      <w:r>
        <w:rPr>
          <w:sz w:val="24"/>
        </w:rPr>
        <w:t>-проводит все виды валютных операций;</w:t>
      </w:r>
    </w:p>
    <w:p w:rsidR="0012242F" w:rsidRDefault="0012242F">
      <w:pPr>
        <w:spacing w:line="360" w:lineRule="auto"/>
        <w:ind w:firstLine="397"/>
        <w:jc w:val="both"/>
        <w:rPr>
          <w:sz w:val="24"/>
        </w:rPr>
      </w:pPr>
      <w:r>
        <w:rPr>
          <w:sz w:val="24"/>
        </w:rPr>
        <w:t>-устанавливает правила проведения операций с инвалютой;</w:t>
      </w:r>
    </w:p>
    <w:p w:rsidR="0012242F" w:rsidRDefault="0012242F">
      <w:pPr>
        <w:spacing w:line="360" w:lineRule="auto"/>
        <w:ind w:firstLine="397"/>
        <w:jc w:val="both"/>
        <w:rPr>
          <w:sz w:val="24"/>
        </w:rPr>
      </w:pPr>
      <w:r>
        <w:rPr>
          <w:sz w:val="24"/>
        </w:rPr>
        <w:t>-устанавливает общие правила выдачи лицензий банкам и другим организациям</w:t>
      </w:r>
    </w:p>
    <w:p w:rsidR="0012242F" w:rsidRDefault="0012242F">
      <w:pPr>
        <w:spacing w:line="360" w:lineRule="auto"/>
        <w:ind w:firstLine="397"/>
        <w:jc w:val="both"/>
        <w:rPr>
          <w:sz w:val="24"/>
        </w:rPr>
      </w:pPr>
      <w:r>
        <w:rPr>
          <w:sz w:val="24"/>
        </w:rPr>
        <w:t>Административно-правовая ответственность предусмотрена Таможенным кодексом Российской Федерации (ТК РФ).</w:t>
      </w:r>
    </w:p>
    <w:p w:rsidR="0012242F" w:rsidRDefault="0012242F">
      <w:pPr>
        <w:spacing w:line="360" w:lineRule="auto"/>
        <w:ind w:firstLine="397"/>
        <w:jc w:val="both"/>
        <w:rPr>
          <w:sz w:val="24"/>
        </w:rPr>
      </w:pPr>
      <w:r>
        <w:rPr>
          <w:sz w:val="24"/>
        </w:rPr>
        <w:t>Статья 279 ТК РФ "Недекларирование или недостоверное декла</w:t>
      </w:r>
      <w:r>
        <w:rPr>
          <w:sz w:val="24"/>
        </w:rPr>
        <w:softHyphen/>
        <w:t>рирование товаров и транспортных средств" предусматривает в качестве наказания наложение штрафа в раз</w:t>
      </w:r>
      <w:r>
        <w:rPr>
          <w:sz w:val="24"/>
        </w:rPr>
        <w:softHyphen/>
        <w:t>мере от 100 до 200 % стоимости ва</w:t>
      </w:r>
      <w:r>
        <w:rPr>
          <w:sz w:val="24"/>
        </w:rPr>
        <w:softHyphen/>
        <w:t>люты с конфискацией валюты или без конфискации. (возможность использования данной статьи обу</w:t>
      </w:r>
      <w:r>
        <w:rPr>
          <w:sz w:val="24"/>
        </w:rPr>
        <w:softHyphen/>
        <w:t>словлена тем, что по таможенному законодательству валюта является разновидностью товара.)</w:t>
      </w:r>
    </w:p>
    <w:p w:rsidR="0012242F" w:rsidRDefault="0012242F">
      <w:pPr>
        <w:spacing w:line="360" w:lineRule="auto"/>
        <w:ind w:firstLine="397"/>
        <w:jc w:val="both"/>
        <w:rPr>
          <w:sz w:val="24"/>
        </w:rPr>
      </w:pPr>
      <w:r>
        <w:rPr>
          <w:sz w:val="24"/>
        </w:rPr>
        <w:t>Перемещение валюты с обманным использованием документов предполагает привлечение к ответственности по ст.278 ТК РФ: штраф в размере от 100 до 300 % стоимости валюты с конфискацией валюты, являющейся непосредст</w:t>
      </w:r>
      <w:r>
        <w:rPr>
          <w:sz w:val="24"/>
        </w:rPr>
        <w:softHyphen/>
        <w:t>венным объектом правонарушения.</w:t>
      </w:r>
    </w:p>
    <w:p w:rsidR="0012242F" w:rsidRDefault="0012242F">
      <w:pPr>
        <w:spacing w:line="360" w:lineRule="auto"/>
        <w:ind w:firstLine="397"/>
        <w:jc w:val="both"/>
        <w:rPr>
          <w:sz w:val="24"/>
        </w:rPr>
      </w:pPr>
      <w:r>
        <w:rPr>
          <w:sz w:val="24"/>
        </w:rPr>
        <w:t>Штраф в размере от 100 до 300 % стоимости валюты, являю</w:t>
      </w:r>
      <w:r>
        <w:rPr>
          <w:sz w:val="24"/>
        </w:rPr>
        <w:softHyphen/>
        <w:t>щейся непосредственным объектом правонарушения, налагается также за сокрытие валюты от таможенно</w:t>
      </w:r>
      <w:r>
        <w:rPr>
          <w:sz w:val="24"/>
        </w:rPr>
        <w:softHyphen/>
        <w:t>го контроля (ст. 277 ТК РФ). В соответствии со ст. 238 ТК РФ при совершении одним и тем же лицом двух или более нарушений таможенных правил взыскание налагается за каждое правонарушение в отдельности.</w:t>
      </w:r>
    </w:p>
    <w:p w:rsidR="0012242F" w:rsidRDefault="0012242F">
      <w:pPr>
        <w:spacing w:line="360" w:lineRule="auto"/>
        <w:ind w:firstLine="397"/>
        <w:jc w:val="both"/>
        <w:rPr>
          <w:sz w:val="24"/>
        </w:rPr>
      </w:pPr>
      <w:r>
        <w:rPr>
          <w:sz w:val="24"/>
        </w:rPr>
        <w:t>Ответственность за незаконное перемещение валюты через тамо</w:t>
      </w:r>
      <w:r>
        <w:rPr>
          <w:sz w:val="24"/>
        </w:rPr>
        <w:softHyphen/>
        <w:t>женную границу Российской Феде</w:t>
      </w:r>
      <w:r>
        <w:rPr>
          <w:sz w:val="24"/>
        </w:rPr>
        <w:softHyphen/>
        <w:t>рации может наступить и по ст. 188 Уголовного кодекса РФ ("Контра</w:t>
      </w:r>
      <w:r>
        <w:rPr>
          <w:sz w:val="24"/>
        </w:rPr>
        <w:softHyphen/>
        <w:t>банда"). Это касается случаев пере</w:t>
      </w:r>
      <w:r>
        <w:rPr>
          <w:sz w:val="24"/>
        </w:rPr>
        <w:softHyphen/>
        <w:t>мещения через таможенную грани</w:t>
      </w:r>
      <w:r>
        <w:rPr>
          <w:sz w:val="24"/>
        </w:rPr>
        <w:softHyphen/>
        <w:t>цу Российской Федерации валюты в крупном размере (свыше 500 МРОТ), совершенного помимо или с сокрытием от таможенного конт</w:t>
      </w:r>
      <w:r>
        <w:rPr>
          <w:sz w:val="24"/>
        </w:rPr>
        <w:softHyphen/>
        <w:t>роля либо с обманным использова</w:t>
      </w:r>
      <w:r>
        <w:rPr>
          <w:sz w:val="24"/>
        </w:rPr>
        <w:softHyphen/>
        <w:t>нием документов или средств тамо</w:t>
      </w:r>
      <w:r>
        <w:rPr>
          <w:sz w:val="24"/>
        </w:rPr>
        <w:softHyphen/>
        <w:t>женной идентификации, либо со</w:t>
      </w:r>
      <w:r>
        <w:rPr>
          <w:sz w:val="24"/>
        </w:rPr>
        <w:softHyphen/>
        <w:t>пряженное с недекларированием иди недостоверным декларировани</w:t>
      </w:r>
      <w:r>
        <w:rPr>
          <w:sz w:val="24"/>
        </w:rPr>
        <w:softHyphen/>
        <w:t>ем. Указанное преступное деяние наказывается лишением свободы на срок до пяти лет.</w:t>
      </w:r>
    </w:p>
    <w:p w:rsidR="0012242F" w:rsidRDefault="0012242F">
      <w:pPr>
        <w:spacing w:line="360" w:lineRule="auto"/>
        <w:ind w:firstLine="397"/>
        <w:jc w:val="center"/>
        <w:rPr>
          <w:sz w:val="28"/>
        </w:rPr>
      </w:pPr>
      <w:r>
        <w:rPr>
          <w:sz w:val="28"/>
        </w:rPr>
        <w:t>5.2.Порядок пересчета стоимости денежных средств, выраженной в</w:t>
      </w:r>
    </w:p>
    <w:p w:rsidR="0012242F" w:rsidRDefault="0012242F">
      <w:pPr>
        <w:spacing w:line="360" w:lineRule="auto"/>
        <w:ind w:firstLine="397"/>
        <w:jc w:val="center"/>
        <w:rPr>
          <w:sz w:val="28"/>
        </w:rPr>
      </w:pPr>
      <w:r>
        <w:rPr>
          <w:sz w:val="28"/>
        </w:rPr>
        <w:t>иностранной валюте</w:t>
      </w:r>
    </w:p>
    <w:p w:rsidR="0012242F" w:rsidRDefault="0012242F">
      <w:pPr>
        <w:spacing w:line="360" w:lineRule="auto"/>
        <w:ind w:firstLine="397"/>
        <w:jc w:val="both"/>
        <w:rPr>
          <w:snapToGrid w:val="0"/>
          <w:sz w:val="24"/>
        </w:rPr>
      </w:pPr>
      <w:r>
        <w:rPr>
          <w:snapToGrid w:val="0"/>
          <w:sz w:val="24"/>
        </w:rPr>
        <w:t>Приказом Минфина РФ от 10.01.2000 № 2н принято новое Положение по бухгалтерскому учету «Учет активов и обязательств, стоимость которых выражена в иностранной валюте» ПБУ 3/2000.</w:t>
      </w:r>
    </w:p>
    <w:p w:rsidR="0012242F" w:rsidRDefault="0012242F">
      <w:pPr>
        <w:spacing w:line="360" w:lineRule="auto"/>
        <w:ind w:firstLine="397"/>
        <w:jc w:val="both"/>
        <w:rPr>
          <w:snapToGrid w:val="0"/>
          <w:sz w:val="24"/>
        </w:rPr>
      </w:pPr>
      <w:r>
        <w:rPr>
          <w:snapToGrid w:val="0"/>
          <w:sz w:val="24"/>
        </w:rPr>
        <w:t>С принятием с 1 января 2000 года нового ПБУ признано недействующим Положение по бухгалтерскому учету «Учет имущества и обязательств, стоимость которых выражена в иностранной валюте» ПБУ 3/95, утвержденное приказом Минфина РФ от 13.06.95 № 50.</w:t>
      </w:r>
    </w:p>
    <w:p w:rsidR="0012242F" w:rsidRDefault="0012242F">
      <w:pPr>
        <w:spacing w:line="360" w:lineRule="auto"/>
        <w:ind w:firstLine="397"/>
        <w:jc w:val="both"/>
        <w:rPr>
          <w:snapToGrid w:val="0"/>
          <w:sz w:val="24"/>
        </w:rPr>
      </w:pPr>
      <w:r>
        <w:rPr>
          <w:snapToGrid w:val="0"/>
          <w:sz w:val="24"/>
        </w:rPr>
        <w:t>Кроме того, следует обратить внимание, что по заключению Минюста РФ от 09.02.2000 № 842-ЭР ПБУ 3/2000 не нуждается в государственной регистрации.</w:t>
      </w:r>
    </w:p>
    <w:p w:rsidR="0012242F" w:rsidRDefault="0012242F">
      <w:pPr>
        <w:spacing w:line="360" w:lineRule="auto"/>
        <w:ind w:firstLine="397"/>
        <w:jc w:val="both"/>
        <w:rPr>
          <w:snapToGrid w:val="0"/>
          <w:sz w:val="24"/>
        </w:rPr>
      </w:pPr>
      <w:r>
        <w:rPr>
          <w:snapToGrid w:val="0"/>
          <w:sz w:val="24"/>
        </w:rPr>
        <w:t>ПБУ устанавливает для организаций, являющихся юридическими лицами по законодательству Российской Федерации (за исключением кредитных и бюджетных организаций) особенности бухгалтерского учета и отражения в бухгалтерской отчетности активов и обязательств, стоимость которых выражена в иностранной валюте, связанные с пересчетом стоимости этих активов и обязательств в валюту Российской Федерации - рубли.</w:t>
      </w:r>
    </w:p>
    <w:p w:rsidR="0012242F" w:rsidRDefault="0012242F">
      <w:pPr>
        <w:spacing w:line="360" w:lineRule="auto"/>
        <w:ind w:firstLine="397"/>
        <w:jc w:val="both"/>
        <w:rPr>
          <w:snapToGrid w:val="0"/>
          <w:sz w:val="24"/>
        </w:rPr>
      </w:pPr>
      <w:r>
        <w:rPr>
          <w:snapToGrid w:val="0"/>
          <w:sz w:val="24"/>
        </w:rPr>
        <w:t>Такая обязанность определена пунктом 1 статьи 8 Федерального закона от 21.11.96 № 129-ФЗ «О бухгалтерском учете» (с изменениями и дополнениями от 23.07.98 № 123-ФЗ), согласно которому бухгалтерский учет имущества, обязательств и хозяйственных операций в обязательном порядке ведется в валюте Российской Федерации, то есть в рублях.</w:t>
      </w:r>
    </w:p>
    <w:p w:rsidR="0012242F" w:rsidRDefault="0012242F">
      <w:pPr>
        <w:spacing w:line="360" w:lineRule="auto"/>
        <w:ind w:firstLine="397"/>
        <w:jc w:val="both"/>
        <w:rPr>
          <w:snapToGrid w:val="0"/>
          <w:sz w:val="24"/>
        </w:rPr>
      </w:pPr>
      <w:r>
        <w:rPr>
          <w:snapToGrid w:val="0"/>
          <w:sz w:val="24"/>
        </w:rPr>
        <w:t>Положения ПБУ 3/2000 не применяются:</w:t>
      </w:r>
    </w:p>
    <w:p w:rsidR="0012242F" w:rsidRDefault="0012242F">
      <w:pPr>
        <w:spacing w:line="360" w:lineRule="auto"/>
        <w:ind w:firstLine="397"/>
        <w:jc w:val="both"/>
        <w:rPr>
          <w:snapToGrid w:val="0"/>
          <w:sz w:val="24"/>
        </w:rPr>
      </w:pPr>
      <w:r>
        <w:rPr>
          <w:snapToGrid w:val="0"/>
          <w:sz w:val="24"/>
        </w:rPr>
        <w:t>-при пересчете показателей бухгалтерской отчетности, составленной в рублях, в иностранные валюты в случаях требования таких пересчетов учредительными документами, при заклю</w:t>
      </w:r>
      <w:r>
        <w:rPr>
          <w:snapToGrid w:val="0"/>
          <w:sz w:val="24"/>
        </w:rPr>
        <w:softHyphen/>
        <w:t>чении кредитных договоров с иностранными юридическими лицами и т.п.;</w:t>
      </w:r>
    </w:p>
    <w:p w:rsidR="0012242F" w:rsidRDefault="0012242F">
      <w:pPr>
        <w:spacing w:line="360" w:lineRule="auto"/>
        <w:ind w:firstLine="397"/>
        <w:jc w:val="both"/>
        <w:rPr>
          <w:snapToGrid w:val="0"/>
          <w:sz w:val="24"/>
        </w:rPr>
      </w:pPr>
      <w:r>
        <w:rPr>
          <w:snapToGrid w:val="0"/>
          <w:sz w:val="24"/>
        </w:rPr>
        <w:t>-при пересчете стоимости активов и обязательств, выраженной в иностранной валюте или в условных денежных единицах, но подлежащих оплате в рублях;</w:t>
      </w:r>
    </w:p>
    <w:p w:rsidR="0012242F" w:rsidRDefault="0012242F">
      <w:pPr>
        <w:spacing w:line="360" w:lineRule="auto"/>
        <w:ind w:firstLine="397"/>
        <w:jc w:val="both"/>
        <w:rPr>
          <w:snapToGrid w:val="0"/>
          <w:sz w:val="24"/>
        </w:rPr>
      </w:pPr>
      <w:r>
        <w:rPr>
          <w:snapToGrid w:val="0"/>
          <w:sz w:val="24"/>
        </w:rPr>
        <w:t>-при включении данных бухгалтерс</w:t>
      </w:r>
      <w:r>
        <w:rPr>
          <w:snapToGrid w:val="0"/>
          <w:sz w:val="24"/>
        </w:rPr>
        <w:softHyphen/>
        <w:t>кой отчетности дочерних (зависимых) обществ, находящихся за пределами РФ, в сводную бухгалтерскую отчетность, составляемую головной организацией (при этом под осуществлением деятельности за пределами РФ согласно ПБУ принимается осуществляемая деятельности через представительство и филиал за рубежом в порядке, определенном законодательством Российской Федерации).</w:t>
      </w:r>
    </w:p>
    <w:p w:rsidR="0012242F" w:rsidRDefault="0012242F">
      <w:pPr>
        <w:spacing w:line="360" w:lineRule="auto"/>
        <w:ind w:firstLine="397"/>
        <w:jc w:val="both"/>
        <w:rPr>
          <w:snapToGrid w:val="0"/>
          <w:sz w:val="16"/>
        </w:rPr>
      </w:pPr>
    </w:p>
    <w:p w:rsidR="0012242F" w:rsidRDefault="0012242F">
      <w:pPr>
        <w:spacing w:line="360" w:lineRule="auto"/>
        <w:ind w:firstLine="397"/>
        <w:jc w:val="both"/>
        <w:rPr>
          <w:snapToGrid w:val="0"/>
          <w:sz w:val="24"/>
        </w:rPr>
      </w:pPr>
      <w:r>
        <w:rPr>
          <w:snapToGrid w:val="0"/>
          <w:sz w:val="24"/>
        </w:rPr>
        <w:t xml:space="preserve">Операции с активами и обязательствами, стоимость которых выражена в иностранной валюте, отражаются в бухгалтерском учете по дате совершения такой операции. В соответствии с ПБУ под </w:t>
      </w:r>
      <w:r>
        <w:rPr>
          <w:b/>
          <w:i/>
          <w:snapToGrid w:val="0"/>
          <w:sz w:val="24"/>
        </w:rPr>
        <w:t>датой совершения операции</w:t>
      </w:r>
      <w:r>
        <w:rPr>
          <w:snapToGrid w:val="0"/>
          <w:sz w:val="24"/>
        </w:rPr>
        <w:t xml:space="preserve"> понимается день возникновения у предприятия права в соответствии с законодательством Российской Федерации или договором принять к бухгалтерскому учету активы и обязательства, которые являются результатом этой операции.</w:t>
      </w:r>
    </w:p>
    <w:p w:rsidR="0012242F" w:rsidRDefault="0012242F">
      <w:pPr>
        <w:spacing w:line="360" w:lineRule="auto"/>
        <w:ind w:firstLine="397"/>
        <w:jc w:val="both"/>
        <w:rPr>
          <w:snapToGrid w:val="0"/>
          <w:sz w:val="24"/>
        </w:rPr>
      </w:pPr>
      <w:r>
        <w:rPr>
          <w:snapToGrid w:val="0"/>
          <w:sz w:val="24"/>
        </w:rPr>
        <w:t>Перечень дат совершения отдель</w:t>
      </w:r>
      <w:r>
        <w:rPr>
          <w:snapToGrid w:val="0"/>
          <w:sz w:val="24"/>
        </w:rPr>
        <w:softHyphen/>
        <w:t>ных операций в иностранной валюте отражен в приложение к ПБУ 3/2000:</w:t>
      </w:r>
    </w:p>
    <w:tbl>
      <w:tblPr>
        <w:tblW w:w="0" w:type="auto"/>
        <w:tblInd w:w="134" w:type="dxa"/>
        <w:tblLayout w:type="fixed"/>
        <w:tblCellMar>
          <w:left w:w="40" w:type="dxa"/>
          <w:right w:w="40" w:type="dxa"/>
        </w:tblCellMar>
        <w:tblLook w:val="0000" w:firstRow="0" w:lastRow="0" w:firstColumn="0" w:lastColumn="0" w:noHBand="0" w:noVBand="0"/>
      </w:tblPr>
      <w:tblGrid>
        <w:gridCol w:w="4678"/>
        <w:gridCol w:w="4819"/>
        <w:gridCol w:w="364"/>
        <w:gridCol w:w="2692"/>
        <w:gridCol w:w="80"/>
      </w:tblGrid>
      <w:tr w:rsidR="0012242F">
        <w:trPr>
          <w:gridAfter w:val="1"/>
          <w:wAfter w:w="80" w:type="dxa"/>
          <w:cantSplit/>
          <w:trHeight w:hRule="exact" w:val="1198"/>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Операция в иностранной валюте</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ind w:firstLine="397"/>
              <w:jc w:val="center"/>
              <w:rPr>
                <w:snapToGrid w:val="0"/>
                <w:sz w:val="24"/>
              </w:rPr>
            </w:pPr>
            <w:r>
              <w:rPr>
                <w:snapToGrid w:val="0"/>
                <w:sz w:val="24"/>
              </w:rPr>
              <w:t xml:space="preserve">Датой совершения операции в иностранной </w:t>
            </w:r>
          </w:p>
          <w:p w:rsidR="0012242F" w:rsidRDefault="0012242F">
            <w:pPr>
              <w:spacing w:line="360" w:lineRule="auto"/>
              <w:ind w:firstLine="397"/>
              <w:jc w:val="center"/>
              <w:rPr>
                <w:snapToGrid w:val="0"/>
                <w:sz w:val="24"/>
              </w:rPr>
            </w:pPr>
            <w:r>
              <w:rPr>
                <w:snapToGrid w:val="0"/>
                <w:sz w:val="24"/>
              </w:rPr>
              <w:t>валюте считается</w:t>
            </w:r>
          </w:p>
        </w:tc>
        <w:tc>
          <w:tcPr>
            <w:tcW w:w="3056" w:type="dxa"/>
            <w:gridSpan w:val="2"/>
            <w:vMerge w:val="restart"/>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1131"/>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z w:val="24"/>
              </w:rPr>
            </w:pPr>
            <w:r>
              <w:rPr>
                <w:sz w:val="24"/>
              </w:rPr>
              <w:t xml:space="preserve">Банковские операции </w:t>
            </w:r>
          </w:p>
          <w:p w:rsidR="0012242F" w:rsidRDefault="0012242F">
            <w:pPr>
              <w:spacing w:line="360" w:lineRule="auto"/>
              <w:ind w:firstLine="397"/>
              <w:jc w:val="both"/>
              <w:rPr>
                <w:sz w:val="24"/>
              </w:rPr>
            </w:pPr>
            <w:r>
              <w:rPr>
                <w:sz w:val="24"/>
              </w:rPr>
              <w:t>По валютным счетам</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jc w:val="center"/>
              <w:rPr>
                <w:snapToGrid w:val="0"/>
                <w:sz w:val="24"/>
              </w:rPr>
            </w:pPr>
            <w:r>
              <w:rPr>
                <w:snapToGrid w:val="0"/>
                <w:sz w:val="24"/>
              </w:rPr>
              <w:t>Дата зачисления денежных средств на валютный счет или их списания с валютного счета предприятия в кредитной организации</w:t>
            </w: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1085"/>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z w:val="24"/>
              </w:rPr>
            </w:pPr>
            <w:r>
              <w:rPr>
                <w:sz w:val="24"/>
              </w:rPr>
              <w:t xml:space="preserve">Кассовые операции </w:t>
            </w:r>
          </w:p>
          <w:p w:rsidR="0012242F" w:rsidRDefault="0012242F">
            <w:pPr>
              <w:spacing w:line="360" w:lineRule="auto"/>
              <w:ind w:firstLine="397"/>
              <w:jc w:val="both"/>
              <w:rPr>
                <w:snapToGrid w:val="0"/>
                <w:sz w:val="24"/>
              </w:rPr>
            </w:pPr>
            <w:r>
              <w:rPr>
                <w:sz w:val="24"/>
              </w:rPr>
              <w:t>с иностранной в</w:t>
            </w:r>
            <w:r>
              <w:rPr>
                <w:snapToGrid w:val="0"/>
                <w:sz w:val="24"/>
              </w:rPr>
              <w:t>алютой</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jc w:val="center"/>
              <w:rPr>
                <w:snapToGrid w:val="0"/>
                <w:sz w:val="24"/>
              </w:rPr>
            </w:pPr>
            <w:r>
              <w:rPr>
                <w:snapToGrid w:val="0"/>
                <w:sz w:val="24"/>
              </w:rPr>
              <w:t>Дата оприходования денежных знаков в кассу предприятия или выдачи денежных знаков из кассы предприятия</w:t>
            </w: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763"/>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 xml:space="preserve">Доходы предприятия </w:t>
            </w:r>
          </w:p>
          <w:p w:rsidR="0012242F" w:rsidRDefault="0012242F">
            <w:pPr>
              <w:spacing w:line="360" w:lineRule="auto"/>
              <w:ind w:firstLine="397"/>
              <w:jc w:val="both"/>
              <w:rPr>
                <w:snapToGrid w:val="0"/>
                <w:sz w:val="24"/>
              </w:rPr>
            </w:pPr>
            <w:r>
              <w:rPr>
                <w:snapToGrid w:val="0"/>
                <w:sz w:val="24"/>
              </w:rPr>
              <w:t>в иностранной валюте</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jc w:val="center"/>
              <w:rPr>
                <w:snapToGrid w:val="0"/>
                <w:sz w:val="24"/>
              </w:rPr>
            </w:pPr>
            <w:r>
              <w:rPr>
                <w:snapToGrid w:val="0"/>
                <w:sz w:val="24"/>
              </w:rPr>
              <w:t>Дата признания доходов предприятия в иностранной валюте</w:t>
            </w: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698"/>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 xml:space="preserve">Расходы предприятия </w:t>
            </w:r>
          </w:p>
          <w:p w:rsidR="0012242F" w:rsidRDefault="0012242F">
            <w:pPr>
              <w:spacing w:line="360" w:lineRule="auto"/>
              <w:ind w:firstLine="397"/>
              <w:jc w:val="both"/>
              <w:rPr>
                <w:snapToGrid w:val="0"/>
                <w:sz w:val="24"/>
              </w:rPr>
            </w:pPr>
            <w:r>
              <w:rPr>
                <w:snapToGrid w:val="0"/>
                <w:sz w:val="24"/>
              </w:rPr>
              <w:t>в иностранной валюте</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jc w:val="center"/>
              <w:rPr>
                <w:snapToGrid w:val="0"/>
                <w:sz w:val="24"/>
              </w:rPr>
            </w:pPr>
            <w:r>
              <w:rPr>
                <w:snapToGrid w:val="0"/>
                <w:sz w:val="24"/>
              </w:rPr>
              <w:t>Дата признания расходов предприятия в иностранной валюте</w:t>
            </w: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850"/>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Импорт материально-производственных запасов, иного имущества</w:t>
            </w:r>
          </w:p>
        </w:tc>
        <w:tc>
          <w:tcPr>
            <w:tcW w:w="4819" w:type="dxa"/>
            <w:tcBorders>
              <w:top w:val="single" w:sz="6" w:space="0" w:color="auto"/>
              <w:left w:val="single" w:sz="6" w:space="0" w:color="auto"/>
              <w:bottom w:val="single" w:sz="6" w:space="0" w:color="auto"/>
              <w:right w:val="single" w:sz="4" w:space="0" w:color="auto"/>
            </w:tcBorders>
          </w:tcPr>
          <w:p w:rsidR="0012242F" w:rsidRDefault="0012242F">
            <w:pPr>
              <w:spacing w:line="360" w:lineRule="auto"/>
              <w:jc w:val="center"/>
              <w:rPr>
                <w:snapToGrid w:val="0"/>
                <w:sz w:val="24"/>
              </w:rPr>
            </w:pPr>
            <w:r>
              <w:rPr>
                <w:snapToGrid w:val="0"/>
                <w:sz w:val="24"/>
              </w:rPr>
              <w:t>Дата перехода права собственности к импортеру на импортирован</w:t>
            </w:r>
            <w:r>
              <w:rPr>
                <w:snapToGrid w:val="0"/>
                <w:sz w:val="24"/>
              </w:rPr>
              <w:softHyphen/>
              <w:t>ные товары, иное имущество</w:t>
            </w: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gridAfter w:val="1"/>
          <w:wAfter w:w="80" w:type="dxa"/>
          <w:cantSplit/>
          <w:trHeight w:hRule="exact" w:val="422"/>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Импорт услуги</w:t>
            </w:r>
          </w:p>
        </w:tc>
        <w:tc>
          <w:tcPr>
            <w:tcW w:w="4819" w:type="dxa"/>
            <w:tcBorders>
              <w:top w:val="single" w:sz="6" w:space="0" w:color="auto"/>
              <w:left w:val="single" w:sz="6" w:space="0" w:color="auto"/>
              <w:bottom w:val="single" w:sz="4" w:space="0" w:color="auto"/>
              <w:right w:val="single" w:sz="4" w:space="0" w:color="auto"/>
            </w:tcBorders>
          </w:tcPr>
          <w:p w:rsidR="0012242F" w:rsidRDefault="0012242F">
            <w:pPr>
              <w:pStyle w:val="2"/>
              <w:spacing w:before="0" w:line="360" w:lineRule="auto"/>
            </w:pPr>
            <w:r>
              <w:t>Дата фактического потребления услуги</w:t>
            </w:r>
          </w:p>
          <w:p w:rsidR="0012242F" w:rsidRDefault="0012242F">
            <w:pPr>
              <w:spacing w:line="360" w:lineRule="auto"/>
              <w:ind w:firstLine="397"/>
              <w:jc w:val="center"/>
              <w:rPr>
                <w:snapToGrid w:val="0"/>
                <w:sz w:val="24"/>
              </w:rPr>
            </w:pPr>
          </w:p>
        </w:tc>
        <w:tc>
          <w:tcPr>
            <w:tcW w:w="3056" w:type="dxa"/>
            <w:gridSpan w:val="2"/>
            <w:vMerge/>
            <w:tcBorders>
              <w:top w:val="nil"/>
              <w:left w:val="single" w:sz="4" w:space="0" w:color="auto"/>
              <w:bottom w:val="nil"/>
              <w:right w:val="single" w:sz="6" w:space="0" w:color="auto"/>
            </w:tcBorders>
          </w:tcPr>
          <w:p w:rsidR="0012242F" w:rsidRDefault="0012242F">
            <w:pPr>
              <w:spacing w:line="360" w:lineRule="auto"/>
              <w:ind w:firstLine="397"/>
              <w:jc w:val="both"/>
              <w:rPr>
                <w:snapToGrid w:val="0"/>
                <w:sz w:val="24"/>
              </w:rPr>
            </w:pPr>
          </w:p>
        </w:tc>
      </w:tr>
      <w:tr w:rsidR="0012242F">
        <w:trPr>
          <w:cantSplit/>
          <w:trHeight w:hRule="exact" w:val="1556"/>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Погашение задолженности в иностранной валюте по суммам, выданным работникам предприятия под отчет на осуществление определен</w:t>
            </w:r>
            <w:r>
              <w:rPr>
                <w:snapToGrid w:val="0"/>
                <w:sz w:val="24"/>
              </w:rPr>
              <w:softHyphen/>
              <w:t>ных расходов</w:t>
            </w:r>
          </w:p>
        </w:tc>
        <w:tc>
          <w:tcPr>
            <w:tcW w:w="4819" w:type="dxa"/>
            <w:tcBorders>
              <w:top w:val="single" w:sz="4" w:space="0" w:color="auto"/>
              <w:left w:val="single" w:sz="6" w:space="0" w:color="auto"/>
              <w:bottom w:val="single" w:sz="4" w:space="0" w:color="auto"/>
              <w:right w:val="single" w:sz="4" w:space="0" w:color="auto"/>
            </w:tcBorders>
          </w:tcPr>
          <w:p w:rsidR="0012242F" w:rsidRDefault="0012242F">
            <w:pPr>
              <w:spacing w:line="360" w:lineRule="auto"/>
              <w:ind w:firstLine="397"/>
              <w:jc w:val="center"/>
              <w:rPr>
                <w:snapToGrid w:val="0"/>
                <w:sz w:val="24"/>
              </w:rPr>
            </w:pPr>
            <w:r>
              <w:rPr>
                <w:snapToGrid w:val="0"/>
                <w:sz w:val="24"/>
              </w:rPr>
              <w:t>Дата утверждения авансового отчета</w:t>
            </w:r>
          </w:p>
          <w:p w:rsidR="0012242F" w:rsidRDefault="0012242F">
            <w:pPr>
              <w:spacing w:line="360" w:lineRule="auto"/>
              <w:ind w:firstLine="397"/>
              <w:jc w:val="center"/>
              <w:rPr>
                <w:snapToGrid w:val="0"/>
                <w:sz w:val="24"/>
              </w:rPr>
            </w:pPr>
          </w:p>
        </w:tc>
        <w:tc>
          <w:tcPr>
            <w:tcW w:w="364" w:type="dxa"/>
            <w:vMerge w:val="restart"/>
            <w:tcBorders>
              <w:left w:val="single" w:sz="4" w:space="0" w:color="auto"/>
              <w:bottom w:val="nil"/>
            </w:tcBorders>
          </w:tcPr>
          <w:p w:rsidR="0012242F" w:rsidRDefault="0012242F">
            <w:pPr>
              <w:spacing w:line="360" w:lineRule="auto"/>
              <w:ind w:firstLine="397"/>
              <w:jc w:val="both"/>
              <w:rPr>
                <w:snapToGrid w:val="0"/>
                <w:sz w:val="24"/>
              </w:rPr>
            </w:pPr>
          </w:p>
        </w:tc>
        <w:tc>
          <w:tcPr>
            <w:tcW w:w="2772" w:type="dxa"/>
            <w:gridSpan w:val="2"/>
            <w:tcBorders>
              <w:left w:val="nil"/>
              <w:bottom w:val="nil"/>
              <w:right w:val="single" w:sz="6" w:space="0" w:color="auto"/>
            </w:tcBorders>
          </w:tcPr>
          <w:p w:rsidR="0012242F" w:rsidRDefault="0012242F">
            <w:pPr>
              <w:spacing w:line="360" w:lineRule="auto"/>
              <w:ind w:firstLine="397"/>
              <w:jc w:val="both"/>
              <w:rPr>
                <w:snapToGrid w:val="0"/>
                <w:sz w:val="24"/>
              </w:rPr>
            </w:pPr>
          </w:p>
        </w:tc>
      </w:tr>
      <w:tr w:rsidR="0012242F">
        <w:trPr>
          <w:cantSplit/>
          <w:trHeight w:hRule="exact" w:val="1224"/>
        </w:trPr>
        <w:tc>
          <w:tcPr>
            <w:tcW w:w="4678" w:type="dxa"/>
            <w:tcBorders>
              <w:top w:val="single" w:sz="6" w:space="0" w:color="auto"/>
              <w:left w:val="single" w:sz="6" w:space="0" w:color="auto"/>
              <w:bottom w:val="single" w:sz="6" w:space="0" w:color="auto"/>
              <w:right w:val="single" w:sz="6" w:space="0" w:color="auto"/>
            </w:tcBorders>
          </w:tcPr>
          <w:p w:rsidR="0012242F" w:rsidRDefault="0012242F">
            <w:pPr>
              <w:spacing w:line="360" w:lineRule="auto"/>
              <w:ind w:firstLine="397"/>
              <w:jc w:val="both"/>
              <w:rPr>
                <w:snapToGrid w:val="0"/>
                <w:sz w:val="24"/>
              </w:rPr>
            </w:pPr>
            <w:r>
              <w:rPr>
                <w:snapToGrid w:val="0"/>
                <w:sz w:val="24"/>
              </w:rPr>
              <w:t>Формирование уставного (складочного) капитала предприятия и образование задолженности его собственников по вкладам в него</w:t>
            </w:r>
          </w:p>
        </w:tc>
        <w:tc>
          <w:tcPr>
            <w:tcW w:w="4819" w:type="dxa"/>
            <w:tcBorders>
              <w:top w:val="single" w:sz="4" w:space="0" w:color="auto"/>
              <w:left w:val="single" w:sz="6" w:space="0" w:color="auto"/>
              <w:bottom w:val="single" w:sz="4" w:space="0" w:color="auto"/>
              <w:right w:val="single" w:sz="4" w:space="0" w:color="auto"/>
            </w:tcBorders>
          </w:tcPr>
          <w:p w:rsidR="0012242F" w:rsidRDefault="0012242F">
            <w:pPr>
              <w:spacing w:line="360" w:lineRule="auto"/>
              <w:ind w:firstLine="397"/>
              <w:jc w:val="center"/>
              <w:rPr>
                <w:snapToGrid w:val="0"/>
                <w:sz w:val="24"/>
              </w:rPr>
            </w:pPr>
            <w:r>
              <w:rPr>
                <w:snapToGrid w:val="0"/>
                <w:sz w:val="24"/>
              </w:rPr>
              <w:t>Дата приобретения статуса</w:t>
            </w:r>
          </w:p>
          <w:p w:rsidR="0012242F" w:rsidRDefault="0012242F">
            <w:pPr>
              <w:spacing w:line="360" w:lineRule="auto"/>
              <w:ind w:firstLine="397"/>
              <w:jc w:val="center"/>
              <w:rPr>
                <w:snapToGrid w:val="0"/>
                <w:sz w:val="24"/>
              </w:rPr>
            </w:pPr>
            <w:r>
              <w:rPr>
                <w:snapToGrid w:val="0"/>
                <w:sz w:val="24"/>
              </w:rPr>
              <w:t>юридического лица</w:t>
            </w:r>
          </w:p>
        </w:tc>
        <w:tc>
          <w:tcPr>
            <w:tcW w:w="364" w:type="dxa"/>
            <w:vMerge/>
            <w:tcBorders>
              <w:top w:val="nil"/>
              <w:left w:val="single" w:sz="4" w:space="0" w:color="auto"/>
              <w:bottom w:val="nil"/>
            </w:tcBorders>
          </w:tcPr>
          <w:p w:rsidR="0012242F" w:rsidRDefault="0012242F">
            <w:pPr>
              <w:spacing w:line="360" w:lineRule="auto"/>
              <w:ind w:firstLine="397"/>
              <w:jc w:val="both"/>
              <w:rPr>
                <w:snapToGrid w:val="0"/>
                <w:sz w:val="24"/>
              </w:rPr>
            </w:pPr>
          </w:p>
        </w:tc>
        <w:tc>
          <w:tcPr>
            <w:tcW w:w="2772" w:type="dxa"/>
            <w:gridSpan w:val="2"/>
            <w:tcBorders>
              <w:top w:val="nil"/>
              <w:left w:val="nil"/>
              <w:bottom w:val="nil"/>
              <w:right w:val="single" w:sz="6" w:space="0" w:color="auto"/>
            </w:tcBorders>
          </w:tcPr>
          <w:p w:rsidR="0012242F" w:rsidRDefault="0012242F">
            <w:pPr>
              <w:spacing w:line="360" w:lineRule="auto"/>
              <w:ind w:firstLine="397"/>
              <w:jc w:val="both"/>
              <w:rPr>
                <w:snapToGrid w:val="0"/>
                <w:sz w:val="24"/>
              </w:rPr>
            </w:pPr>
          </w:p>
        </w:tc>
      </w:tr>
    </w:tbl>
    <w:p w:rsidR="0012242F" w:rsidRDefault="0012242F">
      <w:pPr>
        <w:spacing w:line="360" w:lineRule="auto"/>
        <w:ind w:firstLine="397"/>
        <w:jc w:val="both"/>
        <w:rPr>
          <w:snapToGrid w:val="0"/>
          <w:sz w:val="24"/>
        </w:rPr>
      </w:pPr>
    </w:p>
    <w:p w:rsidR="0012242F" w:rsidRDefault="0012242F">
      <w:pPr>
        <w:spacing w:line="360" w:lineRule="auto"/>
        <w:ind w:firstLine="397"/>
        <w:jc w:val="both"/>
        <w:rPr>
          <w:snapToGrid w:val="0"/>
          <w:sz w:val="24"/>
        </w:rPr>
      </w:pPr>
      <w:r>
        <w:rPr>
          <w:snapToGrid w:val="0"/>
          <w:sz w:val="24"/>
        </w:rPr>
        <w:t>В соответствии с пунктом 4 ПБУ 3/2000 пересчету в рубли подлежит стоимость следующих активов и обя</w:t>
      </w:r>
      <w:r>
        <w:rPr>
          <w:snapToGrid w:val="0"/>
          <w:sz w:val="24"/>
        </w:rPr>
        <w:softHyphen/>
        <w:t>зательств выраженная в иностранной валюте:</w:t>
      </w:r>
    </w:p>
    <w:p w:rsidR="0012242F" w:rsidRDefault="0012242F">
      <w:pPr>
        <w:spacing w:line="360" w:lineRule="auto"/>
        <w:ind w:firstLine="397"/>
        <w:jc w:val="both"/>
        <w:rPr>
          <w:i/>
          <w:snapToGrid w:val="0"/>
          <w:sz w:val="24"/>
        </w:rPr>
      </w:pPr>
      <w:r>
        <w:rPr>
          <w:snapToGrid w:val="0"/>
          <w:sz w:val="24"/>
        </w:rPr>
        <w:t xml:space="preserve">-денежных знаков в кассе предприятия </w:t>
      </w:r>
      <w:r>
        <w:rPr>
          <w:b/>
          <w:i/>
          <w:snapToGrid w:val="0"/>
          <w:sz w:val="24"/>
        </w:rPr>
        <w:t>(счет № 50 «Касса»);</w:t>
      </w:r>
    </w:p>
    <w:p w:rsidR="0012242F" w:rsidRDefault="0012242F">
      <w:pPr>
        <w:spacing w:line="360" w:lineRule="auto"/>
        <w:ind w:firstLine="397"/>
        <w:jc w:val="both"/>
        <w:rPr>
          <w:i/>
          <w:snapToGrid w:val="0"/>
          <w:sz w:val="24"/>
        </w:rPr>
      </w:pPr>
      <w:r>
        <w:rPr>
          <w:snapToGrid w:val="0"/>
          <w:sz w:val="24"/>
        </w:rPr>
        <w:t>-средств на счетах в кредитных организациях</w:t>
      </w:r>
      <w:r>
        <w:rPr>
          <w:b/>
          <w:snapToGrid w:val="0"/>
          <w:sz w:val="24"/>
        </w:rPr>
        <w:t xml:space="preserve"> </w:t>
      </w:r>
      <w:r>
        <w:rPr>
          <w:b/>
          <w:i/>
          <w:snapToGrid w:val="0"/>
          <w:sz w:val="24"/>
        </w:rPr>
        <w:t>(счет № 52 «Валютный счет»);</w:t>
      </w:r>
    </w:p>
    <w:p w:rsidR="0012242F" w:rsidRDefault="0012242F">
      <w:pPr>
        <w:spacing w:line="360" w:lineRule="auto"/>
        <w:ind w:firstLine="397"/>
        <w:jc w:val="both"/>
        <w:rPr>
          <w:b/>
          <w:i/>
          <w:snapToGrid w:val="0"/>
          <w:sz w:val="24"/>
        </w:rPr>
      </w:pPr>
      <w:r>
        <w:rPr>
          <w:snapToGrid w:val="0"/>
          <w:sz w:val="24"/>
        </w:rPr>
        <w:t xml:space="preserve">-денежных и платежных документов </w:t>
      </w:r>
      <w:r>
        <w:rPr>
          <w:b/>
          <w:snapToGrid w:val="0"/>
          <w:sz w:val="24"/>
        </w:rPr>
        <w:t xml:space="preserve">(счет </w:t>
      </w:r>
      <w:r>
        <w:rPr>
          <w:b/>
          <w:i/>
          <w:snapToGrid w:val="0"/>
          <w:sz w:val="24"/>
        </w:rPr>
        <w:t>№ 56 «Денежные документы»);</w:t>
      </w:r>
    </w:p>
    <w:p w:rsidR="0012242F" w:rsidRDefault="0012242F">
      <w:pPr>
        <w:spacing w:line="360" w:lineRule="auto"/>
        <w:ind w:firstLine="397"/>
        <w:jc w:val="both"/>
        <w:rPr>
          <w:b/>
          <w:i/>
          <w:snapToGrid w:val="0"/>
          <w:sz w:val="24"/>
        </w:rPr>
      </w:pPr>
      <w:r>
        <w:rPr>
          <w:snapToGrid w:val="0"/>
          <w:sz w:val="24"/>
        </w:rPr>
        <w:t xml:space="preserve">-финансовых вложений </w:t>
      </w:r>
      <w:r>
        <w:rPr>
          <w:b/>
          <w:snapToGrid w:val="0"/>
          <w:sz w:val="24"/>
        </w:rPr>
        <w:t xml:space="preserve">(счета № 06 </w:t>
      </w:r>
      <w:r>
        <w:rPr>
          <w:b/>
          <w:i/>
          <w:snapToGrid w:val="0"/>
          <w:sz w:val="24"/>
        </w:rPr>
        <w:t>«Долгосрочные финансовые вложения», 58 "Краткосрочные финансовые вложения»);</w:t>
      </w:r>
    </w:p>
    <w:p w:rsidR="0012242F" w:rsidRDefault="0012242F">
      <w:pPr>
        <w:spacing w:line="360" w:lineRule="auto"/>
        <w:ind w:firstLine="397"/>
        <w:jc w:val="both"/>
        <w:rPr>
          <w:snapToGrid w:val="0"/>
          <w:sz w:val="24"/>
        </w:rPr>
      </w:pPr>
      <w:r>
        <w:rPr>
          <w:snapToGrid w:val="0"/>
          <w:sz w:val="24"/>
        </w:rPr>
        <w:t>-средств в расчетах, включая по за</w:t>
      </w:r>
      <w:r>
        <w:rPr>
          <w:snapToGrid w:val="0"/>
          <w:sz w:val="24"/>
        </w:rPr>
        <w:softHyphen/>
        <w:t>емным обязательствам с юридически</w:t>
      </w:r>
      <w:r>
        <w:rPr>
          <w:snapToGrid w:val="0"/>
          <w:sz w:val="24"/>
        </w:rPr>
        <w:softHyphen/>
        <w:t>ми и физическими лицами</w:t>
      </w:r>
      <w:r>
        <w:rPr>
          <w:b/>
          <w:snapToGrid w:val="0"/>
          <w:sz w:val="24"/>
        </w:rPr>
        <w:t xml:space="preserve"> (счета </w:t>
      </w:r>
      <w:r>
        <w:rPr>
          <w:b/>
          <w:i/>
          <w:snapToGrid w:val="0"/>
          <w:sz w:val="24"/>
        </w:rPr>
        <w:t>№ 60 «Расчеты с поставщиками и подрядчиками», 61 «Расчеты по авансам выданным», 62 «Расчеты с покупателями и заказчиками», 76 «Расчеты с разными дебиторами и кредиторами», 90 «Краткосрочные кредиты банков», 92 «Долгосрочные кредиты банков», 94 «Краткосрочные займы», 95 «Долгосрочные займы»,</w:t>
      </w:r>
      <w:r>
        <w:rPr>
          <w:b/>
          <w:snapToGrid w:val="0"/>
          <w:sz w:val="24"/>
        </w:rPr>
        <w:t xml:space="preserve"> другие счета учета расчетов)</w:t>
      </w:r>
      <w:r>
        <w:rPr>
          <w:snapToGrid w:val="0"/>
          <w:sz w:val="24"/>
        </w:rPr>
        <w:t>;</w:t>
      </w:r>
    </w:p>
    <w:p w:rsidR="0012242F" w:rsidRDefault="0012242F">
      <w:pPr>
        <w:spacing w:line="360" w:lineRule="auto"/>
        <w:ind w:firstLine="397"/>
        <w:jc w:val="both"/>
        <w:rPr>
          <w:snapToGrid w:val="0"/>
          <w:sz w:val="24"/>
        </w:rPr>
      </w:pPr>
      <w:r>
        <w:rPr>
          <w:snapToGrid w:val="0"/>
          <w:sz w:val="24"/>
        </w:rPr>
        <w:t>-других активов и обязательств.</w:t>
      </w:r>
    </w:p>
    <w:p w:rsidR="0012242F" w:rsidRDefault="0012242F">
      <w:pPr>
        <w:spacing w:line="360" w:lineRule="auto"/>
        <w:ind w:firstLine="397"/>
        <w:jc w:val="both"/>
        <w:rPr>
          <w:snapToGrid w:val="0"/>
          <w:sz w:val="24"/>
        </w:rPr>
      </w:pPr>
      <w:r>
        <w:rPr>
          <w:snapToGrid w:val="0"/>
          <w:sz w:val="24"/>
        </w:rPr>
        <w:t xml:space="preserve"> Пересчет стоимости активов и обязательств, выраженной в иностранной валюте, в рубли производится по курсу ЦБ РФ для этой иностранной валюты по отношению к рублю.</w:t>
      </w:r>
    </w:p>
    <w:p w:rsidR="0012242F" w:rsidRDefault="0012242F">
      <w:pPr>
        <w:spacing w:line="360" w:lineRule="auto"/>
        <w:ind w:firstLine="397"/>
        <w:jc w:val="both"/>
        <w:rPr>
          <w:snapToGrid w:val="0"/>
          <w:sz w:val="24"/>
        </w:rPr>
      </w:pPr>
      <w:r>
        <w:rPr>
          <w:snapToGrid w:val="0"/>
          <w:sz w:val="24"/>
        </w:rPr>
        <w:t>В целях бухгалтерского учета такой пересчет производится в рубли на дату совершения операции в иност</w:t>
      </w:r>
      <w:r>
        <w:rPr>
          <w:snapToGrid w:val="0"/>
          <w:sz w:val="24"/>
        </w:rPr>
        <w:softHyphen/>
        <w:t>ранной валюте, которые приведены в таблице выше.</w:t>
      </w:r>
    </w:p>
    <w:p w:rsidR="0012242F" w:rsidRDefault="0012242F">
      <w:pPr>
        <w:spacing w:line="360" w:lineRule="auto"/>
        <w:ind w:firstLine="397"/>
        <w:jc w:val="both"/>
        <w:rPr>
          <w:i/>
          <w:snapToGrid w:val="0"/>
          <w:sz w:val="24"/>
        </w:rPr>
      </w:pPr>
      <w:r>
        <w:rPr>
          <w:snapToGrid w:val="0"/>
          <w:sz w:val="24"/>
        </w:rPr>
        <w:t>В соответствии с пунктом 7 ПБУ 3/2000 пересчет стоимости денежных знаков в кассе, средств на счетах в кредитных организациях, денежных и платежных докумен</w:t>
      </w:r>
      <w:r>
        <w:rPr>
          <w:snapToGrid w:val="0"/>
          <w:sz w:val="24"/>
        </w:rPr>
        <w:softHyphen/>
        <w:t>тов, краткосрочных ценных бумаг, средств в расчетах, включая по заемным обязательствам, с юридическими и физическими ли</w:t>
      </w:r>
      <w:r>
        <w:rPr>
          <w:snapToGrid w:val="0"/>
          <w:sz w:val="24"/>
        </w:rPr>
        <w:softHyphen/>
        <w:t>цами, остатков средств целевого фи</w:t>
      </w:r>
      <w:r>
        <w:rPr>
          <w:snapToGrid w:val="0"/>
          <w:sz w:val="24"/>
        </w:rPr>
        <w:softHyphen/>
        <w:t>нансирования, полученных из бюдже</w:t>
      </w:r>
      <w:r>
        <w:rPr>
          <w:snapToGrid w:val="0"/>
          <w:sz w:val="24"/>
        </w:rPr>
        <w:softHyphen/>
        <w:t>та или иностранных источников в рам</w:t>
      </w:r>
      <w:r>
        <w:rPr>
          <w:snapToGrid w:val="0"/>
          <w:sz w:val="24"/>
        </w:rPr>
        <w:softHyphen/>
        <w:t>ках технической или иной помощи РФ в соответ</w:t>
      </w:r>
      <w:r>
        <w:rPr>
          <w:snapToGrid w:val="0"/>
          <w:sz w:val="24"/>
        </w:rPr>
        <w:softHyphen/>
        <w:t>ствии с заключенными соглашениями (договорами)</w:t>
      </w:r>
      <w:r>
        <w:rPr>
          <w:i/>
          <w:snapToGrid w:val="0"/>
          <w:sz w:val="24"/>
        </w:rPr>
        <w:t>,</w:t>
      </w:r>
      <w:r>
        <w:rPr>
          <w:snapToGrid w:val="0"/>
          <w:sz w:val="24"/>
        </w:rPr>
        <w:t xml:space="preserve"> вы</w:t>
      </w:r>
      <w:r>
        <w:rPr>
          <w:snapToGrid w:val="0"/>
          <w:sz w:val="24"/>
        </w:rPr>
        <w:softHyphen/>
        <w:t>раженных в иностранной валюте, про</w:t>
      </w:r>
      <w:r>
        <w:rPr>
          <w:snapToGrid w:val="0"/>
          <w:sz w:val="24"/>
        </w:rPr>
        <w:softHyphen/>
        <w:t xml:space="preserve">изводится </w:t>
      </w:r>
      <w:r>
        <w:rPr>
          <w:i/>
          <w:snapToGrid w:val="0"/>
          <w:sz w:val="24"/>
        </w:rPr>
        <w:t>на дату совершения опера</w:t>
      </w:r>
      <w:r>
        <w:rPr>
          <w:i/>
          <w:snapToGrid w:val="0"/>
          <w:sz w:val="24"/>
        </w:rPr>
        <w:softHyphen/>
        <w:t>ции в иностранной валюте</w:t>
      </w:r>
      <w:r>
        <w:rPr>
          <w:snapToGrid w:val="0"/>
          <w:sz w:val="24"/>
        </w:rPr>
        <w:t xml:space="preserve">, а также </w:t>
      </w:r>
      <w:r>
        <w:rPr>
          <w:i/>
          <w:snapToGrid w:val="0"/>
          <w:sz w:val="24"/>
        </w:rPr>
        <w:t>на отчетную дату составления бухгалтер</w:t>
      </w:r>
      <w:r>
        <w:rPr>
          <w:i/>
          <w:snapToGrid w:val="0"/>
          <w:sz w:val="24"/>
        </w:rPr>
        <w:softHyphen/>
        <w:t>ской отчетности.</w:t>
      </w:r>
    </w:p>
    <w:p w:rsidR="0012242F" w:rsidRDefault="0012242F">
      <w:pPr>
        <w:spacing w:line="360" w:lineRule="auto"/>
        <w:ind w:firstLine="397"/>
        <w:jc w:val="both"/>
        <w:rPr>
          <w:snapToGrid w:val="0"/>
          <w:sz w:val="24"/>
        </w:rPr>
      </w:pPr>
      <w:r>
        <w:rPr>
          <w:snapToGrid w:val="0"/>
          <w:sz w:val="24"/>
        </w:rPr>
        <w:t>При этом следует учитывать, что согласно пункту 29 Положения по ве</w:t>
      </w:r>
      <w:r>
        <w:rPr>
          <w:snapToGrid w:val="0"/>
          <w:sz w:val="24"/>
        </w:rPr>
        <w:softHyphen/>
        <w:t>дению бухгалтерского учета и бухгал</w:t>
      </w:r>
      <w:r>
        <w:rPr>
          <w:snapToGrid w:val="0"/>
          <w:sz w:val="24"/>
        </w:rPr>
        <w:softHyphen/>
        <w:t>терской отчетности в Российской Фе</w:t>
      </w:r>
      <w:r>
        <w:rPr>
          <w:snapToGrid w:val="0"/>
          <w:sz w:val="24"/>
        </w:rPr>
        <w:softHyphen/>
        <w:t xml:space="preserve">дерации, утвержденного приказом Минфина РФ от 29.07.98 № 34н, </w:t>
      </w:r>
      <w:r>
        <w:rPr>
          <w:b/>
          <w:i/>
          <w:snapToGrid w:val="0"/>
          <w:sz w:val="24"/>
        </w:rPr>
        <w:t>от</w:t>
      </w:r>
      <w:r>
        <w:rPr>
          <w:b/>
          <w:i/>
          <w:snapToGrid w:val="0"/>
          <w:sz w:val="24"/>
        </w:rPr>
        <w:softHyphen/>
        <w:t>четными датами для составления от</w:t>
      </w:r>
      <w:r>
        <w:rPr>
          <w:b/>
          <w:i/>
          <w:snapToGrid w:val="0"/>
          <w:sz w:val="24"/>
        </w:rPr>
        <w:softHyphen/>
        <w:t>четности</w:t>
      </w:r>
      <w:r>
        <w:rPr>
          <w:snapToGrid w:val="0"/>
          <w:sz w:val="24"/>
        </w:rPr>
        <w:t xml:space="preserve"> являются месяц, квартал и год. Исходя, из этого пересчет должен производиться по окончании каждо</w:t>
      </w:r>
      <w:r>
        <w:rPr>
          <w:snapToGrid w:val="0"/>
          <w:sz w:val="24"/>
        </w:rPr>
        <w:softHyphen/>
        <w:t>го месяца (согласно пункту 37 Поло</w:t>
      </w:r>
      <w:r>
        <w:rPr>
          <w:snapToGrid w:val="0"/>
          <w:sz w:val="24"/>
        </w:rPr>
        <w:softHyphen/>
        <w:t xml:space="preserve">жения </w:t>
      </w:r>
      <w:r>
        <w:rPr>
          <w:i/>
          <w:snapToGrid w:val="0"/>
          <w:sz w:val="24"/>
        </w:rPr>
        <w:t>отчетной датой</w:t>
      </w:r>
      <w:r>
        <w:rPr>
          <w:snapToGrid w:val="0"/>
          <w:sz w:val="24"/>
        </w:rPr>
        <w:t xml:space="preserve"> для составле</w:t>
      </w:r>
      <w:r>
        <w:rPr>
          <w:snapToGrid w:val="0"/>
          <w:sz w:val="24"/>
        </w:rPr>
        <w:softHyphen/>
        <w:t>ния бухгалтерской отчетности счита</w:t>
      </w:r>
      <w:r>
        <w:rPr>
          <w:snapToGrid w:val="0"/>
          <w:sz w:val="24"/>
        </w:rPr>
        <w:softHyphen/>
        <w:t>ется последний календарный день от</w:t>
      </w:r>
      <w:r>
        <w:rPr>
          <w:snapToGrid w:val="0"/>
          <w:sz w:val="24"/>
        </w:rPr>
        <w:softHyphen/>
        <w:t xml:space="preserve">четного периода). </w:t>
      </w:r>
    </w:p>
    <w:p w:rsidR="0012242F" w:rsidRDefault="0012242F">
      <w:pPr>
        <w:spacing w:line="360" w:lineRule="auto"/>
        <w:ind w:firstLine="397"/>
        <w:jc w:val="both"/>
        <w:rPr>
          <w:snapToGrid w:val="0"/>
          <w:sz w:val="24"/>
        </w:rPr>
      </w:pPr>
      <w:r>
        <w:rPr>
          <w:snapToGrid w:val="0"/>
          <w:sz w:val="24"/>
        </w:rPr>
        <w:t>При пересчете на отчетную дату принимаются курсы ино</w:t>
      </w:r>
      <w:r>
        <w:rPr>
          <w:snapToGrid w:val="0"/>
          <w:sz w:val="24"/>
        </w:rPr>
        <w:softHyphen/>
        <w:t>странной валюты, действующие на от</w:t>
      </w:r>
      <w:r>
        <w:rPr>
          <w:snapToGrid w:val="0"/>
          <w:sz w:val="24"/>
        </w:rPr>
        <w:softHyphen/>
        <w:t>четную дату, то есть на конец каждого месяца.</w:t>
      </w:r>
    </w:p>
    <w:p w:rsidR="0012242F" w:rsidRDefault="0012242F">
      <w:pPr>
        <w:spacing w:line="360" w:lineRule="auto"/>
        <w:ind w:firstLine="397"/>
        <w:jc w:val="both"/>
        <w:rPr>
          <w:snapToGrid w:val="0"/>
          <w:sz w:val="24"/>
        </w:rPr>
      </w:pPr>
      <w:r>
        <w:rPr>
          <w:snapToGrid w:val="0"/>
          <w:sz w:val="24"/>
        </w:rPr>
        <w:t>Пересчет стоимости денежных зна</w:t>
      </w:r>
      <w:r>
        <w:rPr>
          <w:snapToGrid w:val="0"/>
          <w:sz w:val="24"/>
        </w:rPr>
        <w:softHyphen/>
        <w:t>ков в кассе предприятия и средств на счетах в кредитных организациях (сче</w:t>
      </w:r>
      <w:r>
        <w:rPr>
          <w:snapToGrid w:val="0"/>
          <w:sz w:val="24"/>
        </w:rPr>
        <w:softHyphen/>
        <w:t>та</w:t>
      </w:r>
      <w:r>
        <w:rPr>
          <w:b/>
          <w:snapToGrid w:val="0"/>
          <w:sz w:val="24"/>
        </w:rPr>
        <w:t xml:space="preserve"> </w:t>
      </w:r>
      <w:r>
        <w:rPr>
          <w:snapToGrid w:val="0"/>
          <w:sz w:val="24"/>
        </w:rPr>
        <w:t>50 и 52</w:t>
      </w:r>
      <w:r>
        <w:rPr>
          <w:i/>
          <w:snapToGrid w:val="0"/>
          <w:sz w:val="24"/>
        </w:rPr>
        <w:t>),</w:t>
      </w:r>
      <w:r>
        <w:rPr>
          <w:snapToGrid w:val="0"/>
          <w:sz w:val="24"/>
        </w:rPr>
        <w:t xml:space="preserve"> выраженной в иностран</w:t>
      </w:r>
      <w:r>
        <w:rPr>
          <w:snapToGrid w:val="0"/>
          <w:sz w:val="24"/>
        </w:rPr>
        <w:softHyphen/>
        <w:t xml:space="preserve">ной валюте, может производиться, кроме того, </w:t>
      </w:r>
      <w:r>
        <w:rPr>
          <w:i/>
          <w:snapToGrid w:val="0"/>
          <w:sz w:val="24"/>
        </w:rPr>
        <w:t>по мере изменения кур</w:t>
      </w:r>
      <w:r>
        <w:rPr>
          <w:i/>
          <w:snapToGrid w:val="0"/>
          <w:sz w:val="24"/>
        </w:rPr>
        <w:softHyphen/>
        <w:t>сов иностранных валют, котируемых ЦБ РФ</w:t>
      </w:r>
      <w:r>
        <w:rPr>
          <w:snapToGrid w:val="0"/>
          <w:sz w:val="24"/>
        </w:rPr>
        <w:t>.</w:t>
      </w: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center"/>
        <w:rPr>
          <w:snapToGrid w:val="0"/>
          <w:sz w:val="28"/>
        </w:rPr>
      </w:pPr>
      <w:r>
        <w:rPr>
          <w:snapToGrid w:val="0"/>
          <w:sz w:val="28"/>
        </w:rPr>
        <w:t>5.3.Учет курсовых разниц</w:t>
      </w:r>
    </w:p>
    <w:p w:rsidR="0012242F" w:rsidRDefault="0012242F">
      <w:pPr>
        <w:spacing w:line="360" w:lineRule="auto"/>
        <w:ind w:firstLine="397"/>
        <w:jc w:val="both"/>
        <w:rPr>
          <w:snapToGrid w:val="0"/>
          <w:sz w:val="24"/>
        </w:rPr>
      </w:pPr>
      <w:r>
        <w:rPr>
          <w:snapToGrid w:val="0"/>
          <w:sz w:val="24"/>
        </w:rPr>
        <w:t xml:space="preserve">Согласно пункту 3 ПБУ 3/2000 под </w:t>
      </w:r>
      <w:r>
        <w:rPr>
          <w:b/>
          <w:i/>
          <w:snapToGrid w:val="0"/>
          <w:sz w:val="24"/>
        </w:rPr>
        <w:t>курсовой разницей</w:t>
      </w:r>
      <w:r>
        <w:rPr>
          <w:snapToGrid w:val="0"/>
          <w:sz w:val="24"/>
        </w:rPr>
        <w:t xml:space="preserve"> понимается разни</w:t>
      </w:r>
      <w:r>
        <w:rPr>
          <w:snapToGrid w:val="0"/>
          <w:sz w:val="24"/>
        </w:rPr>
        <w:softHyphen/>
        <w:t>ца между рублевой оценкой соответ</w:t>
      </w:r>
      <w:r>
        <w:rPr>
          <w:snapToGrid w:val="0"/>
          <w:sz w:val="24"/>
        </w:rPr>
        <w:softHyphen/>
        <w:t>ствующего актива или обязательства, стоимость которых выражена в инос</w:t>
      </w:r>
      <w:r>
        <w:rPr>
          <w:snapToGrid w:val="0"/>
          <w:sz w:val="24"/>
        </w:rPr>
        <w:softHyphen/>
        <w:t>транной валюте, исчисленной по кур</w:t>
      </w:r>
      <w:r>
        <w:rPr>
          <w:snapToGrid w:val="0"/>
          <w:sz w:val="24"/>
        </w:rPr>
        <w:softHyphen/>
        <w:t>су ЦБ РФ на дату исполнения обяза</w:t>
      </w:r>
      <w:r>
        <w:rPr>
          <w:snapToGrid w:val="0"/>
          <w:sz w:val="24"/>
        </w:rPr>
        <w:softHyphen/>
        <w:t>тельств по оплате или отчетную дату составления бухгалтерской отчетнос</w:t>
      </w:r>
      <w:r>
        <w:rPr>
          <w:snapToGrid w:val="0"/>
          <w:sz w:val="24"/>
        </w:rPr>
        <w:softHyphen/>
        <w:t>ти на отчетный период, и рублевой оценкой этих актива и обязательства, исчисленной по курсу ЦБ РФ на дату принятия их к бухгалтерскому учету в отчетном периоде или отчетную дату составления бухгалтерской отчетнос</w:t>
      </w:r>
      <w:r>
        <w:rPr>
          <w:snapToGrid w:val="0"/>
          <w:sz w:val="24"/>
        </w:rPr>
        <w:softHyphen/>
        <w:t>ти за предыдущий отчетный период.</w:t>
      </w:r>
    </w:p>
    <w:p w:rsidR="0012242F" w:rsidRDefault="0012242F">
      <w:pPr>
        <w:spacing w:line="360" w:lineRule="auto"/>
        <w:ind w:firstLine="397"/>
        <w:jc w:val="both"/>
        <w:rPr>
          <w:snapToGrid w:val="0"/>
          <w:sz w:val="24"/>
        </w:rPr>
      </w:pPr>
      <w:r>
        <w:rPr>
          <w:snapToGrid w:val="0"/>
          <w:sz w:val="24"/>
        </w:rPr>
        <w:t>В бухгалтерском учете и бухгалтер</w:t>
      </w:r>
      <w:r>
        <w:rPr>
          <w:snapToGrid w:val="0"/>
          <w:sz w:val="24"/>
        </w:rPr>
        <w:softHyphen/>
        <w:t>ской отчетности отражается курсовая разница, которая возникает:</w:t>
      </w:r>
    </w:p>
    <w:p w:rsidR="0012242F" w:rsidRDefault="0012242F">
      <w:pPr>
        <w:spacing w:line="360" w:lineRule="auto"/>
        <w:ind w:firstLine="397"/>
        <w:jc w:val="both"/>
        <w:rPr>
          <w:snapToGrid w:val="0"/>
          <w:sz w:val="24"/>
        </w:rPr>
      </w:pPr>
      <w:r>
        <w:rPr>
          <w:snapToGrid w:val="0"/>
          <w:sz w:val="24"/>
        </w:rPr>
        <w:t>-по операциям по полному или ча</w:t>
      </w:r>
      <w:r>
        <w:rPr>
          <w:snapToGrid w:val="0"/>
          <w:sz w:val="24"/>
        </w:rPr>
        <w:softHyphen/>
        <w:t>стичному погашению дебиторской или кредиторской задолженности, выра</w:t>
      </w:r>
      <w:r>
        <w:rPr>
          <w:snapToGrid w:val="0"/>
          <w:sz w:val="24"/>
        </w:rPr>
        <w:softHyphen/>
        <w:t>женной в иностранной валюте, если курс ЦБ РФ на дату исполнения обя</w:t>
      </w:r>
      <w:r>
        <w:rPr>
          <w:snapToGrid w:val="0"/>
          <w:sz w:val="24"/>
        </w:rPr>
        <w:softHyphen/>
        <w:t>зательств по оплате отличается: от его курса на дату принятия этой дебитор</w:t>
      </w:r>
      <w:r>
        <w:rPr>
          <w:snapToGrid w:val="0"/>
          <w:sz w:val="24"/>
        </w:rPr>
        <w:softHyphen/>
        <w:t>ской или кредиторской задолженнос</w:t>
      </w:r>
      <w:r>
        <w:rPr>
          <w:snapToGrid w:val="0"/>
          <w:sz w:val="24"/>
        </w:rPr>
        <w:softHyphen/>
        <w:t>ти к бухгалтерскому учету в отчетном периоде; либо от курса на отчетную дату составления бухгалтерской отчет</w:t>
      </w:r>
      <w:r>
        <w:rPr>
          <w:snapToGrid w:val="0"/>
          <w:sz w:val="24"/>
        </w:rPr>
        <w:softHyphen/>
        <w:t>ности за отчетный период, в котором эта дебиторская или кредиторская задолженность была пересчитана в последний раз;</w:t>
      </w:r>
    </w:p>
    <w:p w:rsidR="0012242F" w:rsidRDefault="0012242F">
      <w:pPr>
        <w:spacing w:line="360" w:lineRule="auto"/>
        <w:ind w:firstLine="397"/>
        <w:jc w:val="both"/>
        <w:rPr>
          <w:snapToGrid w:val="0"/>
          <w:sz w:val="24"/>
        </w:rPr>
      </w:pPr>
      <w:r>
        <w:rPr>
          <w:snapToGrid w:val="0"/>
          <w:sz w:val="24"/>
        </w:rPr>
        <w:t>-по операциям по пересчету сто</w:t>
      </w:r>
      <w:r>
        <w:rPr>
          <w:snapToGrid w:val="0"/>
          <w:sz w:val="24"/>
        </w:rPr>
        <w:softHyphen/>
        <w:t>имости иных активов и обязательств, которая производится на дату совер</w:t>
      </w:r>
      <w:r>
        <w:rPr>
          <w:snapToGrid w:val="0"/>
          <w:sz w:val="24"/>
        </w:rPr>
        <w:softHyphen/>
        <w:t>шения операции и на отчетную дату.</w:t>
      </w:r>
    </w:p>
    <w:p w:rsidR="0012242F" w:rsidRDefault="0012242F">
      <w:pPr>
        <w:spacing w:line="360" w:lineRule="auto"/>
        <w:ind w:firstLine="397"/>
        <w:jc w:val="both"/>
        <w:rPr>
          <w:sz w:val="24"/>
        </w:rPr>
      </w:pPr>
      <w:r>
        <w:rPr>
          <w:sz w:val="24"/>
        </w:rPr>
        <w:t xml:space="preserve">В составе курсовых разниц следует различать положительные и отрицательные курсовые разницы. При росте курсов иностранных валют по отношению к рублю возникают </w:t>
      </w:r>
      <w:r>
        <w:rPr>
          <w:i/>
          <w:sz w:val="24"/>
        </w:rPr>
        <w:t>положи</w:t>
      </w:r>
      <w:r>
        <w:rPr>
          <w:i/>
          <w:sz w:val="24"/>
        </w:rPr>
        <w:softHyphen/>
        <w:t>тельные курсовые разницы</w:t>
      </w:r>
      <w:r>
        <w:rPr>
          <w:sz w:val="24"/>
        </w:rPr>
        <w:t xml:space="preserve"> по активным статьям баланса и </w:t>
      </w:r>
      <w:r>
        <w:rPr>
          <w:i/>
          <w:sz w:val="24"/>
        </w:rPr>
        <w:t>отрицательные курсовые разницы</w:t>
      </w:r>
      <w:r>
        <w:rPr>
          <w:sz w:val="24"/>
        </w:rPr>
        <w:t xml:space="preserve"> — по пассивным статьям баланса, а при снижении курсов иностранных валют по отношению к рублю —положительные курсовые разницы по пассивным статьям баланса и отрицательные по активным статьям баланса.</w:t>
      </w:r>
    </w:p>
    <w:p w:rsidR="0012242F" w:rsidRDefault="0012242F">
      <w:pPr>
        <w:pStyle w:val="20"/>
        <w:spacing w:line="360" w:lineRule="auto"/>
      </w:pPr>
      <w:r>
        <w:t xml:space="preserve">Пример 1. </w:t>
      </w:r>
    </w:p>
    <w:p w:rsidR="0012242F" w:rsidRDefault="0012242F">
      <w:pPr>
        <w:spacing w:line="360" w:lineRule="auto"/>
        <w:ind w:firstLine="567"/>
        <w:jc w:val="both"/>
        <w:rPr>
          <w:sz w:val="24"/>
        </w:rPr>
      </w:pPr>
      <w:r>
        <w:rPr>
          <w:sz w:val="24"/>
        </w:rPr>
        <w:t>По состоянию на 1 янва</w:t>
      </w:r>
      <w:r>
        <w:rPr>
          <w:sz w:val="24"/>
        </w:rPr>
        <w:softHyphen/>
        <w:t>ря 2000 года на валютном счете пред</w:t>
      </w:r>
      <w:r>
        <w:rPr>
          <w:sz w:val="24"/>
        </w:rPr>
        <w:softHyphen/>
        <w:t>приятия числится сумма в 20 000 долла</w:t>
      </w:r>
      <w:r>
        <w:rPr>
          <w:sz w:val="24"/>
        </w:rPr>
        <w:softHyphen/>
        <w:t>ров США и 12 200 немецких марок (в бух</w:t>
      </w:r>
      <w:r>
        <w:rPr>
          <w:sz w:val="24"/>
        </w:rPr>
        <w:softHyphen/>
        <w:t>галтерской отчетности на конец 1999 года они оценены по курсу, действовав</w:t>
      </w:r>
      <w:r>
        <w:rPr>
          <w:sz w:val="24"/>
        </w:rPr>
        <w:softHyphen/>
        <w:t>шему на 30 декабря 1999 года, то есть доллары по 27 руб. 00 коп., марки по 13 руб. 92 коп. - всего 669 824 руб.)</w:t>
      </w:r>
    </w:p>
    <w:p w:rsidR="0012242F" w:rsidRDefault="0012242F">
      <w:pPr>
        <w:spacing w:line="360" w:lineRule="auto"/>
        <w:ind w:firstLine="567"/>
        <w:jc w:val="both"/>
        <w:rPr>
          <w:sz w:val="24"/>
        </w:rPr>
      </w:pPr>
      <w:r>
        <w:rPr>
          <w:sz w:val="24"/>
        </w:rPr>
        <w:t>В течение первого квартала предпри</w:t>
      </w:r>
      <w:r>
        <w:rPr>
          <w:sz w:val="24"/>
        </w:rPr>
        <w:softHyphen/>
        <w:t>ятие приобретает у иностранной компа</w:t>
      </w:r>
      <w:r>
        <w:rPr>
          <w:sz w:val="24"/>
        </w:rPr>
        <w:softHyphen/>
        <w:t>нии товары, за что перечисляет 23 фев</w:t>
      </w:r>
      <w:r>
        <w:rPr>
          <w:sz w:val="24"/>
        </w:rPr>
        <w:softHyphen/>
        <w:t>раля 2000 года 8 000 долларов США. Курс ЦБ РФ на дату перечисления средств составляет 28 руб. 87 коп.</w:t>
      </w:r>
    </w:p>
    <w:p w:rsidR="0012242F" w:rsidRDefault="0012242F">
      <w:pPr>
        <w:spacing w:line="360" w:lineRule="auto"/>
        <w:ind w:firstLine="567"/>
        <w:jc w:val="both"/>
        <w:rPr>
          <w:sz w:val="24"/>
        </w:rPr>
      </w:pPr>
      <w:r>
        <w:rPr>
          <w:sz w:val="24"/>
        </w:rPr>
        <w:t>Право собственности на товары пе</w:t>
      </w:r>
      <w:r>
        <w:rPr>
          <w:sz w:val="24"/>
        </w:rPr>
        <w:softHyphen/>
        <w:t>решло к предприятию 26 февраля 2000 года (курс 26 февраля 2000 года - 28 руб. 70 коп.).</w:t>
      </w:r>
    </w:p>
    <w:p w:rsidR="0012242F" w:rsidRDefault="0012242F">
      <w:pPr>
        <w:spacing w:line="360" w:lineRule="auto"/>
        <w:ind w:firstLine="567"/>
        <w:jc w:val="both"/>
        <w:rPr>
          <w:sz w:val="24"/>
        </w:rPr>
      </w:pPr>
      <w:r>
        <w:rPr>
          <w:sz w:val="24"/>
        </w:rPr>
        <w:t>Допустим, на конец квартала курс доллара составил 29 руб. 00 коп., а курс марки - 14 руб. 00 коп.</w:t>
      </w:r>
    </w:p>
    <w:p w:rsidR="0012242F" w:rsidRDefault="0012242F">
      <w:pPr>
        <w:spacing w:line="360" w:lineRule="auto"/>
        <w:ind w:firstLine="567"/>
        <w:jc w:val="both"/>
        <w:rPr>
          <w:sz w:val="24"/>
        </w:rPr>
      </w:pPr>
      <w:r>
        <w:rPr>
          <w:sz w:val="24"/>
        </w:rPr>
        <w:t>Стоимость приобретенных товаров следует пересчитать только один раз -на дату перехода права собственности, то есть на 26 февраля 2000 года -28 руб. 70 коп. х 8 000 долларов США = 229 600 руб.</w:t>
      </w:r>
    </w:p>
    <w:p w:rsidR="0012242F" w:rsidRDefault="0012242F">
      <w:pPr>
        <w:spacing w:line="360" w:lineRule="auto"/>
        <w:ind w:firstLine="567"/>
        <w:jc w:val="both"/>
        <w:rPr>
          <w:sz w:val="24"/>
        </w:rPr>
      </w:pPr>
      <w:r>
        <w:rPr>
          <w:sz w:val="24"/>
        </w:rPr>
        <w:t>Расчетные операции подлежат пере</w:t>
      </w:r>
      <w:r>
        <w:rPr>
          <w:sz w:val="24"/>
        </w:rPr>
        <w:softHyphen/>
        <w:t>счету следующим порядком:</w:t>
      </w:r>
    </w:p>
    <w:p w:rsidR="0012242F" w:rsidRDefault="0012242F">
      <w:pPr>
        <w:spacing w:line="360" w:lineRule="auto"/>
        <w:ind w:firstLine="567"/>
        <w:jc w:val="both"/>
        <w:rPr>
          <w:sz w:val="24"/>
        </w:rPr>
      </w:pPr>
      <w:r>
        <w:rPr>
          <w:sz w:val="24"/>
        </w:rPr>
        <w:t>а) на дату оплаты стоимости товара, то есть на 23 февраля 2000 года -28 руб. 87 коп. х 8 000 долларов -230 960 руб.;</w:t>
      </w:r>
    </w:p>
    <w:p w:rsidR="0012242F" w:rsidRDefault="0012242F">
      <w:pPr>
        <w:spacing w:line="360" w:lineRule="auto"/>
        <w:ind w:firstLine="567"/>
        <w:jc w:val="both"/>
        <w:rPr>
          <w:sz w:val="24"/>
        </w:rPr>
      </w:pPr>
      <w:r>
        <w:rPr>
          <w:sz w:val="24"/>
        </w:rPr>
        <w:t>б) на дату перехода права собствен</w:t>
      </w:r>
      <w:r>
        <w:rPr>
          <w:sz w:val="24"/>
        </w:rPr>
        <w:softHyphen/>
        <w:t>ности на товары - 229 600 руб.;</w:t>
      </w:r>
    </w:p>
    <w:p w:rsidR="0012242F" w:rsidRDefault="0012242F">
      <w:pPr>
        <w:spacing w:line="360" w:lineRule="auto"/>
        <w:ind w:firstLine="567"/>
        <w:jc w:val="both"/>
        <w:rPr>
          <w:sz w:val="24"/>
        </w:rPr>
      </w:pPr>
      <w:r>
        <w:rPr>
          <w:sz w:val="24"/>
        </w:rPr>
        <w:t>Средства на валютном счете оцени</w:t>
      </w:r>
      <w:r>
        <w:rPr>
          <w:sz w:val="24"/>
        </w:rPr>
        <w:softHyphen/>
        <w:t>ваются на следующие даты:</w:t>
      </w:r>
    </w:p>
    <w:p w:rsidR="0012242F" w:rsidRDefault="0012242F">
      <w:pPr>
        <w:spacing w:line="360" w:lineRule="auto"/>
        <w:ind w:firstLine="567"/>
        <w:jc w:val="both"/>
        <w:rPr>
          <w:sz w:val="24"/>
        </w:rPr>
      </w:pPr>
      <w:r>
        <w:rPr>
          <w:sz w:val="24"/>
        </w:rPr>
        <w:t>а) на дату платежа, то есть на 23 февраля 2000 года - 230 960 руб.;</w:t>
      </w:r>
    </w:p>
    <w:p w:rsidR="0012242F" w:rsidRDefault="0012242F">
      <w:pPr>
        <w:spacing w:line="360" w:lineRule="auto"/>
        <w:ind w:firstLine="567"/>
        <w:jc w:val="both"/>
        <w:rPr>
          <w:sz w:val="24"/>
        </w:rPr>
      </w:pPr>
      <w:r>
        <w:rPr>
          <w:sz w:val="24"/>
        </w:rPr>
        <w:t>б) на отчетную дату, то есть на 31 января, 29 февраля и 31 марта 2000 года (если предприятие составляет ежемесячную и квартальную отчетность) и на 31 марта 2000 года (если предприятие со</w:t>
      </w:r>
      <w:r>
        <w:rPr>
          <w:sz w:val="24"/>
        </w:rPr>
        <w:softHyphen/>
        <w:t>ставляет только квартальную отчет</w:t>
      </w:r>
      <w:r>
        <w:rPr>
          <w:sz w:val="24"/>
        </w:rPr>
        <w:softHyphen/>
        <w:t>ность).</w:t>
      </w:r>
    </w:p>
    <w:p w:rsidR="0012242F" w:rsidRDefault="0012242F">
      <w:pPr>
        <w:pStyle w:val="30"/>
        <w:spacing w:line="360" w:lineRule="auto"/>
      </w:pPr>
      <w:r>
        <w:t>Исходя из вышеизложенного приоб</w:t>
      </w:r>
      <w:r>
        <w:softHyphen/>
        <w:t>ретение товаров в бухгалтерском учете отражается следующими проводками:</w:t>
      </w:r>
    </w:p>
    <w:p w:rsidR="0012242F" w:rsidRDefault="0012242F">
      <w:pPr>
        <w:spacing w:line="360" w:lineRule="auto"/>
        <w:ind w:firstLine="567"/>
        <w:jc w:val="both"/>
        <w:rPr>
          <w:sz w:val="24"/>
        </w:rPr>
      </w:pPr>
      <w:r>
        <w:rPr>
          <w:b/>
          <w:i/>
          <w:sz w:val="24"/>
        </w:rPr>
        <w:t>ДЕБЕТ счета 60 КРЕДИТ счета 52</w:t>
      </w:r>
      <w:r>
        <w:rPr>
          <w:i/>
          <w:sz w:val="24"/>
        </w:rPr>
        <w:t xml:space="preserve"> -</w:t>
      </w:r>
      <w:r>
        <w:rPr>
          <w:sz w:val="24"/>
        </w:rPr>
        <w:t>230 960 руб. - перечисление средств за приобретаемые товары:</w:t>
      </w:r>
    </w:p>
    <w:p w:rsidR="0012242F" w:rsidRDefault="0012242F">
      <w:pPr>
        <w:spacing w:line="360" w:lineRule="auto"/>
        <w:ind w:firstLine="567"/>
        <w:jc w:val="both"/>
        <w:rPr>
          <w:sz w:val="24"/>
        </w:rPr>
      </w:pPr>
      <w:r>
        <w:rPr>
          <w:b/>
          <w:i/>
          <w:sz w:val="24"/>
        </w:rPr>
        <w:t>ДЕБЕТ счета 41 КРЕДИТ счета 60</w:t>
      </w:r>
      <w:r>
        <w:rPr>
          <w:i/>
          <w:sz w:val="24"/>
        </w:rPr>
        <w:t xml:space="preserve"> -</w:t>
      </w:r>
      <w:r>
        <w:rPr>
          <w:sz w:val="24"/>
        </w:rPr>
        <w:t>229 600 руб. - оценка товаров на дату перехода собственности на них.</w:t>
      </w:r>
    </w:p>
    <w:p w:rsidR="0012242F" w:rsidRDefault="0012242F">
      <w:pPr>
        <w:spacing w:line="360" w:lineRule="auto"/>
        <w:ind w:firstLine="397"/>
        <w:jc w:val="both"/>
        <w:rPr>
          <w:sz w:val="24"/>
        </w:rPr>
      </w:pPr>
    </w:p>
    <w:p w:rsidR="0012242F" w:rsidRDefault="0012242F">
      <w:pPr>
        <w:spacing w:line="360" w:lineRule="auto"/>
        <w:ind w:firstLine="397"/>
        <w:jc w:val="both"/>
        <w:rPr>
          <w:sz w:val="24"/>
        </w:rPr>
      </w:pPr>
      <w:r>
        <w:rPr>
          <w:sz w:val="24"/>
        </w:rPr>
        <w:t>С принятием ПБУ 3/2000 в течение всего 2000 года образующиеся кур</w:t>
      </w:r>
      <w:r>
        <w:rPr>
          <w:sz w:val="24"/>
        </w:rPr>
        <w:softHyphen/>
        <w:t>совые разницы подлежат отражению только на</w:t>
      </w:r>
      <w:r>
        <w:rPr>
          <w:b/>
          <w:sz w:val="24"/>
        </w:rPr>
        <w:t xml:space="preserve"> </w:t>
      </w:r>
      <w:r>
        <w:rPr>
          <w:b/>
          <w:i/>
          <w:sz w:val="24"/>
        </w:rPr>
        <w:t>счете 80 «Прибыли и убытки»</w:t>
      </w:r>
      <w:r>
        <w:rPr>
          <w:sz w:val="24"/>
        </w:rPr>
        <w:t xml:space="preserve"> и соответственно учитывать</w:t>
      </w:r>
      <w:r>
        <w:rPr>
          <w:sz w:val="24"/>
        </w:rPr>
        <w:softHyphen/>
        <w:t>ся при определении налогооблагаемой базы по налогу на прибыль.</w:t>
      </w:r>
    </w:p>
    <w:p w:rsidR="0012242F" w:rsidRDefault="0012242F">
      <w:pPr>
        <w:spacing w:line="360" w:lineRule="auto"/>
        <w:ind w:firstLine="397"/>
        <w:jc w:val="both"/>
        <w:rPr>
          <w:b/>
          <w:i/>
          <w:snapToGrid w:val="0"/>
          <w:sz w:val="24"/>
        </w:rPr>
      </w:pPr>
      <w:r>
        <w:rPr>
          <w:snapToGrid w:val="0"/>
          <w:sz w:val="24"/>
        </w:rPr>
        <w:t>До 2000 года пред</w:t>
      </w:r>
      <w:r>
        <w:rPr>
          <w:snapToGrid w:val="0"/>
          <w:sz w:val="24"/>
        </w:rPr>
        <w:softHyphen/>
        <w:t>приятия сами выбирали способ учета курсовых разниц, принимая его в раз</w:t>
      </w:r>
      <w:r>
        <w:rPr>
          <w:snapToGrid w:val="0"/>
          <w:sz w:val="24"/>
        </w:rPr>
        <w:softHyphen/>
        <w:t>рабатываемой учетной политике либо на</w:t>
      </w:r>
      <w:r>
        <w:rPr>
          <w:b/>
          <w:snapToGrid w:val="0"/>
          <w:sz w:val="24"/>
        </w:rPr>
        <w:t xml:space="preserve"> </w:t>
      </w:r>
      <w:r>
        <w:rPr>
          <w:b/>
          <w:i/>
          <w:snapToGrid w:val="0"/>
          <w:sz w:val="24"/>
        </w:rPr>
        <w:t>счете 83 "Доходы будущих периодов»</w:t>
      </w:r>
      <w:r>
        <w:rPr>
          <w:i/>
          <w:snapToGrid w:val="0"/>
          <w:sz w:val="24"/>
        </w:rPr>
        <w:t xml:space="preserve"> со</w:t>
      </w:r>
      <w:r>
        <w:rPr>
          <w:snapToGrid w:val="0"/>
          <w:sz w:val="24"/>
        </w:rPr>
        <w:t xml:space="preserve"> списанием на</w:t>
      </w:r>
      <w:r>
        <w:rPr>
          <w:b/>
          <w:snapToGrid w:val="0"/>
          <w:sz w:val="24"/>
        </w:rPr>
        <w:t xml:space="preserve"> </w:t>
      </w:r>
      <w:r>
        <w:rPr>
          <w:b/>
          <w:i/>
          <w:snapToGrid w:val="0"/>
          <w:sz w:val="24"/>
        </w:rPr>
        <w:t xml:space="preserve">счет 80 </w:t>
      </w:r>
      <w:r>
        <w:rPr>
          <w:snapToGrid w:val="0"/>
          <w:sz w:val="24"/>
        </w:rPr>
        <w:t>в конце отчетного года, либо на</w:t>
      </w:r>
      <w:r>
        <w:rPr>
          <w:b/>
          <w:i/>
          <w:snapToGrid w:val="0"/>
          <w:sz w:val="24"/>
        </w:rPr>
        <w:t xml:space="preserve"> сче</w:t>
      </w:r>
      <w:r>
        <w:rPr>
          <w:b/>
          <w:i/>
          <w:snapToGrid w:val="0"/>
          <w:sz w:val="24"/>
        </w:rPr>
        <w:softHyphen/>
        <w:t>те 80.</w:t>
      </w:r>
      <w:r>
        <w:rPr>
          <w:i/>
          <w:snapToGrid w:val="0"/>
          <w:sz w:val="24"/>
        </w:rPr>
        <w:t xml:space="preserve"> С</w:t>
      </w:r>
      <w:r>
        <w:rPr>
          <w:snapToGrid w:val="0"/>
          <w:sz w:val="24"/>
        </w:rPr>
        <w:t xml:space="preserve"> 1 января 2000 года данный выбор у предприятий отсутствует, и курсовые разницы подлежат учету </w:t>
      </w:r>
      <w:r>
        <w:rPr>
          <w:snapToGrid w:val="0"/>
          <w:sz w:val="24"/>
          <w:u w:val="single"/>
        </w:rPr>
        <w:t xml:space="preserve">только </w:t>
      </w:r>
      <w:r>
        <w:rPr>
          <w:snapToGrid w:val="0"/>
          <w:sz w:val="24"/>
        </w:rPr>
        <w:t>по</w:t>
      </w:r>
      <w:r>
        <w:rPr>
          <w:b/>
          <w:snapToGrid w:val="0"/>
          <w:sz w:val="24"/>
        </w:rPr>
        <w:t xml:space="preserve"> </w:t>
      </w:r>
      <w:r>
        <w:rPr>
          <w:b/>
          <w:i/>
          <w:snapToGrid w:val="0"/>
          <w:sz w:val="24"/>
        </w:rPr>
        <w:t>счету 80.</w:t>
      </w:r>
    </w:p>
    <w:p w:rsidR="0012242F" w:rsidRDefault="0012242F">
      <w:pPr>
        <w:spacing w:line="360" w:lineRule="auto"/>
        <w:ind w:firstLine="397"/>
        <w:jc w:val="both"/>
        <w:rPr>
          <w:snapToGrid w:val="0"/>
          <w:sz w:val="24"/>
        </w:rPr>
      </w:pPr>
      <w:r>
        <w:rPr>
          <w:snapToGrid w:val="0"/>
          <w:sz w:val="24"/>
        </w:rPr>
        <w:t>Исходя из вышеизложенного кур</w:t>
      </w:r>
      <w:r>
        <w:rPr>
          <w:snapToGrid w:val="0"/>
          <w:sz w:val="24"/>
        </w:rPr>
        <w:softHyphen/>
        <w:t>совые разницы отражаются в бухгал</w:t>
      </w:r>
      <w:r>
        <w:rPr>
          <w:snapToGrid w:val="0"/>
          <w:sz w:val="24"/>
        </w:rPr>
        <w:softHyphen/>
        <w:t>терском учете следующей проводкой:</w:t>
      </w:r>
    </w:p>
    <w:p w:rsidR="0012242F" w:rsidRDefault="0012242F">
      <w:pPr>
        <w:spacing w:line="360" w:lineRule="auto"/>
        <w:ind w:firstLine="397"/>
        <w:jc w:val="both"/>
        <w:rPr>
          <w:snapToGrid w:val="0"/>
          <w:sz w:val="24"/>
        </w:rPr>
      </w:pPr>
      <w:r>
        <w:rPr>
          <w:b/>
          <w:i/>
          <w:snapToGrid w:val="0"/>
          <w:sz w:val="24"/>
        </w:rPr>
        <w:t>Дебет счетов 52 «Валютный счет», 50 «Касса», 60 «Расчеты с поставщиками и подрядчиками», 61 «Расчеты по авансам выданным», 62 «Расчеты с покупателями и заказчиками», 76 «Расчеты с разными дебиторами и кредиторами» Кредит счета 80 «Прибыли и убытки»</w:t>
      </w:r>
      <w:r>
        <w:rPr>
          <w:i/>
          <w:snapToGrid w:val="0"/>
          <w:sz w:val="24"/>
        </w:rPr>
        <w:t xml:space="preserve"> -</w:t>
      </w:r>
      <w:r>
        <w:rPr>
          <w:snapToGrid w:val="0"/>
          <w:sz w:val="24"/>
        </w:rPr>
        <w:t xml:space="preserve"> по мере при</w:t>
      </w:r>
      <w:r>
        <w:rPr>
          <w:snapToGrid w:val="0"/>
          <w:sz w:val="24"/>
        </w:rPr>
        <w:softHyphen/>
        <w:t>нятия к учету отражаются положитель</w:t>
      </w:r>
      <w:r>
        <w:rPr>
          <w:snapToGrid w:val="0"/>
          <w:sz w:val="24"/>
        </w:rPr>
        <w:softHyphen/>
        <w:t>ные курсовые разницы;</w:t>
      </w:r>
    </w:p>
    <w:p w:rsidR="0012242F" w:rsidRDefault="0012242F">
      <w:pPr>
        <w:spacing w:line="360" w:lineRule="auto"/>
        <w:ind w:firstLine="397"/>
        <w:jc w:val="both"/>
        <w:rPr>
          <w:snapToGrid w:val="0"/>
          <w:sz w:val="24"/>
        </w:rPr>
      </w:pPr>
      <w:r>
        <w:rPr>
          <w:b/>
          <w:i/>
          <w:snapToGrid w:val="0"/>
          <w:sz w:val="24"/>
        </w:rPr>
        <w:t xml:space="preserve">Дебет счета 80 «Прибыли и убытки» Кредит счетов 52 «Валютный счет», 50 «Касса», 60 «Расчеты с поставщиками и подрядчиками», 61 «Расчеты по авансам выданным», 62 «Расчеты с покупателями и заказчиками», 76 «Расчеты с разными дебиторами и кредиторами» </w:t>
      </w:r>
      <w:r>
        <w:rPr>
          <w:i/>
          <w:snapToGrid w:val="0"/>
          <w:sz w:val="24"/>
        </w:rPr>
        <w:t>-</w:t>
      </w:r>
      <w:r>
        <w:rPr>
          <w:snapToGrid w:val="0"/>
          <w:sz w:val="24"/>
        </w:rPr>
        <w:t xml:space="preserve"> по мере принятия к учету отражаются отрица</w:t>
      </w:r>
      <w:r>
        <w:rPr>
          <w:snapToGrid w:val="0"/>
          <w:sz w:val="24"/>
        </w:rPr>
        <w:softHyphen/>
        <w:t>тельные курсовые разницы.</w:t>
      </w:r>
    </w:p>
    <w:p w:rsidR="0012242F" w:rsidRDefault="0012242F">
      <w:pPr>
        <w:pStyle w:val="20"/>
        <w:spacing w:line="360" w:lineRule="auto"/>
      </w:pPr>
      <w:r>
        <w:t xml:space="preserve">Пример 2. </w:t>
      </w:r>
    </w:p>
    <w:p w:rsidR="0012242F" w:rsidRDefault="0012242F">
      <w:pPr>
        <w:spacing w:line="360" w:lineRule="auto"/>
        <w:ind w:firstLine="567"/>
        <w:jc w:val="both"/>
        <w:rPr>
          <w:sz w:val="24"/>
        </w:rPr>
      </w:pPr>
      <w:r>
        <w:rPr>
          <w:sz w:val="24"/>
        </w:rPr>
        <w:t>Из примера 1 курсовая разница, образовавшаяся по расчетам с поставщиком товаров, отражается в учете следующим образом:</w:t>
      </w:r>
    </w:p>
    <w:p w:rsidR="0012242F" w:rsidRDefault="0012242F">
      <w:pPr>
        <w:spacing w:line="360" w:lineRule="auto"/>
        <w:ind w:firstLine="567"/>
        <w:jc w:val="both"/>
        <w:rPr>
          <w:sz w:val="24"/>
        </w:rPr>
      </w:pPr>
      <w:r>
        <w:rPr>
          <w:b/>
          <w:i/>
          <w:sz w:val="24"/>
        </w:rPr>
        <w:t>ДЕБЕТ счета 80 КРЕДИТ счета 60</w:t>
      </w:r>
      <w:r>
        <w:rPr>
          <w:i/>
          <w:sz w:val="24"/>
        </w:rPr>
        <w:t xml:space="preserve"> -</w:t>
      </w:r>
      <w:r>
        <w:rPr>
          <w:sz w:val="24"/>
        </w:rPr>
        <w:t>1 360 руб. (230 960 руб. - 229 600 руб.) -отрицательная курсовая разница.</w:t>
      </w:r>
    </w:p>
    <w:p w:rsidR="0012242F" w:rsidRDefault="0012242F">
      <w:pPr>
        <w:spacing w:line="360" w:lineRule="auto"/>
        <w:ind w:firstLine="567"/>
        <w:jc w:val="both"/>
        <w:rPr>
          <w:sz w:val="24"/>
        </w:rPr>
      </w:pPr>
      <w:r>
        <w:rPr>
          <w:sz w:val="24"/>
        </w:rPr>
        <w:t>Средства на валютном счете оцениваются в следующем порядке:</w:t>
      </w:r>
    </w:p>
    <w:p w:rsidR="0012242F" w:rsidRDefault="0012242F">
      <w:pPr>
        <w:spacing w:line="360" w:lineRule="auto"/>
        <w:ind w:firstLine="567"/>
        <w:jc w:val="both"/>
        <w:rPr>
          <w:sz w:val="24"/>
        </w:rPr>
      </w:pPr>
      <w:r>
        <w:rPr>
          <w:sz w:val="24"/>
        </w:rPr>
        <w:t>на 23 февраля 2000 года - 438 864 руб. (669 824 руб. - 230 960 руб.). Остаток в иностранной валюте составляет 12 000 долларов и 12 200 немецких марок.</w:t>
      </w:r>
    </w:p>
    <w:p w:rsidR="0012242F" w:rsidRDefault="0012242F">
      <w:pPr>
        <w:spacing w:line="360" w:lineRule="auto"/>
        <w:ind w:firstLine="567"/>
        <w:jc w:val="both"/>
        <w:rPr>
          <w:sz w:val="24"/>
        </w:rPr>
      </w:pPr>
      <w:r>
        <w:rPr>
          <w:sz w:val="24"/>
        </w:rPr>
        <w:t>на 31 марта 2000 года - 518 800 руб. (12 000 долларов х 29 руб. 00 коп. + 12 200 марок х 14 руб. 00 коп.).</w:t>
      </w:r>
    </w:p>
    <w:p w:rsidR="0012242F" w:rsidRDefault="0012242F">
      <w:pPr>
        <w:spacing w:line="360" w:lineRule="auto"/>
        <w:ind w:firstLine="567"/>
        <w:jc w:val="both"/>
        <w:rPr>
          <w:sz w:val="24"/>
        </w:rPr>
      </w:pPr>
      <w:r>
        <w:rPr>
          <w:sz w:val="24"/>
        </w:rPr>
        <w:t>Образовавшаяся на конец квартала положительная курсовая разница подле</w:t>
      </w:r>
      <w:r>
        <w:rPr>
          <w:sz w:val="24"/>
        </w:rPr>
        <w:softHyphen/>
        <w:t>жит отражению в учете:</w:t>
      </w:r>
    </w:p>
    <w:p w:rsidR="0012242F" w:rsidRDefault="0012242F">
      <w:pPr>
        <w:spacing w:line="360" w:lineRule="auto"/>
        <w:ind w:firstLine="567"/>
        <w:jc w:val="both"/>
        <w:rPr>
          <w:sz w:val="24"/>
        </w:rPr>
      </w:pPr>
      <w:r>
        <w:rPr>
          <w:b/>
          <w:i/>
          <w:sz w:val="24"/>
        </w:rPr>
        <w:t>ДЕБЕТ счета 52 КРЕДИТ счета 80</w:t>
      </w:r>
      <w:r>
        <w:rPr>
          <w:i/>
          <w:sz w:val="24"/>
        </w:rPr>
        <w:t xml:space="preserve"> -</w:t>
      </w:r>
      <w:r>
        <w:rPr>
          <w:sz w:val="24"/>
        </w:rPr>
        <w:t>79936руб. (518 800руб. -438 864 руб.)</w:t>
      </w:r>
    </w:p>
    <w:p w:rsidR="0012242F" w:rsidRDefault="0012242F">
      <w:pPr>
        <w:spacing w:line="360" w:lineRule="auto"/>
        <w:ind w:firstLine="567"/>
        <w:jc w:val="both"/>
        <w:rPr>
          <w:sz w:val="24"/>
        </w:rPr>
      </w:pPr>
      <w:r>
        <w:rPr>
          <w:sz w:val="24"/>
        </w:rPr>
        <w:t>При этом предприятие вправе производить пересчет денежных средств и по мере изменения курсов иностранных валют, котируемых ЦБ РФ.</w:t>
      </w:r>
    </w:p>
    <w:p w:rsidR="0012242F" w:rsidRDefault="0012242F">
      <w:pPr>
        <w:pStyle w:val="1"/>
        <w:spacing w:line="360" w:lineRule="auto"/>
        <w:ind w:firstLine="397"/>
        <w:rPr>
          <w:i w:val="0"/>
          <w:snapToGrid w:val="0"/>
          <w:sz w:val="24"/>
        </w:rPr>
      </w:pPr>
      <w:r>
        <w:rPr>
          <w:i w:val="0"/>
          <w:snapToGrid w:val="0"/>
          <w:sz w:val="24"/>
        </w:rPr>
        <w:t>Например, на дату платежа 23 февраля</w:t>
      </w:r>
      <w:r>
        <w:rPr>
          <w:i w:val="0"/>
          <w:sz w:val="24"/>
        </w:rPr>
        <w:t xml:space="preserve"> 2000 года предприятие пересчитало и остатки средств на счетах (курс немецкой марки на 23 февраля 2000 года – 14 руб. 66 коп.).</w:t>
      </w:r>
      <w:r>
        <w:rPr>
          <w:i w:val="0"/>
          <w:snapToGrid w:val="0"/>
          <w:sz w:val="24"/>
        </w:rPr>
        <w:t xml:space="preserve"> </w:t>
      </w:r>
    </w:p>
    <w:p w:rsidR="0012242F" w:rsidRDefault="0012242F">
      <w:pPr>
        <w:spacing w:line="360" w:lineRule="auto"/>
        <w:ind w:firstLine="397"/>
        <w:jc w:val="both"/>
        <w:rPr>
          <w:i/>
          <w:snapToGrid w:val="0"/>
          <w:sz w:val="24"/>
        </w:rPr>
      </w:pPr>
      <w:r>
        <w:rPr>
          <w:snapToGrid w:val="0"/>
          <w:sz w:val="24"/>
        </w:rPr>
        <w:t>Оценка на 23 февраля составила 525 292 руб. (28 руб. 87 коп. х 12 000 долларов + 14 руб. 66 коп. х 12 200 марок), а положительная разница - 86 428 руб. (525292 руб. -438 864руб.) –</w:t>
      </w:r>
      <w:r>
        <w:rPr>
          <w:b/>
          <w:i/>
          <w:snapToGrid w:val="0"/>
          <w:sz w:val="24"/>
        </w:rPr>
        <w:t>ДЕБЕТ счета 52 КРЕДИТ счета 80</w:t>
      </w:r>
      <w:r>
        <w:rPr>
          <w:i/>
          <w:snapToGrid w:val="0"/>
          <w:sz w:val="24"/>
        </w:rPr>
        <w:t>.</w:t>
      </w:r>
    </w:p>
    <w:p w:rsidR="0012242F" w:rsidRDefault="0012242F">
      <w:pPr>
        <w:spacing w:line="360" w:lineRule="auto"/>
        <w:ind w:firstLine="397"/>
        <w:jc w:val="both"/>
        <w:rPr>
          <w:snapToGrid w:val="0"/>
          <w:sz w:val="24"/>
        </w:rPr>
      </w:pPr>
      <w:r>
        <w:rPr>
          <w:snapToGrid w:val="0"/>
          <w:sz w:val="24"/>
        </w:rPr>
        <w:t>Тогда курсовая разница на конец квартала составит отрицательное значе</w:t>
      </w:r>
      <w:r>
        <w:rPr>
          <w:snapToGrid w:val="0"/>
          <w:sz w:val="24"/>
        </w:rPr>
        <w:softHyphen/>
        <w:t>ние и отразится в учете:</w:t>
      </w:r>
    </w:p>
    <w:p w:rsidR="0012242F" w:rsidRDefault="0012242F">
      <w:pPr>
        <w:spacing w:line="360" w:lineRule="auto"/>
        <w:ind w:firstLine="397"/>
        <w:jc w:val="both"/>
        <w:rPr>
          <w:snapToGrid w:val="0"/>
          <w:sz w:val="24"/>
        </w:rPr>
      </w:pPr>
      <w:r>
        <w:rPr>
          <w:b/>
          <w:i/>
          <w:snapToGrid w:val="0"/>
          <w:sz w:val="24"/>
        </w:rPr>
        <w:t>ДЕБЕТ счета 80 КРЕДИТ счета 52</w:t>
      </w:r>
      <w:r>
        <w:rPr>
          <w:i/>
          <w:snapToGrid w:val="0"/>
          <w:sz w:val="24"/>
        </w:rPr>
        <w:t xml:space="preserve"> -</w:t>
      </w:r>
      <w:r>
        <w:rPr>
          <w:snapToGrid w:val="0"/>
          <w:sz w:val="24"/>
        </w:rPr>
        <w:t>6 492 руб. (518 800 руб. - 525 292 руб.).</w:t>
      </w:r>
    </w:p>
    <w:p w:rsidR="0012242F" w:rsidRDefault="0012242F">
      <w:pPr>
        <w:spacing w:line="360" w:lineRule="auto"/>
        <w:ind w:firstLine="397"/>
        <w:jc w:val="both"/>
        <w:rPr>
          <w:snapToGrid w:val="0"/>
          <w:sz w:val="24"/>
        </w:rPr>
      </w:pPr>
    </w:p>
    <w:p w:rsidR="0012242F" w:rsidRDefault="0012242F">
      <w:pPr>
        <w:spacing w:line="360" w:lineRule="auto"/>
        <w:ind w:firstLine="397"/>
        <w:jc w:val="both"/>
        <w:rPr>
          <w:snapToGrid w:val="0"/>
          <w:sz w:val="24"/>
        </w:rPr>
      </w:pPr>
      <w:r>
        <w:rPr>
          <w:snapToGrid w:val="0"/>
          <w:sz w:val="24"/>
        </w:rPr>
        <w:t>Исключением является отражение курсовой разницы, связанной с фор</w:t>
      </w:r>
      <w:r>
        <w:rPr>
          <w:snapToGrid w:val="0"/>
          <w:sz w:val="24"/>
        </w:rPr>
        <w:softHyphen/>
        <w:t>мированием уставного (складочного) капитала, которая согласно пункту 14 ПБУ 3/2000 относится на добавочный капитал предприятия:</w:t>
      </w:r>
    </w:p>
    <w:p w:rsidR="0012242F" w:rsidRDefault="0012242F">
      <w:pPr>
        <w:spacing w:line="360" w:lineRule="auto"/>
        <w:ind w:firstLine="397"/>
        <w:jc w:val="both"/>
        <w:rPr>
          <w:b/>
          <w:i/>
          <w:snapToGrid w:val="0"/>
          <w:sz w:val="24"/>
        </w:rPr>
      </w:pPr>
      <w:r>
        <w:rPr>
          <w:b/>
          <w:i/>
          <w:snapToGrid w:val="0"/>
          <w:sz w:val="24"/>
        </w:rPr>
        <w:t>дебет счета 75 «Расчеты с уч</w:t>
      </w:r>
      <w:r>
        <w:rPr>
          <w:b/>
          <w:i/>
          <w:snapToGrid w:val="0"/>
          <w:sz w:val="24"/>
        </w:rPr>
        <w:softHyphen/>
        <w:t>редителями» кредит счета 87 "До</w:t>
      </w:r>
      <w:r>
        <w:rPr>
          <w:b/>
          <w:i/>
          <w:snapToGrid w:val="0"/>
          <w:sz w:val="24"/>
        </w:rPr>
        <w:softHyphen/>
        <w:t>бавочный капитал».</w:t>
      </w:r>
    </w:p>
    <w:p w:rsidR="0012242F" w:rsidRDefault="0012242F">
      <w:pPr>
        <w:spacing w:before="120" w:line="360" w:lineRule="auto"/>
        <w:ind w:firstLine="397"/>
        <w:jc w:val="both"/>
        <w:rPr>
          <w:snapToGrid w:val="0"/>
          <w:sz w:val="24"/>
        </w:rPr>
      </w:pPr>
    </w:p>
    <w:p w:rsidR="0012242F" w:rsidRDefault="0012242F">
      <w:pPr>
        <w:spacing w:before="120" w:line="360" w:lineRule="auto"/>
        <w:ind w:firstLine="397"/>
        <w:jc w:val="both"/>
        <w:rPr>
          <w:snapToGrid w:val="0"/>
          <w:sz w:val="24"/>
        </w:rPr>
      </w:pPr>
      <w:r>
        <w:rPr>
          <w:snapToGrid w:val="0"/>
          <w:sz w:val="24"/>
        </w:rPr>
        <w:t>Пример 3.</w:t>
      </w:r>
    </w:p>
    <w:p w:rsidR="0012242F" w:rsidRDefault="0012242F">
      <w:pPr>
        <w:pStyle w:val="20"/>
        <w:spacing w:before="120" w:line="360" w:lineRule="auto"/>
        <w:rPr>
          <w:snapToGrid w:val="0"/>
        </w:rPr>
      </w:pPr>
      <w:r>
        <w:rPr>
          <w:snapToGrid w:val="0"/>
        </w:rPr>
        <w:t xml:space="preserve"> Согласно учредительно</w:t>
      </w:r>
      <w:r>
        <w:rPr>
          <w:snapToGrid w:val="0"/>
        </w:rPr>
        <w:softHyphen/>
        <w:t>му договору учредитель должен внести в уставный капитал сумму в 7 000 долла</w:t>
      </w:r>
      <w:r>
        <w:rPr>
          <w:snapToGrid w:val="0"/>
        </w:rPr>
        <w:softHyphen/>
        <w:t>ров США.</w:t>
      </w:r>
    </w:p>
    <w:p w:rsidR="0012242F" w:rsidRDefault="0012242F">
      <w:pPr>
        <w:spacing w:line="360" w:lineRule="auto"/>
        <w:ind w:firstLine="397"/>
        <w:jc w:val="both"/>
        <w:rPr>
          <w:snapToGrid w:val="0"/>
          <w:sz w:val="24"/>
        </w:rPr>
      </w:pPr>
      <w:r>
        <w:rPr>
          <w:snapToGrid w:val="0"/>
          <w:sz w:val="24"/>
        </w:rPr>
        <w:t>На дату формирования уставного ка</w:t>
      </w:r>
      <w:r>
        <w:rPr>
          <w:snapToGrid w:val="0"/>
          <w:sz w:val="24"/>
        </w:rPr>
        <w:softHyphen/>
        <w:t>питала курс доллара составил 28 руб. 50 коп., что отразится в учете следующим образом:</w:t>
      </w:r>
    </w:p>
    <w:p w:rsidR="0012242F" w:rsidRDefault="0012242F">
      <w:pPr>
        <w:spacing w:line="360" w:lineRule="auto"/>
        <w:ind w:firstLine="397"/>
        <w:jc w:val="both"/>
        <w:rPr>
          <w:snapToGrid w:val="0"/>
          <w:sz w:val="24"/>
        </w:rPr>
      </w:pPr>
      <w:r>
        <w:rPr>
          <w:b/>
          <w:i/>
          <w:snapToGrid w:val="0"/>
          <w:sz w:val="24"/>
        </w:rPr>
        <w:t>ДЕБЕТ счета 75 КРЕДИТ счета 85</w:t>
      </w:r>
      <w:r>
        <w:rPr>
          <w:i/>
          <w:snapToGrid w:val="0"/>
          <w:sz w:val="24"/>
        </w:rPr>
        <w:t xml:space="preserve"> -</w:t>
      </w:r>
      <w:r>
        <w:rPr>
          <w:snapToGrid w:val="0"/>
          <w:sz w:val="24"/>
        </w:rPr>
        <w:t>199 500 руб. (28 руб. 50 коп. х 7 000 дол</w:t>
      </w:r>
      <w:r>
        <w:rPr>
          <w:snapToGrid w:val="0"/>
          <w:sz w:val="24"/>
        </w:rPr>
        <w:softHyphen/>
        <w:t>ларов) - задолженность учредителя по вкладу в уставный капитал.</w:t>
      </w:r>
    </w:p>
    <w:p w:rsidR="0012242F" w:rsidRDefault="0012242F">
      <w:pPr>
        <w:spacing w:line="360" w:lineRule="auto"/>
        <w:ind w:firstLine="397"/>
        <w:jc w:val="both"/>
        <w:rPr>
          <w:snapToGrid w:val="0"/>
          <w:sz w:val="24"/>
        </w:rPr>
      </w:pPr>
      <w:r>
        <w:rPr>
          <w:snapToGrid w:val="0"/>
          <w:sz w:val="24"/>
        </w:rPr>
        <w:t>Средства по вкладу в уставный капи</w:t>
      </w:r>
      <w:r>
        <w:rPr>
          <w:snapToGrid w:val="0"/>
          <w:sz w:val="24"/>
        </w:rPr>
        <w:softHyphen/>
        <w:t>тал внесены через месяц, когда курс составил:</w:t>
      </w:r>
    </w:p>
    <w:p w:rsidR="0012242F" w:rsidRDefault="0012242F">
      <w:pPr>
        <w:spacing w:line="360" w:lineRule="auto"/>
        <w:ind w:firstLine="397"/>
        <w:jc w:val="both"/>
        <w:rPr>
          <w:snapToGrid w:val="0"/>
          <w:sz w:val="24"/>
        </w:rPr>
      </w:pPr>
      <w:r>
        <w:rPr>
          <w:snapToGrid w:val="0"/>
          <w:sz w:val="24"/>
        </w:rPr>
        <w:t>1) 29 руб. 20 коп. за доллар США в учете отражаются проводки:</w:t>
      </w:r>
    </w:p>
    <w:p w:rsidR="0012242F" w:rsidRDefault="0012242F">
      <w:pPr>
        <w:spacing w:line="360" w:lineRule="auto"/>
        <w:ind w:firstLine="397"/>
        <w:jc w:val="both"/>
        <w:rPr>
          <w:snapToGrid w:val="0"/>
          <w:sz w:val="24"/>
        </w:rPr>
      </w:pPr>
      <w:r>
        <w:rPr>
          <w:b/>
          <w:i/>
          <w:snapToGrid w:val="0"/>
          <w:sz w:val="24"/>
        </w:rPr>
        <w:t>ДЕБЕТ счета 52 КРЕДИТ счета 75</w:t>
      </w:r>
      <w:r>
        <w:rPr>
          <w:i/>
          <w:snapToGrid w:val="0"/>
          <w:sz w:val="24"/>
        </w:rPr>
        <w:t xml:space="preserve"> - </w:t>
      </w:r>
      <w:r>
        <w:rPr>
          <w:snapToGrid w:val="0"/>
          <w:sz w:val="24"/>
        </w:rPr>
        <w:t>204 400 руб. (29 руб. 20 коп. х 7 000 дол</w:t>
      </w:r>
      <w:r>
        <w:rPr>
          <w:snapToGrid w:val="0"/>
          <w:sz w:val="24"/>
        </w:rPr>
        <w:softHyphen/>
        <w:t>ларов США) - вклад в уставный капитал,</w:t>
      </w:r>
    </w:p>
    <w:p w:rsidR="0012242F" w:rsidRDefault="0012242F">
      <w:pPr>
        <w:spacing w:line="360" w:lineRule="auto"/>
        <w:ind w:firstLine="397"/>
        <w:jc w:val="both"/>
        <w:rPr>
          <w:snapToGrid w:val="0"/>
          <w:sz w:val="24"/>
        </w:rPr>
      </w:pPr>
      <w:r>
        <w:rPr>
          <w:b/>
          <w:i/>
          <w:snapToGrid w:val="0"/>
          <w:sz w:val="24"/>
        </w:rPr>
        <w:t>ДЕБЕТ счета 75 КРЕДИТ счета 87</w:t>
      </w:r>
      <w:r>
        <w:rPr>
          <w:i/>
          <w:snapToGrid w:val="0"/>
          <w:sz w:val="24"/>
        </w:rPr>
        <w:t xml:space="preserve"> - </w:t>
      </w:r>
      <w:r>
        <w:rPr>
          <w:snapToGrid w:val="0"/>
          <w:sz w:val="24"/>
        </w:rPr>
        <w:t>4900 руб. (204 400 руб. - 199 500 руб.) -положительная курсовая разница:</w:t>
      </w:r>
    </w:p>
    <w:p w:rsidR="0012242F" w:rsidRDefault="0012242F">
      <w:pPr>
        <w:spacing w:line="360" w:lineRule="auto"/>
        <w:ind w:firstLine="397"/>
        <w:jc w:val="both"/>
        <w:rPr>
          <w:snapToGrid w:val="0"/>
          <w:sz w:val="24"/>
        </w:rPr>
      </w:pPr>
      <w:r>
        <w:rPr>
          <w:snapToGrid w:val="0"/>
          <w:sz w:val="24"/>
        </w:rPr>
        <w:t>2) 28 руб. 10 коп,</w:t>
      </w:r>
      <w:r>
        <w:rPr>
          <w:b/>
          <w:snapToGrid w:val="0"/>
          <w:sz w:val="24"/>
        </w:rPr>
        <w:t xml:space="preserve"> </w:t>
      </w:r>
      <w:r>
        <w:rPr>
          <w:snapToGrid w:val="0"/>
          <w:sz w:val="24"/>
        </w:rPr>
        <w:t>за доллар США:</w:t>
      </w:r>
    </w:p>
    <w:p w:rsidR="0012242F" w:rsidRDefault="0012242F">
      <w:pPr>
        <w:spacing w:line="360" w:lineRule="auto"/>
        <w:ind w:firstLine="397"/>
        <w:jc w:val="both"/>
        <w:rPr>
          <w:snapToGrid w:val="0"/>
          <w:sz w:val="24"/>
        </w:rPr>
      </w:pPr>
      <w:r>
        <w:rPr>
          <w:b/>
          <w:i/>
          <w:snapToGrid w:val="0"/>
          <w:sz w:val="24"/>
        </w:rPr>
        <w:t>ДЕБЕТ счета 52 КРЕДИТ счета 75</w:t>
      </w:r>
      <w:r>
        <w:rPr>
          <w:i/>
          <w:snapToGrid w:val="0"/>
          <w:sz w:val="24"/>
        </w:rPr>
        <w:t xml:space="preserve"> -</w:t>
      </w:r>
      <w:r>
        <w:rPr>
          <w:snapToGrid w:val="0"/>
          <w:sz w:val="24"/>
        </w:rPr>
        <w:t>196 700 руб. (28 руб. 10 коп. х 7 000 дол</w:t>
      </w:r>
      <w:r>
        <w:rPr>
          <w:snapToGrid w:val="0"/>
          <w:sz w:val="24"/>
        </w:rPr>
        <w:softHyphen/>
        <w:t>ларов США) - в вклад в уставный капи</w:t>
      </w:r>
      <w:r>
        <w:rPr>
          <w:snapToGrid w:val="0"/>
          <w:sz w:val="24"/>
        </w:rPr>
        <w:softHyphen/>
        <w:t>тал;</w:t>
      </w:r>
    </w:p>
    <w:p w:rsidR="0012242F" w:rsidRDefault="0012242F">
      <w:pPr>
        <w:spacing w:line="360" w:lineRule="auto"/>
        <w:ind w:firstLine="397"/>
        <w:jc w:val="both"/>
        <w:rPr>
          <w:snapToGrid w:val="0"/>
          <w:sz w:val="24"/>
        </w:rPr>
      </w:pPr>
      <w:r>
        <w:rPr>
          <w:b/>
          <w:i/>
          <w:snapToGrid w:val="0"/>
          <w:sz w:val="24"/>
        </w:rPr>
        <w:t>ДЕБЕТ счета 80 КРЕДИТ счета 75</w:t>
      </w:r>
      <w:r>
        <w:rPr>
          <w:i/>
          <w:snapToGrid w:val="0"/>
          <w:sz w:val="24"/>
        </w:rPr>
        <w:t xml:space="preserve"> -</w:t>
      </w:r>
      <w:r>
        <w:rPr>
          <w:snapToGrid w:val="0"/>
          <w:sz w:val="24"/>
        </w:rPr>
        <w:t>2800 руб. (199500руб. - 196700 руб.) - отрицательная курсовая разница.</w:t>
      </w:r>
    </w:p>
    <w:p w:rsidR="0012242F" w:rsidRDefault="0012242F">
      <w:pPr>
        <w:spacing w:line="360" w:lineRule="auto"/>
        <w:ind w:firstLine="397"/>
        <w:jc w:val="center"/>
        <w:rPr>
          <w:snapToGrid w:val="0"/>
          <w:sz w:val="24"/>
        </w:rPr>
      </w:pPr>
      <w:r>
        <w:rPr>
          <w:b/>
          <w:snapToGrid w:val="0"/>
          <w:sz w:val="24"/>
        </w:rPr>
        <w:t>Налогообложение курсовых разниц</w:t>
      </w:r>
      <w:r>
        <w:rPr>
          <w:snapToGrid w:val="0"/>
          <w:sz w:val="24"/>
        </w:rPr>
        <w:t>.</w:t>
      </w:r>
    </w:p>
    <w:p w:rsidR="0012242F" w:rsidRDefault="0012242F">
      <w:pPr>
        <w:spacing w:line="360" w:lineRule="auto"/>
        <w:ind w:firstLine="397"/>
        <w:jc w:val="both"/>
        <w:rPr>
          <w:snapToGrid w:val="0"/>
          <w:sz w:val="24"/>
        </w:rPr>
      </w:pPr>
      <w:r>
        <w:rPr>
          <w:snapToGrid w:val="0"/>
          <w:sz w:val="24"/>
        </w:rPr>
        <w:t>Исчисление налога на прибыль с курсовых разниц, отнесенных на счет 80, производится в общеустановленном порядке, то есть сумма положительных разниц относится к внереализационным доходам, а сумма отрицательных разниц – к внереализационным расходам.</w:t>
      </w:r>
    </w:p>
    <w:p w:rsidR="0012242F" w:rsidRDefault="0012242F">
      <w:pPr>
        <w:spacing w:line="360" w:lineRule="auto"/>
        <w:ind w:firstLine="397"/>
        <w:jc w:val="both"/>
        <w:rPr>
          <w:snapToGrid w:val="0"/>
          <w:sz w:val="24"/>
        </w:rPr>
      </w:pPr>
      <w:r>
        <w:rPr>
          <w:snapToGrid w:val="0"/>
          <w:sz w:val="24"/>
        </w:rPr>
        <w:t>Данное положение подтверждается как ПБУ 3/2000, так и пунктом 8 Положения по бухгалтерскому учету «Доходы организации», утвержденного приказом Минфина РФ от 06.05.99 №32н и введенным в действие с 1 января 2000 года.</w:t>
      </w:r>
    </w:p>
    <w:p w:rsidR="0012242F" w:rsidRDefault="0012242F">
      <w:pPr>
        <w:spacing w:line="360" w:lineRule="auto"/>
        <w:ind w:firstLine="397"/>
        <w:jc w:val="both"/>
        <w:rPr>
          <w:snapToGrid w:val="0"/>
          <w:sz w:val="24"/>
        </w:rPr>
      </w:pPr>
      <w:r>
        <w:rPr>
          <w:snapToGrid w:val="0"/>
          <w:sz w:val="24"/>
        </w:rPr>
        <w:t>Отражение суммы налога на прибыль в учете производится следующей записью:</w:t>
      </w:r>
    </w:p>
    <w:p w:rsidR="0012242F" w:rsidRDefault="0012242F">
      <w:pPr>
        <w:spacing w:line="360" w:lineRule="auto"/>
        <w:ind w:firstLine="397"/>
        <w:jc w:val="both"/>
        <w:rPr>
          <w:b/>
          <w:i/>
          <w:snapToGrid w:val="0"/>
          <w:sz w:val="24"/>
        </w:rPr>
      </w:pPr>
      <w:r>
        <w:rPr>
          <w:b/>
          <w:i/>
          <w:snapToGrid w:val="0"/>
          <w:sz w:val="24"/>
        </w:rPr>
        <w:t>Дебет счета 81 «Использование прибыли» Кредит счета 68 субсчет «расчеты по налогу на прибыль».</w:t>
      </w:r>
    </w:p>
    <w:p w:rsidR="0012242F" w:rsidRDefault="0012242F">
      <w:pPr>
        <w:spacing w:line="360" w:lineRule="auto"/>
        <w:ind w:firstLine="397"/>
        <w:rPr>
          <w:snapToGrid w:val="0"/>
          <w:sz w:val="24"/>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both"/>
        <w:rPr>
          <w:snapToGrid w:val="0"/>
          <w:sz w:val="28"/>
        </w:rPr>
      </w:pPr>
    </w:p>
    <w:p w:rsidR="0012242F" w:rsidRDefault="0012242F">
      <w:pPr>
        <w:spacing w:line="360" w:lineRule="auto"/>
        <w:ind w:firstLine="397"/>
        <w:jc w:val="center"/>
        <w:rPr>
          <w:snapToGrid w:val="0"/>
          <w:sz w:val="28"/>
        </w:rPr>
      </w:pPr>
      <w:r>
        <w:rPr>
          <w:snapToGrid w:val="0"/>
          <w:sz w:val="28"/>
        </w:rPr>
        <w:t>5.4.Учет суммовых разниц</w:t>
      </w:r>
    </w:p>
    <w:p w:rsidR="0012242F" w:rsidRDefault="0012242F">
      <w:pPr>
        <w:spacing w:line="360" w:lineRule="auto"/>
        <w:ind w:firstLine="397"/>
        <w:jc w:val="both"/>
        <w:rPr>
          <w:snapToGrid w:val="0"/>
          <w:sz w:val="24"/>
        </w:rPr>
      </w:pPr>
      <w:r>
        <w:rPr>
          <w:snapToGrid w:val="0"/>
          <w:sz w:val="24"/>
        </w:rPr>
        <w:t xml:space="preserve">При осуществлении валютных операций могут возникнуть доходы или потери связанные с использованием разных видов валютных курсов (курс ЦБ РФ, биржевой курс, коммерческий курс и т.п.). Эти виды доходов и потерь следует отличать от курсовых разниц.  </w:t>
      </w:r>
    </w:p>
    <w:p w:rsidR="0012242F" w:rsidRDefault="0012242F">
      <w:pPr>
        <w:spacing w:line="360" w:lineRule="auto"/>
        <w:ind w:firstLine="397"/>
        <w:jc w:val="both"/>
        <w:rPr>
          <w:snapToGrid w:val="0"/>
          <w:sz w:val="24"/>
        </w:rPr>
      </w:pPr>
      <w:r>
        <w:rPr>
          <w:snapToGrid w:val="0"/>
          <w:sz w:val="24"/>
        </w:rPr>
        <w:t>С 1 января 2000г. введены в действие два новых положения по бухгалтерскому учету: «Доходы организации» (ПБУ 9/99) и «Расходы организации» (ПБУ 10/99), утвержденные приказами МФ РФ от 06.05.99 соответственно №32н и №33н.</w:t>
      </w:r>
    </w:p>
    <w:p w:rsidR="0012242F" w:rsidRDefault="0012242F">
      <w:pPr>
        <w:spacing w:line="360" w:lineRule="auto"/>
        <w:ind w:firstLine="397"/>
        <w:jc w:val="both"/>
        <w:rPr>
          <w:snapToGrid w:val="0"/>
          <w:sz w:val="24"/>
        </w:rPr>
      </w:pPr>
      <w:r>
        <w:rPr>
          <w:snapToGrid w:val="0"/>
          <w:sz w:val="24"/>
        </w:rPr>
        <w:t xml:space="preserve">Под </w:t>
      </w:r>
      <w:r>
        <w:rPr>
          <w:b/>
          <w:i/>
          <w:snapToGrid w:val="0"/>
          <w:sz w:val="24"/>
        </w:rPr>
        <w:t>«доходами»</w:t>
      </w:r>
      <w:r>
        <w:rPr>
          <w:snapToGrid w:val="0"/>
          <w:sz w:val="24"/>
        </w:rPr>
        <w:t xml:space="preserve"> признается увеличение экономических выгод в результате поступления активов (денежных средств, иного имущества) и/или погашения обязательств, приводящие к увеличению капитала организации, за исключением вкладов участников (собственников имущества).</w:t>
      </w:r>
    </w:p>
    <w:p w:rsidR="0012242F" w:rsidRDefault="0012242F">
      <w:pPr>
        <w:spacing w:line="360" w:lineRule="auto"/>
        <w:ind w:firstLine="397"/>
        <w:jc w:val="both"/>
        <w:rPr>
          <w:snapToGrid w:val="0"/>
          <w:sz w:val="24"/>
        </w:rPr>
      </w:pPr>
      <w:r>
        <w:rPr>
          <w:snapToGrid w:val="0"/>
          <w:sz w:val="24"/>
        </w:rPr>
        <w:t xml:space="preserve">Под </w:t>
      </w:r>
      <w:r>
        <w:rPr>
          <w:b/>
          <w:i/>
          <w:snapToGrid w:val="0"/>
          <w:sz w:val="24"/>
        </w:rPr>
        <w:t>«расходами»</w:t>
      </w:r>
      <w:r>
        <w:rPr>
          <w:snapToGrid w:val="0"/>
          <w:sz w:val="24"/>
        </w:rPr>
        <w:t xml:space="preserve"> понимается уменьшение экономических выгод в результате выбытия активов и/или возникновения обязательств, приводящие к уменьшению капитала организации, за исключением вкладов участников.</w:t>
      </w:r>
    </w:p>
    <w:p w:rsidR="0012242F" w:rsidRDefault="0012242F">
      <w:pPr>
        <w:spacing w:line="360" w:lineRule="auto"/>
        <w:ind w:firstLine="397"/>
        <w:jc w:val="both"/>
        <w:rPr>
          <w:snapToGrid w:val="0"/>
          <w:sz w:val="24"/>
        </w:rPr>
      </w:pPr>
      <w:r>
        <w:rPr>
          <w:snapToGrid w:val="0"/>
          <w:sz w:val="24"/>
        </w:rPr>
        <w:t>В ПБУ 9/99 и 10/99 доходы и расходы организации в зависимости от характера, условий получения и направлений деятельности подразделяются на доходы и расходы:</w:t>
      </w:r>
    </w:p>
    <w:p w:rsidR="0012242F" w:rsidRDefault="0012242F">
      <w:pPr>
        <w:spacing w:line="360" w:lineRule="auto"/>
        <w:ind w:firstLine="397"/>
        <w:jc w:val="both"/>
        <w:rPr>
          <w:snapToGrid w:val="0"/>
          <w:sz w:val="24"/>
        </w:rPr>
      </w:pPr>
      <w:r>
        <w:rPr>
          <w:snapToGrid w:val="0"/>
          <w:sz w:val="24"/>
        </w:rPr>
        <w:t>-от обычных видов деятельности;</w:t>
      </w:r>
    </w:p>
    <w:p w:rsidR="0012242F" w:rsidRDefault="0012242F">
      <w:pPr>
        <w:spacing w:line="360" w:lineRule="auto"/>
        <w:ind w:firstLine="397"/>
        <w:jc w:val="both"/>
        <w:rPr>
          <w:snapToGrid w:val="0"/>
          <w:sz w:val="24"/>
        </w:rPr>
      </w:pPr>
      <w:r>
        <w:rPr>
          <w:snapToGrid w:val="0"/>
          <w:sz w:val="24"/>
        </w:rPr>
        <w:t>-прочие поступления (расходы).</w:t>
      </w:r>
    </w:p>
    <w:p w:rsidR="0012242F" w:rsidRDefault="0012242F">
      <w:pPr>
        <w:spacing w:line="360" w:lineRule="auto"/>
        <w:ind w:firstLine="397"/>
        <w:jc w:val="both"/>
        <w:rPr>
          <w:snapToGrid w:val="0"/>
          <w:sz w:val="24"/>
        </w:rPr>
      </w:pPr>
      <w:r>
        <w:rPr>
          <w:snapToGrid w:val="0"/>
          <w:sz w:val="24"/>
        </w:rPr>
        <w:t xml:space="preserve">Последние включают в себя операционные, внереализационные и чрезвычайные.  </w:t>
      </w:r>
    </w:p>
    <w:p w:rsidR="0012242F" w:rsidRDefault="0012242F">
      <w:pPr>
        <w:spacing w:line="360" w:lineRule="auto"/>
        <w:ind w:firstLine="397"/>
        <w:jc w:val="both"/>
        <w:rPr>
          <w:snapToGrid w:val="0"/>
          <w:sz w:val="24"/>
        </w:rPr>
      </w:pPr>
      <w:r>
        <w:rPr>
          <w:snapToGrid w:val="0"/>
          <w:sz w:val="24"/>
        </w:rPr>
        <w:t xml:space="preserve">Под </w:t>
      </w:r>
      <w:r>
        <w:rPr>
          <w:b/>
          <w:i/>
          <w:snapToGrid w:val="0"/>
          <w:sz w:val="24"/>
        </w:rPr>
        <w:t>суммовой разницей</w:t>
      </w:r>
      <w:r>
        <w:rPr>
          <w:snapToGrid w:val="0"/>
          <w:sz w:val="24"/>
        </w:rPr>
        <w:t xml:space="preserve">  понимается разница, возникающая между суммой хозяйственной операции определенной по официальному курсу ЦБ РФ и суммой этой же операции по фактически используемому курсу.</w:t>
      </w:r>
    </w:p>
    <w:p w:rsidR="0012242F" w:rsidRDefault="0012242F">
      <w:pPr>
        <w:spacing w:line="360" w:lineRule="auto"/>
        <w:ind w:firstLine="397"/>
        <w:jc w:val="both"/>
        <w:rPr>
          <w:snapToGrid w:val="0"/>
          <w:sz w:val="24"/>
        </w:rPr>
      </w:pPr>
      <w:r>
        <w:rPr>
          <w:snapToGrid w:val="0"/>
          <w:sz w:val="24"/>
        </w:rPr>
        <w:t>Например, разница, возникающая при покупке инвалюты по курсу уполномоченного банка и оценкой этой инвалюты по курсу ЦБ РФ – суммовая разница.</w:t>
      </w:r>
    </w:p>
    <w:p w:rsidR="0012242F" w:rsidRDefault="0012242F">
      <w:pPr>
        <w:spacing w:line="360" w:lineRule="auto"/>
        <w:ind w:firstLine="397"/>
        <w:jc w:val="both"/>
        <w:rPr>
          <w:b/>
          <w:i/>
          <w:snapToGrid w:val="0"/>
          <w:sz w:val="24"/>
        </w:rPr>
      </w:pPr>
      <w:r>
        <w:rPr>
          <w:snapToGrid w:val="0"/>
          <w:sz w:val="24"/>
        </w:rPr>
        <w:t xml:space="preserve">В соответствии с п. 3.9. Приказа МФ РФ №97 от 12 ноября 1996г. «О годовой отчетности организации» суммовые разницы учитываются на </w:t>
      </w:r>
      <w:r>
        <w:rPr>
          <w:b/>
          <w:i/>
          <w:snapToGrid w:val="0"/>
          <w:sz w:val="24"/>
        </w:rPr>
        <w:t>счете 80 «Прибыли и убытки».</w:t>
      </w:r>
    </w:p>
    <w:p w:rsidR="0012242F" w:rsidRDefault="0012242F">
      <w:pPr>
        <w:spacing w:line="360" w:lineRule="auto"/>
        <w:ind w:firstLine="397"/>
        <w:jc w:val="both"/>
        <w:rPr>
          <w:snapToGrid w:val="0"/>
          <w:sz w:val="24"/>
        </w:rPr>
      </w:pPr>
      <w:r>
        <w:rPr>
          <w:snapToGrid w:val="0"/>
          <w:sz w:val="24"/>
        </w:rPr>
        <w:t xml:space="preserve">В соответствии с п.70 Положения по ведению бухгалтерского учета и бухгалтерской отчетности в РФ, утвержденного приказом Минфина России от 27.07.98г. №34н, организация может создавать </w:t>
      </w:r>
      <w:r>
        <w:rPr>
          <w:b/>
          <w:i/>
          <w:snapToGrid w:val="0"/>
          <w:sz w:val="24"/>
        </w:rPr>
        <w:t>резервы сомнительных долгов</w:t>
      </w:r>
      <w:r>
        <w:rPr>
          <w:snapToGrid w:val="0"/>
          <w:sz w:val="24"/>
        </w:rPr>
        <w:t xml:space="preserve"> по расчетам с другими организациями и гражданами за продукцию, товары, работы и услуги с отнесением сумм резервов на финансовые результаты. </w:t>
      </w:r>
    </w:p>
    <w:p w:rsidR="0012242F" w:rsidRDefault="0012242F">
      <w:pPr>
        <w:spacing w:line="360" w:lineRule="auto"/>
        <w:jc w:val="both"/>
        <w:rPr>
          <w:snapToGrid w:val="0"/>
          <w:sz w:val="24"/>
        </w:rPr>
      </w:pPr>
      <w:r>
        <w:rPr>
          <w:snapToGrid w:val="0"/>
          <w:sz w:val="24"/>
          <w:u w:val="single"/>
        </w:rPr>
        <w:t>Сомнительным долгом</w:t>
      </w:r>
      <w:r>
        <w:rPr>
          <w:snapToGrid w:val="0"/>
          <w:sz w:val="24"/>
        </w:rPr>
        <w:t xml:space="preserve"> признается дебиторская задолженность организации, которая не погашена в сроки, установленные договором, и не обеспечена соответствующими гарантиями. </w:t>
      </w:r>
    </w:p>
    <w:p w:rsidR="0012242F" w:rsidRDefault="0012242F">
      <w:pPr>
        <w:spacing w:line="360" w:lineRule="auto"/>
        <w:ind w:firstLine="397"/>
        <w:jc w:val="both"/>
        <w:rPr>
          <w:snapToGrid w:val="0"/>
          <w:sz w:val="24"/>
        </w:rPr>
      </w:pPr>
      <w:r>
        <w:rPr>
          <w:snapToGrid w:val="0"/>
          <w:sz w:val="24"/>
        </w:rPr>
        <w:t>До 1 января 1999 года резерв мог создаваться только в конце отчетного года по итогам проведения годовой инвентаризации дебиторской задолженности. Такое ограничение было установлено Положением о бухгалтерском учете и отчетности, утвержденным приказом Минфина от 26 декабря 1994г. № 170. Однако новое Положение по ведению бухгалтерского учета, вступившее в силу 1 января 1999г., разрешает создавать резерв в течение всего года. Поэтому создание резерва сомнительных долгов по итогам квартальной инвентаризации правомерно.</w:t>
      </w:r>
    </w:p>
    <w:p w:rsidR="0012242F" w:rsidRDefault="0012242F">
      <w:pPr>
        <w:spacing w:line="360" w:lineRule="auto"/>
        <w:ind w:firstLine="397"/>
        <w:jc w:val="both"/>
        <w:rPr>
          <w:snapToGrid w:val="0"/>
          <w:sz w:val="24"/>
        </w:rPr>
      </w:pPr>
      <w:r>
        <w:rPr>
          <w:snapToGrid w:val="0"/>
          <w:sz w:val="24"/>
        </w:rPr>
        <w:t>1) В бухгалтерском учете создание резерва сомнительных долгов отражается проводкой:</w:t>
      </w:r>
    </w:p>
    <w:p w:rsidR="0012242F" w:rsidRDefault="0012242F">
      <w:pPr>
        <w:spacing w:line="360" w:lineRule="auto"/>
        <w:ind w:firstLine="397"/>
        <w:jc w:val="both"/>
        <w:rPr>
          <w:b/>
          <w:i/>
          <w:sz w:val="24"/>
        </w:rPr>
      </w:pPr>
      <w:r>
        <w:rPr>
          <w:b/>
          <w:i/>
          <w:sz w:val="24"/>
        </w:rPr>
        <w:t xml:space="preserve">        Дебет 80 «Прибыли и убытки» </w:t>
      </w:r>
    </w:p>
    <w:p w:rsidR="0012242F" w:rsidRDefault="0012242F">
      <w:pPr>
        <w:spacing w:line="360" w:lineRule="auto"/>
        <w:ind w:firstLine="397"/>
        <w:jc w:val="both"/>
        <w:rPr>
          <w:b/>
          <w:i/>
          <w:sz w:val="24"/>
        </w:rPr>
      </w:pPr>
      <w:r>
        <w:rPr>
          <w:b/>
          <w:i/>
          <w:sz w:val="24"/>
        </w:rPr>
        <w:t xml:space="preserve">      Кредит 82«Оценочные резервы» субсчет «Резерв сомнительных долгов».</w:t>
      </w:r>
    </w:p>
    <w:p w:rsidR="0012242F" w:rsidRDefault="0012242F">
      <w:pPr>
        <w:spacing w:line="360" w:lineRule="auto"/>
        <w:ind w:firstLine="397"/>
        <w:jc w:val="both"/>
        <w:rPr>
          <w:sz w:val="24"/>
        </w:rPr>
      </w:pPr>
      <w:r>
        <w:rPr>
          <w:sz w:val="24"/>
        </w:rPr>
        <w:t xml:space="preserve">2) Списание сомнительной задолженности отражается в бухгалтерском учете следующим образом:        </w:t>
      </w:r>
    </w:p>
    <w:p w:rsidR="0012242F" w:rsidRDefault="0012242F">
      <w:pPr>
        <w:spacing w:line="360" w:lineRule="auto"/>
        <w:jc w:val="both"/>
        <w:rPr>
          <w:b/>
          <w:i/>
          <w:snapToGrid w:val="0"/>
          <w:sz w:val="24"/>
        </w:rPr>
      </w:pPr>
      <w:r>
        <w:rPr>
          <w:b/>
          <w:i/>
          <w:sz w:val="24"/>
        </w:rPr>
        <w:t xml:space="preserve">       Дебет 82 «Оценочные резервы»</w:t>
      </w:r>
      <w:r>
        <w:rPr>
          <w:b/>
          <w:i/>
          <w:snapToGrid w:val="0"/>
          <w:sz w:val="24"/>
        </w:rPr>
        <w:t xml:space="preserve"> субсчет «Резерв сомнительных долгов» Кредит </w:t>
      </w:r>
      <w:r>
        <w:rPr>
          <w:b/>
          <w:i/>
          <w:sz w:val="24"/>
        </w:rPr>
        <w:t>62 «Расчеты с покупателями и заказчиками» (76«Расчеты с разными дебиторами и кредиторами»)</w:t>
      </w:r>
      <w:r>
        <w:rPr>
          <w:b/>
          <w:i/>
          <w:snapToGrid w:val="0"/>
          <w:sz w:val="24"/>
        </w:rPr>
        <w:t xml:space="preserve"> – </w:t>
      </w:r>
      <w:r>
        <w:rPr>
          <w:snapToGrid w:val="0"/>
          <w:sz w:val="24"/>
        </w:rPr>
        <w:t>в части, покрываемой резервом</w:t>
      </w:r>
      <w:r>
        <w:rPr>
          <w:b/>
          <w:i/>
          <w:snapToGrid w:val="0"/>
          <w:sz w:val="24"/>
        </w:rPr>
        <w:t>;</w:t>
      </w:r>
    </w:p>
    <w:p w:rsidR="0012242F" w:rsidRDefault="0012242F">
      <w:pPr>
        <w:spacing w:line="360" w:lineRule="auto"/>
        <w:ind w:firstLine="397"/>
        <w:jc w:val="both"/>
        <w:rPr>
          <w:sz w:val="24"/>
        </w:rPr>
      </w:pPr>
      <w:r>
        <w:rPr>
          <w:b/>
          <w:i/>
          <w:sz w:val="24"/>
        </w:rPr>
        <w:t xml:space="preserve">Дебет 80 «Прибыли» Кредит 62 «Расчеты с покупателями и заказчиками» (76«Расчеты с разными дебиторами и кредиторами») </w:t>
      </w:r>
      <w:r>
        <w:rPr>
          <w:sz w:val="24"/>
        </w:rPr>
        <w:t>– в части, не покрываемой резервом.</w:t>
      </w:r>
    </w:p>
    <w:p w:rsidR="0012242F" w:rsidRDefault="0012242F">
      <w:pPr>
        <w:spacing w:line="360" w:lineRule="auto"/>
        <w:ind w:firstLine="397"/>
        <w:jc w:val="both"/>
        <w:rPr>
          <w:sz w:val="24"/>
        </w:rPr>
      </w:pPr>
      <w:r>
        <w:rPr>
          <w:sz w:val="24"/>
        </w:rPr>
        <w:t>Если до конца отчетного года, следующего за годом создания резерва сомнительных долгов, этот резерв будет использован не полностью, то неизрасходованные суммы присоединяются при составлении годового бухгалтерского баланса к финансовому результату.</w:t>
      </w:r>
    </w:p>
    <w:p w:rsidR="0012242F" w:rsidRDefault="0012242F">
      <w:pPr>
        <w:spacing w:line="360" w:lineRule="auto"/>
        <w:ind w:firstLine="397"/>
        <w:jc w:val="both"/>
        <w:rPr>
          <w:snapToGrid w:val="0"/>
          <w:sz w:val="24"/>
        </w:rPr>
      </w:pPr>
      <w:r>
        <w:rPr>
          <w:snapToGrid w:val="0"/>
          <w:sz w:val="24"/>
        </w:rPr>
        <w:t>3) Если резерв используется не полностью в бухгалтерском учете это отражается следующей проводкой:</w:t>
      </w:r>
    </w:p>
    <w:p w:rsidR="0012242F" w:rsidRDefault="0012242F">
      <w:pPr>
        <w:spacing w:line="360" w:lineRule="auto"/>
        <w:ind w:firstLine="397"/>
        <w:jc w:val="both"/>
        <w:rPr>
          <w:b/>
          <w:i/>
          <w:sz w:val="24"/>
        </w:rPr>
      </w:pPr>
      <w:r>
        <w:rPr>
          <w:b/>
          <w:i/>
          <w:sz w:val="24"/>
        </w:rPr>
        <w:t>Дебет 82 «Оценочные резервы» субсчет «Резерв сомнительных долгов» Кредит 80 «Прибыли и убытки».</w:t>
      </w:r>
    </w:p>
    <w:p w:rsidR="0012242F" w:rsidRDefault="0012242F">
      <w:pPr>
        <w:spacing w:line="360" w:lineRule="auto"/>
        <w:ind w:firstLine="397"/>
        <w:jc w:val="both"/>
        <w:rPr>
          <w:sz w:val="24"/>
        </w:rPr>
      </w:pPr>
      <w:r>
        <w:rPr>
          <w:sz w:val="24"/>
        </w:rPr>
        <w:t>Одновременно предприятие может принять новое решение о создании резерва сомнительных долгов, включив в него непогашенные долги из резерва прошедшего периода.</w:t>
      </w:r>
    </w:p>
    <w:p w:rsidR="0012242F" w:rsidRDefault="0012242F">
      <w:pPr>
        <w:pStyle w:val="2"/>
        <w:spacing w:line="360" w:lineRule="auto"/>
        <w:jc w:val="left"/>
      </w:pPr>
      <w:r>
        <w:t>Пример 1</w:t>
      </w:r>
    </w:p>
    <w:p w:rsidR="0012242F" w:rsidRDefault="0012242F">
      <w:pPr>
        <w:spacing w:line="360" w:lineRule="auto"/>
        <w:ind w:firstLine="397"/>
        <w:jc w:val="both"/>
        <w:rPr>
          <w:sz w:val="24"/>
        </w:rPr>
      </w:pPr>
      <w:r>
        <w:rPr>
          <w:sz w:val="24"/>
        </w:rPr>
        <w:t>Согласно учетной политике, предприятие создает резерв ежеквартально. По итогам проведения инвентаризации на 31 марта 1999 года в учете предприятия была выявлена задолженность покупателей на отгруженную продукцию, числящаяся на счете 62 «Расчеты с покупателями и заказчиками», в следующие суммах:</w:t>
      </w:r>
    </w:p>
    <w:p w:rsidR="0012242F" w:rsidRDefault="0012242F">
      <w:pPr>
        <w:spacing w:line="360" w:lineRule="auto"/>
        <w:ind w:firstLine="397"/>
        <w:jc w:val="both"/>
        <w:rPr>
          <w:sz w:val="24"/>
        </w:rPr>
      </w:pPr>
      <w:r>
        <w:rPr>
          <w:sz w:val="24"/>
        </w:rPr>
        <w:t>- по расчетам с 000 «Импульс» - 60 000 руб. (включая НДС);</w:t>
      </w:r>
    </w:p>
    <w:p w:rsidR="0012242F" w:rsidRDefault="0012242F">
      <w:pPr>
        <w:spacing w:line="360" w:lineRule="auto"/>
        <w:ind w:firstLine="397"/>
        <w:jc w:val="both"/>
        <w:rPr>
          <w:sz w:val="24"/>
        </w:rPr>
      </w:pPr>
      <w:r>
        <w:rPr>
          <w:sz w:val="24"/>
        </w:rPr>
        <w:t>- по расчетам с 000 «3енит» - 30 000 руб. (включая НД);</w:t>
      </w:r>
    </w:p>
    <w:p w:rsidR="0012242F" w:rsidRDefault="0012242F">
      <w:pPr>
        <w:pStyle w:val="a3"/>
        <w:spacing w:line="360" w:lineRule="auto"/>
        <w:ind w:left="397" w:firstLine="0"/>
      </w:pPr>
      <w:r>
        <w:rPr>
          <w:b/>
        </w:rPr>
        <w:t xml:space="preserve">- </w:t>
      </w:r>
      <w:r>
        <w:t xml:space="preserve">по расчетам с ЗАО «Марс» - 90 000 руб. (включая НДС). </w:t>
      </w:r>
    </w:p>
    <w:p w:rsidR="0012242F" w:rsidRDefault="0012242F">
      <w:pPr>
        <w:pStyle w:val="a3"/>
        <w:spacing w:line="360" w:lineRule="auto"/>
        <w:ind w:firstLine="397"/>
      </w:pPr>
      <w:r>
        <w:t>Суммы данной задолженности были оценены инвентаризационной комиссией как сомнительные. Руководитель предприятия принял решение о создании резерва сомнительных долгов на всю сумму задолженности, В бухгалтерском учете была сделана следующая проводка:</w:t>
      </w:r>
    </w:p>
    <w:p w:rsidR="0012242F" w:rsidRDefault="0012242F">
      <w:pPr>
        <w:pStyle w:val="3"/>
        <w:spacing w:line="360" w:lineRule="auto"/>
        <w:rPr>
          <w:b/>
          <w:i/>
        </w:rPr>
      </w:pPr>
      <w:r>
        <w:rPr>
          <w:b/>
          <w:i/>
        </w:rPr>
        <w:t>ДЕБЕТ 80 КРЕДИТ 82 субсчет "Резерв сомнительных долгов"</w:t>
      </w:r>
    </w:p>
    <w:p w:rsidR="0012242F" w:rsidRDefault="0012242F">
      <w:pPr>
        <w:spacing w:line="360" w:lineRule="auto"/>
        <w:ind w:firstLine="397"/>
        <w:jc w:val="both"/>
        <w:rPr>
          <w:sz w:val="24"/>
        </w:rPr>
      </w:pPr>
      <w:r>
        <w:rPr>
          <w:sz w:val="24"/>
        </w:rPr>
        <w:t>180 000 руб. (60 000 - 30 000 - 90 000) - образован резерв по расчетам за отгруженную продукцию.</w:t>
      </w:r>
    </w:p>
    <w:p w:rsidR="0012242F" w:rsidRDefault="0012242F">
      <w:pPr>
        <w:spacing w:line="360" w:lineRule="auto"/>
        <w:ind w:firstLine="397"/>
        <w:jc w:val="both"/>
        <w:rPr>
          <w:sz w:val="24"/>
        </w:rPr>
      </w:pPr>
      <w:r>
        <w:rPr>
          <w:sz w:val="24"/>
        </w:rPr>
        <w:t>3 течение 1999-2000 годов произошли следующие события:</w:t>
      </w:r>
    </w:p>
    <w:p w:rsidR="0012242F" w:rsidRDefault="0012242F">
      <w:pPr>
        <w:spacing w:line="360" w:lineRule="auto"/>
        <w:ind w:firstLine="397"/>
        <w:jc w:val="both"/>
        <w:rPr>
          <w:sz w:val="24"/>
        </w:rPr>
      </w:pPr>
      <w:r>
        <w:rPr>
          <w:sz w:val="24"/>
        </w:rPr>
        <w:t>- во II квартале 1999 года 000 «Импульс», полностью оплатило отгруженную в его адрес продукцию;</w:t>
      </w:r>
    </w:p>
    <w:p w:rsidR="0012242F" w:rsidRDefault="0012242F">
      <w:pPr>
        <w:spacing w:line="360" w:lineRule="auto"/>
        <w:ind w:firstLine="397"/>
        <w:jc w:val="both"/>
        <w:rPr>
          <w:sz w:val="24"/>
        </w:rPr>
      </w:pPr>
      <w:r>
        <w:rPr>
          <w:sz w:val="24"/>
        </w:rPr>
        <w:t>- в III квартале 1999 года истек срок исковой давности по обязательству 000 «3енит»;</w:t>
      </w:r>
    </w:p>
    <w:p w:rsidR="0012242F" w:rsidRDefault="0012242F">
      <w:pPr>
        <w:spacing w:line="360" w:lineRule="auto"/>
        <w:ind w:firstLine="397"/>
        <w:jc w:val="both"/>
        <w:rPr>
          <w:sz w:val="24"/>
        </w:rPr>
      </w:pPr>
      <w:r>
        <w:rPr>
          <w:sz w:val="24"/>
        </w:rPr>
        <w:t>- ЗАО «Марс» свое обязательство не исполнило, но срок исковой давности по его задолженности не истек.</w:t>
      </w:r>
    </w:p>
    <w:p w:rsidR="0012242F" w:rsidRDefault="0012242F">
      <w:pPr>
        <w:spacing w:line="360" w:lineRule="auto"/>
        <w:ind w:firstLine="397"/>
        <w:jc w:val="both"/>
        <w:rPr>
          <w:sz w:val="24"/>
        </w:rPr>
      </w:pPr>
      <w:r>
        <w:rPr>
          <w:sz w:val="24"/>
        </w:rPr>
        <w:t>Эти события будут отражены в бухгалтерском учете следующими проводками:</w:t>
      </w:r>
    </w:p>
    <w:p w:rsidR="0012242F" w:rsidRDefault="0012242F">
      <w:pPr>
        <w:pStyle w:val="3"/>
        <w:spacing w:line="360" w:lineRule="auto"/>
        <w:rPr>
          <w:b/>
          <w:i/>
        </w:rPr>
      </w:pPr>
      <w:r>
        <w:rPr>
          <w:b/>
          <w:i/>
        </w:rPr>
        <w:t>ДЕБЕТ 51 КРЕДИТ 62</w:t>
      </w:r>
    </w:p>
    <w:p w:rsidR="0012242F" w:rsidRDefault="0012242F">
      <w:pPr>
        <w:spacing w:line="360" w:lineRule="auto"/>
        <w:ind w:firstLine="397"/>
        <w:jc w:val="both"/>
        <w:rPr>
          <w:sz w:val="24"/>
        </w:rPr>
      </w:pPr>
      <w:r>
        <w:rPr>
          <w:sz w:val="24"/>
        </w:rPr>
        <w:t>- 60 000 руб. - отражено погашение задолженности 000 «Импульс» во II квартале 1999 года:</w:t>
      </w:r>
    </w:p>
    <w:p w:rsidR="0012242F" w:rsidRDefault="0012242F">
      <w:pPr>
        <w:pStyle w:val="3"/>
        <w:spacing w:line="360" w:lineRule="auto"/>
        <w:rPr>
          <w:b/>
          <w:i/>
        </w:rPr>
      </w:pPr>
      <w:r>
        <w:rPr>
          <w:b/>
          <w:i/>
        </w:rPr>
        <w:t>ДЕБЕТ 82 субсчет "Резерв сомнительных долгов» КРЕДИТ 80</w:t>
      </w:r>
    </w:p>
    <w:p w:rsidR="0012242F" w:rsidRDefault="0012242F">
      <w:pPr>
        <w:spacing w:line="360" w:lineRule="auto"/>
        <w:ind w:firstLine="397"/>
        <w:jc w:val="both"/>
        <w:rPr>
          <w:sz w:val="24"/>
        </w:rPr>
      </w:pPr>
      <w:r>
        <w:rPr>
          <w:sz w:val="24"/>
        </w:rPr>
        <w:t xml:space="preserve">- 60 000 руб. - часть резерва по задолженности 000 </w:t>
      </w:r>
      <w:r>
        <w:rPr>
          <w:smallCaps/>
          <w:sz w:val="24"/>
        </w:rPr>
        <w:t>«импульс»</w:t>
      </w:r>
      <w:r>
        <w:rPr>
          <w:sz w:val="24"/>
        </w:rPr>
        <w:t xml:space="preserve"> присоединена к финансовому результату во II квартале 1999 года;</w:t>
      </w:r>
    </w:p>
    <w:p w:rsidR="0012242F" w:rsidRDefault="0012242F">
      <w:pPr>
        <w:pStyle w:val="3"/>
        <w:spacing w:line="360" w:lineRule="auto"/>
        <w:rPr>
          <w:b/>
          <w:i/>
        </w:rPr>
      </w:pPr>
      <w:r>
        <w:rPr>
          <w:b/>
          <w:i/>
        </w:rPr>
        <w:t>ДЕБЕТ 82 субсчет "Резерв сомнительных долгов" КРЕДИТ 62</w:t>
      </w:r>
    </w:p>
    <w:p w:rsidR="0012242F" w:rsidRDefault="0012242F">
      <w:pPr>
        <w:spacing w:line="360" w:lineRule="auto"/>
        <w:ind w:firstLine="397"/>
        <w:jc w:val="both"/>
        <w:rPr>
          <w:sz w:val="24"/>
        </w:rPr>
      </w:pPr>
      <w:r>
        <w:rPr>
          <w:sz w:val="24"/>
        </w:rPr>
        <w:t>- 30 000 руб. - задолженность 000 «Зенит» в III квартале 1999 года списана за счет образованного резерва;</w:t>
      </w:r>
    </w:p>
    <w:p w:rsidR="0012242F" w:rsidRDefault="0012242F">
      <w:pPr>
        <w:pStyle w:val="3"/>
        <w:spacing w:line="360" w:lineRule="auto"/>
        <w:rPr>
          <w:b/>
          <w:i/>
        </w:rPr>
      </w:pPr>
      <w:r>
        <w:rPr>
          <w:b/>
          <w:i/>
        </w:rPr>
        <w:t>ДЕБЕТ 82 субсчет «Резерв сомнительных долгов" КРЕДИТ 80</w:t>
      </w:r>
    </w:p>
    <w:p w:rsidR="0012242F" w:rsidRDefault="0012242F">
      <w:pPr>
        <w:pStyle w:val="20"/>
        <w:spacing w:line="360" w:lineRule="auto"/>
      </w:pPr>
      <w:r>
        <w:t>- 90 000 руб. — в конце 2000 года неиспользованная часть резерва по задол</w:t>
      </w:r>
      <w:r>
        <w:softHyphen/>
        <w:t>женности ЗАО «Марс» присоединена к финансовому результату.</w:t>
      </w:r>
    </w:p>
    <w:p w:rsidR="0012242F" w:rsidRDefault="0012242F">
      <w:pPr>
        <w:spacing w:line="360" w:lineRule="auto"/>
        <w:ind w:firstLine="397"/>
        <w:jc w:val="both"/>
        <w:rPr>
          <w:sz w:val="24"/>
        </w:rPr>
      </w:pPr>
      <w:r>
        <w:rPr>
          <w:sz w:val="24"/>
        </w:rPr>
        <w:t>По состоянию на 31 декабря 2000 года предприятие может вновь произвести инвентаризацию задолженности п принять решение о повторном образовании резерва на сумму задолженности ЗАО « Марс».</w:t>
      </w:r>
    </w:p>
    <w:p w:rsidR="0012242F" w:rsidRDefault="0012242F">
      <w:pPr>
        <w:spacing w:line="360" w:lineRule="auto"/>
        <w:ind w:firstLine="397"/>
        <w:jc w:val="both"/>
        <w:rPr>
          <w:sz w:val="24"/>
        </w:rPr>
      </w:pPr>
      <w:r>
        <w:rPr>
          <w:sz w:val="24"/>
        </w:rPr>
        <w:t>В этом случае в бухгалтерском учете вновь делается запись об образовании резерва сомнительных долгов:</w:t>
      </w:r>
    </w:p>
    <w:p w:rsidR="0012242F" w:rsidRDefault="0012242F">
      <w:pPr>
        <w:pStyle w:val="3"/>
        <w:spacing w:line="360" w:lineRule="auto"/>
        <w:rPr>
          <w:b/>
          <w:i/>
        </w:rPr>
      </w:pPr>
      <w:r>
        <w:rPr>
          <w:b/>
          <w:i/>
        </w:rPr>
        <w:t>ДЕБЕТ 80 КРЕДИТ 82 субсчет «Резерв сомнительных долгов»</w:t>
      </w:r>
    </w:p>
    <w:p w:rsidR="0012242F" w:rsidRDefault="0012242F">
      <w:pPr>
        <w:spacing w:line="360" w:lineRule="auto"/>
        <w:ind w:firstLine="397"/>
        <w:jc w:val="both"/>
        <w:rPr>
          <w:sz w:val="24"/>
        </w:rPr>
      </w:pPr>
      <w:r>
        <w:rPr>
          <w:sz w:val="24"/>
        </w:rPr>
        <w:t>- 90 000 руб. — образован резерв сомнительных долгов по расчетам с ЗАО «Марс».</w:t>
      </w:r>
    </w:p>
    <w:p w:rsidR="0012242F" w:rsidRDefault="0012242F">
      <w:pPr>
        <w:spacing w:line="360" w:lineRule="auto"/>
        <w:jc w:val="both"/>
        <w:rPr>
          <w:sz w:val="28"/>
        </w:rPr>
      </w:pPr>
    </w:p>
    <w:p w:rsidR="0012242F" w:rsidRDefault="0012242F">
      <w:pPr>
        <w:spacing w:line="360" w:lineRule="auto"/>
        <w:jc w:val="both"/>
        <w:rPr>
          <w:sz w:val="28"/>
        </w:rPr>
      </w:pPr>
    </w:p>
    <w:p w:rsidR="0012242F" w:rsidRDefault="0012242F">
      <w:pPr>
        <w:spacing w:line="360" w:lineRule="auto"/>
        <w:jc w:val="both"/>
        <w:rPr>
          <w:sz w:val="28"/>
        </w:rPr>
      </w:pPr>
    </w:p>
    <w:p w:rsidR="0012242F" w:rsidRDefault="0012242F">
      <w:pPr>
        <w:spacing w:line="360" w:lineRule="auto"/>
        <w:jc w:val="center"/>
        <w:rPr>
          <w:sz w:val="28"/>
        </w:rPr>
      </w:pPr>
      <w:r>
        <w:rPr>
          <w:sz w:val="28"/>
        </w:rPr>
        <w:t>5.5.Синтетический учет операций по валютному счету</w:t>
      </w:r>
    </w:p>
    <w:p w:rsidR="0012242F" w:rsidRDefault="0012242F">
      <w:pPr>
        <w:spacing w:line="360" w:lineRule="auto"/>
        <w:ind w:firstLine="397"/>
        <w:jc w:val="both"/>
        <w:rPr>
          <w:sz w:val="24"/>
        </w:rPr>
      </w:pPr>
      <w:r>
        <w:rPr>
          <w:sz w:val="24"/>
        </w:rPr>
        <w:t>Синтетический учет средств на валютном счете ведется на активном счете 52 «Ва</w:t>
      </w:r>
      <w:r>
        <w:rPr>
          <w:sz w:val="24"/>
        </w:rPr>
        <w:softHyphen/>
        <w:t>лютный счет». К счету 52 могут быть открыты субсчета:</w:t>
      </w:r>
    </w:p>
    <w:p w:rsidR="0012242F" w:rsidRDefault="0012242F">
      <w:pPr>
        <w:spacing w:line="360" w:lineRule="auto"/>
        <w:ind w:firstLine="397"/>
        <w:jc w:val="both"/>
        <w:rPr>
          <w:sz w:val="24"/>
        </w:rPr>
      </w:pPr>
      <w:r>
        <w:rPr>
          <w:sz w:val="24"/>
        </w:rPr>
        <w:t>52-1 — «Транзитные валютные счета»;</w:t>
      </w:r>
    </w:p>
    <w:p w:rsidR="0012242F" w:rsidRDefault="0012242F">
      <w:pPr>
        <w:spacing w:line="360" w:lineRule="auto"/>
        <w:ind w:firstLine="397"/>
        <w:jc w:val="both"/>
        <w:rPr>
          <w:sz w:val="24"/>
        </w:rPr>
      </w:pPr>
      <w:r>
        <w:rPr>
          <w:sz w:val="24"/>
        </w:rPr>
        <w:t>52-2 — «Текущие валютные счета»;</w:t>
      </w:r>
    </w:p>
    <w:p w:rsidR="0012242F" w:rsidRDefault="0012242F">
      <w:pPr>
        <w:spacing w:line="360" w:lineRule="auto"/>
        <w:ind w:firstLine="397"/>
        <w:jc w:val="both"/>
        <w:rPr>
          <w:sz w:val="24"/>
        </w:rPr>
      </w:pPr>
      <w:r>
        <w:rPr>
          <w:sz w:val="24"/>
        </w:rPr>
        <w:t>52-3 — «Валютные счета за рубежом».</w:t>
      </w:r>
    </w:p>
    <w:p w:rsidR="0012242F" w:rsidRDefault="0012242F">
      <w:pPr>
        <w:spacing w:line="360" w:lineRule="auto"/>
        <w:ind w:firstLine="397"/>
        <w:jc w:val="both"/>
        <w:rPr>
          <w:sz w:val="24"/>
        </w:rPr>
      </w:pPr>
      <w:r>
        <w:rPr>
          <w:sz w:val="24"/>
        </w:rPr>
        <w:t xml:space="preserve">По </w:t>
      </w:r>
      <w:r>
        <w:rPr>
          <w:b/>
          <w:i/>
          <w:sz w:val="24"/>
        </w:rPr>
        <w:t>дебету счета 52</w:t>
      </w:r>
      <w:r>
        <w:rPr>
          <w:sz w:val="24"/>
        </w:rPr>
        <w:t xml:space="preserve"> отражается поступление денежных средств на валютные счета предприятия.</w:t>
      </w:r>
    </w:p>
    <w:p w:rsidR="0012242F" w:rsidRDefault="0012242F">
      <w:pPr>
        <w:spacing w:line="360" w:lineRule="auto"/>
        <w:ind w:firstLine="397"/>
        <w:jc w:val="both"/>
        <w:rPr>
          <w:sz w:val="24"/>
        </w:rPr>
      </w:pPr>
      <w:r>
        <w:rPr>
          <w:sz w:val="24"/>
        </w:rPr>
        <w:t xml:space="preserve">По </w:t>
      </w:r>
      <w:r>
        <w:rPr>
          <w:b/>
          <w:i/>
          <w:sz w:val="24"/>
        </w:rPr>
        <w:t>кредиту счета 52</w:t>
      </w:r>
      <w:r>
        <w:rPr>
          <w:sz w:val="24"/>
        </w:rPr>
        <w:t xml:space="preserve"> отражается списание денежных средств с ва</w:t>
      </w:r>
      <w:r>
        <w:rPr>
          <w:sz w:val="24"/>
        </w:rPr>
        <w:softHyphen/>
        <w:t>лютных счетов предприятия.</w:t>
      </w:r>
    </w:p>
    <w:p w:rsidR="0012242F" w:rsidRDefault="0012242F">
      <w:pPr>
        <w:spacing w:line="360" w:lineRule="auto"/>
        <w:ind w:firstLine="397"/>
        <w:jc w:val="both"/>
        <w:rPr>
          <w:sz w:val="24"/>
        </w:rPr>
      </w:pPr>
      <w:r>
        <w:rPr>
          <w:sz w:val="24"/>
        </w:rPr>
        <w:t>Порядок совершения и оформления операций по валютным счетам регулируется правилами банков.</w:t>
      </w:r>
    </w:p>
    <w:p w:rsidR="0012242F" w:rsidRDefault="0012242F">
      <w:pPr>
        <w:spacing w:line="360" w:lineRule="auto"/>
        <w:ind w:firstLine="397"/>
        <w:jc w:val="both"/>
        <w:rPr>
          <w:sz w:val="24"/>
        </w:rPr>
      </w:pPr>
      <w:r>
        <w:rPr>
          <w:sz w:val="24"/>
        </w:rPr>
        <w:t>Валютный счет может быть открыт предприятию:</w:t>
      </w:r>
    </w:p>
    <w:p w:rsidR="0012242F" w:rsidRDefault="0012242F">
      <w:pPr>
        <w:spacing w:line="360" w:lineRule="auto"/>
        <w:ind w:firstLine="397"/>
        <w:jc w:val="both"/>
        <w:rPr>
          <w:sz w:val="24"/>
        </w:rPr>
      </w:pPr>
      <w:r>
        <w:rPr>
          <w:sz w:val="24"/>
        </w:rPr>
        <w:t>• только в одной валюте платежа (например, в долларах США);</w:t>
      </w:r>
    </w:p>
    <w:p w:rsidR="0012242F" w:rsidRDefault="0012242F">
      <w:pPr>
        <w:spacing w:line="360" w:lineRule="auto"/>
        <w:ind w:firstLine="397"/>
        <w:jc w:val="both"/>
        <w:rPr>
          <w:sz w:val="24"/>
        </w:rPr>
      </w:pPr>
      <w:r>
        <w:rPr>
          <w:sz w:val="24"/>
        </w:rPr>
        <w:t>• в нескольких валютах платежа;</w:t>
      </w:r>
    </w:p>
    <w:p w:rsidR="0012242F" w:rsidRDefault="0012242F">
      <w:pPr>
        <w:spacing w:line="360" w:lineRule="auto"/>
        <w:ind w:firstLine="397"/>
        <w:jc w:val="both"/>
        <w:rPr>
          <w:sz w:val="24"/>
        </w:rPr>
      </w:pPr>
      <w:r>
        <w:rPr>
          <w:sz w:val="24"/>
        </w:rPr>
        <w:t>• мультивалютный счет.</w:t>
      </w:r>
    </w:p>
    <w:p w:rsidR="0012242F" w:rsidRDefault="0012242F">
      <w:pPr>
        <w:spacing w:line="360" w:lineRule="auto"/>
        <w:ind w:firstLine="397"/>
        <w:jc w:val="both"/>
        <w:rPr>
          <w:sz w:val="24"/>
        </w:rPr>
      </w:pPr>
      <w:r>
        <w:rPr>
          <w:sz w:val="24"/>
        </w:rPr>
        <w:t>Записи операций на валютных счетах производятся в валюте плате</w:t>
      </w:r>
      <w:r>
        <w:rPr>
          <w:sz w:val="24"/>
        </w:rPr>
        <w:softHyphen/>
        <w:t>жа и ее рублевом эквиваленте.</w:t>
      </w:r>
    </w:p>
    <w:p w:rsidR="0012242F" w:rsidRDefault="0012242F">
      <w:pPr>
        <w:spacing w:line="360" w:lineRule="auto"/>
        <w:ind w:firstLine="397"/>
        <w:jc w:val="both"/>
        <w:rPr>
          <w:sz w:val="24"/>
        </w:rPr>
      </w:pPr>
      <w:r>
        <w:rPr>
          <w:sz w:val="24"/>
        </w:rPr>
        <w:t>Отражение в бухгалтерском учете валютных операций, связанных с движением денежных средств, полностью аналогична отражению операций по расчетному счету (т.е. все операции, которые осуществля</w:t>
      </w:r>
      <w:r>
        <w:rPr>
          <w:sz w:val="24"/>
        </w:rPr>
        <w:softHyphen/>
        <w:t>ются на расчетном счете, могут осуществляться и на валютном).</w:t>
      </w:r>
    </w:p>
    <w:p w:rsidR="0012242F" w:rsidRDefault="0012242F">
      <w:pPr>
        <w:spacing w:line="360" w:lineRule="auto"/>
        <w:ind w:firstLine="397"/>
        <w:jc w:val="both"/>
        <w:rPr>
          <w:sz w:val="24"/>
        </w:rPr>
      </w:pPr>
      <w:r>
        <w:rPr>
          <w:sz w:val="24"/>
        </w:rPr>
        <w:t>С точки зрения законодательной так и есть — практически ни одна из операций, проводимых по счету 51, не запрещена к осуществлению в валюте. Это подтверждают разнообразная методическая литература и характеристика счета 52, приведенная в Плане счетов (Инструкции по применению Пла</w:t>
      </w:r>
      <w:r>
        <w:rPr>
          <w:sz w:val="24"/>
        </w:rPr>
        <w:softHyphen/>
        <w:t>на счетов) — разница между соответствующими перечнями корреспонди</w:t>
      </w:r>
      <w:r>
        <w:rPr>
          <w:sz w:val="24"/>
        </w:rPr>
        <w:softHyphen/>
        <w:t>рующих счетов по счетам 51 и 52 заключается в том, что счет 52 не может корреспондировать со счетами учета займов и кредитов для работников (94, 95 и 93). Однако ограничения, налагаемые законодательством на ис</w:t>
      </w:r>
      <w:r>
        <w:rPr>
          <w:sz w:val="24"/>
        </w:rPr>
        <w:softHyphen/>
        <w:t>пользование наличной и безналичной валюты, фактически ограничивают сферу применения счета 52 счетами расчетов (с поставщиками, подрядчи</w:t>
      </w:r>
      <w:r>
        <w:rPr>
          <w:sz w:val="24"/>
        </w:rPr>
        <w:softHyphen/>
        <w:t>ками, по авансам и т.п.), счетом 50 «Касса», и, в разрешенных случаях, счетом 70 «Расчеты с персоналом по оплате труда» (только по подотчет</w:t>
      </w:r>
      <w:r>
        <w:rPr>
          <w:sz w:val="24"/>
        </w:rPr>
        <w:softHyphen/>
        <w:t xml:space="preserve">ным суммам). </w:t>
      </w:r>
    </w:p>
    <w:p w:rsidR="0012242F" w:rsidRDefault="0012242F">
      <w:pPr>
        <w:spacing w:line="360" w:lineRule="auto"/>
        <w:ind w:firstLine="397"/>
        <w:jc w:val="both"/>
        <w:rPr>
          <w:sz w:val="24"/>
        </w:rPr>
      </w:pPr>
      <w:r>
        <w:rPr>
          <w:sz w:val="24"/>
        </w:rPr>
        <w:t>Таким образом, наиболее часто по счету 52 будут оформ</w:t>
      </w:r>
      <w:r>
        <w:rPr>
          <w:sz w:val="24"/>
        </w:rPr>
        <w:softHyphen/>
        <w:t>ляться следующие проводки:</w:t>
      </w:r>
    </w:p>
    <w:p w:rsidR="0012242F" w:rsidRDefault="0012242F">
      <w:pPr>
        <w:numPr>
          <w:ilvl w:val="0"/>
          <w:numId w:val="29"/>
        </w:numPr>
        <w:spacing w:line="360" w:lineRule="auto"/>
        <w:jc w:val="both"/>
        <w:rPr>
          <w:sz w:val="24"/>
        </w:rPr>
      </w:pPr>
      <w:r>
        <w:rPr>
          <w:sz w:val="24"/>
        </w:rPr>
        <w:t>На сумму аванса, переведенного в счет последующих поставок:</w:t>
      </w:r>
    </w:p>
    <w:p w:rsidR="0012242F" w:rsidRDefault="0012242F">
      <w:pPr>
        <w:spacing w:line="360" w:lineRule="auto"/>
        <w:ind w:left="397"/>
        <w:jc w:val="both"/>
        <w:rPr>
          <w:sz w:val="24"/>
        </w:rPr>
      </w:pPr>
      <w:r>
        <w:rPr>
          <w:b/>
          <w:i/>
          <w:sz w:val="24"/>
        </w:rPr>
        <w:t xml:space="preserve">     Дебет  61 «Расчеты по авансам выданным» Кредит  52 «Валютный счет» </w:t>
      </w:r>
      <w:r>
        <w:rPr>
          <w:i/>
          <w:sz w:val="24"/>
        </w:rPr>
        <w:t xml:space="preserve"> </w:t>
      </w:r>
    </w:p>
    <w:p w:rsidR="0012242F" w:rsidRDefault="0012242F">
      <w:pPr>
        <w:numPr>
          <w:ilvl w:val="0"/>
          <w:numId w:val="29"/>
        </w:numPr>
        <w:spacing w:line="360" w:lineRule="auto"/>
        <w:jc w:val="both"/>
        <w:rPr>
          <w:sz w:val="24"/>
        </w:rPr>
      </w:pPr>
      <w:r>
        <w:rPr>
          <w:sz w:val="24"/>
        </w:rPr>
        <w:t>На сумму возврата ранее перечислен</w:t>
      </w:r>
      <w:r>
        <w:rPr>
          <w:sz w:val="24"/>
        </w:rPr>
        <w:softHyphen/>
        <w:t>ных денежных средств:</w:t>
      </w:r>
    </w:p>
    <w:p w:rsidR="0012242F" w:rsidRDefault="0012242F">
      <w:pPr>
        <w:spacing w:line="360" w:lineRule="auto"/>
        <w:ind w:left="397"/>
        <w:jc w:val="both"/>
        <w:rPr>
          <w:sz w:val="24"/>
        </w:rPr>
      </w:pPr>
      <w:r>
        <w:rPr>
          <w:sz w:val="24"/>
        </w:rPr>
        <w:t xml:space="preserve"> </w:t>
      </w:r>
      <w:r>
        <w:rPr>
          <w:i/>
          <w:sz w:val="24"/>
        </w:rPr>
        <w:t xml:space="preserve">      </w:t>
      </w:r>
      <w:r>
        <w:rPr>
          <w:b/>
          <w:i/>
          <w:sz w:val="24"/>
        </w:rPr>
        <w:t>Дебет  52 «Валютный счет» Кредит  61 «Расчеты по авансам выданным»</w:t>
      </w:r>
      <w:r>
        <w:rPr>
          <w:i/>
          <w:sz w:val="24"/>
        </w:rPr>
        <w:t xml:space="preserve"> </w:t>
      </w:r>
    </w:p>
    <w:p w:rsidR="0012242F" w:rsidRDefault="0012242F">
      <w:pPr>
        <w:numPr>
          <w:ilvl w:val="0"/>
          <w:numId w:val="29"/>
        </w:numPr>
        <w:spacing w:line="360" w:lineRule="auto"/>
        <w:jc w:val="both"/>
        <w:rPr>
          <w:sz w:val="24"/>
        </w:rPr>
      </w:pPr>
      <w:r>
        <w:rPr>
          <w:sz w:val="24"/>
        </w:rPr>
        <w:t>На сумму полученной со счета валюты:</w:t>
      </w:r>
    </w:p>
    <w:p w:rsidR="0012242F" w:rsidRDefault="0012242F">
      <w:pPr>
        <w:spacing w:line="360" w:lineRule="auto"/>
        <w:ind w:left="397"/>
        <w:jc w:val="both"/>
        <w:rPr>
          <w:sz w:val="24"/>
        </w:rPr>
      </w:pPr>
      <w:r>
        <w:rPr>
          <w:sz w:val="24"/>
        </w:rPr>
        <w:t xml:space="preserve">       </w:t>
      </w:r>
      <w:r>
        <w:rPr>
          <w:b/>
          <w:i/>
          <w:sz w:val="24"/>
        </w:rPr>
        <w:t>Дебет счета 50 «Касса» Кредит счета 52 «Валютный счет»</w:t>
      </w:r>
      <w:r>
        <w:rPr>
          <w:i/>
          <w:sz w:val="24"/>
        </w:rPr>
        <w:t xml:space="preserve"> </w:t>
      </w:r>
      <w:r>
        <w:rPr>
          <w:sz w:val="24"/>
        </w:rPr>
        <w:t xml:space="preserve"> </w:t>
      </w:r>
    </w:p>
    <w:p w:rsidR="0012242F" w:rsidRDefault="0012242F">
      <w:pPr>
        <w:numPr>
          <w:ilvl w:val="0"/>
          <w:numId w:val="29"/>
        </w:numPr>
        <w:spacing w:line="360" w:lineRule="auto"/>
        <w:jc w:val="both"/>
        <w:rPr>
          <w:sz w:val="24"/>
        </w:rPr>
      </w:pPr>
      <w:r>
        <w:rPr>
          <w:sz w:val="24"/>
        </w:rPr>
        <w:t>На сумму сданного на счет остатка валюты:</w:t>
      </w:r>
    </w:p>
    <w:p w:rsidR="0012242F" w:rsidRDefault="0012242F">
      <w:pPr>
        <w:spacing w:line="360" w:lineRule="auto"/>
        <w:ind w:left="397"/>
        <w:jc w:val="both"/>
        <w:rPr>
          <w:sz w:val="24"/>
        </w:rPr>
      </w:pPr>
      <w:r>
        <w:rPr>
          <w:sz w:val="24"/>
        </w:rPr>
        <w:t xml:space="preserve">       </w:t>
      </w:r>
      <w:r>
        <w:rPr>
          <w:b/>
          <w:i/>
          <w:sz w:val="24"/>
        </w:rPr>
        <w:t>Дебет счета 52 «Валютный счет» Кредит счета 50 «Касса»</w:t>
      </w:r>
      <w:r>
        <w:rPr>
          <w:i/>
          <w:sz w:val="24"/>
        </w:rPr>
        <w:t xml:space="preserve"> </w:t>
      </w:r>
    </w:p>
    <w:p w:rsidR="0012242F" w:rsidRDefault="0012242F">
      <w:pPr>
        <w:numPr>
          <w:ilvl w:val="0"/>
          <w:numId w:val="29"/>
        </w:numPr>
        <w:spacing w:line="360" w:lineRule="auto"/>
        <w:jc w:val="both"/>
        <w:rPr>
          <w:sz w:val="24"/>
        </w:rPr>
      </w:pPr>
      <w:r>
        <w:rPr>
          <w:sz w:val="24"/>
        </w:rPr>
        <w:t>На сумму перечисленных в валюте подотчетных сумм:</w:t>
      </w:r>
    </w:p>
    <w:p w:rsidR="0012242F" w:rsidRDefault="0012242F">
      <w:pPr>
        <w:spacing w:line="360" w:lineRule="auto"/>
        <w:ind w:left="397"/>
        <w:jc w:val="both"/>
        <w:rPr>
          <w:sz w:val="24"/>
        </w:rPr>
      </w:pPr>
      <w:r>
        <w:rPr>
          <w:b/>
          <w:i/>
          <w:sz w:val="24"/>
        </w:rPr>
        <w:t xml:space="preserve">      Дебет  71 «Расчеты с подотчетными лицами»</w:t>
      </w:r>
      <w:r>
        <w:rPr>
          <w:i/>
          <w:sz w:val="24"/>
        </w:rPr>
        <w:t xml:space="preserve"> </w:t>
      </w:r>
      <w:r>
        <w:rPr>
          <w:b/>
          <w:i/>
          <w:sz w:val="24"/>
        </w:rPr>
        <w:t xml:space="preserve">Кредит  52 «Валютный счет» </w:t>
      </w:r>
      <w:r>
        <w:rPr>
          <w:i/>
          <w:sz w:val="24"/>
        </w:rPr>
        <w:t xml:space="preserve"> </w:t>
      </w:r>
    </w:p>
    <w:p w:rsidR="0012242F" w:rsidRDefault="0012242F">
      <w:pPr>
        <w:numPr>
          <w:ilvl w:val="0"/>
          <w:numId w:val="29"/>
        </w:numPr>
        <w:spacing w:line="360" w:lineRule="auto"/>
        <w:jc w:val="both"/>
        <w:rPr>
          <w:sz w:val="24"/>
        </w:rPr>
      </w:pPr>
      <w:r>
        <w:rPr>
          <w:sz w:val="24"/>
        </w:rPr>
        <w:t>На сумму валюты, сданную подот</w:t>
      </w:r>
      <w:r>
        <w:rPr>
          <w:sz w:val="24"/>
        </w:rPr>
        <w:softHyphen/>
        <w:t>четным лицом непосредственно на валютный счет:</w:t>
      </w:r>
    </w:p>
    <w:p w:rsidR="0012242F" w:rsidRDefault="0012242F">
      <w:pPr>
        <w:spacing w:line="360" w:lineRule="auto"/>
        <w:ind w:left="397"/>
        <w:jc w:val="both"/>
        <w:rPr>
          <w:sz w:val="24"/>
        </w:rPr>
      </w:pPr>
      <w:r>
        <w:rPr>
          <w:sz w:val="24"/>
        </w:rPr>
        <w:t xml:space="preserve"> </w:t>
      </w:r>
      <w:r>
        <w:rPr>
          <w:b/>
          <w:i/>
          <w:sz w:val="24"/>
        </w:rPr>
        <w:t>Дебет счета 52 «Валютный счет» Кредит счета 71 «Расчеты с подотчетными лицами»</w:t>
      </w:r>
      <w:r>
        <w:rPr>
          <w:sz w:val="24"/>
        </w:rPr>
        <w:t>.</w:t>
      </w:r>
    </w:p>
    <w:p w:rsidR="0012242F" w:rsidRDefault="0012242F">
      <w:pPr>
        <w:pStyle w:val="20"/>
        <w:spacing w:line="360" w:lineRule="auto"/>
      </w:pPr>
      <w:r>
        <w:t>Особенностью учета валютных операций является зачисление валютной выручки на счет:</w:t>
      </w:r>
    </w:p>
    <w:p w:rsidR="0012242F" w:rsidRDefault="0012242F">
      <w:pPr>
        <w:numPr>
          <w:ilvl w:val="0"/>
          <w:numId w:val="26"/>
        </w:numPr>
        <w:spacing w:line="360" w:lineRule="auto"/>
        <w:jc w:val="both"/>
        <w:rPr>
          <w:sz w:val="24"/>
        </w:rPr>
      </w:pPr>
      <w:r>
        <w:rPr>
          <w:b/>
          <w:i/>
          <w:sz w:val="24"/>
        </w:rPr>
        <w:t>Дебет 52-1 «Валютные счета внутри страны» Кредит 62 «Расчеты с покупателями и заказчиками»</w:t>
      </w:r>
      <w:r>
        <w:rPr>
          <w:sz w:val="24"/>
        </w:rPr>
        <w:t xml:space="preserve"> - зачисление валютной выручки на транзитный валютный счет;</w:t>
      </w:r>
    </w:p>
    <w:p w:rsidR="0012242F" w:rsidRDefault="0012242F">
      <w:pPr>
        <w:numPr>
          <w:ilvl w:val="0"/>
          <w:numId w:val="26"/>
        </w:numPr>
        <w:spacing w:line="360" w:lineRule="auto"/>
        <w:jc w:val="both"/>
        <w:rPr>
          <w:sz w:val="24"/>
        </w:rPr>
      </w:pPr>
      <w:r>
        <w:rPr>
          <w:b/>
          <w:i/>
          <w:sz w:val="24"/>
        </w:rPr>
        <w:t>Дебет 52-2 «Валютные счета за рубежом» Кредит 52-1 «Валютные счета внутри страны»</w:t>
      </w:r>
      <w:r>
        <w:rPr>
          <w:sz w:val="24"/>
        </w:rPr>
        <w:t xml:space="preserve"> - зачисление валютной средств на текущий валютный счет (25%);</w:t>
      </w:r>
    </w:p>
    <w:p w:rsidR="0012242F" w:rsidRDefault="0012242F">
      <w:pPr>
        <w:numPr>
          <w:ilvl w:val="0"/>
          <w:numId w:val="26"/>
        </w:numPr>
        <w:spacing w:line="360" w:lineRule="auto"/>
        <w:jc w:val="both"/>
        <w:rPr>
          <w:sz w:val="24"/>
        </w:rPr>
      </w:pPr>
      <w:r>
        <w:rPr>
          <w:b/>
          <w:i/>
          <w:sz w:val="24"/>
        </w:rPr>
        <w:t>Дебет 48 «Реализация прочих активов» Кредит 52-1 «Валютные счета внутри страны»</w:t>
      </w:r>
      <w:r>
        <w:rPr>
          <w:sz w:val="24"/>
        </w:rPr>
        <w:t xml:space="preserve"> - реализация валютных средств через банк (75%);</w:t>
      </w:r>
    </w:p>
    <w:p w:rsidR="0012242F" w:rsidRDefault="0012242F">
      <w:pPr>
        <w:numPr>
          <w:ilvl w:val="0"/>
          <w:numId w:val="26"/>
        </w:numPr>
        <w:spacing w:line="360" w:lineRule="auto"/>
        <w:jc w:val="both"/>
        <w:rPr>
          <w:sz w:val="24"/>
        </w:rPr>
      </w:pPr>
      <w:r>
        <w:rPr>
          <w:b/>
          <w:i/>
          <w:sz w:val="24"/>
        </w:rPr>
        <w:t>Дебет 51 «Расчетный счет» Кредит 48 «Реализация прочих активов»</w:t>
      </w:r>
      <w:r>
        <w:rPr>
          <w:sz w:val="24"/>
        </w:rPr>
        <w:t xml:space="preserve"> - поступает выручка в рублях;</w:t>
      </w:r>
    </w:p>
    <w:p w:rsidR="0012242F" w:rsidRDefault="0012242F">
      <w:pPr>
        <w:numPr>
          <w:ilvl w:val="0"/>
          <w:numId w:val="26"/>
        </w:numPr>
        <w:spacing w:line="360" w:lineRule="auto"/>
        <w:jc w:val="both"/>
        <w:rPr>
          <w:sz w:val="24"/>
        </w:rPr>
      </w:pPr>
      <w:r>
        <w:rPr>
          <w:b/>
          <w:i/>
          <w:sz w:val="24"/>
        </w:rPr>
        <w:t>Дебет 80 «Прибыли и убытки» Кредит 48 «Реализация прочих активов»</w:t>
      </w:r>
      <w:r>
        <w:rPr>
          <w:sz w:val="24"/>
        </w:rPr>
        <w:t xml:space="preserve"> - проценты, комиссионные банка за реализацию средств;</w:t>
      </w:r>
    </w:p>
    <w:p w:rsidR="0012242F" w:rsidRDefault="0012242F">
      <w:pPr>
        <w:numPr>
          <w:ilvl w:val="0"/>
          <w:numId w:val="26"/>
        </w:numPr>
        <w:spacing w:line="360" w:lineRule="auto"/>
        <w:jc w:val="both"/>
        <w:rPr>
          <w:sz w:val="24"/>
        </w:rPr>
      </w:pPr>
      <w:r>
        <w:rPr>
          <w:b/>
          <w:i/>
          <w:sz w:val="24"/>
        </w:rPr>
        <w:t>Дебет 48 «Реализация прочих активов» Кредит 80 «Прибыли и убытки»</w:t>
      </w:r>
      <w:r>
        <w:rPr>
          <w:sz w:val="24"/>
        </w:rPr>
        <w:t xml:space="preserve"> - прибыль (курс продажи выше курса ЦБ);</w:t>
      </w:r>
    </w:p>
    <w:p w:rsidR="0012242F" w:rsidRDefault="0012242F">
      <w:pPr>
        <w:numPr>
          <w:ilvl w:val="0"/>
          <w:numId w:val="26"/>
        </w:numPr>
        <w:spacing w:line="360" w:lineRule="auto"/>
        <w:jc w:val="both"/>
        <w:rPr>
          <w:sz w:val="24"/>
        </w:rPr>
      </w:pPr>
      <w:r>
        <w:rPr>
          <w:b/>
          <w:i/>
          <w:sz w:val="24"/>
        </w:rPr>
        <w:t>Дебет 80 «Прибыли и убытки» Кредит 48 «Реализация прочих активов»</w:t>
      </w:r>
      <w:r>
        <w:rPr>
          <w:sz w:val="24"/>
        </w:rPr>
        <w:t xml:space="preserve"> - убыток (наоборот).</w:t>
      </w:r>
    </w:p>
    <w:p w:rsidR="0012242F" w:rsidRDefault="0012242F">
      <w:pPr>
        <w:spacing w:line="360" w:lineRule="auto"/>
        <w:ind w:firstLine="397"/>
        <w:jc w:val="center"/>
        <w:rPr>
          <w:sz w:val="28"/>
        </w:rPr>
      </w:pPr>
    </w:p>
    <w:p w:rsidR="0012242F" w:rsidRDefault="0012242F">
      <w:pPr>
        <w:spacing w:line="360" w:lineRule="auto"/>
        <w:ind w:firstLine="397"/>
        <w:jc w:val="center"/>
        <w:rPr>
          <w:sz w:val="24"/>
        </w:rPr>
      </w:pPr>
      <w:r>
        <w:rPr>
          <w:sz w:val="28"/>
        </w:rPr>
        <w:t>5.5.1. Учет  операций по покупке- продаже иностранной валюты</w:t>
      </w:r>
    </w:p>
    <w:p w:rsidR="0012242F" w:rsidRDefault="0012242F">
      <w:pPr>
        <w:spacing w:line="360" w:lineRule="auto"/>
        <w:ind w:firstLine="397"/>
        <w:jc w:val="both"/>
        <w:rPr>
          <w:sz w:val="24"/>
        </w:rPr>
      </w:pPr>
      <w:r>
        <w:rPr>
          <w:sz w:val="24"/>
        </w:rPr>
        <w:t>Операции по покупке и продаже иностранной валюты на внутреннем рынке организации осуществляют через уполномоченные банки. Банки по поручению организации могут продавать иностранную валюту другим организациям, на межбанковском валютном рынке (непосредственно уполномоченному банку или через биржу) или ЦБ России.</w:t>
      </w:r>
    </w:p>
    <w:p w:rsidR="0012242F" w:rsidRDefault="0012242F">
      <w:pPr>
        <w:spacing w:line="360" w:lineRule="auto"/>
        <w:ind w:firstLine="397"/>
        <w:jc w:val="both"/>
        <w:rPr>
          <w:sz w:val="24"/>
        </w:rPr>
      </w:pPr>
      <w:r>
        <w:rPr>
          <w:b/>
          <w:sz w:val="24"/>
        </w:rPr>
        <w:t>Покупка инвалюты</w:t>
      </w:r>
      <w:r>
        <w:rPr>
          <w:sz w:val="24"/>
        </w:rPr>
        <w:t xml:space="preserve"> – операция приобретения инвалюты через уполномоченный банк по договору купли-продажи, договору комиссии, где комиссионером выступает банк или договору поручения.</w:t>
      </w:r>
    </w:p>
    <w:p w:rsidR="0012242F" w:rsidRDefault="0012242F">
      <w:pPr>
        <w:spacing w:line="360" w:lineRule="auto"/>
        <w:ind w:firstLine="397"/>
        <w:jc w:val="both"/>
        <w:rPr>
          <w:sz w:val="24"/>
        </w:rPr>
      </w:pPr>
      <w:r>
        <w:rPr>
          <w:sz w:val="24"/>
        </w:rPr>
        <w:t>В настоящее время юридические лица, являющиеся резидентами РФ, могут покупать иностранную валюту через уполномоченные бан</w:t>
      </w:r>
      <w:r>
        <w:rPr>
          <w:sz w:val="24"/>
        </w:rPr>
        <w:softHyphen/>
        <w:t>ки для осуществления:</w:t>
      </w:r>
    </w:p>
    <w:p w:rsidR="0012242F" w:rsidRDefault="0012242F">
      <w:pPr>
        <w:spacing w:line="360" w:lineRule="auto"/>
        <w:jc w:val="both"/>
        <w:rPr>
          <w:sz w:val="24"/>
        </w:rPr>
      </w:pPr>
      <w:r>
        <w:rPr>
          <w:sz w:val="24"/>
        </w:rPr>
        <w:t>1) текущих валютных операций в соответствии с Законом РФ от</w:t>
      </w:r>
      <w:r>
        <w:rPr>
          <w:sz w:val="24"/>
          <w:vertAlign w:val="superscript"/>
        </w:rPr>
        <w:t xml:space="preserve"> </w:t>
      </w:r>
      <w:r>
        <w:rPr>
          <w:sz w:val="24"/>
        </w:rPr>
        <w:t>9 октября 1992 г. № 3615-1;</w:t>
      </w:r>
    </w:p>
    <w:p w:rsidR="0012242F" w:rsidRDefault="0012242F">
      <w:pPr>
        <w:spacing w:line="360" w:lineRule="auto"/>
        <w:jc w:val="both"/>
        <w:rPr>
          <w:sz w:val="24"/>
        </w:rPr>
      </w:pPr>
      <w:r>
        <w:rPr>
          <w:sz w:val="24"/>
        </w:rPr>
        <w:t>2) валютных операций, связанных с движением капитала (по опе</w:t>
      </w:r>
      <w:r>
        <w:rPr>
          <w:sz w:val="24"/>
        </w:rPr>
        <w:softHyphen/>
        <w:t>рациям, требующим соответствующих разрешений или лицензий Бан</w:t>
      </w:r>
      <w:r>
        <w:rPr>
          <w:sz w:val="24"/>
        </w:rPr>
        <w:softHyphen/>
        <w:t>ка России - в пределах сумм, указанных в разрешениях и лицензиях);</w:t>
      </w:r>
    </w:p>
    <w:p w:rsidR="0012242F" w:rsidRDefault="0012242F">
      <w:pPr>
        <w:spacing w:line="360" w:lineRule="auto"/>
        <w:jc w:val="both"/>
        <w:rPr>
          <w:sz w:val="24"/>
        </w:rPr>
      </w:pPr>
      <w:r>
        <w:rPr>
          <w:sz w:val="24"/>
        </w:rPr>
        <w:t>3) платежей в погашение кредитов, полученных в иностранной валюте у уполномоченных банков, включая проценты за пользование кредитами и суммы штрафов за неисполнение или ненадлежащее ис</w:t>
      </w:r>
      <w:r>
        <w:rPr>
          <w:sz w:val="24"/>
        </w:rPr>
        <w:softHyphen/>
        <w:t>полнение обязательств по возврату этих кредитов;</w:t>
      </w:r>
    </w:p>
    <w:p w:rsidR="0012242F" w:rsidRDefault="0012242F">
      <w:pPr>
        <w:spacing w:line="360" w:lineRule="auto"/>
        <w:jc w:val="both"/>
        <w:rPr>
          <w:sz w:val="24"/>
        </w:rPr>
      </w:pPr>
      <w:r>
        <w:rPr>
          <w:sz w:val="24"/>
        </w:rPr>
        <w:t>4) оплаты командировочных расходов своих сотрудников, направ</w:t>
      </w:r>
      <w:r>
        <w:rPr>
          <w:sz w:val="24"/>
        </w:rPr>
        <w:softHyphen/>
        <w:t>ляемых в командировку за границу;</w:t>
      </w:r>
    </w:p>
    <w:p w:rsidR="0012242F" w:rsidRDefault="0012242F">
      <w:pPr>
        <w:spacing w:line="360" w:lineRule="auto"/>
        <w:jc w:val="both"/>
        <w:rPr>
          <w:sz w:val="24"/>
        </w:rPr>
      </w:pPr>
      <w:r>
        <w:rPr>
          <w:sz w:val="24"/>
        </w:rPr>
        <w:t>5) платежей на валютные счета за границей, открытые с разреше</w:t>
      </w:r>
      <w:r>
        <w:rPr>
          <w:sz w:val="24"/>
        </w:rPr>
        <w:softHyphen/>
        <w:t>ния Банка России для оплаты расходов на содержание представи</w:t>
      </w:r>
      <w:r>
        <w:rPr>
          <w:sz w:val="24"/>
        </w:rPr>
        <w:softHyphen/>
        <w:t>тельств;</w:t>
      </w:r>
    </w:p>
    <w:p w:rsidR="0012242F" w:rsidRDefault="0012242F">
      <w:pPr>
        <w:spacing w:line="360" w:lineRule="auto"/>
        <w:jc w:val="both"/>
        <w:rPr>
          <w:sz w:val="24"/>
        </w:rPr>
      </w:pPr>
      <w:r>
        <w:rPr>
          <w:sz w:val="24"/>
        </w:rPr>
        <w:t>6) обязательных платежей в иностранной валюте, взимаемых го</w:t>
      </w:r>
      <w:r>
        <w:rPr>
          <w:sz w:val="24"/>
        </w:rPr>
        <w:softHyphen/>
        <w:t>сударственными органами в соответствии с федеральными законами.</w:t>
      </w:r>
    </w:p>
    <w:p w:rsidR="0012242F" w:rsidRDefault="0012242F">
      <w:pPr>
        <w:spacing w:line="360" w:lineRule="auto"/>
        <w:ind w:firstLine="397"/>
        <w:jc w:val="both"/>
        <w:rPr>
          <w:sz w:val="24"/>
        </w:rPr>
      </w:pPr>
      <w:r>
        <w:rPr>
          <w:sz w:val="24"/>
        </w:rPr>
        <w:t>С 21 ноября 1997 г. приказом Минфина РФ № 81-н отменено ис</w:t>
      </w:r>
      <w:r>
        <w:rPr>
          <w:sz w:val="24"/>
        </w:rPr>
        <w:softHyphen/>
        <w:t xml:space="preserve">пользование </w:t>
      </w:r>
      <w:r>
        <w:rPr>
          <w:b/>
          <w:i/>
          <w:sz w:val="24"/>
        </w:rPr>
        <w:t>счета 48 «Реализация прочих активов»</w:t>
      </w:r>
      <w:r>
        <w:rPr>
          <w:sz w:val="24"/>
        </w:rPr>
        <w:t xml:space="preserve"> для учета опера</w:t>
      </w:r>
      <w:r>
        <w:rPr>
          <w:sz w:val="24"/>
        </w:rPr>
        <w:softHyphen/>
        <w:t>ций по покупке иностранной валюты.</w:t>
      </w:r>
    </w:p>
    <w:p w:rsidR="0012242F" w:rsidRDefault="0012242F">
      <w:pPr>
        <w:spacing w:line="360" w:lineRule="auto"/>
        <w:ind w:firstLine="397"/>
        <w:jc w:val="both"/>
        <w:rPr>
          <w:sz w:val="24"/>
        </w:rPr>
      </w:pPr>
      <w:r>
        <w:rPr>
          <w:sz w:val="24"/>
        </w:rPr>
        <w:t xml:space="preserve">При покупке инвалюты ее стоимость зачисляется в </w:t>
      </w:r>
      <w:r>
        <w:rPr>
          <w:b/>
          <w:i/>
          <w:sz w:val="24"/>
        </w:rPr>
        <w:t>дебет 52 счета</w:t>
      </w:r>
      <w:r>
        <w:rPr>
          <w:sz w:val="24"/>
        </w:rPr>
        <w:t xml:space="preserve"> в сумме определенной путем пересчета по курсу ЦБ РФ на дату зачисления в корреспонденции со счетом 57 «Переводы в пути» или счетом 76 «Расчеты с разными дебиторами и кредиторами».</w:t>
      </w:r>
    </w:p>
    <w:p w:rsidR="0012242F" w:rsidRDefault="0012242F">
      <w:pPr>
        <w:spacing w:line="360" w:lineRule="auto"/>
        <w:ind w:firstLine="397"/>
        <w:jc w:val="both"/>
        <w:rPr>
          <w:sz w:val="24"/>
        </w:rPr>
      </w:pPr>
      <w:r>
        <w:rPr>
          <w:sz w:val="24"/>
        </w:rPr>
        <w:t>Комиссионное вознаграждение, уплаченное банку за покупку инвалюты, включается в себестоимость при обязательном наличии оправдательных документов (письмо ГНС № 02-3-09/88 от 21.04.98г). Так хотя бы в мемориальном ордере должна быть запись «комиссия за покупку инвалюты».</w:t>
      </w:r>
    </w:p>
    <w:p w:rsidR="0012242F" w:rsidRDefault="0012242F">
      <w:pPr>
        <w:spacing w:line="360" w:lineRule="auto"/>
        <w:ind w:firstLine="397"/>
        <w:jc w:val="both"/>
        <w:rPr>
          <w:b/>
          <w:i/>
          <w:sz w:val="24"/>
        </w:rPr>
      </w:pPr>
      <w:r>
        <w:rPr>
          <w:sz w:val="24"/>
        </w:rPr>
        <w:t>Возникающее при покупке иностранной валюты превышение кур</w:t>
      </w:r>
      <w:r>
        <w:rPr>
          <w:sz w:val="24"/>
        </w:rPr>
        <w:softHyphen/>
        <w:t xml:space="preserve">са покупки над курсом ЦБ отражают по </w:t>
      </w:r>
      <w:r>
        <w:rPr>
          <w:b/>
          <w:i/>
          <w:sz w:val="24"/>
        </w:rPr>
        <w:t>дебету счета 80 «Прибыли и убытки»</w:t>
      </w:r>
      <w:r>
        <w:rPr>
          <w:sz w:val="24"/>
        </w:rPr>
        <w:t xml:space="preserve">, а превышение курса ЦБ над курсом покупки — по </w:t>
      </w:r>
      <w:r>
        <w:rPr>
          <w:b/>
          <w:i/>
          <w:sz w:val="24"/>
        </w:rPr>
        <w:t>кредиту счета 80.</w:t>
      </w:r>
    </w:p>
    <w:p w:rsidR="0012242F" w:rsidRDefault="0012242F">
      <w:pPr>
        <w:spacing w:line="360" w:lineRule="auto"/>
        <w:ind w:firstLine="397"/>
        <w:jc w:val="both"/>
        <w:rPr>
          <w:sz w:val="24"/>
        </w:rPr>
      </w:pPr>
      <w:r>
        <w:rPr>
          <w:sz w:val="24"/>
        </w:rPr>
        <w:t>Если зачисление иностранной валюты на текущий валютный счет производится в день покупки иностранной валюты, то по операциям покупки иностранной валюты составляют следующие бухгалтерские проводки:</w:t>
      </w:r>
    </w:p>
    <w:p w:rsidR="0012242F" w:rsidRDefault="0012242F">
      <w:pPr>
        <w:numPr>
          <w:ilvl w:val="0"/>
          <w:numId w:val="16"/>
        </w:numPr>
        <w:spacing w:line="360" w:lineRule="auto"/>
        <w:jc w:val="both"/>
        <w:rPr>
          <w:sz w:val="24"/>
        </w:rPr>
      </w:pPr>
      <w:r>
        <w:rPr>
          <w:b/>
          <w:i/>
          <w:sz w:val="24"/>
        </w:rPr>
        <w:t>Дебет 57 «Переводы в пути» Кредит 51 «Расчетный счет»</w:t>
      </w:r>
      <w:r>
        <w:rPr>
          <w:sz w:val="24"/>
        </w:rPr>
        <w:t xml:space="preserve"> – на сумму поручения на покупку иностранной валюты;</w:t>
      </w:r>
    </w:p>
    <w:p w:rsidR="0012242F" w:rsidRDefault="0012242F">
      <w:pPr>
        <w:numPr>
          <w:ilvl w:val="0"/>
          <w:numId w:val="16"/>
        </w:numPr>
        <w:spacing w:line="360" w:lineRule="auto"/>
        <w:jc w:val="both"/>
        <w:rPr>
          <w:sz w:val="24"/>
        </w:rPr>
      </w:pPr>
      <w:r>
        <w:rPr>
          <w:b/>
          <w:i/>
          <w:sz w:val="24"/>
        </w:rPr>
        <w:t>Дебет 52 субсчет 2 «Текущий валютный счет» Кредит 57«Переводы в пути»</w:t>
      </w:r>
      <w:r>
        <w:rPr>
          <w:sz w:val="24"/>
        </w:rPr>
        <w:t xml:space="preserve"> – на сумму купленной иностранной валюты;</w:t>
      </w:r>
    </w:p>
    <w:p w:rsidR="0012242F" w:rsidRDefault="0012242F">
      <w:pPr>
        <w:numPr>
          <w:ilvl w:val="0"/>
          <w:numId w:val="16"/>
        </w:numPr>
        <w:spacing w:line="360" w:lineRule="auto"/>
        <w:jc w:val="both"/>
        <w:rPr>
          <w:sz w:val="24"/>
        </w:rPr>
      </w:pPr>
      <w:r>
        <w:rPr>
          <w:b/>
          <w:i/>
          <w:sz w:val="24"/>
        </w:rPr>
        <w:t>Дебет 80 «Прибыли и убытки» Кредит 57 «Переводы в пути»</w:t>
      </w:r>
      <w:r>
        <w:rPr>
          <w:sz w:val="24"/>
        </w:rPr>
        <w:t xml:space="preserve"> – отражается превышение курса покупки иностранной валюты над курсом ЦБ;</w:t>
      </w:r>
    </w:p>
    <w:p w:rsidR="0012242F" w:rsidRDefault="0012242F">
      <w:pPr>
        <w:numPr>
          <w:ilvl w:val="0"/>
          <w:numId w:val="16"/>
        </w:numPr>
        <w:spacing w:line="360" w:lineRule="auto"/>
        <w:jc w:val="both"/>
        <w:rPr>
          <w:sz w:val="24"/>
        </w:rPr>
      </w:pPr>
      <w:r>
        <w:rPr>
          <w:b/>
          <w:i/>
          <w:sz w:val="24"/>
        </w:rPr>
        <w:t>Дебет 20 «Основное производство» (26, 44) Кредит 51</w:t>
      </w:r>
      <w:r>
        <w:rPr>
          <w:sz w:val="24"/>
        </w:rPr>
        <w:t xml:space="preserve"> </w:t>
      </w:r>
      <w:r>
        <w:rPr>
          <w:b/>
          <w:i/>
          <w:sz w:val="24"/>
        </w:rPr>
        <w:t>«расчетный счет»</w:t>
      </w:r>
      <w:r>
        <w:rPr>
          <w:sz w:val="24"/>
        </w:rPr>
        <w:t xml:space="preserve"> – отражены расходы по приобретению иностранной валюты (комиссионное вознаграждение банку и др.)</w:t>
      </w:r>
    </w:p>
    <w:p w:rsidR="0012242F" w:rsidRDefault="0012242F">
      <w:pPr>
        <w:spacing w:line="360" w:lineRule="auto"/>
        <w:ind w:firstLine="397"/>
        <w:jc w:val="both"/>
        <w:rPr>
          <w:sz w:val="24"/>
        </w:rPr>
      </w:pPr>
      <w:r>
        <w:rPr>
          <w:sz w:val="24"/>
        </w:rPr>
        <w:t xml:space="preserve">Если день зачисления иностранной валюты на текущий валютный счет не совпадает с днем покупки валюты, то возникает </w:t>
      </w:r>
      <w:r>
        <w:rPr>
          <w:sz w:val="24"/>
          <w:u w:val="single"/>
        </w:rPr>
        <w:t>курсовая разница,</w:t>
      </w:r>
      <w:r>
        <w:rPr>
          <w:sz w:val="24"/>
        </w:rPr>
        <w:t xml:space="preserve"> которая </w:t>
      </w:r>
      <w:r>
        <w:rPr>
          <w:sz w:val="24"/>
          <w:u w:val="single"/>
        </w:rPr>
        <w:t>отражается на счете 80 «Прибыли и убытки»</w:t>
      </w:r>
      <w:r>
        <w:rPr>
          <w:b/>
          <w:sz w:val="24"/>
        </w:rPr>
        <w:t xml:space="preserve"> </w:t>
      </w:r>
      <w:r>
        <w:rPr>
          <w:sz w:val="24"/>
        </w:rPr>
        <w:t>и оформляется следующими проводками:</w:t>
      </w:r>
    </w:p>
    <w:p w:rsidR="0012242F" w:rsidRDefault="0012242F">
      <w:pPr>
        <w:spacing w:line="360" w:lineRule="auto"/>
        <w:ind w:firstLine="397"/>
        <w:jc w:val="both"/>
        <w:rPr>
          <w:sz w:val="24"/>
        </w:rPr>
      </w:pPr>
      <w:r>
        <w:rPr>
          <w:b/>
          <w:i/>
          <w:sz w:val="24"/>
        </w:rPr>
        <w:t>Дебет 57 Кредит 80</w:t>
      </w:r>
      <w:r>
        <w:rPr>
          <w:sz w:val="24"/>
        </w:rPr>
        <w:t xml:space="preserve"> –  сумма положительной курсовой разницы;</w:t>
      </w:r>
    </w:p>
    <w:p w:rsidR="0012242F" w:rsidRDefault="0012242F">
      <w:pPr>
        <w:spacing w:line="360" w:lineRule="auto"/>
        <w:ind w:firstLine="397"/>
        <w:jc w:val="both"/>
        <w:rPr>
          <w:sz w:val="24"/>
        </w:rPr>
      </w:pPr>
      <w:r>
        <w:rPr>
          <w:b/>
          <w:i/>
          <w:sz w:val="24"/>
        </w:rPr>
        <w:t xml:space="preserve">Дебет 80 Кредит 57 </w:t>
      </w:r>
      <w:r>
        <w:rPr>
          <w:sz w:val="24"/>
        </w:rPr>
        <w:t>– сумма отрицательной курсовой разницы.</w:t>
      </w:r>
    </w:p>
    <w:p w:rsidR="0012242F" w:rsidRDefault="0012242F">
      <w:pPr>
        <w:spacing w:line="360" w:lineRule="auto"/>
        <w:ind w:firstLine="397"/>
        <w:jc w:val="both"/>
        <w:rPr>
          <w:sz w:val="24"/>
        </w:rPr>
      </w:pPr>
      <w:r>
        <w:rPr>
          <w:b/>
          <w:sz w:val="24"/>
        </w:rPr>
        <w:t>Продажа инвалют.</w:t>
      </w:r>
      <w:r>
        <w:rPr>
          <w:sz w:val="24"/>
        </w:rPr>
        <w:t xml:space="preserve"> Действует положение, согласно которому валютная выручка экспортеров в России 75% (50%) должна быть продана на внутреннем валютном рынке через упол</w:t>
      </w:r>
      <w:r>
        <w:rPr>
          <w:sz w:val="24"/>
        </w:rPr>
        <w:softHyphen/>
        <w:t>номоченные банки РФ по рыночному курсу рубля. Порядок продажи установлен Инструкцией ЦБ РФ от 29 июня 1992 г. №7.</w:t>
      </w:r>
    </w:p>
    <w:p w:rsidR="0012242F" w:rsidRDefault="0012242F">
      <w:pPr>
        <w:spacing w:line="360" w:lineRule="auto"/>
        <w:ind w:firstLine="397"/>
        <w:jc w:val="both"/>
        <w:rPr>
          <w:sz w:val="24"/>
        </w:rPr>
      </w:pPr>
      <w:r>
        <w:rPr>
          <w:sz w:val="24"/>
        </w:rPr>
        <w:t xml:space="preserve">Отражение на бухгалтерских счетах операций по продаже инвалюты осуществляется с использованием </w:t>
      </w:r>
      <w:r>
        <w:rPr>
          <w:b/>
          <w:i/>
          <w:sz w:val="24"/>
        </w:rPr>
        <w:t>счета 48 «Реализация прочих активов»</w:t>
      </w:r>
      <w:r>
        <w:rPr>
          <w:sz w:val="24"/>
        </w:rPr>
        <w:t xml:space="preserve"> так как инвалюта рассматривается как имущество предприятия.</w:t>
      </w:r>
    </w:p>
    <w:p w:rsidR="0012242F" w:rsidRDefault="0012242F">
      <w:pPr>
        <w:spacing w:line="360" w:lineRule="auto"/>
        <w:ind w:firstLine="397"/>
        <w:jc w:val="both"/>
        <w:rPr>
          <w:sz w:val="24"/>
        </w:rPr>
      </w:pPr>
      <w:r>
        <w:rPr>
          <w:b/>
          <w:i/>
          <w:sz w:val="24"/>
        </w:rPr>
        <w:t>По дебету 48 счета</w:t>
      </w:r>
      <w:r>
        <w:rPr>
          <w:sz w:val="24"/>
        </w:rPr>
        <w:t xml:space="preserve"> показывается стоимость инва</w:t>
      </w:r>
      <w:r>
        <w:rPr>
          <w:sz w:val="24"/>
        </w:rPr>
        <w:softHyphen/>
        <w:t>люты, пересчитанная по курсу ЦБ РФ на день продажи (по отчету банка) или на день зачисления рублей на рас</w:t>
      </w:r>
      <w:r>
        <w:rPr>
          <w:sz w:val="24"/>
        </w:rPr>
        <w:softHyphen/>
        <w:t>четный счет, а также расходы связанные с продажей ин</w:t>
      </w:r>
      <w:r>
        <w:rPr>
          <w:sz w:val="24"/>
        </w:rPr>
        <w:softHyphen/>
        <w:t>валюты (комиссионные),</w:t>
      </w:r>
    </w:p>
    <w:p w:rsidR="0012242F" w:rsidRDefault="0012242F">
      <w:pPr>
        <w:spacing w:line="360" w:lineRule="auto"/>
        <w:ind w:firstLine="397"/>
        <w:jc w:val="both"/>
        <w:rPr>
          <w:sz w:val="24"/>
        </w:rPr>
      </w:pPr>
      <w:r>
        <w:rPr>
          <w:b/>
          <w:i/>
          <w:sz w:val="24"/>
        </w:rPr>
        <w:t>По кредиту 48 счета</w:t>
      </w:r>
      <w:r>
        <w:rPr>
          <w:sz w:val="24"/>
        </w:rPr>
        <w:t xml:space="preserve"> отражается сумма в рублях, полученная предприятием за проданную инвалюту.</w:t>
      </w:r>
    </w:p>
    <w:p w:rsidR="0012242F" w:rsidRDefault="0012242F">
      <w:pPr>
        <w:spacing w:line="360" w:lineRule="auto"/>
        <w:ind w:firstLine="397"/>
        <w:jc w:val="both"/>
        <w:rPr>
          <w:sz w:val="24"/>
        </w:rPr>
      </w:pPr>
      <w:r>
        <w:rPr>
          <w:sz w:val="24"/>
        </w:rPr>
        <w:t>Операции по продаже иностранной валюты отражается следующими бухгалтерскими проводками:</w:t>
      </w:r>
    </w:p>
    <w:p w:rsidR="0012242F" w:rsidRDefault="0012242F">
      <w:pPr>
        <w:numPr>
          <w:ilvl w:val="0"/>
          <w:numId w:val="17"/>
        </w:numPr>
        <w:spacing w:line="360" w:lineRule="auto"/>
        <w:jc w:val="both"/>
        <w:rPr>
          <w:sz w:val="24"/>
        </w:rPr>
      </w:pPr>
      <w:r>
        <w:rPr>
          <w:b/>
          <w:i/>
          <w:sz w:val="24"/>
        </w:rPr>
        <w:t>Дебет 57 «Переводы в пути» Кредит 52 субсчет 1 или 2</w:t>
      </w:r>
      <w:r>
        <w:rPr>
          <w:sz w:val="24"/>
        </w:rPr>
        <w:t>– перечисление иностранной валюты, подлежащей продаже;</w:t>
      </w:r>
    </w:p>
    <w:p w:rsidR="0012242F" w:rsidRDefault="0012242F">
      <w:pPr>
        <w:numPr>
          <w:ilvl w:val="0"/>
          <w:numId w:val="17"/>
        </w:numPr>
        <w:spacing w:line="360" w:lineRule="auto"/>
        <w:jc w:val="both"/>
        <w:rPr>
          <w:sz w:val="24"/>
        </w:rPr>
      </w:pPr>
      <w:r>
        <w:rPr>
          <w:b/>
          <w:i/>
          <w:sz w:val="24"/>
        </w:rPr>
        <w:t>Дебет 48 «Реализация прочих активов» Кредит 51 «Расчетный счет»</w:t>
      </w:r>
      <w:r>
        <w:rPr>
          <w:sz w:val="24"/>
        </w:rPr>
        <w:t xml:space="preserve"> – списание расходов, связанных с продажей иностранной валюты;</w:t>
      </w:r>
    </w:p>
    <w:p w:rsidR="0012242F" w:rsidRDefault="0012242F">
      <w:pPr>
        <w:numPr>
          <w:ilvl w:val="0"/>
          <w:numId w:val="17"/>
        </w:numPr>
        <w:spacing w:line="360" w:lineRule="auto"/>
        <w:jc w:val="both"/>
        <w:rPr>
          <w:sz w:val="24"/>
        </w:rPr>
      </w:pPr>
      <w:r>
        <w:rPr>
          <w:b/>
          <w:i/>
          <w:sz w:val="24"/>
        </w:rPr>
        <w:t xml:space="preserve">Дебет 51«Расчетный счет» Кредит 48 «Реализация прочих активов» </w:t>
      </w:r>
      <w:r>
        <w:rPr>
          <w:sz w:val="24"/>
        </w:rPr>
        <w:t xml:space="preserve"> – на сумму выручки за проданную иностранную валюту;</w:t>
      </w:r>
    </w:p>
    <w:p w:rsidR="0012242F" w:rsidRDefault="0012242F">
      <w:pPr>
        <w:numPr>
          <w:ilvl w:val="0"/>
          <w:numId w:val="17"/>
        </w:numPr>
        <w:spacing w:line="360" w:lineRule="auto"/>
        <w:jc w:val="both"/>
        <w:rPr>
          <w:sz w:val="24"/>
        </w:rPr>
      </w:pPr>
      <w:r>
        <w:rPr>
          <w:b/>
          <w:i/>
          <w:sz w:val="24"/>
        </w:rPr>
        <w:t>Дебет 48 «Реализация прочих активов» Кредит 57 «Переводы в пути»</w:t>
      </w:r>
      <w:r>
        <w:rPr>
          <w:sz w:val="24"/>
        </w:rPr>
        <w:t xml:space="preserve"> - списание стоимости</w:t>
      </w:r>
      <w:r>
        <w:rPr>
          <w:b/>
          <w:i/>
          <w:sz w:val="24"/>
        </w:rPr>
        <w:t xml:space="preserve"> </w:t>
      </w:r>
      <w:r>
        <w:rPr>
          <w:sz w:val="24"/>
        </w:rPr>
        <w:t>проданной иностранной валюты с пересчетом ее по курсу ЦБ РФ на дату поступления рублевого эквивалента на расчетный счет предприятия;</w:t>
      </w:r>
    </w:p>
    <w:p w:rsidR="0012242F" w:rsidRDefault="0012242F">
      <w:pPr>
        <w:numPr>
          <w:ilvl w:val="0"/>
          <w:numId w:val="17"/>
        </w:numPr>
        <w:spacing w:line="360" w:lineRule="auto"/>
        <w:jc w:val="both"/>
        <w:rPr>
          <w:sz w:val="24"/>
        </w:rPr>
      </w:pPr>
      <w:r>
        <w:rPr>
          <w:b/>
          <w:i/>
          <w:sz w:val="24"/>
        </w:rPr>
        <w:t>Дебет 48 «Реализация прочих активов» Кредит 80</w:t>
      </w:r>
      <w:r>
        <w:rPr>
          <w:sz w:val="24"/>
        </w:rPr>
        <w:t xml:space="preserve"> </w:t>
      </w:r>
      <w:r>
        <w:rPr>
          <w:b/>
          <w:i/>
          <w:sz w:val="24"/>
        </w:rPr>
        <w:t xml:space="preserve">«Прибыли и убытки» </w:t>
      </w:r>
      <w:r>
        <w:rPr>
          <w:sz w:val="24"/>
        </w:rPr>
        <w:t>– списывается прибыль, полученная от реализации иностранной валюты;</w:t>
      </w:r>
    </w:p>
    <w:p w:rsidR="0012242F" w:rsidRDefault="0012242F">
      <w:pPr>
        <w:numPr>
          <w:ilvl w:val="0"/>
          <w:numId w:val="17"/>
        </w:numPr>
        <w:spacing w:line="360" w:lineRule="auto"/>
        <w:jc w:val="both"/>
        <w:rPr>
          <w:sz w:val="24"/>
        </w:rPr>
      </w:pPr>
      <w:r>
        <w:rPr>
          <w:b/>
          <w:i/>
          <w:sz w:val="24"/>
        </w:rPr>
        <w:t>Дебет 80 «Прибыли и убытки» Кредит 48</w:t>
      </w:r>
      <w:r>
        <w:rPr>
          <w:sz w:val="24"/>
        </w:rPr>
        <w:t xml:space="preserve"> </w:t>
      </w:r>
      <w:r>
        <w:rPr>
          <w:b/>
          <w:i/>
          <w:sz w:val="24"/>
        </w:rPr>
        <w:t xml:space="preserve">«Реализация прочих активов» </w:t>
      </w:r>
      <w:r>
        <w:rPr>
          <w:sz w:val="24"/>
        </w:rPr>
        <w:t>- списывается убыток, полученный от реализации иностранной валюты;</w:t>
      </w:r>
    </w:p>
    <w:p w:rsidR="0012242F" w:rsidRDefault="0012242F">
      <w:pPr>
        <w:numPr>
          <w:ilvl w:val="0"/>
          <w:numId w:val="17"/>
        </w:numPr>
        <w:spacing w:line="360" w:lineRule="auto"/>
        <w:jc w:val="both"/>
        <w:rPr>
          <w:sz w:val="24"/>
        </w:rPr>
      </w:pPr>
      <w:r>
        <w:rPr>
          <w:sz w:val="24"/>
        </w:rPr>
        <w:t xml:space="preserve"> </w:t>
      </w:r>
      <w:r>
        <w:rPr>
          <w:b/>
          <w:i/>
          <w:sz w:val="24"/>
        </w:rPr>
        <w:t>Дебет счета 52 «Валютный счет»  Кредит счета 80 «Прибыли и убытки» или 83 «Доходы будущих периодов»</w:t>
      </w:r>
      <w:r>
        <w:rPr>
          <w:sz w:val="24"/>
        </w:rPr>
        <w:t xml:space="preserve"> - списывается положительная курсовая разница, возникшая в результате пересчета средств на счете 52 по курсу ЦБ РФ на день продажи;</w:t>
      </w:r>
    </w:p>
    <w:p w:rsidR="0012242F" w:rsidRDefault="0012242F">
      <w:pPr>
        <w:numPr>
          <w:ilvl w:val="0"/>
          <w:numId w:val="17"/>
        </w:numPr>
        <w:spacing w:line="360" w:lineRule="auto"/>
        <w:jc w:val="both"/>
        <w:rPr>
          <w:sz w:val="24"/>
        </w:rPr>
      </w:pPr>
      <w:r>
        <w:rPr>
          <w:b/>
          <w:i/>
          <w:sz w:val="24"/>
        </w:rPr>
        <w:t>Дебет 80 «Прибыли и убытки» или 83 «Доходы будущих периодов» Кредит счета 52 «Валютный счет»</w:t>
      </w:r>
      <w:r>
        <w:rPr>
          <w:sz w:val="24"/>
        </w:rPr>
        <w:t xml:space="preserve"> - Списывается отрицательная курсовая разница, возникшая в результате пересчета средств на счете 52 по курсу ЦБ РФ на день продажи.</w:t>
      </w:r>
    </w:p>
    <w:p w:rsidR="0012242F" w:rsidRDefault="0012242F">
      <w:pPr>
        <w:spacing w:line="360" w:lineRule="auto"/>
        <w:ind w:firstLine="397"/>
        <w:jc w:val="both"/>
        <w:rPr>
          <w:sz w:val="24"/>
        </w:rPr>
      </w:pPr>
    </w:p>
    <w:p w:rsidR="0012242F" w:rsidRDefault="0012242F">
      <w:pPr>
        <w:spacing w:line="360" w:lineRule="auto"/>
        <w:ind w:firstLine="397"/>
        <w:jc w:val="both"/>
        <w:rPr>
          <w:b/>
          <w:i/>
          <w:snapToGrid w:val="0"/>
          <w:sz w:val="24"/>
        </w:rPr>
      </w:pPr>
    </w:p>
    <w:p w:rsidR="0012242F" w:rsidRDefault="0012242F">
      <w:pPr>
        <w:spacing w:line="360" w:lineRule="auto"/>
        <w:ind w:firstLine="397"/>
        <w:jc w:val="both"/>
        <w:rPr>
          <w:snapToGrid w:val="0"/>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both"/>
        <w:rPr>
          <w:sz w:val="24"/>
        </w:rPr>
      </w:pPr>
    </w:p>
    <w:p w:rsidR="0012242F" w:rsidRDefault="0012242F">
      <w:pPr>
        <w:spacing w:line="360" w:lineRule="auto"/>
        <w:jc w:val="center"/>
        <w:rPr>
          <w:sz w:val="32"/>
        </w:rPr>
      </w:pPr>
      <w:r>
        <w:rPr>
          <w:sz w:val="32"/>
        </w:rPr>
        <w:t>Заключение</w:t>
      </w:r>
    </w:p>
    <w:p w:rsidR="0012242F" w:rsidRDefault="0012242F">
      <w:pPr>
        <w:spacing w:line="360" w:lineRule="auto"/>
        <w:jc w:val="both"/>
        <w:rPr>
          <w:sz w:val="24"/>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p>
    <w:p w:rsidR="0012242F" w:rsidRDefault="0012242F">
      <w:pPr>
        <w:spacing w:line="360" w:lineRule="auto"/>
        <w:jc w:val="center"/>
        <w:rPr>
          <w:sz w:val="32"/>
        </w:rPr>
      </w:pPr>
      <w:r>
        <w:rPr>
          <w:sz w:val="32"/>
        </w:rPr>
        <w:t>Список литературы</w:t>
      </w:r>
    </w:p>
    <w:p w:rsidR="0012242F" w:rsidRDefault="0012242F">
      <w:pPr>
        <w:numPr>
          <w:ilvl w:val="0"/>
          <w:numId w:val="24"/>
        </w:numPr>
        <w:spacing w:line="360" w:lineRule="auto"/>
        <w:jc w:val="both"/>
        <w:rPr>
          <w:sz w:val="24"/>
        </w:rPr>
      </w:pPr>
      <w:r>
        <w:rPr>
          <w:sz w:val="24"/>
        </w:rPr>
        <w:t>Федеральный закон «О бухгалтерском учете» от 21 ноября 1996 г. № 129-ФЗ.</w:t>
      </w:r>
    </w:p>
    <w:p w:rsidR="0012242F" w:rsidRDefault="0012242F">
      <w:pPr>
        <w:numPr>
          <w:ilvl w:val="0"/>
          <w:numId w:val="24"/>
        </w:numPr>
        <w:spacing w:line="360" w:lineRule="auto"/>
        <w:jc w:val="both"/>
        <w:rPr>
          <w:sz w:val="24"/>
        </w:rPr>
      </w:pPr>
      <w:r>
        <w:rPr>
          <w:sz w:val="24"/>
        </w:rPr>
        <w:t xml:space="preserve">Гражданский кодекс Российской Федерации. Часть </w:t>
      </w:r>
      <w:r>
        <w:rPr>
          <w:sz w:val="24"/>
          <w:lang w:val="en-US"/>
        </w:rPr>
        <w:t xml:space="preserve">I </w:t>
      </w:r>
      <w:r>
        <w:rPr>
          <w:sz w:val="24"/>
        </w:rPr>
        <w:t>и</w:t>
      </w:r>
      <w:r>
        <w:rPr>
          <w:sz w:val="24"/>
          <w:lang w:val="en-US"/>
        </w:rPr>
        <w:t xml:space="preserve"> II.</w:t>
      </w:r>
    </w:p>
    <w:p w:rsidR="0012242F" w:rsidRDefault="0012242F">
      <w:pPr>
        <w:numPr>
          <w:ilvl w:val="0"/>
          <w:numId w:val="24"/>
        </w:numPr>
        <w:spacing w:line="360" w:lineRule="auto"/>
        <w:jc w:val="both"/>
        <w:rPr>
          <w:sz w:val="24"/>
        </w:rPr>
      </w:pPr>
      <w:r>
        <w:rPr>
          <w:sz w:val="24"/>
        </w:rPr>
        <w:t>Закон РФ «О валютном регулировании и валютном контроле» от 9октября1992г №3615-1.</w:t>
      </w:r>
    </w:p>
    <w:p w:rsidR="0012242F" w:rsidRDefault="0012242F">
      <w:pPr>
        <w:numPr>
          <w:ilvl w:val="0"/>
          <w:numId w:val="24"/>
        </w:numPr>
        <w:spacing w:line="360" w:lineRule="auto"/>
        <w:jc w:val="both"/>
        <w:rPr>
          <w:sz w:val="24"/>
        </w:rPr>
      </w:pPr>
      <w:r>
        <w:rPr>
          <w:sz w:val="24"/>
        </w:rPr>
        <w:t>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от 1 ноября 1991 г. № 56 и рекомендованы для применения письмом Министерства финансов от 19 декабря 1991 г. № 18-5, с изменениями, утвержденными приказом Министерства финансов РФ от 28 декабря  1994 г. № 173, от 28 июля 1995 г. № 81 и от 17 февраля 1997 г.       № 15.</w:t>
      </w:r>
    </w:p>
    <w:p w:rsidR="0012242F" w:rsidRDefault="0012242F">
      <w:pPr>
        <w:numPr>
          <w:ilvl w:val="0"/>
          <w:numId w:val="24"/>
        </w:numPr>
        <w:spacing w:line="360" w:lineRule="auto"/>
        <w:jc w:val="both"/>
        <w:rPr>
          <w:sz w:val="24"/>
        </w:rPr>
      </w:pPr>
      <w:r>
        <w:rPr>
          <w:sz w:val="24"/>
        </w:rPr>
        <w:t>Инструкция о безналичных расчетах. Утверждена ЦБ. РФ от 9 июля 1992 г. № 14.</w:t>
      </w:r>
    </w:p>
    <w:p w:rsidR="0012242F" w:rsidRDefault="0012242F">
      <w:pPr>
        <w:numPr>
          <w:ilvl w:val="0"/>
          <w:numId w:val="24"/>
        </w:numPr>
        <w:spacing w:line="360" w:lineRule="auto"/>
        <w:jc w:val="both"/>
        <w:rPr>
          <w:sz w:val="24"/>
        </w:rPr>
      </w:pPr>
      <w:r>
        <w:rPr>
          <w:sz w:val="24"/>
        </w:rPr>
        <w:t>Методические указания по инвентаризации имущества и финансовых обязательств. Утверждены приказом Министерства финансов РФ от 13 июня 1995 г. № 49.</w:t>
      </w:r>
    </w:p>
    <w:p w:rsidR="0012242F" w:rsidRDefault="0012242F">
      <w:pPr>
        <w:numPr>
          <w:ilvl w:val="0"/>
          <w:numId w:val="24"/>
        </w:numPr>
        <w:spacing w:line="360" w:lineRule="auto"/>
        <w:jc w:val="both"/>
        <w:rPr>
          <w:sz w:val="24"/>
        </w:rPr>
      </w:pPr>
      <w:r>
        <w:rPr>
          <w:sz w:val="24"/>
        </w:rPr>
        <w:t>Об установлении предельного размера расчетов наличными деньгами в РФ между юридическими лицами. Письмо ЦБ РФ от 7 октября 1998г.</w:t>
      </w:r>
    </w:p>
    <w:p w:rsidR="0012242F" w:rsidRDefault="0012242F">
      <w:pPr>
        <w:numPr>
          <w:ilvl w:val="0"/>
          <w:numId w:val="24"/>
        </w:numPr>
        <w:spacing w:line="360" w:lineRule="auto"/>
        <w:jc w:val="both"/>
        <w:rPr>
          <w:sz w:val="24"/>
        </w:rPr>
      </w:pPr>
      <w:r>
        <w:rPr>
          <w:sz w:val="24"/>
        </w:rPr>
        <w:t>Порядок ведения кассовых операций в Российской Федерации. Инструкция Центрального банка РФ от 4 сентября 1993 г. № 40.</w:t>
      </w:r>
    </w:p>
    <w:p w:rsidR="0012242F" w:rsidRDefault="0012242F">
      <w:pPr>
        <w:numPr>
          <w:ilvl w:val="0"/>
          <w:numId w:val="24"/>
        </w:numPr>
        <w:spacing w:line="360" w:lineRule="auto"/>
        <w:jc w:val="both"/>
        <w:rPr>
          <w:sz w:val="24"/>
        </w:rPr>
      </w:pPr>
      <w:r>
        <w:rPr>
          <w:sz w:val="24"/>
        </w:rPr>
        <w:t>Положение о бухгалтерском учете и отчетности в Российской Федерации. Утверждено приказом министерства финансов РФ от 29 июля1998 г. № 34-Н.</w:t>
      </w:r>
    </w:p>
    <w:p w:rsidR="0012242F" w:rsidRDefault="0012242F">
      <w:pPr>
        <w:numPr>
          <w:ilvl w:val="0"/>
          <w:numId w:val="24"/>
        </w:numPr>
        <w:spacing w:line="360" w:lineRule="auto"/>
        <w:jc w:val="both"/>
        <w:rPr>
          <w:sz w:val="24"/>
        </w:rPr>
      </w:pPr>
      <w:r>
        <w:rPr>
          <w:sz w:val="24"/>
        </w:rPr>
        <w:t>Положение по бухгалтерскому учету «Учет активов и обязательств, стоимость которых выражена в иностранной валюте». Утверждено приказом Министерства финансов РФ от 10 января 2000г. № 2н.</w:t>
      </w:r>
    </w:p>
    <w:p w:rsidR="0012242F" w:rsidRDefault="0012242F">
      <w:pPr>
        <w:numPr>
          <w:ilvl w:val="0"/>
          <w:numId w:val="24"/>
        </w:numPr>
        <w:spacing w:line="360" w:lineRule="auto"/>
        <w:jc w:val="both"/>
        <w:rPr>
          <w:sz w:val="24"/>
        </w:rPr>
      </w:pPr>
      <w:r>
        <w:rPr>
          <w:sz w:val="24"/>
        </w:rPr>
        <w:t>Положение о порядке вывоза физическими лицами из РФ наличной иностранной валюты. Утверждено ЦБ РФ №105-П и ГТК России №01-100/1 от 12 января 2000г.</w:t>
      </w:r>
    </w:p>
    <w:p w:rsidR="0012242F" w:rsidRDefault="0012242F">
      <w:pPr>
        <w:numPr>
          <w:ilvl w:val="0"/>
          <w:numId w:val="24"/>
        </w:numPr>
        <w:spacing w:line="360" w:lineRule="auto"/>
        <w:jc w:val="both"/>
        <w:rPr>
          <w:sz w:val="24"/>
        </w:rPr>
      </w:pPr>
      <w:r>
        <w:rPr>
          <w:sz w:val="24"/>
        </w:rPr>
        <w:t>Положение о порядке вывоза и пересылки в РФ валюты РФ. Утверждено ЦБ РФ №02-29/36, Минфином России и ГТК России №01-20/10075 от 06 октября 1993г. (ред. 06.09.96).</w:t>
      </w:r>
    </w:p>
    <w:p w:rsidR="0012242F" w:rsidRDefault="0012242F">
      <w:pPr>
        <w:numPr>
          <w:ilvl w:val="0"/>
          <w:numId w:val="24"/>
        </w:numPr>
        <w:spacing w:line="360" w:lineRule="auto"/>
        <w:jc w:val="both"/>
        <w:rPr>
          <w:spacing w:val="20"/>
          <w:sz w:val="24"/>
        </w:rPr>
      </w:pPr>
      <w:r>
        <w:rPr>
          <w:sz w:val="24"/>
        </w:rPr>
        <w:t>Власова В.М. Первичные документы. В 3-х вып. Вып.1: Основные кассовые и банковские документы – М.: Финансы и статистика, 1993г. – 112с.</w:t>
      </w:r>
    </w:p>
    <w:p w:rsidR="0012242F" w:rsidRDefault="0012242F">
      <w:pPr>
        <w:numPr>
          <w:ilvl w:val="0"/>
          <w:numId w:val="24"/>
        </w:numPr>
        <w:spacing w:line="360" w:lineRule="auto"/>
        <w:jc w:val="both"/>
      </w:pPr>
      <w:r>
        <w:rPr>
          <w:sz w:val="24"/>
        </w:rPr>
        <w:t>Кондраков Н.П. «Бухгалтерский учет»: Учебное пособие – М.: Инфра-М., 1999г.-584с.</w:t>
      </w:r>
    </w:p>
    <w:p w:rsidR="0012242F" w:rsidRDefault="0012242F">
      <w:pPr>
        <w:numPr>
          <w:ilvl w:val="0"/>
          <w:numId w:val="24"/>
        </w:numPr>
        <w:spacing w:line="360" w:lineRule="auto"/>
        <w:jc w:val="both"/>
        <w:rPr>
          <w:sz w:val="24"/>
        </w:rPr>
      </w:pPr>
      <w:r>
        <w:rPr>
          <w:sz w:val="24"/>
        </w:rPr>
        <w:t xml:space="preserve">Козлова Е.П.,  Парашутин Н.В.,  Бабченко Т.Н., Галанина Е.Н. «Бухгалтерский учет»: Учебное пособие - М.: Финансы и статистика, 1994г. - </w:t>
      </w:r>
    </w:p>
    <w:p w:rsidR="0012242F" w:rsidRDefault="0012242F">
      <w:pPr>
        <w:numPr>
          <w:ilvl w:val="0"/>
          <w:numId w:val="24"/>
        </w:numPr>
        <w:spacing w:line="360" w:lineRule="auto"/>
        <w:jc w:val="both"/>
        <w:rPr>
          <w:spacing w:val="20"/>
          <w:sz w:val="24"/>
        </w:rPr>
      </w:pPr>
      <w:r>
        <w:rPr>
          <w:sz w:val="24"/>
        </w:rPr>
        <w:t>Ларионов А.Д. «Бухгалтерский учет»: Учебное пособие – М.: Гроссбух: Проспект, 1999г.</w:t>
      </w:r>
    </w:p>
    <w:p w:rsidR="0012242F" w:rsidRDefault="0012242F">
      <w:pPr>
        <w:numPr>
          <w:ilvl w:val="0"/>
          <w:numId w:val="24"/>
        </w:numPr>
        <w:spacing w:line="360" w:lineRule="auto"/>
        <w:jc w:val="both"/>
        <w:rPr>
          <w:spacing w:val="20"/>
          <w:sz w:val="24"/>
        </w:rPr>
      </w:pPr>
      <w:r>
        <w:rPr>
          <w:sz w:val="24"/>
        </w:rPr>
        <w:t>Пошерстник Е.Б.; Мейксин Е.Б. «Бухгалтерский учет и аудит»: Практическое пособие с коммент. Т.2 – М.: Издательский Торговый Дом «Герда», 1998г. – 472с.</w:t>
      </w:r>
    </w:p>
    <w:p w:rsidR="0012242F" w:rsidRDefault="0012242F">
      <w:pPr>
        <w:numPr>
          <w:ilvl w:val="0"/>
          <w:numId w:val="24"/>
        </w:numPr>
        <w:spacing w:line="360" w:lineRule="auto"/>
        <w:jc w:val="both"/>
        <w:rPr>
          <w:sz w:val="24"/>
        </w:rPr>
      </w:pPr>
      <w:r>
        <w:rPr>
          <w:sz w:val="24"/>
        </w:rPr>
        <w:t>Бухгалтерский учет денежных средств//Я Бухгалтер 1998. - №8 – с.14-98</w:t>
      </w:r>
    </w:p>
    <w:p w:rsidR="0012242F" w:rsidRDefault="0012242F">
      <w:pPr>
        <w:numPr>
          <w:ilvl w:val="0"/>
          <w:numId w:val="24"/>
        </w:numPr>
        <w:spacing w:line="360" w:lineRule="auto"/>
        <w:jc w:val="both"/>
        <w:rPr>
          <w:sz w:val="24"/>
        </w:rPr>
      </w:pPr>
      <w:r>
        <w:rPr>
          <w:sz w:val="24"/>
        </w:rPr>
        <w:t>Козырин А.Н. Новый порядок перемещения валюты через таможенную границу РФ//Бухгалтерский учет 2000г. - №11 – с.30-34</w:t>
      </w:r>
    </w:p>
    <w:p w:rsidR="0012242F" w:rsidRDefault="0012242F">
      <w:pPr>
        <w:numPr>
          <w:ilvl w:val="0"/>
          <w:numId w:val="24"/>
        </w:numPr>
        <w:spacing w:line="360" w:lineRule="auto"/>
        <w:jc w:val="both"/>
        <w:rPr>
          <w:sz w:val="24"/>
        </w:rPr>
      </w:pPr>
      <w:r>
        <w:rPr>
          <w:sz w:val="24"/>
        </w:rPr>
        <w:t>Ланина И.Б. Типичные ошибки при ведении кассовых операций//Бухгалтерский вестник 2000.- №7 – с 57-60</w:t>
      </w:r>
    </w:p>
    <w:p w:rsidR="0012242F" w:rsidRDefault="0012242F">
      <w:pPr>
        <w:numPr>
          <w:ilvl w:val="0"/>
          <w:numId w:val="24"/>
        </w:numPr>
        <w:spacing w:line="360" w:lineRule="auto"/>
        <w:jc w:val="both"/>
        <w:rPr>
          <w:sz w:val="24"/>
        </w:rPr>
      </w:pPr>
      <w:r>
        <w:rPr>
          <w:sz w:val="24"/>
        </w:rPr>
        <w:t>Никонов А.А. Образование и использование резерва сомнительных долгов//Главбух 1999. - №10 – с.44-49</w:t>
      </w:r>
    </w:p>
    <w:p w:rsidR="0012242F" w:rsidRDefault="0012242F">
      <w:pPr>
        <w:numPr>
          <w:ilvl w:val="0"/>
          <w:numId w:val="24"/>
        </w:numPr>
        <w:spacing w:line="360" w:lineRule="auto"/>
        <w:jc w:val="both"/>
        <w:rPr>
          <w:sz w:val="24"/>
        </w:rPr>
      </w:pPr>
      <w:r>
        <w:rPr>
          <w:sz w:val="24"/>
        </w:rPr>
        <w:t>Организация наличного денежного обращения хозяйствующими субъектами РФ//Бухгалтерский учет и налоги 2000. – №9 – с.23-27</w:t>
      </w:r>
    </w:p>
    <w:p w:rsidR="0012242F" w:rsidRDefault="0012242F">
      <w:pPr>
        <w:numPr>
          <w:ilvl w:val="0"/>
          <w:numId w:val="24"/>
        </w:numPr>
        <w:spacing w:line="360" w:lineRule="auto"/>
        <w:jc w:val="both"/>
        <w:rPr>
          <w:sz w:val="24"/>
        </w:rPr>
      </w:pPr>
      <w:r>
        <w:rPr>
          <w:sz w:val="24"/>
        </w:rPr>
        <w:t>Томило Н.Н. ПБУ 3/2000 «Учет активов и обязательств, стоимость  которых выражена в иностранной валюте»//Бухгалтерский учет 2000. - №7 – с.8</w:t>
      </w: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rPr>
          <w:sz w:val="24"/>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p>
    <w:p w:rsidR="0012242F" w:rsidRDefault="0012242F">
      <w:pPr>
        <w:spacing w:line="360" w:lineRule="auto"/>
        <w:jc w:val="center"/>
        <w:rPr>
          <w:sz w:val="40"/>
        </w:rPr>
      </w:pPr>
      <w:r>
        <w:rPr>
          <w:sz w:val="40"/>
        </w:rPr>
        <w:t>ПРИЛОЖЕНИЯ</w:t>
      </w:r>
      <w:bookmarkStart w:id="0" w:name="_GoBack"/>
      <w:bookmarkEnd w:id="0"/>
    </w:p>
    <w:sectPr w:rsidR="0012242F">
      <w:headerReference w:type="even" r:id="rId7"/>
      <w:headerReference w:type="default" r:id="rId8"/>
      <w:pgSz w:w="11906" w:h="16838" w:code="9"/>
      <w:pgMar w:top="1134" w:right="567" w:bottom="1134" w:left="1701"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2F" w:rsidRDefault="0012242F">
      <w:r>
        <w:separator/>
      </w:r>
    </w:p>
  </w:endnote>
  <w:endnote w:type="continuationSeparator" w:id="0">
    <w:p w:rsidR="0012242F" w:rsidRDefault="001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2F" w:rsidRDefault="0012242F">
      <w:r>
        <w:separator/>
      </w:r>
    </w:p>
  </w:footnote>
  <w:footnote w:type="continuationSeparator" w:id="0">
    <w:p w:rsidR="0012242F" w:rsidRDefault="0012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2F" w:rsidRDefault="0012242F">
    <w:pPr>
      <w:pStyle w:val="a5"/>
      <w:framePr w:wrap="around" w:vAnchor="text" w:hAnchor="margin" w:xAlign="center" w:y="1"/>
      <w:rPr>
        <w:rStyle w:val="a6"/>
      </w:rPr>
    </w:pPr>
  </w:p>
  <w:p w:rsidR="0012242F" w:rsidRDefault="00122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42F" w:rsidRDefault="008521B0">
    <w:pPr>
      <w:pStyle w:val="a5"/>
      <w:framePr w:wrap="around" w:vAnchor="text" w:hAnchor="margin" w:xAlign="center" w:y="1"/>
      <w:rPr>
        <w:rStyle w:val="a6"/>
      </w:rPr>
    </w:pPr>
    <w:r>
      <w:rPr>
        <w:rStyle w:val="a6"/>
        <w:noProof/>
      </w:rPr>
      <w:t>2</w:t>
    </w:r>
  </w:p>
  <w:p w:rsidR="0012242F" w:rsidRDefault="00122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D71"/>
    <w:multiLevelType w:val="multilevel"/>
    <w:tmpl w:val="E4AE95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F37EF5"/>
    <w:multiLevelType w:val="singleLevel"/>
    <w:tmpl w:val="C2FCAF10"/>
    <w:lvl w:ilvl="0">
      <w:start w:val="2"/>
      <w:numFmt w:val="bullet"/>
      <w:lvlText w:val="-"/>
      <w:lvlJc w:val="left"/>
      <w:pPr>
        <w:tabs>
          <w:tab w:val="num" w:pos="360"/>
        </w:tabs>
        <w:ind w:left="360" w:hanging="360"/>
      </w:pPr>
      <w:rPr>
        <w:rFonts w:hint="default"/>
      </w:rPr>
    </w:lvl>
  </w:abstractNum>
  <w:abstractNum w:abstractNumId="2">
    <w:nsid w:val="081706C8"/>
    <w:multiLevelType w:val="singleLevel"/>
    <w:tmpl w:val="90E8BA2A"/>
    <w:lvl w:ilvl="0">
      <w:start w:val="1"/>
      <w:numFmt w:val="decimal"/>
      <w:lvlText w:val="%1)"/>
      <w:lvlJc w:val="left"/>
      <w:pPr>
        <w:tabs>
          <w:tab w:val="num" w:pos="420"/>
        </w:tabs>
        <w:ind w:left="420" w:hanging="360"/>
      </w:pPr>
      <w:rPr>
        <w:rFonts w:hint="default"/>
      </w:rPr>
    </w:lvl>
  </w:abstractNum>
  <w:abstractNum w:abstractNumId="3">
    <w:nsid w:val="0D36008C"/>
    <w:multiLevelType w:val="singleLevel"/>
    <w:tmpl w:val="47DC2BD0"/>
    <w:lvl w:ilvl="0">
      <w:start w:val="1"/>
      <w:numFmt w:val="decimal"/>
      <w:lvlText w:val="%1)"/>
      <w:lvlJc w:val="left"/>
      <w:pPr>
        <w:tabs>
          <w:tab w:val="num" w:pos="757"/>
        </w:tabs>
        <w:ind w:left="757" w:hanging="360"/>
      </w:pPr>
      <w:rPr>
        <w:rFonts w:hint="default"/>
      </w:rPr>
    </w:lvl>
  </w:abstractNum>
  <w:abstractNum w:abstractNumId="4">
    <w:nsid w:val="0D7F7F5D"/>
    <w:multiLevelType w:val="multilevel"/>
    <w:tmpl w:val="E5BE26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B67B7A"/>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D4173D5"/>
    <w:multiLevelType w:val="singleLevel"/>
    <w:tmpl w:val="04190011"/>
    <w:lvl w:ilvl="0">
      <w:start w:val="7"/>
      <w:numFmt w:val="decimal"/>
      <w:lvlText w:val="%1)"/>
      <w:lvlJc w:val="left"/>
      <w:pPr>
        <w:tabs>
          <w:tab w:val="num" w:pos="360"/>
        </w:tabs>
        <w:ind w:left="360" w:hanging="360"/>
      </w:pPr>
      <w:rPr>
        <w:rFonts w:hint="default"/>
      </w:rPr>
    </w:lvl>
  </w:abstractNum>
  <w:abstractNum w:abstractNumId="7">
    <w:nsid w:val="1D4B7AC0"/>
    <w:multiLevelType w:val="singleLevel"/>
    <w:tmpl w:val="E34C9CB2"/>
    <w:lvl w:ilvl="0">
      <w:start w:val="1"/>
      <w:numFmt w:val="decimal"/>
      <w:lvlText w:val="%1)"/>
      <w:lvlJc w:val="left"/>
      <w:pPr>
        <w:tabs>
          <w:tab w:val="num" w:pos="757"/>
        </w:tabs>
        <w:ind w:left="757" w:hanging="360"/>
      </w:pPr>
      <w:rPr>
        <w:rFonts w:hint="default"/>
      </w:rPr>
    </w:lvl>
  </w:abstractNum>
  <w:abstractNum w:abstractNumId="8">
    <w:nsid w:val="22A65FE7"/>
    <w:multiLevelType w:val="singleLevel"/>
    <w:tmpl w:val="DFF699AE"/>
    <w:lvl w:ilvl="0">
      <w:start w:val="2"/>
      <w:numFmt w:val="decimal"/>
      <w:lvlText w:val="%1)"/>
      <w:lvlJc w:val="left"/>
      <w:pPr>
        <w:tabs>
          <w:tab w:val="num" w:pos="420"/>
        </w:tabs>
        <w:ind w:left="420" w:hanging="360"/>
      </w:pPr>
      <w:rPr>
        <w:rFonts w:hint="default"/>
      </w:rPr>
    </w:lvl>
  </w:abstractNum>
  <w:abstractNum w:abstractNumId="9">
    <w:nsid w:val="2888237B"/>
    <w:multiLevelType w:val="singleLevel"/>
    <w:tmpl w:val="AC20B162"/>
    <w:lvl w:ilvl="0">
      <w:start w:val="1"/>
      <w:numFmt w:val="decimal"/>
      <w:lvlText w:val="%1)"/>
      <w:lvlJc w:val="left"/>
      <w:pPr>
        <w:tabs>
          <w:tab w:val="num" w:pos="420"/>
        </w:tabs>
        <w:ind w:left="420" w:hanging="360"/>
      </w:pPr>
      <w:rPr>
        <w:rFonts w:hint="default"/>
      </w:rPr>
    </w:lvl>
  </w:abstractNum>
  <w:abstractNum w:abstractNumId="10">
    <w:nsid w:val="2B6918AE"/>
    <w:multiLevelType w:val="singleLevel"/>
    <w:tmpl w:val="20B88178"/>
    <w:lvl w:ilvl="0">
      <w:start w:val="1"/>
      <w:numFmt w:val="decimal"/>
      <w:lvlText w:val="%1)"/>
      <w:lvlJc w:val="left"/>
      <w:pPr>
        <w:tabs>
          <w:tab w:val="num" w:pos="757"/>
        </w:tabs>
        <w:ind w:left="757" w:hanging="360"/>
      </w:pPr>
      <w:rPr>
        <w:rFonts w:hint="default"/>
      </w:rPr>
    </w:lvl>
  </w:abstractNum>
  <w:abstractNum w:abstractNumId="11">
    <w:nsid w:val="2CE0400B"/>
    <w:multiLevelType w:val="multilevel"/>
    <w:tmpl w:val="5B705A20"/>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952"/>
        </w:tabs>
        <w:ind w:left="952" w:hanging="600"/>
      </w:pPr>
      <w:rPr>
        <w:rFonts w:hint="default"/>
      </w:rPr>
    </w:lvl>
    <w:lvl w:ilvl="2">
      <w:start w:val="1"/>
      <w:numFmt w:val="decimal"/>
      <w:isLgl/>
      <w:lvlText w:val="%1.%2.%3."/>
      <w:lvlJc w:val="left"/>
      <w:pPr>
        <w:tabs>
          <w:tab w:val="num" w:pos="1424"/>
        </w:tabs>
        <w:ind w:left="1424" w:hanging="720"/>
      </w:pPr>
      <w:rPr>
        <w:rFonts w:hint="default"/>
      </w:rPr>
    </w:lvl>
    <w:lvl w:ilvl="3">
      <w:start w:val="1"/>
      <w:numFmt w:val="decimal"/>
      <w:isLgl/>
      <w:lvlText w:val="%1.%2.%3.%4."/>
      <w:lvlJc w:val="left"/>
      <w:pPr>
        <w:tabs>
          <w:tab w:val="num" w:pos="1776"/>
        </w:tabs>
        <w:ind w:left="1776" w:hanging="720"/>
      </w:pPr>
      <w:rPr>
        <w:rFonts w:hint="default"/>
      </w:rPr>
    </w:lvl>
    <w:lvl w:ilvl="4">
      <w:start w:val="1"/>
      <w:numFmt w:val="decimal"/>
      <w:isLgl/>
      <w:lvlText w:val="%1.%2.%3.%4.%5."/>
      <w:lvlJc w:val="left"/>
      <w:pPr>
        <w:tabs>
          <w:tab w:val="num" w:pos="2488"/>
        </w:tabs>
        <w:ind w:left="2488" w:hanging="1080"/>
      </w:pPr>
      <w:rPr>
        <w:rFonts w:hint="default"/>
      </w:rPr>
    </w:lvl>
    <w:lvl w:ilvl="5">
      <w:start w:val="1"/>
      <w:numFmt w:val="decimal"/>
      <w:isLgl/>
      <w:lvlText w:val="%1.%2.%3.%4.%5.%6."/>
      <w:lvlJc w:val="left"/>
      <w:pPr>
        <w:tabs>
          <w:tab w:val="num" w:pos="2840"/>
        </w:tabs>
        <w:ind w:left="2840" w:hanging="1080"/>
      </w:pPr>
      <w:rPr>
        <w:rFonts w:hint="default"/>
      </w:rPr>
    </w:lvl>
    <w:lvl w:ilvl="6">
      <w:start w:val="1"/>
      <w:numFmt w:val="decimal"/>
      <w:isLgl/>
      <w:lvlText w:val="%1.%2.%3.%4.%5.%6.%7."/>
      <w:lvlJc w:val="left"/>
      <w:pPr>
        <w:tabs>
          <w:tab w:val="num" w:pos="3552"/>
        </w:tabs>
        <w:ind w:left="3552" w:hanging="1440"/>
      </w:pPr>
      <w:rPr>
        <w:rFonts w:hint="default"/>
      </w:rPr>
    </w:lvl>
    <w:lvl w:ilvl="7">
      <w:start w:val="1"/>
      <w:numFmt w:val="decimal"/>
      <w:isLgl/>
      <w:lvlText w:val="%1.%2.%3.%4.%5.%6.%7.%8."/>
      <w:lvlJc w:val="left"/>
      <w:pPr>
        <w:tabs>
          <w:tab w:val="num" w:pos="3904"/>
        </w:tabs>
        <w:ind w:left="3904" w:hanging="1440"/>
      </w:pPr>
      <w:rPr>
        <w:rFonts w:hint="default"/>
      </w:rPr>
    </w:lvl>
    <w:lvl w:ilvl="8">
      <w:start w:val="1"/>
      <w:numFmt w:val="decimal"/>
      <w:isLgl/>
      <w:lvlText w:val="%1.%2.%3.%4.%5.%6.%7.%8.%9."/>
      <w:lvlJc w:val="left"/>
      <w:pPr>
        <w:tabs>
          <w:tab w:val="num" w:pos="4616"/>
        </w:tabs>
        <w:ind w:left="4616" w:hanging="1800"/>
      </w:pPr>
      <w:rPr>
        <w:rFonts w:hint="default"/>
      </w:rPr>
    </w:lvl>
  </w:abstractNum>
  <w:abstractNum w:abstractNumId="12">
    <w:nsid w:val="2D4275DD"/>
    <w:multiLevelType w:val="singleLevel"/>
    <w:tmpl w:val="EDD815E2"/>
    <w:lvl w:ilvl="0">
      <w:start w:val="2"/>
      <w:numFmt w:val="bullet"/>
      <w:lvlText w:val="-"/>
      <w:lvlJc w:val="left"/>
      <w:pPr>
        <w:tabs>
          <w:tab w:val="num" w:pos="757"/>
        </w:tabs>
        <w:ind w:left="757" w:hanging="360"/>
      </w:pPr>
      <w:rPr>
        <w:rFonts w:hint="default"/>
      </w:rPr>
    </w:lvl>
  </w:abstractNum>
  <w:abstractNum w:abstractNumId="13">
    <w:nsid w:val="2E634331"/>
    <w:multiLevelType w:val="singleLevel"/>
    <w:tmpl w:val="C2E2F3A2"/>
    <w:lvl w:ilvl="0">
      <w:start w:val="13"/>
      <w:numFmt w:val="decimal"/>
      <w:lvlText w:val="%1)"/>
      <w:lvlJc w:val="left"/>
      <w:pPr>
        <w:tabs>
          <w:tab w:val="num" w:pos="420"/>
        </w:tabs>
        <w:ind w:left="420" w:hanging="360"/>
      </w:pPr>
      <w:rPr>
        <w:rFonts w:hint="default"/>
        <w:i/>
      </w:rPr>
    </w:lvl>
  </w:abstractNum>
  <w:abstractNum w:abstractNumId="14">
    <w:nsid w:val="3326678B"/>
    <w:multiLevelType w:val="singleLevel"/>
    <w:tmpl w:val="300475BC"/>
    <w:lvl w:ilvl="0">
      <w:start w:val="1"/>
      <w:numFmt w:val="decimal"/>
      <w:lvlText w:val="%1)"/>
      <w:lvlJc w:val="left"/>
      <w:pPr>
        <w:tabs>
          <w:tab w:val="num" w:pos="420"/>
        </w:tabs>
        <w:ind w:left="420" w:hanging="360"/>
      </w:pPr>
      <w:rPr>
        <w:rFonts w:hint="default"/>
        <w:b/>
        <w:i/>
      </w:rPr>
    </w:lvl>
  </w:abstractNum>
  <w:abstractNum w:abstractNumId="15">
    <w:nsid w:val="41994132"/>
    <w:multiLevelType w:val="singleLevel"/>
    <w:tmpl w:val="CB9C96E2"/>
    <w:lvl w:ilvl="0">
      <w:start w:val="1"/>
      <w:numFmt w:val="decimal"/>
      <w:lvlText w:val="%1)"/>
      <w:lvlJc w:val="left"/>
      <w:pPr>
        <w:tabs>
          <w:tab w:val="num" w:pos="1080"/>
        </w:tabs>
        <w:ind w:left="1080" w:hanging="360"/>
      </w:pPr>
      <w:rPr>
        <w:rFonts w:hint="default"/>
      </w:rPr>
    </w:lvl>
  </w:abstractNum>
  <w:abstractNum w:abstractNumId="16">
    <w:nsid w:val="49E10D7C"/>
    <w:multiLevelType w:val="singleLevel"/>
    <w:tmpl w:val="191EEF42"/>
    <w:lvl w:ilvl="0">
      <w:start w:val="1"/>
      <w:numFmt w:val="decimal"/>
      <w:lvlText w:val="%1)"/>
      <w:lvlJc w:val="left"/>
      <w:pPr>
        <w:tabs>
          <w:tab w:val="num" w:pos="757"/>
        </w:tabs>
        <w:ind w:left="757" w:hanging="360"/>
      </w:pPr>
      <w:rPr>
        <w:rFonts w:hint="default"/>
      </w:rPr>
    </w:lvl>
  </w:abstractNum>
  <w:abstractNum w:abstractNumId="17">
    <w:nsid w:val="52DD1F72"/>
    <w:multiLevelType w:val="singleLevel"/>
    <w:tmpl w:val="1B3E668A"/>
    <w:lvl w:ilvl="0">
      <w:start w:val="3"/>
      <w:numFmt w:val="decimal"/>
      <w:lvlText w:val="%1)"/>
      <w:lvlJc w:val="left"/>
      <w:pPr>
        <w:tabs>
          <w:tab w:val="num" w:pos="600"/>
        </w:tabs>
        <w:ind w:left="600" w:hanging="360"/>
      </w:pPr>
      <w:rPr>
        <w:rFonts w:hint="default"/>
      </w:rPr>
    </w:lvl>
  </w:abstractNum>
  <w:abstractNum w:abstractNumId="18">
    <w:nsid w:val="5383170B"/>
    <w:multiLevelType w:val="singleLevel"/>
    <w:tmpl w:val="6E3EE1D0"/>
    <w:lvl w:ilvl="0">
      <w:start w:val="3"/>
      <w:numFmt w:val="bullet"/>
      <w:lvlText w:val="-"/>
      <w:lvlJc w:val="left"/>
      <w:pPr>
        <w:tabs>
          <w:tab w:val="num" w:pos="360"/>
        </w:tabs>
        <w:ind w:left="360" w:hanging="360"/>
      </w:pPr>
      <w:rPr>
        <w:rFonts w:hint="default"/>
      </w:rPr>
    </w:lvl>
  </w:abstractNum>
  <w:abstractNum w:abstractNumId="19">
    <w:nsid w:val="581574A5"/>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588E7965"/>
    <w:multiLevelType w:val="singleLevel"/>
    <w:tmpl w:val="F80C90A6"/>
    <w:lvl w:ilvl="0">
      <w:start w:val="7"/>
      <w:numFmt w:val="bullet"/>
      <w:lvlText w:val="-"/>
      <w:lvlJc w:val="left"/>
      <w:pPr>
        <w:tabs>
          <w:tab w:val="num" w:pos="1080"/>
        </w:tabs>
        <w:ind w:left="1080" w:hanging="360"/>
      </w:pPr>
      <w:rPr>
        <w:rFonts w:hint="default"/>
      </w:rPr>
    </w:lvl>
  </w:abstractNum>
  <w:abstractNum w:abstractNumId="21">
    <w:nsid w:val="595F551D"/>
    <w:multiLevelType w:val="singleLevel"/>
    <w:tmpl w:val="02C2359C"/>
    <w:lvl w:ilvl="0">
      <w:start w:val="1"/>
      <w:numFmt w:val="decimal"/>
      <w:lvlText w:val="%1)"/>
      <w:lvlJc w:val="left"/>
      <w:pPr>
        <w:tabs>
          <w:tab w:val="num" w:pos="757"/>
        </w:tabs>
        <w:ind w:left="757" w:hanging="360"/>
      </w:pPr>
      <w:rPr>
        <w:rFonts w:hint="default"/>
        <w:i/>
      </w:rPr>
    </w:lvl>
  </w:abstractNum>
  <w:abstractNum w:abstractNumId="22">
    <w:nsid w:val="5DB47B00"/>
    <w:multiLevelType w:val="multilevel"/>
    <w:tmpl w:val="221623F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14A2151"/>
    <w:multiLevelType w:val="singleLevel"/>
    <w:tmpl w:val="8D9863A6"/>
    <w:lvl w:ilvl="0">
      <w:start w:val="1"/>
      <w:numFmt w:val="decimal"/>
      <w:lvlText w:val="%1)"/>
      <w:lvlJc w:val="left"/>
      <w:pPr>
        <w:tabs>
          <w:tab w:val="num" w:pos="817"/>
        </w:tabs>
        <w:ind w:left="817" w:hanging="360"/>
      </w:pPr>
      <w:rPr>
        <w:rFonts w:hint="default"/>
      </w:rPr>
    </w:lvl>
  </w:abstractNum>
  <w:abstractNum w:abstractNumId="24">
    <w:nsid w:val="692D3410"/>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AA34CD9"/>
    <w:multiLevelType w:val="singleLevel"/>
    <w:tmpl w:val="F80C90A6"/>
    <w:lvl w:ilvl="0">
      <w:start w:val="1"/>
      <w:numFmt w:val="bullet"/>
      <w:lvlText w:val="-"/>
      <w:lvlJc w:val="left"/>
      <w:pPr>
        <w:tabs>
          <w:tab w:val="num" w:pos="1080"/>
        </w:tabs>
        <w:ind w:left="1080" w:hanging="360"/>
      </w:pPr>
      <w:rPr>
        <w:rFonts w:hint="default"/>
      </w:rPr>
    </w:lvl>
  </w:abstractNum>
  <w:abstractNum w:abstractNumId="26">
    <w:nsid w:val="6E643CF3"/>
    <w:multiLevelType w:val="singleLevel"/>
    <w:tmpl w:val="C8BA10F6"/>
    <w:lvl w:ilvl="0">
      <w:start w:val="3"/>
      <w:numFmt w:val="decimal"/>
      <w:lvlText w:val="%1)"/>
      <w:lvlJc w:val="left"/>
      <w:pPr>
        <w:tabs>
          <w:tab w:val="num" w:pos="1080"/>
        </w:tabs>
        <w:ind w:left="1080" w:hanging="360"/>
      </w:pPr>
      <w:rPr>
        <w:rFonts w:hint="default"/>
      </w:rPr>
    </w:lvl>
  </w:abstractNum>
  <w:abstractNum w:abstractNumId="27">
    <w:nsid w:val="6E6D2890"/>
    <w:multiLevelType w:val="multilevel"/>
    <w:tmpl w:val="949CC95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8">
    <w:nsid w:val="7A6412C2"/>
    <w:multiLevelType w:val="singleLevel"/>
    <w:tmpl w:val="BC2A4326"/>
    <w:lvl w:ilvl="0">
      <w:start w:val="1"/>
      <w:numFmt w:val="decimal"/>
      <w:lvlText w:val="%1)"/>
      <w:lvlJc w:val="left"/>
      <w:pPr>
        <w:tabs>
          <w:tab w:val="num" w:pos="757"/>
        </w:tabs>
        <w:ind w:left="757" w:hanging="360"/>
      </w:pPr>
      <w:rPr>
        <w:rFonts w:hint="default"/>
      </w:rPr>
    </w:lvl>
  </w:abstractNum>
  <w:num w:numId="1">
    <w:abstractNumId w:val="20"/>
  </w:num>
  <w:num w:numId="2">
    <w:abstractNumId w:val="25"/>
  </w:num>
  <w:num w:numId="3">
    <w:abstractNumId w:val="15"/>
  </w:num>
  <w:num w:numId="4">
    <w:abstractNumId w:val="26"/>
  </w:num>
  <w:num w:numId="5">
    <w:abstractNumId w:val="5"/>
  </w:num>
  <w:num w:numId="6">
    <w:abstractNumId w:val="19"/>
  </w:num>
  <w:num w:numId="7">
    <w:abstractNumId w:val="22"/>
  </w:num>
  <w:num w:numId="8">
    <w:abstractNumId w:val="27"/>
  </w:num>
  <w:num w:numId="9">
    <w:abstractNumId w:val="11"/>
  </w:num>
  <w:num w:numId="10">
    <w:abstractNumId w:val="0"/>
  </w:num>
  <w:num w:numId="11">
    <w:abstractNumId w:val="1"/>
  </w:num>
  <w:num w:numId="12">
    <w:abstractNumId w:val="16"/>
  </w:num>
  <w:num w:numId="13">
    <w:abstractNumId w:val="4"/>
  </w:num>
  <w:num w:numId="14">
    <w:abstractNumId w:val="17"/>
  </w:num>
  <w:num w:numId="15">
    <w:abstractNumId w:val="8"/>
  </w:num>
  <w:num w:numId="16">
    <w:abstractNumId w:val="3"/>
  </w:num>
  <w:num w:numId="17">
    <w:abstractNumId w:val="10"/>
  </w:num>
  <w:num w:numId="18">
    <w:abstractNumId w:val="7"/>
  </w:num>
  <w:num w:numId="19">
    <w:abstractNumId w:val="23"/>
  </w:num>
  <w:num w:numId="20">
    <w:abstractNumId w:val="14"/>
  </w:num>
  <w:num w:numId="21">
    <w:abstractNumId w:val="2"/>
  </w:num>
  <w:num w:numId="22">
    <w:abstractNumId w:val="9"/>
  </w:num>
  <w:num w:numId="23">
    <w:abstractNumId w:val="18"/>
  </w:num>
  <w:num w:numId="24">
    <w:abstractNumId w:val="24"/>
  </w:num>
  <w:num w:numId="25">
    <w:abstractNumId w:val="12"/>
  </w:num>
  <w:num w:numId="26">
    <w:abstractNumId w:val="28"/>
  </w:num>
  <w:num w:numId="27">
    <w:abstractNumId w:val="13"/>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1B0"/>
    <w:rsid w:val="0012242F"/>
    <w:rsid w:val="00706088"/>
    <w:rsid w:val="008521B0"/>
    <w:rsid w:val="00CF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24237-1E09-475D-97B7-7144A59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i/>
      <w:sz w:val="28"/>
    </w:rPr>
  </w:style>
  <w:style w:type="paragraph" w:styleId="2">
    <w:name w:val="heading 2"/>
    <w:basedOn w:val="a"/>
    <w:next w:val="a"/>
    <w:qFormat/>
    <w:pPr>
      <w:keepNext/>
      <w:spacing w:before="40"/>
      <w:jc w:val="center"/>
      <w:outlineLvl w:val="1"/>
    </w:pPr>
    <w:rPr>
      <w:snapToGrid w:val="0"/>
      <w:sz w:val="24"/>
    </w:rPr>
  </w:style>
  <w:style w:type="paragraph" w:styleId="3">
    <w:name w:val="heading 3"/>
    <w:basedOn w:val="a"/>
    <w:next w:val="a"/>
    <w:qFormat/>
    <w:pPr>
      <w:keepNext/>
      <w:spacing w:before="40"/>
      <w:outlineLvl w:val="2"/>
    </w:pPr>
    <w:rPr>
      <w:snapToGrid w:val="0"/>
      <w:sz w:val="24"/>
    </w:rPr>
  </w:style>
  <w:style w:type="paragraph" w:styleId="4">
    <w:name w:val="heading 4"/>
    <w:basedOn w:val="a"/>
    <w:next w:val="a"/>
    <w:qFormat/>
    <w:pPr>
      <w:keepNext/>
      <w:ind w:firstLine="720"/>
      <w:outlineLvl w:val="3"/>
    </w:pPr>
    <w:rPr>
      <w:b/>
      <w:i/>
      <w:snapToGrid w:val="0"/>
      <w:sz w:val="24"/>
    </w:rPr>
  </w:style>
  <w:style w:type="paragraph" w:styleId="5">
    <w:name w:val="heading 5"/>
    <w:basedOn w:val="a"/>
    <w:next w:val="a"/>
    <w:qFormat/>
    <w:pPr>
      <w:keepNext/>
      <w:outlineLvl w:val="4"/>
    </w:pPr>
    <w:rPr>
      <w:b/>
      <w:i/>
      <w:sz w:val="24"/>
    </w:rPr>
  </w:style>
  <w:style w:type="paragraph" w:styleId="6">
    <w:name w:val="heading 6"/>
    <w:basedOn w:val="a"/>
    <w:next w:val="a"/>
    <w:qFormat/>
    <w:pPr>
      <w:keepNext/>
      <w:spacing w:line="480" w:lineRule="auto"/>
      <w:ind w:firstLine="720"/>
      <w:jc w:val="both"/>
      <w:outlineLvl w:val="5"/>
    </w:pPr>
    <w:rPr>
      <w:sz w:val="24"/>
    </w:rPr>
  </w:style>
  <w:style w:type="paragraph" w:styleId="7">
    <w:name w:val="heading 7"/>
    <w:basedOn w:val="a"/>
    <w:next w:val="a"/>
    <w:qFormat/>
    <w:pPr>
      <w:keepNext/>
      <w:spacing w:line="480" w:lineRule="auto"/>
      <w:ind w:firstLine="284"/>
      <w:outlineLvl w:val="6"/>
    </w:pPr>
    <w:rPr>
      <w:sz w:val="24"/>
    </w:rPr>
  </w:style>
  <w:style w:type="paragraph" w:styleId="8">
    <w:name w:val="heading 8"/>
    <w:basedOn w:val="a"/>
    <w:next w:val="a"/>
    <w:qFormat/>
    <w:pPr>
      <w:keepNext/>
      <w:spacing w:line="480" w:lineRule="auto"/>
      <w:ind w:firstLine="284"/>
      <w:outlineLvl w:val="7"/>
    </w:pPr>
    <w:rPr>
      <w:sz w:val="32"/>
    </w:rPr>
  </w:style>
  <w:style w:type="paragraph" w:styleId="9">
    <w:name w:val="heading 9"/>
    <w:basedOn w:val="a"/>
    <w:next w:val="a"/>
    <w:qFormat/>
    <w:pPr>
      <w:keepNext/>
      <w:spacing w:line="480" w:lineRule="auto"/>
      <w:jc w:val="both"/>
      <w:outlineLvl w:val="8"/>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ind w:left="120" w:firstLine="280"/>
      <w:jc w:val="both"/>
    </w:pPr>
    <w:rPr>
      <w:snapToGrid w:val="0"/>
      <w:sz w:val="18"/>
    </w:rPr>
  </w:style>
  <w:style w:type="paragraph" w:styleId="a3">
    <w:name w:val="Body Text Indent"/>
    <w:basedOn w:val="a"/>
    <w:semiHidden/>
    <w:pPr>
      <w:ind w:firstLine="720"/>
      <w:jc w:val="both"/>
    </w:pPr>
    <w:rPr>
      <w:sz w:val="24"/>
    </w:rPr>
  </w:style>
  <w:style w:type="paragraph" w:styleId="20">
    <w:name w:val="Body Text Indent 2"/>
    <w:basedOn w:val="a"/>
    <w:semiHidden/>
    <w:pPr>
      <w:ind w:firstLine="567"/>
      <w:jc w:val="both"/>
    </w:pPr>
    <w:rPr>
      <w:sz w:val="24"/>
    </w:rPr>
  </w:style>
  <w:style w:type="paragraph" w:styleId="30">
    <w:name w:val="Body Text Indent 3"/>
    <w:basedOn w:val="a"/>
    <w:semiHidden/>
    <w:pPr>
      <w:ind w:firstLine="284"/>
      <w:jc w:val="both"/>
    </w:pPr>
    <w:rPr>
      <w:sz w:val="24"/>
    </w:rPr>
  </w:style>
  <w:style w:type="paragraph" w:customStyle="1" w:styleId="FR1">
    <w:name w:val="FR1"/>
    <w:pPr>
      <w:spacing w:before="100"/>
    </w:pPr>
    <w:rPr>
      <w:rFonts w:ascii="Arial" w:hAnsi="Arial"/>
      <w:snapToGrid w:val="0"/>
      <w:sz w:val="16"/>
    </w:rPr>
  </w:style>
  <w:style w:type="paragraph" w:styleId="a4">
    <w:name w:val="Body Text"/>
    <w:basedOn w:val="a"/>
    <w:semiHidden/>
    <w:pPr>
      <w:spacing w:before="20"/>
      <w:jc w:val="center"/>
    </w:pPr>
    <w:rPr>
      <w:snapToGrid w:val="0"/>
      <w:sz w:val="24"/>
    </w:rPr>
  </w:style>
  <w:style w:type="paragraph" w:customStyle="1" w:styleId="FR3">
    <w:name w:val="FR3"/>
    <w:pPr>
      <w:widowControl w:val="0"/>
      <w:spacing w:line="360" w:lineRule="auto"/>
      <w:ind w:firstLine="220"/>
      <w:jc w:val="both"/>
    </w:pPr>
    <w:rPr>
      <w:snapToGrid w:val="0"/>
      <w:sz w:val="12"/>
    </w:rPr>
  </w:style>
  <w:style w:type="paragraph" w:customStyle="1" w:styleId="FR2">
    <w:name w:val="FR2"/>
    <w:pPr>
      <w:widowControl w:val="0"/>
      <w:jc w:val="both"/>
    </w:pPr>
    <w:rPr>
      <w:snapToGrid w:val="0"/>
      <w:sz w:val="24"/>
    </w:rPr>
  </w:style>
  <w:style w:type="paragraph" w:styleId="21">
    <w:name w:val="Body Text 2"/>
    <w:basedOn w:val="a"/>
    <w:semiHidden/>
    <w:rPr>
      <w:sz w:val="24"/>
    </w:rPr>
  </w:style>
  <w:style w:type="paragraph" w:styleId="31">
    <w:name w:val="Body Text 3"/>
    <w:basedOn w:val="a"/>
    <w:semiHidden/>
    <w:pPr>
      <w:widowControl w:val="0"/>
      <w:jc w:val="both"/>
    </w:pPr>
    <w:rPr>
      <w:snapToGrid w:val="0"/>
      <w:spacing w:val="20"/>
      <w:sz w:val="16"/>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snapToGrid w:val="0"/>
      <w:sz w:val="24"/>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17019</Words>
  <Characters>97014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11</vt:lpstr>
    </vt:vector>
  </TitlesOfParts>
  <Company>Дом любимый Дом</Company>
  <LinksUpToDate>false</LinksUpToDate>
  <CharactersWithSpaces>113806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Улукпанова</dc:creator>
  <cp:keywords/>
  <cp:lastModifiedBy>Irina</cp:lastModifiedBy>
  <cp:revision>2</cp:revision>
  <cp:lastPrinted>1998-12-23T22:15:00Z</cp:lastPrinted>
  <dcterms:created xsi:type="dcterms:W3CDTF">2014-09-07T10:10:00Z</dcterms:created>
  <dcterms:modified xsi:type="dcterms:W3CDTF">2014-09-07T10:10:00Z</dcterms:modified>
</cp:coreProperties>
</file>