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906"/>
        <w:gridCol w:w="2204"/>
        <w:gridCol w:w="1985"/>
      </w:tblGrid>
      <w:tr w:rsidR="00DC4114">
        <w:trPr>
          <w:cantSplit/>
          <w:trHeight w:val="113"/>
        </w:trPr>
        <w:tc>
          <w:tcPr>
            <w:tcW w:w="2802" w:type="dxa"/>
            <w:vMerge w:val="restart"/>
          </w:tcPr>
          <w:p w:rsidR="00DC4114" w:rsidRDefault="00DC4114">
            <w:pPr>
              <w:jc w:val="center"/>
              <w:rPr>
                <w:rFonts w:ascii="Bookman Old Style" w:hAnsi="Bookman Old Style"/>
                <w:i/>
                <w:sz w:val="28"/>
              </w:rPr>
            </w:pPr>
            <w:r>
              <w:rPr>
                <w:rFonts w:ascii="Bookman Old Style" w:hAnsi="Bookman Old Style"/>
                <w:i/>
                <w:sz w:val="28"/>
              </w:rPr>
              <w:t>Вопросы</w:t>
            </w:r>
          </w:p>
        </w:tc>
        <w:tc>
          <w:tcPr>
            <w:tcW w:w="6095" w:type="dxa"/>
            <w:gridSpan w:val="3"/>
          </w:tcPr>
          <w:p w:rsidR="00DC4114" w:rsidRDefault="00DC41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Гомологические ряды</w:t>
            </w:r>
          </w:p>
        </w:tc>
      </w:tr>
      <w:tr w:rsidR="00DC4114">
        <w:trPr>
          <w:cantSplit/>
          <w:trHeight w:val="112"/>
        </w:trPr>
        <w:tc>
          <w:tcPr>
            <w:tcW w:w="2802" w:type="dxa"/>
            <w:vMerge/>
          </w:tcPr>
          <w:p w:rsidR="00DC4114" w:rsidRDefault="00DC4114"/>
        </w:tc>
        <w:tc>
          <w:tcPr>
            <w:tcW w:w="1906" w:type="dxa"/>
          </w:tcPr>
          <w:p w:rsidR="00DC4114" w:rsidRDefault="00DC4114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Алканы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Алкены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i/>
              </w:rPr>
            </w:pPr>
            <w:r>
              <w:rPr>
                <w:i/>
                <w:sz w:val="28"/>
              </w:rPr>
              <w:t>Алкины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rFonts w:ascii="Arial Black" w:hAnsi="Arial Black"/>
                <w:i/>
                <w:sz w:val="22"/>
              </w:rPr>
            </w:pPr>
            <w:r>
              <w:rPr>
                <w:rFonts w:ascii="Arial Black" w:hAnsi="Arial Black"/>
                <w:i/>
                <w:sz w:val="22"/>
              </w:rPr>
              <w:t>Общее понятие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  <w:rPr>
                <w:lang w:val="en-US"/>
              </w:rPr>
            </w:pP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rFonts w:ascii="Couriere Cyr" w:hAnsi="Couriere Cyr"/>
                <w:i/>
                <w:sz w:val="22"/>
                <w:lang w:val="en-US"/>
              </w:rPr>
              <w:t>1.</w:t>
            </w:r>
            <w:r>
              <w:rPr>
                <w:i/>
                <w:sz w:val="22"/>
              </w:rPr>
              <w:t>Общая формула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t>С</w:t>
            </w:r>
            <w:r>
              <w:rPr>
                <w:vertAlign w:val="subscript"/>
                <w:lang w:val="en-US"/>
              </w:rPr>
              <w:t>n</w:t>
            </w:r>
            <w:r>
              <w:t>Н</w:t>
            </w:r>
            <w:r>
              <w:rPr>
                <w:vertAlign w:val="subscript"/>
                <w:lang w:val="en-US"/>
              </w:rPr>
              <w:t>2n+2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2n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n</w:t>
            </w:r>
            <w:r>
              <w:rPr>
                <w:lang w:val="en-US"/>
              </w:rPr>
              <w:t>+H</w:t>
            </w:r>
            <w:r>
              <w:rPr>
                <w:vertAlign w:val="subscript"/>
                <w:lang w:val="en-US"/>
              </w:rPr>
              <w:t>2n-2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rFonts w:ascii="Couriere Cyr" w:hAnsi="Couriere Cyr"/>
                <w:i/>
                <w:sz w:val="22"/>
              </w:rPr>
              <w:t>2.</w:t>
            </w:r>
            <w:r>
              <w:rPr>
                <w:i/>
                <w:sz w:val="22"/>
              </w:rPr>
              <w:t>Тип гибридизации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Sp</w:t>
            </w:r>
            <w:r>
              <w:rPr>
                <w:vertAlign w:val="superscript"/>
                <w:lang w:val="en-US"/>
              </w:rPr>
              <w:t>3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</w:t>
            </w:r>
            <w:r>
              <w:rPr>
                <w:vertAlign w:val="superscript"/>
                <w:lang w:val="en-US"/>
              </w:rPr>
              <w:t>2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>3.</w:t>
            </w:r>
            <w:r>
              <w:rPr>
                <w:i/>
                <w:sz w:val="22"/>
              </w:rPr>
              <w:t>Число сигма связей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</w:pPr>
            <w:r>
              <w:t>4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4.Наличие других видов связи 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</w:pPr>
            <w:r>
              <w:t>Отсутствуют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1-пи связь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2-пи связи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5.Геометрия молекул</w:t>
            </w:r>
          </w:p>
        </w:tc>
        <w:tc>
          <w:tcPr>
            <w:tcW w:w="1906" w:type="dxa"/>
          </w:tcPr>
          <w:p w:rsidR="00DC4114" w:rsidRDefault="00DC4114">
            <w:pPr>
              <w:jc w:val="center"/>
            </w:pPr>
            <w:r>
              <w:t xml:space="preserve">Тетраэдрическая объемная </w:t>
            </w:r>
          </w:p>
        </w:tc>
        <w:tc>
          <w:tcPr>
            <w:tcW w:w="2204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Плоская</w:t>
            </w:r>
          </w:p>
        </w:tc>
        <w:tc>
          <w:tcPr>
            <w:tcW w:w="1985" w:type="dxa"/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Линейная.</w:t>
            </w:r>
          </w:p>
        </w:tc>
      </w:tr>
      <w:tr w:rsidR="00DC4114"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6.Виды изомерии</w:t>
            </w:r>
          </w:p>
        </w:tc>
        <w:tc>
          <w:tcPr>
            <w:tcW w:w="1906" w:type="dxa"/>
            <w:tcBorders>
              <w:bottom w:val="nil"/>
            </w:tcBorders>
          </w:tcPr>
          <w:p w:rsidR="00DC4114" w:rsidRDefault="00DC4114">
            <w:pPr>
              <w:jc w:val="both"/>
            </w:pPr>
            <w:r>
              <w:t>1.Изомерия углеродного скелета</w:t>
            </w:r>
          </w:p>
          <w:p w:rsidR="00DC4114" w:rsidRDefault="00DC4114">
            <w:pPr>
              <w:jc w:val="both"/>
            </w:pPr>
          </w:p>
          <w:p w:rsidR="00DC4114" w:rsidRDefault="00DC4114">
            <w:pPr>
              <w:jc w:val="both"/>
              <w:rPr>
                <w:sz w:val="16"/>
              </w:rPr>
            </w:pPr>
            <w:r>
              <w:rPr>
                <w:sz w:val="16"/>
              </w:rPr>
              <w:t>СН</w:t>
            </w:r>
            <w:r>
              <w:rPr>
                <w:vertAlign w:val="subscript"/>
              </w:rPr>
              <w:t>3</w:t>
            </w:r>
            <w:r>
              <w:rPr>
                <w:sz w:val="16"/>
              </w:rPr>
              <w:t>-СН</w:t>
            </w:r>
            <w:r>
              <w:rPr>
                <w:vertAlign w:val="subscript"/>
              </w:rPr>
              <w:t>2</w:t>
            </w:r>
            <w:r>
              <w:rPr>
                <w:sz w:val="16"/>
              </w:rPr>
              <w:t>-СН</w:t>
            </w:r>
            <w:r>
              <w:rPr>
                <w:vertAlign w:val="subscript"/>
              </w:rPr>
              <w:t>2</w:t>
            </w:r>
            <w:r>
              <w:rPr>
                <w:sz w:val="16"/>
              </w:rPr>
              <w:t>-СН</w:t>
            </w:r>
            <w:r>
              <w:rPr>
                <w:vertAlign w:val="subscript"/>
              </w:rPr>
              <w:t>3</w:t>
            </w:r>
          </w:p>
          <w:p w:rsidR="00DC4114" w:rsidRDefault="00DC4114">
            <w:pPr>
              <w:jc w:val="both"/>
            </w:pPr>
            <w:r>
              <w:t xml:space="preserve">        Бутан</w:t>
            </w:r>
          </w:p>
          <w:p w:rsidR="00DC4114" w:rsidRDefault="00DC4114">
            <w:pPr>
              <w:jc w:val="both"/>
            </w:pPr>
          </w:p>
          <w:p w:rsidR="00DC4114" w:rsidRDefault="00DC4114">
            <w:pPr>
              <w:spacing w:line="264" w:lineRule="auto"/>
              <w:jc w:val="both"/>
            </w:pPr>
            <w:r>
              <w:t xml:space="preserve">        </w:t>
            </w:r>
            <w:r>
              <w:rPr>
                <w:sz w:val="16"/>
              </w:rPr>
              <w:t>СН</w:t>
            </w:r>
            <w:r>
              <w:rPr>
                <w:vertAlign w:val="subscript"/>
              </w:rPr>
              <w:t>3</w:t>
            </w:r>
            <w:r>
              <w:t xml:space="preserve"> </w:t>
            </w:r>
          </w:p>
          <w:p w:rsidR="00DC4114" w:rsidRDefault="00DC4114">
            <w:pPr>
              <w:spacing w:line="264" w:lineRule="auto"/>
              <w:jc w:val="both"/>
            </w:pPr>
            <w:r>
              <w:rPr>
                <w:sz w:val="16"/>
              </w:rPr>
              <w:t>СН</w:t>
            </w:r>
            <w:r>
              <w:rPr>
                <w:vertAlign w:val="subscript"/>
              </w:rPr>
              <w:t>3</w:t>
            </w:r>
            <w:r>
              <w:t>-</w:t>
            </w:r>
            <w:r>
              <w:rPr>
                <w:sz w:val="16"/>
              </w:rPr>
              <w:t>СН</w:t>
            </w:r>
            <w:r>
              <w:t>-</w:t>
            </w:r>
            <w:r>
              <w:rPr>
                <w:sz w:val="16"/>
              </w:rPr>
              <w:t>СН</w:t>
            </w:r>
            <w:r>
              <w:rPr>
                <w:vertAlign w:val="subscript"/>
              </w:rPr>
              <w:t>3</w:t>
            </w:r>
            <w:r>
              <w:t xml:space="preserve">  </w:t>
            </w:r>
          </w:p>
          <w:p w:rsidR="00DC4114" w:rsidRDefault="00DC4114">
            <w:pPr>
              <w:spacing w:line="264" w:lineRule="auto"/>
              <w:jc w:val="both"/>
            </w:pPr>
            <w:r>
              <w:t xml:space="preserve">      2-метилпропан</w:t>
            </w:r>
          </w:p>
        </w:tc>
        <w:tc>
          <w:tcPr>
            <w:tcW w:w="2204" w:type="dxa"/>
          </w:tcPr>
          <w:p w:rsidR="00DC4114" w:rsidRDefault="00DC4114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Изомерия углеродного скелета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rPr>
                <w:sz w:val="16"/>
                <w:lang w:val="en-US"/>
              </w:rPr>
              <w:t>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Пентен-1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rPr>
                <w:sz w:val="16"/>
                <w:lang w:val="en-US"/>
              </w:rPr>
              <w:t>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3-метилбутен-1</w:t>
            </w:r>
          </w:p>
          <w:p w:rsidR="00DC4114" w:rsidRDefault="00DC4114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Положения кратной связи;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rPr>
                <w:sz w:val="16"/>
                <w:lang w:val="en-US"/>
              </w:rPr>
              <w:t>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3-метилбутен-1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СН=СН</w:t>
            </w:r>
            <w:r>
              <w:rPr>
                <w:lang w:val="en-US"/>
              </w:rPr>
              <w:t>-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3-метилбутен-2</w:t>
            </w:r>
          </w:p>
          <w:p w:rsidR="00DC4114" w:rsidRDefault="00DC4114">
            <w:pPr>
              <w:numPr>
                <w:ilvl w:val="0"/>
                <w:numId w:val="1"/>
              </w:numPr>
              <w:ind w:right="20"/>
              <w:jc w:val="both"/>
              <w:rPr>
                <w:lang w:val="en-US"/>
              </w:rPr>
            </w:pPr>
            <w:r>
              <w:rPr>
                <w:lang w:val="en-US"/>
              </w:rPr>
              <w:t>Пространственная изомерия (цис-, транс-)</w:t>
            </w:r>
          </w:p>
          <w:p w:rsidR="00DC4114" w:rsidRDefault="00DC4114">
            <w:pPr>
              <w:ind w:right="2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С          Н     транс-бутен-2</w:t>
            </w:r>
          </w:p>
          <w:p w:rsidR="00DC4114" w:rsidRDefault="00DC4114">
            <w:pPr>
              <w:ind w:right="2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 С=С</w:t>
            </w:r>
          </w:p>
          <w:p w:rsidR="00DC4114" w:rsidRDefault="00DC4114">
            <w:pPr>
              <w:ind w:right="20"/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    Н           Н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С</w:t>
            </w:r>
          </w:p>
          <w:p w:rsidR="00DC4114" w:rsidRDefault="00DC4114">
            <w:pPr>
              <w:ind w:right="20"/>
              <w:jc w:val="both"/>
              <w:rPr>
                <w:lang w:val="en-US"/>
              </w:rPr>
            </w:pPr>
          </w:p>
          <w:p w:rsidR="00DC4114" w:rsidRDefault="00DC4114">
            <w:pPr>
              <w:ind w:right="2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С         Н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 xml:space="preserve">С  </w:t>
            </w:r>
            <w:r>
              <w:rPr>
                <w:sz w:val="16"/>
              </w:rPr>
              <w:t>цис</w:t>
            </w:r>
            <w:r>
              <w:rPr>
                <w:sz w:val="16"/>
                <w:lang w:val="en-US"/>
              </w:rPr>
              <w:t>-бутен-2</w:t>
            </w:r>
          </w:p>
          <w:p w:rsidR="00DC4114" w:rsidRDefault="00DC4114">
            <w:pPr>
              <w:ind w:right="20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  С=С</w:t>
            </w:r>
          </w:p>
          <w:p w:rsidR="00DC4114" w:rsidRDefault="00DC4114">
            <w:pPr>
              <w:ind w:right="20"/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 xml:space="preserve">    Н          Н</w:t>
            </w:r>
          </w:p>
          <w:p w:rsidR="00DC4114" w:rsidRDefault="00DC4114">
            <w:pPr>
              <w:ind w:right="20"/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:rsidR="00DC4114" w:rsidRDefault="00DC4114">
            <w:pPr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Изомерия углеродного скелета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НС С-СН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sz w:val="16"/>
                <w:lang w:val="en-US"/>
              </w:rPr>
              <w:t>Пентин-1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НС С-СН-СН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sz w:val="16"/>
                <w:lang w:val="en-US"/>
              </w:rPr>
              <w:t>3-метилбутил-1</w:t>
            </w:r>
          </w:p>
          <w:p w:rsidR="00DC4114" w:rsidRDefault="00DC4114">
            <w:pPr>
              <w:numPr>
                <w:ilvl w:val="0"/>
                <w:numId w:val="2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Положения кратной связи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sz w:val="16"/>
                <w:lang w:val="en-US"/>
              </w:rPr>
              <w:t>С-С С-СН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sz w:val="16"/>
                <w:lang w:val="en-US"/>
              </w:rPr>
              <w:t>Пентин-2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НС С-СН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3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</w:t>
            </w:r>
            <w:r>
              <w:rPr>
                <w:sz w:val="16"/>
                <w:lang w:val="en-US"/>
              </w:rPr>
              <w:t>Пентин-1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</w:tc>
      </w:tr>
      <w:tr w:rsidR="00DC4114">
        <w:trPr>
          <w:cantSplit/>
        </w:trPr>
        <w:tc>
          <w:tcPr>
            <w:tcW w:w="2802" w:type="dxa"/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7. Причины появления изомерии</w:t>
            </w:r>
          </w:p>
        </w:tc>
        <w:tc>
          <w:tcPr>
            <w:tcW w:w="1906" w:type="dxa"/>
            <w:tcBorders>
              <w:top w:val="single" w:sz="4" w:space="0" w:color="auto"/>
              <w:bottom w:val="nil"/>
              <w:right w:val="nil"/>
            </w:tcBorders>
          </w:tcPr>
          <w:p w:rsidR="00DC4114" w:rsidRDefault="00DC4114">
            <w:pPr>
              <w:jc w:val="right"/>
            </w:pPr>
            <w:r>
              <w:t xml:space="preserve">Изменения типа </w:t>
            </w: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гибридизации атома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Углерода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8.Нахождения в природе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Метан составляет основную часть природного газа. Кроме того, метан образуется при разложении растительных остатков. Этан, пропан, бутан и изобутан также входят в состав природного газа. Пентан и углеводороды с большим числом атомов углерода входят в состав нефти.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Содержатся в продук-тах переработки нефти и газов. 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В природе не находятся.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Например, ацетилен получают из при-родных газов и кар-бида кальция.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rFonts w:ascii="Arial Black" w:hAnsi="Arial Black"/>
                <w:i/>
                <w:sz w:val="22"/>
              </w:rPr>
            </w:pPr>
            <w:r>
              <w:rPr>
                <w:rFonts w:ascii="Arial Black" w:hAnsi="Arial Black"/>
                <w:i/>
                <w:sz w:val="22"/>
              </w:rPr>
              <w:t>Физические свойства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  <w:rPr>
                <w:rFonts w:ascii="Arial Black" w:hAnsi="Arial Black"/>
              </w:rPr>
            </w:pP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center"/>
              <w:rPr>
                <w:rFonts w:ascii="Arial Black" w:hAnsi="Arial Black"/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rFonts w:ascii="Arial Black" w:hAnsi="Arial Black"/>
                <w:lang w:val="en-US"/>
              </w:rPr>
            </w:pP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1. агрегатные состояния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 xml:space="preserve">Метан </w:t>
            </w:r>
            <w:r>
              <w:rPr>
                <w:lang w:val="en-US"/>
              </w:rPr>
              <w:t>CH</w:t>
            </w:r>
            <w:r>
              <w:rPr>
                <w:vertAlign w:val="subscript"/>
                <w:lang w:val="en-US"/>
              </w:rPr>
              <w:t>4</w:t>
            </w:r>
            <w:r>
              <w:t>, этан</w:t>
            </w:r>
            <w:r>
              <w:rPr>
                <w:lang w:val="en-US"/>
              </w:rPr>
              <w:t xml:space="preserve"> 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,</w:t>
            </w:r>
            <w:r>
              <w:t xml:space="preserve"> пропан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8</w:t>
            </w:r>
            <w:r>
              <w:rPr>
                <w:lang w:val="en-US"/>
              </w:rPr>
              <w:t xml:space="preserve"> и бутан 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 xml:space="preserve"> - </w:t>
            </w:r>
            <w:r>
              <w:t xml:space="preserve">газы. Углеводороды от пентена </w:t>
            </w: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12</w:t>
            </w:r>
            <w:r>
              <w:rPr>
                <w:lang w:val="en-US"/>
              </w:rPr>
              <w:t xml:space="preserve"> </w:t>
            </w:r>
            <w:r>
              <w:t>до пентадекана С</w:t>
            </w:r>
            <w:r>
              <w:rPr>
                <w:vertAlign w:val="subscript"/>
              </w:rPr>
              <w:t>15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32</w:t>
            </w:r>
            <w:r>
              <w:t xml:space="preserve"> - жидкости. Углеводороды с числом атомов углерода 16 и более - твердые вещества.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Этилен - безветный газ, пропилен и бутены при нормальных условиях также газообразны, от пентена С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 xml:space="preserve"> до октадецена С</w:t>
            </w:r>
            <w:r>
              <w:rPr>
                <w:vertAlign w:val="subscript"/>
                <w:lang w:val="en-US"/>
              </w:rPr>
              <w:t>18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36</w:t>
            </w:r>
            <w:r>
              <w:rPr>
                <w:lang w:val="en-US"/>
              </w:rPr>
              <w:t xml:space="preserve"> включительно углеводороды находятся в жидком состоянии, а начиная с нонадецена С</w:t>
            </w:r>
            <w:r>
              <w:rPr>
                <w:vertAlign w:val="subscript"/>
                <w:lang w:val="en-US"/>
              </w:rPr>
              <w:t>19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38</w:t>
            </w:r>
            <w:r>
              <w:rPr>
                <w:lang w:val="en-US"/>
              </w:rPr>
              <w:t xml:space="preserve"> - в твердом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rFonts w:ascii="Arial Black" w:hAnsi="Arial Black"/>
                <w:lang w:val="en-US"/>
              </w:rPr>
            </w:pPr>
            <w:r>
              <w:rPr>
                <w:lang w:val="en-US"/>
              </w:rPr>
              <w:t xml:space="preserve">Ацителен - газ 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2. Цвет, запах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Метан - бесцветный газ, без запаха; Этан - безцветный газ, без запаха; Пропан - бесцветный газ, без запаха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Этилен - бесцветный газ, почти без запаха;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Пропилен- бесцветный газ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Ацителен в чистом виде почти без запаха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3. </w:t>
            </w:r>
            <w:r>
              <w:rPr>
                <w:i/>
                <w:sz w:val="22"/>
                <w:lang w:val="en-US"/>
              </w:rPr>
              <w:t>D</w:t>
            </w:r>
            <w:r>
              <w:rPr>
                <w:i/>
                <w:sz w:val="22"/>
                <w:vertAlign w:val="subscript"/>
              </w:rPr>
              <w:t>возд.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Метан = 0,5517</w:t>
            </w:r>
          </w:p>
          <w:p w:rsidR="00DC4114" w:rsidRDefault="00DC4114">
            <w:pPr>
              <w:jc w:val="both"/>
            </w:pPr>
            <w:r>
              <w:t>Этан = 1,034</w:t>
            </w:r>
          </w:p>
          <w:p w:rsidR="00DC4114" w:rsidRDefault="00DC4114">
            <w:pPr>
              <w:jc w:val="both"/>
            </w:pPr>
            <w:r>
              <w:t>Пропан = 1,517</w:t>
            </w:r>
          </w:p>
          <w:p w:rsidR="00DC4114" w:rsidRDefault="00DC4114">
            <w:pPr>
              <w:jc w:val="both"/>
            </w:pPr>
            <w:r>
              <w:t>Бутан = 2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Этен = 0,965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Пропен = 1,448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Бутен = 1,93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Этин = 0,896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Пропин = 1,379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Бутин = 1,862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4. </w:t>
            </w:r>
            <w:r>
              <w:rPr>
                <w:i/>
                <w:sz w:val="22"/>
                <w:lang w:val="en-US"/>
              </w:rPr>
              <w:t>t</w:t>
            </w:r>
            <w:r>
              <w:rPr>
                <w:i/>
                <w:sz w:val="22"/>
                <w:vertAlign w:val="subscript"/>
              </w:rPr>
              <w:t>кип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 xml:space="preserve">Метан = -164,5 </w:t>
            </w:r>
            <w:r>
              <w:rPr>
                <w:vertAlign w:val="superscript"/>
              </w:rPr>
              <w:t>о</w:t>
            </w:r>
            <w:r>
              <w:t>С</w:t>
            </w:r>
          </w:p>
          <w:p w:rsidR="00DC4114" w:rsidRDefault="00DC4114">
            <w:pPr>
              <w:jc w:val="both"/>
            </w:pPr>
            <w:r>
              <w:t xml:space="preserve">Этан = -88,6 </w:t>
            </w:r>
            <w:r>
              <w:rPr>
                <w:vertAlign w:val="superscript"/>
              </w:rPr>
              <w:t>о</w:t>
            </w:r>
            <w:r>
              <w:t>С</w:t>
            </w:r>
          </w:p>
          <w:p w:rsidR="00DC4114" w:rsidRDefault="00DC4114">
            <w:pPr>
              <w:jc w:val="both"/>
            </w:pPr>
            <w:r>
              <w:t>Пропан = -42,1</w:t>
            </w:r>
            <w:r>
              <w:rPr>
                <w:vertAlign w:val="superscript"/>
              </w:rPr>
              <w:t>о</w:t>
            </w:r>
            <w:r>
              <w:t xml:space="preserve">С </w:t>
            </w:r>
          </w:p>
          <w:p w:rsidR="00DC4114" w:rsidRDefault="00DC4114">
            <w:pPr>
              <w:jc w:val="both"/>
            </w:pPr>
            <w:r>
              <w:t xml:space="preserve">Бутан = -0,5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Этилен = -108,6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 xml:space="preserve">Пропилен = -47,7 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Бутен1 = - 6,3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Бутен2 = 1-3,72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 xml:space="preserve">Ацителен= - 83,8 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 xml:space="preserve">Пропил = -23,3 </w:t>
            </w:r>
            <w:r>
              <w:rPr>
                <w:vertAlign w:val="superscript"/>
                <w:lang w:val="en-US"/>
              </w:rPr>
              <w:t>о</w:t>
            </w:r>
            <w:r>
              <w:rPr>
                <w:lang w:val="en-US"/>
              </w:rPr>
              <w:t>С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Бутин-1 = 8,5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Бутин-2 = 27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rFonts w:ascii="Arial Black" w:hAnsi="Arial Black"/>
                <w:i/>
                <w:sz w:val="22"/>
              </w:rPr>
            </w:pPr>
            <w:r>
              <w:rPr>
                <w:rFonts w:ascii="Arial Black" w:hAnsi="Arial Black"/>
                <w:i/>
                <w:sz w:val="22"/>
              </w:rPr>
              <w:t>3. Химические свойства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rFonts w:ascii="Arial Black" w:hAnsi="Arial Black"/>
                <w:lang w:val="en-US"/>
              </w:rPr>
            </w:pP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367B87">
            <w:pPr>
              <w:rPr>
                <w:i/>
                <w:sz w:val="22"/>
              </w:rPr>
            </w:pPr>
            <w:r>
              <w:rPr>
                <w:i/>
                <w:noProof/>
                <w:sz w:val="22"/>
              </w:rPr>
              <w:pict>
                <v:line id="_x0000_s1052" style="position:absolute;z-index:251659776;mso-position-horizontal-relative:text;mso-position-vertical-relative:text" from="406.8pt,70.8pt" to="406.8pt,106.8pt" o:allowincell="f"/>
              </w:pict>
            </w:r>
            <w:r>
              <w:rPr>
                <w:i/>
                <w:noProof/>
                <w:sz w:val="22"/>
              </w:rPr>
              <w:pict>
                <v:line id="_x0000_s1034" style="position:absolute;z-index:251658752;mso-position-horizontal-relative:text;mso-position-vertical-relative:text" from="406.8pt,6pt" to="406.8pt,70.8pt" o:allowincell="f"/>
              </w:pict>
            </w:r>
            <w:r>
              <w:rPr>
                <w:i/>
                <w:noProof/>
                <w:sz w:val="22"/>
              </w:rPr>
              <w:pict>
                <v:line id="_x0000_s1032" style="position:absolute;z-index:251657728;mso-position-horizontal-relative:text;mso-position-vertical-relative:text" from="392.4pt,6pt" to="406.8pt,6pt" o:allowincell="f">
                  <v:stroke endarrow="classic" endarrowwidth="narrow" endarrowlength="long"/>
                </v:line>
              </w:pict>
            </w:r>
            <w:r>
              <w:rPr>
                <w:i/>
                <w:noProof/>
                <w:sz w:val="22"/>
              </w:rPr>
              <w:pict>
                <v:line id="_x0000_s1053" style="position:absolute;z-index:251660800;mso-position-horizontal-relative:text;mso-position-vertical-relative:text" from="394.05pt,75.15pt" to="408.45pt,75.15pt" o:allowincell="f">
                  <v:stroke endarrow="classic" endarrowwidth="narrow" endarrowlength="long"/>
                </v:line>
              </w:pict>
            </w:r>
            <w:r>
              <w:rPr>
                <w:i/>
                <w:noProof/>
                <w:sz w:val="22"/>
              </w:rPr>
              <w:pict>
                <v:line id="_x0000_s1030" style="position:absolute;z-index:251655680;mso-position-horizontal-relative:text;mso-position-vertical-relative:text" from="189.95pt,106.6pt" to="204.35pt,106.6pt" o:allowincell="f">
                  <v:stroke endarrow="classic" endarrowwidth="narrow" endarrowlength="long"/>
                </v:line>
              </w:pict>
            </w:r>
            <w:r>
              <w:rPr>
                <w:i/>
                <w:noProof/>
                <w:sz w:val="22"/>
              </w:rPr>
              <w:pict>
                <v:line id="_x0000_s1031" style="position:absolute;z-index:251656704;mso-position-horizontal-relative:text;mso-position-vertical-relative:text" from="392.4pt,40.25pt" to="406.8pt,40.25pt" o:allowincell="f">
                  <v:stroke endarrow="classic" endarrowwidth="narrow" endarrowlength="long"/>
                </v:line>
              </w:pict>
            </w:r>
            <w:r>
              <w:rPr>
                <w:i/>
                <w:noProof/>
                <w:sz w:val="22"/>
              </w:rPr>
              <w:pict>
                <v:line id="_x0000_s1026" style="position:absolute;z-index:251654656;mso-position-horizontal-relative:text;mso-position-vertical-relative:text" from="277.2pt,6pt" to="291.6pt,6pt" o:allowincell="f">
                  <v:stroke endarrow="classic" endarrowwidth="narrow" endarrowlength="long"/>
                </v:line>
              </w:pict>
            </w:r>
            <w:r w:rsidR="00DC4114">
              <w:rPr>
                <w:i/>
                <w:sz w:val="22"/>
              </w:rPr>
              <w:t>1.Горение</w:t>
            </w: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</w:p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Как изменяется характер пламени и почему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Все предельные углеводороды горят с образованием оксида углерода(4) и воды, и  с выделением теплоты</w:t>
            </w:r>
          </w:p>
          <w:p w:rsidR="00DC4114" w:rsidRDefault="00DC4114">
            <w:pPr>
              <w:jc w:val="both"/>
            </w:pPr>
            <w:r>
              <w:t>СН</w:t>
            </w:r>
            <w:r>
              <w:rPr>
                <w:vertAlign w:val="subscript"/>
              </w:rPr>
              <w:t>4</w:t>
            </w:r>
            <w:r>
              <w:t>+2О</w:t>
            </w:r>
            <w:r>
              <w:rPr>
                <w:vertAlign w:val="subscript"/>
              </w:rPr>
              <w:t>2</w:t>
            </w:r>
            <w:r>
              <w:t>=СО</w:t>
            </w:r>
            <w:r>
              <w:rPr>
                <w:vertAlign w:val="subscript"/>
              </w:rPr>
              <w:t xml:space="preserve">2 </w:t>
            </w:r>
            <w:r>
              <w:t>+</w:t>
            </w:r>
          </w:p>
          <w:p w:rsidR="00DC4114" w:rsidRDefault="00DC4114">
            <w:pPr>
              <w:jc w:val="both"/>
              <w:rPr>
                <w:sz w:val="14"/>
              </w:rPr>
            </w:pPr>
            <w:r>
              <w:rPr>
                <w:sz w:val="14"/>
              </w:rPr>
              <w:t>Метан</w:t>
            </w:r>
          </w:p>
          <w:p w:rsidR="00DC4114" w:rsidRDefault="00DC4114">
            <w:pPr>
              <w:jc w:val="both"/>
            </w:pPr>
            <w:r>
              <w:t>+2Н</w:t>
            </w:r>
            <w:r>
              <w:rPr>
                <w:vertAlign w:val="subscript"/>
              </w:rPr>
              <w:t>2</w:t>
            </w:r>
            <w:r>
              <w:t>О+880 кДж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t>2С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6</w:t>
            </w:r>
            <w:r>
              <w:t>+7О</w:t>
            </w:r>
            <w:r>
              <w:rPr>
                <w:vertAlign w:val="subscript"/>
              </w:rPr>
              <w:t xml:space="preserve">2 </w:t>
            </w:r>
            <w:r>
              <w:t xml:space="preserve">  </w:t>
            </w:r>
            <w:r>
              <w:rPr>
                <w:lang w:val="en-US"/>
              </w:rPr>
              <w:t xml:space="preserve"> 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этан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О</w:t>
            </w:r>
            <w:r>
              <w:rPr>
                <w:vertAlign w:val="subscript"/>
              </w:rPr>
              <w:t>2</w:t>
            </w:r>
            <w:r>
              <w:t>+6Н</w:t>
            </w:r>
            <w:r>
              <w:rPr>
                <w:vertAlign w:val="subscript"/>
              </w:rPr>
              <w:t>2</w:t>
            </w:r>
            <w:r>
              <w:t xml:space="preserve">О + </w:t>
            </w:r>
            <w:r>
              <w:rPr>
                <w:lang w:val="en-US"/>
              </w:rPr>
              <w:t>Q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Алканы горят ярко голубым пламенем, из-за малой мас-совой доли угле-рода.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W(C)</w:t>
            </w:r>
            <w:r>
              <w:t>= 1*</w:t>
            </w:r>
            <w:r>
              <w:rPr>
                <w:lang w:val="en-US"/>
              </w:rPr>
              <w:t>Ar(C)/Mr(CH4)*</w:t>
            </w:r>
          </w:p>
          <w:p w:rsidR="00DC4114" w:rsidRDefault="00DC4114">
            <w:pPr>
              <w:jc w:val="both"/>
            </w:pPr>
            <w:r>
              <w:rPr>
                <w:lang w:val="en-US"/>
              </w:rPr>
              <w:t>100%=12/16*100%=75%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С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+3О</w:t>
            </w:r>
            <w:r>
              <w:rPr>
                <w:vertAlign w:val="subscript"/>
                <w:lang w:val="en-US"/>
              </w:rPr>
              <w:t xml:space="preserve">2          </w:t>
            </w:r>
            <w:r>
              <w:rPr>
                <w:lang w:val="en-US"/>
              </w:rPr>
              <w:t>2СО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+ </w:t>
            </w:r>
          </w:p>
          <w:p w:rsidR="00DC4114" w:rsidRDefault="00DC4114">
            <w:pPr>
              <w:spacing w:line="120" w:lineRule="exac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Этен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+2Н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О 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Пламя более светящееся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lang w:val="en-US"/>
              </w:rPr>
            </w:pPr>
            <w:r>
              <w:t>2С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6</w:t>
            </w:r>
            <w:r>
              <w:t>+7О</w:t>
            </w:r>
            <w:r>
              <w:rPr>
                <w:vertAlign w:val="subscript"/>
              </w:rPr>
              <w:t xml:space="preserve">2 </w:t>
            </w:r>
            <w:r>
              <w:t xml:space="preserve">  </w:t>
            </w:r>
            <w:r>
              <w:rPr>
                <w:lang w:val="en-US"/>
              </w:rPr>
              <w:t xml:space="preserve">    </w:t>
            </w:r>
            <w:r>
              <w:rPr>
                <w:sz w:val="14"/>
                <w:lang w:val="en-US"/>
              </w:rPr>
              <w:t>СО(С)=</w:t>
            </w:r>
            <w:r>
              <w:rPr>
                <w:lang w:val="en-US"/>
              </w:rPr>
              <w:t xml:space="preserve"> </w:t>
            </w:r>
          </w:p>
          <w:p w:rsidR="00DC4114" w:rsidRDefault="00DC4114">
            <w:pPr>
              <w:spacing w:line="140" w:lineRule="exact"/>
              <w:rPr>
                <w:lang w:val="en-US"/>
              </w:rPr>
            </w:pPr>
            <w:r>
              <w:rPr>
                <w:sz w:val="16"/>
                <w:lang w:val="en-US"/>
              </w:rPr>
              <w:t>алкан, этан</w:t>
            </w:r>
            <w:r>
              <w:rPr>
                <w:lang w:val="en-US"/>
              </w:rPr>
              <w:t xml:space="preserve">  </w:t>
            </w:r>
            <w:r>
              <w:rPr>
                <w:sz w:val="16"/>
                <w:lang w:val="en-US"/>
              </w:rPr>
              <w:t xml:space="preserve">          =80%</w:t>
            </w:r>
            <w:r>
              <w:rPr>
                <w:lang w:val="en-US"/>
              </w:rPr>
              <w:t xml:space="preserve">        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О</w:t>
            </w:r>
            <w:r>
              <w:rPr>
                <w:vertAlign w:val="subscript"/>
              </w:rPr>
              <w:t>2</w:t>
            </w:r>
            <w:r>
              <w:t>+6Н</w:t>
            </w:r>
            <w:r>
              <w:rPr>
                <w:vertAlign w:val="subscript"/>
              </w:rPr>
              <w:t>2</w:t>
            </w:r>
            <w:r>
              <w:t xml:space="preserve">О + </w:t>
            </w:r>
            <w:r>
              <w:rPr>
                <w:lang w:val="en-US"/>
              </w:rPr>
              <w:t>Q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С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+3О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        </w:t>
            </w:r>
            <w:r>
              <w:rPr>
                <w:sz w:val="14"/>
                <w:lang w:val="en-US"/>
              </w:rPr>
              <w:t>СО(С)=</w:t>
            </w:r>
          </w:p>
          <w:p w:rsidR="00DC4114" w:rsidRDefault="00DC4114">
            <w:pPr>
              <w:spacing w:line="140" w:lineRule="exac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алкен, этен</w:t>
            </w:r>
            <w:r>
              <w:rPr>
                <w:lang w:val="en-US"/>
              </w:rPr>
              <w:t xml:space="preserve">           </w:t>
            </w:r>
            <w:r>
              <w:rPr>
                <w:sz w:val="16"/>
                <w:lang w:val="en-US"/>
              </w:rPr>
              <w:t>=85%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2СО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+2Н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О</w:t>
            </w:r>
          </w:p>
          <w:p w:rsidR="00DC4114" w:rsidRDefault="00DC4114">
            <w:pPr>
              <w:rPr>
                <w:vertAlign w:val="subscript"/>
                <w:lang w:val="en-US"/>
              </w:rPr>
            </w:pPr>
            <w:r>
              <w:rPr>
                <w:lang w:val="en-US"/>
              </w:rPr>
              <w:t>2С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+5О</w:t>
            </w:r>
            <w:r>
              <w:rPr>
                <w:vertAlign w:val="subscript"/>
                <w:lang w:val="en-US"/>
              </w:rPr>
              <w:t xml:space="preserve">2           </w:t>
            </w:r>
            <w:r>
              <w:rPr>
                <w:sz w:val="14"/>
                <w:lang w:val="en-US"/>
              </w:rPr>
              <w:t>СО(С)=</w:t>
            </w:r>
          </w:p>
          <w:p w:rsidR="00DC4114" w:rsidRDefault="00DC4114">
            <w:pPr>
              <w:spacing w:line="140" w:lineRule="exac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алкин, этин             =92%</w:t>
            </w: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4СО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+2Н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О+Q</w:t>
            </w:r>
          </w:p>
          <w:p w:rsidR="00DC4114" w:rsidRDefault="00DC4114">
            <w:pPr>
              <w:rPr>
                <w:lang w:val="en-US"/>
              </w:rPr>
            </w:pPr>
          </w:p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Изменяется характер горения. Пламя сиановится более коптящим, пребуется избыток</w:t>
            </w:r>
          </w:p>
          <w:p w:rsidR="00DC4114" w:rsidRDefault="00DC4114">
            <w:pPr>
              <w:rPr>
                <w:rFonts w:ascii="Arial Black" w:hAnsi="Arial Black"/>
              </w:rPr>
            </w:pPr>
            <w:r>
              <w:rPr>
                <w:lang w:val="en-US"/>
              </w:rPr>
              <w:t>О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. 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2. Типы химических реакций и их механизм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Все реакции алканов проходят в жестких условиях по свободно радикальному механизму.</w:t>
            </w:r>
          </w:p>
          <w:p w:rsidR="00DC4114" w:rsidRDefault="00DC411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Реакции замещения</w:t>
            </w:r>
          </w:p>
          <w:p w:rsidR="00DC4114" w:rsidRDefault="00DC4114">
            <w:pPr>
              <w:jc w:val="both"/>
            </w:pPr>
            <w:r>
              <w:t xml:space="preserve">    Н</w:t>
            </w:r>
          </w:p>
          <w:p w:rsidR="00DC4114" w:rsidRDefault="00DC4114">
            <w:pPr>
              <w:jc w:val="both"/>
            </w:pPr>
            <w:r>
              <w:t>Н-С-Н+С</w:t>
            </w:r>
            <w:r>
              <w:rPr>
                <w:lang w:val="en-US"/>
              </w:rPr>
              <w:t>l Cl</w:t>
            </w:r>
          </w:p>
          <w:p w:rsidR="00DC4114" w:rsidRDefault="00DC4114">
            <w:pPr>
              <w:jc w:val="both"/>
            </w:pPr>
            <w:r>
              <w:t xml:space="preserve">    Н</w:t>
            </w: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  <w:r>
              <w:t xml:space="preserve">   С</w:t>
            </w:r>
            <w:r>
              <w:rPr>
                <w:lang w:val="en-US"/>
              </w:rPr>
              <w:t>l Cl       2 Cl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H 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 C H + Cl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H</w:t>
            </w:r>
          </w:p>
          <w:p w:rsidR="00DC4114" w:rsidRDefault="00DC4114">
            <w:pPr>
              <w:jc w:val="both"/>
            </w:pPr>
            <w:r>
              <w:t>Реакция носит цепной характер. Происходит по свободно-радикальному механизму.</w:t>
            </w:r>
          </w:p>
          <w:p w:rsidR="00DC4114" w:rsidRDefault="00DC4114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Отщепление - дегидрирование </w:t>
            </w:r>
          </w:p>
          <w:p w:rsidR="00DC4114" w:rsidRDefault="00DC4114">
            <w:pPr>
              <w:jc w:val="both"/>
            </w:pPr>
            <w:r>
              <w:rPr>
                <w:u w:val="single"/>
              </w:rPr>
              <w:t xml:space="preserve"> </w:t>
            </w:r>
            <w:r>
              <w:t xml:space="preserve">   Н Н</w:t>
            </w:r>
          </w:p>
          <w:p w:rsidR="00DC4114" w:rsidRDefault="00DC4114">
            <w:pPr>
              <w:jc w:val="both"/>
            </w:pPr>
            <w:r>
              <w:t>Н С С Н      Н</w:t>
            </w:r>
            <w:r>
              <w:rPr>
                <w:vertAlign w:val="subscript"/>
              </w:rPr>
              <w:t>2</w:t>
            </w:r>
            <w:r>
              <w:t xml:space="preserve">+ </w:t>
            </w:r>
          </w:p>
          <w:p w:rsidR="00DC4114" w:rsidRDefault="00DC4114">
            <w:pPr>
              <w:jc w:val="both"/>
            </w:pPr>
            <w:r>
              <w:t xml:space="preserve">    Н Н          +С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4</w:t>
            </w:r>
            <w:r>
              <w:t xml:space="preserve">  </w:t>
            </w:r>
          </w:p>
          <w:p w:rsidR="00DC4114" w:rsidRDefault="00DC4114">
            <w:pPr>
              <w:jc w:val="both"/>
            </w:pPr>
            <w:r>
              <w:t xml:space="preserve">  Этан               этен</w:t>
            </w:r>
          </w:p>
          <w:p w:rsidR="00DC4114" w:rsidRDefault="00DC4114">
            <w:pPr>
              <w:jc w:val="both"/>
            </w:pPr>
            <w:r>
              <w:t xml:space="preserve"> </w:t>
            </w:r>
            <w:r>
              <w:rPr>
                <w:u w:val="single"/>
              </w:rPr>
              <w:t>Изомеризация</w:t>
            </w:r>
          </w:p>
          <w:p w:rsidR="00DC4114" w:rsidRDefault="00DC4114">
            <w:pPr>
              <w:jc w:val="both"/>
            </w:pPr>
            <w:r>
              <w:t>Н</w:t>
            </w:r>
            <w:r>
              <w:rPr>
                <w:vertAlign w:val="subscript"/>
              </w:rPr>
              <w:t>3</w:t>
            </w:r>
            <w:r>
              <w:t>С Н</w:t>
            </w:r>
            <w:r>
              <w:rPr>
                <w:vertAlign w:val="subscript"/>
              </w:rPr>
              <w:t>2</w:t>
            </w:r>
            <w:r>
              <w:t>С СН</w:t>
            </w:r>
            <w:r>
              <w:rPr>
                <w:vertAlign w:val="subscript"/>
              </w:rPr>
              <w:t>2</w:t>
            </w:r>
            <w:r>
              <w:t xml:space="preserve"> СН</w:t>
            </w:r>
            <w:r>
              <w:rPr>
                <w:vertAlign w:val="subscript"/>
              </w:rPr>
              <w:t>3</w:t>
            </w:r>
          </w:p>
          <w:p w:rsidR="00DC4114" w:rsidRDefault="00DC4114">
            <w:pPr>
              <w:jc w:val="both"/>
            </w:pPr>
            <w:r>
              <w:t xml:space="preserve">        Н</w:t>
            </w:r>
            <w:r>
              <w:rPr>
                <w:vertAlign w:val="subscript"/>
              </w:rPr>
              <w:t>3</w:t>
            </w:r>
            <w:r>
              <w:t>С СН СН</w:t>
            </w:r>
            <w:r>
              <w:rPr>
                <w:vertAlign w:val="subscript"/>
              </w:rPr>
              <w:t>3</w:t>
            </w:r>
          </w:p>
          <w:p w:rsidR="00DC4114" w:rsidRDefault="00DC4114">
            <w:pPr>
              <w:jc w:val="both"/>
            </w:pPr>
            <w:r>
              <w:t xml:space="preserve">                СН</w:t>
            </w:r>
            <w:r>
              <w:rPr>
                <w:vertAlign w:val="subscript"/>
              </w:rPr>
              <w:t>3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  <w:r>
              <w:rPr>
                <w:lang w:val="en-US"/>
              </w:rPr>
              <w:t>Все реакции алкенов протикают по ионному механизму</w:t>
            </w:r>
          </w:p>
          <w:p w:rsidR="00DC4114" w:rsidRDefault="00DC4114">
            <w:pPr>
              <w:rPr>
                <w:sz w:val="18"/>
                <w:u w:val="single"/>
                <w:lang w:val="en-US"/>
              </w:rPr>
            </w:pPr>
            <w:r>
              <w:rPr>
                <w:sz w:val="18"/>
                <w:u w:val="single"/>
                <w:lang w:val="en-US"/>
              </w:rPr>
              <w:t>Реакции присоединения:</w:t>
            </w:r>
          </w:p>
          <w:p w:rsidR="00DC4114" w:rsidRDefault="00DC411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А) гидрирование</w:t>
            </w: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Б) Присоединение галогеноводородов</w:t>
            </w: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</w:p>
          <w:p w:rsidR="00DC4114" w:rsidRDefault="00DC4114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rFonts w:ascii="Arial Black" w:hAnsi="Arial Black"/>
                <w:lang w:val="en-US"/>
              </w:rPr>
            </w:pP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3.Причины изменения типов и механизмов химической связей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rPr>
                <w:rFonts w:ascii="Arial Black" w:hAnsi="Arial Black"/>
                <w:lang w:val="en-US"/>
              </w:rPr>
            </w:pP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4. Действия окислителей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center"/>
            </w:pPr>
            <w:r>
              <w:t>Устойчивы</w:t>
            </w: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  <w:p w:rsidR="00DC4114" w:rsidRDefault="00DC4114">
            <w:pPr>
              <w:jc w:val="center"/>
            </w:pP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Уязвимы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При реакции алкенов с раствором перманга-ната калия образуются гликоли, или диолы:</w:t>
            </w:r>
          </w:p>
          <w:p w:rsidR="00DC4114" w:rsidRDefault="00DC4114">
            <w:pPr>
              <w:spacing w:line="312" w:lineRule="auto"/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=СН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+О            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>-СН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sz w:val="16"/>
                <w:lang w:val="en-US"/>
              </w:rPr>
              <w:t xml:space="preserve">     </w:t>
            </w:r>
          </w:p>
          <w:p w:rsidR="00DC4114" w:rsidRDefault="00DC4114">
            <w:pPr>
              <w:spacing w:line="336" w:lineRule="auto"/>
              <w:jc w:val="both"/>
              <w:rPr>
                <w:sz w:val="16"/>
                <w:lang w:val="en-US"/>
              </w:rPr>
            </w:pPr>
            <w:r>
              <w:rPr>
                <w:lang w:val="en-US"/>
              </w:rPr>
              <w:t xml:space="preserve">                            </w:t>
            </w:r>
            <w:r>
              <w:rPr>
                <w:sz w:val="16"/>
                <w:lang w:val="en-US"/>
              </w:rPr>
              <w:t>ОН  ОН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1,2-этандиол 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(этиленгликоль)</w:t>
            </w: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</w:p>
          <w:p w:rsidR="00DC4114" w:rsidRDefault="00DC4114">
            <w:pPr>
              <w:jc w:val="both"/>
              <w:rPr>
                <w:sz w:val="16"/>
                <w:lang w:val="en-US"/>
              </w:rPr>
            </w:pPr>
          </w:p>
          <w:p w:rsidR="00DC4114" w:rsidRDefault="00DC4114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Уязвимы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Алкины не устойчи-вы к действию окис-лителей. Окисляют-ся в мягких усло-виях.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rFonts w:ascii="Arial Black" w:hAnsi="Arial Black"/>
                <w:i/>
                <w:sz w:val="22"/>
              </w:rPr>
              <w:t>Применение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Алканов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Алкенов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jc w:val="center"/>
              <w:rPr>
                <w:i/>
                <w:sz w:val="28"/>
                <w:lang w:val="en-US"/>
              </w:rPr>
            </w:pPr>
            <w:r>
              <w:rPr>
                <w:i/>
                <w:sz w:val="28"/>
                <w:lang w:val="en-US"/>
              </w:rPr>
              <w:t>Алкинов</w:t>
            </w:r>
          </w:p>
        </w:tc>
      </w:tr>
      <w:tr w:rsidR="00DC4114">
        <w:trPr>
          <w:cantSplit/>
        </w:trPr>
        <w:tc>
          <w:tcPr>
            <w:tcW w:w="2802" w:type="dxa"/>
            <w:tcBorders>
              <w:right w:val="nil"/>
            </w:tcBorders>
          </w:tcPr>
          <w:p w:rsidR="00DC4114" w:rsidRDefault="00DC4114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4114" w:rsidRDefault="00DC4114">
            <w:pPr>
              <w:jc w:val="both"/>
            </w:pPr>
            <w:r>
              <w:t>Этан-Сырье для синтеза спиртов, эфиров, полимеров.</w:t>
            </w:r>
          </w:p>
        </w:tc>
        <w:tc>
          <w:tcPr>
            <w:tcW w:w="2204" w:type="dxa"/>
            <w:tcBorders>
              <w:left w:val="nil"/>
              <w:right w:val="single" w:sz="4" w:space="0" w:color="auto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Широко используются для синтеза полимеров и др. ценных промыш-ленных продуктов.</w:t>
            </w:r>
          </w:p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Например, пропилен - важное сырье хим. Промыш-лености; применяется для синтеза глицерина, акрилонитрила, кумо-ла, полипропелена. Компонент моторных топлив.</w:t>
            </w:r>
          </w:p>
        </w:tc>
        <w:tc>
          <w:tcPr>
            <w:tcW w:w="1985" w:type="dxa"/>
            <w:tcBorders>
              <w:left w:val="nil"/>
            </w:tcBorders>
          </w:tcPr>
          <w:p w:rsidR="00DC4114" w:rsidRDefault="00DC411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Ацетилен - сырье для синтеза винил-хлорида, акрило-нитрила, ацетальде-гида, винилацетана; горючее при сварке т резве металлов.</w:t>
            </w:r>
          </w:p>
        </w:tc>
      </w:tr>
    </w:tbl>
    <w:p w:rsidR="00DC4114" w:rsidRDefault="00DC4114">
      <w:bookmarkStart w:id="0" w:name="_GoBack"/>
      <w:bookmarkEnd w:id="0"/>
    </w:p>
    <w:sectPr w:rsidR="00DC411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e Cyr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302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D2264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4C6"/>
    <w:rsid w:val="00367B87"/>
    <w:rsid w:val="008674C6"/>
    <w:rsid w:val="00DC4114"/>
    <w:rsid w:val="00E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5A7B5447-08F3-4759-AA34-8828CC87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</vt:lpstr>
    </vt:vector>
  </TitlesOfParts>
  <Company>MY_COMPANY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</dc:title>
  <dc:subject/>
  <dc:creator>Каледин Дмитрий</dc:creator>
  <cp:keywords/>
  <cp:lastModifiedBy>admin</cp:lastModifiedBy>
  <cp:revision>2</cp:revision>
  <cp:lastPrinted>1999-02-08T23:18:00Z</cp:lastPrinted>
  <dcterms:created xsi:type="dcterms:W3CDTF">2014-02-11T18:40:00Z</dcterms:created>
  <dcterms:modified xsi:type="dcterms:W3CDTF">2014-02-11T18:40:00Z</dcterms:modified>
</cp:coreProperties>
</file>