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F76" w:rsidRDefault="004F57C0">
      <w:pPr>
        <w:pStyle w:val="1"/>
        <w:jc w:val="center"/>
        <w:rPr>
          <w:b/>
          <w:bCs/>
          <w:lang w:val="ru-RU"/>
        </w:rP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0.5pt">
            <v:imagedata r:id="rId7" o:title=""/>
          </v:shape>
        </w:pict>
      </w:r>
    </w:p>
    <w:p w:rsidR="002C2F76" w:rsidRDefault="002C2F76"/>
    <w:p w:rsidR="002C2F76" w:rsidRDefault="002C2F76">
      <w:pPr>
        <w:pStyle w:val="1"/>
        <w:jc w:val="center"/>
        <w:rPr>
          <w:b/>
          <w:bCs/>
          <w:sz w:val="28"/>
          <w:lang w:val="ru-RU"/>
        </w:rPr>
      </w:pPr>
      <w:r>
        <w:rPr>
          <w:b/>
          <w:bCs/>
          <w:sz w:val="28"/>
          <w:lang w:val="ru-RU"/>
        </w:rPr>
        <w:t>Министерство общего и профессионального образования РФ</w:t>
      </w:r>
    </w:p>
    <w:p w:rsidR="002C2F76" w:rsidRDefault="002C2F76">
      <w:pPr>
        <w:pStyle w:val="1"/>
        <w:jc w:val="center"/>
        <w:rPr>
          <w:b/>
          <w:bCs/>
          <w:sz w:val="28"/>
          <w:lang w:val="ru-RU"/>
        </w:rPr>
      </w:pPr>
      <w:r>
        <w:rPr>
          <w:b/>
          <w:bCs/>
          <w:sz w:val="28"/>
          <w:lang w:val="ru-RU"/>
        </w:rPr>
        <w:t>Якутский государственный университет  им. М.К.Аммосова</w:t>
      </w:r>
    </w:p>
    <w:p w:rsidR="002C2F76" w:rsidRDefault="002C2F76">
      <w:pPr>
        <w:pStyle w:val="1"/>
        <w:jc w:val="center"/>
        <w:rPr>
          <w:b/>
          <w:bCs/>
          <w:sz w:val="28"/>
          <w:lang w:val="ru-RU"/>
        </w:rPr>
      </w:pPr>
      <w:r>
        <w:rPr>
          <w:b/>
          <w:bCs/>
          <w:sz w:val="28"/>
          <w:lang w:val="ru-RU"/>
        </w:rPr>
        <w:t>Педагогический институт</w:t>
      </w:r>
    </w:p>
    <w:p w:rsidR="002C2F76" w:rsidRDefault="002C2F76">
      <w:pPr>
        <w:pStyle w:val="1"/>
        <w:jc w:val="center"/>
        <w:rPr>
          <w:b/>
          <w:bCs/>
          <w:sz w:val="28"/>
          <w:lang w:val="ru-RU"/>
        </w:rPr>
      </w:pPr>
      <w:r>
        <w:rPr>
          <w:b/>
          <w:bCs/>
          <w:sz w:val="28"/>
          <w:lang w:val="ru-RU"/>
        </w:rPr>
        <w:t>Кафедра социальной педагогики</w:t>
      </w:r>
    </w:p>
    <w:p w:rsidR="002C2F76" w:rsidRDefault="002C2F76">
      <w:pPr>
        <w:pStyle w:val="1"/>
        <w:jc w:val="center"/>
        <w:rPr>
          <w:b/>
          <w:bCs/>
          <w:sz w:val="28"/>
          <w:lang w:val="ru-RU"/>
        </w:rPr>
      </w:pPr>
    </w:p>
    <w:p w:rsidR="002C2F76" w:rsidRDefault="002C2F76">
      <w:pPr>
        <w:pStyle w:val="1"/>
        <w:rPr>
          <w:sz w:val="28"/>
          <w:lang w:val="ru-RU"/>
        </w:rPr>
      </w:pPr>
    </w:p>
    <w:p w:rsidR="002C2F76" w:rsidRDefault="002C2F76">
      <w:pPr>
        <w:pStyle w:val="1"/>
        <w:rPr>
          <w:sz w:val="28"/>
          <w:lang w:val="ru-RU"/>
        </w:rPr>
      </w:pPr>
    </w:p>
    <w:p w:rsidR="002C2F76" w:rsidRDefault="002C2F76">
      <w:pPr>
        <w:pStyle w:val="1"/>
        <w:rPr>
          <w:sz w:val="28"/>
          <w:lang w:val="ru-RU"/>
        </w:rPr>
      </w:pPr>
    </w:p>
    <w:p w:rsidR="002C2F76" w:rsidRDefault="002C2F76">
      <w:pPr>
        <w:pStyle w:val="1"/>
        <w:rPr>
          <w:sz w:val="28"/>
          <w:lang w:val="ru-RU"/>
        </w:rPr>
      </w:pPr>
    </w:p>
    <w:p w:rsidR="002C2F76" w:rsidRDefault="002C2F76">
      <w:pPr>
        <w:pStyle w:val="1"/>
        <w:rPr>
          <w:sz w:val="36"/>
          <w:lang w:val="ru-RU"/>
        </w:rPr>
      </w:pPr>
    </w:p>
    <w:p w:rsidR="002C2F76" w:rsidRDefault="002C2F76">
      <w:pPr>
        <w:pStyle w:val="1"/>
        <w:jc w:val="center"/>
        <w:rPr>
          <w:sz w:val="36"/>
          <w:lang w:val="ru-RU"/>
        </w:rPr>
      </w:pPr>
      <w:r>
        <w:rPr>
          <w:sz w:val="36"/>
          <w:lang w:val="ru-RU"/>
        </w:rPr>
        <w:t xml:space="preserve">Дипломная работа на тему: </w:t>
      </w:r>
    </w:p>
    <w:p w:rsidR="002C2F76" w:rsidRDefault="002C2F76">
      <w:pPr>
        <w:pStyle w:val="1"/>
        <w:jc w:val="center"/>
        <w:rPr>
          <w:b/>
          <w:bCs/>
          <w:sz w:val="36"/>
          <w:lang w:val="ru-RU"/>
        </w:rPr>
      </w:pPr>
      <w:r>
        <w:rPr>
          <w:b/>
          <w:bCs/>
          <w:sz w:val="36"/>
          <w:lang w:val="ru-RU"/>
        </w:rPr>
        <w:t>«Социально-педагогическая деятельность по формированию здорового образа жизни среди учащихся Амгинской педагогической гимназии»</w:t>
      </w:r>
    </w:p>
    <w:p w:rsidR="002C2F76" w:rsidRDefault="002C2F76">
      <w:pPr>
        <w:pStyle w:val="1"/>
        <w:rPr>
          <w:sz w:val="28"/>
          <w:lang w:val="ru-RU"/>
        </w:rPr>
      </w:pPr>
    </w:p>
    <w:p w:rsidR="002C2F76" w:rsidRDefault="002C2F76">
      <w:pPr>
        <w:pStyle w:val="1"/>
        <w:rPr>
          <w:sz w:val="28"/>
          <w:lang w:val="ru-RU"/>
        </w:rPr>
      </w:pPr>
    </w:p>
    <w:p w:rsidR="002C2F76" w:rsidRDefault="002C2F76">
      <w:pPr>
        <w:pStyle w:val="1"/>
        <w:rPr>
          <w:sz w:val="28"/>
          <w:lang w:val="ru-RU"/>
        </w:rPr>
      </w:pPr>
    </w:p>
    <w:p w:rsidR="002C2F76" w:rsidRDefault="002C2F76">
      <w:pPr>
        <w:pStyle w:val="1"/>
        <w:jc w:val="both"/>
        <w:rPr>
          <w:sz w:val="28"/>
          <w:lang w:val="ru-RU"/>
        </w:rPr>
      </w:pPr>
    </w:p>
    <w:p w:rsidR="002C2F76" w:rsidRDefault="002C2F76">
      <w:pPr>
        <w:pStyle w:val="1"/>
        <w:ind w:left="5103" w:firstLine="567"/>
        <w:jc w:val="both"/>
        <w:rPr>
          <w:sz w:val="28"/>
          <w:lang w:val="ru-RU"/>
        </w:rPr>
      </w:pPr>
      <w:r>
        <w:rPr>
          <w:sz w:val="28"/>
          <w:lang w:val="ru-RU"/>
        </w:rPr>
        <w:t>Выполнила: студентка 5 курса заочного отделения СП(95-2) Слепцова Светлана Егоровна.</w:t>
      </w:r>
    </w:p>
    <w:p w:rsidR="002C2F76" w:rsidRDefault="002C2F76">
      <w:pPr>
        <w:pStyle w:val="1"/>
        <w:ind w:left="5103" w:firstLine="567"/>
        <w:jc w:val="both"/>
        <w:rPr>
          <w:sz w:val="28"/>
          <w:lang w:val="ru-RU"/>
        </w:rPr>
      </w:pPr>
      <w:r>
        <w:rPr>
          <w:sz w:val="28"/>
          <w:lang w:val="ru-RU"/>
        </w:rPr>
        <w:t>Научный руководитель: старший преподаватель кафедры социальной педагогики Спиридонова Галина Ивановна.</w:t>
      </w:r>
    </w:p>
    <w:p w:rsidR="002C2F76" w:rsidRDefault="002C2F76">
      <w:pPr>
        <w:ind w:left="5103" w:firstLine="567"/>
      </w:pPr>
    </w:p>
    <w:p w:rsidR="002C2F76" w:rsidRDefault="002C2F76"/>
    <w:p w:rsidR="002C2F76" w:rsidRDefault="002C2F76"/>
    <w:p w:rsidR="002C2F76" w:rsidRDefault="002C2F76"/>
    <w:p w:rsidR="002C2F76" w:rsidRDefault="002C2F76"/>
    <w:p w:rsidR="002C2F76" w:rsidRDefault="002C2F76"/>
    <w:p w:rsidR="002C2F76" w:rsidRDefault="002C2F76"/>
    <w:p w:rsidR="002C2F76" w:rsidRDefault="002C2F76"/>
    <w:p w:rsidR="002C2F76" w:rsidRDefault="002C2F76"/>
    <w:p w:rsidR="002C2F76" w:rsidRDefault="002C2F76"/>
    <w:p w:rsidR="002C2F76" w:rsidRDefault="002C2F76"/>
    <w:p w:rsidR="002C2F76" w:rsidRDefault="002C2F76">
      <w:pPr>
        <w:pStyle w:val="2"/>
        <w:jc w:val="center"/>
      </w:pPr>
    </w:p>
    <w:p w:rsidR="002C2F76" w:rsidRDefault="002C2F76">
      <w:pPr>
        <w:pStyle w:val="2"/>
        <w:jc w:val="center"/>
      </w:pPr>
    </w:p>
    <w:p w:rsidR="002C2F76" w:rsidRDefault="002C2F76">
      <w:pPr>
        <w:pStyle w:val="2"/>
        <w:jc w:val="center"/>
        <w:rPr>
          <w:b/>
          <w:bCs/>
        </w:rPr>
      </w:pPr>
      <w:r>
        <w:rPr>
          <w:b/>
          <w:bCs/>
        </w:rPr>
        <w:t>Якутск - 2000</w:t>
      </w:r>
    </w:p>
    <w:p w:rsidR="002C2F76" w:rsidRDefault="002C2F76"/>
    <w:p w:rsidR="002C2F76" w:rsidRDefault="002C2F76"/>
    <w:p w:rsidR="002C2F76" w:rsidRDefault="002C2F76"/>
    <w:p w:rsidR="002C2F76" w:rsidRDefault="002C2F76">
      <w:pPr>
        <w:rPr>
          <w:sz w:val="28"/>
        </w:rPr>
      </w:pPr>
      <w:r>
        <w:rPr>
          <w:sz w:val="28"/>
        </w:rPr>
        <w:t>Содержание</w:t>
      </w:r>
    </w:p>
    <w:p w:rsidR="002C2F76" w:rsidRDefault="002C2F76">
      <w:pPr>
        <w:rPr>
          <w:sz w:val="28"/>
        </w:rPr>
      </w:pPr>
    </w:p>
    <w:p w:rsidR="002C2F76" w:rsidRDefault="002C2F76">
      <w:pPr>
        <w:rPr>
          <w:sz w:val="28"/>
        </w:rPr>
      </w:pPr>
    </w:p>
    <w:p w:rsidR="002C2F76" w:rsidRDefault="002C2F76">
      <w:pPr>
        <w:pStyle w:val="4"/>
      </w:pPr>
      <w:r>
        <w:t>Введение……………………………………………………………….</w:t>
      </w:r>
    </w:p>
    <w:p w:rsidR="002C2F76" w:rsidRDefault="002C2F76">
      <w:pPr>
        <w:jc w:val="both"/>
        <w:rPr>
          <w:sz w:val="28"/>
        </w:rPr>
      </w:pPr>
    </w:p>
    <w:p w:rsidR="002C2F76" w:rsidRDefault="002C2F76">
      <w:pPr>
        <w:pStyle w:val="a3"/>
      </w:pPr>
      <w:r>
        <w:t>Глава 1. Анализ научно-педагогической</w:t>
      </w:r>
    </w:p>
    <w:p w:rsidR="002C2F76" w:rsidRDefault="002C2F76">
      <w:pPr>
        <w:pStyle w:val="a3"/>
      </w:pPr>
      <w:r>
        <w:t xml:space="preserve">литературы о роли влияния образа жизни </w:t>
      </w:r>
    </w:p>
    <w:p w:rsidR="002C2F76" w:rsidRDefault="002C2F76">
      <w:pPr>
        <w:pStyle w:val="a3"/>
      </w:pPr>
      <w:r>
        <w:t>на здоровье детей……………………………………………………..</w:t>
      </w:r>
    </w:p>
    <w:p w:rsidR="002C2F76" w:rsidRDefault="002C2F76">
      <w:pPr>
        <w:pStyle w:val="a3"/>
      </w:pPr>
    </w:p>
    <w:p w:rsidR="002C2F76" w:rsidRDefault="002C2F76">
      <w:pPr>
        <w:numPr>
          <w:ilvl w:val="1"/>
          <w:numId w:val="1"/>
        </w:numPr>
        <w:jc w:val="both"/>
        <w:rPr>
          <w:sz w:val="28"/>
        </w:rPr>
      </w:pPr>
      <w:r>
        <w:rPr>
          <w:sz w:val="28"/>
        </w:rPr>
        <w:t>Здоровый образ жизни как социально-</w:t>
      </w:r>
    </w:p>
    <w:p w:rsidR="002C2F76" w:rsidRDefault="002C2F76">
      <w:pPr>
        <w:jc w:val="both"/>
        <w:rPr>
          <w:sz w:val="28"/>
        </w:rPr>
      </w:pPr>
      <w:r>
        <w:rPr>
          <w:sz w:val="28"/>
        </w:rPr>
        <w:t>педагогическое явление……………………………………………….</w:t>
      </w:r>
    </w:p>
    <w:p w:rsidR="002C2F76" w:rsidRDefault="002C2F76">
      <w:pPr>
        <w:numPr>
          <w:ilvl w:val="1"/>
          <w:numId w:val="1"/>
        </w:numPr>
        <w:jc w:val="both"/>
        <w:rPr>
          <w:sz w:val="28"/>
        </w:rPr>
      </w:pPr>
      <w:r>
        <w:rPr>
          <w:sz w:val="28"/>
        </w:rPr>
        <w:t xml:space="preserve"> Условия, необходимые для формирования </w:t>
      </w:r>
    </w:p>
    <w:p w:rsidR="002C2F76" w:rsidRDefault="002C2F76">
      <w:pPr>
        <w:jc w:val="both"/>
        <w:rPr>
          <w:sz w:val="28"/>
        </w:rPr>
      </w:pPr>
      <w:r>
        <w:rPr>
          <w:sz w:val="28"/>
        </w:rPr>
        <w:t>здорового образа жизни детей………………………………………..</w:t>
      </w:r>
    </w:p>
    <w:p w:rsidR="002C2F76" w:rsidRDefault="002C2F76">
      <w:pPr>
        <w:numPr>
          <w:ilvl w:val="1"/>
          <w:numId w:val="1"/>
        </w:numPr>
        <w:jc w:val="both"/>
        <w:rPr>
          <w:sz w:val="28"/>
        </w:rPr>
      </w:pPr>
      <w:r>
        <w:rPr>
          <w:sz w:val="28"/>
        </w:rPr>
        <w:t xml:space="preserve"> Деятельность социального педагога по </w:t>
      </w:r>
    </w:p>
    <w:p w:rsidR="002C2F76" w:rsidRDefault="002C2F76">
      <w:pPr>
        <w:jc w:val="both"/>
        <w:rPr>
          <w:sz w:val="28"/>
        </w:rPr>
      </w:pPr>
      <w:r>
        <w:rPr>
          <w:sz w:val="28"/>
        </w:rPr>
        <w:t>формированию здорового образа жизни…………………………….</w:t>
      </w:r>
    </w:p>
    <w:p w:rsidR="002C2F76" w:rsidRDefault="002C2F76">
      <w:pPr>
        <w:jc w:val="both"/>
        <w:rPr>
          <w:sz w:val="28"/>
        </w:rPr>
      </w:pPr>
    </w:p>
    <w:p w:rsidR="002C2F76" w:rsidRDefault="002C2F76">
      <w:pPr>
        <w:jc w:val="both"/>
        <w:rPr>
          <w:sz w:val="28"/>
        </w:rPr>
      </w:pPr>
      <w:r>
        <w:rPr>
          <w:sz w:val="28"/>
        </w:rPr>
        <w:t xml:space="preserve">Глава 2.Социально-педагогическая деятельность  </w:t>
      </w:r>
    </w:p>
    <w:p w:rsidR="002C2F76" w:rsidRDefault="002C2F76">
      <w:pPr>
        <w:jc w:val="both"/>
        <w:rPr>
          <w:sz w:val="28"/>
        </w:rPr>
      </w:pPr>
      <w:r>
        <w:rPr>
          <w:sz w:val="28"/>
        </w:rPr>
        <w:t>по формированию здорового образа жизни среди</w:t>
      </w:r>
    </w:p>
    <w:p w:rsidR="002C2F76" w:rsidRDefault="002C2F76">
      <w:pPr>
        <w:jc w:val="both"/>
        <w:rPr>
          <w:sz w:val="28"/>
        </w:rPr>
      </w:pPr>
      <w:r>
        <w:rPr>
          <w:sz w:val="28"/>
        </w:rPr>
        <w:t>учащихся Амгинской педагогической гимназии……………………</w:t>
      </w:r>
    </w:p>
    <w:p w:rsidR="002C2F76" w:rsidRDefault="002C2F76">
      <w:pPr>
        <w:jc w:val="both"/>
        <w:rPr>
          <w:sz w:val="28"/>
        </w:rPr>
      </w:pPr>
    </w:p>
    <w:p w:rsidR="002C2F76" w:rsidRDefault="002C2F76">
      <w:pPr>
        <w:jc w:val="both"/>
        <w:rPr>
          <w:sz w:val="28"/>
        </w:rPr>
      </w:pPr>
      <w:r>
        <w:rPr>
          <w:sz w:val="28"/>
        </w:rPr>
        <w:t xml:space="preserve">2.1. Исследование о состоянии здоровья среди </w:t>
      </w:r>
    </w:p>
    <w:p w:rsidR="002C2F76" w:rsidRDefault="002C2F76">
      <w:pPr>
        <w:jc w:val="both"/>
        <w:rPr>
          <w:sz w:val="28"/>
        </w:rPr>
      </w:pPr>
      <w:r>
        <w:rPr>
          <w:sz w:val="28"/>
        </w:rPr>
        <w:t>старшеклассников……………………………………………………..</w:t>
      </w:r>
    </w:p>
    <w:p w:rsidR="002C2F76" w:rsidRDefault="002C2F76">
      <w:pPr>
        <w:jc w:val="both"/>
        <w:rPr>
          <w:sz w:val="28"/>
        </w:rPr>
      </w:pPr>
      <w:r>
        <w:rPr>
          <w:sz w:val="28"/>
        </w:rPr>
        <w:t>2.2. Совершенствование опытно-</w:t>
      </w:r>
    </w:p>
    <w:p w:rsidR="002C2F76" w:rsidRDefault="002C2F76">
      <w:pPr>
        <w:jc w:val="both"/>
        <w:rPr>
          <w:sz w:val="28"/>
        </w:rPr>
      </w:pPr>
      <w:r>
        <w:rPr>
          <w:sz w:val="28"/>
        </w:rPr>
        <w:t>экспериментальной работы…………………………………………..</w:t>
      </w:r>
    </w:p>
    <w:p w:rsidR="002C2F76" w:rsidRDefault="002C2F76">
      <w:pPr>
        <w:jc w:val="both"/>
        <w:rPr>
          <w:sz w:val="28"/>
        </w:rPr>
      </w:pPr>
      <w:r>
        <w:rPr>
          <w:sz w:val="28"/>
        </w:rPr>
        <w:t xml:space="preserve">2.3. Подведение итогов экспериментальной </w:t>
      </w:r>
    </w:p>
    <w:p w:rsidR="002C2F76" w:rsidRDefault="002C2F76">
      <w:pPr>
        <w:jc w:val="both"/>
        <w:rPr>
          <w:sz w:val="28"/>
        </w:rPr>
      </w:pPr>
      <w:r>
        <w:rPr>
          <w:sz w:val="28"/>
        </w:rPr>
        <w:t>работы………………………………………………………………….</w:t>
      </w:r>
    </w:p>
    <w:p w:rsidR="002C2F76" w:rsidRDefault="002C2F76">
      <w:pPr>
        <w:jc w:val="both"/>
        <w:rPr>
          <w:sz w:val="28"/>
        </w:rPr>
      </w:pPr>
    </w:p>
    <w:p w:rsidR="002C2F76" w:rsidRDefault="002C2F76">
      <w:pPr>
        <w:jc w:val="both"/>
        <w:rPr>
          <w:sz w:val="28"/>
        </w:rPr>
      </w:pPr>
      <w:r>
        <w:rPr>
          <w:sz w:val="28"/>
        </w:rPr>
        <w:t>Заключение…………………………………………………………….</w:t>
      </w:r>
    </w:p>
    <w:p w:rsidR="002C2F76" w:rsidRDefault="002C2F76">
      <w:pPr>
        <w:jc w:val="both"/>
        <w:rPr>
          <w:sz w:val="28"/>
        </w:rPr>
      </w:pPr>
    </w:p>
    <w:p w:rsidR="002C2F76" w:rsidRDefault="002C2F76">
      <w:pPr>
        <w:jc w:val="both"/>
        <w:rPr>
          <w:sz w:val="28"/>
        </w:rPr>
      </w:pPr>
      <w:r>
        <w:rPr>
          <w:sz w:val="28"/>
        </w:rPr>
        <w:t>Библиография………………………………………………………….</w:t>
      </w:r>
    </w:p>
    <w:p w:rsidR="002C2F76" w:rsidRDefault="002C2F76">
      <w:pPr>
        <w:jc w:val="both"/>
        <w:rPr>
          <w:sz w:val="28"/>
        </w:rPr>
      </w:pPr>
    </w:p>
    <w:p w:rsidR="002C2F76" w:rsidRDefault="002C2F76">
      <w:pPr>
        <w:jc w:val="both"/>
        <w:rPr>
          <w:sz w:val="28"/>
        </w:rPr>
      </w:pPr>
      <w:r>
        <w:rPr>
          <w:sz w:val="28"/>
        </w:rPr>
        <w:t>Приложения……………………………………………………………</w:t>
      </w:r>
    </w:p>
    <w:p w:rsidR="002C2F76" w:rsidRDefault="002C2F76">
      <w:pPr>
        <w:jc w:val="both"/>
        <w:rPr>
          <w:sz w:val="28"/>
        </w:rPr>
      </w:pPr>
    </w:p>
    <w:p w:rsidR="002C2F76" w:rsidRDefault="002C2F76">
      <w:pPr>
        <w:jc w:val="both"/>
      </w:pPr>
    </w:p>
    <w:p w:rsidR="002C2F76" w:rsidRDefault="002C2F76"/>
    <w:p w:rsidR="002C2F76" w:rsidRDefault="002C2F76"/>
    <w:p w:rsidR="002C2F76" w:rsidRDefault="002C2F76"/>
    <w:p w:rsidR="002C2F76" w:rsidRDefault="002C2F76"/>
    <w:p w:rsidR="002C2F76" w:rsidRDefault="002C2F76"/>
    <w:p w:rsidR="002C2F76" w:rsidRDefault="002C2F76"/>
    <w:p w:rsidR="002C2F76" w:rsidRDefault="002C2F76"/>
    <w:p w:rsidR="002C2F76" w:rsidRDefault="002C2F76"/>
    <w:p w:rsidR="002C2F76" w:rsidRDefault="002C2F76"/>
    <w:p w:rsidR="002C2F76" w:rsidRDefault="002C2F76"/>
    <w:p w:rsidR="002C2F76" w:rsidRDefault="002C2F76"/>
    <w:p w:rsidR="002C2F76" w:rsidRDefault="002C2F76">
      <w:pPr>
        <w:jc w:val="both"/>
      </w:pPr>
    </w:p>
    <w:p w:rsidR="002C2F76" w:rsidRDefault="002C2F76">
      <w:pPr>
        <w:pStyle w:val="2"/>
        <w:spacing w:line="360" w:lineRule="auto"/>
        <w:jc w:val="center"/>
        <w:rPr>
          <w:b/>
        </w:rPr>
      </w:pPr>
      <w:r>
        <w:rPr>
          <w:b/>
        </w:rPr>
        <w:t>Введение</w:t>
      </w:r>
    </w:p>
    <w:p w:rsidR="002C2F76" w:rsidRDefault="002C2F76">
      <w:pPr>
        <w:spacing w:line="360" w:lineRule="auto"/>
        <w:rPr>
          <w:sz w:val="28"/>
        </w:rPr>
      </w:pPr>
    </w:p>
    <w:p w:rsidR="002C2F76" w:rsidRDefault="002C2F76">
      <w:pPr>
        <w:pStyle w:val="a3"/>
        <w:spacing w:line="360" w:lineRule="auto"/>
        <w:ind w:firstLine="567"/>
      </w:pPr>
      <w:r>
        <w:t>Здоровье населения  республики – высшая национальная ценность, и возрождение наций должно начаться именно со здоровья, в первую очередь детей.</w:t>
      </w:r>
    </w:p>
    <w:p w:rsidR="002C2F76" w:rsidRDefault="002C2F76">
      <w:pPr>
        <w:pStyle w:val="3"/>
        <w:spacing w:line="360" w:lineRule="auto"/>
        <w:ind w:firstLine="567"/>
      </w:pPr>
      <w:r>
        <w:t>Изучение проблем детского здоровья в наше время приобретает особую актуальность. По данным Министерства образования Российской Федерации за 1996 г., 87 % учащихся нуждаются в специальной поддержке. До 60 – 70 % учащихся к выпускному классу имеют нарушенную структуру зрения, 30 % - хронические заболевания, 60 % - нарушенную осанку.   Исходя из этого, становится ясно, что проблемы детского здоровья нуждаются в новых подходах, большую помощь в этом вопросе может оказать валеологическая служба. Фундаментом валеологии – науки о здоровье является знание нормальной физиологии и прежде всего физиологии здорового ребенка, возрастную психологию, что позволяет формировать, сохранять, укреплять здоровье человека, гармонично развивать личность.</w:t>
      </w:r>
    </w:p>
    <w:p w:rsidR="002C2F76" w:rsidRDefault="002C2F76">
      <w:pPr>
        <w:pStyle w:val="a4"/>
        <w:spacing w:line="360" w:lineRule="auto"/>
        <w:ind w:firstLine="567"/>
        <w:jc w:val="both"/>
      </w:pPr>
      <w:r>
        <w:t>Следовательно, в вопросах оздоровления детей рука об руку должны идти медики, педагоги, психологи, валеологи, социальные педагоги и другие специалисты.</w:t>
      </w:r>
    </w:p>
    <w:p w:rsidR="002C2F76" w:rsidRDefault="002C2F76">
      <w:pPr>
        <w:spacing w:line="360" w:lineRule="auto"/>
        <w:ind w:firstLine="567"/>
        <w:jc w:val="both"/>
        <w:rPr>
          <w:sz w:val="28"/>
        </w:rPr>
      </w:pPr>
      <w:r>
        <w:rPr>
          <w:sz w:val="28"/>
        </w:rPr>
        <w:t>При этом должна быть преемственность  валеологической педагогики, начиная с родителей, далее учителей и.т.д. Основной задачей валеологической службы должно стать воспитание у населения потребности быть здоровым, беречь и укреплять здоровье, ценить счастье здоровья.</w:t>
      </w:r>
    </w:p>
    <w:p w:rsidR="002C2F76" w:rsidRDefault="002C2F76">
      <w:pPr>
        <w:spacing w:line="360" w:lineRule="auto"/>
        <w:ind w:firstLine="567"/>
        <w:jc w:val="both"/>
        <w:rPr>
          <w:sz w:val="28"/>
        </w:rPr>
      </w:pPr>
      <w:r>
        <w:rPr>
          <w:sz w:val="28"/>
        </w:rPr>
        <w:t>Здоровье подрастающего человека – это проблема не только социальная, но и нравственная. Ребенок сам должен уметь быть не только здоровым, но и воспитывать в будущем здоровых детей.</w:t>
      </w:r>
    </w:p>
    <w:p w:rsidR="002C2F76" w:rsidRDefault="002C2F76">
      <w:pPr>
        <w:spacing w:line="360" w:lineRule="auto"/>
        <w:ind w:firstLine="567"/>
        <w:jc w:val="both"/>
        <w:rPr>
          <w:sz w:val="28"/>
        </w:rPr>
      </w:pPr>
      <w:r>
        <w:rPr>
          <w:sz w:val="28"/>
        </w:rPr>
        <w:t>Приобщение школьников к проблеме сохранения своего здоровья это прежде всего процесс социализации – воспитания. Это  сознание высокого уровня душевного комфорта, который закладывается с детства на всю жизнь. Для  формирования душевного комфорта необходимы знания о законах развития своего организма, его взаимодействии с социальными факторами.</w:t>
      </w:r>
    </w:p>
    <w:p w:rsidR="002C2F76" w:rsidRDefault="002C2F76">
      <w:pPr>
        <w:spacing w:line="360" w:lineRule="auto"/>
        <w:ind w:firstLine="567"/>
        <w:jc w:val="both"/>
        <w:rPr>
          <w:sz w:val="28"/>
        </w:rPr>
      </w:pPr>
      <w:r>
        <w:rPr>
          <w:sz w:val="28"/>
        </w:rPr>
        <w:t>Школа же сегодня должна и может стать важнейшим звеном социализации подрастающего поколения. Через школу проходит все население, и на данном этапе социализации личности формируется как индивидуальное здоровье, так и здоровье всего общества.</w:t>
      </w:r>
    </w:p>
    <w:p w:rsidR="002C2F76" w:rsidRDefault="002C2F76">
      <w:pPr>
        <w:spacing w:line="360" w:lineRule="auto"/>
        <w:ind w:firstLine="567"/>
        <w:jc w:val="both"/>
        <w:rPr>
          <w:sz w:val="28"/>
        </w:rPr>
      </w:pPr>
      <w:r>
        <w:rPr>
          <w:sz w:val="28"/>
        </w:rPr>
        <w:t>В России, в нашей республике валеологии в последние годы уделяется много внимания, как в научной литературе, так и в работе различных съездов, конференций и форумов, посвященных  оздоровлению населения; в школах вводится учебный предмет «Валеология», в ряде регионов страны в штатном расписании школ предусмотрена должность «педагог-валеолог-организатор»</w:t>
      </w:r>
    </w:p>
    <w:p w:rsidR="002C2F76" w:rsidRDefault="002C2F76">
      <w:pPr>
        <w:spacing w:line="360" w:lineRule="auto"/>
        <w:ind w:firstLine="567"/>
        <w:jc w:val="both"/>
        <w:rPr>
          <w:sz w:val="28"/>
        </w:rPr>
      </w:pPr>
      <w:r>
        <w:rPr>
          <w:sz w:val="28"/>
        </w:rPr>
        <w:t>Необходимо совместными усилиями родителей, педагогов, специалистов имеющих подготовку по основам валеологии формировать у детей понятие здорового образа жизни, воспитывать соответствующие навыки и привычки, что будет способствовать эффективности мер социальной защиты здоровья детей.</w:t>
      </w:r>
    </w:p>
    <w:p w:rsidR="002C2F76" w:rsidRDefault="002C2F76">
      <w:pPr>
        <w:spacing w:line="360" w:lineRule="auto"/>
        <w:ind w:firstLine="567"/>
        <w:jc w:val="both"/>
        <w:rPr>
          <w:sz w:val="28"/>
        </w:rPr>
      </w:pPr>
      <w:r>
        <w:rPr>
          <w:sz w:val="28"/>
        </w:rPr>
        <w:t>Противоречия между традиционной официальной системой проведения валеологического воспитания в виде бесед о здоровом образе жизни, спортивном мероприятии, недостаточная осведомленность родителей в  формировании здорового образа жизни детей побудило нас выбрать следующую недостаточно разработанную и мало изученную, актуальную тему дипломного исследования: «Социально-педагогическая деятельность по формированию здорового образа жизни среди учащихся Амгинской педагогической гимназии»</w:t>
      </w:r>
    </w:p>
    <w:p w:rsidR="002C2F76" w:rsidRDefault="002C2F76">
      <w:pPr>
        <w:spacing w:line="360" w:lineRule="auto"/>
        <w:ind w:firstLine="567"/>
        <w:jc w:val="both"/>
        <w:rPr>
          <w:sz w:val="28"/>
        </w:rPr>
      </w:pPr>
      <w:r>
        <w:rPr>
          <w:sz w:val="28"/>
        </w:rPr>
        <w:t>Целью исследования является - выявить условия работы социального педагога по формированию здорового образа жизни среди учащихся.</w:t>
      </w:r>
    </w:p>
    <w:p w:rsidR="002C2F76" w:rsidRDefault="002C2F76">
      <w:pPr>
        <w:spacing w:line="360" w:lineRule="auto"/>
        <w:ind w:firstLine="567"/>
        <w:jc w:val="both"/>
        <w:rPr>
          <w:sz w:val="28"/>
        </w:rPr>
      </w:pPr>
      <w:r>
        <w:rPr>
          <w:sz w:val="28"/>
        </w:rPr>
        <w:t>Объект исследования  - процесс работы социального педагога с учащимися.</w:t>
      </w:r>
    </w:p>
    <w:p w:rsidR="002C2F76" w:rsidRDefault="002C2F76">
      <w:pPr>
        <w:spacing w:line="360" w:lineRule="auto"/>
        <w:ind w:firstLine="567"/>
        <w:jc w:val="both"/>
        <w:rPr>
          <w:sz w:val="28"/>
        </w:rPr>
      </w:pPr>
      <w:r>
        <w:rPr>
          <w:sz w:val="28"/>
        </w:rPr>
        <w:t>Предмет исследования – работа социального педагога по формированию здорового образа жизни среди детей.</w:t>
      </w:r>
    </w:p>
    <w:p w:rsidR="002C2F76" w:rsidRDefault="002C2F76">
      <w:pPr>
        <w:spacing w:line="360" w:lineRule="auto"/>
        <w:ind w:firstLine="567"/>
        <w:jc w:val="both"/>
        <w:rPr>
          <w:sz w:val="28"/>
        </w:rPr>
      </w:pPr>
      <w:r>
        <w:rPr>
          <w:sz w:val="28"/>
        </w:rPr>
        <w:t>Нам предстоит решить следующие задачи исследования:</w:t>
      </w:r>
    </w:p>
    <w:p w:rsidR="002C2F76" w:rsidRDefault="002C2F76">
      <w:pPr>
        <w:numPr>
          <w:ilvl w:val="0"/>
          <w:numId w:val="2"/>
        </w:numPr>
        <w:tabs>
          <w:tab w:val="clear" w:pos="786"/>
          <w:tab w:val="num" w:pos="993"/>
        </w:tabs>
        <w:spacing w:line="360" w:lineRule="auto"/>
        <w:ind w:left="0" w:firstLine="567"/>
        <w:jc w:val="both"/>
        <w:rPr>
          <w:sz w:val="28"/>
        </w:rPr>
      </w:pPr>
      <w:r>
        <w:rPr>
          <w:sz w:val="28"/>
        </w:rPr>
        <w:t>Изучить социально-педагогическую, философскую, психологическую литературу.</w:t>
      </w:r>
    </w:p>
    <w:p w:rsidR="002C2F76" w:rsidRDefault="002C2F76">
      <w:pPr>
        <w:numPr>
          <w:ilvl w:val="0"/>
          <w:numId w:val="2"/>
        </w:numPr>
        <w:tabs>
          <w:tab w:val="clear" w:pos="786"/>
          <w:tab w:val="num" w:pos="993"/>
        </w:tabs>
        <w:spacing w:line="360" w:lineRule="auto"/>
        <w:ind w:left="0" w:firstLine="567"/>
        <w:jc w:val="both"/>
        <w:rPr>
          <w:sz w:val="28"/>
        </w:rPr>
      </w:pPr>
      <w:r>
        <w:rPr>
          <w:sz w:val="28"/>
        </w:rPr>
        <w:t>Выявить уровень диагностирования здоровья учащихся в гимназии.</w:t>
      </w:r>
    </w:p>
    <w:p w:rsidR="002C2F76" w:rsidRDefault="002C2F76">
      <w:pPr>
        <w:numPr>
          <w:ilvl w:val="0"/>
          <w:numId w:val="2"/>
        </w:numPr>
        <w:tabs>
          <w:tab w:val="clear" w:pos="786"/>
          <w:tab w:val="num" w:pos="993"/>
        </w:tabs>
        <w:spacing w:line="360" w:lineRule="auto"/>
        <w:ind w:left="0" w:firstLine="567"/>
        <w:jc w:val="both"/>
        <w:rPr>
          <w:sz w:val="28"/>
        </w:rPr>
      </w:pPr>
      <w:r>
        <w:rPr>
          <w:sz w:val="28"/>
        </w:rPr>
        <w:t>Разработать внедрить программу о пропаганде здорового образа жизни среди учащихся.</w:t>
      </w:r>
    </w:p>
    <w:p w:rsidR="002C2F76" w:rsidRDefault="002C2F76">
      <w:pPr>
        <w:numPr>
          <w:ilvl w:val="0"/>
          <w:numId w:val="2"/>
        </w:numPr>
        <w:tabs>
          <w:tab w:val="clear" w:pos="786"/>
          <w:tab w:val="num" w:pos="993"/>
        </w:tabs>
        <w:spacing w:line="360" w:lineRule="auto"/>
        <w:ind w:left="0" w:firstLine="567"/>
        <w:jc w:val="both"/>
        <w:rPr>
          <w:sz w:val="28"/>
        </w:rPr>
      </w:pPr>
      <w:r>
        <w:rPr>
          <w:sz w:val="28"/>
        </w:rPr>
        <w:t>Разработать методические рекомендации для практических работников.</w:t>
      </w:r>
    </w:p>
    <w:p w:rsidR="002C2F76" w:rsidRDefault="002C2F76">
      <w:pPr>
        <w:tabs>
          <w:tab w:val="num" w:pos="993"/>
        </w:tabs>
        <w:spacing w:line="360" w:lineRule="auto"/>
        <w:ind w:firstLine="567"/>
        <w:jc w:val="both"/>
        <w:rPr>
          <w:sz w:val="28"/>
        </w:rPr>
      </w:pPr>
      <w:r>
        <w:rPr>
          <w:sz w:val="28"/>
        </w:rPr>
        <w:t>Гипотеза исследования: процесс формирования здорового образа жизни среди детей будет эффективным при условии, если:</w:t>
      </w:r>
    </w:p>
    <w:p w:rsidR="002C2F76" w:rsidRDefault="002C2F76">
      <w:pPr>
        <w:pStyle w:val="a4"/>
        <w:numPr>
          <w:ilvl w:val="0"/>
          <w:numId w:val="3"/>
        </w:numPr>
        <w:tabs>
          <w:tab w:val="clear" w:pos="786"/>
          <w:tab w:val="num" w:pos="993"/>
        </w:tabs>
        <w:spacing w:line="360" w:lineRule="auto"/>
        <w:ind w:left="0" w:firstLine="567"/>
        <w:jc w:val="both"/>
      </w:pPr>
      <w:r>
        <w:t>Учитывать возрастные особенности детей.</w:t>
      </w:r>
    </w:p>
    <w:p w:rsidR="002C2F76" w:rsidRDefault="002C2F76">
      <w:pPr>
        <w:numPr>
          <w:ilvl w:val="0"/>
          <w:numId w:val="3"/>
        </w:numPr>
        <w:tabs>
          <w:tab w:val="clear" w:pos="786"/>
          <w:tab w:val="num" w:pos="993"/>
        </w:tabs>
        <w:spacing w:line="360" w:lineRule="auto"/>
        <w:ind w:left="0" w:firstLine="567"/>
        <w:jc w:val="both"/>
        <w:rPr>
          <w:sz w:val="28"/>
        </w:rPr>
      </w:pPr>
      <w:r>
        <w:rPr>
          <w:sz w:val="28"/>
        </w:rPr>
        <w:t>Создать условия для формирования здорового образа жизни.</w:t>
      </w:r>
    </w:p>
    <w:p w:rsidR="002C2F76" w:rsidRDefault="002C2F76">
      <w:pPr>
        <w:numPr>
          <w:ilvl w:val="0"/>
          <w:numId w:val="3"/>
        </w:numPr>
        <w:tabs>
          <w:tab w:val="clear" w:pos="786"/>
          <w:tab w:val="num" w:pos="993"/>
        </w:tabs>
        <w:spacing w:line="360" w:lineRule="auto"/>
        <w:ind w:left="0" w:firstLine="567"/>
        <w:jc w:val="both"/>
        <w:rPr>
          <w:sz w:val="28"/>
        </w:rPr>
      </w:pPr>
      <w:r>
        <w:rPr>
          <w:sz w:val="28"/>
        </w:rPr>
        <w:t>Совершенствовать формы работы социального педагога по формированию здорового образа жизни.</w:t>
      </w:r>
    </w:p>
    <w:p w:rsidR="002C2F76" w:rsidRDefault="002C2F76">
      <w:pPr>
        <w:pStyle w:val="a4"/>
        <w:spacing w:line="360" w:lineRule="auto"/>
        <w:ind w:firstLine="567"/>
        <w:jc w:val="both"/>
      </w:pPr>
      <w:r>
        <w:t>Методологическую основу дипломной работы составили труды Л.Г.Татарниковой, В.В.Колбанова, В.К.Зайцева.</w:t>
      </w:r>
    </w:p>
    <w:p w:rsidR="002C2F76" w:rsidRDefault="002C2F76">
      <w:pPr>
        <w:spacing w:line="360" w:lineRule="auto"/>
        <w:ind w:firstLine="567"/>
        <w:jc w:val="both"/>
        <w:rPr>
          <w:sz w:val="28"/>
        </w:rPr>
      </w:pPr>
      <w:r>
        <w:rPr>
          <w:sz w:val="28"/>
        </w:rPr>
        <w:t>Теория и практика валеологического воспитания нашла свое отражение в изучении работ В.В.Колбанова, Л.Г.Татарниковой, И.И.Брехмана и наших исследователей Л.П.Ильиной, П.Г.Петровой.</w:t>
      </w:r>
    </w:p>
    <w:p w:rsidR="002C2F76" w:rsidRDefault="002C2F76">
      <w:pPr>
        <w:spacing w:line="360" w:lineRule="auto"/>
        <w:ind w:firstLine="567"/>
        <w:jc w:val="both"/>
        <w:rPr>
          <w:sz w:val="28"/>
        </w:rPr>
      </w:pPr>
      <w:r>
        <w:rPr>
          <w:sz w:val="28"/>
        </w:rPr>
        <w:t>В данной дипломной работе применялись следующие методы педагогического исследования:</w:t>
      </w:r>
    </w:p>
    <w:p w:rsidR="002C2F76" w:rsidRDefault="002C2F76">
      <w:pPr>
        <w:numPr>
          <w:ilvl w:val="0"/>
          <w:numId w:val="4"/>
        </w:numPr>
        <w:tabs>
          <w:tab w:val="clear" w:pos="786"/>
        </w:tabs>
        <w:spacing w:line="360" w:lineRule="auto"/>
        <w:ind w:left="0" w:firstLine="567"/>
        <w:jc w:val="both"/>
        <w:rPr>
          <w:sz w:val="28"/>
        </w:rPr>
      </w:pPr>
      <w:r>
        <w:rPr>
          <w:sz w:val="28"/>
        </w:rPr>
        <w:t>изучение педагогической, медицинской, валеологической литературы</w:t>
      </w:r>
    </w:p>
    <w:p w:rsidR="002C2F76" w:rsidRDefault="002C2F76">
      <w:pPr>
        <w:numPr>
          <w:ilvl w:val="0"/>
          <w:numId w:val="4"/>
        </w:numPr>
        <w:tabs>
          <w:tab w:val="clear" w:pos="786"/>
        </w:tabs>
        <w:spacing w:line="360" w:lineRule="auto"/>
        <w:ind w:left="0" w:firstLine="567"/>
        <w:jc w:val="both"/>
        <w:rPr>
          <w:sz w:val="28"/>
        </w:rPr>
      </w:pPr>
      <w:r>
        <w:rPr>
          <w:sz w:val="28"/>
        </w:rPr>
        <w:t>анкетирование, беседы, опрос</w:t>
      </w:r>
    </w:p>
    <w:p w:rsidR="002C2F76" w:rsidRDefault="002C2F76">
      <w:pPr>
        <w:numPr>
          <w:ilvl w:val="0"/>
          <w:numId w:val="4"/>
        </w:numPr>
        <w:tabs>
          <w:tab w:val="clear" w:pos="786"/>
        </w:tabs>
        <w:spacing w:line="360" w:lineRule="auto"/>
        <w:ind w:left="0" w:firstLine="567"/>
        <w:jc w:val="both"/>
        <w:rPr>
          <w:sz w:val="28"/>
        </w:rPr>
      </w:pPr>
      <w:r>
        <w:rPr>
          <w:sz w:val="28"/>
        </w:rPr>
        <w:t>изучение документации</w:t>
      </w:r>
    </w:p>
    <w:p w:rsidR="002C2F76" w:rsidRDefault="002C2F76">
      <w:pPr>
        <w:numPr>
          <w:ilvl w:val="0"/>
          <w:numId w:val="4"/>
        </w:numPr>
        <w:tabs>
          <w:tab w:val="clear" w:pos="786"/>
        </w:tabs>
        <w:spacing w:line="360" w:lineRule="auto"/>
        <w:ind w:left="0" w:firstLine="567"/>
        <w:jc w:val="both"/>
        <w:rPr>
          <w:sz w:val="28"/>
        </w:rPr>
      </w:pPr>
      <w:r>
        <w:rPr>
          <w:sz w:val="28"/>
        </w:rPr>
        <w:t>тесты</w:t>
      </w:r>
    </w:p>
    <w:p w:rsidR="002C2F76" w:rsidRDefault="002C2F76">
      <w:pPr>
        <w:numPr>
          <w:ilvl w:val="0"/>
          <w:numId w:val="4"/>
        </w:numPr>
        <w:tabs>
          <w:tab w:val="clear" w:pos="786"/>
        </w:tabs>
        <w:spacing w:line="360" w:lineRule="auto"/>
        <w:ind w:left="0" w:firstLine="567"/>
        <w:jc w:val="both"/>
        <w:rPr>
          <w:sz w:val="28"/>
        </w:rPr>
      </w:pPr>
      <w:r>
        <w:rPr>
          <w:sz w:val="28"/>
        </w:rPr>
        <w:t>непосредственная учебно-воспитательная работа с учащимися</w:t>
      </w:r>
    </w:p>
    <w:p w:rsidR="002C2F76" w:rsidRDefault="002C2F76">
      <w:pPr>
        <w:pStyle w:val="a4"/>
        <w:spacing w:line="360" w:lineRule="auto"/>
        <w:ind w:firstLine="567"/>
        <w:jc w:val="both"/>
      </w:pPr>
      <w:r>
        <w:t>Научная новизна исследования заключается в попытке установить, разработать в условиях Амгинской педагогической гимназии положение о здоровье детей и составить методические рекомендации для учителей, педагогов, учащихся по формированию здорового образа жизни.</w:t>
      </w:r>
    </w:p>
    <w:p w:rsidR="002C2F76" w:rsidRDefault="002C2F76">
      <w:pPr>
        <w:spacing w:line="360" w:lineRule="auto"/>
        <w:ind w:firstLine="567"/>
        <w:jc w:val="both"/>
        <w:rPr>
          <w:sz w:val="28"/>
        </w:rPr>
      </w:pPr>
      <w:r>
        <w:rPr>
          <w:sz w:val="28"/>
        </w:rPr>
        <w:t>Практической значимостью исследования является возможность использования результатов  данной работы учителями практиками, социальными педагогами, валеологами при работе в школах сельского социума по организации валеологической службы.</w:t>
      </w:r>
    </w:p>
    <w:p w:rsidR="002C2F76" w:rsidRDefault="002C2F76">
      <w:pPr>
        <w:spacing w:line="360" w:lineRule="auto"/>
        <w:ind w:firstLine="567"/>
        <w:jc w:val="both"/>
        <w:rPr>
          <w:sz w:val="28"/>
        </w:rPr>
      </w:pPr>
      <w:r>
        <w:rPr>
          <w:sz w:val="28"/>
        </w:rPr>
        <w:t>База исследования: Амгинская педагогическая гимназия Республики Саха (Якутия).</w:t>
      </w:r>
    </w:p>
    <w:p w:rsidR="002C2F76" w:rsidRDefault="002C2F76">
      <w:pPr>
        <w:spacing w:line="360" w:lineRule="auto"/>
        <w:ind w:firstLine="567"/>
        <w:jc w:val="both"/>
        <w:rPr>
          <w:sz w:val="28"/>
        </w:rPr>
      </w:pPr>
      <w:r>
        <w:rPr>
          <w:sz w:val="28"/>
        </w:rPr>
        <w:t xml:space="preserve">Структура исследования: работа состоит из введения, 2 глав, заключения, библиографии, приложения.  </w:t>
      </w:r>
    </w:p>
    <w:p w:rsidR="002C2F76" w:rsidRDefault="002C2F76">
      <w:pPr>
        <w:spacing w:line="360" w:lineRule="auto"/>
        <w:ind w:firstLine="567"/>
        <w:jc w:val="both"/>
        <w:rPr>
          <w:sz w:val="28"/>
        </w:rPr>
      </w:pPr>
    </w:p>
    <w:p w:rsidR="002C2F76" w:rsidRDefault="002C2F76">
      <w:pPr>
        <w:spacing w:line="360" w:lineRule="auto"/>
        <w:ind w:firstLine="567"/>
        <w:jc w:val="both"/>
        <w:rPr>
          <w:sz w:val="28"/>
        </w:rPr>
      </w:pPr>
      <w:r>
        <w:rPr>
          <w:sz w:val="28"/>
        </w:rPr>
        <w:t xml:space="preserve"> </w:t>
      </w:r>
    </w:p>
    <w:p w:rsidR="002C2F76" w:rsidRDefault="002C2F76">
      <w:pPr>
        <w:spacing w:line="360" w:lineRule="auto"/>
        <w:ind w:firstLine="567"/>
        <w:jc w:val="both"/>
        <w:rPr>
          <w:sz w:val="28"/>
        </w:rPr>
      </w:pPr>
    </w:p>
    <w:p w:rsidR="002C2F76" w:rsidRDefault="002C2F76">
      <w:pPr>
        <w:spacing w:line="360" w:lineRule="auto"/>
        <w:ind w:firstLine="567"/>
        <w:jc w:val="both"/>
        <w:rPr>
          <w:sz w:val="28"/>
        </w:rPr>
      </w:pPr>
    </w:p>
    <w:p w:rsidR="002C2F76" w:rsidRDefault="002C2F76">
      <w:pPr>
        <w:spacing w:line="360" w:lineRule="auto"/>
        <w:ind w:firstLine="567"/>
        <w:jc w:val="both"/>
        <w:rPr>
          <w:sz w:val="28"/>
        </w:rPr>
      </w:pPr>
    </w:p>
    <w:p w:rsidR="002C2F76" w:rsidRDefault="002C2F76">
      <w:pPr>
        <w:spacing w:line="360" w:lineRule="auto"/>
        <w:ind w:firstLine="567"/>
        <w:jc w:val="both"/>
        <w:rPr>
          <w:sz w:val="28"/>
        </w:rPr>
      </w:pPr>
    </w:p>
    <w:p w:rsidR="002C2F76" w:rsidRDefault="002C2F76">
      <w:pPr>
        <w:spacing w:line="360" w:lineRule="auto"/>
        <w:ind w:firstLine="567"/>
        <w:jc w:val="both"/>
        <w:rPr>
          <w:sz w:val="28"/>
        </w:rPr>
      </w:pPr>
    </w:p>
    <w:p w:rsidR="002C2F76" w:rsidRDefault="002C2F76">
      <w:pPr>
        <w:spacing w:line="360" w:lineRule="auto"/>
        <w:ind w:firstLine="567"/>
        <w:jc w:val="both"/>
        <w:rPr>
          <w:sz w:val="28"/>
        </w:rPr>
      </w:pPr>
    </w:p>
    <w:p w:rsidR="002C2F76" w:rsidRDefault="002C2F76">
      <w:pPr>
        <w:spacing w:line="360" w:lineRule="auto"/>
        <w:ind w:firstLine="567"/>
        <w:jc w:val="both"/>
        <w:rPr>
          <w:sz w:val="28"/>
        </w:rPr>
      </w:pPr>
    </w:p>
    <w:p w:rsidR="002C2F76" w:rsidRDefault="002C2F76">
      <w:pPr>
        <w:spacing w:line="360" w:lineRule="auto"/>
        <w:ind w:firstLine="567"/>
        <w:jc w:val="both"/>
        <w:rPr>
          <w:sz w:val="28"/>
        </w:rPr>
      </w:pPr>
    </w:p>
    <w:p w:rsidR="002C2F76" w:rsidRDefault="002C2F76">
      <w:pPr>
        <w:spacing w:line="360" w:lineRule="auto"/>
        <w:ind w:firstLine="567"/>
        <w:jc w:val="both"/>
        <w:rPr>
          <w:sz w:val="28"/>
        </w:rPr>
      </w:pPr>
    </w:p>
    <w:p w:rsidR="002C2F76" w:rsidRDefault="002C2F76">
      <w:pPr>
        <w:pStyle w:val="20"/>
        <w:spacing w:line="360" w:lineRule="auto"/>
        <w:ind w:firstLine="0"/>
        <w:jc w:val="center"/>
        <w:rPr>
          <w:sz w:val="28"/>
        </w:rPr>
      </w:pPr>
      <w:r>
        <w:rPr>
          <w:sz w:val="28"/>
        </w:rPr>
        <w:t>Глава 1. Анализ научно – педагогической  литературы о роли влияния образа жизни на здоровье детей.</w:t>
      </w:r>
    </w:p>
    <w:p w:rsidR="002C2F76" w:rsidRDefault="002C2F76">
      <w:pPr>
        <w:pStyle w:val="20"/>
        <w:spacing w:line="360" w:lineRule="auto"/>
        <w:ind w:firstLine="0"/>
        <w:jc w:val="center"/>
        <w:rPr>
          <w:sz w:val="28"/>
        </w:rPr>
      </w:pPr>
    </w:p>
    <w:p w:rsidR="002C2F76" w:rsidRDefault="002C2F76">
      <w:pPr>
        <w:pStyle w:val="20"/>
        <w:spacing w:line="360" w:lineRule="auto"/>
        <w:ind w:firstLine="0"/>
        <w:jc w:val="center"/>
        <w:rPr>
          <w:sz w:val="28"/>
        </w:rPr>
      </w:pPr>
      <w:r>
        <w:rPr>
          <w:sz w:val="28"/>
        </w:rPr>
        <w:t>1.1 Здоровый образ жизни как социально-педагогическое явление.</w:t>
      </w:r>
    </w:p>
    <w:p w:rsidR="002C2F76" w:rsidRDefault="002C2F76">
      <w:pPr>
        <w:spacing w:line="360" w:lineRule="auto"/>
        <w:ind w:firstLine="567"/>
        <w:jc w:val="both"/>
        <w:rPr>
          <w:sz w:val="28"/>
        </w:rPr>
      </w:pPr>
      <w:r>
        <w:rPr>
          <w:sz w:val="28"/>
        </w:rPr>
        <w:t>Эффективность воспитания и обучения детей и подростков зависит от здоровья. Здоровье – важный фактор  работоспособности и гармонического развития детского организма.</w:t>
      </w:r>
    </w:p>
    <w:p w:rsidR="002C2F76" w:rsidRDefault="002C2F76">
      <w:pPr>
        <w:spacing w:line="360" w:lineRule="auto"/>
        <w:ind w:firstLine="567"/>
        <w:jc w:val="both"/>
        <w:rPr>
          <w:sz w:val="28"/>
        </w:rPr>
      </w:pPr>
      <w:r>
        <w:rPr>
          <w:sz w:val="28"/>
        </w:rPr>
        <w:t>Ряд философов (Дж.Локк, А.Смит, К.Гельвеций, М.В.Ломоносов, К.Маркс и другие), психологов  (Л.С.Выготский, В.М.Бехтерев и другие), ученых-медиков (Н.М.Амосов, В.П.Казначеев, Ю.П.Лисицын, М.М.Буянов, И.И.Брехман, Б.Н.Чумаков и другие), педагогов (Л.Г.Татарникова, В.В.Колбанов, В.К.Зайцев, С.В.Попов и другие) пытались решить проблему здоровья, формирование здорового образа жизни у детей. Они  разработали и оставили многочисленные труды о сохранении здоровья, продления жизненного потенциала и долголетия.</w:t>
      </w:r>
    </w:p>
    <w:p w:rsidR="002C2F76" w:rsidRDefault="002C2F76">
      <w:pPr>
        <w:spacing w:line="360" w:lineRule="auto"/>
        <w:ind w:firstLine="567"/>
        <w:jc w:val="both"/>
        <w:rPr>
          <w:sz w:val="28"/>
        </w:rPr>
      </w:pPr>
      <w:r>
        <w:rPr>
          <w:sz w:val="28"/>
        </w:rPr>
        <w:t>Интересно высказывание выдающегося английского философа Джона Локка заключенное в трактате «Мысли о воспитании»: «Здоровый дух в здоровом теле – вот краткое, но полное описание счастливого состояния в этом мире. Кто обладает и тем и другим, тому остается желать немногого, а кто лишен хотя бы одного, тому в малой степени может компенсировать чтобы то ни было иное. Счастье или несчастье человека в основном является делом его собственных рук. Тот, у кого тело нездоровое и слабое, никогда не будет в состоянии продвигаться вперед по этому пути» (В.,с.54) Мы согласны с его мнением.</w:t>
      </w:r>
    </w:p>
    <w:p w:rsidR="002C2F76" w:rsidRDefault="002C2F76">
      <w:pPr>
        <w:spacing w:line="360" w:lineRule="auto"/>
        <w:ind w:firstLine="567"/>
        <w:jc w:val="both"/>
        <w:rPr>
          <w:sz w:val="28"/>
        </w:rPr>
      </w:pPr>
      <w:r>
        <w:rPr>
          <w:sz w:val="28"/>
        </w:rPr>
        <w:t xml:space="preserve"> По словам Адама Смита, шотландского мыслителя «…Жизнь и здоровье составляет главный предмет заботливости внушаемой каждому человеку природой. Заботы о собственном здоровье, о собственном благосостоянии, обо всем, что касается нашей безопасности и нашего счастья, и составляют предмет добродетели, называемой благоразумием» (В.,с.238) «Оно не допускает нас рисковать нашим здоровьем, нашим благосостоянием, нашим добрым именем» (В.,с.239) «Одним словом, благоразумие, направленное для сохранения здоровья считается качеством почтенным» (В., с.241)</w:t>
      </w:r>
    </w:p>
    <w:p w:rsidR="002C2F76" w:rsidRDefault="002C2F76">
      <w:pPr>
        <w:spacing w:line="360" w:lineRule="auto"/>
        <w:ind w:firstLine="567"/>
        <w:jc w:val="both"/>
        <w:rPr>
          <w:sz w:val="28"/>
        </w:rPr>
      </w:pPr>
      <w:r>
        <w:rPr>
          <w:sz w:val="28"/>
        </w:rPr>
        <w:t>Мы считаем, что прав французкий философ Клод Гельвеций. В своих трудах писал о положительном влиянии физического воспитания на здоровье человека: «Задача этого рода воспитания заключается в том, чтобы сделать человека более сильным, более крепким, более здоровым, следовательно, более счастливым, более часто приносящим пользу своему отечеству» (1., с.29) «Совершенство физического воспитания зависит от совершенства правительства. При мудром государственном устройстве стремятся воспитать сильных и крепких граждан. Такие люди и будут счастливы, и более способны выполнять различные функции, к которым их призывает интерес государства» (1., с.43)</w:t>
      </w:r>
    </w:p>
    <w:p w:rsidR="002C2F76" w:rsidRDefault="002C2F76">
      <w:pPr>
        <w:spacing w:line="360" w:lineRule="auto"/>
        <w:ind w:firstLine="567"/>
        <w:jc w:val="both"/>
        <w:rPr>
          <w:sz w:val="28"/>
        </w:rPr>
      </w:pPr>
      <w:r>
        <w:rPr>
          <w:sz w:val="28"/>
        </w:rPr>
        <w:t xml:space="preserve">  Таким обоазом, великие философы – мыслители утверждали, что сам человек главным образом должен думать, заботиться о свем здоровье, о благосостоянии и стремиться поддержать его. От этого зависит человеческое счастье.</w:t>
      </w:r>
    </w:p>
    <w:p w:rsidR="002C2F76" w:rsidRDefault="002C2F76">
      <w:pPr>
        <w:spacing w:line="360" w:lineRule="auto"/>
        <w:ind w:firstLine="567"/>
        <w:jc w:val="both"/>
        <w:rPr>
          <w:sz w:val="28"/>
        </w:rPr>
      </w:pPr>
      <w:r>
        <w:rPr>
          <w:sz w:val="28"/>
        </w:rPr>
        <w:t>Великий русский ученый М.В.Ломоносов, в 18 веке написал обращение “О сохранении и размножении российского народа”, в котором предлагал меры по сохранению и увеличению населения для хозяйственной и политической жизни страны, представил социально-экономическую программу. Он пишет: “Начало сего полагаю самым главным делом: сохранением и размножением народа, в чем состоит величество, могущество и богатство всего государства” (Л., с.301-302) В обращении он поставил цель-улучшение быта народа, его благосостяния путем распространения культуры, научных и медицинских знаний “Кроме сего впадает великое множество людей в разные болезни, о излечении коих весьма еще мало порядочных есть учреждений…” (Л., с.312) Ломоносов предлагает : “требуется по всем городам довольное число докторов, лекарей и аптек, для изучения докторства послать российских студентов в иностранные университеты и внутри государства дать производить достойных в доктора” (Л., с.312)</w:t>
      </w:r>
    </w:p>
    <w:p w:rsidR="002C2F76" w:rsidRDefault="002C2F76">
      <w:pPr>
        <w:spacing w:line="360" w:lineRule="auto"/>
        <w:ind w:firstLine="567"/>
        <w:jc w:val="both"/>
        <w:rPr>
          <w:sz w:val="28"/>
        </w:rPr>
      </w:pPr>
      <w:r>
        <w:rPr>
          <w:sz w:val="28"/>
        </w:rPr>
        <w:t>Большое значение Ломоносов придавал анализу факторов развития и формирования личности молодого человека. Он показал роль наследственности в появлении многочисленного здорового поколения русских людей. Также раскрыл влияние среды, окружения на личность и обратился к проблеме нравственного, полового воспитания молодого и взрослого населения, на создание крепкой, счастливой семьи основанной на любви и уважении “Где любви нет, не надежно и плодородие”, включение молодых людей в трудовую деятельность.</w:t>
      </w:r>
    </w:p>
    <w:p w:rsidR="002C2F76" w:rsidRDefault="002C2F76">
      <w:pPr>
        <w:spacing w:line="360" w:lineRule="auto"/>
        <w:ind w:firstLine="567"/>
        <w:jc w:val="both"/>
        <w:rPr>
          <w:sz w:val="28"/>
        </w:rPr>
      </w:pPr>
      <w:r>
        <w:rPr>
          <w:sz w:val="28"/>
        </w:rPr>
        <w:t>М.В.Ломоносов обратился к исследованию проблем человека с позиции психологии, физиологии, педагогики в их совокупности. Именно такой подход, по его мнению позволял получать  объективные данные о человеке, которые необходимо знать педагогам. Работа “О сохранении и размножении российского народа”, работы о проблемах воспитания юношества позволяют считать М.Ломоносова первым русским валеологом, изучавшим проблему человека в медико-педагогической совокупности. (К.,с.13)</w:t>
      </w:r>
    </w:p>
    <w:p w:rsidR="002C2F76" w:rsidRDefault="002C2F76">
      <w:pPr>
        <w:spacing w:line="360" w:lineRule="auto"/>
        <w:ind w:firstLine="567"/>
        <w:jc w:val="both"/>
        <w:rPr>
          <w:sz w:val="28"/>
        </w:rPr>
      </w:pPr>
      <w:r>
        <w:rPr>
          <w:sz w:val="28"/>
        </w:rPr>
        <w:t>Ученые С.П.Боткин, П.Ф.Лесгафт  заложили основы современной нам валеологии.</w:t>
      </w:r>
    </w:p>
    <w:p w:rsidR="002C2F76" w:rsidRDefault="002C2F76">
      <w:pPr>
        <w:spacing w:line="360" w:lineRule="auto"/>
        <w:ind w:firstLine="567"/>
        <w:jc w:val="both"/>
        <w:rPr>
          <w:sz w:val="28"/>
        </w:rPr>
      </w:pPr>
      <w:r>
        <w:rPr>
          <w:sz w:val="28"/>
        </w:rPr>
        <w:t>С.С.Боткин видел здоровье человека прежде всего как функцию  приспособления и эволюции, функцию воспроизводства, продолжения рода и гарантию  здоровья потомства. Нарушение, недостаточность этой функции он рассматривает как важнейшую основу патологии. (К., с.13)</w:t>
      </w:r>
    </w:p>
    <w:p w:rsidR="002C2F76" w:rsidRDefault="002C2F76">
      <w:pPr>
        <w:spacing w:line="360" w:lineRule="auto"/>
        <w:ind w:firstLine="567"/>
        <w:jc w:val="both"/>
        <w:rPr>
          <w:sz w:val="28"/>
        </w:rPr>
      </w:pPr>
      <w:r>
        <w:rPr>
          <w:sz w:val="28"/>
        </w:rPr>
        <w:t>В.М.Бехтерев много сил отдал в борьбе за оздоровление общества. С охраной здоровья населения, улучшения условий его жизни, повышением благосостояния, ростом культуры он связал перспективы развития личности и общества. Особое внимание он уделяет сохранению и укреплению детского здоровья. Статья “Охрана детского здоровья” отражает комплексную программу решения указанной задачи, включающую систему гигиенических, медико-биологических, социальных и психологических мероприятий. (Б., с.30) Проблемы физического и психического здоровья человека рассматривались Бехтеревым в контексте осуществляемой им антиалкогольной компании. Он один из тех, кто активно боролся против “алкогольного змия”</w:t>
      </w:r>
    </w:p>
    <w:p w:rsidR="002C2F76" w:rsidRDefault="002C2F76">
      <w:pPr>
        <w:spacing w:line="360" w:lineRule="auto"/>
        <w:ind w:firstLine="567"/>
        <w:jc w:val="both"/>
        <w:rPr>
          <w:sz w:val="28"/>
        </w:rPr>
      </w:pPr>
      <w:r>
        <w:rPr>
          <w:sz w:val="28"/>
        </w:rPr>
        <w:t>Пролема здоровья также интересовала многих педагогов.</w:t>
      </w:r>
    </w:p>
    <w:p w:rsidR="002C2F76" w:rsidRDefault="002C2F76">
      <w:pPr>
        <w:spacing w:line="360" w:lineRule="auto"/>
        <w:ind w:firstLine="567"/>
        <w:jc w:val="both"/>
        <w:rPr>
          <w:sz w:val="28"/>
        </w:rPr>
      </w:pPr>
      <w:r>
        <w:rPr>
          <w:sz w:val="28"/>
        </w:rPr>
        <w:t>В.А.Сухомлинский утверждал, что “Забота о здоровье ребенка – это комплекс санитарно-гигиенических норм и правил… не свод требований к режиму, питанию, труду и отдыху. Это прежде всего забота в гармоничной полноте всех физических и духовных сил, и венцом этой гармонии является радость творчества” (Тат., с.74)</w:t>
      </w:r>
    </w:p>
    <w:p w:rsidR="002C2F76" w:rsidRDefault="002C2F76">
      <w:pPr>
        <w:spacing w:line="360" w:lineRule="auto"/>
        <w:ind w:firstLine="567"/>
        <w:jc w:val="both"/>
        <w:rPr>
          <w:sz w:val="28"/>
        </w:rPr>
      </w:pPr>
      <w:r>
        <w:rPr>
          <w:sz w:val="28"/>
        </w:rPr>
        <w:t>Рассмотрим, что такое здоровье.</w:t>
      </w:r>
    </w:p>
    <w:p w:rsidR="002C2F76" w:rsidRDefault="002C2F76">
      <w:pPr>
        <w:spacing w:line="360" w:lineRule="auto"/>
        <w:ind w:firstLine="567"/>
        <w:jc w:val="both"/>
        <w:rPr>
          <w:sz w:val="28"/>
        </w:rPr>
      </w:pPr>
      <w:r>
        <w:rPr>
          <w:sz w:val="28"/>
        </w:rPr>
        <w:t>В Уставе Всемирной Организации Здравоохранения определение понятия здоровье: “…состояние полного, физического, душевного и социального благополучия, а не только отсутствие болезней и физическиз дефектов.</w:t>
      </w:r>
    </w:p>
    <w:p w:rsidR="002C2F76" w:rsidRDefault="002C2F76">
      <w:pPr>
        <w:spacing w:line="360" w:lineRule="auto"/>
        <w:ind w:firstLine="567"/>
        <w:jc w:val="both"/>
        <w:rPr>
          <w:sz w:val="28"/>
        </w:rPr>
      </w:pPr>
      <w:r>
        <w:rPr>
          <w:sz w:val="28"/>
        </w:rPr>
        <w:t>По мнению С.В.Попова “Если вдуматься в это определение, то можно сделать вывод, что абсолютное здоровье является абстракцией и кроме того, что это определение изначально исключает людей, имеющих какие-либо (врожденные или приобретенные) физические дефекты, даже в стадии компенсации”. (П., с.7)</w:t>
      </w:r>
    </w:p>
    <w:p w:rsidR="002C2F76" w:rsidRDefault="002C2F76">
      <w:pPr>
        <w:spacing w:line="360" w:lineRule="auto"/>
        <w:ind w:firstLine="567"/>
        <w:jc w:val="both"/>
        <w:rPr>
          <w:sz w:val="28"/>
        </w:rPr>
      </w:pPr>
      <w:r>
        <w:rPr>
          <w:sz w:val="28"/>
        </w:rPr>
        <w:t>В 1968 году ВОЗ приняла следующую формулировку:  “Здоровье - свойство человека выполнять свои биосоциальные функции в изменяющейся среде, с перегрузками и без потерь, при условии отсутствия болезней и дефектов. Здоровье бывает физическим, психическим и нравственным» (3., с.5)</w:t>
      </w:r>
    </w:p>
    <w:p w:rsidR="002C2F76" w:rsidRDefault="002C2F76">
      <w:pPr>
        <w:spacing w:line="360" w:lineRule="auto"/>
        <w:ind w:firstLine="567"/>
        <w:jc w:val="both"/>
        <w:rPr>
          <w:sz w:val="28"/>
        </w:rPr>
      </w:pPr>
      <w:r>
        <w:rPr>
          <w:sz w:val="28"/>
        </w:rPr>
        <w:t>Г.Л.Билич, Л.В.Назарова взяв за основу определение Всемирной Организации Здравоохранения, считают необходимым и оправданным добавить два фактора. Итак, «здоровье – это состояние полного, физического, душевного и социального благополучия и способность приспосабливаться  к постоянно меняющимся условиям внешней и окружающей среды и естественному процессу сохранения, а также отсутствие болезней и физических дефектов» (4., с.3)</w:t>
      </w:r>
    </w:p>
    <w:p w:rsidR="002C2F76" w:rsidRDefault="002C2F76">
      <w:pPr>
        <w:spacing w:line="360" w:lineRule="auto"/>
        <w:ind w:firstLine="567"/>
        <w:jc w:val="both"/>
        <w:rPr>
          <w:sz w:val="28"/>
        </w:rPr>
      </w:pPr>
      <w:r>
        <w:rPr>
          <w:sz w:val="28"/>
        </w:rPr>
        <w:t>В Большой медицинской энциклопедии здоровье трактуется как состояние организма человека, когда функции всех его органов и систем уравновешенны с внешней средой и отсутствуют какие-либо болезненные изменения. В то же время на протяжении своего развития меняет формы взаимодействия с условиями окружающей среды, при этом меняется не столько среда, сколько сам организм. (5., с.6)</w:t>
      </w:r>
    </w:p>
    <w:p w:rsidR="002C2F76" w:rsidRDefault="002C2F76">
      <w:pPr>
        <w:spacing w:line="360" w:lineRule="auto"/>
        <w:ind w:firstLine="567"/>
        <w:jc w:val="both"/>
        <w:rPr>
          <w:sz w:val="28"/>
        </w:rPr>
      </w:pPr>
      <w:r>
        <w:rPr>
          <w:sz w:val="28"/>
        </w:rPr>
        <w:t>Академик  Н.М.Амосов полагает, что «здоровье организма определяется количеством его, которое можно оценить максимальной продолжительностью органов при сохранении качественных пределов их функций» (5., с.7). В.П.Казначеев трактует здоровье как «процесс (динамическое состояние) сохранения и развития биологических, физиологических и психических  функций  оптимальной трудоспособности, социальной активности при максимальной продолжительности жизни» (Тат., с.25).</w:t>
      </w:r>
    </w:p>
    <w:p w:rsidR="002C2F76" w:rsidRDefault="002C2F76">
      <w:pPr>
        <w:spacing w:line="360" w:lineRule="auto"/>
        <w:ind w:firstLine="567"/>
        <w:jc w:val="both"/>
        <w:rPr>
          <w:sz w:val="28"/>
        </w:rPr>
      </w:pPr>
      <w:r>
        <w:rPr>
          <w:sz w:val="28"/>
        </w:rPr>
        <w:t>Прав академик Ю.П.Лисицын, что «здоровье человека не может сводиться лишь к констатации отсутствия болезней, недомогания, дискомфорта, оно – состояние, которое позволяет человеку вести  неестественную в своей свободе жизнь, полноценно выполнять свойственные человеку функции, прежде всего трудовые, вести здоровый образ жизни, то есть испытывать душевное, физическое и социальное благополучие»(Ч., с.20)</w:t>
      </w:r>
    </w:p>
    <w:p w:rsidR="002C2F76" w:rsidRDefault="002C2F76">
      <w:pPr>
        <w:spacing w:line="360" w:lineRule="auto"/>
        <w:ind w:firstLine="567"/>
        <w:jc w:val="both"/>
        <w:rPr>
          <w:sz w:val="28"/>
        </w:rPr>
      </w:pPr>
      <w:r>
        <w:rPr>
          <w:sz w:val="28"/>
        </w:rPr>
        <w:t>И.И.Брехман, основоположник науки о здоровье – валеологии, определяет здоровье как «способность человека сохранять соответствующую возрасту устойчивость в условиях резких изменений количественных и качественных параметров триединого потока сенсорной, вербальной и структурной информации.</w:t>
      </w:r>
    </w:p>
    <w:p w:rsidR="002C2F76" w:rsidRDefault="002C2F76">
      <w:pPr>
        <w:spacing w:line="360" w:lineRule="auto"/>
        <w:ind w:firstLine="567"/>
        <w:jc w:val="both"/>
        <w:rPr>
          <w:sz w:val="28"/>
        </w:rPr>
      </w:pPr>
      <w:r>
        <w:rPr>
          <w:sz w:val="28"/>
        </w:rPr>
        <w:t>Таким образом, из приведенных определений видно, что понятие здоровья отражает качество приспособления организма к условиям внешней среды и представляет итог процесса взаимодействия человека  и среды обитания; само состояние здоровья формируется в результате взаимодействия внешних (природных и социальных) и внутренних (наследственность, пол, возраст) факторов.</w:t>
      </w:r>
    </w:p>
    <w:p w:rsidR="002C2F76" w:rsidRDefault="002C2F76">
      <w:pPr>
        <w:spacing w:line="360" w:lineRule="auto"/>
        <w:ind w:firstLine="567"/>
        <w:jc w:val="both"/>
        <w:rPr>
          <w:sz w:val="28"/>
        </w:rPr>
      </w:pPr>
      <w:r>
        <w:rPr>
          <w:sz w:val="28"/>
        </w:rPr>
        <w:t>В настоящее время принято выделить несколько компонентов (видов) здоровья:</w:t>
      </w:r>
    </w:p>
    <w:p w:rsidR="002C2F76" w:rsidRDefault="002C2F76">
      <w:pPr>
        <w:numPr>
          <w:ilvl w:val="0"/>
          <w:numId w:val="5"/>
        </w:numPr>
        <w:tabs>
          <w:tab w:val="clear" w:pos="786"/>
          <w:tab w:val="left" w:pos="0"/>
          <w:tab w:val="num" w:pos="284"/>
        </w:tabs>
        <w:spacing w:line="360" w:lineRule="auto"/>
        <w:ind w:left="0" w:firstLine="567"/>
        <w:jc w:val="both"/>
        <w:rPr>
          <w:sz w:val="28"/>
        </w:rPr>
      </w:pPr>
      <w:r>
        <w:rPr>
          <w:sz w:val="28"/>
        </w:rPr>
        <w:t>Соматическое здоровье – текущее состояние органов и систем организма человека, - основу которого составляет биологическая программа индивидуального развития, опосредованная базовыми потребностями, доминирующими на различных этапах онтогенетического развития. Эти потребности, во-первых, являются пусковым механизмом развития человека, а во-вторых, обеспечивают индивидуализацию этого процесса.</w:t>
      </w:r>
    </w:p>
    <w:p w:rsidR="002C2F76" w:rsidRDefault="002C2F76">
      <w:pPr>
        <w:numPr>
          <w:ilvl w:val="0"/>
          <w:numId w:val="5"/>
        </w:numPr>
        <w:tabs>
          <w:tab w:val="clear" w:pos="786"/>
          <w:tab w:val="left" w:pos="0"/>
          <w:tab w:val="num" w:pos="284"/>
        </w:tabs>
        <w:spacing w:line="360" w:lineRule="auto"/>
        <w:ind w:left="0" w:firstLine="567"/>
        <w:jc w:val="both"/>
        <w:rPr>
          <w:sz w:val="28"/>
        </w:rPr>
      </w:pPr>
      <w:r>
        <w:rPr>
          <w:sz w:val="28"/>
        </w:rPr>
        <w:t>Физическое здоровье – уровень роста и развития органов и систем организма, - основу которого составляют морфофизиологические и функциональные резервы, обеспечивающие адаптационные реакции.</w:t>
      </w:r>
    </w:p>
    <w:p w:rsidR="002C2F76" w:rsidRDefault="002C2F76">
      <w:pPr>
        <w:numPr>
          <w:ilvl w:val="0"/>
          <w:numId w:val="5"/>
        </w:numPr>
        <w:tabs>
          <w:tab w:val="clear" w:pos="786"/>
          <w:tab w:val="left" w:pos="0"/>
          <w:tab w:val="num" w:pos="284"/>
        </w:tabs>
        <w:spacing w:line="360" w:lineRule="auto"/>
        <w:ind w:left="0" w:firstLine="567"/>
        <w:jc w:val="both"/>
        <w:rPr>
          <w:sz w:val="28"/>
        </w:rPr>
      </w:pPr>
      <w:r>
        <w:rPr>
          <w:sz w:val="28"/>
        </w:rPr>
        <w:t>Психическое здоровье – состояние психической сферы, - основу которого составляет состояние общего душевного комфорта, обеспечивающее адекватную поведенческую реакцию.  Такое состояние обусловлено как биологическими, так и социальными  потребностями, в также возможностями их удовлетворения.</w:t>
      </w:r>
    </w:p>
    <w:p w:rsidR="002C2F76" w:rsidRDefault="002C2F76">
      <w:pPr>
        <w:numPr>
          <w:ilvl w:val="0"/>
          <w:numId w:val="5"/>
        </w:numPr>
        <w:tabs>
          <w:tab w:val="clear" w:pos="786"/>
          <w:tab w:val="left" w:pos="0"/>
          <w:tab w:val="num" w:pos="284"/>
        </w:tabs>
        <w:spacing w:line="360" w:lineRule="auto"/>
        <w:ind w:left="0" w:firstLine="567"/>
        <w:jc w:val="both"/>
        <w:rPr>
          <w:sz w:val="28"/>
        </w:rPr>
      </w:pPr>
      <w:r>
        <w:rPr>
          <w:sz w:val="28"/>
        </w:rPr>
        <w:t>Нравственное здоровье – комплекс характеристик мотивационной и потребностно - информативной сферы жизнедеятельности, - основу которого определяет система ценностей, установок и мотивов поведения индивида в обществе. Нравственным здоровьем  опосредована духовность человека, так как оно связано с общечеловеческими истинами добра, любви и красоты.</w:t>
      </w:r>
    </w:p>
    <w:p w:rsidR="002C2F76" w:rsidRDefault="002C2F76">
      <w:pPr>
        <w:tabs>
          <w:tab w:val="left" w:pos="0"/>
          <w:tab w:val="num" w:pos="284"/>
        </w:tabs>
        <w:spacing w:line="360" w:lineRule="auto"/>
        <w:ind w:firstLine="567"/>
        <w:jc w:val="both"/>
        <w:rPr>
          <w:sz w:val="28"/>
        </w:rPr>
      </w:pPr>
      <w:r>
        <w:rPr>
          <w:sz w:val="28"/>
        </w:rPr>
        <w:t>Признаками здоровья являются:</w:t>
      </w:r>
    </w:p>
    <w:p w:rsidR="002C2F76" w:rsidRDefault="002C2F76">
      <w:pPr>
        <w:numPr>
          <w:ilvl w:val="0"/>
          <w:numId w:val="4"/>
        </w:numPr>
        <w:tabs>
          <w:tab w:val="clear" w:pos="786"/>
          <w:tab w:val="left" w:pos="0"/>
          <w:tab w:val="num" w:pos="284"/>
        </w:tabs>
        <w:spacing w:line="360" w:lineRule="auto"/>
        <w:ind w:left="0" w:firstLine="567"/>
        <w:jc w:val="both"/>
        <w:rPr>
          <w:sz w:val="28"/>
        </w:rPr>
      </w:pPr>
      <w:r>
        <w:rPr>
          <w:sz w:val="28"/>
        </w:rPr>
        <w:t>специфическая (иммунная) и неспецифическая устойчивость к действию повреждающих факторов;</w:t>
      </w:r>
    </w:p>
    <w:p w:rsidR="002C2F76" w:rsidRDefault="002C2F76">
      <w:pPr>
        <w:numPr>
          <w:ilvl w:val="0"/>
          <w:numId w:val="4"/>
        </w:numPr>
        <w:tabs>
          <w:tab w:val="clear" w:pos="786"/>
          <w:tab w:val="left" w:pos="0"/>
          <w:tab w:val="num" w:pos="284"/>
        </w:tabs>
        <w:spacing w:line="360" w:lineRule="auto"/>
        <w:ind w:left="0" w:firstLine="567"/>
        <w:jc w:val="both"/>
        <w:rPr>
          <w:sz w:val="28"/>
        </w:rPr>
      </w:pPr>
      <w:r>
        <w:rPr>
          <w:sz w:val="28"/>
        </w:rPr>
        <w:t>показатели роста и развития;</w:t>
      </w:r>
    </w:p>
    <w:p w:rsidR="002C2F76" w:rsidRDefault="002C2F76">
      <w:pPr>
        <w:numPr>
          <w:ilvl w:val="0"/>
          <w:numId w:val="4"/>
        </w:numPr>
        <w:tabs>
          <w:tab w:val="clear" w:pos="786"/>
          <w:tab w:val="left" w:pos="0"/>
          <w:tab w:val="num" w:pos="284"/>
        </w:tabs>
        <w:spacing w:line="360" w:lineRule="auto"/>
        <w:ind w:left="0" w:firstLine="567"/>
        <w:jc w:val="both"/>
        <w:rPr>
          <w:sz w:val="28"/>
        </w:rPr>
      </w:pPr>
      <w:r>
        <w:rPr>
          <w:sz w:val="28"/>
        </w:rPr>
        <w:t>функциональное состояние и резервные возможности организма;</w:t>
      </w:r>
    </w:p>
    <w:p w:rsidR="002C2F76" w:rsidRDefault="002C2F76">
      <w:pPr>
        <w:numPr>
          <w:ilvl w:val="0"/>
          <w:numId w:val="4"/>
        </w:numPr>
        <w:tabs>
          <w:tab w:val="clear" w:pos="786"/>
          <w:tab w:val="left" w:pos="0"/>
          <w:tab w:val="num" w:pos="284"/>
        </w:tabs>
        <w:spacing w:line="360" w:lineRule="auto"/>
        <w:ind w:left="0" w:firstLine="567"/>
        <w:jc w:val="both"/>
        <w:rPr>
          <w:sz w:val="28"/>
        </w:rPr>
      </w:pPr>
      <w:r>
        <w:rPr>
          <w:sz w:val="28"/>
        </w:rPr>
        <w:t>наличие и уровень какого-либо заболевания или дефекта развития;</w:t>
      </w:r>
    </w:p>
    <w:p w:rsidR="002C2F76" w:rsidRDefault="002C2F76">
      <w:pPr>
        <w:numPr>
          <w:ilvl w:val="0"/>
          <w:numId w:val="4"/>
        </w:numPr>
        <w:tabs>
          <w:tab w:val="clear" w:pos="786"/>
          <w:tab w:val="left" w:pos="0"/>
          <w:tab w:val="num" w:pos="284"/>
        </w:tabs>
        <w:spacing w:line="360" w:lineRule="auto"/>
        <w:ind w:left="0" w:firstLine="567"/>
        <w:jc w:val="both"/>
        <w:rPr>
          <w:sz w:val="28"/>
        </w:rPr>
      </w:pPr>
      <w:r>
        <w:rPr>
          <w:sz w:val="28"/>
        </w:rPr>
        <w:t>уровень морально-волевых и ценностно-мотивационных  установок.</w:t>
      </w:r>
    </w:p>
    <w:p w:rsidR="002C2F76" w:rsidRDefault="002C2F76">
      <w:pPr>
        <w:pStyle w:val="a4"/>
        <w:spacing w:line="360" w:lineRule="auto"/>
        <w:ind w:firstLine="567"/>
        <w:jc w:val="both"/>
      </w:pPr>
      <w:r>
        <w:t>Согласно заключению экспертов ВОЗ, если принять уровень здоровья за 100 %,то состояние здоровья лишь на 10 % зависит от деятельности системы здравоохранения, на 20 % - от наследственных факторов, на 20 % - от состояния окружающей среды. А остальные 50 % зависят от самого человека, от того образа жизни, который он ведет.</w:t>
      </w:r>
    </w:p>
    <w:p w:rsidR="002C2F76" w:rsidRDefault="002C2F76">
      <w:pPr>
        <w:pStyle w:val="a4"/>
        <w:spacing w:line="360" w:lineRule="auto"/>
        <w:ind w:firstLine="567"/>
        <w:jc w:val="both"/>
      </w:pPr>
      <w:r>
        <w:t>Образ жизни  – тип жизнедеятельности людей обусловленный особенностями общественно-экономической формации. Основными параметрами образа жизни являются труд (учеба для подрастающего поколения), быт, общественно-политическая и культурная деятельность людей, а также различные  поведенческие привычки  и проявления. Если их организация и содержание способствуют укреплению здоровья, то есть основание говорить о реализации здорового образа жизни, который можно рассматривать как сочетание видов деятельности, обеспечивающее оптимальное взаимодействие индивида с окружающей средой.</w:t>
      </w:r>
    </w:p>
    <w:p w:rsidR="002C2F76" w:rsidRDefault="002C2F76">
      <w:pPr>
        <w:pStyle w:val="a4"/>
        <w:spacing w:line="360" w:lineRule="auto"/>
        <w:ind w:firstLine="567"/>
        <w:jc w:val="both"/>
      </w:pPr>
      <w:r>
        <w:t>По определению К.Маркса «Болезнь есть жизнь,  стесненная в своей свободе, тогда как здоровый образ жизни, направленный на предупреждение возникновения какого-либо заболевания обеспечивает полноценное развитие и реализацию возможностей индивида, способствует формированию активной жизненной позиции и является необходимым условием воспитания гармонически развитой личности»</w:t>
      </w:r>
    </w:p>
    <w:p w:rsidR="002C2F76" w:rsidRDefault="002C2F76">
      <w:pPr>
        <w:pStyle w:val="a4"/>
        <w:spacing w:line="360" w:lineRule="auto"/>
        <w:ind w:firstLine="567"/>
        <w:jc w:val="both"/>
      </w:pPr>
      <w:r>
        <w:t xml:space="preserve"> Мы считаем прав, говоря об образе жизни С.В.Попов, что следует помнить о том, что хотя он в значительной степени обусловлен социально-экономическими условиями, в то же время во многом зависит от мотивов деятельности конкретного человека, от особенностей его психики, состояния здоровья и функциональных возможностей организма. Этим, в частности, объясняется реальное многообразие вариантов образа жизни различных людей. Образ жизни человека включает три категории: уровень жизни, качество жизни и стиль жизни.</w:t>
      </w:r>
    </w:p>
    <w:p w:rsidR="002C2F76" w:rsidRDefault="002C2F76">
      <w:pPr>
        <w:pStyle w:val="a4"/>
        <w:spacing w:line="360" w:lineRule="auto"/>
        <w:ind w:firstLine="567"/>
        <w:jc w:val="both"/>
      </w:pPr>
      <w:r>
        <w:t>Уровень жизни – это в первую очередь экономическая категория, представляющая  степень удовлетворения материальных, духовных и культурных потребностей человека. Под качеством жизни понимают степень комфорта в удовлетворении человеческих потребностей (преимущественно социальная категория). Стиль жизни характеризует поведенческие особенности жизни человека, то есть определенный стандарт под который подстраивается психология и психофизиология личности (социально-психологическая категория).</w:t>
      </w:r>
    </w:p>
    <w:p w:rsidR="002C2F76" w:rsidRDefault="002C2F76">
      <w:pPr>
        <w:pStyle w:val="a4"/>
        <w:spacing w:line="360" w:lineRule="auto"/>
        <w:ind w:firstLine="567"/>
        <w:jc w:val="both"/>
      </w:pPr>
      <w:r>
        <w:t xml:space="preserve">  Здоровье человека будет в первую очередь зависеть от стиля жизни, который в большей степени носит персонифицированный характер и определяется историческими и национальными традициями (менталитете) и личностными наклонностями (образ).</w:t>
      </w:r>
    </w:p>
    <w:p w:rsidR="002C2F76" w:rsidRDefault="002C2F76">
      <w:pPr>
        <w:pStyle w:val="a4"/>
        <w:spacing w:line="360" w:lineRule="auto"/>
        <w:ind w:firstLine="567"/>
        <w:jc w:val="both"/>
      </w:pPr>
      <w:r>
        <w:t>Поведение человека направлено на удовлетворение  потребностей. При более или менее одинаковом уровне потребностей, характерном для данного общества, каждая личность характеризуется своим, индивидуальным способом их удовлетворения, поэтому поведение людей разное и зависит в первую очередь от воспитания.</w:t>
      </w:r>
    </w:p>
    <w:p w:rsidR="002C2F76" w:rsidRDefault="002C2F76">
      <w:pPr>
        <w:pStyle w:val="a4"/>
        <w:spacing w:line="360" w:lineRule="auto"/>
        <w:ind w:firstLine="567"/>
        <w:jc w:val="both"/>
      </w:pPr>
      <w:r>
        <w:t>Наиболее полно взаимосвязь между образом жизни и здоровьем выражается в понятии здоровый образ жизни; это понятие положено в основу валеологии. Здоровый образ жизни объединяет все, что способствует выполнению человеком профессиональных, общественных и бытовых функций в оптимальных для здоровья условиях и выражает ориентированность  деятельности личности в направлении формирования, сохранения и укрепления как индивидуального, так и общественного здоровья.</w:t>
      </w:r>
    </w:p>
    <w:p w:rsidR="002C2F76" w:rsidRDefault="002C2F76">
      <w:pPr>
        <w:pStyle w:val="a4"/>
        <w:spacing w:line="360" w:lineRule="auto"/>
        <w:ind w:firstLine="567"/>
        <w:jc w:val="both"/>
      </w:pPr>
      <w:r>
        <w:t>Б.Н.Чумаков охарактеризует здоровый образ жизни, как «активная деятельность людей, направленная, в первую очередь, на сохранение и улучшение здоровья. При этом должно учитываться то, что образ жизни человека и семьи не складывается сам по себе в зависимости от обстоятельств, а формируется в течение жизни целенаправленно и постоянно. Формирование здорового образа жизни является главным рычагом первичной профилактики в укреплении здоровья населения через изменения стиля и уклада жизни, его оздоровление с использованием гигиенических знаний в борьбе с вредными привычками, преодолением неблагоприятных сторон, связанных с жизненными ситуациями» (Ч., с.23)</w:t>
      </w:r>
    </w:p>
    <w:p w:rsidR="002C2F76" w:rsidRDefault="002C2F76">
      <w:pPr>
        <w:pStyle w:val="a4"/>
        <w:spacing w:line="360" w:lineRule="auto"/>
        <w:ind w:firstLine="567"/>
        <w:jc w:val="both"/>
      </w:pPr>
      <w:r>
        <w:t>Таким образом, под здоровым образом жизни следует понимать типичные формы и способы повседневной жизнедеятельности человека, которые укрепляют и совершенствуют резервные возможности организма, обеспечивая тем самым успешное выполнение своих социальных и профессиональных функций независимо от политических, экономических и социально-психологических ситуаций. И выражает ориентированность деятельности личности в направлении формирования, сохранения и укрепления как и индивидуального, так и общественного здоровья.</w:t>
      </w:r>
    </w:p>
    <w:p w:rsidR="002C2F76" w:rsidRDefault="002C2F76">
      <w:pPr>
        <w:pStyle w:val="a4"/>
        <w:spacing w:line="360" w:lineRule="auto"/>
        <w:ind w:firstLine="567"/>
        <w:jc w:val="both"/>
      </w:pPr>
      <w:r>
        <w:t>Отсюда понятно, насколько важно, начиная с самого раннего возраста, воспитывать у детей активное отношение к собственному здоровью, понимание того, что здоровье – самая величайшая ценность, дарованная человеку природой.</w:t>
      </w:r>
    </w:p>
    <w:p w:rsidR="002C2F76" w:rsidRDefault="002C2F76">
      <w:pPr>
        <w:pStyle w:val="a4"/>
        <w:spacing w:line="360" w:lineRule="auto"/>
        <w:ind w:firstLine="567"/>
        <w:jc w:val="both"/>
      </w:pPr>
      <w:r>
        <w:t xml:space="preserve">  </w:t>
      </w:r>
    </w:p>
    <w:p w:rsidR="002C2F76" w:rsidRDefault="002C2F76">
      <w:pPr>
        <w:spacing w:line="360" w:lineRule="auto"/>
        <w:ind w:firstLine="567"/>
        <w:jc w:val="center"/>
        <w:rPr>
          <w:b/>
          <w:sz w:val="28"/>
        </w:rPr>
      </w:pPr>
      <w:r>
        <w:rPr>
          <w:b/>
          <w:sz w:val="28"/>
        </w:rPr>
        <w:t>1.2. Условия, необходимые для формирования здорового образа жизни у детей.</w:t>
      </w:r>
    </w:p>
    <w:p w:rsidR="002C2F76" w:rsidRDefault="002C2F76">
      <w:pPr>
        <w:spacing w:line="360" w:lineRule="auto"/>
        <w:ind w:firstLine="567"/>
        <w:jc w:val="both"/>
        <w:rPr>
          <w:sz w:val="28"/>
        </w:rPr>
      </w:pPr>
      <w:r>
        <w:rPr>
          <w:sz w:val="28"/>
        </w:rPr>
        <w:t>Здоровый образ жизни формируется всеми сторонами и проявлениями общества, связан с личностно-мотивационным воплощением индивидом своих социальных, психологических и физиологических воз можностей и способностей. От того, насколько успешно удается сформировать и закрепить в сознании принципы и навыки здорового образа жизни в молодом возрасте, зависит в последующем вся деятельность, препятятсвующая раскрытию потенциала личности.</w:t>
      </w:r>
    </w:p>
    <w:p w:rsidR="002C2F76" w:rsidRDefault="002C2F76">
      <w:pPr>
        <w:spacing w:line="360" w:lineRule="auto"/>
        <w:ind w:firstLine="567"/>
        <w:jc w:val="both"/>
        <w:rPr>
          <w:sz w:val="28"/>
        </w:rPr>
      </w:pPr>
      <w:r>
        <w:rPr>
          <w:sz w:val="28"/>
        </w:rPr>
        <w:t>По современным представлениям в понятие здорового образа жизни входят следующие составляющие:</w:t>
      </w:r>
    </w:p>
    <w:p w:rsidR="002C2F76" w:rsidRDefault="002C2F76">
      <w:pPr>
        <w:numPr>
          <w:ilvl w:val="0"/>
          <w:numId w:val="4"/>
        </w:numPr>
        <w:tabs>
          <w:tab w:val="clear" w:pos="786"/>
        </w:tabs>
        <w:spacing w:line="360" w:lineRule="auto"/>
        <w:ind w:left="0" w:firstLine="567"/>
        <w:jc w:val="both"/>
        <w:rPr>
          <w:sz w:val="28"/>
        </w:rPr>
      </w:pPr>
      <w:r>
        <w:rPr>
          <w:sz w:val="28"/>
        </w:rPr>
        <w:t>отказ от вредных пристрастий (курение, употребление алкогольных напитков и наркотических веществ);</w:t>
      </w:r>
    </w:p>
    <w:p w:rsidR="002C2F76" w:rsidRDefault="002C2F76">
      <w:pPr>
        <w:numPr>
          <w:ilvl w:val="0"/>
          <w:numId w:val="4"/>
        </w:numPr>
        <w:tabs>
          <w:tab w:val="clear" w:pos="786"/>
        </w:tabs>
        <w:spacing w:line="360" w:lineRule="auto"/>
        <w:ind w:left="0" w:firstLine="567"/>
        <w:jc w:val="both"/>
        <w:rPr>
          <w:sz w:val="28"/>
        </w:rPr>
      </w:pPr>
      <w:r>
        <w:rPr>
          <w:sz w:val="28"/>
        </w:rPr>
        <w:t>оптимальный двигательный режим;</w:t>
      </w:r>
    </w:p>
    <w:p w:rsidR="002C2F76" w:rsidRDefault="002C2F76">
      <w:pPr>
        <w:numPr>
          <w:ilvl w:val="0"/>
          <w:numId w:val="4"/>
        </w:numPr>
        <w:tabs>
          <w:tab w:val="clear" w:pos="786"/>
        </w:tabs>
        <w:spacing w:line="360" w:lineRule="auto"/>
        <w:ind w:left="0" w:firstLine="567"/>
        <w:jc w:val="both"/>
        <w:rPr>
          <w:sz w:val="28"/>
        </w:rPr>
      </w:pPr>
      <w:r>
        <w:rPr>
          <w:sz w:val="28"/>
        </w:rPr>
        <w:t>рациональное питание;</w:t>
      </w:r>
    </w:p>
    <w:p w:rsidR="002C2F76" w:rsidRDefault="002C2F76">
      <w:pPr>
        <w:numPr>
          <w:ilvl w:val="0"/>
          <w:numId w:val="4"/>
        </w:numPr>
        <w:tabs>
          <w:tab w:val="clear" w:pos="786"/>
        </w:tabs>
        <w:spacing w:line="360" w:lineRule="auto"/>
        <w:ind w:left="0" w:firstLine="567"/>
        <w:jc w:val="both"/>
        <w:rPr>
          <w:sz w:val="28"/>
        </w:rPr>
      </w:pPr>
      <w:r>
        <w:rPr>
          <w:sz w:val="28"/>
        </w:rPr>
        <w:t>закаливание;</w:t>
      </w:r>
    </w:p>
    <w:p w:rsidR="002C2F76" w:rsidRDefault="002C2F76">
      <w:pPr>
        <w:numPr>
          <w:ilvl w:val="0"/>
          <w:numId w:val="4"/>
        </w:numPr>
        <w:tabs>
          <w:tab w:val="clear" w:pos="786"/>
        </w:tabs>
        <w:spacing w:line="360" w:lineRule="auto"/>
        <w:ind w:left="0" w:firstLine="567"/>
        <w:jc w:val="both"/>
        <w:rPr>
          <w:sz w:val="28"/>
        </w:rPr>
      </w:pPr>
      <w:r>
        <w:rPr>
          <w:sz w:val="28"/>
        </w:rPr>
        <w:t>личная гигиена;</w:t>
      </w:r>
    </w:p>
    <w:p w:rsidR="002C2F76" w:rsidRDefault="002C2F76">
      <w:pPr>
        <w:numPr>
          <w:ilvl w:val="0"/>
          <w:numId w:val="4"/>
        </w:numPr>
        <w:tabs>
          <w:tab w:val="clear" w:pos="786"/>
        </w:tabs>
        <w:spacing w:line="360" w:lineRule="auto"/>
        <w:ind w:left="0" w:firstLine="567"/>
        <w:jc w:val="both"/>
        <w:rPr>
          <w:sz w:val="28"/>
        </w:rPr>
      </w:pPr>
      <w:r>
        <w:rPr>
          <w:sz w:val="28"/>
        </w:rPr>
        <w:t>положительные эмоции.</w:t>
      </w:r>
    </w:p>
    <w:p w:rsidR="002C2F76" w:rsidRDefault="002C2F76">
      <w:pPr>
        <w:pStyle w:val="a4"/>
        <w:spacing w:line="360" w:lineRule="auto"/>
        <w:ind w:firstLine="567"/>
        <w:jc w:val="both"/>
      </w:pPr>
      <w:r>
        <w:t xml:space="preserve">Как считает С.В.Попов сложившаяся система школьного образования не формирует должной мотивации к здоровому образу жизни. Действительно, большинство людей знают, что курить, пить и употреблять наркотики вредно, но очень многие взрослые привержены этим привычкам. Никто не спорит с таем, что надо двигаться, закаляться, но большинство взрослых людей ведут малоподвижный образ жизни. Неправильное, нерациональное питание приводит к увеличению числа людей с избыточным весом и всеми вытекающими последствиями. Трудности современной жизни оставляют весьма мало места для положительных эмоций. </w:t>
      </w:r>
    </w:p>
    <w:p w:rsidR="002C2F76" w:rsidRDefault="002C2F76">
      <w:pPr>
        <w:spacing w:line="360" w:lineRule="auto"/>
        <w:ind w:firstLine="567"/>
        <w:jc w:val="both"/>
        <w:rPr>
          <w:sz w:val="28"/>
        </w:rPr>
      </w:pPr>
      <w:r>
        <w:rPr>
          <w:sz w:val="28"/>
        </w:rPr>
        <w:t>Изложенное позволяет сделать вывод, о том, что “знания” взрослых людей о здоровом образе жизни не стали убеждениями, что нет мотивации к заботе о собственном здоровье</w:t>
      </w:r>
    </w:p>
    <w:p w:rsidR="002C2F76" w:rsidRDefault="002C2F76">
      <w:pPr>
        <w:spacing w:line="360" w:lineRule="auto"/>
        <w:ind w:firstLine="567"/>
        <w:jc w:val="both"/>
        <w:rPr>
          <w:sz w:val="28"/>
        </w:rPr>
      </w:pPr>
      <w:r>
        <w:rPr>
          <w:sz w:val="28"/>
        </w:rPr>
        <w:t>Одной из составляющих здорового образа жизни является отказ от разрушителей здоровья: курения, употребления алкогольных напитков и наркотических веществ.О последствиях для здоровья, которые возникают в результате этих пристастий существует обширная литература. Если говорить о школе, то действия учителя должны быть направлены не на то, чтобы школьник бросил курить, употреблять спиртные напитки и наркотические вещества, а на то, чтобы школьник не начал этого делать. Иначе говоря, главное – профилактика.</w:t>
      </w:r>
    </w:p>
    <w:p w:rsidR="002C2F76" w:rsidRDefault="002C2F76">
      <w:pPr>
        <w:spacing w:line="360" w:lineRule="auto"/>
        <w:ind w:firstLine="567"/>
        <w:jc w:val="both"/>
        <w:rPr>
          <w:sz w:val="28"/>
        </w:rPr>
      </w:pPr>
      <w:r>
        <w:rPr>
          <w:sz w:val="28"/>
        </w:rPr>
        <w:t>Успешная борьба с тем или иным негативным явлением возможно в том случае, когда известны причины этого явления. Что касается табакокурения, то подавляющее большинство школьников впервые знакомятся с сигаретой в 1-2 классах, и движет ими прежде всего любовыпство. Убедившись в том, что курение сопровождается неприятными ощущениями (горечь во рту, обильное слюнотечение, кашель, головная боль, тошнота), дети к табаку больше не тянуться, во 2-6 классах курят считанные единицы. А вот в более старшем возрасте число курящих школьников начинает расти, и причины этого уже иные, нежели любопытство. Согласно исследованиям социологов, чаще всего это подражание более старшим товарищам, особенно тем, на кого хотелось бы походить (в том числе и родителям) , желание казаться взрослым, независимым, желание “быть как все” в курящей компании. Причиной курения подростков в ряде случаев является и строгий запрет родителей, особенно в тех случаях, когда сами родители  курят. Также весомый вклад в то, что подростки начинают курить, вносит реклама табачных изделий в средствах мпссовой информации. Чрезвычайно важно исключить также табакокурение из действий героев кино- и телефильмов и театральных пьес. Очень важно вести борьбу с курением среди родителей силами самих школьников. И, наконец, сам педагог ни в коем случае не должен быть курящим человеком (во всяком случае школьники не должны его видеть курящим).</w:t>
      </w:r>
    </w:p>
    <w:p w:rsidR="002C2F76" w:rsidRDefault="002C2F76">
      <w:pPr>
        <w:spacing w:line="360" w:lineRule="auto"/>
        <w:ind w:firstLine="567"/>
        <w:jc w:val="both"/>
        <w:rPr>
          <w:sz w:val="28"/>
        </w:rPr>
      </w:pPr>
      <w:r>
        <w:rPr>
          <w:sz w:val="28"/>
        </w:rPr>
        <w:t>Употребление школьниками спиртных напитков – вещь, к сожалению очень распространенная. Социологические опросы показывают, что среди первоклассников большее половины знакомы со вкусом вина или пива, и чаще всего это происходит с ведома и согласия родителей: «невинная рюмочка» в честь дня рождения или другого торжества. Получается так, что прием алкоголя для ребенка практически всегда (за исключением, конечно, детей алкоголиков) связан с атмосферой праздника и на первый взгляд особой опасности  здесь нет. Однако такое  приобщение детей к вину представляет определенную опасность, ибо снимает психологический барьер, и школьник чувствует себя вправе выпить с товарищами или даже один, если появляется такая возможность.</w:t>
      </w:r>
    </w:p>
    <w:p w:rsidR="002C2F76" w:rsidRDefault="002C2F76">
      <w:pPr>
        <w:spacing w:line="360" w:lineRule="auto"/>
        <w:ind w:firstLine="567"/>
        <w:jc w:val="both"/>
        <w:rPr>
          <w:sz w:val="28"/>
        </w:rPr>
      </w:pPr>
      <w:r>
        <w:rPr>
          <w:sz w:val="28"/>
        </w:rPr>
        <w:t>Хотя причины употребления алкоголя, как известно, весьма различны, основной из них, пожалуй, является то, что алкоголь на сегодняшний день – единственный легализованный наркотик, вызывающий быструю эйфорию: субъективно приятное состояние, заключающееся в ощущении возбуждения, бодрости, прилива сил, неограниченных возможностей, хорошего настроения. Иногда эйфория проявляется в ощущении приятной расслабленности, безмятежности, благополучия. Будучи субъективно приятным ощущением, алкогольная эйфория объективно вредное состояние, так как при этом человек всегда в той или иной степени отключается от реальности, чувствуя себя на верху блаженства без всяких объективных на то оснований.</w:t>
      </w:r>
    </w:p>
    <w:p w:rsidR="002C2F76" w:rsidRDefault="002C2F76">
      <w:pPr>
        <w:spacing w:line="360" w:lineRule="auto"/>
        <w:ind w:firstLine="567"/>
        <w:jc w:val="both"/>
        <w:rPr>
          <w:sz w:val="28"/>
        </w:rPr>
      </w:pPr>
      <w:r>
        <w:rPr>
          <w:sz w:val="28"/>
        </w:rPr>
        <w:t>Наркотическая эйфория (алкогольная – как частный случай) вредна также и тем, что требует постоянного повторения, у человека вырабатывается болезненная привычка испытывать это состояние вновь и вновь, возникает  потребность во что бы то не стало достать то вещество, которое эту эйфорию вызывает. Отсюда изменение всех ценностных ориентаций  человека. Кроме того, следует помнить, что вызывающие эйфорию вещества все без исключения ядовиты, они отравляют организм, усугубляя психическую деградацию расстройством деятельности практически всех систем жизнеобеспечения.</w:t>
      </w:r>
    </w:p>
    <w:p w:rsidR="002C2F76" w:rsidRDefault="002C2F76">
      <w:pPr>
        <w:spacing w:line="360" w:lineRule="auto"/>
        <w:ind w:firstLine="567"/>
        <w:jc w:val="both"/>
        <w:rPr>
          <w:sz w:val="28"/>
        </w:rPr>
      </w:pPr>
      <w:r>
        <w:rPr>
          <w:sz w:val="28"/>
        </w:rPr>
        <w:t>Все вышеизложенное достаточно хорошо известно, тем не менее миллионы людей на земле употребляют те или иные алкогольные напитки в том или ином количестве. И если для взрослых людей алкоголь в первую очередь является средством снять стресс, повысить настроение, уйти хотя бы на время от решения сложных житейских проблем, то для подростка, школьника основная причина употребления алкоголя – неумение (а в ряде случаев и отсутствие возможности) правильно, с пользой для себя и общества организовать свой досуг. Воспитание потребности в правильной организации досуга, во всемерном развитии своего физического и духовного потенциала – вот основная задача антиалкогольной и антинаркотической работы среди молодежи.</w:t>
      </w:r>
    </w:p>
    <w:p w:rsidR="002C2F76" w:rsidRDefault="002C2F76">
      <w:pPr>
        <w:spacing w:line="360" w:lineRule="auto"/>
        <w:ind w:firstLine="567"/>
        <w:jc w:val="both"/>
        <w:rPr>
          <w:sz w:val="28"/>
        </w:rPr>
      </w:pPr>
      <w:r>
        <w:rPr>
          <w:sz w:val="28"/>
        </w:rPr>
        <w:t>Довольно часто при беседах с подростками на тему борьбы с «зеленым змием» отсутствует четкое разграничение понятий «пьянство» и «алкоголизм». Их следует различать: пьянство – это форма аморального, антисоциального поведения, алкоголизм – это уже болезнь. И в среде подростков необходимо бороться именно с пьянством, чтобы не пришлось лечить от алкоголизма.</w:t>
      </w:r>
    </w:p>
    <w:p w:rsidR="002C2F76" w:rsidRDefault="002C2F76">
      <w:pPr>
        <w:spacing w:line="360" w:lineRule="auto"/>
        <w:ind w:firstLine="567"/>
        <w:jc w:val="both"/>
        <w:rPr>
          <w:sz w:val="28"/>
        </w:rPr>
      </w:pPr>
      <w:r>
        <w:rPr>
          <w:sz w:val="28"/>
        </w:rPr>
        <w:t>Задача педагогов состоит, во-первых, довести до сведения подростков информацию о том вреде, который наносит пьющий человек своему здоровью и здоровью своих близких (в первую очередь - детей), а во-вторых, рассказать учащимся о сути алкоголизма.</w:t>
      </w:r>
    </w:p>
    <w:p w:rsidR="002C2F76" w:rsidRDefault="002C2F76">
      <w:pPr>
        <w:spacing w:line="360" w:lineRule="auto"/>
        <w:ind w:firstLine="567"/>
        <w:jc w:val="both"/>
        <w:rPr>
          <w:sz w:val="28"/>
        </w:rPr>
      </w:pPr>
      <w:r>
        <w:rPr>
          <w:sz w:val="28"/>
        </w:rPr>
        <w:t>Что касается употребления наркотических веществ, то в последние годы их количество растет и это имеет место практически во всех регионах мира. Проводя беседу со школьниками о наркомании и токсикомании, педагог должен вести их сведения следующее. Как известно, человек становится заядлым курильщиком или алкоголиком не сразу, для этого должно пройти определенное время. А для того, чтобы стать наркоманом, то есть чтобы возникла физическая и психическая зависимость от наркотика, достаточно 1-2 раза его попробовать, что не происходит, что не происходит чаще всего, так как подростком движет любопытство. Попробовав действие наркотика, подросток уже не в силах от него избавиться. Это обстоятельство широко используют торговцы наркотиками, предлагая первую «дозу» практически бесплатно, хорошо зная, что в дальнейшем подросток пойдет на все, чтобы достать наркотик по любой цене.</w:t>
      </w:r>
    </w:p>
    <w:p w:rsidR="002C2F76" w:rsidRDefault="002C2F76">
      <w:pPr>
        <w:spacing w:line="360" w:lineRule="auto"/>
        <w:ind w:firstLine="567"/>
        <w:jc w:val="both"/>
        <w:rPr>
          <w:sz w:val="28"/>
        </w:rPr>
      </w:pPr>
      <w:r>
        <w:rPr>
          <w:sz w:val="28"/>
        </w:rPr>
        <w:t>В заключении следует подчеркнуть, что практически все наркотики, включая табак и алкоголь, в большинстве случаев используются для снятия стресса, и надо знать, что значительно более успешно стресс снимается при помощи оптимальной физической активности и она может служить здоровой альтернативной курению, алкоголю и наркотикам.</w:t>
      </w:r>
    </w:p>
    <w:p w:rsidR="002C2F76" w:rsidRDefault="002C2F76">
      <w:pPr>
        <w:spacing w:line="360" w:lineRule="auto"/>
        <w:ind w:firstLine="567"/>
        <w:jc w:val="both"/>
        <w:rPr>
          <w:sz w:val="28"/>
        </w:rPr>
      </w:pPr>
      <w:r>
        <w:rPr>
          <w:sz w:val="28"/>
        </w:rPr>
        <w:t>Следующий фактор здорового образа жизни – двигательный режим.</w:t>
      </w:r>
    </w:p>
    <w:p w:rsidR="002C2F76" w:rsidRDefault="002C2F76">
      <w:pPr>
        <w:pStyle w:val="30"/>
        <w:spacing w:line="360" w:lineRule="auto"/>
        <w:ind w:firstLine="567"/>
      </w:pPr>
      <w:r>
        <w:t>Жизнь современного человека, особенно в городах, характеризуется высоким удельным весом гипонезии и гиподинамии,  и это при  том, что практически никто не оспаривает то положение, что основная причина многих болезней цивилизации – недостаточная двигательная активность.</w:t>
      </w:r>
    </w:p>
    <w:p w:rsidR="002C2F76" w:rsidRDefault="002C2F76">
      <w:pPr>
        <w:pStyle w:val="30"/>
        <w:spacing w:line="360" w:lineRule="auto"/>
        <w:ind w:firstLine="567"/>
      </w:pPr>
      <w:r>
        <w:t>Особенно страдают от гиподинамии школьники. Больше времени своего бодрствования старшеклассники вынуждены проводить сидя за рабочим столом, просмотр телепередач, компьютерные игры усугубили обездвиженность детей и подростков.</w:t>
      </w:r>
    </w:p>
    <w:p w:rsidR="002C2F76" w:rsidRDefault="002C2F76">
      <w:pPr>
        <w:pStyle w:val="30"/>
        <w:spacing w:line="360" w:lineRule="auto"/>
        <w:ind w:firstLine="567"/>
      </w:pPr>
      <w:r>
        <w:t>Два урока физкультуры в неделю не компенсируют недостаток двигательной активности. В тоже время нередки и случаи низкой эффективности занятий физическими упражнениями.</w:t>
      </w:r>
    </w:p>
    <w:p w:rsidR="002C2F76" w:rsidRDefault="002C2F76">
      <w:pPr>
        <w:pStyle w:val="30"/>
        <w:spacing w:line="360" w:lineRule="auto"/>
        <w:ind w:firstLine="567"/>
      </w:pPr>
      <w:r>
        <w:t>На уроках физкультуры в школе ученики разделены на три группы: основная, подготовительная и специальная. Последние две группы выделяются по медицинским показаниям (различные заболевания в стадии компенсации, субкомпесации и прочее). В основную группу автоматически попадают учащиеся, не относящиеся к этим группам, и именно с ними проводятся занятия по утвержденным программам. Это так называемые «практически здоровые дети». В то же время истинное их состояние здоровья практически не определяется, в лучшем случае о нем судят по показателям физического развития детей, что малоинформативо.</w:t>
      </w:r>
    </w:p>
    <w:p w:rsidR="002C2F76" w:rsidRDefault="002C2F76">
      <w:pPr>
        <w:pStyle w:val="30"/>
        <w:spacing w:line="360" w:lineRule="auto"/>
        <w:ind w:firstLine="567"/>
      </w:pPr>
      <w:r>
        <w:t>Говоря об оптимальном двигательном режиме, следует учитывать  не только исходное состояние здоровья, но и частоту и систематичность применяемых нагрузок. Занятия должны базироваться на принципах постепенности и последовательности, повторности и систематичности, индивидуализации и регулярности. Доказано, что наилучший оздоровительный эффект (в плане тренировки сердечно-сосудистой и дыхательной систем) дают циклические упражнения  аэробного характера: ходьба, легкий бег, плавание, лыжные и велосипедные прогулки. В комплекс  ежедневных упражнений необходимо включить также упражнения на гибкость.</w:t>
      </w:r>
    </w:p>
    <w:p w:rsidR="002C2F76" w:rsidRDefault="002C2F76">
      <w:pPr>
        <w:pStyle w:val="30"/>
        <w:spacing w:line="360" w:lineRule="auto"/>
        <w:ind w:firstLine="567"/>
      </w:pPr>
      <w:r>
        <w:t>В настоящее время имеется обширная литература, посвященная теоретическим и методическим вопросам оптимизации двигательной деятельности детей и подростков, разработан и практически апробирован ряд оздоровительных систем занятий физическими упражнениями, обладающих доступностью, простотой реализации, объяснимой эффективностью.</w:t>
      </w:r>
    </w:p>
    <w:p w:rsidR="002C2F76" w:rsidRDefault="002C2F76">
      <w:pPr>
        <w:pStyle w:val="30"/>
        <w:spacing w:line="360" w:lineRule="auto"/>
        <w:ind w:firstLine="567"/>
      </w:pPr>
      <w:r>
        <w:t>К сожалению, большинство оздоровительных систем (аэробика, шейпинг, ритмическая гимнастика и прочее) методически разработаны для взрослых людей, но, безусловно, использование этих систем для оздоровления детей и подростков возможно с внесением элементов игры и соблюдением принципа индивидуализации.</w:t>
      </w:r>
    </w:p>
    <w:p w:rsidR="002C2F76" w:rsidRDefault="002C2F76">
      <w:pPr>
        <w:pStyle w:val="30"/>
        <w:spacing w:line="360" w:lineRule="auto"/>
        <w:ind w:firstLine="567"/>
      </w:pPr>
      <w:r>
        <w:t>Перейдем к следующему фактору здорового образа жизни, влияющему на здоровье человека, к проблеме питания.</w:t>
      </w:r>
    </w:p>
    <w:p w:rsidR="002C2F76" w:rsidRDefault="002C2F76">
      <w:pPr>
        <w:pStyle w:val="30"/>
        <w:spacing w:line="360" w:lineRule="auto"/>
        <w:ind w:firstLine="567"/>
      </w:pPr>
      <w:r>
        <w:t>В последнее десятилетие возрос интерес к проблеме питания, так как правильное питание обеспечивает нормальное течение процессов роста и развития организма, а также сохранение здоровья.</w:t>
      </w:r>
    </w:p>
    <w:p w:rsidR="002C2F76" w:rsidRDefault="002C2F76">
      <w:pPr>
        <w:pStyle w:val="30"/>
        <w:spacing w:line="360" w:lineRule="auto"/>
        <w:ind w:firstLine="567"/>
      </w:pPr>
      <w:r>
        <w:t>Правильная организация питания имеет большое значение для развития детского организма. Нормальный рост и развитие ребенка зависят в первую очередь от того, насколько его организм обеспечен необходимыми питательными веществами. Правильное питание является основным фактором в предупреждении и лечении  многих заболеваний.</w:t>
      </w:r>
    </w:p>
    <w:p w:rsidR="002C2F76" w:rsidRDefault="002C2F76">
      <w:pPr>
        <w:pStyle w:val="30"/>
        <w:spacing w:line="360" w:lineRule="auto"/>
        <w:ind w:firstLine="567"/>
      </w:pPr>
      <w:r>
        <w:t>При организации питания необходимо учитывать особенности развития и функционирования пищеварительной системы и всего организма для конкретного возрастного периода, а также потребность организма в питательных веществах, поскольку он особенно чувствителен ко всяким нарушениям как в количественном, так и в качественном составе пищи.</w:t>
      </w:r>
    </w:p>
    <w:p w:rsidR="002C2F76" w:rsidRDefault="002C2F76">
      <w:pPr>
        <w:pStyle w:val="30"/>
        <w:spacing w:line="360" w:lineRule="auto"/>
        <w:ind w:firstLine="567"/>
      </w:pPr>
      <w:r>
        <w:t>В основу правильной организации питания детей в различные возрастные периоды должны быть положены следующие основные принципы:</w:t>
      </w:r>
    </w:p>
    <w:p w:rsidR="002C2F76" w:rsidRDefault="002C2F76">
      <w:pPr>
        <w:pStyle w:val="30"/>
        <w:numPr>
          <w:ilvl w:val="0"/>
          <w:numId w:val="6"/>
        </w:numPr>
        <w:tabs>
          <w:tab w:val="clear" w:pos="801"/>
          <w:tab w:val="left" w:pos="567"/>
          <w:tab w:val="left" w:pos="851"/>
        </w:tabs>
        <w:spacing w:line="360" w:lineRule="auto"/>
        <w:ind w:left="0" w:firstLine="567"/>
      </w:pPr>
      <w:r>
        <w:t>Регулярный прием пищи через определенные промежутки времени - главное условие, с которого необходимо начинать организацию питания ребенка.</w:t>
      </w:r>
    </w:p>
    <w:p w:rsidR="002C2F76" w:rsidRDefault="002C2F76">
      <w:pPr>
        <w:pStyle w:val="30"/>
        <w:numPr>
          <w:ilvl w:val="0"/>
          <w:numId w:val="6"/>
        </w:numPr>
        <w:tabs>
          <w:tab w:val="clear" w:pos="801"/>
          <w:tab w:val="left" w:pos="567"/>
          <w:tab w:val="left" w:pos="851"/>
          <w:tab w:val="left" w:pos="993"/>
        </w:tabs>
        <w:spacing w:line="360" w:lineRule="auto"/>
        <w:ind w:left="0" w:firstLine="567"/>
      </w:pPr>
      <w:r>
        <w:t>Питание детей должно соответствовать уровню развития и функциональным возможностям организма в конкретный возрастной период.</w:t>
      </w:r>
    </w:p>
    <w:p w:rsidR="002C2F76" w:rsidRDefault="002C2F76">
      <w:pPr>
        <w:pStyle w:val="30"/>
        <w:numPr>
          <w:ilvl w:val="0"/>
          <w:numId w:val="6"/>
        </w:numPr>
        <w:tabs>
          <w:tab w:val="clear" w:pos="801"/>
          <w:tab w:val="left" w:pos="567"/>
          <w:tab w:val="left" w:pos="851"/>
        </w:tabs>
        <w:spacing w:line="360" w:lineRule="auto"/>
        <w:ind w:left="0" w:firstLine="567"/>
      </w:pPr>
      <w:r>
        <w:t>Питательные вещества (белки, жиры, углеводы), поступающие в организм вместе с пищей, должны находиться в определенном соотношении между собой.</w:t>
      </w:r>
    </w:p>
    <w:p w:rsidR="002C2F76" w:rsidRDefault="002C2F76">
      <w:pPr>
        <w:pStyle w:val="30"/>
        <w:numPr>
          <w:ilvl w:val="0"/>
          <w:numId w:val="6"/>
        </w:numPr>
        <w:tabs>
          <w:tab w:val="clear" w:pos="801"/>
          <w:tab w:val="left" w:pos="567"/>
          <w:tab w:val="left" w:pos="851"/>
        </w:tabs>
        <w:spacing w:line="360" w:lineRule="auto"/>
        <w:ind w:left="0" w:firstLine="567"/>
      </w:pPr>
      <w:r>
        <w:t xml:space="preserve">Питание должно быть индивидуальным с учетом особенностей ребенка, состояния здоровья, реакции на пищу и другое. </w:t>
      </w:r>
    </w:p>
    <w:p w:rsidR="002C2F76" w:rsidRDefault="002C2F76">
      <w:pPr>
        <w:pStyle w:val="30"/>
        <w:spacing w:line="360" w:lineRule="auto"/>
        <w:ind w:firstLine="567"/>
      </w:pPr>
      <w:r>
        <w:t>Существует много взглядов (порой противоположных) на питание: по П.Брэггу, Г.Шелтону (сторонник раздельного питания), по Г.П.Шаталовой, К.П.Бутейко; многие люди придерживаются вегетарианской ориентации питания, одни предпочитают сыроедение, другие – макробиотики, третьи являются сторонниками энергетического питания.</w:t>
      </w:r>
    </w:p>
    <w:p w:rsidR="002C2F76" w:rsidRDefault="002C2F76">
      <w:pPr>
        <w:pStyle w:val="30"/>
        <w:spacing w:line="360" w:lineRule="auto"/>
        <w:ind w:firstLine="567"/>
      </w:pPr>
      <w:r>
        <w:t xml:space="preserve">  Сторонники натуропатического питания – проповедники ограниченности приема калорийной пищи за счет отказа от продуктов живого происхождения, основных источников белка и жира. Основная идея натуропатичсекого питания и сыроедения – очень ценна. Она обусловлена стремлением  использовать оздоравливающие силы естественного питания в сочетании со здоровым образом жизни, специальными дыхательными и физическими упражнениями, закаливанием организма.</w:t>
      </w:r>
    </w:p>
    <w:p w:rsidR="002C2F76" w:rsidRDefault="002C2F76">
      <w:pPr>
        <w:pStyle w:val="30"/>
        <w:spacing w:line="360" w:lineRule="auto"/>
        <w:ind w:firstLine="567"/>
      </w:pPr>
      <w:r>
        <w:t xml:space="preserve">Таким образом, в каждом доме, семье науке о питании  должны следовать постоянно, ибо это один из главных факторов здоровья. Знание законов питания должно приобретаться с детства. Правильное, полноценное и рациональное питание должно быть возведено в ранг культа - один из китов фундамента здорового человека.  </w:t>
      </w:r>
    </w:p>
    <w:p w:rsidR="002C2F76" w:rsidRDefault="002C2F76">
      <w:pPr>
        <w:pStyle w:val="30"/>
        <w:spacing w:line="360" w:lineRule="auto"/>
        <w:ind w:firstLine="567"/>
      </w:pPr>
      <w:r>
        <w:t>Следующий фактор здорового образа жизни – закаливание. Практически всем известно изречение «Солнце, воздух и вода – наши лучшие друзья». И действительно, использование этих естественных сил природы, использование разумное, рациональное, приводит к тому, что человек делается закаленным, успешно противостоит неблагоприятным факторам внешней среды – в первую очередь переохлаждению и перегреву.</w:t>
      </w:r>
    </w:p>
    <w:p w:rsidR="002C2F76" w:rsidRDefault="002C2F76">
      <w:pPr>
        <w:pStyle w:val="30"/>
        <w:spacing w:line="360" w:lineRule="auto"/>
        <w:ind w:firstLine="567"/>
      </w:pPr>
      <w:r>
        <w:t>Закаливание – эффективное средство укрепления здоровья человека. Особенно велика его роль в профилактике простудных заболеваний: закаленные люди, как правило, не простужаются. Закаливание повышает также неспецифическую устойчивость организма человека к инфекционным заболеваниям, усиливая иммунные реакции.</w:t>
      </w:r>
    </w:p>
    <w:p w:rsidR="002C2F76" w:rsidRDefault="002C2F76">
      <w:pPr>
        <w:pStyle w:val="30"/>
        <w:spacing w:line="360" w:lineRule="auto"/>
        <w:ind w:firstLine="567"/>
      </w:pPr>
      <w:r>
        <w:t>Закаливание обеспечивает тренировку  и успешное функционирование терморегуляторных механизмов, приводит к повышению общей и специфической устойчивости организма к неблагоприятным внешним воздействиям.</w:t>
      </w:r>
    </w:p>
    <w:p w:rsidR="002C2F76" w:rsidRDefault="002C2F76">
      <w:pPr>
        <w:pStyle w:val="30"/>
        <w:spacing w:line="360" w:lineRule="auto"/>
        <w:ind w:firstLine="567"/>
      </w:pPr>
      <w:r>
        <w:t>Успешность и эффективность закаливания возможны только при соблюдении ряда принципов, которыми являются:</w:t>
      </w:r>
    </w:p>
    <w:p w:rsidR="002C2F76" w:rsidRDefault="002C2F76">
      <w:pPr>
        <w:pStyle w:val="30"/>
        <w:numPr>
          <w:ilvl w:val="0"/>
          <w:numId w:val="4"/>
        </w:numPr>
        <w:tabs>
          <w:tab w:val="clear" w:pos="786"/>
        </w:tabs>
        <w:spacing w:line="360" w:lineRule="auto"/>
        <w:ind w:left="0" w:firstLine="567"/>
      </w:pPr>
      <w:r>
        <w:t>постепенность (повышать силу закаливающего воздействия и продолжительность процедуры нужно постепенно);</w:t>
      </w:r>
    </w:p>
    <w:p w:rsidR="002C2F76" w:rsidRDefault="002C2F76">
      <w:pPr>
        <w:pStyle w:val="30"/>
        <w:numPr>
          <w:ilvl w:val="0"/>
          <w:numId w:val="4"/>
        </w:numPr>
        <w:tabs>
          <w:tab w:val="clear" w:pos="786"/>
        </w:tabs>
        <w:spacing w:line="360" w:lineRule="auto"/>
        <w:ind w:left="0" w:firstLine="567"/>
      </w:pPr>
      <w:r>
        <w:t>систематичность (закаливание будет эффективным, когда осуществляется не от случая к случаю, а ежедневно и без перерывов);</w:t>
      </w:r>
    </w:p>
    <w:p w:rsidR="002C2F76" w:rsidRDefault="002C2F76">
      <w:pPr>
        <w:pStyle w:val="30"/>
        <w:numPr>
          <w:ilvl w:val="0"/>
          <w:numId w:val="4"/>
        </w:numPr>
        <w:tabs>
          <w:tab w:val="clear" w:pos="786"/>
        </w:tabs>
        <w:spacing w:line="360" w:lineRule="auto"/>
        <w:ind w:left="0" w:firstLine="567"/>
      </w:pPr>
      <w:r>
        <w:t>комплексность – закаливание будет наиболее эффективным, если в комплексе используются все естественные силы природы: солнце, воздух и вода;</w:t>
      </w:r>
    </w:p>
    <w:p w:rsidR="002C2F76" w:rsidRDefault="002C2F76">
      <w:pPr>
        <w:pStyle w:val="30"/>
        <w:numPr>
          <w:ilvl w:val="0"/>
          <w:numId w:val="4"/>
        </w:numPr>
        <w:tabs>
          <w:tab w:val="clear" w:pos="786"/>
        </w:tabs>
        <w:spacing w:line="360" w:lineRule="auto"/>
        <w:ind w:left="0" w:firstLine="567"/>
      </w:pPr>
      <w:r>
        <w:t>учет индивидуальных особенностей при закаливании необходимо принимать во внимание и рост, и пол, и состояние здоровья, а также местные климатические условия и привычные температурные режимы.</w:t>
      </w:r>
    </w:p>
    <w:p w:rsidR="002C2F76" w:rsidRDefault="002C2F76">
      <w:pPr>
        <w:pStyle w:val="30"/>
        <w:spacing w:line="360" w:lineRule="auto"/>
        <w:ind w:firstLine="567"/>
      </w:pPr>
      <w:r>
        <w:t>При закаливании детей необходимо в первую очередь помнить, что у них каждая закаливающая процедура должна проходить на положительном эмоциональном фоне, должна доставлять радость и удовольствие. Положительные эмоции полностью исключают негативные эффекты охлаждения. Наилучшим способом достижения положительных эмоций при закаливании детей является введение в закаливающую процедуру элементов веселой игры. Привлечение детей к закаливанию служит пример родителей, отсюда понятна важность действенность пропаганды закаливания среди слоев населения.</w:t>
      </w:r>
    </w:p>
    <w:p w:rsidR="002C2F76" w:rsidRDefault="002C2F76">
      <w:pPr>
        <w:pStyle w:val="30"/>
        <w:spacing w:line="360" w:lineRule="auto"/>
        <w:ind w:firstLine="567"/>
      </w:pPr>
      <w:r>
        <w:t>Существуют закаливание воздухом (воздушные ванны); закаливание солнцем (воздушно-солнечные ванны); закаливание водой (обтирание, обливание, душ, купание, купание в проруби); хождение босиком является одним из древнейших приемов закаливания, оно широко пропагандируется и практикуется во многих странах.</w:t>
      </w:r>
    </w:p>
    <w:p w:rsidR="002C2F76" w:rsidRDefault="002C2F76">
      <w:pPr>
        <w:pStyle w:val="30"/>
        <w:spacing w:line="360" w:lineRule="auto"/>
        <w:ind w:firstLine="567"/>
      </w:pPr>
      <w:r>
        <w:t>Следующий фактор здорового образа жизни – это личная гигиена. Сохранение и укрепление здоровья невозможны без соблюдения правил личной гигиены – комплекса мероприятий по уходу за кожей тела, волосами, полостью рта, одеждой и обувью.</w:t>
      </w:r>
    </w:p>
    <w:p w:rsidR="002C2F76" w:rsidRDefault="002C2F76">
      <w:pPr>
        <w:pStyle w:val="30"/>
        <w:spacing w:line="360" w:lineRule="auto"/>
        <w:ind w:firstLine="567"/>
      </w:pPr>
      <w:r>
        <w:t>Уход за кожей тела (мытье рук перед едой, после прогулок, при утреннем и вечернем туалете, ежедневный  теплый душ перед сном или теплая ванна) должны стать естественной и неотъемлемой процедурой , посещение бани, должно стать как средство закаливания (парная) и как средство активного отдыха.</w:t>
      </w:r>
    </w:p>
    <w:p w:rsidR="002C2F76" w:rsidRDefault="002C2F76">
      <w:pPr>
        <w:pStyle w:val="30"/>
        <w:spacing w:line="360" w:lineRule="auto"/>
        <w:ind w:firstLine="567"/>
      </w:pPr>
      <w:r>
        <w:t>Там, где отсутствует централизованное горячее водоснабжение, желательно использовать перед сном местные обливания теплой водой и ежедневное мытье ног. Необходимо ежедневно менять носки, чулки, колготки.</w:t>
      </w:r>
    </w:p>
    <w:p w:rsidR="002C2F76" w:rsidRDefault="002C2F76">
      <w:pPr>
        <w:pStyle w:val="30"/>
        <w:spacing w:line="360" w:lineRule="auto"/>
        <w:ind w:firstLine="567"/>
      </w:pPr>
      <w:r>
        <w:t>В руководстве по гигиене детей и подростков рекомендуется мыть голову 1-2 раза в 1-10 дней. К решению этого вопроса подходить нужно индивидуально и моющие средства для волос следует подбирать индивидуально, в зависимости от характера волос и личными вкусами.</w:t>
      </w:r>
    </w:p>
    <w:p w:rsidR="002C2F76" w:rsidRDefault="002C2F76">
      <w:pPr>
        <w:pStyle w:val="30"/>
        <w:spacing w:line="360" w:lineRule="auto"/>
        <w:ind w:firstLine="567"/>
      </w:pPr>
      <w:r>
        <w:t>Уход за зубами является неотъемлемой частью поддержания хорошего здоровья. Распространенный по всему миру кариес отрицательно сказывается на деятельность системы пищеварения, кариозные зубы являются местом скопления различных патогенных микроорганизмов.</w:t>
      </w:r>
    </w:p>
    <w:p w:rsidR="002C2F76" w:rsidRDefault="002C2F76">
      <w:pPr>
        <w:pStyle w:val="30"/>
        <w:spacing w:line="360" w:lineRule="auto"/>
        <w:ind w:firstLine="567"/>
      </w:pPr>
      <w:r>
        <w:t>Большинство стоматологов рекомендуют чистить зубы 2 раза в сутки – утром и вечером (утром – после завтрака). После каждого приема пищи желательно прополоскать рот слегка теплой водой, один раз в полгода следует осуществлять санацию полости рта.</w:t>
      </w:r>
    </w:p>
    <w:p w:rsidR="002C2F76" w:rsidRDefault="002C2F76">
      <w:pPr>
        <w:pStyle w:val="30"/>
        <w:spacing w:line="360" w:lineRule="auto"/>
        <w:ind w:firstLine="567"/>
      </w:pPr>
      <w:r>
        <w:t>Гигиенические требования, предъявляемые к одежде, направлены в первую очередь на обеспечение нормального тепло- и газообмена организма с окружающей средой, оптимального уровня температуры тела и кожи, влажность кожи, кожного дыхания. Достижение этих требований может быть обеспечено использованием для одежды материалов с определенными физическими свойствами, такими как, воздухопроницаемость, теплопроводность, влагопроводность, электроизуемость.</w:t>
      </w:r>
    </w:p>
    <w:p w:rsidR="002C2F76" w:rsidRDefault="002C2F76">
      <w:pPr>
        <w:pStyle w:val="30"/>
        <w:spacing w:line="360" w:lineRule="auto"/>
        <w:ind w:firstLine="567"/>
      </w:pPr>
      <w:r>
        <w:t>Следует с самого раннего возраста воспитывать у детей гигиенические навыки ухода за своей одеждой.</w:t>
      </w:r>
    </w:p>
    <w:p w:rsidR="002C2F76" w:rsidRDefault="002C2F76">
      <w:pPr>
        <w:pStyle w:val="30"/>
        <w:spacing w:line="360" w:lineRule="auto"/>
        <w:ind w:firstLine="567"/>
      </w:pPr>
      <w:r>
        <w:t>Подбирать обувь лучше всего точно по размеру: не слишком тесную, но и не на вырост. Тесная обувь причиняет боль, затрудняет походку, нарушает рост и форму стоп. Необходимо воспитывать у детей бережное отношение к одежде и обуви.</w:t>
      </w:r>
    </w:p>
    <w:p w:rsidR="002C2F76" w:rsidRDefault="002C2F76">
      <w:pPr>
        <w:pStyle w:val="30"/>
        <w:spacing w:line="360" w:lineRule="auto"/>
        <w:ind w:firstLine="567"/>
      </w:pPr>
      <w:r>
        <w:t>Положительные эмоции являются неотъемлемой составляющей здорового образа жизни. Для поддержания физического здоровья необходимо психическое закаливание, суть которого – в радости к жизни.</w:t>
      </w:r>
    </w:p>
    <w:p w:rsidR="002C2F76" w:rsidRDefault="002C2F76">
      <w:pPr>
        <w:pStyle w:val="30"/>
        <w:spacing w:line="360" w:lineRule="auto"/>
        <w:ind w:firstLine="567"/>
      </w:pPr>
      <w:r>
        <w:t>Известно, что основа работы по совершенствованию своей психики самовнушение. Оно повышает эмоциональный тонус, укрепляет уверенность и силу воли. Психическая закалка стимулирует и физиологические защитные механизмы: иммунитет, функцию эндокринных желез. Так мысли укрепляют тело и наоборот: безволие, снижение эмоционального настроя способствуют ухудшению самочувствия, расшатыванию психического и физического здоровья.</w:t>
      </w:r>
    </w:p>
    <w:p w:rsidR="002C2F76" w:rsidRDefault="002C2F76">
      <w:pPr>
        <w:pStyle w:val="30"/>
        <w:spacing w:line="360" w:lineRule="auto"/>
        <w:ind w:firstLine="567"/>
      </w:pPr>
      <w:r>
        <w:t>Говоря о положительных эмоциях, следует также помнить, что в педагогике поощерение считается более эффективным  рычагом возздействия на ребенка, чем наказание. Учитывая вышеизложенное, напрашивается вывод, что, поощеряя ребенка, мы сохраняем и укрепляем его здоровье, и наоборот.</w:t>
      </w:r>
    </w:p>
    <w:p w:rsidR="002C2F76" w:rsidRDefault="002C2F76">
      <w:pPr>
        <w:pStyle w:val="30"/>
        <w:spacing w:line="360" w:lineRule="auto"/>
        <w:ind w:firstLine="567"/>
      </w:pPr>
      <w:r>
        <w:t>Рассмотрев условия, необходимые для формирования здорового образа жизни сделаем вывод, что молодое поколение наиболее восприимчиво различным обучающим и формирующим возздействиям. Следовательно, здоровый образ жизни формировать необходимо начиная с детского возраста, тогда забота о собственном здоровье как основной ценности станет естесственной формой поведения.</w:t>
      </w:r>
    </w:p>
    <w:p w:rsidR="002C2F76" w:rsidRDefault="002C2F76">
      <w:pPr>
        <w:pStyle w:val="30"/>
        <w:spacing w:line="360" w:lineRule="auto"/>
        <w:ind w:firstLine="567"/>
      </w:pPr>
    </w:p>
    <w:p w:rsidR="002C2F76" w:rsidRDefault="002C2F76">
      <w:pPr>
        <w:pStyle w:val="30"/>
        <w:spacing w:line="360" w:lineRule="auto"/>
        <w:ind w:firstLine="567"/>
      </w:pPr>
    </w:p>
    <w:p w:rsidR="002C2F76" w:rsidRDefault="002C2F76">
      <w:pPr>
        <w:pStyle w:val="30"/>
        <w:spacing w:line="360" w:lineRule="auto"/>
        <w:ind w:firstLine="567"/>
      </w:pPr>
      <w:r>
        <w:t xml:space="preserve"> </w:t>
      </w: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pStyle w:val="20"/>
        <w:spacing w:line="360" w:lineRule="auto"/>
        <w:ind w:firstLine="567"/>
        <w:jc w:val="center"/>
        <w:rPr>
          <w:sz w:val="28"/>
        </w:rPr>
      </w:pPr>
      <w:r>
        <w:rPr>
          <w:sz w:val="28"/>
        </w:rPr>
        <w:t>1.3. Деятельность социального педагога по формированию здорового образа жизни среди детей.</w:t>
      </w:r>
    </w:p>
    <w:p w:rsidR="002C2F76" w:rsidRDefault="002C2F76">
      <w:pPr>
        <w:pStyle w:val="20"/>
        <w:spacing w:line="360" w:lineRule="auto"/>
        <w:ind w:firstLine="567"/>
        <w:jc w:val="both"/>
        <w:rPr>
          <w:b w:val="0"/>
          <w:sz w:val="28"/>
        </w:rPr>
      </w:pPr>
      <w:r>
        <w:rPr>
          <w:b w:val="0"/>
          <w:sz w:val="28"/>
        </w:rPr>
        <w:t>В настоящее время в стране присходят резкие изменения в экономической, политической и социальной жизни. Эти изменения привели к появлению новых социальных проблем, которые в первую очередь сказались на воспитании, развитии, социальном формировании детей, подростков и молодежи. В связи с этим возникла острая необходимость в развитии социально-педагогической службы по оказанию помощи детям и подросткам.</w:t>
      </w:r>
    </w:p>
    <w:p w:rsidR="002C2F76" w:rsidRDefault="002C2F76">
      <w:pPr>
        <w:pStyle w:val="20"/>
        <w:spacing w:line="360" w:lineRule="auto"/>
        <w:ind w:firstLine="567"/>
        <w:jc w:val="both"/>
        <w:rPr>
          <w:b w:val="0"/>
          <w:sz w:val="28"/>
        </w:rPr>
      </w:pPr>
      <w:r>
        <w:rPr>
          <w:b w:val="0"/>
          <w:sz w:val="28"/>
        </w:rPr>
        <w:t>Социально-педагогическая деятельность - это разновидность профессиональной деятельности, направленная  на оказание помощи ребенку в процессе его социализации, освоения им социокультурного опыта и на создание условий  для его самореализации.</w:t>
      </w:r>
    </w:p>
    <w:p w:rsidR="002C2F76" w:rsidRDefault="002C2F76">
      <w:pPr>
        <w:pStyle w:val="20"/>
        <w:spacing w:line="360" w:lineRule="auto"/>
        <w:ind w:firstLine="567"/>
        <w:jc w:val="both"/>
        <w:rPr>
          <w:b w:val="0"/>
          <w:sz w:val="28"/>
        </w:rPr>
      </w:pPr>
      <w:r>
        <w:rPr>
          <w:b w:val="0"/>
          <w:sz w:val="28"/>
        </w:rPr>
        <w:t>Всю свою деятельность по формированию здорового образа жизни социальный педагог проводит с учетом возрастных и индивидуальных морфофизиологических и психологических особенностей детей и взрослых. При этом особое внимание следует уделять таким возрастным этапам, как дошкольный, подростковый и юношеский, когда имеет место особенно интенсивный рост и перестройска функционального состояния всех систем жизнедеятельности развивающегося организма. Обязательными также являются научно обоснованные представления о стадиях полового развития девочек и мальчиков. Существенное значение  имеет и правильная оценка психологической ситуации в семье, группе детского сада, классе школы, неформальном объединении и клубе подростков.</w:t>
      </w:r>
    </w:p>
    <w:p w:rsidR="002C2F76" w:rsidRDefault="002C2F76">
      <w:pPr>
        <w:pStyle w:val="20"/>
        <w:spacing w:line="360" w:lineRule="auto"/>
        <w:ind w:firstLine="567"/>
        <w:jc w:val="both"/>
        <w:rPr>
          <w:b w:val="0"/>
          <w:sz w:val="28"/>
        </w:rPr>
      </w:pPr>
      <w:r>
        <w:rPr>
          <w:b w:val="0"/>
          <w:sz w:val="28"/>
        </w:rPr>
        <w:t>Анализ проведения комплексных мероприятий по формированию и реализации здорового образа жизни в ряде стран (Финляндия, Япония, США, Щвейцарии, Скандинавских государств и других) позволяет выделить основные направления в деятельности социальных педагогов или “сотрудников службы социальной помощи в школе”, работающих на районном уровне в тесном взаимодействии с другими специалистами, прежде всего с медицинскими работниками и подготовленнвми непрофессионалами, пропагандирующими и воплощающими  здоровый образ жизни.</w:t>
      </w:r>
    </w:p>
    <w:p w:rsidR="002C2F76" w:rsidRDefault="002C2F76">
      <w:pPr>
        <w:pStyle w:val="20"/>
        <w:spacing w:line="360" w:lineRule="auto"/>
        <w:ind w:firstLine="567"/>
        <w:jc w:val="both"/>
        <w:rPr>
          <w:b w:val="0"/>
          <w:sz w:val="28"/>
        </w:rPr>
      </w:pPr>
      <w:r>
        <w:rPr>
          <w:b w:val="0"/>
          <w:sz w:val="28"/>
        </w:rPr>
        <w:t>В их программы направленные на формирование здорового образа жизни, входят следующие направления работы: рациональный режим труда (учебы) и отдыха, оптимальная и ситематическая физическая активность; эффективное, научно обоснованное закаливание; нормальное питание в соответствии с концепцией адекватного питания; комплекс психологических и психопрофилактических воздействий; учет и коррекция влияния на здоровье окружающей среды; вред и польза самолечения; пропаганда вредных для здоровья факторов – алкоголизма, курения, наркомании, токсикомании; формирование правильных представлений у детей и подростков о половом созревании, знание и мер профилактики СПИДа, обучение мерам по предупреждению уличного и бытового травматизма и правилам личной гигиены.</w:t>
      </w:r>
    </w:p>
    <w:p w:rsidR="002C2F76" w:rsidRDefault="002C2F76">
      <w:pPr>
        <w:pStyle w:val="30"/>
        <w:spacing w:line="360" w:lineRule="auto"/>
        <w:ind w:firstLine="567"/>
      </w:pPr>
      <w:r>
        <w:t>Из других разделов здорового образа жизни большое внимание в деятельности социальных педагогов следует уделить пропаганде необходимости закаливания – эффективного средства профилактики респиратурных и других заболеваний. Большие и трудные задачи возникают при проведении с детьми и подростками по борьбе с вредными привычками.</w:t>
      </w:r>
    </w:p>
    <w:p w:rsidR="002C2F76" w:rsidRDefault="002C2F76">
      <w:pPr>
        <w:spacing w:line="360" w:lineRule="auto"/>
        <w:ind w:firstLine="567"/>
        <w:jc w:val="both"/>
        <w:rPr>
          <w:sz w:val="28"/>
        </w:rPr>
      </w:pPr>
      <w:r>
        <w:rPr>
          <w:sz w:val="28"/>
        </w:rPr>
        <w:t>Рассмотрим содержание социально-педагогической деятельности с детьми, склонными к употреблению алкоголя.</w:t>
      </w:r>
    </w:p>
    <w:p w:rsidR="002C2F76" w:rsidRDefault="002C2F76">
      <w:pPr>
        <w:spacing w:line="360" w:lineRule="auto"/>
        <w:ind w:firstLine="567"/>
        <w:jc w:val="both"/>
        <w:rPr>
          <w:sz w:val="28"/>
        </w:rPr>
      </w:pPr>
      <w:r>
        <w:rPr>
          <w:sz w:val="28"/>
        </w:rPr>
        <w:t>Можно выделить основные направления в деятельности социального педагога при работе, склонным к употреблению спиртных напитков:</w:t>
      </w:r>
    </w:p>
    <w:p w:rsidR="002C2F76" w:rsidRDefault="002C2F76">
      <w:pPr>
        <w:spacing w:line="360" w:lineRule="auto"/>
        <w:ind w:firstLine="567"/>
        <w:jc w:val="both"/>
        <w:rPr>
          <w:sz w:val="28"/>
        </w:rPr>
      </w:pPr>
      <w:r>
        <w:rPr>
          <w:sz w:val="28"/>
        </w:rPr>
        <w:t>1) деятельность по повышению уровня социально</w:t>
      </w:r>
      <w:r>
        <w:rPr>
          <w:sz w:val="28"/>
        </w:rPr>
        <w:tab/>
        <w:t>й адаптации ребенка, склонного к употреблению спиртных напитков, посредством его личностного развития;</w:t>
      </w:r>
    </w:p>
    <w:p w:rsidR="002C2F76" w:rsidRDefault="002C2F76">
      <w:pPr>
        <w:spacing w:line="360" w:lineRule="auto"/>
        <w:ind w:firstLine="567"/>
        <w:jc w:val="both"/>
        <w:rPr>
          <w:sz w:val="28"/>
        </w:rPr>
      </w:pPr>
      <w:r>
        <w:rPr>
          <w:sz w:val="28"/>
        </w:rPr>
        <w:t>2) деятельность по профилактике алкоголизма, включающую противоалкогольное обучение и воспитание детей с целью формирования у них отрицательного отношения к употреблению алкоголя;</w:t>
      </w:r>
    </w:p>
    <w:p w:rsidR="002C2F76" w:rsidRDefault="002C2F76">
      <w:pPr>
        <w:spacing w:line="360" w:lineRule="auto"/>
        <w:ind w:firstLine="567"/>
        <w:jc w:val="both"/>
        <w:rPr>
          <w:sz w:val="28"/>
        </w:rPr>
      </w:pPr>
      <w:r>
        <w:rPr>
          <w:sz w:val="28"/>
        </w:rPr>
        <w:t>3) деятельность по просвещению родителей с целью оздоровления семьи, ее быта и культуры взаимоотношений между ее членами;</w:t>
      </w:r>
    </w:p>
    <w:p w:rsidR="002C2F76" w:rsidRDefault="002C2F76">
      <w:pPr>
        <w:spacing w:line="360" w:lineRule="auto"/>
        <w:ind w:firstLine="567"/>
        <w:jc w:val="both"/>
        <w:rPr>
          <w:sz w:val="28"/>
        </w:rPr>
      </w:pPr>
      <w:r>
        <w:rPr>
          <w:sz w:val="28"/>
        </w:rPr>
        <w:t>4) деятельность по социальной реабилитации ребенка, имеющего алкогольную психическую или физическую зависимость;</w:t>
      </w:r>
    </w:p>
    <w:p w:rsidR="002C2F76" w:rsidRDefault="002C2F76">
      <w:pPr>
        <w:spacing w:line="360" w:lineRule="auto"/>
        <w:ind w:firstLine="567"/>
        <w:jc w:val="both"/>
        <w:rPr>
          <w:sz w:val="28"/>
        </w:rPr>
      </w:pPr>
      <w:r>
        <w:rPr>
          <w:sz w:val="28"/>
        </w:rPr>
        <w:t>5) посредническую деятельность между ребенком и окружающим им социумом по преодолению явлений дезадаптации.</w:t>
      </w:r>
    </w:p>
    <w:p w:rsidR="002C2F76" w:rsidRDefault="002C2F76">
      <w:pPr>
        <w:spacing w:line="360" w:lineRule="auto"/>
        <w:ind w:firstLine="567"/>
        <w:jc w:val="both"/>
        <w:rPr>
          <w:sz w:val="28"/>
        </w:rPr>
      </w:pPr>
      <w:r>
        <w:rPr>
          <w:sz w:val="28"/>
        </w:rPr>
        <w:t>Социально-педагогическая деятельность предусматривает выполнение социальным педагогом следующих основных функций.</w:t>
      </w:r>
    </w:p>
    <w:p w:rsidR="002C2F76" w:rsidRDefault="002C2F76">
      <w:pPr>
        <w:spacing w:line="360" w:lineRule="auto"/>
        <w:ind w:firstLine="567"/>
        <w:jc w:val="both"/>
        <w:rPr>
          <w:sz w:val="28"/>
        </w:rPr>
      </w:pPr>
      <w:r>
        <w:rPr>
          <w:sz w:val="28"/>
        </w:rPr>
        <w:t>Первая функция деятельности социального педагога – диагностическая, нацеленная на ликвидацию факторов риска приобщения детей к спиртному, - реализуется путем сбора информации о ребенке, склонном к употреблению спиртных напитков; изучения и оценивания реальных особенностей его личности; выявления информации о семье ребенка; изучения источников негативного влияния на ребенка и устойчивости его к этому давлению; определения алкогольных лидеров; изучения негативных факторов, провоцирующих алкоголизацию ребенка; изучение влияния на ребенка микросреды.</w:t>
      </w:r>
    </w:p>
    <w:p w:rsidR="002C2F76" w:rsidRDefault="002C2F76">
      <w:pPr>
        <w:spacing w:line="360" w:lineRule="auto"/>
        <w:ind w:firstLine="567"/>
        <w:jc w:val="both"/>
        <w:rPr>
          <w:sz w:val="28"/>
        </w:rPr>
      </w:pPr>
      <w:r>
        <w:rPr>
          <w:sz w:val="28"/>
        </w:rPr>
        <w:t>Сбор информации происходит посредством опроса (устного или письменного) самого подростка, его родителей, классного руководителя, при необходимости других значимых для ребенка людей. Также применяется стандартизированное интервьюирование, наблюдение, изучение документации на семью и ребенка.</w:t>
      </w:r>
    </w:p>
    <w:p w:rsidR="002C2F76" w:rsidRDefault="002C2F76">
      <w:pPr>
        <w:spacing w:line="360" w:lineRule="auto"/>
        <w:ind w:firstLine="567"/>
        <w:jc w:val="both"/>
        <w:rPr>
          <w:sz w:val="28"/>
        </w:rPr>
      </w:pPr>
      <w:r>
        <w:rPr>
          <w:sz w:val="28"/>
        </w:rPr>
        <w:t>Результатом реализации этой функции является  постановка социального диагноза развития ребенка, вовлеченности его в процесс алкоголизации, определение конкретных задач, определение конкретных задач социально-педагогической деятельности. Ими могут: профилактика, коррекция, реабилитация или комплекс каких-то других мероприятий.</w:t>
      </w:r>
    </w:p>
    <w:p w:rsidR="002C2F76" w:rsidRDefault="002C2F76">
      <w:pPr>
        <w:spacing w:line="360" w:lineRule="auto"/>
        <w:ind w:firstLine="567"/>
        <w:jc w:val="both"/>
        <w:rPr>
          <w:sz w:val="28"/>
        </w:rPr>
      </w:pPr>
      <w:r>
        <w:rPr>
          <w:sz w:val="28"/>
        </w:rPr>
        <w:t>Вторая функция – прогностическая. Сущность ее заключается в том, что на основе поставленного диагноза разрабатывается конкретная социально-педагогическая программа деятельности с ребенком, склонным к алкоголизму, которая предусматривает этапные изменения и конечный результат социальной адаптации, коррекции и реабилитации.</w:t>
      </w:r>
    </w:p>
    <w:p w:rsidR="002C2F76" w:rsidRDefault="002C2F76">
      <w:pPr>
        <w:spacing w:line="360" w:lineRule="auto"/>
        <w:ind w:firstLine="567"/>
        <w:jc w:val="both"/>
        <w:rPr>
          <w:sz w:val="28"/>
        </w:rPr>
      </w:pPr>
      <w:r>
        <w:rPr>
          <w:sz w:val="28"/>
        </w:rPr>
        <w:t xml:space="preserve">Третья функция – образовательно-воспитательная, предусматривающая отбор  содержания социально-педагогической деятельности, а также методов ее осуществления; определение тех социально значимых качеств, которые должны быть воспитаны у ребенка в процессе его социальной реабилитации; обеспечение целенаправленного  педагогического влияния на поведение и деятельность детей и взрослых; восполнение пробелов воспитания и образования ребенка, употребляющего спиртные напитки, формирование социальных умений и навыков, необходимых для преодоления проблемы. </w:t>
      </w:r>
    </w:p>
    <w:p w:rsidR="002C2F76" w:rsidRDefault="002C2F76">
      <w:pPr>
        <w:spacing w:line="360" w:lineRule="auto"/>
        <w:ind w:firstLine="567"/>
        <w:jc w:val="both"/>
        <w:rPr>
          <w:sz w:val="28"/>
        </w:rPr>
      </w:pPr>
      <w:r>
        <w:rPr>
          <w:sz w:val="28"/>
        </w:rPr>
        <w:t>Четвертая функция деятельности социального педагога – правозащитная, обеспечивающаяся тем, что социально-педагогическая деятельность строится на правовой основе, предусматривающей как соблюдение, так и защиту прав ребенка.</w:t>
      </w:r>
    </w:p>
    <w:p w:rsidR="002C2F76" w:rsidRDefault="002C2F76">
      <w:pPr>
        <w:spacing w:line="360" w:lineRule="auto"/>
        <w:ind w:firstLine="567"/>
        <w:jc w:val="both"/>
        <w:rPr>
          <w:sz w:val="28"/>
        </w:rPr>
      </w:pPr>
      <w:r>
        <w:rPr>
          <w:sz w:val="28"/>
        </w:rPr>
        <w:t>Пятая функция – организаторская. Она обусловлена тем, что социально-педагогическая деятельность с ребенком, склонным к алкоголизму, требует участия и скоординированности действий разных специалистов в зависимости от глубины проблемы; создает условия  для проведения свободного времени и досуга; организации социально значимой деятельности детей, взрослых, общественности в решении задач социально-педагогической помощи, поддержки, воспитания и развития ребенка, склонного к алкоголизму.</w:t>
      </w:r>
    </w:p>
    <w:p w:rsidR="002C2F76" w:rsidRDefault="002C2F76">
      <w:pPr>
        <w:spacing w:line="360" w:lineRule="auto"/>
        <w:ind w:firstLine="567"/>
        <w:jc w:val="both"/>
        <w:rPr>
          <w:sz w:val="28"/>
        </w:rPr>
      </w:pPr>
      <w:r>
        <w:rPr>
          <w:sz w:val="28"/>
        </w:rPr>
        <w:t>Шестая функция – коммуникативная. ЕЕ сущность заключается в том, что в ходе реализации социально-педагогической деятельности возникает необходимость установления множественных  контактов между ее участниками с целью обмена информацией.</w:t>
      </w:r>
    </w:p>
    <w:p w:rsidR="002C2F76" w:rsidRDefault="002C2F76">
      <w:pPr>
        <w:spacing w:line="360" w:lineRule="auto"/>
        <w:ind w:firstLine="567"/>
        <w:jc w:val="both"/>
        <w:rPr>
          <w:sz w:val="28"/>
        </w:rPr>
      </w:pPr>
      <w:r>
        <w:rPr>
          <w:sz w:val="28"/>
        </w:rPr>
        <w:t>Седьмая функция – предупредительно-профилактическая, которая обеспечивает закрепление полученных положительных результатов и предотвращает  возможность появления рецидивов пьянства и алкоголизма, что достигается социальным патронажем подопечных и оперативным реагированием в экстремальной ситуации.</w:t>
      </w:r>
    </w:p>
    <w:p w:rsidR="002C2F76" w:rsidRDefault="002C2F76">
      <w:pPr>
        <w:spacing w:line="360" w:lineRule="auto"/>
        <w:ind w:firstLine="567"/>
        <w:jc w:val="both"/>
        <w:rPr>
          <w:sz w:val="28"/>
        </w:rPr>
      </w:pPr>
      <w:r>
        <w:rPr>
          <w:sz w:val="28"/>
        </w:rPr>
        <w:t>В своей деятельности социальный педагог выступает в трех основных ролях:</w:t>
      </w:r>
    </w:p>
    <w:p w:rsidR="002C2F76" w:rsidRDefault="002C2F76">
      <w:pPr>
        <w:numPr>
          <w:ilvl w:val="0"/>
          <w:numId w:val="4"/>
        </w:numPr>
        <w:tabs>
          <w:tab w:val="clear" w:pos="786"/>
        </w:tabs>
        <w:spacing w:line="360" w:lineRule="auto"/>
        <w:ind w:left="0" w:firstLine="567"/>
        <w:jc w:val="both"/>
        <w:rPr>
          <w:sz w:val="28"/>
        </w:rPr>
      </w:pPr>
      <w:r>
        <w:rPr>
          <w:sz w:val="28"/>
        </w:rPr>
        <w:t>советника, информирующего семью о важности и возможности бесконфликтного взаимодействия родителей и детей в семье, рассказывающего о развитии ребенка, дающего социально-педагогические советы;</w:t>
      </w:r>
    </w:p>
    <w:p w:rsidR="002C2F76" w:rsidRDefault="002C2F76">
      <w:pPr>
        <w:numPr>
          <w:ilvl w:val="0"/>
          <w:numId w:val="4"/>
        </w:numPr>
        <w:tabs>
          <w:tab w:val="clear" w:pos="786"/>
          <w:tab w:val="num" w:pos="0"/>
        </w:tabs>
        <w:spacing w:line="360" w:lineRule="auto"/>
        <w:ind w:left="0" w:firstLine="567"/>
        <w:jc w:val="both"/>
        <w:rPr>
          <w:sz w:val="28"/>
        </w:rPr>
      </w:pPr>
      <w:r>
        <w:rPr>
          <w:sz w:val="28"/>
        </w:rPr>
        <w:t>консультанта, разъясняющего вопросы семейного, трудового, административного и уголовного законодательства, а также вопросы, касающейся области психологии, педагогики, социальной педагогики; консультирует по вопросам разрешения проблем жизненных ситуаций, по вопросам воспитания детей в семье;</w:t>
      </w:r>
    </w:p>
    <w:p w:rsidR="002C2F76" w:rsidRDefault="002C2F76">
      <w:pPr>
        <w:numPr>
          <w:ilvl w:val="0"/>
          <w:numId w:val="4"/>
        </w:numPr>
        <w:tabs>
          <w:tab w:val="clear" w:pos="786"/>
        </w:tabs>
        <w:spacing w:line="360" w:lineRule="auto"/>
        <w:ind w:left="0" w:firstLine="567"/>
        <w:jc w:val="both"/>
        <w:rPr>
          <w:sz w:val="28"/>
        </w:rPr>
      </w:pPr>
      <w:r>
        <w:rPr>
          <w:sz w:val="28"/>
        </w:rPr>
        <w:t>защитника, действующего в случаях нарушения прав ребенка со стороны родителей или ближайщего окружения.</w:t>
      </w:r>
    </w:p>
    <w:p w:rsidR="002C2F76" w:rsidRDefault="002C2F76">
      <w:pPr>
        <w:spacing w:line="360" w:lineRule="auto"/>
        <w:ind w:firstLine="567"/>
        <w:jc w:val="both"/>
        <w:rPr>
          <w:sz w:val="28"/>
        </w:rPr>
      </w:pPr>
      <w:r>
        <w:rPr>
          <w:sz w:val="28"/>
        </w:rPr>
        <w:t>Центральное место в деятельности социального педагога с детьми, склонными к употреблению алкоголя, отводится антиалкогольному воспитанию, являющемуся частью нравственного и социального воспитания и нацеленному на формирование у детей с раннего возраста отрицательного отношения к алкоголю.</w:t>
      </w:r>
    </w:p>
    <w:p w:rsidR="002C2F76" w:rsidRDefault="002C2F76">
      <w:pPr>
        <w:spacing w:line="360" w:lineRule="auto"/>
        <w:ind w:firstLine="567"/>
        <w:jc w:val="both"/>
        <w:rPr>
          <w:sz w:val="28"/>
        </w:rPr>
      </w:pPr>
      <w:r>
        <w:rPr>
          <w:sz w:val="28"/>
        </w:rPr>
        <w:t>Целью антиалкогольного воспитания детей, подростков и молодежи с отклоняющимся поведением является возврат их к норме, Для социальной нормы характерна социальная приспособленность (адаптация) личности, ее целостность, гармоничность, способность критически оценивать свои поступки, а также и действия окружающих, последовательность в деятельности. Именно эти черты нарушаются при злоупотреблении алкоголем и алкогольной зависимости. Именно эти нарушения должны быть в центре индивидуальной воспитательной работы.</w:t>
      </w:r>
    </w:p>
    <w:p w:rsidR="002C2F76" w:rsidRDefault="002C2F76">
      <w:pPr>
        <w:spacing w:line="360" w:lineRule="auto"/>
        <w:ind w:firstLine="567"/>
        <w:jc w:val="both"/>
        <w:rPr>
          <w:sz w:val="28"/>
        </w:rPr>
      </w:pPr>
      <w:r>
        <w:rPr>
          <w:sz w:val="28"/>
        </w:rPr>
        <w:t>В процессе воспитания необходимо развить разумные потребности, нагружать детей полезными делами, организовывать их деятельность, чтобы у них практически не было ничем не занятого времени.</w:t>
      </w:r>
    </w:p>
    <w:p w:rsidR="002C2F76" w:rsidRDefault="002C2F76">
      <w:pPr>
        <w:spacing w:line="360" w:lineRule="auto"/>
        <w:ind w:firstLine="567"/>
        <w:jc w:val="both"/>
        <w:rPr>
          <w:sz w:val="28"/>
        </w:rPr>
      </w:pPr>
      <w:r>
        <w:rPr>
          <w:sz w:val="28"/>
        </w:rPr>
        <w:t>В процессе социального воспитания необходимо раскрыть безнравственность употребления алкоголя, в том числе и в небольших дозах. Следует делать акцент не только и не столько на раскрытии последствий алкоголизма, сколько на безнравственности самого факто употребления алкоголя. Необходимо обращать внимание на моральный урон, который наносят пьяницы окружающим людям, родным, близким. Следует опровергнуть мнение, что употребление алкоголя – это признак взрослости и возмужания.</w:t>
      </w:r>
    </w:p>
    <w:p w:rsidR="002C2F76" w:rsidRDefault="002C2F76">
      <w:pPr>
        <w:spacing w:line="360" w:lineRule="auto"/>
        <w:ind w:firstLine="567"/>
        <w:jc w:val="both"/>
        <w:rPr>
          <w:sz w:val="28"/>
        </w:rPr>
      </w:pPr>
      <w:r>
        <w:rPr>
          <w:sz w:val="28"/>
        </w:rPr>
        <w:t>Деятельность социального педагога должна быть нацелена на формирование здоровых социально-психологических установок путем просвещения родителей и внушения мысли о личной ответственности родителей за каждый случай употребления алкоголя детьми. Противоалкогольная работа с родителями должна строиться в зависимости от возраста ребенка, но конечным результатом этой деятельности должно служить привлечение родителей к антиалкогольному воспитанию детей.</w:t>
      </w:r>
    </w:p>
    <w:p w:rsidR="002C2F76" w:rsidRDefault="002C2F76">
      <w:pPr>
        <w:spacing w:line="360" w:lineRule="auto"/>
        <w:ind w:firstLine="567"/>
        <w:jc w:val="both"/>
        <w:rPr>
          <w:sz w:val="28"/>
        </w:rPr>
      </w:pPr>
      <w:r>
        <w:rPr>
          <w:sz w:val="28"/>
        </w:rPr>
        <w:t>В обязанности социального педагога может входить также совместная с родителями разработка разумного проведения досуга, семейных праздников и торжеств без употребления алкоголя.</w:t>
      </w:r>
    </w:p>
    <w:p w:rsidR="002C2F76" w:rsidRDefault="002C2F76">
      <w:pPr>
        <w:spacing w:line="360" w:lineRule="auto"/>
        <w:ind w:firstLine="567"/>
        <w:jc w:val="both"/>
        <w:rPr>
          <w:sz w:val="28"/>
        </w:rPr>
      </w:pPr>
      <w:r>
        <w:rPr>
          <w:sz w:val="28"/>
        </w:rPr>
        <w:t>Основным методом работы социального педагога по формированию здорового образа жизни является семейная профилактика, проводимая в форме бесед, консультаций, тренингов, диспуты, деловая игра, экскурсии.</w:t>
      </w:r>
    </w:p>
    <w:p w:rsidR="002C2F76" w:rsidRDefault="002C2F76">
      <w:pPr>
        <w:spacing w:line="360" w:lineRule="auto"/>
        <w:ind w:firstLine="567"/>
        <w:jc w:val="both"/>
        <w:rPr>
          <w:sz w:val="28"/>
        </w:rPr>
      </w:pPr>
      <w:r>
        <w:rPr>
          <w:sz w:val="28"/>
        </w:rPr>
        <w:t xml:space="preserve"> Организация свободного времени подростков, поскольку бессодержательный досуг является ведущим фактором риска в развитии злоупотребления подростков алкоголем. Необходима своеобразная яркая реклама деятельности кружков, секций, клубов, детских и юношеских организаций, чтобы дети могли выбрать занятие по душе. Социальный педагог должен знать интересы, склонности и увлечения детей и помочь организовать содержательный досуг.</w:t>
      </w:r>
    </w:p>
    <w:p w:rsidR="002C2F76" w:rsidRDefault="002C2F76">
      <w:pPr>
        <w:spacing w:line="360" w:lineRule="auto"/>
        <w:ind w:firstLine="567"/>
        <w:jc w:val="both"/>
        <w:rPr>
          <w:sz w:val="28"/>
        </w:rPr>
      </w:pPr>
      <w:r>
        <w:rPr>
          <w:sz w:val="28"/>
        </w:rPr>
        <w:t>В силу психологических особенностей возраста важно развивать для подростков коллективные групповые формы досуга. Следует учитывать, что наибольший интерес подростки, особенно с девиантным поведением, проявляют не к интеллектуальной деятельности, а к занятиям спортом. Поэтому необходимо всячески поощерять занятия в спортивных секциях, организовывать походы, спортивные состязания, школы выживания и другое.</w:t>
      </w:r>
    </w:p>
    <w:p w:rsidR="002C2F76" w:rsidRDefault="002C2F76">
      <w:pPr>
        <w:spacing w:line="360" w:lineRule="auto"/>
        <w:ind w:firstLine="567"/>
        <w:jc w:val="both"/>
        <w:rPr>
          <w:sz w:val="28"/>
        </w:rPr>
      </w:pPr>
      <w:r>
        <w:rPr>
          <w:sz w:val="28"/>
        </w:rPr>
        <w:t>Антиалкогольное просвещение педагогического коллектива школы тоже является функцией социального педагога.  Ему необходимо стремиться к тому, чтобы все учителя следовали антиалкогольным установкам и были примером трезвого образа жизни, отрицательного отношения к алкоголю во всех ситуациях  школьной и внешкольной жизни.</w:t>
      </w:r>
    </w:p>
    <w:p w:rsidR="002C2F76" w:rsidRDefault="002C2F76">
      <w:pPr>
        <w:spacing w:line="360" w:lineRule="auto"/>
        <w:ind w:firstLine="567"/>
        <w:jc w:val="both"/>
        <w:rPr>
          <w:sz w:val="28"/>
        </w:rPr>
      </w:pPr>
      <w:r>
        <w:rPr>
          <w:sz w:val="28"/>
        </w:rPr>
        <w:t>В заключении необходимо подчеркнуть, что проблема алкоголизма детей – проблема комплексная, поэтому и ее решение может дать положительные результаты только при условии, что ее реализация будет осуществляться не только усилиями социального педагога, но и всех субъектов деятельности.</w:t>
      </w:r>
    </w:p>
    <w:p w:rsidR="002C2F76" w:rsidRDefault="002C2F76">
      <w:pPr>
        <w:spacing w:line="360" w:lineRule="auto"/>
        <w:ind w:firstLine="567"/>
        <w:jc w:val="both"/>
        <w:rPr>
          <w:sz w:val="28"/>
        </w:rPr>
      </w:pPr>
      <w:r>
        <w:rPr>
          <w:sz w:val="28"/>
        </w:rPr>
        <w:t>Таким образом, роль социального педагога в воспитании культуры здоровья трудно переоценить. Однако, успешная реализация этой важнейшей социальной задачи можно осуществить при определенном уровне подготовленности педагогов, включающей широкий круг знаний, навыков и умений.</w:t>
      </w:r>
    </w:p>
    <w:p w:rsidR="002C2F76" w:rsidRDefault="002C2F76">
      <w:pPr>
        <w:spacing w:line="360" w:lineRule="auto"/>
        <w:ind w:firstLine="567"/>
        <w:jc w:val="both"/>
        <w:rPr>
          <w:sz w:val="28"/>
        </w:rPr>
      </w:pPr>
    </w:p>
    <w:p w:rsidR="002C2F76" w:rsidRDefault="002C2F76">
      <w:pPr>
        <w:spacing w:line="360" w:lineRule="auto"/>
        <w:ind w:firstLine="567"/>
        <w:jc w:val="both"/>
        <w:rPr>
          <w:sz w:val="28"/>
        </w:rPr>
      </w:pPr>
      <w:r>
        <w:rPr>
          <w:sz w:val="28"/>
        </w:rPr>
        <w:t xml:space="preserve"> </w:t>
      </w: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jc w:val="both"/>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spacing w:line="360" w:lineRule="auto"/>
        <w:ind w:firstLine="567"/>
        <w:rPr>
          <w:sz w:val="28"/>
        </w:rPr>
      </w:pPr>
    </w:p>
    <w:p w:rsidR="002C2F76" w:rsidRDefault="002C2F76">
      <w:pPr>
        <w:pStyle w:val="20"/>
        <w:spacing w:line="360" w:lineRule="auto"/>
        <w:ind w:firstLine="567"/>
        <w:jc w:val="center"/>
        <w:rPr>
          <w:sz w:val="28"/>
        </w:rPr>
      </w:pPr>
      <w:r>
        <w:rPr>
          <w:sz w:val="28"/>
        </w:rPr>
        <w:t>Глава 2. Социально – педагогическая деятельность по формированию здорового образа жизни, среди учащихся Амгинской педагогической гимназии.</w:t>
      </w:r>
    </w:p>
    <w:p w:rsidR="002C2F76" w:rsidRDefault="002C2F76">
      <w:pPr>
        <w:spacing w:line="360" w:lineRule="auto"/>
        <w:ind w:firstLine="567"/>
        <w:jc w:val="center"/>
        <w:rPr>
          <w:b/>
          <w:sz w:val="28"/>
        </w:rPr>
      </w:pPr>
    </w:p>
    <w:p w:rsidR="002C2F76" w:rsidRDefault="002C2F76">
      <w:pPr>
        <w:spacing w:line="360" w:lineRule="auto"/>
        <w:ind w:firstLine="567"/>
        <w:jc w:val="center"/>
        <w:rPr>
          <w:b/>
          <w:sz w:val="28"/>
        </w:rPr>
      </w:pPr>
      <w:r>
        <w:rPr>
          <w:b/>
          <w:sz w:val="28"/>
        </w:rPr>
        <w:t xml:space="preserve">2.1. Исследование о состоянии здоровья среди </w:t>
      </w:r>
    </w:p>
    <w:p w:rsidR="002C2F76" w:rsidRDefault="002C2F76">
      <w:pPr>
        <w:spacing w:line="360" w:lineRule="auto"/>
        <w:ind w:firstLine="567"/>
        <w:jc w:val="center"/>
        <w:rPr>
          <w:sz w:val="28"/>
        </w:rPr>
      </w:pPr>
      <w:r>
        <w:rPr>
          <w:b/>
          <w:sz w:val="28"/>
        </w:rPr>
        <w:t>старшеклассников.</w:t>
      </w:r>
    </w:p>
    <w:p w:rsidR="002C2F76" w:rsidRDefault="002C2F76">
      <w:pPr>
        <w:spacing w:line="360" w:lineRule="auto"/>
        <w:ind w:firstLine="567"/>
        <w:jc w:val="both"/>
        <w:rPr>
          <w:sz w:val="28"/>
        </w:rPr>
      </w:pPr>
      <w:r>
        <w:rPr>
          <w:sz w:val="28"/>
        </w:rPr>
        <w:t>Логика нашей дипломной работы обусловила проведение опытно-экспериментальной работы. В эксперименте участвовало 20 учащихся старших классов (табл. 1 “Список детей, участвующих в исследовании”) Амгинской аедагогической гимназии Амгинского улуса.</w:t>
      </w:r>
    </w:p>
    <w:p w:rsidR="002C2F76" w:rsidRDefault="002C2F76">
      <w:pPr>
        <w:spacing w:line="360" w:lineRule="auto"/>
        <w:ind w:firstLine="567"/>
        <w:jc w:val="both"/>
        <w:rPr>
          <w:sz w:val="28"/>
        </w:rPr>
      </w:pPr>
      <w:r>
        <w:rPr>
          <w:sz w:val="28"/>
        </w:rPr>
        <w:t>Гимназия открылась в 1993 году на базе Амгинской восьмилетней школы им. Ю.С.Широких-Полянского. По указу Президента РС(Я) М.Е.Николаева от 3 марта 1997 года гимназия включена в сеть Президентских школ Республики Саха (Якутия).</w:t>
      </w:r>
    </w:p>
    <w:p w:rsidR="002C2F76" w:rsidRDefault="002C2F76">
      <w:pPr>
        <w:spacing w:line="360" w:lineRule="auto"/>
        <w:ind w:firstLine="567"/>
        <w:jc w:val="both"/>
        <w:rPr>
          <w:sz w:val="28"/>
        </w:rPr>
      </w:pPr>
      <w:r>
        <w:rPr>
          <w:sz w:val="28"/>
        </w:rPr>
        <w:t>Гимназия участвует в формировании интеллектуального потенциала улуса, республики, ориентируя учащихся на получение престижных профессий, необходимых для развития улуса, республики; является творческой лабораторией, организующей поиск; разработку и внедрения нового содержания развивающего обучения, форм и методов ее реализации.</w:t>
      </w:r>
    </w:p>
    <w:p w:rsidR="002C2F76" w:rsidRDefault="002C2F76">
      <w:pPr>
        <w:spacing w:line="360" w:lineRule="auto"/>
        <w:ind w:firstLine="567"/>
        <w:jc w:val="both"/>
        <w:rPr>
          <w:sz w:val="28"/>
        </w:rPr>
      </w:pPr>
      <w:r>
        <w:rPr>
          <w:sz w:val="28"/>
        </w:rPr>
        <w:t>Гимназия осуществляет профильное и углубленное обучение по естественному, физико-математическому, гуманитарному направлениям; ориентирует 15-20 % выпускников на получение педагогических специальностей, необходимых улусу.</w:t>
      </w:r>
    </w:p>
    <w:p w:rsidR="002C2F76" w:rsidRDefault="002C2F76">
      <w:pPr>
        <w:spacing w:line="360" w:lineRule="auto"/>
        <w:ind w:firstLine="567"/>
        <w:jc w:val="both"/>
        <w:rPr>
          <w:sz w:val="28"/>
        </w:rPr>
      </w:pPr>
      <w:r>
        <w:rPr>
          <w:sz w:val="28"/>
        </w:rPr>
        <w:t>Всего в гимназии обучается 315 учащихся; учителей, руководителей студий – 52. Среди них: Заслуженный учитель РС(Я) – 3; Отличников народного образования – 6; учителей высшей УПД  - 11; стипендиатов фонда “Дети Саха-Азия” – 8. Соискателей на научную степень – 5; учатся в аспирантуре в городах Москва и Санкт-Петербург – 2.</w:t>
      </w:r>
    </w:p>
    <w:p w:rsidR="002C2F76" w:rsidRDefault="002C2F76">
      <w:pPr>
        <w:spacing w:line="360" w:lineRule="auto"/>
        <w:ind w:firstLine="567"/>
        <w:jc w:val="both"/>
        <w:rPr>
          <w:sz w:val="28"/>
        </w:rPr>
      </w:pPr>
      <w:r>
        <w:rPr>
          <w:sz w:val="28"/>
        </w:rPr>
        <w:t>На констатирующем этапе мы преследовали цель: выявить причины в отклонении состояния здоровья учащихся.</w:t>
      </w:r>
    </w:p>
    <w:p w:rsidR="002C2F76" w:rsidRDefault="002C2F76">
      <w:pPr>
        <w:spacing w:line="360" w:lineRule="auto"/>
        <w:ind w:firstLine="567"/>
        <w:jc w:val="both"/>
        <w:rPr>
          <w:sz w:val="28"/>
        </w:rPr>
      </w:pPr>
      <w:r>
        <w:rPr>
          <w:sz w:val="28"/>
        </w:rPr>
        <w:t>Проводился с мая 1999 года по декабрь 1999 года.</w:t>
      </w:r>
    </w:p>
    <w:p w:rsidR="002C2F76" w:rsidRDefault="002C2F76">
      <w:pPr>
        <w:spacing w:line="360" w:lineRule="auto"/>
        <w:ind w:firstLine="567"/>
        <w:jc w:val="both"/>
        <w:rPr>
          <w:sz w:val="28"/>
        </w:rPr>
      </w:pPr>
      <w:r>
        <w:rPr>
          <w:sz w:val="28"/>
        </w:rPr>
        <w:t>Нами ставились следующие задачи:</w:t>
      </w:r>
    </w:p>
    <w:p w:rsidR="002C2F76" w:rsidRDefault="002C2F76">
      <w:pPr>
        <w:numPr>
          <w:ilvl w:val="0"/>
          <w:numId w:val="7"/>
        </w:numPr>
        <w:tabs>
          <w:tab w:val="clear" w:pos="786"/>
          <w:tab w:val="num" w:pos="-1418"/>
          <w:tab w:val="left" w:pos="993"/>
        </w:tabs>
        <w:spacing w:line="360" w:lineRule="auto"/>
        <w:ind w:left="0" w:firstLine="567"/>
        <w:jc w:val="both"/>
        <w:rPr>
          <w:sz w:val="28"/>
        </w:rPr>
      </w:pPr>
      <w:r>
        <w:rPr>
          <w:sz w:val="28"/>
        </w:rPr>
        <w:t>Изучить состояние здоровья старшеклассников.</w:t>
      </w:r>
    </w:p>
    <w:p w:rsidR="002C2F76" w:rsidRDefault="002C2F76">
      <w:pPr>
        <w:numPr>
          <w:ilvl w:val="0"/>
          <w:numId w:val="7"/>
        </w:numPr>
        <w:tabs>
          <w:tab w:val="clear" w:pos="786"/>
          <w:tab w:val="num" w:pos="-1418"/>
          <w:tab w:val="left" w:pos="993"/>
        </w:tabs>
        <w:spacing w:line="360" w:lineRule="auto"/>
        <w:ind w:left="0" w:firstLine="567"/>
        <w:jc w:val="both"/>
        <w:rPr>
          <w:sz w:val="28"/>
        </w:rPr>
      </w:pPr>
      <w:r>
        <w:rPr>
          <w:sz w:val="28"/>
        </w:rPr>
        <w:t>Выявить уровень состояния здоровья.</w:t>
      </w:r>
    </w:p>
    <w:p w:rsidR="002C2F76" w:rsidRDefault="002C2F76">
      <w:pPr>
        <w:numPr>
          <w:ilvl w:val="0"/>
          <w:numId w:val="7"/>
        </w:numPr>
        <w:tabs>
          <w:tab w:val="clear" w:pos="786"/>
          <w:tab w:val="num" w:pos="-1418"/>
          <w:tab w:val="left" w:pos="993"/>
        </w:tabs>
        <w:spacing w:line="360" w:lineRule="auto"/>
        <w:ind w:left="0" w:firstLine="567"/>
        <w:jc w:val="both"/>
        <w:rPr>
          <w:sz w:val="28"/>
        </w:rPr>
      </w:pPr>
      <w:r>
        <w:rPr>
          <w:sz w:val="28"/>
        </w:rPr>
        <w:t>Выявить отношение учащихся к своему здоровью.</w:t>
      </w:r>
    </w:p>
    <w:p w:rsidR="002C2F76" w:rsidRDefault="002C2F76">
      <w:pPr>
        <w:pStyle w:val="30"/>
        <w:tabs>
          <w:tab w:val="num" w:pos="-1418"/>
          <w:tab w:val="left" w:pos="993"/>
        </w:tabs>
        <w:spacing w:line="360" w:lineRule="auto"/>
        <w:ind w:firstLine="567"/>
      </w:pPr>
      <w:r>
        <w:t>Исходя из этого, нами использовались следующие методы исследования:</w:t>
      </w:r>
    </w:p>
    <w:p w:rsidR="002C2F76" w:rsidRDefault="002C2F76">
      <w:pPr>
        <w:numPr>
          <w:ilvl w:val="0"/>
          <w:numId w:val="8"/>
        </w:numPr>
        <w:tabs>
          <w:tab w:val="clear" w:pos="786"/>
          <w:tab w:val="num" w:pos="-1418"/>
          <w:tab w:val="left" w:pos="993"/>
        </w:tabs>
        <w:spacing w:line="360" w:lineRule="auto"/>
        <w:ind w:left="0" w:firstLine="567"/>
        <w:jc w:val="both"/>
        <w:rPr>
          <w:sz w:val="28"/>
        </w:rPr>
      </w:pPr>
      <w:r>
        <w:rPr>
          <w:sz w:val="28"/>
        </w:rPr>
        <w:t>Анкетные тесты по скрининг – программе</w:t>
      </w:r>
    </w:p>
    <w:p w:rsidR="002C2F76" w:rsidRDefault="002C2F76">
      <w:pPr>
        <w:numPr>
          <w:ilvl w:val="0"/>
          <w:numId w:val="8"/>
        </w:numPr>
        <w:tabs>
          <w:tab w:val="clear" w:pos="786"/>
          <w:tab w:val="num" w:pos="-1418"/>
          <w:tab w:val="left" w:pos="993"/>
        </w:tabs>
        <w:spacing w:line="360" w:lineRule="auto"/>
        <w:ind w:left="0" w:firstLine="567"/>
        <w:jc w:val="both"/>
        <w:rPr>
          <w:sz w:val="28"/>
        </w:rPr>
      </w:pPr>
      <w:r>
        <w:rPr>
          <w:sz w:val="28"/>
        </w:rPr>
        <w:t>Анкета с целью выяснения отношения школьников к своему здоровью, его места среди других жизненных ценностей</w:t>
      </w:r>
    </w:p>
    <w:p w:rsidR="002C2F76" w:rsidRDefault="002C2F76">
      <w:pPr>
        <w:numPr>
          <w:ilvl w:val="0"/>
          <w:numId w:val="8"/>
        </w:numPr>
        <w:tabs>
          <w:tab w:val="clear" w:pos="786"/>
          <w:tab w:val="num" w:pos="-1418"/>
          <w:tab w:val="left" w:pos="993"/>
        </w:tabs>
        <w:spacing w:line="360" w:lineRule="auto"/>
        <w:ind w:left="0" w:firstLine="567"/>
        <w:jc w:val="both"/>
        <w:rPr>
          <w:sz w:val="28"/>
        </w:rPr>
      </w:pPr>
      <w:r>
        <w:rPr>
          <w:sz w:val="28"/>
        </w:rPr>
        <w:t>Анкета выяснения отношения учащихся к курению, алкоголю</w:t>
      </w:r>
    </w:p>
    <w:p w:rsidR="002C2F76" w:rsidRDefault="002C2F76">
      <w:pPr>
        <w:spacing w:line="360" w:lineRule="auto"/>
        <w:ind w:firstLine="567"/>
        <w:jc w:val="both"/>
        <w:rPr>
          <w:sz w:val="28"/>
        </w:rPr>
      </w:pPr>
    </w:p>
    <w:p w:rsidR="002C2F76" w:rsidRDefault="002C2F76">
      <w:pPr>
        <w:pStyle w:val="30"/>
        <w:numPr>
          <w:ilvl w:val="0"/>
          <w:numId w:val="9"/>
        </w:numPr>
        <w:tabs>
          <w:tab w:val="clear" w:pos="1011"/>
          <w:tab w:val="left" w:pos="993"/>
        </w:tabs>
        <w:spacing w:line="360" w:lineRule="auto"/>
        <w:ind w:left="0" w:firstLine="567"/>
      </w:pPr>
      <w:r>
        <w:t>Нами проведено исследование состояния здоровья старшеклассников с использованием специальной скрининг-программы, разработанной НИИ гигиены и профилактики заболеваний детей, подростков и молодежи Госкомнаэпиднадзора Российской Федерации.</w:t>
      </w:r>
    </w:p>
    <w:p w:rsidR="002C2F76" w:rsidRDefault="002C2F76">
      <w:pPr>
        <w:pStyle w:val="30"/>
        <w:spacing w:line="360" w:lineRule="auto"/>
        <w:ind w:firstLine="567"/>
      </w:pPr>
      <w:r>
        <w:t>Вся скрининг-программа состоит из тестов и дифференцирована для обследования детей и подростков разного возраста.</w:t>
      </w:r>
    </w:p>
    <w:p w:rsidR="002C2F76" w:rsidRDefault="002C2F76">
      <w:pPr>
        <w:pStyle w:val="30"/>
        <w:spacing w:line="360" w:lineRule="auto"/>
        <w:ind w:firstLine="567"/>
      </w:pPr>
      <w:r>
        <w:t xml:space="preserve">Провели анкетный тест-опрос учащихся с помощью специальной анкеты (см.приложение). Опрос направлен на выявление отклонения со стороны нервной, сердечно-сосудистой, пищеварительной, мочевыделительной, эндокринной систем, аллергические заболевания и реакции. </w:t>
      </w:r>
    </w:p>
    <w:p w:rsidR="002C2F76" w:rsidRDefault="002C2F76">
      <w:pPr>
        <w:pStyle w:val="30"/>
        <w:spacing w:line="360" w:lineRule="auto"/>
        <w:ind w:firstLine="567"/>
      </w:pPr>
      <w:r>
        <w:t>Анкета-опрос содержит 21 вопрос (с ответами “да”; “нет”)</w:t>
      </w:r>
    </w:p>
    <w:p w:rsidR="002C2F76" w:rsidRDefault="002C2F76">
      <w:pPr>
        <w:pStyle w:val="30"/>
        <w:spacing w:line="360" w:lineRule="auto"/>
        <w:ind w:firstLine="567"/>
      </w:pPr>
      <w:r>
        <w:t>Цель: выявить отклонения в состоянии здоровья.</w:t>
      </w:r>
    </w:p>
    <w:p w:rsidR="002C2F76" w:rsidRDefault="002C2F76">
      <w:pPr>
        <w:pStyle w:val="30"/>
        <w:spacing w:line="360" w:lineRule="auto"/>
        <w:ind w:firstLine="567"/>
      </w:pPr>
      <w:r>
        <w:t>В опросе участвовало 20 учащихся старших классов (10 девушек; 10 юношей).</w:t>
      </w:r>
    </w:p>
    <w:p w:rsidR="002C2F76" w:rsidRDefault="002C2F76">
      <w:pPr>
        <w:pStyle w:val="30"/>
        <w:spacing w:line="360" w:lineRule="auto"/>
        <w:ind w:firstLine="567"/>
      </w:pPr>
      <w:r>
        <w:t>По итогам анкетных данных у учащихся на первом месте отклонения со стороны нервной системы (вопросы 1; 2; 3; 4; 5; 6; 7) –50 %; у 80 % учащихся бывает слабость, утомляемость после занятий в школе; наблюдаются жалобы на головные боли беспричинные, после школы - 60%; бывает нарушение сна (плохое засыпание, чуткий сон, трудное вставание) – 55%; при волнении отмечается потливость, красные пятна – 35 %; бывает слезливость – 30 %. Отсюда следует, что, оклонения в состоянии нервной системы могут быть:</w:t>
      </w:r>
    </w:p>
    <w:p w:rsidR="002C2F76" w:rsidRDefault="002C2F76">
      <w:pPr>
        <w:pStyle w:val="30"/>
        <w:numPr>
          <w:ilvl w:val="0"/>
          <w:numId w:val="4"/>
        </w:numPr>
        <w:tabs>
          <w:tab w:val="clear" w:pos="786"/>
          <w:tab w:val="num" w:pos="851"/>
        </w:tabs>
        <w:spacing w:line="360" w:lineRule="auto"/>
        <w:ind w:left="0" w:firstLine="567"/>
      </w:pPr>
      <w:r>
        <w:t>вследствие переутомления насыщенностью учебной программы;</w:t>
      </w:r>
    </w:p>
    <w:p w:rsidR="002C2F76" w:rsidRDefault="002C2F76">
      <w:pPr>
        <w:pStyle w:val="30"/>
        <w:numPr>
          <w:ilvl w:val="0"/>
          <w:numId w:val="4"/>
        </w:numPr>
        <w:tabs>
          <w:tab w:val="clear" w:pos="786"/>
          <w:tab w:val="num" w:pos="851"/>
        </w:tabs>
        <w:spacing w:line="360" w:lineRule="auto"/>
        <w:ind w:left="0" w:firstLine="567"/>
      </w:pPr>
      <w:r>
        <w:t>учащиеся практически не дышат свежим воздухом, целый день находясь в плохо проветриваемом, закрытом помещении;</w:t>
      </w:r>
    </w:p>
    <w:p w:rsidR="002C2F76" w:rsidRDefault="002C2F76">
      <w:pPr>
        <w:pStyle w:val="30"/>
        <w:numPr>
          <w:ilvl w:val="0"/>
          <w:numId w:val="4"/>
        </w:numPr>
        <w:tabs>
          <w:tab w:val="clear" w:pos="786"/>
          <w:tab w:val="num" w:pos="851"/>
        </w:tabs>
        <w:spacing w:line="360" w:lineRule="auto"/>
        <w:ind w:left="0" w:firstLine="567"/>
      </w:pPr>
      <w:r>
        <w:t>под влиянием длительно действующих отрицательных социально-бытовых факторов (конфликты в семье, развод родителей, алкоголизм родителей, существенные нарушения суточного режима дня, частая смена школ, школьного коллектива, учителей);</w:t>
      </w:r>
    </w:p>
    <w:p w:rsidR="002C2F76" w:rsidRDefault="002C2F76">
      <w:pPr>
        <w:pStyle w:val="30"/>
        <w:numPr>
          <w:ilvl w:val="0"/>
          <w:numId w:val="4"/>
        </w:numPr>
        <w:tabs>
          <w:tab w:val="clear" w:pos="786"/>
          <w:tab w:val="num" w:pos="851"/>
        </w:tabs>
        <w:spacing w:line="360" w:lineRule="auto"/>
        <w:ind w:left="0" w:firstLine="567"/>
      </w:pPr>
      <w:r>
        <w:t>изменения связаны также с повышенной реакцией некоторых детей на гормоны в период полового созревания;</w:t>
      </w:r>
    </w:p>
    <w:p w:rsidR="002C2F76" w:rsidRDefault="002C2F76">
      <w:pPr>
        <w:pStyle w:val="30"/>
        <w:numPr>
          <w:ilvl w:val="0"/>
          <w:numId w:val="4"/>
        </w:numPr>
        <w:tabs>
          <w:tab w:val="clear" w:pos="786"/>
          <w:tab w:val="num" w:pos="851"/>
        </w:tabs>
        <w:spacing w:line="360" w:lineRule="auto"/>
        <w:ind w:left="0" w:firstLine="567"/>
      </w:pPr>
      <w:r>
        <w:t>органические или функциональные нарушения центральной нервной системы могут возникнуть у детей, перенесших родовую травму</w:t>
      </w:r>
    </w:p>
    <w:p w:rsidR="002C2F76" w:rsidRDefault="002C2F76">
      <w:pPr>
        <w:pStyle w:val="30"/>
        <w:spacing w:line="360" w:lineRule="auto"/>
        <w:ind w:firstLine="567"/>
      </w:pPr>
      <w:r>
        <w:t xml:space="preserve">В связи с этим, учащиеся с функциональными нарушениями нервной системы страдают раздражительностью, головными болями, нарушенями сна, у старшеклассников возникают боли в области сердца, повышенная потливость. </w:t>
      </w:r>
    </w:p>
    <w:p w:rsidR="002C2F76" w:rsidRDefault="002C2F76">
      <w:pPr>
        <w:pStyle w:val="30"/>
        <w:spacing w:line="360" w:lineRule="auto"/>
        <w:ind w:firstLine="567"/>
      </w:pPr>
      <w:r>
        <w:t>В сложных ситуациях школьной жизни проявляют невротические реакции, тяжело реагируют на получение плохой оценки. По мере уменьшения учебной нагрузки невротическое состояние и повышенная утомляемость проходят.</w:t>
      </w:r>
    </w:p>
    <w:p w:rsidR="002C2F76" w:rsidRDefault="002C2F76">
      <w:pPr>
        <w:pStyle w:val="30"/>
        <w:spacing w:line="360" w:lineRule="auto"/>
        <w:ind w:firstLine="567"/>
      </w:pPr>
      <w:r>
        <w:t xml:space="preserve"> Учащиеся требуют очень внимательного врачебно-педагогического подхода и общения. Этим детям особенно важно выполнять правильный режим труда и отдыха. Им необходимы сон достаточной продолжительности и прогулки на свежем воздухе.</w:t>
      </w:r>
    </w:p>
    <w:p w:rsidR="002C2F76" w:rsidRDefault="002C2F76">
      <w:pPr>
        <w:pStyle w:val="30"/>
        <w:spacing w:line="360" w:lineRule="auto"/>
        <w:ind w:firstLine="567"/>
      </w:pPr>
      <w:r>
        <w:t>Далее на втором месте у учащихся отмечаются отклонения со стороны пищеварительной системы (вопросы 11; 12; 13; 14; 15; 16; 17) – 45 %, жалобы на боли в животе у 45 %; бывают нарушения стула – 20 %; боли после приема пищи, до еды – 15%; бывает отрыжка, изжога, тошнота – 5 %. Нарушения со стороны пищеварительной системы могут быть обусловлены:</w:t>
      </w:r>
    </w:p>
    <w:p w:rsidR="002C2F76" w:rsidRDefault="002C2F76">
      <w:pPr>
        <w:numPr>
          <w:ilvl w:val="0"/>
          <w:numId w:val="4"/>
        </w:numPr>
        <w:tabs>
          <w:tab w:val="clear" w:pos="786"/>
          <w:tab w:val="num" w:pos="851"/>
        </w:tabs>
        <w:spacing w:line="360" w:lineRule="auto"/>
        <w:ind w:left="0" w:firstLine="567"/>
        <w:jc w:val="both"/>
        <w:rPr>
          <w:sz w:val="28"/>
        </w:rPr>
      </w:pPr>
      <w:r>
        <w:rPr>
          <w:sz w:val="28"/>
        </w:rPr>
        <w:t>нарушением режима питания (отсутствие 5 разового питания);</w:t>
      </w:r>
    </w:p>
    <w:p w:rsidR="002C2F76" w:rsidRDefault="002C2F76">
      <w:pPr>
        <w:numPr>
          <w:ilvl w:val="0"/>
          <w:numId w:val="4"/>
        </w:numPr>
        <w:tabs>
          <w:tab w:val="clear" w:pos="786"/>
          <w:tab w:val="num" w:pos="851"/>
        </w:tabs>
        <w:spacing w:line="360" w:lineRule="auto"/>
        <w:ind w:left="0" w:firstLine="567"/>
        <w:jc w:val="both"/>
        <w:rPr>
          <w:sz w:val="28"/>
        </w:rPr>
      </w:pPr>
      <w:r>
        <w:rPr>
          <w:sz w:val="28"/>
        </w:rPr>
        <w:t>неправильное соотношение белков, жиров, углеводов;</w:t>
      </w:r>
    </w:p>
    <w:p w:rsidR="002C2F76" w:rsidRDefault="002C2F76">
      <w:pPr>
        <w:numPr>
          <w:ilvl w:val="0"/>
          <w:numId w:val="4"/>
        </w:numPr>
        <w:tabs>
          <w:tab w:val="clear" w:pos="786"/>
          <w:tab w:val="num" w:pos="851"/>
        </w:tabs>
        <w:spacing w:line="360" w:lineRule="auto"/>
        <w:ind w:left="0" w:firstLine="567"/>
        <w:jc w:val="both"/>
        <w:rPr>
          <w:sz w:val="28"/>
        </w:rPr>
      </w:pPr>
      <w:r>
        <w:rPr>
          <w:sz w:val="28"/>
        </w:rPr>
        <w:t>однообразной, низкокалорийной пищей (дефицит достаточного количества употребления фруктов, овощей);</w:t>
      </w:r>
    </w:p>
    <w:p w:rsidR="002C2F76" w:rsidRDefault="002C2F76">
      <w:pPr>
        <w:numPr>
          <w:ilvl w:val="0"/>
          <w:numId w:val="4"/>
        </w:numPr>
        <w:tabs>
          <w:tab w:val="clear" w:pos="786"/>
          <w:tab w:val="num" w:pos="851"/>
        </w:tabs>
        <w:spacing w:line="360" w:lineRule="auto"/>
        <w:ind w:left="0" w:firstLine="567"/>
        <w:jc w:val="both"/>
        <w:rPr>
          <w:sz w:val="28"/>
        </w:rPr>
      </w:pPr>
      <w:r>
        <w:rPr>
          <w:sz w:val="28"/>
        </w:rPr>
        <w:t>гиподинамией, так как дети большую часть времени проводят в школе, за рабочим столом;</w:t>
      </w:r>
    </w:p>
    <w:p w:rsidR="002C2F76" w:rsidRDefault="002C2F76">
      <w:pPr>
        <w:numPr>
          <w:ilvl w:val="0"/>
          <w:numId w:val="4"/>
        </w:numPr>
        <w:tabs>
          <w:tab w:val="clear" w:pos="786"/>
          <w:tab w:val="num" w:pos="851"/>
        </w:tabs>
        <w:spacing w:line="360" w:lineRule="auto"/>
        <w:ind w:left="0" w:firstLine="567"/>
        <w:jc w:val="both"/>
        <w:rPr>
          <w:sz w:val="28"/>
        </w:rPr>
      </w:pPr>
      <w:r>
        <w:rPr>
          <w:sz w:val="28"/>
        </w:rPr>
        <w:t>стрессовые ситуации в школе и дома, которые ведут к нарушению нервной регуляции пищеварительного тракта, что приводит к недостаточному перевариванию, плохой усваиваемости пищи;</w:t>
      </w:r>
    </w:p>
    <w:p w:rsidR="002C2F76" w:rsidRDefault="002C2F76">
      <w:pPr>
        <w:numPr>
          <w:ilvl w:val="0"/>
          <w:numId w:val="4"/>
        </w:numPr>
        <w:tabs>
          <w:tab w:val="clear" w:pos="786"/>
          <w:tab w:val="num" w:pos="851"/>
        </w:tabs>
        <w:spacing w:line="360" w:lineRule="auto"/>
        <w:ind w:left="0" w:firstLine="567"/>
        <w:jc w:val="both"/>
        <w:rPr>
          <w:sz w:val="28"/>
        </w:rPr>
      </w:pPr>
      <w:r>
        <w:rPr>
          <w:sz w:val="28"/>
        </w:rPr>
        <w:t xml:space="preserve">из-за психических перегрузок возникают боли в животе, тошнота, рвота. </w:t>
      </w:r>
    </w:p>
    <w:p w:rsidR="002C2F76" w:rsidRDefault="002C2F76">
      <w:pPr>
        <w:spacing w:line="360" w:lineRule="auto"/>
        <w:ind w:left="426" w:firstLine="567"/>
        <w:jc w:val="both"/>
        <w:rPr>
          <w:sz w:val="28"/>
        </w:rPr>
      </w:pPr>
      <w:r>
        <w:rPr>
          <w:sz w:val="28"/>
        </w:rPr>
        <w:t>В связи с этим школьникам с отклонениями в пищеварительной системе необходимы:</w:t>
      </w:r>
    </w:p>
    <w:p w:rsidR="002C2F76" w:rsidRDefault="002C2F76">
      <w:pPr>
        <w:numPr>
          <w:ilvl w:val="0"/>
          <w:numId w:val="4"/>
        </w:numPr>
        <w:tabs>
          <w:tab w:val="clear" w:pos="786"/>
          <w:tab w:val="num" w:pos="851"/>
        </w:tabs>
        <w:spacing w:line="360" w:lineRule="auto"/>
        <w:ind w:left="0" w:firstLine="567"/>
        <w:jc w:val="both"/>
        <w:rPr>
          <w:sz w:val="28"/>
        </w:rPr>
      </w:pPr>
      <w:r>
        <w:rPr>
          <w:sz w:val="28"/>
        </w:rPr>
        <w:t>оздоровительные мероприятия;</w:t>
      </w:r>
    </w:p>
    <w:p w:rsidR="002C2F76" w:rsidRDefault="002C2F76">
      <w:pPr>
        <w:numPr>
          <w:ilvl w:val="0"/>
          <w:numId w:val="4"/>
        </w:numPr>
        <w:tabs>
          <w:tab w:val="clear" w:pos="786"/>
          <w:tab w:val="num" w:pos="851"/>
        </w:tabs>
        <w:spacing w:line="360" w:lineRule="auto"/>
        <w:ind w:left="0" w:firstLine="567"/>
        <w:jc w:val="both"/>
        <w:rPr>
          <w:sz w:val="28"/>
        </w:rPr>
      </w:pPr>
      <w:r>
        <w:rPr>
          <w:sz w:val="28"/>
        </w:rPr>
        <w:t>психотерапия;</w:t>
      </w:r>
    </w:p>
    <w:p w:rsidR="002C2F76" w:rsidRDefault="002C2F76">
      <w:pPr>
        <w:numPr>
          <w:ilvl w:val="0"/>
          <w:numId w:val="4"/>
        </w:numPr>
        <w:tabs>
          <w:tab w:val="clear" w:pos="786"/>
          <w:tab w:val="num" w:pos="851"/>
        </w:tabs>
        <w:spacing w:line="360" w:lineRule="auto"/>
        <w:ind w:left="0" w:firstLine="567"/>
        <w:jc w:val="both"/>
        <w:rPr>
          <w:sz w:val="28"/>
        </w:rPr>
      </w:pPr>
      <w:r>
        <w:rPr>
          <w:sz w:val="28"/>
        </w:rPr>
        <w:t>прогулки;</w:t>
      </w:r>
    </w:p>
    <w:p w:rsidR="002C2F76" w:rsidRDefault="002C2F76">
      <w:pPr>
        <w:numPr>
          <w:ilvl w:val="0"/>
          <w:numId w:val="4"/>
        </w:numPr>
        <w:tabs>
          <w:tab w:val="clear" w:pos="786"/>
          <w:tab w:val="num" w:pos="851"/>
        </w:tabs>
        <w:spacing w:line="360" w:lineRule="auto"/>
        <w:ind w:left="0" w:firstLine="567"/>
        <w:jc w:val="both"/>
        <w:rPr>
          <w:sz w:val="28"/>
        </w:rPr>
      </w:pPr>
      <w:r>
        <w:rPr>
          <w:sz w:val="28"/>
        </w:rPr>
        <w:t>плавание;</w:t>
      </w:r>
    </w:p>
    <w:p w:rsidR="002C2F76" w:rsidRDefault="002C2F76">
      <w:pPr>
        <w:numPr>
          <w:ilvl w:val="0"/>
          <w:numId w:val="4"/>
        </w:numPr>
        <w:tabs>
          <w:tab w:val="clear" w:pos="786"/>
          <w:tab w:val="num" w:pos="851"/>
        </w:tabs>
        <w:spacing w:line="360" w:lineRule="auto"/>
        <w:ind w:left="0" w:firstLine="567"/>
        <w:jc w:val="both"/>
        <w:rPr>
          <w:sz w:val="28"/>
        </w:rPr>
      </w:pPr>
      <w:r>
        <w:rPr>
          <w:sz w:val="28"/>
        </w:rPr>
        <w:t>лечебная гимнастика;</w:t>
      </w:r>
    </w:p>
    <w:p w:rsidR="002C2F76" w:rsidRDefault="002C2F76">
      <w:pPr>
        <w:numPr>
          <w:ilvl w:val="0"/>
          <w:numId w:val="4"/>
        </w:numPr>
        <w:tabs>
          <w:tab w:val="clear" w:pos="786"/>
          <w:tab w:val="num" w:pos="851"/>
        </w:tabs>
        <w:spacing w:line="360" w:lineRule="auto"/>
        <w:ind w:left="0" w:firstLine="567"/>
        <w:jc w:val="both"/>
        <w:rPr>
          <w:sz w:val="28"/>
        </w:rPr>
      </w:pPr>
      <w:r>
        <w:rPr>
          <w:sz w:val="28"/>
        </w:rPr>
        <w:t>частое питание малыми дозами в спокойной обстановке;</w:t>
      </w:r>
    </w:p>
    <w:p w:rsidR="002C2F76" w:rsidRDefault="002C2F76">
      <w:pPr>
        <w:numPr>
          <w:ilvl w:val="0"/>
          <w:numId w:val="4"/>
        </w:numPr>
        <w:tabs>
          <w:tab w:val="clear" w:pos="786"/>
          <w:tab w:val="num" w:pos="851"/>
        </w:tabs>
        <w:spacing w:line="360" w:lineRule="auto"/>
        <w:ind w:left="0" w:firstLine="567"/>
        <w:jc w:val="both"/>
        <w:rPr>
          <w:sz w:val="28"/>
        </w:rPr>
      </w:pPr>
      <w:r>
        <w:rPr>
          <w:sz w:val="28"/>
        </w:rPr>
        <w:t>соблюдение рационального режима в школе и семье;</w:t>
      </w:r>
    </w:p>
    <w:p w:rsidR="002C2F76" w:rsidRDefault="002C2F76">
      <w:pPr>
        <w:numPr>
          <w:ilvl w:val="0"/>
          <w:numId w:val="4"/>
        </w:numPr>
        <w:tabs>
          <w:tab w:val="clear" w:pos="786"/>
          <w:tab w:val="num" w:pos="851"/>
        </w:tabs>
        <w:spacing w:line="360" w:lineRule="auto"/>
        <w:ind w:left="0" w:firstLine="567"/>
        <w:jc w:val="both"/>
        <w:rPr>
          <w:sz w:val="28"/>
        </w:rPr>
      </w:pPr>
      <w:r>
        <w:rPr>
          <w:sz w:val="28"/>
        </w:rPr>
        <w:t>сон и прогулки на свежем воздухе достаточной продолжительности.</w:t>
      </w:r>
    </w:p>
    <w:p w:rsidR="002C2F76" w:rsidRDefault="002C2F76">
      <w:pPr>
        <w:spacing w:line="360" w:lineRule="auto"/>
        <w:ind w:firstLine="567"/>
        <w:jc w:val="both"/>
        <w:rPr>
          <w:sz w:val="28"/>
        </w:rPr>
      </w:pPr>
      <w:r>
        <w:rPr>
          <w:sz w:val="28"/>
        </w:rPr>
        <w:t>На третьем месте отклонения со стороны сердечно-сосудистой системы (вопросы 8; 9) -  %; бывают боли, неприятные ощущения в области сердца, сердцебиение - 45% учащихся; отмечалось повышение артериального давления у 30% детей.</w:t>
      </w:r>
    </w:p>
    <w:p w:rsidR="002C2F76" w:rsidRDefault="002C2F76">
      <w:pPr>
        <w:spacing w:line="360" w:lineRule="auto"/>
        <w:ind w:firstLine="567"/>
        <w:jc w:val="both"/>
        <w:rPr>
          <w:sz w:val="28"/>
        </w:rPr>
      </w:pPr>
      <w:r>
        <w:rPr>
          <w:sz w:val="28"/>
        </w:rPr>
        <w:t>У школьников отмечается вегетососудистая дистония. Развитию сосудистой дистонии способствуют следующие неблагоприятные факторы:</w:t>
      </w:r>
    </w:p>
    <w:p w:rsidR="002C2F76" w:rsidRDefault="002C2F76">
      <w:pPr>
        <w:numPr>
          <w:ilvl w:val="0"/>
          <w:numId w:val="4"/>
        </w:numPr>
        <w:tabs>
          <w:tab w:val="clear" w:pos="786"/>
          <w:tab w:val="num" w:pos="851"/>
        </w:tabs>
        <w:spacing w:line="360" w:lineRule="auto"/>
        <w:ind w:left="0" w:firstLine="567"/>
        <w:jc w:val="both"/>
        <w:rPr>
          <w:sz w:val="28"/>
        </w:rPr>
      </w:pPr>
      <w:r>
        <w:rPr>
          <w:sz w:val="28"/>
        </w:rPr>
        <w:t>наследственная отягощенность  по гипертонической болезни;</w:t>
      </w:r>
    </w:p>
    <w:p w:rsidR="002C2F76" w:rsidRDefault="002C2F76">
      <w:pPr>
        <w:numPr>
          <w:ilvl w:val="0"/>
          <w:numId w:val="4"/>
        </w:numPr>
        <w:tabs>
          <w:tab w:val="clear" w:pos="786"/>
          <w:tab w:val="num" w:pos="851"/>
        </w:tabs>
        <w:spacing w:line="360" w:lineRule="auto"/>
        <w:ind w:left="0" w:firstLine="567"/>
        <w:jc w:val="both"/>
        <w:rPr>
          <w:sz w:val="28"/>
        </w:rPr>
      </w:pPr>
      <w:r>
        <w:rPr>
          <w:sz w:val="28"/>
        </w:rPr>
        <w:t>снижение двигательной активности (гиподинамия) школьников;</w:t>
      </w:r>
    </w:p>
    <w:p w:rsidR="002C2F76" w:rsidRDefault="002C2F76">
      <w:pPr>
        <w:numPr>
          <w:ilvl w:val="0"/>
          <w:numId w:val="4"/>
        </w:numPr>
        <w:tabs>
          <w:tab w:val="clear" w:pos="786"/>
          <w:tab w:val="num" w:pos="851"/>
        </w:tabs>
        <w:spacing w:line="360" w:lineRule="auto"/>
        <w:ind w:left="0" w:firstLine="567"/>
        <w:jc w:val="both"/>
        <w:rPr>
          <w:sz w:val="28"/>
        </w:rPr>
      </w:pPr>
      <w:r>
        <w:rPr>
          <w:sz w:val="28"/>
        </w:rPr>
        <w:t xml:space="preserve"> хронические  инфекционные процессы  в организме (кариес зубов, гастрит, ревматизм, хронический тонзиллит);</w:t>
      </w:r>
    </w:p>
    <w:p w:rsidR="002C2F76" w:rsidRDefault="002C2F76">
      <w:pPr>
        <w:numPr>
          <w:ilvl w:val="0"/>
          <w:numId w:val="4"/>
        </w:numPr>
        <w:tabs>
          <w:tab w:val="clear" w:pos="786"/>
          <w:tab w:val="num" w:pos="851"/>
        </w:tabs>
        <w:spacing w:line="360" w:lineRule="auto"/>
        <w:ind w:left="0" w:firstLine="567"/>
        <w:jc w:val="both"/>
        <w:rPr>
          <w:sz w:val="28"/>
        </w:rPr>
      </w:pPr>
      <w:r>
        <w:rPr>
          <w:sz w:val="28"/>
        </w:rPr>
        <w:t>ведущий фактор, в нарушении сердечно-сосудистой деятельности – умственное переутомление.</w:t>
      </w:r>
    </w:p>
    <w:p w:rsidR="002C2F76" w:rsidRDefault="002C2F76">
      <w:pPr>
        <w:pStyle w:val="30"/>
        <w:spacing w:line="360" w:lineRule="auto"/>
        <w:ind w:firstLine="567"/>
      </w:pPr>
      <w:r>
        <w:t>Дети с нарушениями сердечно-сосудистой системы отличаются раздражительностью, повышенной утомляемостью. Они жалуются на головные боли, боли в области сердца, одыжку, плохо спят.</w:t>
      </w:r>
    </w:p>
    <w:p w:rsidR="002C2F76" w:rsidRDefault="002C2F76">
      <w:pPr>
        <w:spacing w:line="360" w:lineRule="auto"/>
        <w:ind w:firstLine="567"/>
        <w:jc w:val="both"/>
        <w:rPr>
          <w:sz w:val="28"/>
        </w:rPr>
      </w:pPr>
      <w:r>
        <w:rPr>
          <w:sz w:val="28"/>
        </w:rPr>
        <w:t>Для профилактики сосудистых нарушений необходимо правильно организовывать режим дня школьников, увеличивать двигательную активность, широко применять средства закаливания, снимать чрезмерную умственную нагрузку.</w:t>
      </w:r>
    </w:p>
    <w:p w:rsidR="002C2F76" w:rsidRDefault="002C2F76">
      <w:pPr>
        <w:spacing w:line="360" w:lineRule="auto"/>
        <w:ind w:firstLine="567"/>
        <w:jc w:val="both"/>
        <w:rPr>
          <w:sz w:val="28"/>
        </w:rPr>
      </w:pPr>
      <w:r>
        <w:rPr>
          <w:sz w:val="28"/>
        </w:rPr>
        <w:t>На четвертом месте у учащихся отклонения со стороны дыхательной системы (вопрос 10). Бывают часто: насморк, кашель, потеря голоса у 70% учащихся.</w:t>
      </w:r>
    </w:p>
    <w:p w:rsidR="002C2F76" w:rsidRDefault="002C2F76">
      <w:pPr>
        <w:spacing w:line="360" w:lineRule="auto"/>
        <w:ind w:firstLine="567"/>
        <w:jc w:val="both"/>
        <w:rPr>
          <w:sz w:val="28"/>
        </w:rPr>
      </w:pPr>
      <w:r>
        <w:rPr>
          <w:sz w:val="28"/>
        </w:rPr>
        <w:t xml:space="preserve">Болезни органов дыхания в основном формируются в дошкольном и младшем школьном возрасте, но у неоторых впервые могут развиваться в период полового созревания. </w:t>
      </w:r>
    </w:p>
    <w:p w:rsidR="002C2F76" w:rsidRDefault="002C2F76">
      <w:pPr>
        <w:spacing w:line="360" w:lineRule="auto"/>
        <w:ind w:firstLine="567"/>
        <w:jc w:val="both"/>
        <w:rPr>
          <w:sz w:val="28"/>
        </w:rPr>
      </w:pPr>
      <w:r>
        <w:rPr>
          <w:sz w:val="28"/>
        </w:rPr>
        <w:t>Развитию заболеваний способствуют:</w:t>
      </w:r>
    </w:p>
    <w:p w:rsidR="002C2F76" w:rsidRDefault="002C2F76">
      <w:pPr>
        <w:numPr>
          <w:ilvl w:val="0"/>
          <w:numId w:val="4"/>
        </w:numPr>
        <w:tabs>
          <w:tab w:val="clear" w:pos="786"/>
          <w:tab w:val="num" w:pos="851"/>
        </w:tabs>
        <w:spacing w:line="360" w:lineRule="auto"/>
        <w:ind w:left="0" w:firstLine="567"/>
        <w:jc w:val="both"/>
        <w:rPr>
          <w:sz w:val="28"/>
        </w:rPr>
      </w:pPr>
      <w:r>
        <w:rPr>
          <w:sz w:val="28"/>
        </w:rPr>
        <w:t xml:space="preserve">недостаточность витаминов и микроэлементов для растущего организма, что снижает защитные силы организма, ослабляет иммунитет; </w:t>
      </w:r>
    </w:p>
    <w:p w:rsidR="002C2F76" w:rsidRDefault="002C2F76">
      <w:pPr>
        <w:numPr>
          <w:ilvl w:val="0"/>
          <w:numId w:val="4"/>
        </w:numPr>
        <w:tabs>
          <w:tab w:val="clear" w:pos="786"/>
          <w:tab w:val="num" w:pos="851"/>
        </w:tabs>
        <w:spacing w:line="360" w:lineRule="auto"/>
        <w:ind w:left="0" w:firstLine="567"/>
        <w:jc w:val="both"/>
        <w:rPr>
          <w:sz w:val="28"/>
        </w:rPr>
      </w:pPr>
      <w:r>
        <w:rPr>
          <w:sz w:val="28"/>
        </w:rPr>
        <w:t>низкий температурный режим в школе и дома, невозможность проветривания помещений, где застой воздуха  способствует размножению болезнетворных микробов;</w:t>
      </w:r>
    </w:p>
    <w:p w:rsidR="002C2F76" w:rsidRDefault="002C2F76">
      <w:pPr>
        <w:numPr>
          <w:ilvl w:val="0"/>
          <w:numId w:val="4"/>
        </w:numPr>
        <w:tabs>
          <w:tab w:val="clear" w:pos="786"/>
          <w:tab w:val="num" w:pos="851"/>
        </w:tabs>
        <w:spacing w:line="360" w:lineRule="auto"/>
        <w:ind w:left="0" w:firstLine="567"/>
        <w:jc w:val="both"/>
        <w:rPr>
          <w:sz w:val="28"/>
        </w:rPr>
      </w:pPr>
      <w:r>
        <w:rPr>
          <w:sz w:val="28"/>
        </w:rPr>
        <w:t>хронические очаги инфекции (кариозные зубы, хронический тонзиллит).</w:t>
      </w:r>
    </w:p>
    <w:p w:rsidR="002C2F76" w:rsidRDefault="002C2F76">
      <w:pPr>
        <w:pStyle w:val="3"/>
        <w:keepNext w:val="0"/>
        <w:spacing w:line="360" w:lineRule="auto"/>
        <w:ind w:firstLine="567"/>
      </w:pPr>
      <w:r>
        <w:t>Для предупреждения широкого распространения болезней органов дыхания в школе необходимо выполнять ряд гигиенических мероприятий:</w:t>
      </w:r>
    </w:p>
    <w:p w:rsidR="002C2F76" w:rsidRDefault="002C2F76">
      <w:pPr>
        <w:pStyle w:val="3"/>
        <w:keepNext w:val="0"/>
        <w:numPr>
          <w:ilvl w:val="0"/>
          <w:numId w:val="4"/>
        </w:numPr>
        <w:tabs>
          <w:tab w:val="clear" w:pos="786"/>
          <w:tab w:val="num" w:pos="851"/>
        </w:tabs>
        <w:spacing w:line="360" w:lineRule="auto"/>
        <w:ind w:left="0" w:firstLine="567"/>
      </w:pPr>
      <w:r>
        <w:t>организовывать перемены на свежем воздухе;</w:t>
      </w:r>
    </w:p>
    <w:p w:rsidR="002C2F76" w:rsidRDefault="002C2F76">
      <w:pPr>
        <w:pStyle w:val="3"/>
        <w:keepNext w:val="0"/>
        <w:numPr>
          <w:ilvl w:val="0"/>
          <w:numId w:val="4"/>
        </w:numPr>
        <w:tabs>
          <w:tab w:val="clear" w:pos="786"/>
          <w:tab w:val="num" w:pos="851"/>
        </w:tabs>
        <w:spacing w:line="360" w:lineRule="auto"/>
        <w:ind w:left="0" w:firstLine="567"/>
      </w:pPr>
      <w:r>
        <w:t>профетривать учебные  и рекреационные помещения;</w:t>
      </w:r>
    </w:p>
    <w:p w:rsidR="002C2F76" w:rsidRDefault="002C2F76">
      <w:pPr>
        <w:pStyle w:val="3"/>
        <w:keepNext w:val="0"/>
        <w:numPr>
          <w:ilvl w:val="0"/>
          <w:numId w:val="4"/>
        </w:numPr>
        <w:tabs>
          <w:tab w:val="clear" w:pos="786"/>
          <w:tab w:val="num" w:pos="851"/>
        </w:tabs>
        <w:spacing w:line="360" w:lineRule="auto"/>
        <w:ind w:left="0" w:firstLine="567"/>
      </w:pPr>
      <w:r>
        <w:t>проводить оздоровительные занятия физкультурой;</w:t>
      </w:r>
    </w:p>
    <w:p w:rsidR="002C2F76" w:rsidRDefault="002C2F76">
      <w:pPr>
        <w:pStyle w:val="3"/>
        <w:keepNext w:val="0"/>
        <w:numPr>
          <w:ilvl w:val="0"/>
          <w:numId w:val="4"/>
        </w:numPr>
        <w:tabs>
          <w:tab w:val="clear" w:pos="786"/>
          <w:tab w:val="num" w:pos="851"/>
        </w:tabs>
        <w:spacing w:line="360" w:lineRule="auto"/>
        <w:ind w:left="0" w:firstLine="567"/>
      </w:pPr>
      <w:r>
        <w:t>не переполнять классы.</w:t>
      </w:r>
    </w:p>
    <w:p w:rsidR="002C2F76" w:rsidRDefault="002C2F76">
      <w:pPr>
        <w:pStyle w:val="3"/>
        <w:keepNext w:val="0"/>
        <w:spacing w:line="360" w:lineRule="auto"/>
        <w:ind w:firstLine="567"/>
      </w:pPr>
      <w:r>
        <w:t>На пятом месте отклонения со стороны мочевыделительной системы (вопросы 18;19). На вопрос “Бывают ли боли в пояснице” положительный ответ дали 55% учащихся;”Были боли при мочеиспусканиях” учащимся дали отрицательный ответ.</w:t>
      </w:r>
    </w:p>
    <w:p w:rsidR="002C2F76" w:rsidRDefault="002C2F76">
      <w:pPr>
        <w:pStyle w:val="3"/>
        <w:keepNext w:val="0"/>
        <w:spacing w:line="360" w:lineRule="auto"/>
        <w:ind w:firstLine="567"/>
      </w:pPr>
      <w:r>
        <w:t>У девушек отмечаются заболевания почек.</w:t>
      </w:r>
    </w:p>
    <w:p w:rsidR="002C2F76" w:rsidRDefault="002C2F76">
      <w:pPr>
        <w:pStyle w:val="3"/>
        <w:keepNext w:val="0"/>
        <w:spacing w:line="360" w:lineRule="auto"/>
        <w:ind w:firstLine="567"/>
      </w:pPr>
      <w:r>
        <w:t>На шестом месте аллергические реакции на пищу, запахи (вопросы 20; 21). Реакции на пищу, запахи отмечаются у 40 % учащихся, реакций на лекарства, прививки нет.</w:t>
      </w:r>
    </w:p>
    <w:p w:rsidR="002C2F76" w:rsidRDefault="002C2F76">
      <w:pPr>
        <w:pStyle w:val="3"/>
        <w:keepNext w:val="0"/>
        <w:spacing w:line="360" w:lineRule="auto"/>
        <w:ind w:firstLine="567"/>
      </w:pPr>
      <w:r>
        <w:t>Аллергия проявляется при:</w:t>
      </w:r>
    </w:p>
    <w:p w:rsidR="002C2F76" w:rsidRDefault="002C2F76">
      <w:pPr>
        <w:pStyle w:val="3"/>
        <w:keepNext w:val="0"/>
        <w:numPr>
          <w:ilvl w:val="0"/>
          <w:numId w:val="4"/>
        </w:numPr>
        <w:tabs>
          <w:tab w:val="clear" w:pos="786"/>
          <w:tab w:val="num" w:pos="851"/>
        </w:tabs>
        <w:spacing w:line="360" w:lineRule="auto"/>
        <w:ind w:left="0" w:firstLine="567"/>
      </w:pPr>
      <w:r>
        <w:t>неблагоприятной экологической обстановке;</w:t>
      </w:r>
    </w:p>
    <w:p w:rsidR="002C2F76" w:rsidRDefault="002C2F76">
      <w:pPr>
        <w:pStyle w:val="3"/>
        <w:keepNext w:val="0"/>
        <w:numPr>
          <w:ilvl w:val="0"/>
          <w:numId w:val="4"/>
        </w:numPr>
        <w:tabs>
          <w:tab w:val="clear" w:pos="786"/>
          <w:tab w:val="num" w:pos="851"/>
        </w:tabs>
        <w:spacing w:line="360" w:lineRule="auto"/>
        <w:ind w:left="0" w:firstLine="567"/>
      </w:pPr>
      <w:r>
        <w:t>наследственной предрасположенности (бронхиальная астма, экземы, аллергические дерматиты);</w:t>
      </w:r>
    </w:p>
    <w:p w:rsidR="002C2F76" w:rsidRDefault="002C2F76">
      <w:pPr>
        <w:pStyle w:val="3"/>
        <w:keepNext w:val="0"/>
        <w:numPr>
          <w:ilvl w:val="0"/>
          <w:numId w:val="4"/>
        </w:numPr>
        <w:tabs>
          <w:tab w:val="clear" w:pos="786"/>
          <w:tab w:val="num" w:pos="851"/>
        </w:tabs>
        <w:spacing w:line="360" w:lineRule="auto"/>
        <w:ind w:left="0" w:firstLine="567"/>
      </w:pPr>
      <w:r>
        <w:t>отсутствии грудного вскармливания в раннем возрасте;</w:t>
      </w:r>
    </w:p>
    <w:p w:rsidR="002C2F76" w:rsidRDefault="002C2F76">
      <w:pPr>
        <w:pStyle w:val="3"/>
        <w:keepNext w:val="0"/>
        <w:numPr>
          <w:ilvl w:val="0"/>
          <w:numId w:val="4"/>
        </w:numPr>
        <w:tabs>
          <w:tab w:val="clear" w:pos="786"/>
          <w:tab w:val="num" w:pos="851"/>
        </w:tabs>
        <w:spacing w:line="360" w:lineRule="auto"/>
        <w:ind w:left="0" w:firstLine="567"/>
      </w:pPr>
      <w:r>
        <w:t>активном и пассивном курении;</w:t>
      </w:r>
    </w:p>
    <w:p w:rsidR="002C2F76" w:rsidRDefault="002C2F76">
      <w:pPr>
        <w:pStyle w:val="3"/>
        <w:keepNext w:val="0"/>
        <w:numPr>
          <w:ilvl w:val="0"/>
          <w:numId w:val="4"/>
        </w:numPr>
        <w:tabs>
          <w:tab w:val="clear" w:pos="786"/>
          <w:tab w:val="num" w:pos="851"/>
        </w:tabs>
        <w:spacing w:line="360" w:lineRule="auto"/>
        <w:ind w:left="0" w:firstLine="567"/>
      </w:pPr>
      <w:r>
        <w:t>употреблении в пищу консервированных продуктов, импортных продуктов в большом количестве (цитрусовые, шоколадные конфеты, морепродукты, колбасные изделия);</w:t>
      </w:r>
    </w:p>
    <w:p w:rsidR="002C2F76" w:rsidRDefault="002C2F76">
      <w:pPr>
        <w:pStyle w:val="3"/>
        <w:keepNext w:val="0"/>
        <w:numPr>
          <w:ilvl w:val="0"/>
          <w:numId w:val="4"/>
        </w:numPr>
        <w:tabs>
          <w:tab w:val="clear" w:pos="786"/>
          <w:tab w:val="num" w:pos="851"/>
        </w:tabs>
        <w:spacing w:line="360" w:lineRule="auto"/>
        <w:ind w:left="0" w:firstLine="567"/>
      </w:pPr>
      <w:r>
        <w:t>широком рапространении и использовании в большом количестве химических аэрозолей (лаки, краски, дезодоранты).</w:t>
      </w:r>
    </w:p>
    <w:p w:rsidR="002C2F76" w:rsidRDefault="002C2F76">
      <w:pPr>
        <w:pStyle w:val="30"/>
        <w:tabs>
          <w:tab w:val="left" w:pos="567"/>
        </w:tabs>
        <w:spacing w:line="360" w:lineRule="auto"/>
        <w:ind w:firstLine="567"/>
      </w:pPr>
      <w:r>
        <w:t>Детям рекомендуется  усиленное питание и закаливающие организм процедуры.</w:t>
      </w:r>
      <w:bookmarkStart w:id="0" w:name="_GoBack"/>
      <w:bookmarkEnd w:id="0"/>
    </w:p>
    <w:sectPr w:rsidR="002C2F76">
      <w:headerReference w:type="even" r:id="rId8"/>
      <w:headerReference w:type="default" r:id="rId9"/>
      <w:pgSz w:w="11906" w:h="16838"/>
      <w:pgMar w:top="1440" w:right="1274"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F76" w:rsidRDefault="002C2F76">
      <w:r>
        <w:separator/>
      </w:r>
    </w:p>
  </w:endnote>
  <w:endnote w:type="continuationSeparator" w:id="0">
    <w:p w:rsidR="002C2F76" w:rsidRDefault="002C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F76" w:rsidRDefault="002C2F76">
      <w:r>
        <w:separator/>
      </w:r>
    </w:p>
  </w:footnote>
  <w:footnote w:type="continuationSeparator" w:id="0">
    <w:p w:rsidR="002C2F76" w:rsidRDefault="002C2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76" w:rsidRDefault="002C2F76">
    <w:pPr>
      <w:pStyle w:val="a5"/>
      <w:framePr w:wrap="around" w:vAnchor="text" w:hAnchor="margin" w:xAlign="center" w:y="1"/>
      <w:rPr>
        <w:rStyle w:val="a6"/>
      </w:rPr>
    </w:pPr>
  </w:p>
  <w:p w:rsidR="002C2F76" w:rsidRDefault="002C2F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76" w:rsidRDefault="00763162">
    <w:pPr>
      <w:pStyle w:val="a5"/>
      <w:framePr w:wrap="around" w:vAnchor="text" w:hAnchor="margin" w:xAlign="center" w:y="1"/>
      <w:rPr>
        <w:rStyle w:val="a6"/>
      </w:rPr>
    </w:pPr>
    <w:r>
      <w:rPr>
        <w:rStyle w:val="a6"/>
        <w:noProof/>
      </w:rPr>
      <w:t>3</w:t>
    </w:r>
  </w:p>
  <w:p w:rsidR="002C2F76" w:rsidRDefault="002C2F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5A11"/>
    <w:multiLevelType w:val="multilevel"/>
    <w:tmpl w:val="FCF61C6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8A67B16"/>
    <w:multiLevelType w:val="singleLevel"/>
    <w:tmpl w:val="94003B98"/>
    <w:lvl w:ilvl="0">
      <w:start w:val="1"/>
      <w:numFmt w:val="decimal"/>
      <w:lvlText w:val="%1."/>
      <w:lvlJc w:val="left"/>
      <w:pPr>
        <w:tabs>
          <w:tab w:val="num" w:pos="786"/>
        </w:tabs>
        <w:ind w:left="786" w:hanging="360"/>
      </w:pPr>
      <w:rPr>
        <w:rFonts w:hint="default"/>
      </w:rPr>
    </w:lvl>
  </w:abstractNum>
  <w:abstractNum w:abstractNumId="2">
    <w:nsid w:val="2DB12294"/>
    <w:multiLevelType w:val="singleLevel"/>
    <w:tmpl w:val="A48E75A0"/>
    <w:lvl w:ilvl="0">
      <w:start w:val="1"/>
      <w:numFmt w:val="decimal"/>
      <w:lvlText w:val="%1."/>
      <w:lvlJc w:val="left"/>
      <w:pPr>
        <w:tabs>
          <w:tab w:val="num" w:pos="801"/>
        </w:tabs>
        <w:ind w:left="801" w:hanging="375"/>
      </w:pPr>
      <w:rPr>
        <w:rFonts w:hint="default"/>
      </w:rPr>
    </w:lvl>
  </w:abstractNum>
  <w:abstractNum w:abstractNumId="3">
    <w:nsid w:val="304B6835"/>
    <w:multiLevelType w:val="singleLevel"/>
    <w:tmpl w:val="FE98C1BA"/>
    <w:lvl w:ilvl="0">
      <w:start w:val="1"/>
      <w:numFmt w:val="bullet"/>
      <w:lvlText w:val="-"/>
      <w:lvlJc w:val="left"/>
      <w:pPr>
        <w:tabs>
          <w:tab w:val="num" w:pos="786"/>
        </w:tabs>
        <w:ind w:left="786" w:hanging="360"/>
      </w:pPr>
      <w:rPr>
        <w:rFonts w:hint="default"/>
      </w:rPr>
    </w:lvl>
  </w:abstractNum>
  <w:abstractNum w:abstractNumId="4">
    <w:nsid w:val="31AF3832"/>
    <w:multiLevelType w:val="singleLevel"/>
    <w:tmpl w:val="1B20037A"/>
    <w:lvl w:ilvl="0">
      <w:start w:val="1"/>
      <w:numFmt w:val="decimal"/>
      <w:lvlText w:val="%1."/>
      <w:lvlJc w:val="left"/>
      <w:pPr>
        <w:tabs>
          <w:tab w:val="num" w:pos="786"/>
        </w:tabs>
        <w:ind w:left="786" w:hanging="360"/>
      </w:pPr>
      <w:rPr>
        <w:rFonts w:hint="default"/>
      </w:rPr>
    </w:lvl>
  </w:abstractNum>
  <w:abstractNum w:abstractNumId="5">
    <w:nsid w:val="3EA4503B"/>
    <w:multiLevelType w:val="singleLevel"/>
    <w:tmpl w:val="6DE08672"/>
    <w:lvl w:ilvl="0">
      <w:start w:val="1"/>
      <w:numFmt w:val="decimal"/>
      <w:lvlText w:val="%1."/>
      <w:lvlJc w:val="left"/>
      <w:pPr>
        <w:tabs>
          <w:tab w:val="num" w:pos="786"/>
        </w:tabs>
        <w:ind w:left="786" w:hanging="360"/>
      </w:pPr>
      <w:rPr>
        <w:rFonts w:hint="default"/>
      </w:rPr>
    </w:lvl>
  </w:abstractNum>
  <w:abstractNum w:abstractNumId="6">
    <w:nsid w:val="41B90745"/>
    <w:multiLevelType w:val="singleLevel"/>
    <w:tmpl w:val="37B69D4A"/>
    <w:lvl w:ilvl="0">
      <w:start w:val="1"/>
      <w:numFmt w:val="decimal"/>
      <w:lvlText w:val="%1."/>
      <w:lvlJc w:val="left"/>
      <w:pPr>
        <w:tabs>
          <w:tab w:val="num" w:pos="786"/>
        </w:tabs>
        <w:ind w:left="786" w:hanging="360"/>
      </w:pPr>
      <w:rPr>
        <w:rFonts w:hint="default"/>
      </w:rPr>
    </w:lvl>
  </w:abstractNum>
  <w:abstractNum w:abstractNumId="7">
    <w:nsid w:val="48B05C95"/>
    <w:multiLevelType w:val="singleLevel"/>
    <w:tmpl w:val="336C10BE"/>
    <w:lvl w:ilvl="0">
      <w:start w:val="1"/>
      <w:numFmt w:val="decimal"/>
      <w:lvlText w:val="%1."/>
      <w:lvlJc w:val="left"/>
      <w:pPr>
        <w:tabs>
          <w:tab w:val="num" w:pos="1011"/>
        </w:tabs>
        <w:ind w:left="1011" w:hanging="585"/>
      </w:pPr>
      <w:rPr>
        <w:rFonts w:hint="default"/>
      </w:rPr>
    </w:lvl>
  </w:abstractNum>
  <w:abstractNum w:abstractNumId="8">
    <w:nsid w:val="5E984922"/>
    <w:multiLevelType w:val="singleLevel"/>
    <w:tmpl w:val="C4FC8916"/>
    <w:lvl w:ilvl="0">
      <w:start w:val="1"/>
      <w:numFmt w:val="decimal"/>
      <w:lvlText w:val="%1."/>
      <w:lvlJc w:val="left"/>
      <w:pPr>
        <w:tabs>
          <w:tab w:val="num" w:pos="786"/>
        </w:tabs>
        <w:ind w:left="786" w:hanging="360"/>
      </w:pPr>
      <w:rPr>
        <w:rFonts w:hint="default"/>
      </w:rPr>
    </w:lvl>
  </w:abstractNum>
  <w:num w:numId="1">
    <w:abstractNumId w:val="0"/>
  </w:num>
  <w:num w:numId="2">
    <w:abstractNumId w:val="8"/>
  </w:num>
  <w:num w:numId="3">
    <w:abstractNumId w:val="5"/>
  </w:num>
  <w:num w:numId="4">
    <w:abstractNumId w:val="3"/>
  </w:num>
  <w:num w:numId="5">
    <w:abstractNumId w:val="4"/>
  </w:num>
  <w:num w:numId="6">
    <w:abstractNumId w:val="2"/>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162"/>
    <w:rsid w:val="002C2F76"/>
    <w:rsid w:val="004F57C0"/>
    <w:rsid w:val="00763162"/>
    <w:rsid w:val="00EB6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C54B349-5C36-4AC0-B26D-C2D500CC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lang w:val="en-US"/>
    </w:rPr>
  </w:style>
  <w:style w:type="paragraph" w:styleId="2">
    <w:name w:val="heading 2"/>
    <w:basedOn w:val="a"/>
    <w:next w:val="a"/>
    <w:qFormat/>
    <w:pPr>
      <w:keepNext/>
      <w:outlineLvl w:val="1"/>
    </w:pPr>
    <w:rPr>
      <w:sz w:val="28"/>
    </w:rPr>
  </w:style>
  <w:style w:type="paragraph" w:styleId="3">
    <w:name w:val="heading 3"/>
    <w:basedOn w:val="a"/>
    <w:next w:val="a"/>
    <w:qFormat/>
    <w:pPr>
      <w:keepNext/>
      <w:ind w:firstLine="426"/>
      <w:jc w:val="both"/>
      <w:outlineLvl w:val="2"/>
    </w:pPr>
    <w:rPr>
      <w:sz w:val="28"/>
    </w:rPr>
  </w:style>
  <w:style w:type="paragraph" w:styleId="4">
    <w:name w:val="heading 4"/>
    <w:basedOn w:val="a"/>
    <w:next w:val="a"/>
    <w:qFormat/>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ind w:firstLine="426"/>
    </w:pPr>
    <w:rPr>
      <w:sz w:val="28"/>
    </w:rPr>
  </w:style>
  <w:style w:type="paragraph" w:styleId="20">
    <w:name w:val="Body Text Indent 2"/>
    <w:basedOn w:val="a"/>
    <w:semiHidden/>
    <w:pPr>
      <w:ind w:firstLine="426"/>
    </w:pPr>
    <w:rPr>
      <w:b/>
      <w:sz w:val="32"/>
    </w:rPr>
  </w:style>
  <w:style w:type="paragraph" w:styleId="30">
    <w:name w:val="Body Text Indent 3"/>
    <w:basedOn w:val="a"/>
    <w:semiHidden/>
    <w:pPr>
      <w:ind w:firstLine="426"/>
      <w:jc w:val="both"/>
    </w:pPr>
    <w:rPr>
      <w:sz w:val="28"/>
    </w:rPr>
  </w:style>
  <w:style w:type="paragraph" w:styleId="a5">
    <w:name w:val="head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9341</Words>
  <Characters>53244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Министерство среднего и общего </vt:lpstr>
    </vt:vector>
  </TitlesOfParts>
  <Company>Семья Павла Тихонова</Company>
  <LinksUpToDate>false</LinksUpToDate>
  <CharactersWithSpaces>62461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среднего и общего </dc:title>
  <dc:subject/>
  <dc:creator>Павел Дмитриевич Тихонов</dc:creator>
  <cp:keywords/>
  <cp:lastModifiedBy>admin</cp:lastModifiedBy>
  <cp:revision>2</cp:revision>
  <cp:lastPrinted>2000-05-23T09:42:00Z</cp:lastPrinted>
  <dcterms:created xsi:type="dcterms:W3CDTF">2014-02-08T05:49:00Z</dcterms:created>
  <dcterms:modified xsi:type="dcterms:W3CDTF">2014-02-08T05:49:00Z</dcterms:modified>
</cp:coreProperties>
</file>