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5F2" w:rsidRDefault="00CB707E">
      <w:pPr>
        <w:pStyle w:val="1"/>
        <w:jc w:val="center"/>
      </w:pPr>
      <w:r>
        <w:t>Техника безопасности при ведении промысла</w:t>
      </w:r>
    </w:p>
    <w:p w:rsidR="008275F2" w:rsidRPr="00CB707E" w:rsidRDefault="00CB707E">
      <w:pPr>
        <w:pStyle w:val="a3"/>
        <w:divId w:val="1261765815"/>
      </w:pPr>
      <w:r>
        <w:t>Все промысловые операции и расстановка для их выполнения членов экипажа должна производиться в соответствии с действующими для данного типа судна и вида лова «Промысловыми расписаниями», которые составляются с учетом проекта судна, обеспечения выполнения промысловых операций безопасными приемами и методами и согласованы и утверждены в установленном порядке. Судовое промысловое расписание утверждается капитаном судна.  </w:t>
      </w:r>
    </w:p>
    <w:p w:rsidR="008275F2" w:rsidRDefault="00CB707E">
      <w:pPr>
        <w:pStyle w:val="a3"/>
        <w:divId w:val="1261765815"/>
      </w:pPr>
      <w:r>
        <w:t xml:space="preserve">К выполнению промысловых операций допускаются только специально обученные лица, имеющие квалификацию не ниже матроса I класса. Члены экипажа, выполняющие промысловые операции и впервые работающие на судне данного типа и в данном виде лова, а также члены экипажа, вызываемые на подвахту, должны пройти обучение непосредственно на рабочем месте. Ответственность за обучение возлагается на помощника капитана по добыче. </w:t>
      </w:r>
    </w:p>
    <w:p w:rsidR="008275F2" w:rsidRDefault="00CB707E">
      <w:pPr>
        <w:pStyle w:val="a3"/>
        <w:divId w:val="1261765815"/>
      </w:pPr>
      <w:r>
        <w:t>Капитан или вахтенный помощник для обеспечения безопасности членов судового экипажа при выполнении промысловых операций обязан:</w:t>
      </w:r>
    </w:p>
    <w:p w:rsidR="008275F2" w:rsidRDefault="00CB707E">
      <w:pPr>
        <w:pStyle w:val="a3"/>
        <w:divId w:val="1261765815"/>
      </w:pPr>
      <w:r>
        <w:t>а) поставить в известность вахтенного мастера по добыче о маневрировании судна;</w:t>
      </w:r>
    </w:p>
    <w:p w:rsidR="008275F2" w:rsidRDefault="00CB707E">
      <w:pPr>
        <w:pStyle w:val="a3"/>
        <w:divId w:val="1261765815"/>
      </w:pPr>
      <w:r>
        <w:t>б) путем соответствующего маневрирования судна обеспечить безопасные условия работы и исключить намотку орудий лова и их оснастки на винт;</w:t>
      </w:r>
    </w:p>
    <w:p w:rsidR="008275F2" w:rsidRDefault="00CB707E">
      <w:pPr>
        <w:pStyle w:val="a3"/>
        <w:divId w:val="1261765815"/>
      </w:pPr>
      <w:r>
        <w:t>в) немедленно удалять людей в безопасное место в случае аварий с орудиями лова;</w:t>
      </w:r>
    </w:p>
    <w:p w:rsidR="008275F2" w:rsidRDefault="00CB707E">
      <w:pPr>
        <w:pStyle w:val="a3"/>
        <w:divId w:val="1261765815"/>
      </w:pPr>
      <w:r>
        <w:t xml:space="preserve">г) не допускать присутствия посторонних людей в местах выполнения промысловых операций. </w:t>
      </w:r>
    </w:p>
    <w:p w:rsidR="008275F2" w:rsidRDefault="00CB707E">
      <w:pPr>
        <w:pStyle w:val="a3"/>
        <w:divId w:val="1261765815"/>
      </w:pPr>
      <w:r>
        <w:t>Помощник капитана по добыче и вахтенный мастер по добыче для обеспечения безопасности людей обязан:</w:t>
      </w:r>
    </w:p>
    <w:p w:rsidR="008275F2" w:rsidRDefault="00CB707E">
      <w:pPr>
        <w:pStyle w:val="a3"/>
        <w:divId w:val="1261765815"/>
      </w:pPr>
      <w:r>
        <w:t>а) обеспечить безопасные условия труда для членов судового экипажа, выполняющих промысловые операции;</w:t>
      </w:r>
    </w:p>
    <w:p w:rsidR="008275F2" w:rsidRDefault="00CB707E">
      <w:pPr>
        <w:pStyle w:val="a3"/>
        <w:divId w:val="1261765815"/>
      </w:pPr>
      <w:r>
        <w:t>б) немедленно удалять людей в безопасное место в случае аварий с орудиями лова, промысловыми механизмами и возникновении других опасностей;</w:t>
      </w:r>
    </w:p>
    <w:p w:rsidR="008275F2" w:rsidRDefault="00CB707E">
      <w:pPr>
        <w:pStyle w:val="a3"/>
        <w:divId w:val="1261765815"/>
      </w:pPr>
      <w:r>
        <w:t>в) обеспечить выполнение инструкций и правил по ТБ членами экипажа, выполняющими промысловые операции,</w:t>
      </w:r>
    </w:p>
    <w:p w:rsidR="008275F2" w:rsidRDefault="00CB707E">
      <w:pPr>
        <w:pStyle w:val="a3"/>
        <w:divId w:val="1261765815"/>
      </w:pPr>
      <w:r>
        <w:t>г) не допускать присутствия посторонних людей в местах выполнения промысловых операций;</w:t>
      </w:r>
    </w:p>
    <w:p w:rsidR="008275F2" w:rsidRDefault="00CB707E">
      <w:pPr>
        <w:pStyle w:val="a3"/>
        <w:divId w:val="1261765815"/>
      </w:pPr>
      <w:r>
        <w:t>д) постоянно следить за состоянием и своевременно устранять неисправности орудий лова;</w:t>
      </w:r>
    </w:p>
    <w:p w:rsidR="008275F2" w:rsidRDefault="00CB707E">
      <w:pPr>
        <w:pStyle w:val="a3"/>
        <w:divId w:val="1261765815"/>
      </w:pPr>
      <w:r>
        <w:t xml:space="preserve">е) постоянно следить за состоянием и исправностью промысловых  механизмов и устройств, обращая особое внимание на детали, находящиеся под нагрузкой. </w:t>
      </w:r>
    </w:p>
    <w:p w:rsidR="008275F2" w:rsidRDefault="00CB707E">
      <w:pPr>
        <w:pStyle w:val="a3"/>
        <w:divId w:val="1261765815"/>
      </w:pPr>
      <w:r>
        <w:t>Каждый член судового экипажа, выполняющий промысловые операции, обязан:</w:t>
      </w:r>
    </w:p>
    <w:p w:rsidR="008275F2" w:rsidRDefault="00CB707E">
      <w:pPr>
        <w:pStyle w:val="a3"/>
        <w:divId w:val="1261765815"/>
      </w:pPr>
      <w:r>
        <w:t>а) знать и выполнять свои обязанности согласно «Промысловому расписанию», а также правил и инструкций по ТБ;</w:t>
      </w:r>
    </w:p>
    <w:p w:rsidR="008275F2" w:rsidRDefault="00CB707E">
      <w:pPr>
        <w:pStyle w:val="a3"/>
        <w:divId w:val="1261765815"/>
      </w:pPr>
      <w:r>
        <w:t>б) не создавать своими действиями опасности для других членов экипажа;</w:t>
      </w:r>
    </w:p>
    <w:p w:rsidR="008275F2" w:rsidRDefault="00CB707E">
      <w:pPr>
        <w:pStyle w:val="a3"/>
        <w:divId w:val="1261765815"/>
      </w:pPr>
      <w:r>
        <w:t>в) немедленно сообщить помощнику капитана по добыче или вахтенному мастеру о любых повреждениях или неисправностях промысловых механизмов, орудий лова и их оснастки;</w:t>
      </w:r>
    </w:p>
    <w:p w:rsidR="008275F2" w:rsidRDefault="00CB707E">
      <w:pPr>
        <w:pStyle w:val="a3"/>
        <w:divId w:val="1261765815"/>
      </w:pPr>
      <w:r>
        <w:t xml:space="preserve">г) знать применяемые на судне типы канатов и сетематериалов, их разрывные характеристики, способы соединения канатов, обеспечивающие безопасность работы с ними. </w:t>
      </w:r>
    </w:p>
    <w:p w:rsidR="008275F2" w:rsidRDefault="00CB707E">
      <w:pPr>
        <w:pStyle w:val="a3"/>
        <w:divId w:val="1261765815"/>
      </w:pPr>
      <w:r>
        <w:t xml:space="preserve">Промысловые операции по спуску-подъему орудий лова, выполнение которых связано с изменением хода или направления движения судна, должны выполняться только по командам капитана или вахтенного помощника капитана. </w:t>
      </w:r>
    </w:p>
    <w:p w:rsidR="008275F2" w:rsidRDefault="00CB707E">
      <w:pPr>
        <w:pStyle w:val="a3"/>
        <w:divId w:val="1261765815"/>
      </w:pPr>
      <w:r>
        <w:t>Капитан или вахтенный помощник капитана все свои команды должны отдавать только через лицо, руководящее  в данный момент работами на палубе (старшего мастера или мастера по добыче).</w:t>
      </w:r>
    </w:p>
    <w:p w:rsidR="008275F2" w:rsidRDefault="00CB707E">
      <w:pPr>
        <w:pStyle w:val="a3"/>
        <w:divId w:val="1261765815"/>
      </w:pPr>
      <w:r>
        <w:t>При подъеме больших уловов непосредственное руководство на мостике и промысловой палубе осуществляют капитан и старший мастер по добыче. Во время промысловых операций на судне между лицами, отдающими команды и их выполняющими, должна быть установлена надежная звуковая связь (голосом или специальным переговорным устройством) независимо от условий погоды, состояния моря и звуковых помех.</w:t>
      </w:r>
    </w:p>
    <w:p w:rsidR="008275F2" w:rsidRDefault="00CB707E">
      <w:pPr>
        <w:pStyle w:val="a3"/>
        <w:divId w:val="1261765815"/>
      </w:pPr>
      <w:r>
        <w:t>Запрещается производить смену промысловой вахты во время выполнения операций по выборке или постановке орудий лова. Смена вахты должна производиться в полном составе.</w:t>
      </w:r>
    </w:p>
    <w:p w:rsidR="008275F2" w:rsidRDefault="00CB707E">
      <w:pPr>
        <w:pStyle w:val="a3"/>
        <w:divId w:val="1261765815"/>
      </w:pPr>
      <w:r>
        <w:t>Каждый член судового экипажа при выполнении промысловых операций должен быть в специальной защитной  каске, в страховочном жилете, одежде, обуви, рукавицах или перчатках установленного образца и  иметь при себе на ремне в ножнах остро заточенный с двух сторон нож.</w:t>
      </w:r>
    </w:p>
    <w:p w:rsidR="008275F2" w:rsidRDefault="00CB707E">
      <w:pPr>
        <w:pStyle w:val="a3"/>
        <w:divId w:val="1261765815"/>
      </w:pPr>
      <w:r>
        <w:t>Одежда, жилет, обувь, каска, должны быть пригнаны  по размеру, хорошо и не иметь развивающихся и выступающих частей. При выполнении промысловых операций носить кольца и браслеты на руках, а также галстуки и косынки на шее запрещается.</w:t>
      </w:r>
    </w:p>
    <w:p w:rsidR="008275F2" w:rsidRDefault="00CB707E">
      <w:pPr>
        <w:pStyle w:val="a3"/>
        <w:divId w:val="1261765815"/>
      </w:pPr>
      <w:r>
        <w:t>При работе в штормовую погоду члены промысловой команды обязаны также иметь предохранительные пояса, которые страховочными концами должны надежно крепиться к судовым конструкциям.</w:t>
      </w:r>
    </w:p>
    <w:p w:rsidR="008275F2" w:rsidRDefault="00CB707E">
      <w:pPr>
        <w:pStyle w:val="a3"/>
        <w:divId w:val="1261765815"/>
      </w:pPr>
      <w:r>
        <w:t>Все рабочие места, где производятся промысловые операции, в темное время суток должны быть хорошо освещены.</w:t>
      </w:r>
    </w:p>
    <w:p w:rsidR="008275F2" w:rsidRDefault="00CB707E">
      <w:pPr>
        <w:pStyle w:val="a3"/>
        <w:divId w:val="1261765815"/>
      </w:pPr>
      <w:r>
        <w:t>Перед выходом судна в рейс и после длительного перехода в район промысла должны быть произведены проверка технического состояния и исправности:</w:t>
      </w:r>
    </w:p>
    <w:p w:rsidR="008275F2" w:rsidRDefault="00CB707E">
      <w:pPr>
        <w:pStyle w:val="a3"/>
        <w:divId w:val="1261765815"/>
      </w:pPr>
      <w:r>
        <w:t>а) промысловых механизмов;</w:t>
      </w:r>
    </w:p>
    <w:p w:rsidR="008275F2" w:rsidRDefault="00CB707E">
      <w:pPr>
        <w:pStyle w:val="a3"/>
        <w:divId w:val="1261765815"/>
      </w:pPr>
      <w:r>
        <w:t xml:space="preserve">б) промысловых и грузовых устройств в результате осмотра, должны быть немедленно устранены. О замеченных неисправностях и их устранении должна быть сделана запись в Журнале технического состояния. </w:t>
      </w:r>
    </w:p>
    <w:p w:rsidR="008275F2" w:rsidRDefault="00CB707E">
      <w:pPr>
        <w:pStyle w:val="a3"/>
        <w:divId w:val="1261765815"/>
      </w:pPr>
      <w:r>
        <w:t>Перед пуском промысловых механизмов и грузовых устройств необходимо предупредить людей, работающих с ними, а при необходимости удалить в безопасное место.</w:t>
      </w:r>
    </w:p>
    <w:p w:rsidR="008275F2" w:rsidRDefault="00CB707E">
      <w:pPr>
        <w:pStyle w:val="a3"/>
        <w:divId w:val="1261765815"/>
      </w:pPr>
      <w:r>
        <w:t>Для остальных членов экипажа выход на промысловую палубу запретить (вывесить соответствующие предупредительные плакаты у выходов и проходов и объявить по  судовой трансляции).</w:t>
      </w:r>
    </w:p>
    <w:p w:rsidR="008275F2" w:rsidRDefault="00CB707E">
      <w:pPr>
        <w:pStyle w:val="a3"/>
        <w:divId w:val="1261765815"/>
      </w:pPr>
      <w:r>
        <w:t>Пуск промысловых механизмов и грузовых лебедок для выполнения промысловых операций должен производится плавно, без рывков.</w:t>
      </w:r>
    </w:p>
    <w:p w:rsidR="008275F2" w:rsidRDefault="00CB707E">
      <w:pPr>
        <w:pStyle w:val="a3"/>
        <w:divId w:val="1261765815"/>
      </w:pPr>
      <w:r>
        <w:t>При изготовлении, оснастке и починке орудий лова, а также сетных работах находиться под оснасткой и сетной частью, а также в мешке и мотне запрещается.</w:t>
      </w:r>
    </w:p>
    <w:p w:rsidR="008275F2" w:rsidRDefault="00CB707E">
      <w:pPr>
        <w:pStyle w:val="a3"/>
        <w:divId w:val="1261765815"/>
      </w:pPr>
      <w:r>
        <w:t>При перемещении крупных рыб по палубе необходимо быть внимательным и соблюдать осторожность. Находиться со стороны хвоста рыбы запрещается.</w:t>
      </w:r>
    </w:p>
    <w:p w:rsidR="008275F2" w:rsidRDefault="00CB707E">
      <w:pPr>
        <w:pStyle w:val="a3"/>
        <w:divId w:val="1261765815"/>
      </w:pPr>
      <w:r>
        <w:t>Крупные рыбы, поднятые на палубу, должны быть обязательно оглушены или умерщвлены перед тем, как с ними  будут производиться какие–либо работы.</w:t>
      </w:r>
    </w:p>
    <w:p w:rsidR="008275F2" w:rsidRDefault="00CB707E">
      <w:pPr>
        <w:pStyle w:val="a3"/>
        <w:divId w:val="1261765815"/>
      </w:pPr>
      <w:r>
        <w:t>При выполнении каких-либо работ с оглушенными крупными рыбами запрещается:</w:t>
      </w:r>
    </w:p>
    <w:p w:rsidR="008275F2" w:rsidRDefault="00CB707E">
      <w:pPr>
        <w:pStyle w:val="a3"/>
        <w:divId w:val="1261765815"/>
      </w:pPr>
      <w:r>
        <w:t>а) просовывать в полость рта рыбы руки или нож;</w:t>
      </w:r>
    </w:p>
    <w:p w:rsidR="008275F2" w:rsidRDefault="00CB707E">
      <w:pPr>
        <w:pStyle w:val="a3"/>
        <w:divId w:val="1261765815"/>
      </w:pPr>
      <w:r>
        <w:t>б) прикасаться к телу рыбы голыми руками;</w:t>
      </w:r>
    </w:p>
    <w:p w:rsidR="008275F2" w:rsidRDefault="00CB707E">
      <w:pPr>
        <w:pStyle w:val="a3"/>
        <w:divId w:val="1261765815"/>
      </w:pPr>
      <w:r>
        <w:t>в) располагаться так, чтобы рыба находилась между ног;</w:t>
      </w:r>
    </w:p>
    <w:p w:rsidR="008275F2" w:rsidRDefault="00CB707E">
      <w:pPr>
        <w:pStyle w:val="a3"/>
        <w:divId w:val="1261765815"/>
      </w:pPr>
      <w:r>
        <w:t>г) становиться и садиться на рыбу.</w:t>
      </w:r>
    </w:p>
    <w:p w:rsidR="008275F2" w:rsidRDefault="00CB707E">
      <w:pPr>
        <w:pStyle w:val="a3"/>
        <w:divId w:val="1261765815"/>
      </w:pPr>
      <w:r>
        <w:rPr>
          <w:b/>
          <w:bCs/>
        </w:rPr>
        <w:t xml:space="preserve">Кормовое траление. </w:t>
      </w:r>
    </w:p>
    <w:p w:rsidR="008275F2" w:rsidRDefault="00CB707E">
      <w:pPr>
        <w:pStyle w:val="a3"/>
        <w:divId w:val="1261765815"/>
      </w:pPr>
      <w:r>
        <w:t xml:space="preserve">При спуске и подъеме трала между стойками ворот слипа должно быть установлено надежное ограждение. После подъема мешка трала с уловом на палубу, при тралении и на переходах судна ворота слипа должны быть закрыты. </w:t>
      </w:r>
    </w:p>
    <w:p w:rsidR="008275F2" w:rsidRDefault="00CB707E">
      <w:pPr>
        <w:pStyle w:val="a3"/>
        <w:divId w:val="1261765815"/>
      </w:pPr>
      <w:r>
        <w:t>Находиться на наклонной плоскости слипа вовремя спуска и подъема трала, а также  при тралении запрещается. При необходимости производства работ на слипе в период промысла допускается только при волнении моря не более 4 баллов и при выполнении следующих требований:</w:t>
      </w:r>
    </w:p>
    <w:p w:rsidR="008275F2" w:rsidRDefault="00CB707E">
      <w:pPr>
        <w:pStyle w:val="a3"/>
        <w:divId w:val="1261765815"/>
      </w:pPr>
      <w:r>
        <w:t>а) судно должно идти самым малым ходом носом на волну,</w:t>
      </w:r>
    </w:p>
    <w:p w:rsidR="008275F2" w:rsidRDefault="00CB707E">
      <w:pPr>
        <w:pStyle w:val="a3"/>
        <w:divId w:val="1261765815"/>
      </w:pPr>
      <w:r>
        <w:t>б) люди, работающие нас слипе, должны быть одеты в рабочие страховочные жилеты и каски, иметь предохранительные пояса и подстраховываться с помощью страховочных концов;</w:t>
      </w:r>
    </w:p>
    <w:p w:rsidR="008275F2" w:rsidRDefault="00CB707E">
      <w:pPr>
        <w:pStyle w:val="a3"/>
        <w:divId w:val="1261765815"/>
      </w:pPr>
      <w:r>
        <w:t xml:space="preserve">в) руководство работой должно осуществляться лично старшим мастером по добыче. </w:t>
      </w:r>
    </w:p>
    <w:p w:rsidR="008275F2" w:rsidRDefault="00CB707E">
      <w:pPr>
        <w:pStyle w:val="a3"/>
        <w:divId w:val="1261765815"/>
      </w:pPr>
      <w:r>
        <w:t xml:space="preserve">Лица, выполняющие промысловые операции у слипа у подвесных ваерных блоков, должны быть в предохранительных поясах со страховочными приспособлениями (рамы, обухи и др.). </w:t>
      </w:r>
    </w:p>
    <w:p w:rsidR="008275F2" w:rsidRDefault="00CB707E">
      <w:pPr>
        <w:pStyle w:val="a3"/>
        <w:divId w:val="1261765815"/>
      </w:pPr>
      <w:r>
        <w:t xml:space="preserve">При спуске-подъеме разноглубинного трала находиться в зоне движения грузов-углубителей и работать с ними в районе слиповой канавки запрещается. Выбранные на палубу грузы-углубители должны быть надежно закреплены. </w:t>
      </w:r>
    </w:p>
    <w:p w:rsidR="008275F2" w:rsidRDefault="00CB707E">
      <w:pPr>
        <w:pStyle w:val="a3"/>
        <w:divId w:val="1261765815"/>
      </w:pPr>
      <w:r>
        <w:t>При включении или отключении досок, заводе ваеров в ролики и выведении их из роликов необходимо выполнять следующие требования:</w:t>
      </w:r>
    </w:p>
    <w:p w:rsidR="008275F2" w:rsidRDefault="00CB707E">
      <w:pPr>
        <w:pStyle w:val="a3"/>
        <w:divId w:val="1261765815"/>
      </w:pPr>
      <w:r>
        <w:t>а) траловые доски должны включаться и отключаться только поочередно.</w:t>
      </w:r>
    </w:p>
    <w:p w:rsidR="008275F2" w:rsidRDefault="00CB707E">
      <w:pPr>
        <w:pStyle w:val="a3"/>
        <w:divId w:val="1261765815"/>
      </w:pPr>
      <w:r>
        <w:t xml:space="preserve">б)  выборка ваеров после выхода траловых досок из воды, выборка и травление ваеров (кабелей) между отдельными операциями траловых досок, </w:t>
      </w:r>
    </w:p>
    <w:p w:rsidR="008275F2" w:rsidRDefault="00CB707E">
      <w:pPr>
        <w:pStyle w:val="a3"/>
        <w:divId w:val="1261765815"/>
      </w:pPr>
      <w:r>
        <w:t>а также при заводке ваеров в ролики и выведение их из роликов должно производиться на самой малой скорости, плавно и без рывков;</w:t>
      </w:r>
    </w:p>
    <w:p w:rsidR="008275F2" w:rsidRDefault="00CB707E">
      <w:pPr>
        <w:pStyle w:val="a3"/>
        <w:divId w:val="1261765815"/>
      </w:pPr>
      <w:r>
        <w:t>в) при выполнении операций крепления досок на стопорные цепи и отдача их, включение и отключение гаков шкентелей досок и гаков стопорных оттяжек, заводке  и сбрасывания ваеров на слип, выборка или травление ваеров, должны быть прекращены, траловая лебедка остановлена, а её барабаны застопорены;</w:t>
      </w:r>
    </w:p>
    <w:p w:rsidR="008275F2" w:rsidRDefault="00CB707E">
      <w:pPr>
        <w:pStyle w:val="a3"/>
        <w:divId w:val="1261765815"/>
      </w:pPr>
      <w:r>
        <w:t>г) для безопасного включения и отключения гаков шкентелей траловых досок, а также заведения и выведения из роликов ваеров и сбрасывании их на слип ваером должна даваться достаточная слабина. Включение и отключение стопорных концов должно производиться только на промысловой палубе, а не на слипе;</w:t>
      </w:r>
    </w:p>
    <w:p w:rsidR="008275F2" w:rsidRDefault="00CB707E">
      <w:pPr>
        <w:pStyle w:val="a3"/>
        <w:divId w:val="1261765815"/>
      </w:pPr>
      <w:r>
        <w:t xml:space="preserve">д) матросы, выполняющие операции по включению и отключению траловых досок, а также по заведению, выведению ваеров из роликов и сбрасыванию их на слип, должны находиться от роликов со стороны бортов судна и сбрасывать ваера на слип в положении «от себя». </w:t>
      </w:r>
    </w:p>
    <w:p w:rsidR="008275F2" w:rsidRDefault="00CB707E">
      <w:pPr>
        <w:pStyle w:val="a3"/>
        <w:divId w:val="1261765815"/>
      </w:pPr>
      <w:r>
        <w:t>В случае задева трала вахтенный мастер по добыче обязан:</w:t>
      </w:r>
    </w:p>
    <w:p w:rsidR="008275F2" w:rsidRDefault="00CB707E">
      <w:pPr>
        <w:pStyle w:val="a3"/>
        <w:divId w:val="1261765815"/>
      </w:pPr>
      <w:r>
        <w:t>а) предупредить всех людей, находящихся в районе промысловой палубы и ближайших опасных местах;</w:t>
      </w:r>
    </w:p>
    <w:p w:rsidR="008275F2" w:rsidRDefault="00CB707E">
      <w:pPr>
        <w:pStyle w:val="a3"/>
        <w:divId w:val="1261765815"/>
      </w:pPr>
      <w:r>
        <w:t>б) немедленно доложить вахтенному помощнику капитана и вызвать старшего мастера по добыче;</w:t>
      </w:r>
    </w:p>
    <w:p w:rsidR="008275F2" w:rsidRDefault="00CB707E">
      <w:pPr>
        <w:pStyle w:val="a3"/>
        <w:divId w:val="1261765815"/>
      </w:pPr>
      <w:r>
        <w:t xml:space="preserve">в) вытравить необходимое количество ваеров до получения ими достаточной слабины. </w:t>
      </w:r>
    </w:p>
    <w:p w:rsidR="008275F2" w:rsidRDefault="00CB707E">
      <w:pPr>
        <w:pStyle w:val="a3"/>
        <w:divId w:val="1261765815"/>
      </w:pPr>
      <w:r>
        <w:t>Члены судового экипажа, находящиеся в районе промысловой палубы и ближайших опасных местах, получив предупреждение о задеве трала, должны немедленно укрыться в ближайших безопасных местах и находиться там до тех пор, пока не будет дано разрешения покинуть их.</w:t>
      </w:r>
    </w:p>
    <w:p w:rsidR="008275F2" w:rsidRDefault="00CB707E">
      <w:pPr>
        <w:pStyle w:val="a3"/>
        <w:divId w:val="1261765815"/>
      </w:pPr>
      <w:r>
        <w:t>При тралении запрещается:</w:t>
      </w:r>
    </w:p>
    <w:p w:rsidR="008275F2" w:rsidRDefault="00CB707E">
      <w:pPr>
        <w:pStyle w:val="a3"/>
        <w:divId w:val="1261765815"/>
      </w:pPr>
      <w:r>
        <w:t>а) переходить через ваера, пролезать под ними, прикасаться к ним частями тела, использовать их в качестве опоры и находиться между ними;</w:t>
      </w:r>
    </w:p>
    <w:p w:rsidR="008275F2" w:rsidRDefault="00CB707E">
      <w:pPr>
        <w:pStyle w:val="a3"/>
        <w:divId w:val="1261765815"/>
      </w:pPr>
      <w:r>
        <w:t>б) находиться между ваерами, а также между ваером и слипом;</w:t>
      </w:r>
    </w:p>
    <w:p w:rsidR="008275F2" w:rsidRDefault="00CB707E">
      <w:pPr>
        <w:pStyle w:val="a3"/>
        <w:divId w:val="1261765815"/>
      </w:pPr>
      <w:r>
        <w:t>в) находиться под подвесными роликами, а также роликов со стороны слипа;</w:t>
      </w:r>
    </w:p>
    <w:p w:rsidR="008275F2" w:rsidRDefault="00CB707E">
      <w:pPr>
        <w:pStyle w:val="a3"/>
        <w:divId w:val="1261765815"/>
      </w:pPr>
      <w:r>
        <w:t xml:space="preserve">г) выполнять работы  и перегибаться через фальшборт в районе схода ваеров в воду. </w:t>
      </w:r>
    </w:p>
    <w:p w:rsidR="008275F2" w:rsidRDefault="00CB707E">
      <w:pPr>
        <w:pStyle w:val="a3"/>
        <w:divId w:val="1261765815"/>
      </w:pPr>
      <w:r>
        <w:t xml:space="preserve">При подъеме трала на палубу заводку стропов и подсоединение вытяжных концов (джильсонов) необходимо производить только при остановленной лебедке. </w:t>
      </w:r>
    </w:p>
    <w:p w:rsidR="008275F2" w:rsidRDefault="00CB707E">
      <w:pPr>
        <w:pStyle w:val="a3"/>
        <w:divId w:val="1261765815"/>
      </w:pPr>
      <w:r>
        <w:t xml:space="preserve">При подъеме мешка с уловом заводка дележных стропов должна производиться плавно, без рывков, мешок при этом должен подниматься над палубой на высоте не более 10 см. </w:t>
      </w:r>
    </w:p>
    <w:p w:rsidR="008275F2" w:rsidRDefault="00CB707E">
      <w:pPr>
        <w:pStyle w:val="a3"/>
        <w:divId w:val="1261765815"/>
      </w:pPr>
      <w:r>
        <w:t xml:space="preserve">При развязывании гайтана мешок с уловом должен быть обязательно опущен на палубу. </w:t>
      </w:r>
    </w:p>
    <w:p w:rsidR="008275F2" w:rsidRDefault="00CB707E">
      <w:pPr>
        <w:pStyle w:val="a3"/>
        <w:divId w:val="1261765815"/>
      </w:pPr>
      <w:r>
        <w:t xml:space="preserve">Подъем мешка для выливки рыбы должен производиться только после того, как мешок взят на стопор, а человек, развязывающий гайтан мешка, отойдет в безопасное место. </w:t>
      </w:r>
    </w:p>
    <w:p w:rsidR="008275F2" w:rsidRDefault="00CB707E">
      <w:pPr>
        <w:pStyle w:val="a3"/>
        <w:divId w:val="1261765815"/>
      </w:pPr>
      <w:r>
        <w:t xml:space="preserve">Перед открытием крышки рыбного бункера работающие с мешком трала должны быть предупреждены лицом, открывающим бункер. </w:t>
      </w:r>
    </w:p>
    <w:p w:rsidR="008275F2" w:rsidRDefault="00CB707E">
      <w:pPr>
        <w:pStyle w:val="a3"/>
        <w:divId w:val="1261765815"/>
      </w:pPr>
      <w:r>
        <w:t xml:space="preserve">Выливка улова при работе  по схеме «дубль» должна производиться только после окончания спуска второго трала. </w:t>
      </w:r>
    </w:p>
    <w:p w:rsidR="008275F2" w:rsidRDefault="00CB707E">
      <w:pPr>
        <w:pStyle w:val="a3"/>
        <w:divId w:val="1261765815"/>
      </w:pPr>
      <w:r>
        <w:t xml:space="preserve">При подъеме-спуске трала и выливки улова запрещается: </w:t>
      </w:r>
    </w:p>
    <w:p w:rsidR="008275F2" w:rsidRDefault="00CB707E">
      <w:pPr>
        <w:pStyle w:val="a3"/>
        <w:divId w:val="1261765815"/>
      </w:pPr>
      <w:r>
        <w:t>а) становиться на сетные части и оснастку трала, ваера, кабели, переходные концы и т.п., а также переходить через них и проходить под ними;</w:t>
      </w:r>
    </w:p>
    <w:p w:rsidR="008275F2" w:rsidRDefault="00CB707E">
      <w:pPr>
        <w:pStyle w:val="a3"/>
        <w:divId w:val="1261765815"/>
      </w:pPr>
      <w:r>
        <w:t>б) наматывать на руку оттяжку спускного конца и спусковой конец при выметке сетной части трала по слипу, а также крепить спусковой конец за конструкции судна;</w:t>
      </w:r>
    </w:p>
    <w:p w:rsidR="008275F2" w:rsidRDefault="00CB707E">
      <w:pPr>
        <w:pStyle w:val="a3"/>
        <w:divId w:val="1261765815"/>
      </w:pPr>
      <w:r>
        <w:t>в) находиться между стопорными концами и кабелями, а также между стопорными концами и слипом во время включения и отключения стопорных концов и травлении кабелей;</w:t>
      </w:r>
    </w:p>
    <w:p w:rsidR="008275F2" w:rsidRDefault="00CB707E">
      <w:pPr>
        <w:pStyle w:val="a3"/>
        <w:divId w:val="1261765815"/>
      </w:pPr>
      <w:r>
        <w:t>г) находиться между слипом и ваерами (переходными концами) при заведении их в подвесные ролики, а также выведении из них и сбрасывании на слип;</w:t>
      </w:r>
    </w:p>
    <w:p w:rsidR="008275F2" w:rsidRDefault="00CB707E">
      <w:pPr>
        <w:pStyle w:val="a3"/>
        <w:divId w:val="1261765815"/>
      </w:pPr>
      <w:r>
        <w:t>д) становиться на планширь и перегибаться через него при приеме и креплении траловых досок на стопорные цепи и  отдаче траловых досок со стопорных цепей;</w:t>
      </w:r>
    </w:p>
    <w:p w:rsidR="008275F2" w:rsidRDefault="00CB707E">
      <w:pPr>
        <w:pStyle w:val="a3"/>
        <w:divId w:val="1261765815"/>
      </w:pPr>
      <w:r>
        <w:t>е) находиться на промысловой палубе во время выборки ваеров и кабелей, подъема сетной части трала и мешка с уловом на палубу;</w:t>
      </w:r>
    </w:p>
    <w:p w:rsidR="008275F2" w:rsidRDefault="00CB707E">
      <w:pPr>
        <w:pStyle w:val="a3"/>
        <w:divId w:val="1261765815"/>
      </w:pPr>
      <w:r>
        <w:t>ж) находиться со стороны слипа у подвесных и направляющих роликов при выполнении отдельных операций;</w:t>
      </w:r>
    </w:p>
    <w:p w:rsidR="008275F2" w:rsidRDefault="00CB707E">
      <w:pPr>
        <w:pStyle w:val="a3"/>
        <w:divId w:val="1261765815"/>
      </w:pPr>
      <w:r>
        <w:t>з) разносить стопорные концы (оттяжки) и вытяжные концы (джильсоны) во время травления и выборки ваеров и кабелей;</w:t>
      </w:r>
    </w:p>
    <w:p w:rsidR="008275F2" w:rsidRDefault="00CB707E">
      <w:pPr>
        <w:pStyle w:val="a3"/>
        <w:divId w:val="1261765815"/>
      </w:pPr>
      <w:r>
        <w:t>и) находиться в рыбных ящиках в момент выливки в них улова;</w:t>
      </w:r>
    </w:p>
    <w:p w:rsidR="008275F2" w:rsidRDefault="00CB707E">
      <w:pPr>
        <w:pStyle w:val="a3"/>
        <w:divId w:val="1261765815"/>
      </w:pPr>
      <w:r>
        <w:t>к) выливать улов из мешка без дележки, если масса улова больше разрешенной грузоподъемности грузовых устройств;</w:t>
      </w:r>
    </w:p>
    <w:p w:rsidR="008275F2" w:rsidRDefault="00CB707E">
      <w:pPr>
        <w:pStyle w:val="a3"/>
        <w:divId w:val="1261765815"/>
      </w:pPr>
      <w:r>
        <w:t>л) находиться на мешке с рыбой в момент его подъема и разворачивания грузовыми  устройствами;</w:t>
      </w:r>
    </w:p>
    <w:p w:rsidR="008275F2" w:rsidRDefault="00CB707E">
      <w:pPr>
        <w:pStyle w:val="a3"/>
        <w:divId w:val="1261765815"/>
      </w:pPr>
      <w:r>
        <w:t>м) находиться на пути движения мешка при его перемещении грузовыми устройствами для выливки улова;</w:t>
      </w:r>
    </w:p>
    <w:p w:rsidR="008275F2" w:rsidRDefault="00CB707E">
      <w:pPr>
        <w:pStyle w:val="a3"/>
        <w:divId w:val="1261765815"/>
      </w:pPr>
      <w:r>
        <w:t>н) находиться под мешком с уловом или рядом с ним при его подъеме и перемещении;</w:t>
      </w:r>
    </w:p>
    <w:p w:rsidR="008275F2" w:rsidRDefault="00CB707E">
      <w:pPr>
        <w:pStyle w:val="a3"/>
        <w:divId w:val="1261765815"/>
      </w:pPr>
      <w:r>
        <w:t>о) использовать ломы и свайки при остропке мешка;</w:t>
      </w:r>
    </w:p>
    <w:p w:rsidR="008275F2" w:rsidRDefault="00CB707E">
      <w:pPr>
        <w:pStyle w:val="a3"/>
        <w:divId w:val="1261765815"/>
      </w:pPr>
      <w:r>
        <w:t>п) находиться в момент развязывания гайтана между кутком и слипом.</w:t>
      </w:r>
    </w:p>
    <w:p w:rsidR="008275F2" w:rsidRDefault="00CB707E">
      <w:pPr>
        <w:pStyle w:val="a3"/>
        <w:divId w:val="1261765815"/>
      </w:pPr>
      <w:r>
        <w:t xml:space="preserve">При выборке трала сетным барабаном не допускать слабины сетного полотна. </w:t>
      </w:r>
    </w:p>
    <w:p w:rsidR="008275F2" w:rsidRDefault="00CB707E">
      <w:pPr>
        <w:pStyle w:val="a3"/>
        <w:divId w:val="1261765815"/>
      </w:pPr>
      <w:r>
        <w:t xml:space="preserve">Запрещается применять нештатные приспособления для укладки жгута на сетной барабан. </w:t>
      </w:r>
    </w:p>
    <w:p w:rsidR="008275F2" w:rsidRDefault="00CB707E">
      <w:pPr>
        <w:pStyle w:val="a3"/>
        <w:divId w:val="1261765815"/>
      </w:pPr>
      <w:r>
        <w:t>Запрещается выполнение ремонтных работ с промысловыми механизмами под нагрузкой.</w:t>
      </w:r>
    </w:p>
    <w:p w:rsidR="008275F2" w:rsidRDefault="00CB707E">
      <w:pPr>
        <w:pStyle w:val="a3"/>
        <w:divId w:val="1261765815"/>
      </w:pPr>
      <w:r>
        <w:rPr>
          <w:b/>
          <w:bCs/>
        </w:rPr>
        <w:t xml:space="preserve">Бортовое траление. </w:t>
      </w:r>
    </w:p>
    <w:p w:rsidR="008275F2" w:rsidRDefault="00CB707E">
      <w:pPr>
        <w:pStyle w:val="a3"/>
        <w:divId w:val="1261765815"/>
      </w:pPr>
      <w:r>
        <w:t>При выводе траловых досок за борт, на штатные места, необходимо:</w:t>
      </w:r>
    </w:p>
    <w:p w:rsidR="008275F2" w:rsidRDefault="00CB707E">
      <w:pPr>
        <w:pStyle w:val="a3"/>
        <w:divId w:val="1261765815"/>
      </w:pPr>
      <w:r>
        <w:t>а) остановить судно;</w:t>
      </w:r>
    </w:p>
    <w:p w:rsidR="008275F2" w:rsidRDefault="00CB707E">
      <w:pPr>
        <w:pStyle w:val="a3"/>
        <w:divId w:val="1261765815"/>
      </w:pPr>
      <w:r>
        <w:t>б) вывести траловые доски поочередно;</w:t>
      </w:r>
    </w:p>
    <w:p w:rsidR="008275F2" w:rsidRDefault="00CB707E">
      <w:pPr>
        <w:pStyle w:val="a3"/>
        <w:divId w:val="1261765815"/>
      </w:pPr>
      <w:r>
        <w:t xml:space="preserve">в) чтобы руководство работой по выводу траловых досок осуществлялось старшим мастером по добыче. </w:t>
      </w:r>
    </w:p>
    <w:p w:rsidR="008275F2" w:rsidRDefault="00CB707E">
      <w:pPr>
        <w:pStyle w:val="a3"/>
        <w:divId w:val="1261765815"/>
      </w:pPr>
      <w:r>
        <w:t>При включении или отключении траловых досок необходимо:</w:t>
      </w:r>
    </w:p>
    <w:p w:rsidR="008275F2" w:rsidRDefault="00CB707E">
      <w:pPr>
        <w:pStyle w:val="a3"/>
        <w:divId w:val="1261765815"/>
      </w:pPr>
      <w:r>
        <w:t>а) траловые доски включать или отключать только поочередно и по команде мастера по добыче, когда барабаны траловой лебедки будут застопорены;</w:t>
      </w:r>
    </w:p>
    <w:p w:rsidR="008275F2" w:rsidRDefault="00CB707E">
      <w:pPr>
        <w:pStyle w:val="a3"/>
        <w:divId w:val="1261765815"/>
      </w:pPr>
      <w:r>
        <w:t>б) выбирать и травить ваера между отдельными операциями по включению или отключению траловых досок на самой малой скорости плавно без рывков;</w:t>
      </w:r>
    </w:p>
    <w:p w:rsidR="008275F2" w:rsidRDefault="00CB707E">
      <w:pPr>
        <w:pStyle w:val="a3"/>
        <w:divId w:val="1261765815"/>
      </w:pPr>
      <w:r>
        <w:t>в) при выполнении операций крепления досок на стопорные цепи и отдача их, а также включения и отключения гаков шкентелей досок прекратить выборку или травление ваеров, траловую лебедку остановить, а ее барабаны застопорить;</w:t>
      </w:r>
    </w:p>
    <w:p w:rsidR="008275F2" w:rsidRDefault="00CB707E">
      <w:pPr>
        <w:pStyle w:val="a3"/>
        <w:divId w:val="1261765815"/>
      </w:pPr>
      <w:r>
        <w:t>г) для безопасного включения и выключения гака шкентеля доски ваерам дать достаточную слабину;</w:t>
      </w:r>
    </w:p>
    <w:p w:rsidR="008275F2" w:rsidRDefault="00CB707E">
      <w:pPr>
        <w:pStyle w:val="a3"/>
        <w:divId w:val="1261765815"/>
      </w:pPr>
      <w:r>
        <w:t>д) забрасывание и выведение переходных концов производить только при помощи багра (а не вручную) с длинным древком;</w:t>
      </w:r>
    </w:p>
    <w:p w:rsidR="008275F2" w:rsidRDefault="00CB707E">
      <w:pPr>
        <w:pStyle w:val="a3"/>
        <w:divId w:val="1261765815"/>
      </w:pPr>
      <w:r>
        <w:t>е) траловые доски крепить на стопорные цепи только после того, как они правильно подойдут к борту судна;</w:t>
      </w:r>
    </w:p>
    <w:p w:rsidR="008275F2" w:rsidRDefault="00CB707E">
      <w:pPr>
        <w:pStyle w:val="a3"/>
        <w:divId w:val="1261765815"/>
      </w:pPr>
      <w:r>
        <w:t xml:space="preserve">ж) при взятии траловых досок на стопорную цепь её нужно забрасывать (а не закладывать) за обе дуги доски. </w:t>
      </w:r>
    </w:p>
    <w:p w:rsidR="008275F2" w:rsidRDefault="00CB707E">
      <w:pPr>
        <w:pStyle w:val="a3"/>
        <w:divId w:val="1261765815"/>
      </w:pPr>
      <w:r>
        <w:t>При взятии ваеров на стопор или отдаче их со стопора надлежит:</w:t>
      </w:r>
    </w:p>
    <w:p w:rsidR="008275F2" w:rsidRDefault="00CB707E">
      <w:pPr>
        <w:pStyle w:val="a3"/>
        <w:divId w:val="1261765815"/>
      </w:pPr>
      <w:r>
        <w:t>а) гак мессенджера забрасывать на носовой ваер только после того, как травление или выборка ваеров будет приостановлена, барабаны траловой лебедки застопорены, а ход судна уменьшен до самого малого;</w:t>
      </w:r>
    </w:p>
    <w:p w:rsidR="008275F2" w:rsidRDefault="00CB707E">
      <w:pPr>
        <w:pStyle w:val="a3"/>
        <w:divId w:val="1261765815"/>
      </w:pPr>
      <w:r>
        <w:t>б) лицу, забрасывающему гак мессенджера на носовой ваер, выполнять эту операцию только в предохранительном поясе со страховочным концом;</w:t>
      </w:r>
    </w:p>
    <w:p w:rsidR="008275F2" w:rsidRDefault="00CB707E">
      <w:pPr>
        <w:pStyle w:val="a3"/>
        <w:divId w:val="1261765815"/>
      </w:pPr>
      <w:r>
        <w:t>в) после захвата гаком мессенджера кормового ваера скорость выборки мессенджера уменьшить до самой малой;</w:t>
      </w:r>
    </w:p>
    <w:p w:rsidR="008275F2" w:rsidRDefault="00CB707E">
      <w:pPr>
        <w:pStyle w:val="a3"/>
        <w:divId w:val="1261765815"/>
      </w:pPr>
      <w:r>
        <w:t>г) взятие ваеров на цепной стопор-блок производить только после того, как гак мессенджера подойдет с ваерами к фальшборту и выборка мессенджера будет прекращена;</w:t>
      </w:r>
    </w:p>
    <w:p w:rsidR="008275F2" w:rsidRDefault="00CB707E">
      <w:pPr>
        <w:pStyle w:val="a3"/>
        <w:divId w:val="1261765815"/>
      </w:pPr>
      <w:r>
        <w:t>д) операцию взятия ваеров на стопор выполнять вдвоем;</w:t>
      </w:r>
    </w:p>
    <w:p w:rsidR="008275F2" w:rsidRDefault="00CB707E">
      <w:pPr>
        <w:pStyle w:val="a3"/>
        <w:divId w:val="1261765815"/>
      </w:pPr>
      <w:r>
        <w:t>е) цепь стопор блока заводить снизу ваеров, кольцо и чеку надежно закрепить;</w:t>
      </w:r>
    </w:p>
    <w:p w:rsidR="008275F2" w:rsidRDefault="00CB707E">
      <w:pPr>
        <w:pStyle w:val="a3"/>
        <w:divId w:val="1261765815"/>
      </w:pPr>
      <w:r>
        <w:t>ж) гак мессенджера снимать с ваеров только после взятия на стопор, для безопасного снятия гака мессенджер осторожно и плавно стравить лебедкой пока ваера не «сядут» на стопор блок;</w:t>
      </w:r>
    </w:p>
    <w:p w:rsidR="008275F2" w:rsidRDefault="00CB707E">
      <w:pPr>
        <w:pStyle w:val="a3"/>
        <w:divId w:val="1261765815"/>
      </w:pPr>
      <w:r>
        <w:t>з) перед отдачей ваеров со стопора всех людей удалить в безопасное место, а ход судна сбавить до малого или остановить;</w:t>
      </w:r>
    </w:p>
    <w:p w:rsidR="008275F2" w:rsidRDefault="00CB707E">
      <w:pPr>
        <w:pStyle w:val="a3"/>
        <w:divId w:val="1261765815"/>
      </w:pPr>
      <w:r>
        <w:t xml:space="preserve">и) лицу, отдающему ваера с цепного стопор блока, эту операцию выполнять только при помощи легкого ломика длиной 75 см и находиться при этом на расстоянии вытянутой руки от стопор блока в сторону носа судна. </w:t>
      </w:r>
    </w:p>
    <w:p w:rsidR="008275F2" w:rsidRDefault="00CB707E">
      <w:pPr>
        <w:pStyle w:val="a3"/>
        <w:divId w:val="1261765815"/>
      </w:pPr>
      <w:r>
        <w:t xml:space="preserve">Во время траления вахтенный мастер обязан следить за натяжением ваеров и ленточными тормозами траловой лебедки. </w:t>
      </w:r>
    </w:p>
    <w:p w:rsidR="008275F2" w:rsidRDefault="00CB707E">
      <w:pPr>
        <w:pStyle w:val="a3"/>
        <w:divId w:val="1261765815"/>
      </w:pPr>
      <w:r>
        <w:t>В случае задева трала обязанности вахтенного мастера по добыче теже, что и при кормовом тралении.</w:t>
      </w:r>
    </w:p>
    <w:p w:rsidR="008275F2" w:rsidRDefault="00CB707E">
      <w:pPr>
        <w:pStyle w:val="a3"/>
        <w:divId w:val="1261765815"/>
      </w:pPr>
      <w:r>
        <w:rPr>
          <w:b/>
          <w:bCs/>
        </w:rPr>
        <w:t xml:space="preserve">Работа близнецовым тралом. </w:t>
      </w:r>
    </w:p>
    <w:p w:rsidR="008275F2" w:rsidRDefault="00CB707E">
      <w:pPr>
        <w:pStyle w:val="a3"/>
        <w:divId w:val="1261765815"/>
      </w:pPr>
      <w:r>
        <w:t xml:space="preserve">Между судном-флагманом и судном близнецом в период лова должна быть обеспечена надежная связь. </w:t>
      </w:r>
    </w:p>
    <w:p w:rsidR="008275F2" w:rsidRDefault="00CB707E">
      <w:pPr>
        <w:pStyle w:val="a3"/>
        <w:divId w:val="1261765815"/>
      </w:pPr>
      <w:r>
        <w:t xml:space="preserve">Взятие кабелей на стопор и отдача их со стопора должны производиться при остановленном ходе судна, остановленной лебедке и застопоренных барабанах. </w:t>
      </w:r>
    </w:p>
    <w:p w:rsidR="008275F2" w:rsidRDefault="00CB707E">
      <w:pPr>
        <w:pStyle w:val="a3"/>
        <w:divId w:val="1261765815"/>
      </w:pPr>
      <w:r>
        <w:t xml:space="preserve">Отдача кабелей со стопора должна производиться только при помощи легкого ломика длиной 75 см. Лицо, отдающее кабель со стопора, должно находиться от него на расстоянии вытянутой руки в сторону кормы у носовой траловой дуги на судне-флагмане, а не судне-близнеце в сторону носа у кормовой траловой дуги. </w:t>
      </w:r>
    </w:p>
    <w:p w:rsidR="008275F2" w:rsidRDefault="00CB707E">
      <w:pPr>
        <w:pStyle w:val="a3"/>
        <w:divId w:val="1261765815"/>
      </w:pPr>
      <w:r>
        <w:t>При работе с близнецовым тралом запрещается:</w:t>
      </w:r>
    </w:p>
    <w:p w:rsidR="008275F2" w:rsidRDefault="00CB707E">
      <w:pPr>
        <w:pStyle w:val="a3"/>
        <w:divId w:val="1261765815"/>
      </w:pPr>
      <w:r>
        <w:t>а) давать полный ход судну, если ваера не натянуты и имеют слабину;</w:t>
      </w:r>
    </w:p>
    <w:p w:rsidR="008275F2" w:rsidRDefault="00CB707E">
      <w:pPr>
        <w:pStyle w:val="a3"/>
        <w:divId w:val="1261765815"/>
      </w:pPr>
      <w:r>
        <w:t>б) при передаче и приеме переходного конца давать ход судну, пока кабели не будут отданы со стопора;</w:t>
      </w:r>
    </w:p>
    <w:p w:rsidR="008275F2" w:rsidRDefault="00CB707E">
      <w:pPr>
        <w:pStyle w:val="a3"/>
        <w:divId w:val="1261765815"/>
      </w:pPr>
      <w:r>
        <w:t>в) находиться между фальшбортом и переходным концом при его выборке;</w:t>
      </w:r>
    </w:p>
    <w:p w:rsidR="008275F2" w:rsidRDefault="00CB707E">
      <w:pPr>
        <w:pStyle w:val="a3"/>
        <w:divId w:val="1261765815"/>
      </w:pPr>
      <w:r>
        <w:t>г) выливать за борт и принимать из-за борта груз вручную;</w:t>
      </w:r>
    </w:p>
    <w:p w:rsidR="008275F2" w:rsidRDefault="00CB707E">
      <w:pPr>
        <w:pStyle w:val="a3"/>
        <w:divId w:val="1261765815"/>
      </w:pPr>
      <w:r>
        <w:t>д) при выборке ваеров, подъеме и спуске трала, необходимо выполнять требования изложенные выше.</w:t>
      </w:r>
    </w:p>
    <w:p w:rsidR="008275F2" w:rsidRDefault="00CB707E">
      <w:pPr>
        <w:pStyle w:val="a3"/>
        <w:divId w:val="1261765815"/>
      </w:pPr>
      <w:r>
        <w:rPr>
          <w:b/>
          <w:bCs/>
        </w:rPr>
        <w:t xml:space="preserve">Работа с тралами по двухбортной траловой схеме. </w:t>
      </w:r>
    </w:p>
    <w:p w:rsidR="008275F2" w:rsidRDefault="00CB707E">
      <w:pPr>
        <w:pStyle w:val="a3"/>
        <w:divId w:val="1261765815"/>
      </w:pPr>
      <w:r>
        <w:t>Выводить выстрелы за борт и заводить их на борт необходимо поочередно и только после полного прекращения хода судна.</w:t>
      </w:r>
    </w:p>
    <w:p w:rsidR="008275F2" w:rsidRDefault="00CB707E">
      <w:pPr>
        <w:pStyle w:val="a3"/>
        <w:divId w:val="1261765815"/>
      </w:pPr>
      <w:r>
        <w:t>При выведении и заведении выстрелов нахождение людей в зоне их движения запрещается.</w:t>
      </w:r>
    </w:p>
    <w:p w:rsidR="008275F2" w:rsidRDefault="00CB707E">
      <w:pPr>
        <w:pStyle w:val="a3"/>
        <w:divId w:val="1261765815"/>
      </w:pPr>
      <w:r>
        <w:t>Выведенные за борт выстрелы должны быть надежно закреплены перед началом промысловых операций.</w:t>
      </w:r>
    </w:p>
    <w:p w:rsidR="008275F2" w:rsidRDefault="00CB707E">
      <w:pPr>
        <w:pStyle w:val="a3"/>
        <w:divId w:val="1261765815"/>
      </w:pPr>
      <w:r>
        <w:t>При укладке выстрелов в гнезда поправлять из руками запрещается.</w:t>
      </w:r>
    </w:p>
    <w:p w:rsidR="008275F2" w:rsidRDefault="00CB707E">
      <w:pPr>
        <w:pStyle w:val="a3"/>
        <w:divId w:val="1261765815"/>
      </w:pPr>
      <w:r>
        <w:t>При спуске, подъеме трала и тралении нахождение людей на рабочей палубе в зоне движения ваеров, а также на выстрелах запрещается.</w:t>
      </w:r>
    </w:p>
    <w:p w:rsidR="008275F2" w:rsidRDefault="00CB707E">
      <w:pPr>
        <w:pStyle w:val="a3"/>
        <w:divId w:val="1261765815"/>
      </w:pPr>
      <w:r>
        <w:t>Люди, работающие на выстрелах, должны быть в рабочем страховочном жилете, предохранительном поясе, страховочный конец которого необходимо прочно закрепить за страховочное приспособление.</w:t>
      </w:r>
    </w:p>
    <w:p w:rsidR="008275F2" w:rsidRDefault="00CB707E">
      <w:pPr>
        <w:pStyle w:val="a3"/>
        <w:divId w:val="1261765815"/>
      </w:pPr>
      <w:r>
        <w:t>Операции по регулировке голых концов мутника, траловых досок, а также ремонт сетного полотна на выстрелах запрещается.</w:t>
      </w:r>
    </w:p>
    <w:p w:rsidR="008275F2" w:rsidRDefault="00CB707E">
      <w:pPr>
        <w:pStyle w:val="a3"/>
        <w:divId w:val="1261765815"/>
      </w:pPr>
      <w:r>
        <w:t>При нахождении людей на выстрелах  проведении маневров судна, приводящих к резкому крену, запрещается:</w:t>
      </w:r>
    </w:p>
    <w:p w:rsidR="008275F2" w:rsidRDefault="00CB707E">
      <w:pPr>
        <w:pStyle w:val="a3"/>
        <w:divId w:val="1261765815"/>
      </w:pPr>
      <w:r>
        <w:rPr>
          <w:b/>
          <w:bCs/>
        </w:rPr>
        <w:t>Кошельковый лов.</w:t>
      </w:r>
    </w:p>
    <w:p w:rsidR="008275F2" w:rsidRDefault="00CB707E">
      <w:pPr>
        <w:pStyle w:val="a3"/>
        <w:divId w:val="1261765815"/>
      </w:pPr>
      <w:r>
        <w:t>При кошельковом лове экипаж рабочей шлюпки должен комплектоваться не менее чем из двух наиболее опытных и физически сильных членов экипажа судна, один из которых назначается старшим.</w:t>
      </w:r>
    </w:p>
    <w:p w:rsidR="008275F2" w:rsidRDefault="00CB707E">
      <w:pPr>
        <w:pStyle w:val="a3"/>
        <w:divId w:val="1261765815"/>
      </w:pPr>
      <w:r>
        <w:t>Лица, работающие в шлюпке, должны быть в рабочих страховочных жилетах и защитных касках.</w:t>
      </w:r>
    </w:p>
    <w:p w:rsidR="008275F2" w:rsidRDefault="00CB707E">
      <w:pPr>
        <w:pStyle w:val="a3"/>
        <w:divId w:val="1261765815"/>
      </w:pPr>
      <w:r>
        <w:t>Рабочая шлюпка должна быть обеспечена:</w:t>
      </w:r>
    </w:p>
    <w:p w:rsidR="008275F2" w:rsidRDefault="00CB707E">
      <w:pPr>
        <w:pStyle w:val="a3"/>
        <w:divId w:val="1261765815"/>
      </w:pPr>
      <w:r>
        <w:t>а) трехсуточным запасом продовольствия и питьевой воды на каждого члена экипажа;</w:t>
      </w:r>
    </w:p>
    <w:p w:rsidR="008275F2" w:rsidRDefault="00CB707E">
      <w:pPr>
        <w:pStyle w:val="a3"/>
        <w:divId w:val="1261765815"/>
      </w:pPr>
      <w:r>
        <w:t>б) спасательным кругом;</w:t>
      </w:r>
    </w:p>
    <w:p w:rsidR="008275F2" w:rsidRDefault="00CB707E">
      <w:pPr>
        <w:pStyle w:val="a3"/>
        <w:divId w:val="1261765815"/>
      </w:pPr>
      <w:r>
        <w:t>в) водоотливными средствами;</w:t>
      </w:r>
    </w:p>
    <w:p w:rsidR="008275F2" w:rsidRDefault="00CB707E">
      <w:pPr>
        <w:pStyle w:val="a3"/>
        <w:divId w:val="1261765815"/>
      </w:pPr>
      <w:r>
        <w:t>г) сигнальным фонарем с продолжительностью действия не менее 24 часов;</w:t>
      </w:r>
    </w:p>
    <w:p w:rsidR="008275F2" w:rsidRDefault="00CB707E">
      <w:pPr>
        <w:pStyle w:val="a3"/>
        <w:divId w:val="1261765815"/>
      </w:pPr>
      <w:r>
        <w:t xml:space="preserve">д) заведенной вокруг корпуса «брагой» из стального троса или капронового каната и буксирным концом. </w:t>
      </w:r>
    </w:p>
    <w:p w:rsidR="008275F2" w:rsidRDefault="00CB707E">
      <w:pPr>
        <w:pStyle w:val="a3"/>
        <w:divId w:val="1261765815"/>
      </w:pPr>
      <w:r>
        <w:t xml:space="preserve">При замете кошелькового невода  в ночное время за рабочей шлюпкой должно быть установлено постоянное наблюдение. </w:t>
      </w:r>
    </w:p>
    <w:p w:rsidR="008275F2" w:rsidRDefault="00CB707E">
      <w:pPr>
        <w:pStyle w:val="a3"/>
        <w:divId w:val="1261765815"/>
      </w:pPr>
      <w:r>
        <w:t>При работе со шлюпкой запрещается:</w:t>
      </w:r>
    </w:p>
    <w:p w:rsidR="008275F2" w:rsidRDefault="00CB707E">
      <w:pPr>
        <w:pStyle w:val="a3"/>
        <w:divId w:val="1261765815"/>
      </w:pPr>
      <w:r>
        <w:t>а) ставить шлюпку при замете невода под прямым углом к направлению замета;</w:t>
      </w:r>
    </w:p>
    <w:p w:rsidR="008275F2" w:rsidRDefault="00CB707E">
      <w:pPr>
        <w:pStyle w:val="a3"/>
        <w:divId w:val="1261765815"/>
      </w:pPr>
      <w:r>
        <w:t xml:space="preserve">б) оставлять людей в рабочей шлюпке при буксировке ее во время переходов судна. </w:t>
      </w:r>
    </w:p>
    <w:p w:rsidR="008275F2" w:rsidRDefault="00CB707E">
      <w:pPr>
        <w:pStyle w:val="a3"/>
        <w:divId w:val="1261765815"/>
      </w:pPr>
      <w:r>
        <w:t xml:space="preserve">Люди, находящиеся в рабочей шлюпке должны быть предупреждены заранее перед отдачей невода, чтобы они могли подготовиться к возможному рывку. </w:t>
      </w:r>
    </w:p>
    <w:p w:rsidR="008275F2" w:rsidRDefault="00CB707E">
      <w:pPr>
        <w:pStyle w:val="a3"/>
        <w:divId w:val="1261765815"/>
      </w:pPr>
      <w:r>
        <w:t xml:space="preserve">Член судового экипажа, отдающий буксир рабочей шлюпки или сбрасывающий плавучий якорь, должен находиться в безопасном месте, где исключено попадание петли стяжного троса или сетную часть невода. </w:t>
      </w:r>
    </w:p>
    <w:p w:rsidR="008275F2" w:rsidRDefault="00CB707E">
      <w:pPr>
        <w:pStyle w:val="a3"/>
        <w:divId w:val="1261765815"/>
      </w:pPr>
      <w:r>
        <w:t>Замет и кошелькование осуществляется только под руководством капитана судна. Выборку и выливку улова капитан может поручить вахтенному помощнику капитана.</w:t>
      </w:r>
    </w:p>
    <w:p w:rsidR="008275F2" w:rsidRDefault="00CB707E">
      <w:pPr>
        <w:pStyle w:val="a3"/>
        <w:divId w:val="1261765815"/>
      </w:pPr>
      <w:r>
        <w:t>При выливке рыбы каплером лицо,  работающее на замке каплера, должно находиться в безопасном месте или на безопасном расстоянии от линии движения каплера и открывать замок при нахождении каплера на весу при помощи специального конца.</w:t>
      </w:r>
    </w:p>
    <w:p w:rsidR="008275F2" w:rsidRDefault="00CB707E">
      <w:pPr>
        <w:pStyle w:val="a3"/>
        <w:divId w:val="1261765815"/>
      </w:pPr>
      <w:r>
        <w:t>Если каплер закрывается гайтаном, то для развязывания гайтана каплер с рыбой должен быть обязательно опущен на палубу.</w:t>
      </w:r>
      <w:bookmarkStart w:id="0" w:name="_GoBack"/>
      <w:bookmarkEnd w:id="0"/>
    </w:p>
    <w:sectPr w:rsidR="008275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707E"/>
    <w:rsid w:val="00042AF2"/>
    <w:rsid w:val="008275F2"/>
    <w:rsid w:val="00CB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708E4E-8CB8-4516-85CF-E7387AF7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76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2792</Words>
  <Characters>15918</Characters>
  <Application>Microsoft Office Word</Application>
  <DocSecurity>0</DocSecurity>
  <Lines>132</Lines>
  <Paragraphs>37</Paragraphs>
  <ScaleCrop>false</ScaleCrop>
  <Company/>
  <LinksUpToDate>false</LinksUpToDate>
  <CharactersWithSpaces>18673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Техника безопасности при ведении промысла</dc:title>
  <dc:subject/>
  <dc:creator>admin</dc:creator>
  <cp:keywords/>
  <dc:description/>
  <cp:lastModifiedBy>admin</cp:lastModifiedBy>
  <cp:revision>2</cp:revision>
  <dcterms:created xsi:type="dcterms:W3CDTF">2014-01-30T12:34:00Z</dcterms:created>
  <dcterms:modified xsi:type="dcterms:W3CDTF">2014-01-30T12:34:00Z</dcterms:modified>
</cp:coreProperties>
</file>