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E4" w:rsidRPr="007B2279" w:rsidRDefault="005B41E4" w:rsidP="005B41E4">
      <w:pPr>
        <w:spacing w:before="120"/>
        <w:jc w:val="center"/>
        <w:rPr>
          <w:b/>
          <w:sz w:val="32"/>
        </w:rPr>
      </w:pPr>
      <w:r w:rsidRPr="007B2279">
        <w:rPr>
          <w:b/>
          <w:sz w:val="32"/>
        </w:rPr>
        <w:t>Экология Челябинска</w:t>
      </w:r>
    </w:p>
    <w:p w:rsidR="005B41E4" w:rsidRPr="007B2279" w:rsidRDefault="005B41E4" w:rsidP="005B41E4">
      <w:pPr>
        <w:spacing w:before="120"/>
        <w:jc w:val="center"/>
        <w:rPr>
          <w:sz w:val="28"/>
        </w:rPr>
      </w:pPr>
      <w:r w:rsidRPr="007B2279">
        <w:rPr>
          <w:sz w:val="28"/>
        </w:rPr>
        <w:t>Реферат</w:t>
      </w:r>
    </w:p>
    <w:p w:rsidR="005B41E4" w:rsidRPr="007B2279" w:rsidRDefault="005B41E4" w:rsidP="005B41E4">
      <w:pPr>
        <w:spacing w:before="120"/>
        <w:jc w:val="center"/>
        <w:rPr>
          <w:sz w:val="28"/>
        </w:rPr>
      </w:pPr>
      <w:r w:rsidRPr="007B2279">
        <w:rPr>
          <w:sz w:val="28"/>
        </w:rPr>
        <w:t xml:space="preserve">Челябинск 2011 </w:t>
      </w:r>
    </w:p>
    <w:p w:rsidR="005B41E4" w:rsidRPr="007B2279" w:rsidRDefault="005B41E4" w:rsidP="005B41E4">
      <w:pPr>
        <w:spacing w:before="120"/>
        <w:jc w:val="center"/>
        <w:rPr>
          <w:b/>
          <w:sz w:val="28"/>
        </w:rPr>
      </w:pPr>
      <w:bookmarkStart w:id="0" w:name="_Toc310427446"/>
      <w:r w:rsidRPr="007B2279">
        <w:rPr>
          <w:b/>
          <w:sz w:val="28"/>
        </w:rPr>
        <w:t>Введение</w:t>
      </w:r>
      <w:bookmarkEnd w:id="0"/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Челябинск – это один из крупнейших городов России</w:t>
      </w:r>
      <w:r>
        <w:t xml:space="preserve">, </w:t>
      </w:r>
      <w:r w:rsidRPr="00CC1229">
        <w:t>расположенный на восточном склоне Уральских гор</w:t>
      </w:r>
      <w:r>
        <w:t xml:space="preserve">, </w:t>
      </w:r>
      <w:r w:rsidRPr="00CC1229">
        <w:t>на границе с Западно-Сибирской низменностью</w:t>
      </w:r>
      <w:r>
        <w:t xml:space="preserve">, </w:t>
      </w:r>
      <w:r w:rsidRPr="00CC1229">
        <w:t>на берегах реки Миасс. В настоящее время этот город</w:t>
      </w:r>
      <w:r>
        <w:t xml:space="preserve"> - </w:t>
      </w:r>
      <w:r w:rsidRPr="00CC1229">
        <w:t>важный промышленный центр</w:t>
      </w:r>
      <w:r>
        <w:t xml:space="preserve">, </w:t>
      </w:r>
      <w:r w:rsidRPr="00CC1229">
        <w:t>крупный торгово-транспортный узел общегосударственного значения</w:t>
      </w:r>
      <w:r>
        <w:t xml:space="preserve">, </w:t>
      </w:r>
      <w:r w:rsidRPr="00CC1229">
        <w:t>через который проходят одни из главных автомобильных и железнодорожных путей</w:t>
      </w:r>
      <w:r>
        <w:t xml:space="preserve">, </w:t>
      </w:r>
      <w:r w:rsidRPr="00CC1229">
        <w:t>соединяющих центральную часть России с Сибирью.</w:t>
      </w:r>
    </w:p>
    <w:p w:rsidR="005B41E4" w:rsidRPr="007B2279" w:rsidRDefault="005B41E4" w:rsidP="005B41E4">
      <w:pPr>
        <w:spacing w:before="120"/>
        <w:jc w:val="center"/>
        <w:rPr>
          <w:b/>
          <w:sz w:val="28"/>
        </w:rPr>
      </w:pPr>
      <w:bookmarkStart w:id="1" w:name="_Toc310427447"/>
      <w:r w:rsidRPr="007B2279">
        <w:rPr>
          <w:b/>
          <w:sz w:val="28"/>
        </w:rPr>
        <w:t>Чудесный город Челябинск</w:t>
      </w:r>
      <w:bookmarkEnd w:id="1"/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Челябинск был основан в 1736 году</w:t>
      </w:r>
      <w:r>
        <w:t xml:space="preserve">, </w:t>
      </w:r>
      <w:r w:rsidRPr="00CC1229">
        <w:t>во время башкирских восстаний</w:t>
      </w:r>
      <w:r>
        <w:t xml:space="preserve">, </w:t>
      </w:r>
      <w:r w:rsidRPr="00CC1229">
        <w:t>как крепость – для обеспечения надежности государственных границ и установления торговых отношений с Индией и Средней Азией. Этот город сыграл значительную роль как опорный пункт при дальнейшем исследовании и освоении Сибирских земель. В</w:t>
      </w:r>
      <w:r>
        <w:t xml:space="preserve"> </w:t>
      </w:r>
      <w:r w:rsidRPr="00CC1229">
        <w:t>XIX</w:t>
      </w:r>
      <w:r>
        <w:t xml:space="preserve"> </w:t>
      </w:r>
      <w:r w:rsidRPr="00CC1229">
        <w:t>веке это был тихий уездный город с вяло текущей экономической и культурной жизнью. Переворот в развитии города свершился в конце</w:t>
      </w:r>
      <w:r>
        <w:t xml:space="preserve"> </w:t>
      </w:r>
      <w:r w:rsidRPr="00CC1229">
        <w:t>XIX</w:t>
      </w:r>
      <w:r>
        <w:t xml:space="preserve"> </w:t>
      </w:r>
      <w:r w:rsidRPr="00CC1229">
        <w:t>века</w:t>
      </w:r>
      <w:r>
        <w:t xml:space="preserve">, </w:t>
      </w:r>
      <w:r w:rsidRPr="00CC1229">
        <w:t>в связи со строительством Сибирской железной дороги от Самары до Омска через Уфу-Златоуст-Челябинск. К началу ХХ века город становится крупнейшим торгово-посредническим центром России.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Центр города – площадь Революции. К площади сходятся несколько улиц: Цвиллинга</w:t>
      </w:r>
      <w:r>
        <w:t xml:space="preserve">, </w:t>
      </w:r>
      <w:r w:rsidRPr="00CC1229">
        <w:t>Кирова (по-народному</w:t>
      </w:r>
      <w:r>
        <w:t xml:space="preserve"> - </w:t>
      </w:r>
      <w:r w:rsidRPr="00CC1229">
        <w:t>Челябинский Арбат)</w:t>
      </w:r>
      <w:r>
        <w:t xml:space="preserve">, </w:t>
      </w:r>
      <w:r w:rsidRPr="00CC1229">
        <w:t>Воровского</w:t>
      </w:r>
      <w:r>
        <w:t xml:space="preserve">, </w:t>
      </w:r>
      <w:r w:rsidRPr="00CC1229">
        <w:t>через площадь проходит проспект Ленина – главная улица города. Собственно площадь</w:t>
      </w:r>
      <w:r>
        <w:t xml:space="preserve">, </w:t>
      </w:r>
      <w:r w:rsidRPr="00CC1229">
        <w:t>еще с пятидесятых годов охраняемая с высоты самим Владимиром Ильичом</w:t>
      </w:r>
      <w:r>
        <w:t xml:space="preserve">, </w:t>
      </w:r>
      <w:r w:rsidRPr="00CC1229">
        <w:t>представляет собой просто большое открытое пространство</w:t>
      </w:r>
      <w:r>
        <w:t xml:space="preserve">, </w:t>
      </w:r>
      <w:r w:rsidRPr="00CC1229">
        <w:t>где устраиваются митинги</w:t>
      </w:r>
      <w:r>
        <w:t xml:space="preserve">, </w:t>
      </w:r>
      <w:r w:rsidRPr="00CC1229">
        <w:t>парады и проч. Однако к площадному комплексу относится также сквер с большим фонтаном</w:t>
      </w:r>
      <w:r>
        <w:t xml:space="preserve">, </w:t>
      </w:r>
      <w:r w:rsidRPr="00CC1229">
        <w:t>постоянно действующим в летнее время. С противоположной стороны сквера</w:t>
      </w:r>
      <w:r>
        <w:t xml:space="preserve">, </w:t>
      </w:r>
      <w:r w:rsidRPr="00CC1229">
        <w:t>на южной границе площади находится достаточно красивое здание Драмтеатра им. С. М. Цвиллинга.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Побродив по Челябинскому Арбату и вернувшись на площадь Революции</w:t>
      </w:r>
      <w:r>
        <w:t xml:space="preserve">, </w:t>
      </w:r>
      <w:r w:rsidRPr="00CC1229">
        <w:t>можно направить свои стопы в Городской сад им. А. С. Пушкина</w:t>
      </w:r>
      <w:r>
        <w:t xml:space="preserve">, </w:t>
      </w:r>
      <w:r w:rsidRPr="00CC1229">
        <w:t>который располагается сразу за Драмтеатром. Очень популярное место цивилизованных горожан: красивые парковые дорожки</w:t>
      </w:r>
      <w:r>
        <w:t xml:space="preserve">, </w:t>
      </w:r>
      <w:r w:rsidRPr="00CC1229">
        <w:t>симпатичные фонтаны</w:t>
      </w:r>
      <w:r>
        <w:t xml:space="preserve">, </w:t>
      </w:r>
      <w:r w:rsidRPr="00CC1229">
        <w:t>и конечно же</w:t>
      </w:r>
      <w:r>
        <w:t xml:space="preserve">, </w:t>
      </w:r>
      <w:r w:rsidRPr="00CC1229">
        <w:t>множество аттракционов. Также в городском саду располагается несколько площадок</w:t>
      </w:r>
      <w:r>
        <w:t xml:space="preserve">, </w:t>
      </w:r>
      <w:r w:rsidRPr="00CC1229">
        <w:t>поэтому здесь периодически проводятся какие-нибудь бесплатные и достаточно интересные мероприятия вроде международного джазового фестиваля или фестиваля бардовской песни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Еще одна достопримечательность города</w:t>
      </w:r>
      <w:r>
        <w:t xml:space="preserve"> - </w:t>
      </w:r>
      <w:r w:rsidRPr="00CC1229">
        <w:t>парк им. Ю. Гагарина</w:t>
      </w:r>
      <w:r>
        <w:t xml:space="preserve">, </w:t>
      </w:r>
      <w:r w:rsidRPr="00CC1229">
        <w:t>плавно переходящий в городской бор. В парке множество красивых карьеров</w:t>
      </w:r>
      <w:r>
        <w:t xml:space="preserve">, </w:t>
      </w:r>
      <w:r w:rsidRPr="00CC1229">
        <w:t>образующий целый водяной лабиринт среди сосен и гранитных скал. Через городской бор проходит «Детская железная дорога»</w:t>
      </w:r>
      <w:r>
        <w:t xml:space="preserve">, </w:t>
      </w:r>
      <w:r w:rsidRPr="00CC1229">
        <w:t>на которой практически весь железнодорожный персонал – дети: и машинисты</w:t>
      </w:r>
      <w:r>
        <w:t xml:space="preserve">, </w:t>
      </w:r>
      <w:r w:rsidRPr="00CC1229">
        <w:t>и проводники!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Улица Кирова</w:t>
      </w:r>
      <w:r>
        <w:t xml:space="preserve">, </w:t>
      </w:r>
      <w:r w:rsidRPr="00CC1229">
        <w:t>отходящая от площади Революции</w:t>
      </w:r>
      <w:r>
        <w:t xml:space="preserve">, - </w:t>
      </w:r>
      <w:r w:rsidRPr="00CC1229">
        <w:t>одна из старейших улиц города. Ранее здесь располагались дома именитых купцов</w:t>
      </w:r>
      <w:r>
        <w:t xml:space="preserve">, </w:t>
      </w:r>
      <w:r w:rsidRPr="00CC1229">
        <w:t>многочисленные купеческие лавки; многие из старинных домов позапрошлого века сохранились и по сей день. Улица Кирова по-прежнему играет значительную роль в торговой жизни города: от реки Миасс и до самой площади Революции ее лицо – магазины</w:t>
      </w:r>
      <w:r>
        <w:t xml:space="preserve">, </w:t>
      </w:r>
      <w:r w:rsidRPr="00CC1229">
        <w:t>супермаркеты</w:t>
      </w:r>
      <w:r>
        <w:t xml:space="preserve">, </w:t>
      </w:r>
      <w:r w:rsidRPr="00CC1229">
        <w:t>банки и т.п. Кировка или Челябинский Арбат – пешеходная улица в центре Челябинска</w:t>
      </w:r>
      <w:r>
        <w:t xml:space="preserve">, </w:t>
      </w:r>
      <w:r w:rsidRPr="00CC1229">
        <w:t>которая получила свое «второе название» от уже ставшего нарицательным названия московского Арбата.</w:t>
      </w:r>
    </w:p>
    <w:p w:rsidR="005B41E4" w:rsidRPr="007B2279" w:rsidRDefault="005B41E4" w:rsidP="005B41E4">
      <w:pPr>
        <w:spacing w:before="120"/>
        <w:jc w:val="center"/>
        <w:rPr>
          <w:b/>
          <w:sz w:val="28"/>
        </w:rPr>
      </w:pPr>
      <w:bookmarkStart w:id="2" w:name="_Toc310427448"/>
      <w:r w:rsidRPr="007B2279">
        <w:rPr>
          <w:b/>
          <w:sz w:val="28"/>
        </w:rPr>
        <w:t>Челябинский Арбат</w:t>
      </w:r>
      <w:bookmarkEnd w:id="2"/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Среди претендентов на победу в конкурсе «7 чудес России» была и эта одна из самых знаменитых Челябинских достопримечательностей – улица Кировка</w:t>
      </w:r>
      <w:r>
        <w:t xml:space="preserve">, </w:t>
      </w:r>
      <w:r w:rsidRPr="00CC1229">
        <w:t>превратившаяся из популярной улицы модных магазинов в настоящую зону отдыха. Улица Кировка – любимая всеми челябинцами улица. Это раньше челябинцы звали ее Челябинским Арбатом</w:t>
      </w:r>
      <w:r>
        <w:t xml:space="preserve">, </w:t>
      </w:r>
      <w:r w:rsidRPr="00CC1229">
        <w:t>а с 2004 года она приобрела новое официальное имя –Культурно-досуговый комплекс «Кировка». Именно Кировка положила начало всему Челябинску</w:t>
      </w:r>
      <w:r>
        <w:t xml:space="preserve">, </w:t>
      </w:r>
      <w:r w:rsidRPr="00CC1229">
        <w:t>именно она была одной из первых в городе и от нее стали расти все остальные улицы. Два столетия назад здесь проходил Уфимский почтовый тракт. А теперь – много красивых бронзовых и чугунных скульптур и фонтанов. На этой улице расположены магазины</w:t>
      </w:r>
      <w:r>
        <w:t xml:space="preserve">, </w:t>
      </w:r>
      <w:r w:rsidRPr="00CC1229">
        <w:t>бутики</w:t>
      </w:r>
      <w:r>
        <w:t xml:space="preserve">, </w:t>
      </w:r>
      <w:r w:rsidRPr="00CC1229">
        <w:t>а также уютные кафе и прочие места развлечений. На ней же находятся главпочтамт и нулевая верста.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И вот мы на Кировке. Первое</w:t>
      </w:r>
      <w:r>
        <w:t xml:space="preserve">, </w:t>
      </w:r>
      <w:r w:rsidRPr="00CC1229">
        <w:t>что видим</w:t>
      </w:r>
      <w:r>
        <w:t xml:space="preserve">, </w:t>
      </w:r>
      <w:r w:rsidRPr="00CC1229">
        <w:t>здание Законодательного собрания Челябинской области. Между прочим</w:t>
      </w:r>
      <w:r>
        <w:t xml:space="preserve">, </w:t>
      </w:r>
      <w:r w:rsidRPr="00CC1229">
        <w:t>сто лет назад это было самое денежное здание Челябинска. Здесь размещалось Челябинское отделение Государственного Банка Российской империи. Дом построили специально для банкиров</w:t>
      </w:r>
      <w:r>
        <w:t xml:space="preserve">, </w:t>
      </w:r>
      <w:r w:rsidRPr="00CC1229">
        <w:t>учитывая специфику их работы. В 1938 году пришлось надстроить два этажа</w:t>
      </w:r>
      <w:r>
        <w:t xml:space="preserve">, </w:t>
      </w:r>
      <w:r w:rsidRPr="00CC1229">
        <w:t>но уже для обкома КПСС</w:t>
      </w:r>
      <w:r>
        <w:t xml:space="preserve">, </w:t>
      </w:r>
      <w:r w:rsidRPr="00CC1229">
        <w:t>приемником которого стало ЗСО.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Сразу за ЗСО – кинотеатр «Знамя». Этот дом был возведен для оптовой торговли и складских помещений. А архитектурный стиль именуется неоклассицизмом с элементами модерна</w:t>
      </w:r>
      <w:r>
        <w:t xml:space="preserve">, </w:t>
      </w:r>
      <w:r w:rsidRPr="00CC1229">
        <w:t>который характеризуется проявлением ретроспективных тенденций и форм классицизма с использованием стилизованных декоративных элементов и применением новых строительных материалов. Двухэтажное здание выполнено из кирпича</w:t>
      </w:r>
      <w:r>
        <w:t xml:space="preserve">, </w:t>
      </w:r>
      <w:r w:rsidRPr="00CC1229">
        <w:t>южная стена – из бута. Лицевая (уличная) сторона разделена по вертикали на три части и завершена прямым аттиком. По всему фасаду проходит широкий фриз с филенками. Боковые участки здания</w:t>
      </w:r>
      <w:r>
        <w:t xml:space="preserve">, </w:t>
      </w:r>
      <w:r w:rsidRPr="00CC1229">
        <w:t>увенчанные башнями</w:t>
      </w:r>
      <w:r>
        <w:t xml:space="preserve">, </w:t>
      </w:r>
      <w:r w:rsidRPr="00CC1229">
        <w:t>акцентированы различными деталями: на первом этаже – арочными проемами с каннелюрованными пилястрами по бокам и профилированными архивольтами; на втором этаже – тройными прямоугольными окнами с треугольными фронтонами. Башни над боковыми частями здания с имитацией под черепицу завершены металлическими коваными флюгерами</w:t>
      </w:r>
      <w:r>
        <w:t xml:space="preserve">, </w:t>
      </w:r>
      <w:r w:rsidRPr="00CC1229">
        <w:t>на которых выбита дата строительства. Карнизы башен с акантами выполнены в технике штамповки. Есть также овальные люкарны в наличниках барочной формы. Висящая на фасаде табличка гласит</w:t>
      </w:r>
      <w:r>
        <w:t xml:space="preserve">, </w:t>
      </w:r>
      <w:r w:rsidRPr="00CC1229">
        <w:t>что здание является памятником архитектуры с 1977 года. А пройдя</w:t>
      </w:r>
      <w:r>
        <w:t xml:space="preserve">, </w:t>
      </w:r>
      <w:r w:rsidRPr="00CC1229">
        <w:t>вдоль строения</w:t>
      </w:r>
      <w:r>
        <w:t xml:space="preserve">, </w:t>
      </w:r>
      <w:r w:rsidRPr="00CC1229">
        <w:t>мы увидим мемориальную доску:</w:t>
      </w:r>
      <w:r>
        <w:t xml:space="preserve"> </w:t>
      </w:r>
      <w:r w:rsidRPr="00CC1229">
        <w:t>«Здание принадлежало городскому голове А. Ф. Бейвелю…». Кстати</w:t>
      </w:r>
      <w:r>
        <w:t xml:space="preserve">, </w:t>
      </w:r>
      <w:r w:rsidRPr="00CC1229">
        <w:t>Александр Францевич Бейвель единственный в истории Челябинска три раза подряд избиравшийся городским головой.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А вот и дом (магазин) купца Валеева. Сегодня здание известно</w:t>
      </w:r>
      <w:r>
        <w:t xml:space="preserve">, </w:t>
      </w:r>
      <w:r w:rsidRPr="00CC1229">
        <w:t>как «Молодежная мода». В начале ХХ века это было одно из крупнейших торговых заведений дореволюционного Челябинска. Здание выстроено в стиле модерн – из одинаковых элементов состоят капители пилястр</w:t>
      </w:r>
      <w:r>
        <w:t xml:space="preserve">, </w:t>
      </w:r>
      <w:r w:rsidRPr="00CC1229">
        <w:t>близки по очертаниям (в виде бича) парапетные решетки магазина и декоративные элементы. Магазин был оборудован по последнему слову техники. В его подвальном этаже располагалась электростанция</w:t>
      </w:r>
      <w:r>
        <w:t xml:space="preserve">, </w:t>
      </w:r>
      <w:r w:rsidRPr="00CC1229">
        <w:t>обеспечивая автономным освещением. Магазин торговал золотыми и серебряными украшениями</w:t>
      </w:r>
      <w:r>
        <w:t xml:space="preserve">, </w:t>
      </w:r>
      <w:r w:rsidRPr="00CC1229">
        <w:t>оренбургскими пуховыми платками</w:t>
      </w:r>
      <w:r>
        <w:t xml:space="preserve">, </w:t>
      </w:r>
      <w:r w:rsidRPr="00CC1229">
        <w:t>обувью</w:t>
      </w:r>
      <w:r>
        <w:t xml:space="preserve">, </w:t>
      </w:r>
      <w:r w:rsidRPr="00CC1229">
        <w:t>граммофонами</w:t>
      </w:r>
      <w:r>
        <w:t xml:space="preserve">, </w:t>
      </w:r>
      <w:r w:rsidRPr="00CC1229">
        <w:t>канцелярскими товарами и т.д. После революции 1917 года он закрылся. В разные годы в здании магазина размещались Центропечать</w:t>
      </w:r>
      <w:r>
        <w:t xml:space="preserve">, </w:t>
      </w:r>
      <w:r w:rsidRPr="00CC1229">
        <w:t>Гостипография</w:t>
      </w:r>
      <w:r>
        <w:t xml:space="preserve">, </w:t>
      </w:r>
      <w:r w:rsidRPr="00CC1229">
        <w:t>текстильный синдикат</w:t>
      </w:r>
      <w:r>
        <w:t xml:space="preserve">, </w:t>
      </w:r>
      <w:r w:rsidRPr="00CC1229">
        <w:t>Клуб коммунальников</w:t>
      </w:r>
      <w:r>
        <w:t xml:space="preserve">, </w:t>
      </w:r>
      <w:r w:rsidRPr="00CC1229">
        <w:t>городской универмаг.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Из современных зданий памятником конструктивизма на Кировке является корпус Главпочтамта</w:t>
      </w:r>
      <w:r>
        <w:t xml:space="preserve">, </w:t>
      </w:r>
      <w:r w:rsidRPr="00CC1229">
        <w:t>построенный в 1936 году. Оно было построено на применении новейших достижений в технике и технологии строительства того времени (свободный</w:t>
      </w:r>
      <w:r>
        <w:t xml:space="preserve">, </w:t>
      </w:r>
      <w:r w:rsidRPr="00CC1229">
        <w:t>рациональный план; простые</w:t>
      </w:r>
      <w:r>
        <w:t xml:space="preserve">, </w:t>
      </w:r>
      <w:r w:rsidRPr="00CC1229">
        <w:t>геометризованные объемные формы</w:t>
      </w:r>
      <w:r>
        <w:t xml:space="preserve">, </w:t>
      </w:r>
      <w:r w:rsidRPr="00CC1229">
        <w:t>полное отсутствие фасадного декора</w:t>
      </w:r>
      <w:r>
        <w:t xml:space="preserve">, </w:t>
      </w:r>
      <w:r w:rsidRPr="00CC1229">
        <w:t>ленточное или сплошное остекление). Сегодня это здание является памятником архитектуры местного значения.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Чуть дальше художественная лавка</w:t>
      </w:r>
      <w:r>
        <w:t xml:space="preserve">, </w:t>
      </w:r>
      <w:r w:rsidRPr="00CC1229">
        <w:t>памятная доска на которой сообщает</w:t>
      </w:r>
      <w:r>
        <w:t xml:space="preserve">, </w:t>
      </w:r>
      <w:r w:rsidRPr="00CC1229">
        <w:t>что здесь до революции был дом купца Закира Зилятдиновича Ахунова</w:t>
      </w:r>
      <w:r>
        <w:t xml:space="preserve">, </w:t>
      </w:r>
      <w:r w:rsidRPr="00CC1229">
        <w:t>в котором размещался магазин колониальных и восточных товаров. Место под строительство двухэтажного здания он выкупил у купчихи Зелениной. Сам Ахунов осуществлял оптовую и розничную торговлю мануфактурным товаром в Челябинске.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Яркой точкой Кировки стоит здание Концертного зала имени Прокофьева</w:t>
      </w:r>
      <w:r>
        <w:t xml:space="preserve">, </w:t>
      </w:r>
      <w:r w:rsidRPr="00CC1229">
        <w:t>которое</w:t>
      </w:r>
      <w:r>
        <w:t xml:space="preserve">, </w:t>
      </w:r>
      <w:r w:rsidRPr="00CC1229">
        <w:t>возможно</w:t>
      </w:r>
      <w:r>
        <w:t xml:space="preserve">, </w:t>
      </w:r>
      <w:r w:rsidRPr="00CC1229">
        <w:t>территориально к прогулочной зоне и не относится</w:t>
      </w:r>
      <w:r>
        <w:t xml:space="preserve">, </w:t>
      </w:r>
      <w:r w:rsidRPr="00CC1229">
        <w:t>но пройти мимо просто невозможно. В 2006 году в центре Кировки было возведено высотное офисное здание-небоскреб. Кировка</w:t>
      </w:r>
      <w:r>
        <w:t xml:space="preserve"> - </w:t>
      </w:r>
      <w:r w:rsidRPr="00CC1229">
        <w:t>наиболее популярная в настоящее время достопримечательность Челябинска</w:t>
      </w:r>
      <w:r>
        <w:t xml:space="preserve">, </w:t>
      </w:r>
      <w:r w:rsidRPr="00CC1229">
        <w:t>основное место прогулок. Все гости города теперь фотографируются именно здесь. Сам по себе Челябинский Арбат довольно красив</w:t>
      </w:r>
      <w:r>
        <w:t xml:space="preserve">, </w:t>
      </w:r>
      <w:r w:rsidRPr="00CC1229">
        <w:t>дополнительный колорит Арбату придают многочисленные уличные скульптуры: нищий напротив банка</w:t>
      </w:r>
      <w:r>
        <w:t xml:space="preserve">, </w:t>
      </w:r>
      <w:r w:rsidRPr="00CC1229">
        <w:t>городовой</w:t>
      </w:r>
      <w:r>
        <w:t xml:space="preserve">, </w:t>
      </w:r>
      <w:r w:rsidRPr="00CC1229">
        <w:t>гитарист</w:t>
      </w:r>
      <w:r>
        <w:t xml:space="preserve">, </w:t>
      </w:r>
      <w:r w:rsidRPr="00CC1229">
        <w:t>купец в бричке</w:t>
      </w:r>
      <w:r>
        <w:t xml:space="preserve">, </w:t>
      </w:r>
      <w:r w:rsidRPr="00CC1229">
        <w:t>пожарная карета</w:t>
      </w:r>
      <w:r>
        <w:t xml:space="preserve">, </w:t>
      </w:r>
      <w:r w:rsidRPr="00CC1229">
        <w:t>верблюд</w:t>
      </w:r>
      <w:r>
        <w:t xml:space="preserve">, </w:t>
      </w:r>
      <w:r w:rsidRPr="00CC1229">
        <w:t>модница у зеркала</w:t>
      </w:r>
      <w:r>
        <w:t xml:space="preserve">, </w:t>
      </w:r>
      <w:r w:rsidRPr="00CC1229">
        <w:t>художник</w:t>
      </w:r>
      <w:r>
        <w:t xml:space="preserve">, </w:t>
      </w:r>
      <w:r w:rsidRPr="00CC1229">
        <w:t>рисующий ваш портрет в кривом зеркале и т.д. Побывайте там – весьма симпатично и интересно!</w:t>
      </w:r>
    </w:p>
    <w:p w:rsidR="005B41E4" w:rsidRPr="007B2279" w:rsidRDefault="005B41E4" w:rsidP="005B41E4">
      <w:pPr>
        <w:spacing w:before="120"/>
        <w:jc w:val="center"/>
        <w:rPr>
          <w:b/>
          <w:sz w:val="28"/>
        </w:rPr>
      </w:pPr>
      <w:bookmarkStart w:id="3" w:name="_Toc310427449"/>
      <w:r w:rsidRPr="007B2279">
        <w:rPr>
          <w:b/>
          <w:sz w:val="28"/>
        </w:rPr>
        <w:t>Таланты земли уральской</w:t>
      </w:r>
      <w:bookmarkEnd w:id="3"/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Уральская земля богата талантами. Яркий тому пример – бессмертные произведения Сергея Герасимова</w:t>
      </w:r>
      <w:r>
        <w:t xml:space="preserve">, </w:t>
      </w:r>
      <w:r w:rsidRPr="00CC1229">
        <w:t>режиссера</w:t>
      </w:r>
      <w:r>
        <w:t xml:space="preserve">, </w:t>
      </w:r>
      <w:r w:rsidRPr="00CC1229">
        <w:t>прекрасного сценариста и блестящего актера. В его родном селе Кундравы Челябинской области открылся</w:t>
      </w:r>
      <w:r>
        <w:t xml:space="preserve"> </w:t>
      </w:r>
      <w:r w:rsidRPr="00CC1229">
        <w:t>музей Герасимова</w:t>
      </w:r>
      <w:r>
        <w:t xml:space="preserve">, </w:t>
      </w:r>
      <w:r w:rsidRPr="00CC1229">
        <w:t>в залах которого сегодня насчитывается уже более 10 тысяч экспонатов.</w:t>
      </w:r>
      <w:r>
        <w:t xml:space="preserve"> </w:t>
      </w:r>
      <w:r w:rsidRPr="00CC1229">
        <w:t>«Историю нашей страны</w:t>
      </w:r>
      <w:r>
        <w:t xml:space="preserve">, </w:t>
      </w:r>
      <w:r w:rsidRPr="00CC1229">
        <w:t>нашей эпохи будут изучать по фильмам Герасимова»</w:t>
      </w:r>
      <w:r>
        <w:t xml:space="preserve">, - </w:t>
      </w:r>
      <w:r w:rsidRPr="00CC1229">
        <w:t>уверены его ученики.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Сергея Аполлинарьевича с детства окружала прекрасная природа</w:t>
      </w:r>
      <w:r>
        <w:t xml:space="preserve"> - </w:t>
      </w:r>
      <w:r w:rsidRPr="00CC1229">
        <w:t>красоты Урала</w:t>
      </w:r>
      <w:r>
        <w:t xml:space="preserve">, </w:t>
      </w:r>
      <w:r w:rsidRPr="00CC1229">
        <w:t>а его няня</w:t>
      </w:r>
      <w:r>
        <w:t xml:space="preserve">, </w:t>
      </w:r>
      <w:r w:rsidRPr="00CC1229">
        <w:t>Наталья Евгеньевна научила мальчика удивительному качеству – внимательно слушать своего собеседника. Позже</w:t>
      </w:r>
      <w:r>
        <w:t xml:space="preserve">, </w:t>
      </w:r>
      <w:r w:rsidRPr="00CC1229">
        <w:t>став уже признанным мастером</w:t>
      </w:r>
      <w:r>
        <w:t xml:space="preserve">, </w:t>
      </w:r>
      <w:r w:rsidRPr="00CC1229">
        <w:t>он будет также внимательно слушать молодых актеров</w:t>
      </w:r>
      <w:r>
        <w:t xml:space="preserve">, </w:t>
      </w:r>
      <w:r w:rsidRPr="00CC1229">
        <w:t>принимая во внимание все их реплики и замечания. Герасимов всегда был в окружении молодежи</w:t>
      </w:r>
      <w:r>
        <w:t xml:space="preserve">, </w:t>
      </w:r>
      <w:r w:rsidRPr="00CC1229">
        <w:t>потому что сам всегда был молодым по духу. Он учил своих воспитанников любить людей</w:t>
      </w:r>
      <w:r>
        <w:t xml:space="preserve">, </w:t>
      </w:r>
      <w:r w:rsidRPr="00CC1229">
        <w:t>и даже будучи знаменитым никогда не изображал из себя великого. Все студенты ВГИКА мечтали хотя бы один раз сняться в его фильме</w:t>
      </w:r>
      <w:r>
        <w:t xml:space="preserve">, </w:t>
      </w:r>
      <w:r w:rsidRPr="00CC1229">
        <w:t>пусть даже в самом маленьком и незначительном эпизоде. Просто они хорошо знали «золотое правило»</w:t>
      </w:r>
      <w:r>
        <w:t xml:space="preserve">, - </w:t>
      </w:r>
      <w:r w:rsidRPr="00CC1229">
        <w:t>тот актер</w:t>
      </w:r>
      <w:r>
        <w:t xml:space="preserve">, </w:t>
      </w:r>
      <w:r w:rsidRPr="00CC1229">
        <w:t>кто хотя бы однажды снялся у великого мастера</w:t>
      </w:r>
      <w:r>
        <w:t xml:space="preserve">, </w:t>
      </w:r>
      <w:r w:rsidRPr="00CC1229">
        <w:t>потом будет обязательно востребован в кинематографе. Сергей Герасимов был своего рода защитной гарантией для актера в его дальнейшей судьбе. Его учениками были такие мастера как Жанна Болотова</w:t>
      </w:r>
      <w:r>
        <w:t xml:space="preserve">, </w:t>
      </w:r>
      <w:r w:rsidRPr="00CC1229">
        <w:t>Сергей Никоненко</w:t>
      </w:r>
      <w:r>
        <w:t xml:space="preserve">, </w:t>
      </w:r>
      <w:r w:rsidRPr="00CC1229">
        <w:t>Галина Польских</w:t>
      </w:r>
      <w:r>
        <w:t xml:space="preserve">, </w:t>
      </w:r>
      <w:r w:rsidRPr="00CC1229">
        <w:t>Жанна Прохоренко</w:t>
      </w:r>
      <w:r>
        <w:t xml:space="preserve">, </w:t>
      </w:r>
      <w:r w:rsidRPr="00CC1229">
        <w:t>Лидия Федосеева-Шукшина</w:t>
      </w:r>
      <w:r>
        <w:t xml:space="preserve">, </w:t>
      </w:r>
      <w:r w:rsidRPr="00CC1229">
        <w:t>Борис Токарев</w:t>
      </w:r>
      <w:r>
        <w:t xml:space="preserve">, </w:t>
      </w:r>
      <w:r w:rsidRPr="00CC1229">
        <w:t>Зинаида Кириенко</w:t>
      </w:r>
      <w:r>
        <w:t xml:space="preserve">, </w:t>
      </w:r>
      <w:r w:rsidRPr="00CC1229">
        <w:t>Людмила Гурченко</w:t>
      </w:r>
      <w:r>
        <w:t xml:space="preserve">, </w:t>
      </w:r>
      <w:r w:rsidRPr="00CC1229">
        <w:t>Наталья Бондарчук</w:t>
      </w:r>
      <w:r>
        <w:t xml:space="preserve">, </w:t>
      </w:r>
      <w:r w:rsidRPr="00CC1229">
        <w:t>Наталья Белохвостикова</w:t>
      </w:r>
      <w:r>
        <w:t xml:space="preserve">, </w:t>
      </w:r>
      <w:r w:rsidRPr="00CC1229">
        <w:t>Лариса Удовиченко и другие.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В общей сложности</w:t>
      </w:r>
      <w:r>
        <w:t xml:space="preserve">, </w:t>
      </w:r>
      <w:r w:rsidRPr="00CC1229">
        <w:t>начиная с 1944 года</w:t>
      </w:r>
      <w:r>
        <w:t xml:space="preserve">, </w:t>
      </w:r>
      <w:r w:rsidRPr="00CC1229">
        <w:t>Сергей Герасимов выпустил более 100 актеров</w:t>
      </w:r>
      <w:r>
        <w:t xml:space="preserve">, </w:t>
      </w:r>
      <w:r w:rsidRPr="00CC1229">
        <w:t>и столько же режиссеров</w:t>
      </w:r>
      <w:r>
        <w:t xml:space="preserve">, </w:t>
      </w:r>
      <w:r w:rsidRPr="00CC1229">
        <w:t>которые сегодня продолжают дело</w:t>
      </w:r>
      <w:r>
        <w:t xml:space="preserve">, </w:t>
      </w:r>
      <w:r w:rsidRPr="00CC1229">
        <w:t>начатое их учителем</w:t>
      </w:r>
      <w:r>
        <w:t xml:space="preserve">, </w:t>
      </w:r>
      <w:r w:rsidRPr="00CC1229">
        <w:t>посвящая его памяти свои яркие работы в кино.</w:t>
      </w:r>
      <w:r>
        <w:t xml:space="preserve"> </w:t>
      </w:r>
      <w:r w:rsidRPr="00CC1229">
        <w:t>«Когда он шел навстречу – мы расходились»</w:t>
      </w:r>
      <w:r>
        <w:t xml:space="preserve">, - </w:t>
      </w:r>
      <w:r w:rsidRPr="00CC1229">
        <w:t>вспоминает Людмила Гурченко.</w:t>
      </w:r>
      <w:r>
        <w:t xml:space="preserve"> </w:t>
      </w:r>
      <w:r w:rsidRPr="00CC1229">
        <w:t>«Это был человек-глыба или гора по сравнению со многими другими людьми. В нем было столько мощи и целенаправленности</w:t>
      </w:r>
      <w:r>
        <w:t xml:space="preserve">, </w:t>
      </w:r>
      <w:r w:rsidRPr="00CC1229">
        <w:t>он умел прощать и защищал свои творения</w:t>
      </w:r>
      <w:r>
        <w:t xml:space="preserve">, </w:t>
      </w:r>
      <w:r w:rsidRPr="00CC1229">
        <w:t>как мог»</w:t>
      </w:r>
      <w:r>
        <w:t xml:space="preserve">, - </w:t>
      </w:r>
      <w:r w:rsidRPr="00CC1229">
        <w:t>добавляет Роман Урсуния</w:t>
      </w:r>
      <w:r>
        <w:t xml:space="preserve">, </w:t>
      </w:r>
      <w:r w:rsidRPr="00CC1229">
        <w:t>который проработал с Сергеем Аполлинарьевичем много лет. Спросите сегодня любого выпускника мастерской Герасимова – какое у него любимое кулинарное блюдо. И каждый из них не задумываясь ответит:</w:t>
      </w:r>
      <w:r>
        <w:t xml:space="preserve"> </w:t>
      </w:r>
      <w:r w:rsidRPr="00CC1229">
        <w:t>«герасимовские пельмени». Да</w:t>
      </w:r>
      <w:r>
        <w:t xml:space="preserve">, </w:t>
      </w:r>
      <w:r w:rsidRPr="00CC1229">
        <w:t>его бывшие ученики прекрасно помнят те времена</w:t>
      </w:r>
      <w:r>
        <w:t xml:space="preserve">, </w:t>
      </w:r>
      <w:r w:rsidRPr="00CC1229">
        <w:t>когда во главе с Герасимовым они увлеченно лепили пельмени всей группой</w:t>
      </w:r>
      <w:r>
        <w:t xml:space="preserve">, </w:t>
      </w:r>
      <w:r w:rsidRPr="00CC1229">
        <w:t>объединенные одним полезным делом. Эти «посиделки» были оригинальным продолжением системы обучения.</w:t>
      </w:r>
      <w:r>
        <w:t xml:space="preserve"> </w:t>
      </w:r>
      <w:r w:rsidRPr="00CC1229">
        <w:t>«Мне посчастливилось пять лет общаться с мастером. Он не щадил время и щедро дарил его нам</w:t>
      </w:r>
      <w:r>
        <w:t xml:space="preserve">, - </w:t>
      </w:r>
      <w:r w:rsidRPr="00CC1229">
        <w:t>вспоминает заслуженный артист России Борис Токарев. –</w:t>
      </w:r>
      <w:r>
        <w:t xml:space="preserve"> </w:t>
      </w:r>
      <w:r w:rsidRPr="00CC1229">
        <w:t>Он давал нам крылья</w:t>
      </w:r>
      <w:r>
        <w:t xml:space="preserve">, </w:t>
      </w:r>
      <w:r w:rsidRPr="00CC1229">
        <w:t>раскрывал новые горизонты. Как важны были эти крылья молодым!»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А в редкие минуты отдыха Сергей Аполлинарьевич любил порыбачить или побродить по лесу</w:t>
      </w:r>
      <w:r>
        <w:t xml:space="preserve">, </w:t>
      </w:r>
      <w:r w:rsidRPr="00CC1229">
        <w:t>собирая грибы. А еще он любил стихи. Кто хотя бы однажды слышал</w:t>
      </w:r>
      <w:r>
        <w:t xml:space="preserve">, </w:t>
      </w:r>
      <w:r w:rsidRPr="00CC1229">
        <w:t>как Сергей Аполлинарьевич читает стихи</w:t>
      </w:r>
      <w:r>
        <w:t xml:space="preserve">, </w:t>
      </w:r>
      <w:r w:rsidRPr="00CC1229">
        <w:t>застывал в изумлении и восхищении – Герасимов обладал поистине фантастической памятью – он знал наизусть великое множество стихов и прекрасно их читал</w:t>
      </w:r>
      <w:r>
        <w:t xml:space="preserve">, </w:t>
      </w:r>
      <w:r w:rsidRPr="00CC1229">
        <w:t>ему был свойственен полет души. Но помимо стихов Герасимов был в курсе всех литературных новинок – он хорошо говорил про писателя любой страны. А</w:t>
      </w:r>
      <w:r>
        <w:t xml:space="preserve">, </w:t>
      </w:r>
      <w:r w:rsidRPr="00CC1229">
        <w:t>учитывая</w:t>
      </w:r>
      <w:r>
        <w:t xml:space="preserve">, </w:t>
      </w:r>
      <w:r w:rsidRPr="00CC1229">
        <w:t>что в его группе обучались студенты из разных стран и бывших союзных республик</w:t>
      </w:r>
      <w:r>
        <w:t xml:space="preserve">, </w:t>
      </w:r>
      <w:r w:rsidRPr="00CC1229">
        <w:t>то такая осведомленность мастера вызывала у них только восторг и уважение.</w:t>
      </w:r>
      <w:r>
        <w:t xml:space="preserve"> </w:t>
      </w:r>
      <w:r w:rsidRPr="00CC1229">
        <w:t>«Наш Аполлинарьевич»</w:t>
      </w:r>
      <w:r>
        <w:t xml:space="preserve"> - </w:t>
      </w:r>
      <w:r w:rsidRPr="00CC1229">
        <w:t>так ласково звали его ученики. Герасимов учил их любить и чувствовать жизнь.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В 1957 году Герасимов снял фильм «Тихий Дон». Когда картина вышла на экраны</w:t>
      </w:r>
      <w:r>
        <w:t xml:space="preserve">, </w:t>
      </w:r>
      <w:r w:rsidRPr="00CC1229">
        <w:t>то ее посмотрели более 47 миллионов человек. Это был рекорд рекордов.</w:t>
      </w:r>
      <w:r>
        <w:t xml:space="preserve"> </w:t>
      </w:r>
      <w:r w:rsidRPr="00CC1229">
        <w:t>«Я узнала о Герасимове после войны</w:t>
      </w:r>
      <w:r>
        <w:t xml:space="preserve">, </w:t>
      </w:r>
      <w:r w:rsidRPr="00CC1229">
        <w:t>когда увидела «Молодую гвардию»</w:t>
      </w:r>
      <w:r>
        <w:t xml:space="preserve">, - </w:t>
      </w:r>
      <w:r w:rsidRPr="00CC1229">
        <w:t>рассказывает Эллина Быстрицкая. –</w:t>
      </w:r>
      <w:r>
        <w:t xml:space="preserve"> </w:t>
      </w:r>
      <w:r w:rsidRPr="00CC1229">
        <w:t>На съемках «Тихого Дона» я попала в удивительное содружество людей. Любого актера Герасимов мог так настроить на роль</w:t>
      </w:r>
      <w:r>
        <w:t xml:space="preserve">, </w:t>
      </w:r>
      <w:r w:rsidRPr="00CC1229">
        <w:t>чтобы его эмоциональная волна была направлена туда</w:t>
      </w:r>
      <w:r>
        <w:t xml:space="preserve">, </w:t>
      </w:r>
      <w:r w:rsidRPr="00CC1229">
        <w:t>куда надо режиссеру и партнеру».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Свой последний фильм Сергей Аполлинарьевич снимал о писателе Льве Толстом. К тому времени Герасимов сам был в возрасте Льва Николаевича. Фильмы выдающегося мастера отечественного кино Сергея Аполлинарьевича Герасимова еще послужат людям</w:t>
      </w:r>
      <w:r>
        <w:t xml:space="preserve">, </w:t>
      </w:r>
      <w:r w:rsidRPr="00CC1229">
        <w:t>потому что они искренние и наполнены уважением и любовью.</w:t>
      </w:r>
    </w:p>
    <w:p w:rsidR="005B41E4" w:rsidRPr="007B2279" w:rsidRDefault="005B41E4" w:rsidP="005B41E4">
      <w:pPr>
        <w:spacing w:before="120"/>
        <w:jc w:val="center"/>
        <w:rPr>
          <w:b/>
          <w:sz w:val="28"/>
        </w:rPr>
      </w:pPr>
      <w:bookmarkStart w:id="4" w:name="_Toc310427450"/>
      <w:r w:rsidRPr="007B2279">
        <w:rPr>
          <w:b/>
          <w:sz w:val="28"/>
        </w:rPr>
        <w:t>Областной краеведческий музей</w:t>
      </w:r>
      <w:bookmarkEnd w:id="4"/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Челябинский краеведческий музей – уникальная сокровищница историко-культурного и духовного наследия края. В нем более 300 тысяч единиц хранения. На 4 тысячах квадратных метров экспозиции представлена вся история</w:t>
      </w:r>
      <w:r>
        <w:t xml:space="preserve">, </w:t>
      </w:r>
      <w:r w:rsidRPr="00CC1229">
        <w:t>культура и быт народов Южного Урала. Сегодня нигде в России нет музея такого уровня. Само здание челябинского музея</w:t>
      </w:r>
      <w:r>
        <w:t xml:space="preserve">, </w:t>
      </w:r>
      <w:r w:rsidRPr="00CC1229">
        <w:t>его размеры восхищают даже европейских специалистов. Он оснащен самым современным техническим оборудованием</w:t>
      </w:r>
      <w:r>
        <w:t xml:space="preserve">, </w:t>
      </w:r>
      <w:r w:rsidRPr="00CC1229">
        <w:t>а его инфраструктура отвечает требованиям музея</w:t>
      </w:r>
      <w:r>
        <w:t xml:space="preserve"> </w:t>
      </w:r>
      <w:r w:rsidRPr="00CC1229">
        <w:t>III</w:t>
      </w:r>
      <w:r>
        <w:t xml:space="preserve"> </w:t>
      </w:r>
      <w:r w:rsidRPr="00CC1229">
        <w:t>тысячелетия. Челябинская область накопила уникальный исторический и культурный материал. Поэтому</w:t>
      </w:r>
      <w:r>
        <w:t xml:space="preserve">, </w:t>
      </w:r>
      <w:r w:rsidRPr="00CC1229">
        <w:t>этот музей необходим не только для того</w:t>
      </w:r>
      <w:r>
        <w:t xml:space="preserve">, </w:t>
      </w:r>
      <w:r w:rsidRPr="00CC1229">
        <w:t>чтобы хранить экспонаты</w:t>
      </w:r>
      <w:r>
        <w:t xml:space="preserve">, </w:t>
      </w:r>
      <w:r w:rsidRPr="00CC1229">
        <w:t>но и передавать опыт наших предков подрастающему поколению.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На месте</w:t>
      </w:r>
      <w:r>
        <w:t xml:space="preserve">, </w:t>
      </w:r>
      <w:r w:rsidRPr="00CC1229">
        <w:t>где сейчас построено новое здание музея</w:t>
      </w:r>
      <w:r>
        <w:t xml:space="preserve">, </w:t>
      </w:r>
      <w:r w:rsidRPr="00CC1229">
        <w:t>в</w:t>
      </w:r>
      <w:r>
        <w:t xml:space="preserve"> </w:t>
      </w:r>
      <w:r w:rsidRPr="00CC1229">
        <w:t>XVIII</w:t>
      </w:r>
      <w:r>
        <w:t xml:space="preserve"> </w:t>
      </w:r>
      <w:r w:rsidRPr="00CC1229">
        <w:t>веке была заложена крепость</w:t>
      </w:r>
      <w:r>
        <w:t xml:space="preserve">, </w:t>
      </w:r>
      <w:r w:rsidRPr="00CC1229">
        <w:t>ставшая впоследствии Челябинском. Музей также имеет очертания крепости. Здание объединило в себе европейское и восточное архитектурное наследие. При этом музей современен во всех отношениях – при оформлении экспозиций музея использовалось нестандартное уникальное оборудование</w:t>
      </w:r>
      <w:r>
        <w:t xml:space="preserve">, </w:t>
      </w:r>
      <w:r w:rsidRPr="00CC1229">
        <w:t>современные интерактивные мультимедийные технические средства: два больших экрана</w:t>
      </w:r>
      <w:r>
        <w:t xml:space="preserve">, </w:t>
      </w:r>
      <w:r w:rsidRPr="00CC1229">
        <w:t>звук –</w:t>
      </w:r>
      <w:r>
        <w:t xml:space="preserve"> </w:t>
      </w:r>
      <w:r w:rsidRPr="00CC1229">
        <w:t>dolbysurround. Такие технические новинки пока большая редкость в музеях России. На экранах природа и история Южного Урала оживает: на экране</w:t>
      </w:r>
      <w:r>
        <w:t xml:space="preserve">, </w:t>
      </w:r>
      <w:r w:rsidRPr="00CC1229">
        <w:t>расположенном на полу</w:t>
      </w:r>
      <w:r>
        <w:t xml:space="preserve">, </w:t>
      </w:r>
      <w:r w:rsidRPr="00CC1229">
        <w:t>плещется чистейшая Тургоякская вода</w:t>
      </w:r>
      <w:r>
        <w:t xml:space="preserve">, </w:t>
      </w:r>
      <w:r w:rsidRPr="00CC1229">
        <w:t>от шагов по воде идут круги и расплываются рыбки</w:t>
      </w:r>
      <w:r>
        <w:t xml:space="preserve">, </w:t>
      </w:r>
      <w:r w:rsidRPr="00CC1229">
        <w:t>на большом экране</w:t>
      </w:r>
      <w:r>
        <w:t xml:space="preserve">, </w:t>
      </w:r>
      <w:r w:rsidRPr="00CC1229">
        <w:t>расположенном на стене</w:t>
      </w:r>
      <w:r>
        <w:t xml:space="preserve">, </w:t>
      </w:r>
      <w:r w:rsidRPr="00CC1229">
        <w:t>синеют горы</w:t>
      </w:r>
      <w:r>
        <w:t xml:space="preserve">, </w:t>
      </w:r>
      <w:r w:rsidRPr="00CC1229">
        <w:t>шумит ветер</w:t>
      </w:r>
      <w:r>
        <w:t xml:space="preserve">, </w:t>
      </w:r>
      <w:r w:rsidRPr="00CC1229">
        <w:t>поют птицы. Затем изображение меняется</w:t>
      </w:r>
      <w:r>
        <w:t xml:space="preserve">, </w:t>
      </w:r>
      <w:r w:rsidRPr="00CC1229">
        <w:t>и можно постоять в центре огнедышащего вулкана прямо на раскаленной лаве и видеть на экране древние катаклизмы</w:t>
      </w:r>
      <w:r>
        <w:t xml:space="preserve">, </w:t>
      </w:r>
      <w:r w:rsidRPr="00CC1229">
        <w:t>приведшие к образованию Уральских гор или увидеть археологический раскоп</w:t>
      </w:r>
      <w:r>
        <w:t xml:space="preserve">, </w:t>
      </w:r>
      <w:r w:rsidRPr="00CC1229">
        <w:t>расположенный в степи.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Среди технических «изюминок» музея – плазменные панели и так называемые «сенсорные киоски». Они позволяют посетителям самостоятельно найти информацию о любом экспонате и даже найти книгу в местной библиотеке. Кроме того</w:t>
      </w:r>
      <w:r>
        <w:t xml:space="preserve">, </w:t>
      </w:r>
      <w:r w:rsidRPr="00CC1229">
        <w:t>южноуральцы могут прикоснуться к электронной карте Челябинской области и узнать</w:t>
      </w:r>
      <w:r>
        <w:t xml:space="preserve">, </w:t>
      </w:r>
      <w:r w:rsidRPr="00CC1229">
        <w:t>какой в конкретном месте расположен населенный пункт</w:t>
      </w:r>
      <w:r>
        <w:t xml:space="preserve">, </w:t>
      </w:r>
      <w:r w:rsidRPr="00CC1229">
        <w:t>сколько в нем жителей и какие национальности проживают на его территории.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В музее действуют постоянные экспозиции.</w:t>
      </w:r>
      <w:r>
        <w:t xml:space="preserve"> </w:t>
      </w:r>
      <w:r w:rsidRPr="00CC1229">
        <w:t>В зале природы Южного Урала</w:t>
      </w:r>
      <w:r>
        <w:t xml:space="preserve"> </w:t>
      </w:r>
      <w:r w:rsidRPr="00CC1229">
        <w:t>представлены образцы горных пород и минералов</w:t>
      </w:r>
      <w:r>
        <w:t xml:space="preserve">, </w:t>
      </w:r>
      <w:r w:rsidRPr="00CC1229">
        <w:t>зоологические и ботанические коллекции</w:t>
      </w:r>
      <w:r>
        <w:t xml:space="preserve">, </w:t>
      </w:r>
      <w:r w:rsidRPr="00CC1229">
        <w:t>археологические материалы разных эпох.</w:t>
      </w:r>
      <w:r>
        <w:t xml:space="preserve"> </w:t>
      </w:r>
      <w:r w:rsidRPr="00CC1229">
        <w:t>В «Детском музее»</w:t>
      </w:r>
      <w:r>
        <w:t xml:space="preserve"> </w:t>
      </w:r>
      <w:r w:rsidRPr="00CC1229">
        <w:t>ребята в игровой форме изучают историю и культуру родного края. Разработаны образовательные программы для детей дошкольного возраста</w:t>
      </w:r>
      <w:r>
        <w:t xml:space="preserve">, </w:t>
      </w:r>
      <w:r w:rsidRPr="00CC1229">
        <w:t>для учащихся начальной школы</w:t>
      </w:r>
      <w:r>
        <w:t xml:space="preserve">, </w:t>
      </w:r>
      <w:r w:rsidRPr="00CC1229">
        <w:t>для учеников 5-7-х классов. Для студентов проводятся тематические экскурсии на выставках. Образовательные программы и тематические экскурсии проводятся в сотрудничестве с детскими фольклорными и танцевальными коллективами</w:t>
      </w:r>
      <w:r>
        <w:t xml:space="preserve">, </w:t>
      </w:r>
      <w:r w:rsidRPr="00CC1229">
        <w:t>национальными культурными центрами</w:t>
      </w:r>
      <w:r>
        <w:t xml:space="preserve">, </w:t>
      </w:r>
      <w:r w:rsidRPr="00CC1229">
        <w:t>преподавателями вузов города и другими специалистами.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Третий зал</w:t>
      </w:r>
      <w:r>
        <w:t xml:space="preserve"> </w:t>
      </w:r>
      <w:r w:rsidRPr="00CC1229">
        <w:t>стал самым современным в новом краеведческом музее. Он</w:t>
      </w:r>
      <w:r>
        <w:t xml:space="preserve"> </w:t>
      </w:r>
      <w:r w:rsidRPr="00CC1229">
        <w:t>посвящен истории края в ХХ веке. Сейчас музей готов показать зрителям все</w:t>
      </w:r>
      <w:r>
        <w:t xml:space="preserve">, </w:t>
      </w:r>
      <w:r w:rsidRPr="00CC1229">
        <w:t>чем жил Южный Урал в последние несколько тысячелетий</w:t>
      </w:r>
      <w:r>
        <w:t xml:space="preserve">, </w:t>
      </w:r>
      <w:r w:rsidRPr="00CC1229">
        <w:t>начиная с образования Уральских гор и заканчивая советской авоськой с молочными бутылками. Перед входом в зал современной истории – фотоэкспозиция. Фотография</w:t>
      </w:r>
      <w:r>
        <w:t xml:space="preserve">, </w:t>
      </w:r>
      <w:r w:rsidRPr="00CC1229">
        <w:t>беспристрастно запечатлевшая челябинские улочки начала и середины прошлого века – естественный символ времени и показатель музейной объективности. И мир вещей из основной экспозиции словно списан с фотографий тех лет. В начале зала – довольно точная стилизация неширокой торговой улицы. Модный дом дамского белья от мадам Петуховой: изящные панталоны с кружевными оборками оценят и нынешние модницы. «Громадный выбор посуды» предлагают унылые по нынешним временам рекламные листовки фарфоровой лавки Авдеева. В соседнем «магазине»</w:t>
      </w:r>
      <w:r>
        <w:t xml:space="preserve"> - </w:t>
      </w:r>
      <w:r w:rsidRPr="00CC1229">
        <w:t>серебряные чайнички и огромных размеров самовар. По музейной улице прогуливаются элегантный господин в котелке и мадам с зонтиком-тросточкой. Их костюмы будет любопытно сравнить с пестрыми платьицами</w:t>
      </w:r>
      <w:r>
        <w:t xml:space="preserve">, </w:t>
      </w:r>
      <w:r w:rsidRPr="00CC1229">
        <w:t>в которых ходили красавицы полвека спустя.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Половина зала отведена послевоенному времени. Здесь все или почти все приметы тогдашней жизни – и активное строительство в центре Челябинска</w:t>
      </w:r>
      <w:r>
        <w:t xml:space="preserve">, </w:t>
      </w:r>
      <w:r w:rsidRPr="00CC1229">
        <w:t>иллюстрированное макетами</w:t>
      </w:r>
      <w:r>
        <w:t xml:space="preserve">, </w:t>
      </w:r>
      <w:r w:rsidRPr="00CC1229">
        <w:t>к примеру</w:t>
      </w:r>
      <w:r>
        <w:t xml:space="preserve">, </w:t>
      </w:r>
      <w:r w:rsidRPr="00CC1229">
        <w:t>старых трамваев с деревянными сиденьями. И ожоговый центр в 1960-е годы</w:t>
      </w:r>
      <w:r>
        <w:t xml:space="preserve">, </w:t>
      </w:r>
      <w:r w:rsidRPr="00CC1229">
        <w:t>и спартакиада</w:t>
      </w:r>
      <w:r>
        <w:t xml:space="preserve">, </w:t>
      </w:r>
      <w:r w:rsidRPr="00CC1229">
        <w:t>и школа</w:t>
      </w:r>
      <w:r>
        <w:t xml:space="preserve">, </w:t>
      </w:r>
      <w:r w:rsidRPr="00CC1229">
        <w:t>и ансамбль танца «Урал» со своими первыми номерами. И отдельная маленькая витрина – кухня 1960-х: холодильник</w:t>
      </w:r>
      <w:r>
        <w:t xml:space="preserve">, </w:t>
      </w:r>
      <w:r w:rsidRPr="00CC1229">
        <w:t>табуретка</w:t>
      </w:r>
      <w:r>
        <w:t xml:space="preserve">, </w:t>
      </w:r>
      <w:r w:rsidRPr="00CC1229">
        <w:t>комод и алюминиевые чайники</w:t>
      </w:r>
      <w:r>
        <w:t xml:space="preserve">, </w:t>
      </w:r>
      <w:r w:rsidRPr="00CC1229">
        <w:t>знакомые половине нынешних челябинцев</w:t>
      </w:r>
      <w:r>
        <w:t xml:space="preserve">, </w:t>
      </w:r>
      <w:r w:rsidRPr="00CC1229">
        <w:t>уже стали музейными экспонатами. Заканчивается история ХХ века</w:t>
      </w:r>
      <w:r>
        <w:t xml:space="preserve">, </w:t>
      </w:r>
      <w:r w:rsidRPr="00CC1229">
        <w:t>по музейному времени</w:t>
      </w:r>
      <w:r>
        <w:t xml:space="preserve">, </w:t>
      </w:r>
      <w:r w:rsidRPr="00CC1229">
        <w:t>1986 годом. Последний экспонат</w:t>
      </w:r>
      <w:r>
        <w:t xml:space="preserve">, </w:t>
      </w:r>
      <w:r w:rsidRPr="00CC1229">
        <w:t>завершающий развитие истории Южного Урала – знаменитая когда-то авоська</w:t>
      </w:r>
      <w:r>
        <w:t xml:space="preserve">, </w:t>
      </w:r>
      <w:r w:rsidRPr="00CC1229">
        <w:t>с пустыми бутылками из-под молока и кефира.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На экране лопаты мелькают.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Стройка – в штурме ударных атак.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- Это техника съемки такая</w:t>
      </w:r>
      <w:r>
        <w:t xml:space="preserve">, - </w:t>
      </w:r>
    </w:p>
    <w:p w:rsidR="005B41E4" w:rsidRDefault="005B41E4" w:rsidP="005B41E4">
      <w:pPr>
        <w:spacing w:before="120"/>
        <w:ind w:firstLine="567"/>
        <w:jc w:val="both"/>
      </w:pPr>
      <w:r w:rsidRPr="00CC1229">
        <w:t>Поясняет какой-то чудак.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Да вглядитесь вы зорче в эпоху</w:t>
      </w:r>
      <w:r>
        <w:t xml:space="preserve">, 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Что легенды живые таит</w:t>
      </w:r>
      <w:r>
        <w:t xml:space="preserve">, 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У грабарки побудьте немного –</w:t>
      </w:r>
    </w:p>
    <w:p w:rsidR="005B41E4" w:rsidRDefault="005B41E4" w:rsidP="005B41E4">
      <w:pPr>
        <w:spacing w:before="120"/>
        <w:ind w:firstLine="567"/>
        <w:jc w:val="both"/>
      </w:pPr>
      <w:r w:rsidRPr="00CC1229">
        <w:t>Та телега в музее стоит.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Отскребли с нее глину и деготь</w:t>
      </w:r>
      <w:r>
        <w:t xml:space="preserve">, 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Натянули на стойках канат</w:t>
      </w:r>
      <w:r>
        <w:t xml:space="preserve">, 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Под табличкой «Руками не трогать!»</w:t>
      </w:r>
    </w:p>
    <w:p w:rsidR="005B41E4" w:rsidRDefault="005B41E4" w:rsidP="005B41E4">
      <w:pPr>
        <w:spacing w:before="120"/>
        <w:ind w:firstLine="567"/>
        <w:jc w:val="both"/>
      </w:pPr>
      <w:r w:rsidRPr="00CC1229">
        <w:t>Уникальный застыл экспонат.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Нет</w:t>
      </w:r>
      <w:r>
        <w:t xml:space="preserve">, </w:t>
      </w:r>
      <w:r w:rsidRPr="00CC1229">
        <w:t>не все они глухи и немы –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Вещи</w:t>
      </w:r>
      <w:r>
        <w:t xml:space="preserve">, </w:t>
      </w:r>
      <w:r w:rsidRPr="00CC1229">
        <w:t>снимки</w:t>
      </w:r>
      <w:r>
        <w:t xml:space="preserve">, </w:t>
      </w:r>
      <w:r w:rsidRPr="00CC1229">
        <w:t>да грамот листы</w:t>
      </w:r>
      <w:r>
        <w:t xml:space="preserve">, 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Да на блеклых страничках поэмы –</w:t>
      </w:r>
    </w:p>
    <w:p w:rsidR="005B41E4" w:rsidRDefault="005B41E4" w:rsidP="005B41E4">
      <w:pPr>
        <w:spacing w:before="120"/>
        <w:ind w:firstLine="567"/>
        <w:jc w:val="both"/>
      </w:pPr>
      <w:r w:rsidRPr="00CC1229">
        <w:t>К нашим дням голубые мосты…</w:t>
      </w:r>
    </w:p>
    <w:p w:rsidR="005B41E4" w:rsidRPr="00CC1229" w:rsidRDefault="005B41E4" w:rsidP="005B41E4">
      <w:pPr>
        <w:spacing w:before="120"/>
        <w:ind w:firstLine="567"/>
        <w:jc w:val="both"/>
      </w:pPr>
      <w:r w:rsidRPr="00CC1229">
        <w:t>Кондратковская Н. Г. «Старая кинолента»</w:t>
      </w:r>
    </w:p>
    <w:p w:rsidR="005B41E4" w:rsidRDefault="005B41E4" w:rsidP="005B41E4">
      <w:pPr>
        <w:spacing w:before="120"/>
        <w:ind w:firstLine="567"/>
        <w:jc w:val="both"/>
      </w:pPr>
      <w:r w:rsidRPr="00CC1229">
        <w:t>Древняя и великая</w:t>
      </w:r>
      <w:r>
        <w:t xml:space="preserve">, </w:t>
      </w:r>
      <w:r w:rsidRPr="00CC1229">
        <w:t>прекрасная Челябинская земля! И богата она удивительными памятниками прошлого – тут и окаменелые мамонты Богдановской стоянки</w:t>
      </w:r>
      <w:r>
        <w:t xml:space="preserve">, </w:t>
      </w:r>
      <w:r w:rsidRPr="00CC1229">
        <w:t>и заросшие ковылем и полынью стены Аркаима</w:t>
      </w:r>
      <w:r>
        <w:t xml:space="preserve">, </w:t>
      </w:r>
      <w:r w:rsidRPr="00CC1229">
        <w:t>и мягкие полусферы Кичигинских усыпальниц степных вождей и шаманов. Прекрасны высокие горы Челябинской области и ветреные степи</w:t>
      </w:r>
      <w:r>
        <w:t xml:space="preserve">, </w:t>
      </w:r>
      <w:r w:rsidRPr="00CC1229">
        <w:t>соленые озера и пойменные заросли – прекрасны так</w:t>
      </w:r>
      <w:r>
        <w:t xml:space="preserve">, </w:t>
      </w:r>
      <w:r w:rsidRPr="00CC1229">
        <w:t>что никаких слов не хватит для воспевания их красоты.</w:t>
      </w:r>
    </w:p>
    <w:p w:rsidR="00811DD4" w:rsidRDefault="00811DD4">
      <w:bookmarkStart w:id="5" w:name="_GoBack"/>
      <w:bookmarkEnd w:id="5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1E4"/>
    <w:rsid w:val="001A0FFC"/>
    <w:rsid w:val="001A35F6"/>
    <w:rsid w:val="005B41E4"/>
    <w:rsid w:val="007B2279"/>
    <w:rsid w:val="00811DD4"/>
    <w:rsid w:val="00CC1229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6D178D-4178-40DB-8A63-72157DDA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E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41E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2695</Words>
  <Characters>15367</Characters>
  <Application>Microsoft Office Word</Application>
  <DocSecurity>0</DocSecurity>
  <Lines>128</Lines>
  <Paragraphs>36</Paragraphs>
  <ScaleCrop>false</ScaleCrop>
  <Company>Home</Company>
  <LinksUpToDate>false</LinksUpToDate>
  <CharactersWithSpaces>18026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Челябинска</dc:title>
  <dc:subject/>
  <dc:creator>User</dc:creator>
  <cp:keywords/>
  <dc:description/>
  <cp:lastModifiedBy>Irina</cp:lastModifiedBy>
  <cp:revision>2</cp:revision>
  <dcterms:created xsi:type="dcterms:W3CDTF">2014-07-19T05:04:00Z</dcterms:created>
  <dcterms:modified xsi:type="dcterms:W3CDTF">2014-07-19T05:04:00Z</dcterms:modified>
</cp:coreProperties>
</file>