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B6C57" w:rsidRDefault="001B6C57">
      <w:pPr>
        <w:pStyle w:val="a3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Министерство образования Российской Федерации.</w:t>
      </w:r>
    </w:p>
    <w:p w:rsidR="001B6C57" w:rsidRDefault="001B6C57">
      <w:pPr>
        <w:pStyle w:val="a3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Санкт-Петербургский Государственный Институт Сервиса</w:t>
      </w:r>
    </w:p>
    <w:p w:rsidR="001B6C57" w:rsidRDefault="001B6C57">
      <w:pPr>
        <w:pStyle w:val="a3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 Экономики.</w:t>
      </w:r>
    </w:p>
    <w:p w:rsidR="001B6C57" w:rsidRDefault="001B6C57">
      <w:pPr>
        <w:pStyle w:val="a3"/>
        <w:spacing w:line="240" w:lineRule="auto"/>
        <w:jc w:val="center"/>
        <w:rPr>
          <w:sz w:val="32"/>
          <w:szCs w:val="32"/>
        </w:rPr>
      </w:pPr>
    </w:p>
    <w:p w:rsidR="001B6C57" w:rsidRDefault="001B6C57">
      <w:pPr>
        <w:pStyle w:val="a3"/>
        <w:spacing w:line="240" w:lineRule="auto"/>
        <w:jc w:val="center"/>
        <w:rPr>
          <w:sz w:val="32"/>
          <w:szCs w:val="32"/>
        </w:rPr>
      </w:pPr>
    </w:p>
    <w:p w:rsidR="001B6C57" w:rsidRDefault="001B6C57">
      <w:pPr>
        <w:pStyle w:val="a3"/>
        <w:spacing w:line="240" w:lineRule="auto"/>
      </w:pPr>
    </w:p>
    <w:p w:rsidR="001B6C57" w:rsidRDefault="001B6C57">
      <w:pPr>
        <w:pStyle w:val="a3"/>
        <w:spacing w:line="240" w:lineRule="auto"/>
        <w:ind w:firstLine="0"/>
      </w:pPr>
    </w:p>
    <w:p w:rsidR="001B6C57" w:rsidRDefault="001B6C57">
      <w:pPr>
        <w:pStyle w:val="a3"/>
        <w:spacing w:line="240" w:lineRule="auto"/>
      </w:pPr>
    </w:p>
    <w:p w:rsidR="001B6C57" w:rsidRDefault="001B6C57">
      <w:pPr>
        <w:pStyle w:val="a3"/>
        <w:spacing w:line="240" w:lineRule="auto"/>
      </w:pPr>
    </w:p>
    <w:p w:rsidR="001B6C57" w:rsidRDefault="001B6C57">
      <w:pPr>
        <w:pStyle w:val="a3"/>
        <w:spacing w:line="240" w:lineRule="auto"/>
        <w:jc w:val="center"/>
        <w:rPr>
          <w:b/>
          <w:bCs/>
          <w:sz w:val="72"/>
          <w:szCs w:val="72"/>
        </w:rPr>
      </w:pPr>
    </w:p>
    <w:p w:rsidR="001B6C57" w:rsidRDefault="001B6C57">
      <w:pPr>
        <w:pStyle w:val="a3"/>
        <w:spacing w:line="240" w:lineRule="auto"/>
        <w:jc w:val="center"/>
        <w:rPr>
          <w:b/>
          <w:bCs/>
          <w:sz w:val="72"/>
          <w:szCs w:val="72"/>
        </w:rPr>
      </w:pPr>
    </w:p>
    <w:p w:rsidR="001B6C57" w:rsidRDefault="001B6C57">
      <w:pPr>
        <w:pStyle w:val="a3"/>
        <w:spacing w:line="240" w:lineRule="auto"/>
        <w:jc w:val="center"/>
        <w:rPr>
          <w:b/>
          <w:bCs/>
        </w:rPr>
      </w:pPr>
    </w:p>
    <w:p w:rsidR="001B6C57" w:rsidRDefault="001B6C57">
      <w:pPr>
        <w:pStyle w:val="a3"/>
        <w:spacing w:line="240" w:lineRule="auto"/>
        <w:jc w:val="center"/>
        <w:rPr>
          <w:b/>
          <w:bCs/>
        </w:rPr>
      </w:pPr>
    </w:p>
    <w:p w:rsidR="001B6C57" w:rsidRDefault="001B6C57">
      <w:pPr>
        <w:pStyle w:val="a3"/>
        <w:spacing w:line="240" w:lineRule="auto"/>
        <w:jc w:val="center"/>
        <w:rPr>
          <w:b/>
          <w:bCs/>
        </w:rPr>
      </w:pPr>
      <w:r>
        <w:rPr>
          <w:b/>
          <w:bCs/>
        </w:rPr>
        <w:t>Элементарная биохимия.</w:t>
      </w:r>
    </w:p>
    <w:p w:rsidR="001B6C57" w:rsidRDefault="001B6C57">
      <w:pPr>
        <w:pStyle w:val="a3"/>
        <w:spacing w:line="240" w:lineRule="auto"/>
        <w:rPr>
          <w:b/>
          <w:bCs/>
          <w:sz w:val="72"/>
          <w:szCs w:val="7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45"/>
        <w:gridCol w:w="5045"/>
      </w:tblGrid>
      <w:tr w:rsidR="001B6C57" w:rsidRPr="001B6C57">
        <w:trPr>
          <w:cantSplit/>
          <w:trHeight w:val="453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C57" w:rsidRPr="001B6C57" w:rsidRDefault="001B6C57">
            <w:pPr>
              <w:pStyle w:val="a5"/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C57" w:rsidRPr="001B6C57" w:rsidRDefault="001B6C57">
            <w:pPr>
              <w:pStyle w:val="3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>Реферат студентки группы № 017    1 курса  факультета Экономики и Управления   Сферой Сервиса</w:t>
            </w:r>
          </w:p>
          <w:p w:rsidR="001B6C57" w:rsidRPr="001B6C57" w:rsidRDefault="001B6C57">
            <w:pPr>
              <w:pStyle w:val="3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>Лизуновой Светланы Юрьевны</w:t>
            </w:r>
          </w:p>
          <w:p w:rsidR="001B6C57" w:rsidRPr="001B6C57" w:rsidRDefault="001B6C57">
            <w:pPr>
              <w:pStyle w:val="1"/>
              <w:jc w:val="left"/>
            </w:pPr>
            <w:r w:rsidRPr="001B6C57">
              <w:rPr>
                <w:sz w:val="24"/>
                <w:szCs w:val="24"/>
              </w:rPr>
              <w:t>Преподаватель Перевозников    Евгений Николаевич</w:t>
            </w:r>
          </w:p>
        </w:tc>
      </w:tr>
    </w:tbl>
    <w:p w:rsidR="001B6C57" w:rsidRDefault="001B6C57">
      <w:pPr>
        <w:pStyle w:val="a3"/>
        <w:spacing w:line="240" w:lineRule="auto"/>
        <w:jc w:val="center"/>
        <w:rPr>
          <w:sz w:val="24"/>
          <w:szCs w:val="24"/>
        </w:rPr>
      </w:pPr>
    </w:p>
    <w:p w:rsidR="001B6C57" w:rsidRDefault="001B6C57">
      <w:pPr>
        <w:pStyle w:val="a3"/>
        <w:spacing w:line="240" w:lineRule="auto"/>
        <w:jc w:val="center"/>
        <w:rPr>
          <w:sz w:val="24"/>
          <w:szCs w:val="24"/>
        </w:rPr>
      </w:pPr>
    </w:p>
    <w:p w:rsidR="001B6C57" w:rsidRDefault="001B6C57">
      <w:pPr>
        <w:pStyle w:val="a3"/>
        <w:spacing w:line="240" w:lineRule="auto"/>
        <w:jc w:val="center"/>
        <w:rPr>
          <w:sz w:val="24"/>
          <w:szCs w:val="24"/>
        </w:rPr>
      </w:pPr>
    </w:p>
    <w:p w:rsidR="001B6C57" w:rsidRDefault="001B6C57">
      <w:pPr>
        <w:pStyle w:val="a3"/>
        <w:spacing w:line="240" w:lineRule="auto"/>
        <w:jc w:val="center"/>
        <w:rPr>
          <w:sz w:val="24"/>
          <w:szCs w:val="24"/>
        </w:rPr>
      </w:pPr>
    </w:p>
    <w:p w:rsidR="001B6C57" w:rsidRDefault="001B6C57">
      <w:pPr>
        <w:pStyle w:val="a3"/>
        <w:spacing w:line="240" w:lineRule="auto"/>
        <w:jc w:val="center"/>
        <w:rPr>
          <w:sz w:val="24"/>
          <w:szCs w:val="24"/>
        </w:rPr>
      </w:pPr>
    </w:p>
    <w:p w:rsidR="001B6C57" w:rsidRDefault="001B6C57">
      <w:pPr>
        <w:pStyle w:val="a3"/>
        <w:spacing w:line="240" w:lineRule="auto"/>
        <w:jc w:val="center"/>
        <w:rPr>
          <w:sz w:val="24"/>
          <w:szCs w:val="24"/>
        </w:rPr>
      </w:pPr>
    </w:p>
    <w:p w:rsidR="001B6C57" w:rsidRDefault="001B6C57">
      <w:pPr>
        <w:pStyle w:val="a3"/>
        <w:spacing w:line="240" w:lineRule="auto"/>
        <w:jc w:val="center"/>
        <w:rPr>
          <w:sz w:val="24"/>
          <w:szCs w:val="24"/>
        </w:rPr>
      </w:pPr>
    </w:p>
    <w:p w:rsidR="001B6C57" w:rsidRDefault="001B6C57">
      <w:pPr>
        <w:pStyle w:val="a3"/>
        <w:spacing w:line="240" w:lineRule="auto"/>
        <w:jc w:val="center"/>
        <w:rPr>
          <w:sz w:val="24"/>
          <w:szCs w:val="24"/>
        </w:rPr>
      </w:pPr>
    </w:p>
    <w:p w:rsidR="001B6C57" w:rsidRDefault="001B6C57">
      <w:pPr>
        <w:pStyle w:val="a3"/>
        <w:spacing w:line="240" w:lineRule="auto"/>
        <w:jc w:val="center"/>
      </w:pPr>
    </w:p>
    <w:p w:rsidR="001B6C57" w:rsidRDefault="001B6C57">
      <w:pPr>
        <w:pStyle w:val="a3"/>
        <w:spacing w:line="240" w:lineRule="auto"/>
        <w:jc w:val="center"/>
      </w:pPr>
    </w:p>
    <w:p w:rsidR="001B6C57" w:rsidRDefault="001B6C57">
      <w:pPr>
        <w:pStyle w:val="a3"/>
        <w:spacing w:line="240" w:lineRule="auto"/>
        <w:jc w:val="center"/>
      </w:pPr>
    </w:p>
    <w:p w:rsidR="001B6C57" w:rsidRDefault="001B6C57">
      <w:pPr>
        <w:pStyle w:val="a3"/>
        <w:spacing w:line="240" w:lineRule="auto"/>
        <w:jc w:val="center"/>
      </w:pPr>
    </w:p>
    <w:p w:rsidR="001B6C57" w:rsidRDefault="001B6C57">
      <w:pPr>
        <w:pStyle w:val="a3"/>
        <w:spacing w:line="240" w:lineRule="auto"/>
        <w:jc w:val="center"/>
      </w:pPr>
    </w:p>
    <w:p w:rsidR="001B6C57" w:rsidRDefault="001B6C57">
      <w:pPr>
        <w:pStyle w:val="a3"/>
        <w:spacing w:line="240" w:lineRule="auto"/>
        <w:jc w:val="center"/>
      </w:pPr>
    </w:p>
    <w:p w:rsidR="001B6C57" w:rsidRDefault="001B6C57">
      <w:pPr>
        <w:pStyle w:val="a3"/>
        <w:spacing w:line="240" w:lineRule="auto"/>
        <w:jc w:val="center"/>
      </w:pPr>
    </w:p>
    <w:p w:rsidR="001B6C57" w:rsidRDefault="001B6C57">
      <w:pPr>
        <w:pStyle w:val="a3"/>
        <w:spacing w:line="240" w:lineRule="auto"/>
        <w:jc w:val="center"/>
      </w:pPr>
    </w:p>
    <w:p w:rsidR="001B6C57" w:rsidRDefault="001B6C57">
      <w:pPr>
        <w:pStyle w:val="a3"/>
        <w:spacing w:line="240" w:lineRule="auto"/>
        <w:jc w:val="center"/>
      </w:pPr>
    </w:p>
    <w:p w:rsidR="001B6C57" w:rsidRDefault="001B6C57">
      <w:pPr>
        <w:pStyle w:val="a3"/>
        <w:spacing w:line="240" w:lineRule="auto"/>
        <w:jc w:val="center"/>
      </w:pPr>
    </w:p>
    <w:p w:rsidR="001B6C57" w:rsidRDefault="001B6C57">
      <w:pPr>
        <w:pStyle w:val="a3"/>
        <w:spacing w:line="240" w:lineRule="auto"/>
        <w:jc w:val="center"/>
      </w:pPr>
      <w:r>
        <w:t>Санкт-Петербург.</w:t>
      </w:r>
    </w:p>
    <w:p w:rsidR="001B6C57" w:rsidRDefault="001B6C57">
      <w:pPr>
        <w:pStyle w:val="a3"/>
        <w:spacing w:line="240" w:lineRule="auto"/>
        <w:jc w:val="center"/>
      </w:pPr>
      <w:r>
        <w:t xml:space="preserve">2000 год. </w:t>
      </w:r>
    </w:p>
    <w:p w:rsidR="001B6C57" w:rsidRDefault="001B6C57">
      <w:pPr>
        <w:ind w:firstLine="720"/>
        <w:jc w:val="center"/>
        <w:rPr>
          <w:sz w:val="24"/>
          <w:szCs w:val="24"/>
        </w:rPr>
      </w:pPr>
      <w:r>
        <w:rPr>
          <w:b/>
          <w:bCs/>
          <w:i/>
          <w:iCs/>
          <w:sz w:val="28"/>
          <w:szCs w:val="28"/>
          <w:u w:val="single"/>
        </w:rPr>
        <w:br w:type="page"/>
      </w:r>
      <w:r>
        <w:rPr>
          <w:sz w:val="24"/>
          <w:szCs w:val="24"/>
        </w:rPr>
        <w:t>Содержание</w:t>
      </w:r>
    </w:p>
    <w:p w:rsidR="001B6C57" w:rsidRDefault="001B6C57">
      <w:pPr>
        <w:ind w:firstLine="720"/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13"/>
        <w:gridCol w:w="1241"/>
      </w:tblGrid>
      <w:tr w:rsidR="001B6C57" w:rsidRPr="001B6C57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pStyle w:val="2"/>
              <w:spacing w:line="240" w:lineRule="auto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>Определение биохимии, предмет изучения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right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 xml:space="preserve"> 3</w:t>
            </w:r>
          </w:p>
        </w:tc>
      </w:tr>
      <w:tr w:rsidR="001B6C57" w:rsidRPr="001B6C57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both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>История развития биохимии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right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 xml:space="preserve"> 7</w:t>
            </w:r>
          </w:p>
        </w:tc>
      </w:tr>
      <w:tr w:rsidR="001B6C57" w:rsidRPr="001B6C57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both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>Характеристика основных разделов биохимии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right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>13</w:t>
            </w:r>
          </w:p>
        </w:tc>
      </w:tr>
      <w:tr w:rsidR="001B6C57" w:rsidRPr="001B6C57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both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 xml:space="preserve">          Белки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right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>13</w:t>
            </w:r>
          </w:p>
        </w:tc>
      </w:tr>
      <w:tr w:rsidR="001B6C57" w:rsidRPr="001B6C57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both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 xml:space="preserve">          Ферменты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right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>15</w:t>
            </w:r>
          </w:p>
        </w:tc>
      </w:tr>
      <w:tr w:rsidR="001B6C57" w:rsidRPr="001B6C57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both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 xml:space="preserve">          Нуклеиновые кислоты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right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>16</w:t>
            </w:r>
          </w:p>
        </w:tc>
      </w:tr>
      <w:tr w:rsidR="001B6C57" w:rsidRPr="001B6C57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both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 xml:space="preserve">          Углеводы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right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>18</w:t>
            </w:r>
          </w:p>
        </w:tc>
      </w:tr>
      <w:tr w:rsidR="001B6C57" w:rsidRPr="001B6C57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both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 xml:space="preserve">          Липиды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right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>19</w:t>
            </w:r>
          </w:p>
        </w:tc>
      </w:tr>
      <w:tr w:rsidR="001B6C57" w:rsidRPr="001B6C57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both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 xml:space="preserve">          Витамины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right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>22</w:t>
            </w:r>
          </w:p>
        </w:tc>
      </w:tr>
      <w:tr w:rsidR="001B6C57" w:rsidRPr="001B6C57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both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>Актуальность биохимии как науки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right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>23</w:t>
            </w:r>
          </w:p>
        </w:tc>
      </w:tr>
      <w:tr w:rsidR="001B6C57" w:rsidRPr="001B6C57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both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>Некоторые перспективы развития биохимии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right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>24</w:t>
            </w:r>
          </w:p>
        </w:tc>
      </w:tr>
      <w:tr w:rsidR="001B6C57" w:rsidRPr="001B6C57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both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>Список литературы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1B6C57" w:rsidRPr="001B6C57" w:rsidRDefault="001B6C57">
            <w:pPr>
              <w:jc w:val="right"/>
              <w:rPr>
                <w:sz w:val="24"/>
                <w:szCs w:val="24"/>
              </w:rPr>
            </w:pPr>
            <w:r w:rsidRPr="001B6C57">
              <w:rPr>
                <w:sz w:val="24"/>
                <w:szCs w:val="24"/>
              </w:rPr>
              <w:t>26</w:t>
            </w:r>
          </w:p>
        </w:tc>
      </w:tr>
    </w:tbl>
    <w:p w:rsidR="001B6C57" w:rsidRDefault="001B6C57">
      <w:pPr>
        <w:ind w:firstLine="720"/>
        <w:jc w:val="both"/>
        <w:rPr>
          <w:b/>
          <w:bCs/>
          <w:i/>
          <w:iCs/>
          <w:sz w:val="24"/>
          <w:szCs w:val="24"/>
          <w:u w:val="single"/>
        </w:rPr>
      </w:pPr>
    </w:p>
    <w:p w:rsidR="001B6C57" w:rsidRDefault="001B6C57">
      <w:pPr>
        <w:ind w:firstLine="720"/>
        <w:jc w:val="center"/>
        <w:rPr>
          <w:b/>
          <w:bCs/>
          <w:i/>
          <w:iCs/>
          <w:sz w:val="24"/>
          <w:szCs w:val="24"/>
          <w:u w:val="single"/>
        </w:rPr>
      </w:pPr>
    </w:p>
    <w:p w:rsidR="001B6C57" w:rsidRDefault="001B6C57">
      <w:pPr>
        <w:ind w:firstLine="72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 xml:space="preserve">БИОХИМИЯ </w:t>
      </w:r>
      <w:r>
        <w:rPr>
          <w:sz w:val="24"/>
          <w:szCs w:val="24"/>
        </w:rPr>
        <w:t xml:space="preserve">(биологическая химия) – биологическая наука, изучающая химическую природу веществ, входящих в состав живых организмов, их превращения и связь этих превращений с деятельностью органов и тканей. Совокупность процессов, неразрывно связанных с жизнедеятельностью, принято называть </w:t>
      </w:r>
      <w:r>
        <w:rPr>
          <w:i/>
          <w:iCs/>
          <w:sz w:val="24"/>
          <w:szCs w:val="24"/>
        </w:rPr>
        <w:t>обменом веществ</w:t>
      </w:r>
      <w:r>
        <w:rPr>
          <w:b/>
          <w:bCs/>
          <w:i/>
          <w:iCs/>
          <w:sz w:val="24"/>
          <w:szCs w:val="24"/>
        </w:rPr>
        <w:t>.</w:t>
      </w:r>
      <w:r>
        <w:rPr>
          <w:rStyle w:val="aa"/>
          <w:b/>
          <w:bCs/>
          <w:i/>
          <w:iCs/>
          <w:sz w:val="24"/>
          <w:szCs w:val="24"/>
        </w:rPr>
        <w:footnoteReference w:id="1"/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 последние десятилетия из всех биологических наук наибольшее воздействие на развитие не только биологии, но и всего естествознания в целом оказала биохимия. Достижения биологии и в познавательном, и в практическом плане превзошли самые смелые прогнозы первой половины нашего века. Многое из того, что доступно современным биологам, ещё несколько лет назад представлялось фантастичным.</w:t>
      </w:r>
    </w:p>
    <w:p w:rsidR="001B6C57" w:rsidRDefault="001B6C57">
      <w:pPr>
        <w:pStyle w:val="21"/>
        <w:ind w:firstLine="720"/>
        <w:rPr>
          <w:sz w:val="24"/>
          <w:szCs w:val="24"/>
        </w:rPr>
      </w:pPr>
      <w:r>
        <w:rPr>
          <w:sz w:val="24"/>
          <w:szCs w:val="24"/>
        </w:rPr>
        <w:t>Учёным удалось проникнуть в глубь живой материи до уровня составляющих её молекул, надмолекулярных комплексов и их организованных ансамблей.  Изучение материальных носителей жизнедеятельности – нуклеиновых кислот и белков – приобрело качественно новый характер. Совершенно заново стали осмысливать и экспериментально исследовать механизмы хранения, передачи и реализации наследственной информации, преобразования материи и энергии в клетке, иммунитета, передачи нервных импульсов и восприятия клеткой сигналов и воздействий внешней среды, принципы гуморальной регуляции и многое другое.</w:t>
      </w:r>
    </w:p>
    <w:p w:rsidR="001B6C57" w:rsidRDefault="001B6C57">
      <w:pPr>
        <w:pStyle w:val="21"/>
        <w:ind w:firstLine="720"/>
        <w:rPr>
          <w:sz w:val="24"/>
          <w:szCs w:val="24"/>
        </w:rPr>
      </w:pPr>
      <w:r>
        <w:rPr>
          <w:sz w:val="24"/>
          <w:szCs w:val="24"/>
        </w:rPr>
        <w:t>Совершенно новым стало и изучение разнообразных регуляторов процессов, протекающих в клетках и тканях, гормонов, нейропептидов, простагландинов и т. п. Сформировалась совершенно новая система проблем, в которых фундаментальные познавательные задачи оказались сближенными с практическим приложением необычайно высокой эффективности (идёт ли речь о функционировании ферментов, раскрытии механизмов фотосинтеза, зрения, нервной регуляции, деятельности мозга, защиты от инфекций и многого другого, включая важнейшую проблему манипулирования с генетическим материалом).</w:t>
      </w:r>
    </w:p>
    <w:p w:rsidR="001B6C57" w:rsidRDefault="001B6C57">
      <w:pPr>
        <w:pStyle w:val="21"/>
        <w:ind w:firstLine="720"/>
        <w:rPr>
          <w:sz w:val="24"/>
          <w:szCs w:val="24"/>
        </w:rPr>
      </w:pPr>
      <w:r>
        <w:rPr>
          <w:sz w:val="24"/>
          <w:szCs w:val="24"/>
        </w:rPr>
        <w:t>Всё это привело к тому, что за последнюю четверть века – срок необычайно короткий, если подходить к нему с установившимися историческими мерками, - структура биологии подверглась значительным переменам.</w:t>
      </w:r>
    </w:p>
    <w:p w:rsidR="001B6C57" w:rsidRDefault="001B6C57">
      <w:pPr>
        <w:pStyle w:val="21"/>
        <w:ind w:firstLine="720"/>
        <w:rPr>
          <w:sz w:val="24"/>
          <w:szCs w:val="24"/>
        </w:rPr>
      </w:pPr>
      <w:r>
        <w:rPr>
          <w:sz w:val="24"/>
          <w:szCs w:val="24"/>
        </w:rPr>
        <w:t>Внедрение методов химии в биологию содействовало тому, что формирующаяся биохимия оказалась среди биологических наук наилучшим образом подготовленной для проникновения в тайны функционирования клетки. Именно благодаря этому она превратилась из «служанки физиологии» в самостоятельную, методологически необычайно важную область биологии. В поисках ответа на вопрос, как функционирует клетка, биохимия определила цитологию и первой проникла в мир субклеточных образований. Прогресс генетики также на определённом этапе зависел от развития биохимических методик и концепций.</w:t>
      </w:r>
      <w:r>
        <w:rPr>
          <w:rStyle w:val="aa"/>
          <w:sz w:val="24"/>
          <w:szCs w:val="24"/>
        </w:rPr>
        <w:footnoteReference w:id="2"/>
      </w:r>
    </w:p>
    <w:p w:rsidR="001B6C57" w:rsidRDefault="001B6C57">
      <w:pPr>
        <w:pStyle w:val="21"/>
        <w:ind w:firstLine="720"/>
        <w:rPr>
          <w:sz w:val="24"/>
          <w:szCs w:val="24"/>
        </w:rPr>
      </w:pPr>
      <w:r>
        <w:rPr>
          <w:sz w:val="24"/>
          <w:szCs w:val="24"/>
        </w:rPr>
        <w:t>Изучение состава живых организмов издавна привлекало внимание учёных, поскольку к числу веществ, входящих в состав живых организмов, помимо воды, минеральных элементов, липидов, углеводов и т. д., относится  ряд наиболее сложных органических соединений: белки и их комплексы с рядом других биополимеров, в первую очередь с нуклеиновыми кислотами.</w:t>
      </w:r>
    </w:p>
    <w:p w:rsidR="001B6C57" w:rsidRDefault="001B6C57">
      <w:pPr>
        <w:pStyle w:val="21"/>
        <w:ind w:firstLine="720"/>
        <w:rPr>
          <w:sz w:val="24"/>
          <w:szCs w:val="24"/>
        </w:rPr>
      </w:pPr>
      <w:r>
        <w:rPr>
          <w:sz w:val="24"/>
          <w:szCs w:val="24"/>
        </w:rPr>
        <w:t>Установлена возможность спонтанного объединения  (при определённых условиях) большого числа белковых молекул с образованием сложных надмолекулярных структур, например, белкового чехла хвоста фага, некоторых клеточных органоидов и т. д. Это позволило ввести понятие о само собирающихся системах. Такого рода исследования создают предпосылки для решения проблемы образования сложнейших надмолекулярных структур, обладающих признаками и свойствами живой материи, из высокомолекулярных органических соединений, возникших некогда в природе абиогенным путём.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Современная биохимия как самостоятельная наука сложилась на рубеже 19 и 20 вв. До этого времени вопросы, рассматриваемые ныне биохимией, изучались с разных сторон органической химией и физиологией. Органическая химия, изучающая углеродистые соединения вообще, занимается, в частности, анализом и синтезом тех химических соединений, которые входят в состав живой ткани. Физиология же наряду с изучением жизненных функций изучает и химические процессы, лежащие в основе жизнедеятельности. Таким образом, биохимия является продуктом развития этих наук и её можно подразделить на две части: статическую (или структурную) и динамическую. Статическая биохимия занимается изучением природных органических веществ, их анализом и синтезом, тогда как динамическая биохимия изучает всю совокупность химических превращений тех или иных органических соединений в процессе жизнедеятельности. Динамическая биохимия, таким образом, стоит ближе к физиологии и медицине, чем к органической химии. Этим и объясняется то, что вначале биохимия называлась физиологической (или медицинской) химией.</w:t>
      </w:r>
      <w:r>
        <w:rPr>
          <w:rStyle w:val="aa"/>
          <w:sz w:val="24"/>
          <w:szCs w:val="24"/>
        </w:rPr>
        <w:footnoteReference w:id="3"/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Как всякая быстро развивающаяся наука, биохимия вскоре после своего возникновения начала делится на ряд обособленных дисциплин</w:t>
      </w:r>
      <w:r>
        <w:rPr>
          <w:i/>
          <w:iCs/>
          <w:sz w:val="24"/>
          <w:szCs w:val="24"/>
        </w:rPr>
        <w:t>: биохимия человека и животных, биохимия растений, биохимия микробов</w:t>
      </w:r>
      <w:r>
        <w:rPr>
          <w:sz w:val="24"/>
          <w:szCs w:val="24"/>
        </w:rPr>
        <w:t xml:space="preserve"> (микроорганизмов) и ряд других, поскольку, несмотря на биохимическое единство всего живого, в животных и растительных организмах существуют и коренные различия в характере обмена веществ. В первую очередь это касается процессов ассимиляции. Растения, в отличие от животных организмов, обладают способностью использовать для построения своего тела такие простые химические вещества, как углекислый газ, вода, соли азотной и азотистой кислот, аммиак и др. При  этом процесс построения клеток растений требует для своего осуществления притока энергии извне в форме солнечного света. Использование этой энергии первично осуществляют зелёные аутотрофные организмы (растения, простейшие, ряд бактерий), которые в свою очередь сами служат пищей для всех остальных так называемых гетеротрофных организмов (в том числе и человека), населяющих биосферу. Таким образом, выделение биохимии растений в особую дисциплину является обоснованным как с теоретической, так и с практической сторон. 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Развитие ряда отраслей промышленности и сельского хозяйства (переработка сырья растительного и животного происхождения, приготовление пищевых продуктов, изготовление витаминных и гормональных препаратов, антибиотиков и т.д.) привело к выделению в особый раздел </w:t>
      </w:r>
      <w:r>
        <w:rPr>
          <w:i/>
          <w:iCs/>
          <w:sz w:val="24"/>
          <w:szCs w:val="24"/>
        </w:rPr>
        <w:t>технической биохимии</w:t>
      </w:r>
      <w:r>
        <w:rPr>
          <w:sz w:val="24"/>
          <w:szCs w:val="24"/>
        </w:rPr>
        <w:t>.</w:t>
      </w:r>
    </w:p>
    <w:p w:rsidR="001B6C57" w:rsidRDefault="001B6C57">
      <w:pPr>
        <w:pStyle w:val="a3"/>
        <w:spacing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При изучении химизма различных микроорганизмов исследователи столкнулись с целым рядом специфических веществ и процессов, представляющих большой научно-практический интерес (антибиотики микробного и грибкового происхождения, различные виды брожений, имеющие промышленное значение, образование белковых веществ из углеводов и простейших азотистых соединений и т. д.). Все эти вопросы рассматривают в </w:t>
      </w:r>
      <w:r>
        <w:rPr>
          <w:i/>
          <w:iCs/>
          <w:sz w:val="24"/>
          <w:szCs w:val="24"/>
        </w:rPr>
        <w:t>биохимии микроорганизмов.</w:t>
      </w:r>
    </w:p>
    <w:p w:rsidR="001B6C57" w:rsidRDefault="001B6C57">
      <w:pPr>
        <w:pStyle w:val="a3"/>
        <w:spacing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В 20 веке возникла как особая дисциплина </w:t>
      </w:r>
      <w:r>
        <w:rPr>
          <w:i/>
          <w:iCs/>
          <w:sz w:val="24"/>
          <w:szCs w:val="24"/>
        </w:rPr>
        <w:t>биохимия вирусов.</w:t>
      </w:r>
    </w:p>
    <w:p w:rsidR="001B6C57" w:rsidRDefault="001B6C57">
      <w:pPr>
        <w:pStyle w:val="a3"/>
        <w:spacing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Потребностями клинической медицины было вызвано появление </w:t>
      </w:r>
      <w:r>
        <w:rPr>
          <w:i/>
          <w:iCs/>
          <w:sz w:val="24"/>
          <w:szCs w:val="24"/>
        </w:rPr>
        <w:t xml:space="preserve">клинической биохимии. 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Из других разделов биохимии, которые обычно рассматриваются как достаточно обособленные дисциплины, имеющие свои задачи и специфические методы исследования, следует назвать: </w:t>
      </w:r>
      <w:r>
        <w:rPr>
          <w:i/>
          <w:iCs/>
          <w:sz w:val="24"/>
          <w:szCs w:val="24"/>
        </w:rPr>
        <w:t xml:space="preserve">эволюционную и сравнительную биохимию </w:t>
      </w:r>
      <w:r>
        <w:rPr>
          <w:sz w:val="24"/>
          <w:szCs w:val="24"/>
        </w:rPr>
        <w:t xml:space="preserve">(биохимические процессы и химический состав организмов на различных стадиях их эволюционного развития), </w:t>
      </w:r>
      <w:r>
        <w:rPr>
          <w:i/>
          <w:iCs/>
          <w:sz w:val="24"/>
          <w:szCs w:val="24"/>
        </w:rPr>
        <w:t>энзимология</w:t>
      </w:r>
      <w:r>
        <w:rPr>
          <w:sz w:val="24"/>
          <w:szCs w:val="24"/>
        </w:rPr>
        <w:t xml:space="preserve"> (структура и функции ферментов, кинетика ферментативных реакций), </w:t>
      </w:r>
      <w:r>
        <w:rPr>
          <w:i/>
          <w:iCs/>
          <w:sz w:val="24"/>
          <w:szCs w:val="24"/>
        </w:rPr>
        <w:t>биохимию витаминов, гормонов, радиационную биохимию, квантовую биохимию</w:t>
      </w:r>
      <w:r>
        <w:rPr>
          <w:sz w:val="24"/>
          <w:szCs w:val="24"/>
        </w:rPr>
        <w:t xml:space="preserve"> (сопоставление свойств, функций и путей превращения биологически важных соединений с их электронными характеристиками, полученными с помощью квантово-химических расчётов).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Особенно перспективным оказалось изучение структуры и функции белков и нуклеиновых кислот на молекулярном уровне. Этот круг вопросов изучается науками, возникшими на стыках биохимии с  биологией и генетикой.</w:t>
      </w:r>
      <w:r>
        <w:rPr>
          <w:rStyle w:val="aa"/>
          <w:sz w:val="24"/>
          <w:szCs w:val="24"/>
        </w:rPr>
        <w:footnoteReference w:id="4"/>
      </w:r>
      <w:r>
        <w:rPr>
          <w:sz w:val="24"/>
          <w:szCs w:val="24"/>
        </w:rPr>
        <w:t xml:space="preserve"> 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История развития биохимии.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Можно выделить основные этапы развития биохимической науки.</w:t>
      </w:r>
    </w:p>
    <w:p w:rsidR="001B6C57" w:rsidRDefault="001B6C57">
      <w:pPr>
        <w:pStyle w:val="a3"/>
        <w:numPr>
          <w:ilvl w:val="0"/>
          <w:numId w:val="1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«Протобиохимия». Концепции процессов жизнедеятельности и их природы, развиваемые в древности, античности, в период средневековья. Концепции жизнедеятельности  в Эпоху Возрождения, привлечение их для описания и объяснения химических процессов.</w:t>
      </w:r>
    </w:p>
    <w:p w:rsidR="001B6C57" w:rsidRDefault="001B6C57">
      <w:pPr>
        <w:pStyle w:val="a3"/>
        <w:numPr>
          <w:ilvl w:val="0"/>
          <w:numId w:val="1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Экспериментальное изучение процессов жизнедеятельности в 17-18 вв. Первые химические теории и объяснения процессов дыхания, пищеварения, брожения.</w:t>
      </w:r>
    </w:p>
    <w:p w:rsidR="001B6C57" w:rsidRDefault="001B6C57">
      <w:pPr>
        <w:pStyle w:val="a3"/>
        <w:numPr>
          <w:ilvl w:val="0"/>
          <w:numId w:val="1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«Новая химия» и изучение методами химии живых организмов и процесс жизнедеятельности. Первый кризис методологии в области взаимодействия химии и биологии.</w:t>
      </w:r>
    </w:p>
    <w:p w:rsidR="001B6C57" w:rsidRDefault="001B6C57">
      <w:pPr>
        <w:pStyle w:val="a3"/>
        <w:numPr>
          <w:ilvl w:val="0"/>
          <w:numId w:val="1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Формирование биологической химии в рамках редукционистских программ биологии второй половины 19 века.</w:t>
      </w:r>
    </w:p>
    <w:p w:rsidR="001B6C57" w:rsidRDefault="001B6C57">
      <w:pPr>
        <w:pStyle w:val="a3"/>
        <w:numPr>
          <w:ilvl w:val="0"/>
          <w:numId w:val="1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Развитие классической биологической химии.</w:t>
      </w:r>
    </w:p>
    <w:p w:rsidR="001B6C57" w:rsidRDefault="001B6C57">
      <w:pPr>
        <w:pStyle w:val="a3"/>
        <w:numPr>
          <w:ilvl w:val="0"/>
          <w:numId w:val="1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Прогресс биохимии и революция в биологии во второй половине 20 века – формирование физико-химической биологии. Методологические, эмпирические и теоретические основы этого процесса. Интегрирующая роль физико-химической биологии в системе биологических наук.</w:t>
      </w:r>
      <w:r>
        <w:rPr>
          <w:sz w:val="24"/>
          <w:szCs w:val="24"/>
        </w:rPr>
        <w:footnoteReference w:id="5"/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Изучение живой материи с химической стороны началось с того момента, когда возникла необходимость исследования составных частей живых организмов и совершающихся в них химических процессов в связи с запросами практической медицины и сельского хозяйства. Исследования средневековых алхимиков привели к накоплению большого фактического материала по природным  органическим соединениям. В 16-17 вв. воззрения алхимиков получили развитие в трудах ятрохимиков, считавших, что жизнедеятельность организма человека можно правильно понять лишь с позиций химии. Так, один из виднейших представителей ятрохимии – немецкий врач и естествоиспытатель Ф. Парацельс выдвинул прогрессивное положение о необходимости тесной связи химии с медициной, подчёркивая при этом, что задача алхимии не в изготовлении золота и серебра, а в создании того, что является силой и добродетелью медицины. Ятрохимики ввели в медицинскую практику препараты ртути, сурьмы, железа и других элементов. Позже И. Ван-Гельмонт высказал предположение о наличии в «соках» живого тела особых начал, так называемых «ферментов», участвующих в разнообразных химических превращениях.</w:t>
      </w:r>
      <w:r>
        <w:rPr>
          <w:rStyle w:val="aa"/>
          <w:sz w:val="24"/>
          <w:szCs w:val="24"/>
        </w:rPr>
        <w:footnoteReference w:id="6"/>
      </w:r>
      <w:r>
        <w:rPr>
          <w:sz w:val="24"/>
          <w:szCs w:val="24"/>
        </w:rPr>
        <w:t xml:space="preserve"> 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17-18 вв. работали такие выдающиеся учёные как М.В. Ломоносов и А. Лавуазье, открывшие и утвердившие в науке закон сохранения материи (массы). Лавуазье внёс важнейший вклад в развитие не только химии, но и в изучение биологических процессов. Развивая более ранние наблюдения Майова, он показал, что при дыхании, как и при горении органических веществ, поглощается кислород и выделяется углекислый газ. Одновременно им же, вместе с Лапласом, было показано, что процесс биологического окисления является и источником животной теплоты. Это открытие стимулировало исследования по энергетике метаболизма, в результате чего уже в начале 19 века было определено количество тепла, выделяемого при сгорании углеводов, жиров и белков.</w:t>
      </w:r>
    </w:p>
    <w:p w:rsidR="001B6C57" w:rsidRDefault="001B6C57">
      <w:pPr>
        <w:pStyle w:val="a3"/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Крупными событиями второй половины 18 века стали исследования Р.Реомюра и Л.Спалланцани по физиологии пищеварения. Эти исследователи впервые изучили действие желудочного сока животных и птиц на различные виды пищи (главным образом мясо) и положили начало изучению ферментов пищеварительных соков. Возникновение энзимологии (учение о ферментах), однако, обычно связывают с именами К.С. Кирхгофа, а также Пейена и Персо, впервые изучивших действие на крахмал фермента амилазы </w:t>
      </w:r>
      <w:r>
        <w:rPr>
          <w:sz w:val="24"/>
          <w:szCs w:val="24"/>
          <w:lang w:val="en-US"/>
        </w:rPr>
        <w:t>in vitro.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Важную роль сыграли работы Пристли и особенно Ингенхауса, открывших</w:t>
      </w:r>
      <w:r>
        <w:rPr>
          <w:sz w:val="24"/>
          <w:szCs w:val="24"/>
        </w:rPr>
        <w:t xml:space="preserve"> явление фотосинтеза (конец 18 века).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 рубеже 18 и 19 вв. были проведены и другие фундаментальные исследования в области сравнительной биохимии; тогда же было установлено существование круговорота веществ в природе.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Успехи статической биохимии с самого начала были неразрывно связаны с развитием органической химии.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Толчком к развитию химии природных соединений явились исследования шведского химика К. Шееле (1742-1786 гг.). Он выделил и описал свойства целого ряда природных соединений – молочную, винную, лимонную, щавелевую, яблочную кислоты, глицерин и амиловый спирт и др. Большое значение имели исследования И.Берцелиуса и Ю.Либиха, закончившиеся разработкой в начале 19 века методов количественного элементарного анализа органических соединений. Вслед за этим начались попытки синтезировать природные органические вещества. Достигнутые успехи – синтез в 1828 году мочевины, уксусной кислоты (1844 г.), жиров (1850 г.), углеводов (1861 г.) – имели особенно большое значение, так как показали возможность синтеза </w:t>
      </w:r>
      <w:r>
        <w:rPr>
          <w:sz w:val="24"/>
          <w:szCs w:val="24"/>
          <w:lang w:val="en-US"/>
        </w:rPr>
        <w:t>in vitro</w:t>
      </w:r>
      <w:r>
        <w:rPr>
          <w:sz w:val="24"/>
          <w:szCs w:val="24"/>
        </w:rPr>
        <w:t xml:space="preserve"> ряда органических веществ, входящих в состав животных тканей или же являющихся конечными продуктами обмена. Во второй половине 18 – начале 19 века были проведены и другие важные исследования: из мочевых камней была выделена мочевая кислота, из желчи – холестерин, из меда – глюкоза и фруктоза, из листьев зеленых растений – пигмент хлорофилл, в составе мышц был открыт креатин. Было показано существование особой группы органических соединений – растительных алкалоидов, нашедших позднее применение в медицинской практике. Из желатины и бычьего мяса путем их гидролиза были получены первые аминокислоты: глицин и лейцин. 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 Франции в лаборатории К. Бернара  в составе ткани печени был открыт гликоген (1857), изучены пути его образования и механизмы, регулирующие его расщепление. В Германии в лабораториях Э. Фишера, Э. Ф. Гоппе-Зейлера, А. Косселя и других были изучены структура и свойства белков, а также продуктов их гидролиза, в том числе и ферментативного.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связи с описанием дрожжевых клеток (1836-1838гг.) начали активно изучать процесс брожения (Либих, Пастер и др.). Вопреки мнению Либиха, рассматривавшего процесс брожения как чисто химический, протекающий с обязательным участием кислорода, Л. Пастер установил возможность существования анаэробиоза, то есть жизни в отсутствии воздуха, за счет энергии брожения. Бухнеру удалось получить из дрожжевых клеток бесклеточный сок, способный, подобно живым дрожжам, сбраживать сахар с образованием спирта и углекислоты.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Накопление большого количества сведений относительно химического состава растительных и животных организмов и химических процессов, протекающих в них, привело к необходимости систематизации и обобщений в области биохимии. Первой работы в этом плане был учебник Зимона (1842).  Очевидно, именно с этого времени термин «биологическая (физиологическая) химия» утвердился в науке. В России первый учебник физиологической химии был издан профессором Харьковского университета А. И. Ходневым в 1847 году. Периодическая литература по биологической химии регулярно начала выходить с 1873 года в Германии. Позднее биохимические журналы начали издаваться во многих странах мира на английском, французском, русском и других языках. Во второй половине 19 века на медицинских факультетах многих русских и зарубежных университетов были учреждены специальные кафедры медицинской, или физиологической химии.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Подлинный расцвет биохимии наступил в 20 веке. В самом начале его была сформулирована и экспериментально обоснована полипептидная теория строения белков (Э. Фишер 1901-1902гг.). Позднее был разработан ряд аналитических методов, позволяющих изучить аминокислотный состав белка (хроматография, рентгеноструктурный анализ, метод изотопной индикации, цитоспектрофотометрия, электронная микроскопия). Расшифровывается первичная, вторичная, третичная и четвертичная структура многих белков. Синтезируется ряд важных белковых веществ.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Выдающееся значение имели работы Л. Полинга, В. Виньо, Ф. Сэнгера, С. Мура, Д. Филлипса, Дж. Нортропа, М. М. Шемякина, Ф. Штрауба и др.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Блестящие работы Чаргаффа, Дж. Уотсона и Ф. Крика завершаются выяснением структуры ДНК (дезоксирибонуклеиновой кислоты). Устанавливается двухспиральная структура ДНК и роль ее в передаче наследственной информации. Осуществляется синтез ДНК и РНК. Решается (1962 и последующие годы) одна из центральных проблем современной биохимии – расшифровывается РНК – аминокислотный код. Вводится понятие о молекулярных болезнях, связанных с определенными дефектами в структуре ДНК хромосомного аппарата клетки.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Ранее классическими исследованиями И. П. Павлова и его школы раскрываются основные физиологические и биохимические механизмы работы пищеварительных желез. Устанавливается существование заменимых и незаменимых аминокислот, разрабатываются нормы белка в питании. Детальному изучению подвергаются особенности процесса азотистого обмена у растений. Особое место заняло изучение нарушений азотистого обмена у животных и человека при белковой недостаточности. Детально исследуются продукты распада гемоглобина, расшифровываются пути образования гема.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Выдающиеся успехи достигнуты в расшифровке структуры важнейших углеводов и механизмов углеводного обмена. Подробно выяснено превращение углеводов в пищеварительном тракте под влиянием пищеварительных ферментов и кишечных микроорганизмов. Выясняются биохимические механизмы нарушения углеводного обмена (диабет, галактоземия, гликогенозы и др.), связанные с наследственными дефектами соответствующих ферментативных систем.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Достигнуты успехи в расшифровке структуры липидов: фосфолипидов, цереброзидов, ганглеозидов. Создается теория </w:t>
      </w:r>
      <w:r>
        <w:rPr>
          <w:sz w:val="24"/>
          <w:szCs w:val="24"/>
        </w:rPr>
        <w:sym w:font="Symbol" w:char="F062"/>
      </w:r>
      <w:r>
        <w:rPr>
          <w:sz w:val="24"/>
          <w:szCs w:val="24"/>
        </w:rPr>
        <w:t>-окисления жирных кислот. Разработаны современные представления о путях окисления и синтеза жирных кислот и сложных липидов. Значительный прогресс достигнут при изучении механизма биологического окисления, тканевого дыхания.  Разработаны методы количественного определения целого ряда биохимических компонентов крови и тканей.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В. А. Энгельгардтом, а также Липманном было введено понятие о «богатых энергией» фосфорных соединениях, в частности АТФ, в макроэргических связях которых аккумулируется значительная часть энергии, освобождающейся при тканевом дыхании.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 век ознаменовался расшифровкой химического строения всех известных в настоящее время витаминов. Вводятся международные единицы витаминов, устанавливаются потребности в витаминах человека и животных, создается витаминная промышленность.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Не менее значительные успехи достигнуты в области биохимии гормонов. Получены первые данные о механизме действия гормонов на обмен веществ. Расшифрован механизм регуляции функций эндокринных желёз по принципу обратной связи.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Возникает новое направление в биохимии – нейрохимия. Установлены особенности в химическом составе нервной ткани. Вводятся в медицинскую практику различные психофармакологические вещества, открывающие новые возможности в лечении нервных   заболеваний. Широко используются, особенно в сельском хозяйстве ингибиторы холинэстеразы (медиатора, действующего на нервные окончания) для борьбы с насекомыми-вредителями. 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Важные результаты получены при изучении состава и свойств крови: изучена дыхательная функция крови в норме и при ряде патологических состояний; выяснен механизм переноса кислорода от лёгких к тканям и углекислоты от тканей к лёгким; уточнены и расшифрованы представления о механизме свёртывания крови, изучены факторы,  при врождённом отсутствии которых в крови наблюдаются различные формы гемофилии.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развитии  современной биохимии важную роль сыграла разработка ряда специальных методов исследования: изотопной индикации, дифференциального центрифугирования, спектрофотометрии, электронного парамагнитного резонанса и др.</w:t>
      </w:r>
      <w:r>
        <w:rPr>
          <w:rStyle w:val="aa"/>
          <w:sz w:val="24"/>
          <w:szCs w:val="24"/>
        </w:rPr>
        <w:footnoteReference w:id="7"/>
      </w:r>
    </w:p>
    <w:p w:rsidR="001B6C57" w:rsidRDefault="001B6C57">
      <w:pPr>
        <w:pStyle w:val="a3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Характеристика основных разделов элементарной биохимии.</w:t>
      </w:r>
    </w:p>
    <w:p w:rsidR="001B6C57" w:rsidRDefault="001B6C57">
      <w:pPr>
        <w:pStyle w:val="a3"/>
        <w:spacing w:line="240" w:lineRule="auto"/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Белки</w:t>
      </w:r>
      <w:r>
        <w:rPr>
          <w:rStyle w:val="aa"/>
          <w:i/>
          <w:iCs/>
          <w:sz w:val="24"/>
          <w:szCs w:val="24"/>
          <w:u w:val="single"/>
        </w:rPr>
        <w:footnoteReference w:id="8"/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установлено, что в живой природе не существует небелковых организмов. 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Белки </w:t>
      </w:r>
      <w:r>
        <w:rPr>
          <w:sz w:val="24"/>
          <w:szCs w:val="24"/>
        </w:rPr>
        <w:t>– это высокомолекулярные полимерные соединения, образующие при гидролизе аминокислоты. В организме животных белков содержится до 40-50 % и более на сухую массу, у растений до 20-35%.Разнообразны и очень важны функции белков.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Строительная, структурная функция</w:t>
      </w:r>
      <w:r>
        <w:rPr>
          <w:sz w:val="24"/>
          <w:szCs w:val="24"/>
        </w:rPr>
        <w:t>. Белки образуют основу протоплазмы любой живой клетки, в комплексе с липидами они являются основным структурным материалом всех клеточных мембран, всех органелл.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Каталитическая функция</w:t>
      </w:r>
      <w:r>
        <w:rPr>
          <w:sz w:val="24"/>
          <w:szCs w:val="24"/>
        </w:rPr>
        <w:t>. Практически все биохимические реакции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катализируются белками-ферментами.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Двигательная функция</w:t>
      </w:r>
      <w:r>
        <w:rPr>
          <w:sz w:val="24"/>
          <w:szCs w:val="24"/>
        </w:rPr>
        <w:t xml:space="preserve">. Любые формы движения в живой природе (работа мышц, движение ресничек и жгутиков у простейших) осуществляются белковыми структурами клеток. 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Транспортная функция.</w:t>
      </w:r>
      <w:r>
        <w:rPr>
          <w:sz w:val="24"/>
          <w:szCs w:val="24"/>
        </w:rPr>
        <w:t xml:space="preserve">  Белок крови гемоглобин транспортирует кислород от легких к тканям и органам. Есть белки крови, транспортирующие липиды, железо, стероидные гормоны. Перенос многих веществ через клеточные мембраны осуществляют особые белки-переносчики.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Защитная функция</w:t>
      </w:r>
      <w:r>
        <w:rPr>
          <w:sz w:val="24"/>
          <w:szCs w:val="24"/>
        </w:rPr>
        <w:t>. Важнейшие факторы иммунитета – антитела и система комплемента являются белками. Процесс свертывания крови, защищающий организм от чрезмерной кровопотери происходит с участием белков фибриногена, тромбина и других факторов свертывания, тоже являющихся белками. Внутренние стенки пищевода, желудка выстланы защитным слоем слизистых белков – муцинов. Основу кожи, предохраняющей тело от многих внешних воздействий, составляет белок коллаген.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Гормональная функция</w:t>
      </w:r>
      <w:r>
        <w:rPr>
          <w:sz w:val="24"/>
          <w:szCs w:val="24"/>
        </w:rPr>
        <w:t>. Ряд гормонов по своему строению относится к белкам (инсулин) или пептидам (АКТГ, окситоцин, вазопрессин).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Опорная функция</w:t>
      </w:r>
      <w:r>
        <w:rPr>
          <w:sz w:val="24"/>
          <w:szCs w:val="24"/>
        </w:rPr>
        <w:t>. Сухожилия, суставные сочленения, кости скелета образованы в значительной степени белками.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Запасная функция</w:t>
      </w:r>
      <w:r>
        <w:rPr>
          <w:sz w:val="24"/>
          <w:szCs w:val="24"/>
        </w:rPr>
        <w:t xml:space="preserve">. Белки способны образовывать запасные отложения (овальбумин яиц, казеин молока, многие белки семян). 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Белки имеют большое народнохозяйственное значение. Белки являются основными компонентами пищи человека и животных. Многие заболевания связаны с хроническим белковым голоданием. Технология многих производств основана на переработке белков, Изменении их свойств.</w:t>
      </w:r>
    </w:p>
    <w:p w:rsidR="001B6C57" w:rsidRDefault="001B6C57">
      <w:pPr>
        <w:pStyle w:val="a3"/>
        <w:spacing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Структурными элементами белков являются </w:t>
      </w:r>
      <w:r>
        <w:rPr>
          <w:i/>
          <w:iCs/>
          <w:sz w:val="24"/>
          <w:szCs w:val="24"/>
        </w:rPr>
        <w:t>аминокислоты.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Аминокислоты можно рассматривать как производные карбоновых кислот, в которых один из водородов углеродной цепи замещен на группу </w:t>
      </w:r>
      <w:r>
        <w:rPr>
          <w:sz w:val="24"/>
          <w:szCs w:val="24"/>
          <w:lang w:val="en-US"/>
        </w:rPr>
        <w:t>NH</w:t>
      </w:r>
      <w:r>
        <w:rPr>
          <w:sz w:val="24"/>
          <w:szCs w:val="24"/>
        </w:rPr>
        <w:t xml:space="preserve">2. 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Строение белковой молекулы. Аминокислоты соединяются друг с другом ковалентной пептидной или амидной связью. Образование ее происходит за счет аминогруппы (</w:t>
      </w:r>
      <w:r>
        <w:rPr>
          <w:sz w:val="24"/>
          <w:szCs w:val="24"/>
          <w:lang w:val="en-US"/>
        </w:rPr>
        <w:t>NH2)</w:t>
      </w:r>
      <w:r>
        <w:rPr>
          <w:sz w:val="24"/>
          <w:szCs w:val="24"/>
        </w:rPr>
        <w:t>одной аминокислоты и карбоксильной (СООН) группы другой с выделением молекулы воды.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Структура молекулы белка имеет четыре уровня. </w:t>
      </w:r>
      <w:r>
        <w:rPr>
          <w:i/>
          <w:iCs/>
          <w:sz w:val="24"/>
          <w:szCs w:val="24"/>
        </w:rPr>
        <w:t>Первичная структура</w:t>
      </w:r>
      <w:r>
        <w:rPr>
          <w:sz w:val="24"/>
          <w:szCs w:val="24"/>
        </w:rPr>
        <w:t xml:space="preserve"> белковой молекулы это порядок чередования аминокислот в полипептидной цепи</w:t>
      </w:r>
      <w:r>
        <w:rPr>
          <w:i/>
          <w:iCs/>
          <w:sz w:val="24"/>
          <w:szCs w:val="24"/>
        </w:rPr>
        <w:t>. Вторичная структура</w:t>
      </w:r>
      <w:r>
        <w:rPr>
          <w:sz w:val="24"/>
          <w:szCs w:val="24"/>
        </w:rPr>
        <w:t xml:space="preserve"> – это упорядоченное пространственное расположение отдельных участков полипептидной цепи, она образуется за счет замыкания водородных связей между пептидными группами. Третичная структура описывает пространственную укладку всей молекулы белка. В поддержании третичной структуры белка, ее закреплении принимают участие различные типы связей (ковалентные, ионные, водородные и гидрофобные взаимодействия). Под четвертичной структурой понимают способ взаимного расположения в пространстве отдельных полипептидных цепей в молекуле, характер  связей между ними.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Все белки принято делить на две группы: простые, или протеины (состоят только из аминокислот), и сложные (в их молекуле помимо белковой части содержится и небелковая, простетическая): хромопротеины, липопротеины, нуклеопротеины и т. д. </w:t>
      </w:r>
    </w:p>
    <w:p w:rsidR="001B6C57" w:rsidRDefault="001B6C57">
      <w:pPr>
        <w:pStyle w:val="a3"/>
        <w:spacing w:line="240" w:lineRule="auto"/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Ферменты</w:t>
      </w:r>
      <w:r>
        <w:rPr>
          <w:rStyle w:val="aa"/>
          <w:i/>
          <w:iCs/>
          <w:sz w:val="24"/>
          <w:szCs w:val="24"/>
          <w:u w:val="single"/>
        </w:rPr>
        <w:footnoteReference w:id="9"/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Ферменты</w:t>
      </w:r>
      <w:r>
        <w:rPr>
          <w:sz w:val="24"/>
          <w:szCs w:val="24"/>
        </w:rPr>
        <w:t xml:space="preserve">, или </w:t>
      </w:r>
      <w:r>
        <w:rPr>
          <w:i/>
          <w:iCs/>
          <w:sz w:val="24"/>
          <w:szCs w:val="24"/>
        </w:rPr>
        <w:t>энзимы</w:t>
      </w:r>
      <w:r>
        <w:rPr>
          <w:sz w:val="24"/>
          <w:szCs w:val="24"/>
        </w:rPr>
        <w:t>, - это катализаторы белковой природы, образующиеся и функционирующие во всех живых организмах.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Являясь катализаторами – веществами, ускоряющими реакции, ферменты имеют ряд общих свойств с химическими, небиологическими катализаторами. </w:t>
      </w:r>
    </w:p>
    <w:p w:rsidR="001B6C57" w:rsidRDefault="001B6C57">
      <w:pPr>
        <w:pStyle w:val="a3"/>
        <w:numPr>
          <w:ilvl w:val="0"/>
          <w:numId w:val="2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Ферменты не входят в состав конечных продуктов реакции и выходят из реакции в первоначальном виде. Они не расходуются в процессе катализа.</w:t>
      </w:r>
    </w:p>
    <w:p w:rsidR="001B6C57" w:rsidRDefault="001B6C57">
      <w:pPr>
        <w:pStyle w:val="a3"/>
        <w:numPr>
          <w:ilvl w:val="0"/>
          <w:numId w:val="2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Ферменты не могут возбудить реакций, противоречащих законам термодинамики, они только ускоряют те реакции, которые могут протекать и без них.</w:t>
      </w:r>
    </w:p>
    <w:p w:rsidR="001B6C57" w:rsidRDefault="001B6C57">
      <w:pPr>
        <w:pStyle w:val="a3"/>
        <w:numPr>
          <w:ilvl w:val="0"/>
          <w:numId w:val="2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Ферменты, как правило, не смещают положения равновесия реакции, а лишь ускоряют его достижение.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Для ферментов характерны и специфические свойства, отличающие их от химических катализаторов, выражающих их химическую природу.</w:t>
      </w:r>
    </w:p>
    <w:p w:rsidR="001B6C57" w:rsidRDefault="001B6C57">
      <w:pPr>
        <w:pStyle w:val="a3"/>
        <w:numPr>
          <w:ilvl w:val="0"/>
          <w:numId w:val="9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По химическому строению молекулы все ферменты являются белками.</w:t>
      </w:r>
    </w:p>
    <w:p w:rsidR="001B6C57" w:rsidRDefault="001B6C57">
      <w:pPr>
        <w:pStyle w:val="a3"/>
        <w:numPr>
          <w:ilvl w:val="0"/>
          <w:numId w:val="9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Эффективность ферментов выше, чем небиологических катализаторов.</w:t>
      </w:r>
    </w:p>
    <w:p w:rsidR="001B6C57" w:rsidRDefault="001B6C57">
      <w:pPr>
        <w:pStyle w:val="a3"/>
        <w:numPr>
          <w:ilvl w:val="0"/>
          <w:numId w:val="9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Ферменты обладают узкой специфичностью, избирательностью действия на субстраты, т.е. на вещества, превращения, которых они катализируют.</w:t>
      </w:r>
    </w:p>
    <w:p w:rsidR="001B6C57" w:rsidRDefault="001B6C57">
      <w:pPr>
        <w:pStyle w:val="a3"/>
        <w:numPr>
          <w:ilvl w:val="0"/>
          <w:numId w:val="9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Одним из важнейших свойств ферментов является их регулируемость.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 ферментативных реакциях в отличие от неферментативных наблюдаются лишь незначительные побочные процессы, для ферментативных реакций характерен почти 100% выход продуктов.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Согласно классификации, все ферменты разделяются на шесть классов в соответствии с характером катализируемых ими реакций.</w:t>
      </w:r>
    </w:p>
    <w:p w:rsidR="001B6C57" w:rsidRDefault="001B6C57">
      <w:pPr>
        <w:pStyle w:val="a3"/>
        <w:numPr>
          <w:ilvl w:val="0"/>
          <w:numId w:val="4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i/>
          <w:iCs/>
          <w:sz w:val="24"/>
          <w:szCs w:val="24"/>
        </w:rPr>
        <w:t>Оксидоредуктазы</w:t>
      </w:r>
      <w:r>
        <w:rPr>
          <w:sz w:val="24"/>
          <w:szCs w:val="24"/>
        </w:rPr>
        <w:t>. Катализируют окислительно-восстановительные реакции.</w:t>
      </w:r>
    </w:p>
    <w:p w:rsidR="001B6C57" w:rsidRDefault="001B6C57">
      <w:pPr>
        <w:pStyle w:val="a3"/>
        <w:numPr>
          <w:ilvl w:val="0"/>
          <w:numId w:val="4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i/>
          <w:iCs/>
          <w:sz w:val="24"/>
          <w:szCs w:val="24"/>
        </w:rPr>
        <w:t>Трансферазы.</w:t>
      </w:r>
      <w:r>
        <w:rPr>
          <w:sz w:val="24"/>
          <w:szCs w:val="24"/>
        </w:rPr>
        <w:t xml:space="preserve"> Катализируют реакции переноса группировок с одного соединения на другое.</w:t>
      </w:r>
    </w:p>
    <w:p w:rsidR="001B6C57" w:rsidRDefault="001B6C57">
      <w:pPr>
        <w:pStyle w:val="a3"/>
        <w:numPr>
          <w:ilvl w:val="0"/>
          <w:numId w:val="4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i/>
          <w:iCs/>
          <w:sz w:val="24"/>
          <w:szCs w:val="24"/>
        </w:rPr>
        <w:t>Гидролазы</w:t>
      </w:r>
      <w:r>
        <w:rPr>
          <w:sz w:val="24"/>
          <w:szCs w:val="24"/>
        </w:rPr>
        <w:t>. Ускоряют гидролитическое расщепление веществ.</w:t>
      </w:r>
    </w:p>
    <w:p w:rsidR="001B6C57" w:rsidRDefault="001B6C57">
      <w:pPr>
        <w:pStyle w:val="a3"/>
        <w:numPr>
          <w:ilvl w:val="0"/>
          <w:numId w:val="4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i/>
          <w:iCs/>
          <w:sz w:val="24"/>
          <w:szCs w:val="24"/>
        </w:rPr>
        <w:t>Лиазы.</w:t>
      </w:r>
      <w:r>
        <w:rPr>
          <w:sz w:val="24"/>
          <w:szCs w:val="24"/>
        </w:rPr>
        <w:t xml:space="preserve"> Катализируют реакции негидролитического расщепления с образованием двойных связей или реакции присоединения по двойным связям.</w:t>
      </w:r>
    </w:p>
    <w:p w:rsidR="001B6C57" w:rsidRDefault="001B6C57">
      <w:pPr>
        <w:pStyle w:val="a3"/>
        <w:numPr>
          <w:ilvl w:val="0"/>
          <w:numId w:val="4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i/>
          <w:iCs/>
          <w:sz w:val="24"/>
          <w:szCs w:val="24"/>
        </w:rPr>
        <w:t>Изомеразы</w:t>
      </w:r>
      <w:r>
        <w:rPr>
          <w:sz w:val="24"/>
          <w:szCs w:val="24"/>
        </w:rPr>
        <w:t>. Катализируют реакции изомерации соединений.</w:t>
      </w:r>
    </w:p>
    <w:p w:rsidR="001B6C57" w:rsidRDefault="001B6C57">
      <w:pPr>
        <w:pStyle w:val="a3"/>
        <w:numPr>
          <w:ilvl w:val="0"/>
          <w:numId w:val="4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i/>
          <w:iCs/>
          <w:sz w:val="24"/>
          <w:szCs w:val="24"/>
        </w:rPr>
        <w:t>Лигазы</w:t>
      </w:r>
      <w:r>
        <w:rPr>
          <w:sz w:val="24"/>
          <w:szCs w:val="24"/>
        </w:rPr>
        <w:t xml:space="preserve"> (синтетазы). Ускоряют реакции синтеза с использованием энергии макроэргических соединений. 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Ферментативные препараты находят широкое применение в различных отраслях промышленности. В хлебопекарном производстве для ускорения гидролиза крахмала и улучшения качества теста используют амилазы. При приготовлении детской пищи с целью облегчения переваривания углеводов и белков исходные продукты обрабатываются амилазой и протеиназами. Специфические протеиназы  используют в виноделии, в кожевенной промышленности, при производстве синтетических моющих средств. Ферменты используют как лекарственные средства: пепсин, трипсин, химотрипсин, лидаза, стрептокиназа…</w:t>
      </w:r>
    </w:p>
    <w:p w:rsidR="001B6C57" w:rsidRDefault="001B6C57">
      <w:pPr>
        <w:pStyle w:val="a3"/>
        <w:spacing w:line="240" w:lineRule="auto"/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Нуклеиновые кислоты</w:t>
      </w:r>
      <w:r>
        <w:rPr>
          <w:rStyle w:val="aa"/>
          <w:i/>
          <w:iCs/>
          <w:sz w:val="24"/>
          <w:szCs w:val="24"/>
          <w:u w:val="single"/>
        </w:rPr>
        <w:footnoteReference w:id="10"/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Нуклеиновые кислоты – это сложные соединения, состоящие из пуринового или пиримидинового азотистого основания, моносахарида пентозы (рибозы или дезоксирибозы) и фосфорной кислоты.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Нуклеиновые кислоты – важнейший компонент всех живых организмов, всех живых клеток. С участием  нуклеиновых кислот происходит образование белков. Каждый живой организм содержит свои специфические белки, которыми он отличается то других организмов. Информация, определяющая особенности структуры белков, «записана» в ДНК и передается в ряду поколений молекулами ДНК. Все нуклеиновые кислоты делятся на два типа в зависимости от того, какой моносахарид входит в их состав; рибонуклеиновая кислота (РНК) содержит рибозу, дезоксирибонуклеиновая кислота (ДНК) содержит дезоксирибозу.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Пуриновые и пиримидиновые азотистые основания, входящие в состав нуклеиновых кислот, являются производными ароматических, гетероциклических соединений – пурина и пиримидина. Среди пуриновых азотистых оснований главную роль играют аденин (А) и гуанин (Г), а среди пиримидиновых оснований – цитозин (Ц), урацил (У), тимин (Т). В состав ДНК входят аденин, цитозин, гуанин, тимин; в РНК  вместо тимина присутствует урацил.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ДНК  подобно белкам имеет первичную, вторичную и третичную структуру. Хромосомы животных, бактерий, вирусов содержат по одной непрерывной ДНК-спирали огромной длины по сравнению с размерами ядра. Более 99% ДНК клетки находится в ее ядре и около 1% в цитоплазме. Наследственная информация передается с помощью уникальной последовательности участков ядерной ДНК.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Содержащиеся в клетке РНК различаются размером, составом, функциями и локализацией. В цитоплазме содержится РНК нескольких видов: транспортная РНК (тРНК), информационная РНК (иРНК), рибосомная РНК (рРНК). В ядре локализована ядерная РНК (яРНК), количество которой составляет от 4 до 10% от суммарной клеточной РНК.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Синтез РНК, ДНК и белка очень сложные, взаимосвязанные процессы, которыми вплотную занимается такая наука, как генная инженерия. Основная задача генной инженерии – получение молекул ДНК </w:t>
      </w:r>
      <w:r>
        <w:rPr>
          <w:sz w:val="24"/>
          <w:szCs w:val="24"/>
          <w:lang w:val="en-US"/>
        </w:rPr>
        <w:t>in vitro</w:t>
      </w:r>
      <w:r>
        <w:rPr>
          <w:sz w:val="24"/>
          <w:szCs w:val="24"/>
        </w:rPr>
        <w:t>, их размножение и введение в организм с целью получения новых наследственных свойств.</w:t>
      </w:r>
    </w:p>
    <w:p w:rsidR="001B6C57" w:rsidRDefault="001B6C57">
      <w:pPr>
        <w:pStyle w:val="a3"/>
        <w:spacing w:line="240" w:lineRule="auto"/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Углеводы</w:t>
      </w:r>
      <w:r>
        <w:rPr>
          <w:rStyle w:val="aa"/>
          <w:i/>
          <w:iCs/>
          <w:sz w:val="24"/>
          <w:szCs w:val="24"/>
          <w:u w:val="single"/>
        </w:rPr>
        <w:footnoteReference w:id="11"/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Углеводами называют альдегиды и кетоны многоатомных спиртов и полимеры этих соединений. В биосфере углеводов больше, чем всех других органических соединений вместе взятых. В растительном мире на их долю приходится 80-90% из расчета на сухое вещество. В животном организме углеводов содержится около 2% массы тела, но значение их одинаково велико для всех  живых организмов, о чем свидетельствуют те важные функции, которые они выполняют.</w:t>
      </w:r>
    </w:p>
    <w:p w:rsidR="001B6C57" w:rsidRDefault="001B6C57">
      <w:pPr>
        <w:pStyle w:val="a3"/>
        <w:numPr>
          <w:ilvl w:val="0"/>
          <w:numId w:val="5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i/>
          <w:iCs/>
          <w:sz w:val="24"/>
          <w:szCs w:val="24"/>
        </w:rPr>
        <w:t>Энергетическая</w:t>
      </w:r>
      <w:r>
        <w:rPr>
          <w:sz w:val="24"/>
          <w:szCs w:val="24"/>
        </w:rPr>
        <w:t>. Окисляясь в процессе дыхания, углеводы выделяют заключенную в них энергию и обеспечивают значительную часть потребности организма в ней. При окислении 1г углеводов выделяется 16,9 кДж энергии.</w:t>
      </w:r>
    </w:p>
    <w:p w:rsidR="001B6C57" w:rsidRDefault="001B6C57">
      <w:pPr>
        <w:pStyle w:val="a3"/>
        <w:numPr>
          <w:ilvl w:val="0"/>
          <w:numId w:val="5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i/>
          <w:iCs/>
          <w:sz w:val="24"/>
          <w:szCs w:val="24"/>
        </w:rPr>
        <w:t>Пластическая</w:t>
      </w:r>
      <w:r>
        <w:rPr>
          <w:sz w:val="24"/>
          <w:szCs w:val="24"/>
        </w:rPr>
        <w:t>. Углеводы используются для синтеза многих важных для организма веществ: нуклеиновых кислот, органических кислот, а из них – аминокислот и далее белков, липидов и т. д.</w:t>
      </w:r>
    </w:p>
    <w:p w:rsidR="001B6C57" w:rsidRDefault="001B6C57">
      <w:pPr>
        <w:pStyle w:val="a3"/>
        <w:numPr>
          <w:ilvl w:val="0"/>
          <w:numId w:val="5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i/>
          <w:iCs/>
          <w:sz w:val="24"/>
          <w:szCs w:val="24"/>
        </w:rPr>
        <w:t>Защитная</w:t>
      </w:r>
      <w:r>
        <w:rPr>
          <w:sz w:val="24"/>
          <w:szCs w:val="24"/>
        </w:rPr>
        <w:t>. Углеводы – основные компоненты оболочек растительных тканей, они участвуют в построении наружного скелета насекомых и ракообразных, в образовании клеточных стенок бактерий и клеточных мембран всех живых организмов.</w:t>
      </w:r>
    </w:p>
    <w:p w:rsidR="001B6C57" w:rsidRDefault="001B6C57">
      <w:pPr>
        <w:pStyle w:val="a3"/>
        <w:numPr>
          <w:ilvl w:val="0"/>
          <w:numId w:val="5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i/>
          <w:iCs/>
          <w:sz w:val="24"/>
          <w:szCs w:val="24"/>
        </w:rPr>
        <w:t>Опорная</w:t>
      </w:r>
      <w:r>
        <w:rPr>
          <w:sz w:val="24"/>
          <w:szCs w:val="24"/>
        </w:rPr>
        <w:t>. Целлюлоза и другие полисахариды оболочек растений не только защищают клетки от внешних воздействий, но и образуют прочный остов растения. В комплексе с белками углеводы входят в состав хрящевых тканей человека и животных.</w:t>
      </w:r>
    </w:p>
    <w:p w:rsidR="001B6C57" w:rsidRDefault="001B6C57">
      <w:pPr>
        <w:pStyle w:val="a3"/>
        <w:numPr>
          <w:ilvl w:val="0"/>
          <w:numId w:val="5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i/>
          <w:iCs/>
          <w:sz w:val="24"/>
          <w:szCs w:val="24"/>
        </w:rPr>
        <w:t>Специфические функции углеводов</w:t>
      </w:r>
      <w:r>
        <w:rPr>
          <w:sz w:val="24"/>
          <w:szCs w:val="24"/>
        </w:rPr>
        <w:t>. Углеводы определяют антигенную специфичность, обусловливают различия групп крови и др.</w:t>
      </w:r>
    </w:p>
    <w:p w:rsidR="001B6C57" w:rsidRDefault="001B6C57">
      <w:pPr>
        <w:pStyle w:val="a3"/>
        <w:numPr>
          <w:ilvl w:val="0"/>
          <w:numId w:val="5"/>
        </w:numPr>
        <w:tabs>
          <w:tab w:val="clear" w:pos="1080"/>
          <w:tab w:val="num" w:pos="360"/>
        </w:tabs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Углеводы выполняют также функцию </w:t>
      </w:r>
      <w:r>
        <w:rPr>
          <w:i/>
          <w:iCs/>
          <w:sz w:val="24"/>
          <w:szCs w:val="24"/>
        </w:rPr>
        <w:t>запасных питательных веществ</w:t>
      </w:r>
      <w:r>
        <w:rPr>
          <w:sz w:val="24"/>
          <w:szCs w:val="24"/>
        </w:rPr>
        <w:t>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Углеводы подразделяют на моносахариды, олигосахариды и полисахариды.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>
        <w:rPr>
          <w:i/>
          <w:iCs/>
          <w:sz w:val="24"/>
          <w:szCs w:val="24"/>
        </w:rPr>
        <w:t>моносахаридам</w:t>
      </w:r>
      <w:r>
        <w:rPr>
          <w:sz w:val="24"/>
          <w:szCs w:val="24"/>
        </w:rPr>
        <w:t xml:space="preserve"> относятся углеводы и их производные, которые не способны расщепляться без потери основных углеводных свойств.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Олигосахариды</w:t>
      </w:r>
      <w:r>
        <w:rPr>
          <w:sz w:val="24"/>
          <w:szCs w:val="24"/>
        </w:rPr>
        <w:t xml:space="preserve"> гидролизуются с образованием небольшого числа моносахаридов (от 2 до 10).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Полисахариды</w:t>
      </w:r>
      <w:r>
        <w:rPr>
          <w:sz w:val="24"/>
          <w:szCs w:val="24"/>
        </w:rPr>
        <w:t xml:space="preserve"> (гликаны) представляют собой высокомолекулярные полимеры моносахаридов и их производных. Число остатков моносахаридных единиц в них  от 10 до нескольких тысяч.</w:t>
      </w:r>
    </w:p>
    <w:p w:rsidR="001B6C57" w:rsidRDefault="001B6C57">
      <w:pPr>
        <w:pStyle w:val="a3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Образование углеводов происходит в растениях в процессе фотосинтеза и в микроорганизмах в процессе хемосинтеза.</w:t>
      </w:r>
    </w:p>
    <w:p w:rsidR="001B6C57" w:rsidRDefault="001B6C57">
      <w:pPr>
        <w:pStyle w:val="a3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Человек и животные не способны к первичному биосинтезу углеводов из неорганических веществ, они могут лишь образовывать их в процессе глюконеогенеза из других органических веществ (органических кислот, жиров, аминокислот), но главным источником углеводов является пища. Углеводы составляют существенную часть рациона человека и многих животных. На их долю приходится 60-70% общей  суммы калорий пищи человека. Углеводы всасываются через слизистую оболочку кишечника только в виде моносахаридов. Для расщепления и переваривания крупных полисахаридов в пищеварительном тракте имеются десятки различных ферментных систем. В результате последовательного воздействия ферментов углеводы превращаются в моносахариды, они хорошо всасываются через кишечную стенку в кровь и разносятся по организму для выполнения своих функций. </w:t>
      </w:r>
    </w:p>
    <w:p w:rsidR="001B6C57" w:rsidRDefault="001B6C57">
      <w:pPr>
        <w:pStyle w:val="a3"/>
        <w:spacing w:line="240" w:lineRule="auto"/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Липиды</w:t>
      </w:r>
      <w:r>
        <w:rPr>
          <w:rStyle w:val="aa"/>
          <w:i/>
          <w:iCs/>
          <w:sz w:val="24"/>
          <w:szCs w:val="24"/>
          <w:u w:val="single"/>
        </w:rPr>
        <w:footnoteReference w:id="12"/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Липидами называются неоднородные в химическом отношении вещества, общим свойством которых является хорошая растворимость в неполярных органических растворителях: эфире, ацетоне, хлороформе, бензоле и т. п. По своему химизму липиды, в большинстве случаев, представляют собой сложные эфиры высших жирных кислот с глицерином или некоторыми другими спиртами специфического строения. В составе ряда липидов кроме этих компонентов встречаются фосфорная кислота, азотистые основания, или углеводы. В экстракте, полученном при обработке животных или растительных тканей органическими  растворителями, присутствуют обычно высшие и полициклические спирты, жирорастворимые витамины, которые некоторые авторы также относят к классу липидов.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Липиды могут быть классифицированы следующим образом: </w:t>
      </w:r>
    </w:p>
    <w:p w:rsidR="001B6C57" w:rsidRDefault="001B6C57">
      <w:pPr>
        <w:pStyle w:val="a3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Нейтральные жиры и свободные жирные кислоты</w:t>
      </w:r>
    </w:p>
    <w:p w:rsidR="001B6C57" w:rsidRDefault="001B6C57">
      <w:pPr>
        <w:pStyle w:val="a3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Фосфолипиды</w:t>
      </w:r>
    </w:p>
    <w:p w:rsidR="001B6C57" w:rsidRDefault="001B6C57">
      <w:pPr>
        <w:pStyle w:val="a3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Гликолипиды</w:t>
      </w:r>
    </w:p>
    <w:p w:rsidR="001B6C57" w:rsidRDefault="001B6C57">
      <w:pPr>
        <w:pStyle w:val="a3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Стероиды</w:t>
      </w:r>
    </w:p>
    <w:p w:rsidR="001B6C57" w:rsidRDefault="001B6C57">
      <w:pPr>
        <w:pStyle w:val="a3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Воска</w:t>
      </w:r>
    </w:p>
    <w:p w:rsidR="001B6C57" w:rsidRDefault="001B6C57">
      <w:pPr>
        <w:pStyle w:val="a3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Терпены</w:t>
      </w:r>
    </w:p>
    <w:p w:rsidR="001B6C57" w:rsidRDefault="001B6C57">
      <w:pPr>
        <w:pStyle w:val="a3"/>
        <w:spacing w:line="240" w:lineRule="auto"/>
        <w:ind w:left="720" w:firstLine="0"/>
        <w:rPr>
          <w:sz w:val="24"/>
          <w:szCs w:val="24"/>
        </w:rPr>
      </w:pPr>
      <w:r>
        <w:rPr>
          <w:i/>
          <w:iCs/>
          <w:sz w:val="24"/>
          <w:szCs w:val="24"/>
        </w:rPr>
        <w:t>Функции</w:t>
      </w:r>
      <w:r>
        <w:rPr>
          <w:sz w:val="24"/>
          <w:szCs w:val="24"/>
        </w:rPr>
        <w:t xml:space="preserve"> этого класса соединений важны и разнообразны.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Прежде всего, липиды в виде комплекса с белками являются </w:t>
      </w:r>
      <w:r>
        <w:rPr>
          <w:i/>
          <w:iCs/>
          <w:sz w:val="24"/>
          <w:szCs w:val="24"/>
        </w:rPr>
        <w:t>структурными элементами</w:t>
      </w:r>
      <w:r>
        <w:rPr>
          <w:sz w:val="24"/>
          <w:szCs w:val="24"/>
        </w:rPr>
        <w:t xml:space="preserve"> мембран клеток и клеточных органелл. В связи с этим они определяют транспорт веществ в клетки и участвуют в ряде других процессов, связанных с функционированием мембран. 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Липиды служат также энергетическим материалом для организма. При окислении 1 г жира выделяется 39 кДж энергии, т. е. В 2 раза больше, чем при расщеплении 1 г углеводов. Одновременно липиды являются </w:t>
      </w:r>
      <w:r>
        <w:rPr>
          <w:i/>
          <w:iCs/>
          <w:sz w:val="24"/>
          <w:szCs w:val="24"/>
        </w:rPr>
        <w:t>запасными веществами</w:t>
      </w:r>
      <w:r>
        <w:rPr>
          <w:sz w:val="24"/>
          <w:szCs w:val="24"/>
        </w:rPr>
        <w:t>, в форме которых депонируется метаболическое топливо. Определенное исключение в этом отношении составляют бактерии: у большинства из них накопление энергии осуществляется в нелипидной форме (гликоген) и только 9у некоторых видов – в форме поли-3-гидроксимасляной кислоты.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В связи с хорошо выраженными термоизоляционными свойствами липиды сохраняют тепло в организме, особенно у морских и полярных животных, выполняя тем самым </w:t>
      </w:r>
      <w:r>
        <w:rPr>
          <w:i/>
          <w:iCs/>
          <w:sz w:val="24"/>
          <w:szCs w:val="24"/>
        </w:rPr>
        <w:t>защитную функцию</w:t>
      </w:r>
      <w:r>
        <w:rPr>
          <w:sz w:val="24"/>
          <w:szCs w:val="24"/>
        </w:rPr>
        <w:t xml:space="preserve">. В виде жировой прокладки предохраняют тело и органы животных от механического повреждения, служат жировой смазкой для кожи. Восковой налет на листьях и плодах растений защищает от избыточного испарения и проникновения микроорганизмов. Липидные компоненты бактерий в значительной мере определяют их чувствительность или резистентность к антибиотикам. Некоторые из липидов имеют отношение к иммунитету (Гликолипиды). 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Регуляторной активностью обладают простагландины, полипреноловые коферменты – переносчики. От свойств и структуры мембранных липидов во многом зависит активность мембраносвязанных ферментов, особенности протекания процессов окислительного фосфорилирования. 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Будучи важнейшими компонентами нервных тканей, гликолипиды оказывают существенное влияние на </w:t>
      </w:r>
      <w:r>
        <w:rPr>
          <w:i/>
          <w:iCs/>
          <w:sz w:val="24"/>
          <w:szCs w:val="24"/>
        </w:rPr>
        <w:t>функционирование нервной системы</w:t>
      </w:r>
      <w:r>
        <w:rPr>
          <w:sz w:val="24"/>
          <w:szCs w:val="24"/>
        </w:rPr>
        <w:t xml:space="preserve">. 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Липиды  - важная составная часть пищи. Взрослому человеку требуется от 70 до 145 г жира в сутки в зависимости от трудовой деятельности, пола, климатических условий. Причем необходимы как животные, так и растительные жиры. Липиды являются высокоэнергетическими веществами, поэтому за их счет удовлетворяется 25-30% потребности человеческого организма в энергетическом материале. Кроме того, в составе животных жиров в организм поступают жирорастворимые витамины А, Д, К, Е, растительные жиры богаты непредельными жирными кислотами (витамин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), являющимися предшественниками простагландинов, исходным материалом для синтеза организмом фосфолипидов и других веществ. </w:t>
      </w:r>
    </w:p>
    <w:p w:rsidR="001B6C57" w:rsidRDefault="001B6C57">
      <w:pPr>
        <w:pStyle w:val="a3"/>
        <w:spacing w:line="240" w:lineRule="auto"/>
        <w:jc w:val="left"/>
        <w:rPr>
          <w:sz w:val="24"/>
          <w:szCs w:val="24"/>
        </w:rPr>
        <w:sectPr w:rsidR="001B6C57">
          <w:footerReference w:type="default" r:id="rId7"/>
          <w:pgSz w:w="11906" w:h="16838" w:code="9"/>
          <w:pgMar w:top="1134" w:right="1134" w:bottom="1134" w:left="1134" w:header="720" w:footer="720" w:gutter="0"/>
          <w:cols w:space="720"/>
          <w:titlePg/>
        </w:sectPr>
      </w:pPr>
      <w:r>
        <w:rPr>
          <w:sz w:val="24"/>
          <w:szCs w:val="24"/>
        </w:rPr>
        <w:t>Переваривание жира начинается в желудке, где находится фермент липаза. Основное расщепление липидов происходит в кишечнике, в первую очередь в двенадцатиперстной кишке под воздействием фермента поджелудочной железы липазы и желчи, поступающей из желчного пузыря. В результате ферментативного воздействия образуется очень тонкая жировая эмульсия, диаметр частиц которой не превышает 0,5 мкм. Такие эмульгированные жиры способны самостоятельно проходить через стенку кишечника и попадать в лимфатическую систему.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</w:p>
    <w:p w:rsidR="001B6C57" w:rsidRDefault="001B6C57">
      <w:pPr>
        <w:pStyle w:val="a3"/>
        <w:spacing w:line="240" w:lineRule="auto"/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Витамины</w:t>
      </w:r>
      <w:r>
        <w:rPr>
          <w:rStyle w:val="aa"/>
          <w:i/>
          <w:iCs/>
          <w:sz w:val="24"/>
          <w:szCs w:val="24"/>
          <w:u w:val="single"/>
        </w:rPr>
        <w:footnoteReference w:id="13"/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Витамины – низкомолекулярные органические соединения, которые, присутствуя в пище в небольших количествах, являются незаменимыми ее компонентами, обеспечивают нормальное протекание биохимических и физиологических процессов путем участия в регуляции метаболизма. Витамины не включаются в структуру тканей человека и животных и не используются в качестве источника энергии.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Многие витамины представляют собой исходный материал для биосинтеза коферментов и простетических групп ферментов. В этом состоит одна из основных причин необходимости витаминов для нормального протекания обменных процессов. 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Витамины делят на: </w:t>
      </w:r>
    </w:p>
    <w:p w:rsidR="001B6C57" w:rsidRDefault="001B6C57">
      <w:pPr>
        <w:pStyle w:val="a3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Растворимые в воде (витамины В1, В2, В6, В12, С)</w:t>
      </w:r>
    </w:p>
    <w:p w:rsidR="001B6C57" w:rsidRDefault="001B6C57">
      <w:pPr>
        <w:pStyle w:val="a3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Растворимые в жирах (витамины А, К, Д, Е)</w:t>
      </w:r>
    </w:p>
    <w:p w:rsidR="001B6C57" w:rsidRDefault="001B6C57">
      <w:pPr>
        <w:pStyle w:val="a3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Витаминоподобные соединения. 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Для характеристики обеспеченности организма каким-либо витамином принято различать три ее формы: </w:t>
      </w:r>
      <w:r>
        <w:rPr>
          <w:i/>
          <w:iCs/>
          <w:sz w:val="24"/>
          <w:szCs w:val="24"/>
        </w:rPr>
        <w:t>авитаминоз, гиповитаминоз, гипервитаминоз</w:t>
      </w:r>
      <w:r>
        <w:rPr>
          <w:sz w:val="24"/>
          <w:szCs w:val="24"/>
        </w:rPr>
        <w:t xml:space="preserve">. Первый термин применяют в отношении комплекса симптомов, развивающихся в результате достаточно длительного, полного или почти полного отсутствия одного из витаминов. Под гиповитаминозом понимают состояние, характеризующее частичную, но уже проявившуюся специфическим образом недостаточность витамина. Гипервитаминоз – комплекс патофизиологических и биохимических нарушений, возникающих вследствие длительного избыточного введения в организм любого из витаминов. 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Каждый  гиповитаминоз имеет свои характерные симптомы. Например, недостаток витамина А вызывает снижение зрения в темноте (гемералопию) и сухость роговицы (ксерофтальмию). Гиповитаминоз Д вызывает рахит. При авитаминозе К появляются подкожные и внутримышечные кровоизлияния. Недостаточность витаминов группы В проявляется в нарушении функции нервной системы различного характера, анемии, болезнях кожи, замедлении роста и др. Основные симптомы С-витаминной недостаточности: ломкость кровеносных капилляров, общая слабость, утомляемость, цинга. 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Элементарная биохимия изучает вышеописанные вещества, их взаимные превращения, биосинтез, роль в обмене веществ, регуляции метаболизма, значение для народного хозяйства, возможности их использования в промышленности.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</w:p>
    <w:p w:rsidR="001B6C57" w:rsidRDefault="001B6C57">
      <w:pPr>
        <w:pStyle w:val="a3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Актуальность биохимии как науки.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Невозможно представить в настоящее время практически ни одной естественной науки, которая не использовала бы достижения биохимии. Биологическая химия имеет и чисто научное (теоретическое) и, что наиболее важно, практическое (прикладное) значение.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Сельскохозяйственная наука использует биохимию для борьбы с насекомыми-вредителями, для создания удобрений, для селекции сортов растений и пород животных.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Пищевая промышленность использует достижения биохимии для производства легко усваиваемого детского питания, для обработки продуктов, подлежащих консервированию, для производства кисломолочных продуктов (ферменты в производстве сыра).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Генетика очень тесно взаимодействует с биохимией. Только благодаря использованию биохимических процессов и реакций возможно выделение генов, расшифровка генетического кода, воздействие на патологические гены с целью борьбы с генетическими заболеваниями.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Фармацевтическая промышленность использует результаты биохимических исследований для производства различных препаратов: Витаминов, ферментов, кровоостанавливающих лекарств, антибиотиков и т. д.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Радиология и биохимия также имеют точки соприкосновения. Существует отдельная наука – радиационная биохимия, которая изучает изменения обмена веществ, возникающие в организме при действии на него ионизирующего излучения. Воздействие радиации на организм может инициировать биохимические процессы, которые приводят к развитию лучевой болезни, рака, лейкозов, врождённых пороков развития у детей, бесплодия и других заболеваний.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Исходя из этого, конечно, наиболее прикладной характер имеет биохимия в медицине. Современные врачи проводят биохимические исследования крови, мочи, желудочного сока, спинномозговой жидкости и др. Имея результаты только биохимических исследований можно поставить диагнозы множества заболеваний (гепатита, почечной недостаточности, анемии, мочекаменной болезни, сахарного диабета и многих других). Ориентируясь на динамику изменения биохимических показателей, врачи назначают и корректируют дозы лекарственных средств и добиваются выздоровления.</w:t>
      </w:r>
    </w:p>
    <w:p w:rsidR="001B6C57" w:rsidRDefault="001B6C57">
      <w:pPr>
        <w:pStyle w:val="a3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Некоторые перспективы развития биохимии.</w:t>
      </w:r>
    </w:p>
    <w:p w:rsidR="001B6C57" w:rsidRDefault="001B6C57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Успехи Биохимии в значительной мере определяют не только современный уровень медицины, но и ее возможный дальнейший прогресс. Одной из основных проблем биохимии и молекулярной биологии становится исправление дефектов генетического аппарата. Радикальная терапия наследственных болезней, связанных с мутационными изменениями тех или иных генов, ответственных за синтез определенных белков и ферментов, в принципе возможна лишь путем трансплантации синтезированных </w:t>
      </w:r>
      <w:r>
        <w:rPr>
          <w:sz w:val="24"/>
          <w:szCs w:val="24"/>
          <w:lang w:val="en-US"/>
        </w:rPr>
        <w:t>in vitro</w:t>
      </w:r>
      <w:r>
        <w:rPr>
          <w:sz w:val="24"/>
          <w:szCs w:val="24"/>
        </w:rPr>
        <w:t xml:space="preserve"> или выделенных из клеток аналогичных «здоровых» генов. Весьма заманчивой задачей является также овладение механизмом регуляции считки генетической информации, закодированной в ДНК, и расшифровки на молекулярном уровне механизма клеточной дифференцировки в онтогенезе. Проблема терапии ряда вирусных заболеваний, особенно лейкозов, вероятно, не будет решена до тех пор, пока не будет полностью ясен механизм взаимодействия вирусов (в частности, онкогенных) с инфицируемой клеткой. В этом направлении интенсивно ведутся работы во многих лабораториях мира. Выяснение картины жизни на молекулярном уровне позволит не только полностью понять происходящие в организме процессы, но и откроет новые возможности в создании эффективных лекарственных средств, в борьбе с преждевременным старением, развитием сердечно-сосудистых заболеваний, продлении жизни.</w:t>
      </w:r>
    </w:p>
    <w:p w:rsidR="001B6C57" w:rsidRDefault="001B6C57">
      <w:pPr>
        <w:pStyle w:val="a3"/>
        <w:spacing w:line="240" w:lineRule="auto"/>
        <w:jc w:val="center"/>
        <w:rPr>
          <w:sz w:val="24"/>
          <w:szCs w:val="24"/>
        </w:rPr>
      </w:pPr>
    </w:p>
    <w:p w:rsidR="001B6C57" w:rsidRDefault="001B6C57">
      <w:pPr>
        <w:pStyle w:val="a3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Список литературы. </w:t>
      </w:r>
    </w:p>
    <w:p w:rsidR="001B6C57" w:rsidRDefault="001B6C57">
      <w:pPr>
        <w:pStyle w:val="a3"/>
        <w:numPr>
          <w:ilvl w:val="0"/>
          <w:numId w:val="8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Большая медицинская энциклопедия. Москва. Медицина. 1986г.</w:t>
      </w:r>
    </w:p>
    <w:p w:rsidR="001B6C57" w:rsidRDefault="001B6C57">
      <w:pPr>
        <w:pStyle w:val="a3"/>
        <w:numPr>
          <w:ilvl w:val="0"/>
          <w:numId w:val="8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Шамин А. Н. «История биологической химии». Москва. Наука.1990г.</w:t>
      </w:r>
    </w:p>
    <w:p w:rsidR="001B6C57" w:rsidRDefault="001B6C57">
      <w:pPr>
        <w:pStyle w:val="a3"/>
        <w:numPr>
          <w:ilvl w:val="0"/>
          <w:numId w:val="8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Анисимов А. А. «Основы биохимии». Москва. Высшая школа. 1987г.</w:t>
      </w:r>
    </w:p>
    <w:p w:rsidR="001B6C57" w:rsidRDefault="001B6C57">
      <w:pPr>
        <w:pStyle w:val="a3"/>
        <w:numPr>
          <w:ilvl w:val="0"/>
          <w:numId w:val="8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Диксон М., Уэбб Э. «Ферменты». Москва. 1982г. Том 1.</w:t>
      </w:r>
    </w:p>
    <w:p w:rsidR="001B6C57" w:rsidRDefault="001B6C57">
      <w:pPr>
        <w:pStyle w:val="a3"/>
        <w:numPr>
          <w:ilvl w:val="0"/>
          <w:numId w:val="8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Северин С. Е. «Липиды. Структура, биосинтез и функции». М. 1987г.</w:t>
      </w:r>
    </w:p>
    <w:p w:rsidR="001B6C57" w:rsidRDefault="001B6C57">
      <w:pPr>
        <w:pStyle w:val="a3"/>
        <w:numPr>
          <w:ilvl w:val="0"/>
          <w:numId w:val="8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Смирнов М. И. А «Витамины». Москва. 1987г.</w:t>
      </w:r>
      <w:bookmarkStart w:id="0" w:name="_GoBack"/>
      <w:bookmarkEnd w:id="0"/>
    </w:p>
    <w:sectPr w:rsidR="001B6C57">
      <w:pgSz w:w="11906" w:h="16838" w:code="9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C57" w:rsidRDefault="001B6C57">
      <w:r>
        <w:separator/>
      </w:r>
    </w:p>
  </w:endnote>
  <w:endnote w:type="continuationSeparator" w:id="0">
    <w:p w:rsidR="001B6C57" w:rsidRDefault="001B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C57" w:rsidRDefault="00BF3703">
    <w:pPr>
      <w:pStyle w:val="ab"/>
      <w:framePr w:wrap="auto" w:vAnchor="text" w:hAnchor="margin" w:xAlign="right" w:y="1"/>
      <w:rPr>
        <w:rStyle w:val="ad"/>
      </w:rPr>
    </w:pPr>
    <w:r>
      <w:rPr>
        <w:rStyle w:val="ad"/>
        <w:noProof/>
      </w:rPr>
      <w:t>2</w:t>
    </w:r>
  </w:p>
  <w:p w:rsidR="001B6C57" w:rsidRDefault="001B6C57">
    <w:pPr>
      <w:pStyle w:val="ab"/>
      <w:framePr w:wrap="auto" w:vAnchor="text" w:hAnchor="margin" w:xAlign="center" w:y="1"/>
      <w:ind w:right="360"/>
      <w:rPr>
        <w:rStyle w:val="ad"/>
      </w:rPr>
    </w:pPr>
  </w:p>
  <w:p w:rsidR="001B6C57" w:rsidRDefault="001B6C5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C57" w:rsidRDefault="001B6C57">
      <w:r>
        <w:separator/>
      </w:r>
    </w:p>
  </w:footnote>
  <w:footnote w:type="continuationSeparator" w:id="0">
    <w:p w:rsidR="001B6C57" w:rsidRDefault="001B6C57">
      <w:r>
        <w:continuationSeparator/>
      </w:r>
    </w:p>
  </w:footnote>
  <w:footnote w:id="1">
    <w:p w:rsidR="001B6C57" w:rsidRDefault="001B6C57">
      <w:pPr>
        <w:pStyle w:val="a8"/>
      </w:pPr>
      <w:r>
        <w:rPr>
          <w:rStyle w:val="aa"/>
        </w:rPr>
        <w:footnoteRef/>
      </w:r>
      <w:r>
        <w:t xml:space="preserve"> Большая Медицинская Энциклопедия . Москва. Медицина. 1986г.</w:t>
      </w:r>
    </w:p>
  </w:footnote>
  <w:footnote w:id="2">
    <w:p w:rsidR="001B6C57" w:rsidRDefault="001B6C57">
      <w:pPr>
        <w:pStyle w:val="a8"/>
      </w:pPr>
      <w:r>
        <w:rPr>
          <w:rStyle w:val="aa"/>
        </w:rPr>
        <w:footnoteRef/>
      </w:r>
      <w:r>
        <w:t xml:space="preserve"> Шамин А. Н. «История биологической химии» Москва. Наука. 1990г.</w:t>
      </w:r>
    </w:p>
  </w:footnote>
  <w:footnote w:id="3">
    <w:p w:rsidR="001B6C57" w:rsidRDefault="001B6C57">
      <w:pPr>
        <w:pStyle w:val="a8"/>
      </w:pPr>
      <w:r>
        <w:rPr>
          <w:rStyle w:val="aa"/>
        </w:rPr>
        <w:footnoteRef/>
      </w:r>
      <w:r>
        <w:t xml:space="preserve"> Большая Медицинская Энциклопедия. Москва. Медицина. 1986г.</w:t>
      </w:r>
    </w:p>
  </w:footnote>
  <w:footnote w:id="4">
    <w:p w:rsidR="001B6C57" w:rsidRDefault="001B6C57">
      <w:pPr>
        <w:pStyle w:val="a8"/>
      </w:pPr>
      <w:r>
        <w:rPr>
          <w:rStyle w:val="aa"/>
        </w:rPr>
        <w:footnoteRef/>
      </w:r>
      <w:r>
        <w:t xml:space="preserve"> Шамин А. Н. «История биологической химии» Москва. Наука. 1990г.</w:t>
      </w:r>
    </w:p>
  </w:footnote>
  <w:footnote w:id="5">
    <w:p w:rsidR="001B6C57" w:rsidRDefault="001B6C57">
      <w:pPr>
        <w:pStyle w:val="a8"/>
      </w:pPr>
      <w:r>
        <w:rPr>
          <w:rStyle w:val="aa"/>
        </w:rPr>
        <w:footnoteRef/>
      </w:r>
      <w:r>
        <w:t xml:space="preserve"> Шамин А. Н. «История биологической химии» Москва. Наука. 1990г. </w:t>
      </w:r>
    </w:p>
  </w:footnote>
  <w:footnote w:id="6">
    <w:p w:rsidR="001B6C57" w:rsidRDefault="001B6C57">
      <w:pPr>
        <w:pStyle w:val="a8"/>
      </w:pPr>
      <w:r>
        <w:rPr>
          <w:rStyle w:val="aa"/>
        </w:rPr>
        <w:footnoteRef/>
      </w:r>
      <w:r>
        <w:t xml:space="preserve"> Большая Медицинская Энциклопедия. Москва. Медицина. 1986г.</w:t>
      </w:r>
    </w:p>
  </w:footnote>
  <w:footnote w:id="7">
    <w:p w:rsidR="001B6C57" w:rsidRDefault="001B6C57">
      <w:pPr>
        <w:pStyle w:val="a8"/>
      </w:pPr>
      <w:r>
        <w:rPr>
          <w:rStyle w:val="aa"/>
        </w:rPr>
        <w:footnoteRef/>
      </w:r>
      <w:r>
        <w:t xml:space="preserve"> Шамин А. Н. «История биологической химии». Москва. Наука.  1990г.</w:t>
      </w:r>
    </w:p>
  </w:footnote>
  <w:footnote w:id="8">
    <w:p w:rsidR="001B6C57" w:rsidRDefault="001B6C57">
      <w:pPr>
        <w:pStyle w:val="a8"/>
      </w:pPr>
      <w:r>
        <w:rPr>
          <w:rStyle w:val="aa"/>
        </w:rPr>
        <w:footnoteRef/>
      </w:r>
      <w:r>
        <w:t xml:space="preserve"> Анисимов А. А. «Основы биохимии». Москва. Высшая школа. 1987г.</w:t>
      </w:r>
    </w:p>
  </w:footnote>
  <w:footnote w:id="9">
    <w:p w:rsidR="001B6C57" w:rsidRDefault="001B6C57">
      <w:pPr>
        <w:pStyle w:val="a8"/>
      </w:pPr>
      <w:r>
        <w:rPr>
          <w:rStyle w:val="aa"/>
        </w:rPr>
        <w:footnoteRef/>
      </w:r>
      <w:r>
        <w:t xml:space="preserve"> Диксон М. Уэбб Э. «Ферменты». Москва. 1982г. Том 1.</w:t>
      </w:r>
    </w:p>
  </w:footnote>
  <w:footnote w:id="10">
    <w:p w:rsidR="001B6C57" w:rsidRDefault="001B6C57">
      <w:pPr>
        <w:pStyle w:val="a8"/>
      </w:pPr>
      <w:r>
        <w:rPr>
          <w:rStyle w:val="aa"/>
        </w:rPr>
        <w:footnoteRef/>
      </w:r>
      <w:r>
        <w:t xml:space="preserve"> Анисимов А. А. «Основы биохимии» Москва. Высшая школа. 1987г.</w:t>
      </w:r>
    </w:p>
  </w:footnote>
  <w:footnote w:id="11">
    <w:p w:rsidR="001B6C57" w:rsidRDefault="001B6C57">
      <w:pPr>
        <w:pStyle w:val="a8"/>
      </w:pPr>
      <w:r>
        <w:rPr>
          <w:rStyle w:val="aa"/>
        </w:rPr>
        <w:footnoteRef/>
      </w:r>
      <w:r>
        <w:t xml:space="preserve"> Анисимов А. А. «Основы биохимии» Москва. Высшая школа. 1987г.</w:t>
      </w:r>
    </w:p>
  </w:footnote>
  <w:footnote w:id="12">
    <w:p w:rsidR="001B6C57" w:rsidRDefault="001B6C57">
      <w:pPr>
        <w:pStyle w:val="a8"/>
      </w:pPr>
      <w:r>
        <w:rPr>
          <w:rStyle w:val="aa"/>
        </w:rPr>
        <w:footnoteRef/>
      </w:r>
      <w:r>
        <w:t xml:space="preserve"> Северин С. Е. «Липиды. Структура, биосинтез и функции» Москва. 1987г.</w:t>
      </w:r>
    </w:p>
  </w:footnote>
  <w:footnote w:id="13">
    <w:p w:rsidR="001B6C57" w:rsidRDefault="001B6C57">
      <w:pPr>
        <w:pStyle w:val="a8"/>
      </w:pPr>
      <w:r>
        <w:rPr>
          <w:rStyle w:val="aa"/>
        </w:rPr>
        <w:footnoteRef/>
      </w:r>
      <w:r>
        <w:t xml:space="preserve"> Смирнов М. И. «Витамины» Москва. 1987г.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B1AE4"/>
    <w:multiLevelType w:val="singleLevel"/>
    <w:tmpl w:val="DFD2F8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4F7B54D8"/>
    <w:multiLevelType w:val="singleLevel"/>
    <w:tmpl w:val="48AC7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0A510ED"/>
    <w:multiLevelType w:val="singleLevel"/>
    <w:tmpl w:val="DFD2F8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43672A1"/>
    <w:multiLevelType w:val="singleLevel"/>
    <w:tmpl w:val="DFD2F8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706372B"/>
    <w:multiLevelType w:val="singleLevel"/>
    <w:tmpl w:val="DFD2F8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BC431D4"/>
    <w:multiLevelType w:val="singleLevel"/>
    <w:tmpl w:val="DFD2F8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619A2CD8"/>
    <w:multiLevelType w:val="singleLevel"/>
    <w:tmpl w:val="DFD2F8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61B6441B"/>
    <w:multiLevelType w:val="singleLevel"/>
    <w:tmpl w:val="DFD2F8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E9F73FF"/>
    <w:multiLevelType w:val="singleLevel"/>
    <w:tmpl w:val="DFD2F8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703"/>
    <w:rsid w:val="0012536A"/>
    <w:rsid w:val="001B6C57"/>
    <w:rsid w:val="00704811"/>
    <w:rsid w:val="00B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D98A509-CDBB-4FFC-8448-A7EF7D74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pPr>
      <w:jc w:val="both"/>
    </w:pPr>
  </w:style>
  <w:style w:type="character" w:customStyle="1" w:styleId="30">
    <w:name w:val="Основной текст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5">
    <w:name w:val="endnote text"/>
    <w:basedOn w:val="a"/>
    <w:link w:val="a6"/>
    <w:uiPriority w:val="99"/>
  </w:style>
  <w:style w:type="character" w:customStyle="1" w:styleId="a6">
    <w:name w:val="Текст концевой сноски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endnote reference"/>
    <w:uiPriority w:val="99"/>
    <w:rPr>
      <w:vertAlign w:val="superscript"/>
    </w:rPr>
  </w:style>
  <w:style w:type="paragraph" w:styleId="a8">
    <w:name w:val="footnote text"/>
    <w:basedOn w:val="a"/>
    <w:link w:val="a9"/>
    <w:uiPriority w:val="99"/>
  </w:style>
  <w:style w:type="character" w:customStyle="1" w:styleId="a9">
    <w:name w:val="Текст сноски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uiPriority w:val="99"/>
    <w:rPr>
      <w:vertAlign w:val="superscript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d">
    <w:name w:val="page number"/>
    <w:uiPriority w:val="99"/>
  </w:style>
  <w:style w:type="paragraph" w:styleId="ae">
    <w:name w:val="header"/>
    <w:basedOn w:val="a"/>
    <w:link w:val="af"/>
    <w:uiPriority w:val="99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link w:val="ae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25617</Words>
  <Characters>14602</Characters>
  <Application>Microsoft Office Word</Application>
  <DocSecurity>0</DocSecurity>
  <Lines>121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БИОХИМИЯ (биологическая химия) – биологическая наука, изучающая химическую природу веществ, входящих в состав живых организмов, их превращения и связь этих превращений с деятельностью органов и тканей</vt:lpstr>
    </vt:vector>
  </TitlesOfParts>
  <Company>Baltinstrument</Company>
  <LinksUpToDate>false</LinksUpToDate>
  <CharactersWithSpaces>40139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БИОХИМИЯ (биологическая химия) – биологическая наука, изучающая химическую природу веществ, входящих в состав живых организмов, их превращения и связь этих превращений с деятельностью органов и тканей</dc:title>
  <dc:subject/>
  <dc:creator>Free Hunter</dc:creator>
  <cp:keywords/>
  <dc:description/>
  <cp:lastModifiedBy>admin</cp:lastModifiedBy>
  <cp:revision>2</cp:revision>
  <dcterms:created xsi:type="dcterms:W3CDTF">2014-01-27T16:09:00Z</dcterms:created>
  <dcterms:modified xsi:type="dcterms:W3CDTF">2014-01-27T16:09:00Z</dcterms:modified>
</cp:coreProperties>
</file>