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28C6" w:rsidRPr="005A60F4" w:rsidRDefault="004F28C6" w:rsidP="00116693">
      <w:pPr>
        <w:spacing w:line="360" w:lineRule="auto"/>
        <w:ind w:firstLine="709"/>
        <w:jc w:val="center"/>
        <w:rPr>
          <w:sz w:val="28"/>
          <w:szCs w:val="28"/>
        </w:rPr>
      </w:pPr>
      <w:r w:rsidRPr="005A60F4">
        <w:rPr>
          <w:sz w:val="28"/>
          <w:szCs w:val="28"/>
        </w:rPr>
        <w:t>ФЕДЕРАЛЬНОЕ АГЕНТСТВО ПО ОБРАЗОВАНИЮ</w:t>
      </w:r>
    </w:p>
    <w:p w:rsidR="004F28C6" w:rsidRPr="00116693" w:rsidRDefault="004F28C6" w:rsidP="00116693">
      <w:pPr>
        <w:spacing w:line="360" w:lineRule="auto"/>
        <w:ind w:firstLine="709"/>
        <w:jc w:val="center"/>
      </w:pPr>
      <w:r w:rsidRPr="00116693">
        <w:t>Государственное образовательное учреждение высшего профессионального образования</w:t>
      </w:r>
    </w:p>
    <w:p w:rsidR="004F28C6" w:rsidRPr="005A60F4" w:rsidRDefault="004F28C6" w:rsidP="00116693">
      <w:pPr>
        <w:spacing w:line="360" w:lineRule="auto"/>
        <w:ind w:firstLine="709"/>
        <w:jc w:val="center"/>
        <w:rPr>
          <w:sz w:val="28"/>
          <w:szCs w:val="28"/>
        </w:rPr>
      </w:pPr>
    </w:p>
    <w:p w:rsidR="004F28C6" w:rsidRPr="005A60F4" w:rsidRDefault="004F28C6" w:rsidP="00116693">
      <w:pPr>
        <w:spacing w:line="360" w:lineRule="auto"/>
        <w:ind w:firstLine="709"/>
        <w:jc w:val="center"/>
        <w:rPr>
          <w:sz w:val="28"/>
          <w:szCs w:val="28"/>
        </w:rPr>
      </w:pPr>
      <w:r w:rsidRPr="005A60F4">
        <w:rPr>
          <w:sz w:val="28"/>
          <w:szCs w:val="28"/>
        </w:rPr>
        <w:t>РОССИЙСКИЙ ГОСУАРСТВЕННЫЙ ГУМАНИТАРНЫЙ УНИВЕРСИТЕТ</w:t>
      </w:r>
    </w:p>
    <w:p w:rsidR="004F28C6" w:rsidRPr="005A60F4" w:rsidRDefault="004F28C6" w:rsidP="00116693">
      <w:pPr>
        <w:spacing w:line="360" w:lineRule="auto"/>
        <w:ind w:firstLine="709"/>
        <w:jc w:val="center"/>
        <w:rPr>
          <w:sz w:val="28"/>
          <w:szCs w:val="28"/>
        </w:rPr>
      </w:pPr>
    </w:p>
    <w:p w:rsidR="004F28C6" w:rsidRDefault="004F28C6" w:rsidP="00116693">
      <w:pPr>
        <w:spacing w:line="360" w:lineRule="auto"/>
        <w:ind w:firstLine="709"/>
        <w:jc w:val="center"/>
        <w:rPr>
          <w:sz w:val="28"/>
          <w:szCs w:val="28"/>
          <w:lang w:val="en-US"/>
        </w:rPr>
      </w:pPr>
    </w:p>
    <w:p w:rsidR="004F28C6" w:rsidRPr="005A60F4" w:rsidRDefault="004F28C6" w:rsidP="00116693">
      <w:pPr>
        <w:spacing w:line="360" w:lineRule="auto"/>
        <w:ind w:firstLine="709"/>
        <w:jc w:val="center"/>
        <w:rPr>
          <w:sz w:val="28"/>
          <w:szCs w:val="28"/>
        </w:rPr>
      </w:pPr>
    </w:p>
    <w:p w:rsidR="004F28C6" w:rsidRPr="005A60F4" w:rsidRDefault="004F28C6" w:rsidP="00116693">
      <w:pPr>
        <w:spacing w:line="360" w:lineRule="auto"/>
        <w:ind w:firstLine="709"/>
        <w:jc w:val="right"/>
        <w:rPr>
          <w:sz w:val="28"/>
          <w:szCs w:val="28"/>
        </w:rPr>
      </w:pPr>
      <w:r w:rsidRPr="005A60F4">
        <w:rPr>
          <w:sz w:val="28"/>
          <w:szCs w:val="28"/>
        </w:rPr>
        <w:t xml:space="preserve">Кафедра экономико-управленческих </w:t>
      </w:r>
    </w:p>
    <w:p w:rsidR="004F28C6" w:rsidRPr="005A60F4" w:rsidRDefault="004F28C6" w:rsidP="00116693">
      <w:pPr>
        <w:spacing w:line="360" w:lineRule="auto"/>
        <w:ind w:firstLine="709"/>
        <w:jc w:val="right"/>
        <w:rPr>
          <w:sz w:val="28"/>
          <w:szCs w:val="28"/>
        </w:rPr>
      </w:pPr>
      <w:r w:rsidRPr="005A60F4">
        <w:rPr>
          <w:sz w:val="28"/>
          <w:szCs w:val="28"/>
        </w:rPr>
        <w:t>и правовых дисциплин</w:t>
      </w:r>
    </w:p>
    <w:p w:rsidR="004F28C6" w:rsidRDefault="004F28C6" w:rsidP="00116693">
      <w:pPr>
        <w:spacing w:line="360" w:lineRule="auto"/>
        <w:ind w:firstLine="709"/>
        <w:rPr>
          <w:sz w:val="28"/>
          <w:szCs w:val="28"/>
          <w:lang w:val="en-US"/>
        </w:rPr>
      </w:pPr>
    </w:p>
    <w:p w:rsidR="00116693" w:rsidRPr="00116693" w:rsidRDefault="00116693" w:rsidP="00116693">
      <w:pPr>
        <w:spacing w:line="360" w:lineRule="auto"/>
        <w:ind w:firstLine="709"/>
        <w:rPr>
          <w:sz w:val="28"/>
          <w:szCs w:val="28"/>
          <w:lang w:val="en-US"/>
        </w:rPr>
      </w:pPr>
    </w:p>
    <w:p w:rsidR="004F28C6" w:rsidRPr="005A60F4" w:rsidRDefault="004F28C6" w:rsidP="00116693">
      <w:pPr>
        <w:spacing w:line="360" w:lineRule="auto"/>
        <w:ind w:firstLine="709"/>
        <w:rPr>
          <w:sz w:val="28"/>
          <w:szCs w:val="28"/>
        </w:rPr>
      </w:pPr>
    </w:p>
    <w:p w:rsidR="00116693" w:rsidRPr="00116693" w:rsidRDefault="00116693" w:rsidP="00116693">
      <w:pPr>
        <w:spacing w:line="360" w:lineRule="auto"/>
        <w:ind w:firstLine="709"/>
        <w:jc w:val="center"/>
        <w:rPr>
          <w:sz w:val="28"/>
          <w:szCs w:val="28"/>
          <w:lang w:val="en-US"/>
        </w:rPr>
      </w:pPr>
    </w:p>
    <w:p w:rsidR="00C43893" w:rsidRDefault="00D23154" w:rsidP="00116693">
      <w:pPr>
        <w:spacing w:line="360" w:lineRule="auto"/>
        <w:ind w:firstLine="709"/>
        <w:jc w:val="center"/>
        <w:rPr>
          <w:sz w:val="28"/>
          <w:szCs w:val="28"/>
          <w:lang w:val="en-US"/>
        </w:rPr>
      </w:pPr>
      <w:r>
        <w:rPr>
          <w:sz w:val="28"/>
          <w:szCs w:val="28"/>
        </w:rPr>
        <w:t>Контрольная работа</w:t>
      </w:r>
      <w:r w:rsidR="004F28C6" w:rsidRPr="005A60F4">
        <w:rPr>
          <w:sz w:val="28"/>
          <w:szCs w:val="28"/>
        </w:rPr>
        <w:t xml:space="preserve"> </w:t>
      </w:r>
    </w:p>
    <w:p w:rsidR="004F28C6" w:rsidRPr="005A60F4" w:rsidRDefault="004F28C6" w:rsidP="00116693">
      <w:pPr>
        <w:spacing w:line="360" w:lineRule="auto"/>
        <w:ind w:firstLine="709"/>
        <w:jc w:val="center"/>
        <w:rPr>
          <w:sz w:val="28"/>
          <w:szCs w:val="28"/>
        </w:rPr>
      </w:pPr>
      <w:r w:rsidRPr="005A60F4">
        <w:rPr>
          <w:sz w:val="28"/>
          <w:szCs w:val="28"/>
        </w:rPr>
        <w:t xml:space="preserve"> «</w:t>
      </w:r>
      <w:r w:rsidR="00A524B5">
        <w:rPr>
          <w:sz w:val="28"/>
          <w:szCs w:val="28"/>
        </w:rPr>
        <w:t>Проблемы загрязнения окружающей среды транспортом</w:t>
      </w:r>
      <w:r w:rsidRPr="005A60F4">
        <w:rPr>
          <w:sz w:val="28"/>
          <w:szCs w:val="28"/>
        </w:rPr>
        <w:t>»</w:t>
      </w:r>
    </w:p>
    <w:p w:rsidR="004F28C6" w:rsidRPr="005A60F4" w:rsidRDefault="004F28C6" w:rsidP="00116693">
      <w:pPr>
        <w:spacing w:line="360" w:lineRule="auto"/>
        <w:ind w:firstLine="709"/>
        <w:jc w:val="center"/>
        <w:rPr>
          <w:sz w:val="28"/>
          <w:szCs w:val="28"/>
        </w:rPr>
      </w:pPr>
    </w:p>
    <w:p w:rsidR="004F28C6" w:rsidRPr="005A60F4" w:rsidRDefault="004F28C6" w:rsidP="00116693">
      <w:pPr>
        <w:spacing w:line="360" w:lineRule="auto"/>
        <w:ind w:firstLine="709"/>
        <w:jc w:val="center"/>
        <w:rPr>
          <w:sz w:val="28"/>
          <w:szCs w:val="28"/>
        </w:rPr>
      </w:pPr>
    </w:p>
    <w:p w:rsidR="004F28C6" w:rsidRPr="005A60F4" w:rsidRDefault="004F28C6" w:rsidP="00116693">
      <w:pPr>
        <w:spacing w:line="360" w:lineRule="auto"/>
        <w:ind w:firstLine="709"/>
        <w:jc w:val="center"/>
        <w:rPr>
          <w:sz w:val="28"/>
          <w:szCs w:val="28"/>
        </w:rPr>
      </w:pPr>
    </w:p>
    <w:p w:rsidR="004F28C6" w:rsidRDefault="004F28C6" w:rsidP="00116693">
      <w:pPr>
        <w:spacing w:line="360" w:lineRule="auto"/>
        <w:ind w:firstLine="709"/>
        <w:jc w:val="center"/>
        <w:rPr>
          <w:sz w:val="28"/>
          <w:szCs w:val="28"/>
          <w:lang w:val="en-US"/>
        </w:rPr>
      </w:pPr>
    </w:p>
    <w:p w:rsidR="004F28C6" w:rsidRDefault="004F28C6" w:rsidP="00116693">
      <w:pPr>
        <w:spacing w:line="360" w:lineRule="auto"/>
        <w:ind w:firstLine="709"/>
        <w:jc w:val="right"/>
        <w:rPr>
          <w:sz w:val="28"/>
          <w:szCs w:val="28"/>
          <w:lang w:val="en-US"/>
        </w:rPr>
      </w:pPr>
      <w:r w:rsidRPr="005A60F4">
        <w:rPr>
          <w:sz w:val="28"/>
          <w:szCs w:val="28"/>
        </w:rPr>
        <w:t xml:space="preserve">Научный руководитель: </w:t>
      </w:r>
    </w:p>
    <w:p w:rsidR="00945B4F" w:rsidRPr="00945B4F" w:rsidRDefault="00945B4F" w:rsidP="00945B4F">
      <w:pPr>
        <w:spacing w:line="360" w:lineRule="auto"/>
        <w:ind w:left="5663" w:firstLine="1"/>
        <w:jc w:val="center"/>
        <w:rPr>
          <w:sz w:val="28"/>
          <w:szCs w:val="28"/>
        </w:rPr>
      </w:pPr>
      <w:r>
        <w:rPr>
          <w:sz w:val="28"/>
          <w:szCs w:val="28"/>
        </w:rPr>
        <w:t xml:space="preserve">           </w:t>
      </w:r>
    </w:p>
    <w:p w:rsidR="004F28C6" w:rsidRPr="005A60F4" w:rsidRDefault="004F28C6" w:rsidP="00116693">
      <w:pPr>
        <w:spacing w:line="360" w:lineRule="auto"/>
        <w:ind w:firstLine="709"/>
        <w:jc w:val="right"/>
        <w:rPr>
          <w:sz w:val="28"/>
          <w:szCs w:val="28"/>
        </w:rPr>
      </w:pPr>
    </w:p>
    <w:p w:rsidR="00945B4F" w:rsidRDefault="00945B4F" w:rsidP="00116693">
      <w:pPr>
        <w:spacing w:line="360" w:lineRule="auto"/>
        <w:ind w:firstLine="709"/>
        <w:jc w:val="right"/>
        <w:rPr>
          <w:sz w:val="28"/>
          <w:szCs w:val="28"/>
        </w:rPr>
      </w:pPr>
    </w:p>
    <w:p w:rsidR="00945B4F" w:rsidRDefault="00945B4F" w:rsidP="00116693">
      <w:pPr>
        <w:spacing w:line="360" w:lineRule="auto"/>
        <w:ind w:firstLine="709"/>
        <w:jc w:val="right"/>
        <w:rPr>
          <w:sz w:val="28"/>
          <w:szCs w:val="28"/>
          <w:lang w:val="en-US"/>
        </w:rPr>
      </w:pPr>
    </w:p>
    <w:p w:rsidR="00036A62" w:rsidRDefault="00036A62" w:rsidP="00116693">
      <w:pPr>
        <w:spacing w:line="360" w:lineRule="auto"/>
        <w:ind w:firstLine="709"/>
        <w:jc w:val="right"/>
        <w:rPr>
          <w:sz w:val="28"/>
          <w:szCs w:val="28"/>
          <w:lang w:val="en-US"/>
        </w:rPr>
      </w:pPr>
    </w:p>
    <w:p w:rsidR="00036A62" w:rsidRDefault="00036A62" w:rsidP="00116693">
      <w:pPr>
        <w:spacing w:line="360" w:lineRule="auto"/>
        <w:ind w:firstLine="709"/>
        <w:jc w:val="right"/>
        <w:rPr>
          <w:sz w:val="28"/>
          <w:szCs w:val="28"/>
          <w:lang w:val="en-US"/>
        </w:rPr>
      </w:pPr>
    </w:p>
    <w:p w:rsidR="00036A62" w:rsidRDefault="00036A62" w:rsidP="00116693">
      <w:pPr>
        <w:spacing w:line="360" w:lineRule="auto"/>
        <w:ind w:firstLine="709"/>
        <w:jc w:val="right"/>
        <w:rPr>
          <w:sz w:val="28"/>
          <w:szCs w:val="28"/>
          <w:lang w:val="en-US"/>
        </w:rPr>
      </w:pPr>
    </w:p>
    <w:p w:rsidR="00036A62" w:rsidRPr="00036A62" w:rsidRDefault="00036A62" w:rsidP="00116693">
      <w:pPr>
        <w:spacing w:line="360" w:lineRule="auto"/>
        <w:ind w:firstLine="709"/>
        <w:jc w:val="right"/>
        <w:rPr>
          <w:sz w:val="28"/>
          <w:szCs w:val="28"/>
          <w:lang w:val="en-US"/>
        </w:rPr>
      </w:pPr>
    </w:p>
    <w:p w:rsidR="004F28C6" w:rsidRPr="005A60F4" w:rsidRDefault="004F28C6" w:rsidP="00116693">
      <w:pPr>
        <w:spacing w:line="360" w:lineRule="auto"/>
        <w:ind w:firstLine="709"/>
        <w:jc w:val="right"/>
        <w:rPr>
          <w:sz w:val="28"/>
          <w:szCs w:val="28"/>
        </w:rPr>
      </w:pPr>
    </w:p>
    <w:p w:rsidR="004F28C6" w:rsidRPr="005A60F4" w:rsidRDefault="004F28C6" w:rsidP="00116693">
      <w:pPr>
        <w:spacing w:line="360" w:lineRule="auto"/>
        <w:ind w:firstLine="709"/>
        <w:jc w:val="center"/>
        <w:rPr>
          <w:sz w:val="28"/>
          <w:szCs w:val="28"/>
        </w:rPr>
      </w:pPr>
      <w:r w:rsidRPr="005A60F4">
        <w:rPr>
          <w:sz w:val="28"/>
          <w:szCs w:val="28"/>
        </w:rPr>
        <w:t>Дмитров</w:t>
      </w:r>
    </w:p>
    <w:p w:rsidR="004F28C6" w:rsidRPr="00C43893" w:rsidRDefault="004F28C6" w:rsidP="00116693">
      <w:pPr>
        <w:spacing w:line="360" w:lineRule="auto"/>
        <w:ind w:firstLine="709"/>
        <w:jc w:val="center"/>
        <w:rPr>
          <w:sz w:val="28"/>
          <w:szCs w:val="28"/>
          <w:lang w:val="en-US"/>
        </w:rPr>
      </w:pPr>
      <w:r w:rsidRPr="005A60F4">
        <w:rPr>
          <w:sz w:val="28"/>
          <w:szCs w:val="28"/>
        </w:rPr>
        <w:t>200</w:t>
      </w:r>
      <w:r w:rsidR="00C43893">
        <w:rPr>
          <w:sz w:val="28"/>
          <w:szCs w:val="28"/>
          <w:lang w:val="en-US"/>
        </w:rPr>
        <w:t>9</w:t>
      </w:r>
    </w:p>
    <w:p w:rsidR="00945B4F" w:rsidRPr="005A60F4" w:rsidRDefault="00945B4F" w:rsidP="00116693">
      <w:pPr>
        <w:spacing w:line="360" w:lineRule="auto"/>
        <w:ind w:firstLine="709"/>
        <w:jc w:val="center"/>
        <w:rPr>
          <w:sz w:val="28"/>
          <w:szCs w:val="28"/>
        </w:rPr>
      </w:pPr>
    </w:p>
    <w:p w:rsidR="006D73BB" w:rsidRPr="004F28C6" w:rsidRDefault="004F28C6" w:rsidP="00116693">
      <w:pPr>
        <w:pStyle w:val="a3"/>
        <w:spacing w:before="0" w:beforeAutospacing="0" w:after="0" w:afterAutospacing="0" w:line="360" w:lineRule="auto"/>
        <w:ind w:firstLine="709"/>
        <w:jc w:val="center"/>
        <w:rPr>
          <w:b/>
          <w:sz w:val="28"/>
          <w:szCs w:val="28"/>
        </w:rPr>
      </w:pPr>
      <w:r>
        <w:rPr>
          <w:b/>
          <w:sz w:val="28"/>
          <w:szCs w:val="28"/>
        </w:rPr>
        <w:t>СОДЕРЖАНИЕ</w:t>
      </w:r>
    </w:p>
    <w:p w:rsidR="006D73BB" w:rsidRPr="004F28C6" w:rsidRDefault="006D73BB" w:rsidP="00116693">
      <w:pPr>
        <w:pStyle w:val="a3"/>
        <w:spacing w:before="0" w:beforeAutospacing="0" w:after="0" w:afterAutospacing="0" w:line="360" w:lineRule="auto"/>
        <w:ind w:firstLine="709"/>
        <w:jc w:val="both"/>
        <w:rPr>
          <w:sz w:val="28"/>
          <w:szCs w:val="28"/>
        </w:rPr>
      </w:pPr>
      <w:r w:rsidRPr="004F28C6">
        <w:rPr>
          <w:sz w:val="28"/>
          <w:szCs w:val="28"/>
        </w:rPr>
        <w:t>Введение……………………………………………………………</w:t>
      </w:r>
      <w:r w:rsidR="0019731A">
        <w:rPr>
          <w:sz w:val="28"/>
          <w:szCs w:val="28"/>
        </w:rPr>
        <w:t>……</w:t>
      </w:r>
      <w:r w:rsidR="00114674">
        <w:rPr>
          <w:sz w:val="28"/>
          <w:szCs w:val="28"/>
        </w:rPr>
        <w:t>….</w:t>
      </w:r>
      <w:r w:rsidR="0019731A">
        <w:rPr>
          <w:sz w:val="28"/>
          <w:szCs w:val="28"/>
        </w:rPr>
        <w:t xml:space="preserve"> 3</w:t>
      </w:r>
    </w:p>
    <w:p w:rsidR="0018462C" w:rsidRDefault="006D73BB" w:rsidP="00424376">
      <w:pPr>
        <w:pStyle w:val="a3"/>
        <w:numPr>
          <w:ilvl w:val="0"/>
          <w:numId w:val="1"/>
        </w:numPr>
        <w:spacing w:before="0" w:beforeAutospacing="0" w:after="0" w:afterAutospacing="0" w:line="360" w:lineRule="auto"/>
        <w:jc w:val="both"/>
        <w:rPr>
          <w:sz w:val="28"/>
          <w:szCs w:val="28"/>
        </w:rPr>
      </w:pPr>
      <w:r w:rsidRPr="004F28C6">
        <w:rPr>
          <w:sz w:val="28"/>
          <w:szCs w:val="28"/>
        </w:rPr>
        <w:t>Воздействие автомобил</w:t>
      </w:r>
      <w:r w:rsidR="0019731A">
        <w:rPr>
          <w:sz w:val="28"/>
          <w:szCs w:val="28"/>
        </w:rPr>
        <w:t>ьного транспорта на ОС………………….. 4</w:t>
      </w:r>
    </w:p>
    <w:p w:rsidR="006D73BB" w:rsidRDefault="006D73BB" w:rsidP="00424376">
      <w:pPr>
        <w:pStyle w:val="a3"/>
        <w:numPr>
          <w:ilvl w:val="0"/>
          <w:numId w:val="1"/>
        </w:numPr>
        <w:spacing w:before="0" w:beforeAutospacing="0" w:after="0" w:afterAutospacing="0" w:line="360" w:lineRule="auto"/>
        <w:jc w:val="both"/>
        <w:rPr>
          <w:sz w:val="28"/>
          <w:szCs w:val="28"/>
        </w:rPr>
      </w:pPr>
      <w:r w:rsidRPr="004F28C6">
        <w:rPr>
          <w:sz w:val="28"/>
          <w:szCs w:val="28"/>
        </w:rPr>
        <w:t>Воздействие авиатранспор</w:t>
      </w:r>
      <w:r w:rsidR="0019731A">
        <w:rPr>
          <w:sz w:val="28"/>
          <w:szCs w:val="28"/>
        </w:rPr>
        <w:t>та на ОС………………………………... 8</w:t>
      </w:r>
    </w:p>
    <w:p w:rsidR="00424376" w:rsidRDefault="00424376" w:rsidP="00116693">
      <w:pPr>
        <w:pStyle w:val="a3"/>
        <w:numPr>
          <w:ilvl w:val="0"/>
          <w:numId w:val="1"/>
        </w:numPr>
        <w:spacing w:before="0" w:beforeAutospacing="0" w:after="0" w:afterAutospacing="0" w:line="360" w:lineRule="auto"/>
        <w:jc w:val="both"/>
        <w:rPr>
          <w:sz w:val="28"/>
          <w:szCs w:val="28"/>
        </w:rPr>
      </w:pPr>
      <w:r w:rsidRPr="004F28C6">
        <w:rPr>
          <w:sz w:val="28"/>
          <w:szCs w:val="28"/>
        </w:rPr>
        <w:t>Воздействие железнодор</w:t>
      </w:r>
      <w:r w:rsidR="0019731A">
        <w:rPr>
          <w:sz w:val="28"/>
          <w:szCs w:val="28"/>
        </w:rPr>
        <w:t>ожного транспорта на ОС………………. 11</w:t>
      </w:r>
    </w:p>
    <w:p w:rsidR="00114674" w:rsidRDefault="006D73BB" w:rsidP="00114674">
      <w:pPr>
        <w:pStyle w:val="a3"/>
        <w:numPr>
          <w:ilvl w:val="0"/>
          <w:numId w:val="1"/>
        </w:numPr>
        <w:tabs>
          <w:tab w:val="clear" w:pos="1429"/>
          <w:tab w:val="num" w:pos="720"/>
        </w:tabs>
        <w:spacing w:before="0" w:beforeAutospacing="0" w:after="0" w:afterAutospacing="0" w:line="360" w:lineRule="auto"/>
        <w:rPr>
          <w:sz w:val="28"/>
          <w:szCs w:val="28"/>
        </w:rPr>
      </w:pPr>
      <w:r w:rsidRPr="004F28C6">
        <w:rPr>
          <w:sz w:val="28"/>
          <w:szCs w:val="28"/>
        </w:rPr>
        <w:t>Воздействие речного</w:t>
      </w:r>
      <w:r w:rsidR="00424376">
        <w:rPr>
          <w:sz w:val="28"/>
          <w:szCs w:val="28"/>
        </w:rPr>
        <w:t xml:space="preserve"> и </w:t>
      </w:r>
      <w:r w:rsidR="00424376" w:rsidRPr="004F28C6">
        <w:rPr>
          <w:sz w:val="28"/>
          <w:szCs w:val="28"/>
        </w:rPr>
        <w:t xml:space="preserve">морского </w:t>
      </w:r>
      <w:r w:rsidRPr="004F28C6">
        <w:rPr>
          <w:sz w:val="28"/>
          <w:szCs w:val="28"/>
        </w:rPr>
        <w:t>транспорта на ОС…</w:t>
      </w:r>
      <w:r w:rsidR="0019731A">
        <w:rPr>
          <w:sz w:val="28"/>
          <w:szCs w:val="28"/>
        </w:rPr>
        <w:t>…………… 13</w:t>
      </w:r>
    </w:p>
    <w:p w:rsidR="00114674" w:rsidRDefault="006D73BB" w:rsidP="00114674">
      <w:pPr>
        <w:pStyle w:val="a3"/>
        <w:spacing w:before="0" w:beforeAutospacing="0" w:after="0" w:afterAutospacing="0" w:line="360" w:lineRule="auto"/>
        <w:ind w:firstLine="708"/>
        <w:rPr>
          <w:sz w:val="28"/>
          <w:szCs w:val="28"/>
        </w:rPr>
      </w:pPr>
      <w:r w:rsidRPr="004F28C6">
        <w:rPr>
          <w:sz w:val="28"/>
          <w:szCs w:val="28"/>
        </w:rPr>
        <w:t>Заклю</w:t>
      </w:r>
      <w:r w:rsidR="0019731A">
        <w:rPr>
          <w:sz w:val="28"/>
          <w:szCs w:val="28"/>
        </w:rPr>
        <w:t>чение …………………………………………………………</w:t>
      </w:r>
      <w:r w:rsidR="00114674">
        <w:rPr>
          <w:sz w:val="28"/>
          <w:szCs w:val="28"/>
        </w:rPr>
        <w:t>……….</w:t>
      </w:r>
      <w:r w:rsidR="0019731A">
        <w:rPr>
          <w:sz w:val="28"/>
          <w:szCs w:val="28"/>
        </w:rPr>
        <w:t xml:space="preserve"> 16</w:t>
      </w:r>
    </w:p>
    <w:p w:rsidR="006D73BB" w:rsidRDefault="00424376" w:rsidP="00114674">
      <w:pPr>
        <w:pStyle w:val="a3"/>
        <w:spacing w:before="0" w:beforeAutospacing="0" w:after="0" w:afterAutospacing="0" w:line="360" w:lineRule="auto"/>
        <w:ind w:firstLine="708"/>
        <w:rPr>
          <w:sz w:val="28"/>
          <w:szCs w:val="28"/>
        </w:rPr>
      </w:pPr>
      <w:r>
        <w:rPr>
          <w:sz w:val="28"/>
          <w:szCs w:val="28"/>
        </w:rPr>
        <w:t>Литература……………………………………………</w:t>
      </w:r>
      <w:r w:rsidR="006D73BB" w:rsidRPr="004F28C6">
        <w:rPr>
          <w:sz w:val="28"/>
          <w:szCs w:val="28"/>
        </w:rPr>
        <w:t>…</w:t>
      </w:r>
      <w:r w:rsidR="0019731A">
        <w:rPr>
          <w:sz w:val="28"/>
          <w:szCs w:val="28"/>
        </w:rPr>
        <w:t>…………</w:t>
      </w:r>
      <w:r w:rsidR="00114674">
        <w:rPr>
          <w:sz w:val="28"/>
          <w:szCs w:val="28"/>
        </w:rPr>
        <w:t>……..</w:t>
      </w:r>
      <w:r w:rsidR="0019731A">
        <w:rPr>
          <w:sz w:val="28"/>
          <w:szCs w:val="28"/>
        </w:rPr>
        <w:t>… 17</w:t>
      </w:r>
    </w:p>
    <w:p w:rsidR="0019731A" w:rsidRPr="004F28C6" w:rsidRDefault="0019731A" w:rsidP="00114674">
      <w:pPr>
        <w:pStyle w:val="a3"/>
        <w:spacing w:before="0" w:beforeAutospacing="0" w:after="0" w:afterAutospacing="0" w:line="360" w:lineRule="auto"/>
        <w:ind w:left="1069" w:firstLine="0"/>
        <w:rPr>
          <w:sz w:val="28"/>
          <w:szCs w:val="28"/>
        </w:rPr>
      </w:pPr>
    </w:p>
    <w:p w:rsidR="004F28C6" w:rsidRPr="0019731A" w:rsidRDefault="004F28C6" w:rsidP="00116693">
      <w:pPr>
        <w:pStyle w:val="a3"/>
        <w:spacing w:before="0" w:beforeAutospacing="0" w:after="0" w:afterAutospacing="0" w:line="360" w:lineRule="auto"/>
        <w:ind w:firstLine="709"/>
        <w:jc w:val="center"/>
        <w:rPr>
          <w:b/>
          <w:sz w:val="28"/>
          <w:szCs w:val="28"/>
        </w:rPr>
      </w:pPr>
    </w:p>
    <w:p w:rsidR="004F28C6" w:rsidRDefault="004F28C6" w:rsidP="00116693">
      <w:pPr>
        <w:pStyle w:val="a3"/>
        <w:spacing w:before="0" w:beforeAutospacing="0" w:after="0" w:afterAutospacing="0" w:line="360" w:lineRule="auto"/>
        <w:ind w:firstLine="709"/>
        <w:jc w:val="center"/>
        <w:rPr>
          <w:b/>
          <w:sz w:val="28"/>
          <w:szCs w:val="28"/>
        </w:rPr>
      </w:pPr>
    </w:p>
    <w:p w:rsidR="0018462C" w:rsidRDefault="0018462C" w:rsidP="00116693">
      <w:pPr>
        <w:pStyle w:val="a3"/>
        <w:spacing w:before="0" w:beforeAutospacing="0" w:after="0" w:afterAutospacing="0" w:line="360" w:lineRule="auto"/>
        <w:ind w:firstLine="709"/>
        <w:jc w:val="center"/>
        <w:rPr>
          <w:b/>
          <w:sz w:val="28"/>
          <w:szCs w:val="28"/>
        </w:rPr>
      </w:pPr>
    </w:p>
    <w:p w:rsidR="0018462C" w:rsidRDefault="0018462C" w:rsidP="00116693">
      <w:pPr>
        <w:pStyle w:val="a3"/>
        <w:spacing w:before="0" w:beforeAutospacing="0" w:after="0" w:afterAutospacing="0" w:line="360" w:lineRule="auto"/>
        <w:ind w:firstLine="709"/>
        <w:jc w:val="center"/>
        <w:rPr>
          <w:b/>
          <w:sz w:val="28"/>
          <w:szCs w:val="28"/>
        </w:rPr>
      </w:pPr>
    </w:p>
    <w:p w:rsidR="0018462C" w:rsidRDefault="0018462C" w:rsidP="00116693">
      <w:pPr>
        <w:pStyle w:val="a3"/>
        <w:spacing w:before="0" w:beforeAutospacing="0" w:after="0" w:afterAutospacing="0" w:line="360" w:lineRule="auto"/>
        <w:ind w:firstLine="709"/>
        <w:jc w:val="center"/>
        <w:rPr>
          <w:b/>
          <w:sz w:val="28"/>
          <w:szCs w:val="28"/>
        </w:rPr>
      </w:pPr>
    </w:p>
    <w:p w:rsidR="0018462C" w:rsidRDefault="0018462C" w:rsidP="00116693">
      <w:pPr>
        <w:pStyle w:val="a3"/>
        <w:spacing w:before="0" w:beforeAutospacing="0" w:after="0" w:afterAutospacing="0" w:line="360" w:lineRule="auto"/>
        <w:ind w:firstLine="709"/>
        <w:jc w:val="center"/>
        <w:rPr>
          <w:b/>
          <w:sz w:val="28"/>
          <w:szCs w:val="28"/>
        </w:rPr>
      </w:pPr>
    </w:p>
    <w:p w:rsidR="0018462C" w:rsidRDefault="0018462C" w:rsidP="00116693">
      <w:pPr>
        <w:pStyle w:val="a3"/>
        <w:spacing w:before="0" w:beforeAutospacing="0" w:after="0" w:afterAutospacing="0" w:line="360" w:lineRule="auto"/>
        <w:ind w:firstLine="709"/>
        <w:jc w:val="center"/>
        <w:rPr>
          <w:b/>
          <w:sz w:val="28"/>
          <w:szCs w:val="28"/>
        </w:rPr>
      </w:pPr>
    </w:p>
    <w:p w:rsidR="0018462C" w:rsidRDefault="0018462C" w:rsidP="00116693">
      <w:pPr>
        <w:pStyle w:val="a3"/>
        <w:spacing w:before="0" w:beforeAutospacing="0" w:after="0" w:afterAutospacing="0" w:line="360" w:lineRule="auto"/>
        <w:ind w:firstLine="709"/>
        <w:jc w:val="center"/>
        <w:rPr>
          <w:b/>
          <w:sz w:val="28"/>
          <w:szCs w:val="28"/>
        </w:rPr>
      </w:pPr>
    </w:p>
    <w:p w:rsidR="0018462C" w:rsidRDefault="0018462C" w:rsidP="00116693">
      <w:pPr>
        <w:pStyle w:val="a3"/>
        <w:spacing w:before="0" w:beforeAutospacing="0" w:after="0" w:afterAutospacing="0" w:line="360" w:lineRule="auto"/>
        <w:ind w:firstLine="709"/>
        <w:jc w:val="center"/>
        <w:rPr>
          <w:b/>
          <w:sz w:val="28"/>
          <w:szCs w:val="28"/>
        </w:rPr>
      </w:pPr>
    </w:p>
    <w:p w:rsidR="0018462C" w:rsidRDefault="0018462C" w:rsidP="00116693">
      <w:pPr>
        <w:pStyle w:val="a3"/>
        <w:spacing w:before="0" w:beforeAutospacing="0" w:after="0" w:afterAutospacing="0" w:line="360" w:lineRule="auto"/>
        <w:ind w:firstLine="709"/>
        <w:jc w:val="center"/>
        <w:rPr>
          <w:b/>
          <w:sz w:val="28"/>
          <w:szCs w:val="28"/>
        </w:rPr>
      </w:pPr>
    </w:p>
    <w:p w:rsidR="0018462C" w:rsidRDefault="0018462C" w:rsidP="00116693">
      <w:pPr>
        <w:pStyle w:val="a3"/>
        <w:spacing w:before="0" w:beforeAutospacing="0" w:after="0" w:afterAutospacing="0" w:line="360" w:lineRule="auto"/>
        <w:ind w:firstLine="709"/>
        <w:jc w:val="center"/>
        <w:rPr>
          <w:b/>
          <w:sz w:val="28"/>
          <w:szCs w:val="28"/>
        </w:rPr>
      </w:pPr>
    </w:p>
    <w:p w:rsidR="0018462C" w:rsidRDefault="0018462C" w:rsidP="00116693">
      <w:pPr>
        <w:pStyle w:val="a3"/>
        <w:spacing w:before="0" w:beforeAutospacing="0" w:after="0" w:afterAutospacing="0" w:line="360" w:lineRule="auto"/>
        <w:ind w:firstLine="709"/>
        <w:jc w:val="center"/>
        <w:rPr>
          <w:b/>
          <w:sz w:val="28"/>
          <w:szCs w:val="28"/>
        </w:rPr>
      </w:pPr>
    </w:p>
    <w:p w:rsidR="0018462C" w:rsidRDefault="0018462C" w:rsidP="00116693">
      <w:pPr>
        <w:pStyle w:val="a3"/>
        <w:spacing w:before="0" w:beforeAutospacing="0" w:after="0" w:afterAutospacing="0" w:line="360" w:lineRule="auto"/>
        <w:ind w:firstLine="709"/>
        <w:jc w:val="center"/>
        <w:rPr>
          <w:b/>
          <w:sz w:val="28"/>
          <w:szCs w:val="28"/>
        </w:rPr>
      </w:pPr>
    </w:p>
    <w:p w:rsidR="0018462C" w:rsidRDefault="0018462C" w:rsidP="00116693">
      <w:pPr>
        <w:pStyle w:val="a3"/>
        <w:spacing w:before="0" w:beforeAutospacing="0" w:after="0" w:afterAutospacing="0" w:line="360" w:lineRule="auto"/>
        <w:ind w:firstLine="709"/>
        <w:jc w:val="center"/>
        <w:rPr>
          <w:b/>
          <w:sz w:val="28"/>
          <w:szCs w:val="28"/>
        </w:rPr>
      </w:pPr>
    </w:p>
    <w:p w:rsidR="0018462C" w:rsidRDefault="0018462C" w:rsidP="00116693">
      <w:pPr>
        <w:pStyle w:val="a3"/>
        <w:spacing w:before="0" w:beforeAutospacing="0" w:after="0" w:afterAutospacing="0" w:line="360" w:lineRule="auto"/>
        <w:ind w:firstLine="709"/>
        <w:jc w:val="center"/>
        <w:rPr>
          <w:b/>
          <w:sz w:val="28"/>
          <w:szCs w:val="28"/>
        </w:rPr>
      </w:pPr>
    </w:p>
    <w:p w:rsidR="0018462C" w:rsidRDefault="0018462C" w:rsidP="00116693">
      <w:pPr>
        <w:pStyle w:val="a3"/>
        <w:spacing w:before="0" w:beforeAutospacing="0" w:after="0" w:afterAutospacing="0" w:line="360" w:lineRule="auto"/>
        <w:ind w:firstLine="709"/>
        <w:jc w:val="center"/>
        <w:rPr>
          <w:b/>
          <w:sz w:val="28"/>
          <w:szCs w:val="28"/>
        </w:rPr>
      </w:pPr>
    </w:p>
    <w:p w:rsidR="0018462C" w:rsidRDefault="0018462C" w:rsidP="00116693">
      <w:pPr>
        <w:pStyle w:val="a3"/>
        <w:spacing w:before="0" w:beforeAutospacing="0" w:after="0" w:afterAutospacing="0" w:line="360" w:lineRule="auto"/>
        <w:ind w:firstLine="709"/>
        <w:jc w:val="center"/>
        <w:rPr>
          <w:b/>
          <w:sz w:val="28"/>
          <w:szCs w:val="28"/>
        </w:rPr>
      </w:pPr>
    </w:p>
    <w:p w:rsidR="0018462C" w:rsidRDefault="0018462C" w:rsidP="00116693">
      <w:pPr>
        <w:pStyle w:val="a3"/>
        <w:spacing w:before="0" w:beforeAutospacing="0" w:after="0" w:afterAutospacing="0" w:line="360" w:lineRule="auto"/>
        <w:ind w:firstLine="709"/>
        <w:jc w:val="center"/>
        <w:rPr>
          <w:b/>
          <w:sz w:val="28"/>
          <w:szCs w:val="28"/>
          <w:lang w:val="en-US"/>
        </w:rPr>
      </w:pPr>
    </w:p>
    <w:p w:rsidR="00F63D65" w:rsidRPr="00F63D65" w:rsidRDefault="00F63D65" w:rsidP="00116693">
      <w:pPr>
        <w:pStyle w:val="a3"/>
        <w:spacing w:before="0" w:beforeAutospacing="0" w:after="0" w:afterAutospacing="0" w:line="360" w:lineRule="auto"/>
        <w:ind w:firstLine="709"/>
        <w:jc w:val="center"/>
        <w:rPr>
          <w:b/>
          <w:sz w:val="28"/>
          <w:szCs w:val="28"/>
          <w:lang w:val="en-US"/>
        </w:rPr>
      </w:pPr>
    </w:p>
    <w:p w:rsidR="0018462C" w:rsidRDefault="0018462C" w:rsidP="00116693">
      <w:pPr>
        <w:pStyle w:val="a3"/>
        <w:spacing w:before="0" w:beforeAutospacing="0" w:after="0" w:afterAutospacing="0" w:line="360" w:lineRule="auto"/>
        <w:ind w:firstLine="709"/>
        <w:jc w:val="center"/>
        <w:rPr>
          <w:b/>
          <w:sz w:val="28"/>
          <w:szCs w:val="28"/>
        </w:rPr>
      </w:pPr>
    </w:p>
    <w:p w:rsidR="007402CC" w:rsidRPr="004F28C6" w:rsidRDefault="007402CC" w:rsidP="007402CC">
      <w:pPr>
        <w:pStyle w:val="a3"/>
        <w:spacing w:before="0" w:beforeAutospacing="0" w:after="0" w:afterAutospacing="0" w:line="360" w:lineRule="auto"/>
        <w:ind w:firstLine="709"/>
        <w:jc w:val="center"/>
        <w:rPr>
          <w:b/>
          <w:sz w:val="28"/>
          <w:szCs w:val="28"/>
        </w:rPr>
      </w:pPr>
      <w:r w:rsidRPr="004F28C6">
        <w:rPr>
          <w:b/>
          <w:sz w:val="28"/>
          <w:szCs w:val="28"/>
        </w:rPr>
        <w:t>ВВЕДЕНИЕ.</w:t>
      </w:r>
    </w:p>
    <w:p w:rsidR="007402CC" w:rsidRPr="004F28C6" w:rsidRDefault="003C02EE" w:rsidP="007402CC">
      <w:pPr>
        <w:pStyle w:val="a3"/>
        <w:spacing w:before="0" w:beforeAutospacing="0" w:after="0" w:afterAutospacing="0" w:line="360" w:lineRule="auto"/>
        <w:ind w:firstLine="709"/>
        <w:jc w:val="both"/>
        <w:rPr>
          <w:sz w:val="28"/>
          <w:szCs w:val="28"/>
        </w:rPr>
      </w:pPr>
      <w:r>
        <w:rPr>
          <w:sz w:val="28"/>
          <w:szCs w:val="28"/>
        </w:rPr>
        <w:t xml:space="preserve">Транспорт </w:t>
      </w:r>
      <w:r w:rsidR="007402CC" w:rsidRPr="004F28C6">
        <w:rPr>
          <w:sz w:val="28"/>
          <w:szCs w:val="28"/>
        </w:rPr>
        <w:t>один из важнейших компонентов общественного и экономического развития, поглощающий значительное количество ресурсов и оказывающий серьезное влияние на окружающую среду. Услуги транспорта играют важную роль в экономике и повседневной жизни людей. Использование практически всех видов транспорта на всех континентах возрастает и по объему перевозимых грузов, и по количеству тонно-километров, и по числу перевозимых пассажиров. Существенна роль транспорта в загрязнении водных объектов. Кроме того, транспорт является одним из основных источников шума в городах и вносит значительный вклад в тепловое загрязнение окружающей среды.</w:t>
      </w:r>
    </w:p>
    <w:p w:rsidR="007402CC" w:rsidRPr="004F28C6" w:rsidRDefault="007402CC" w:rsidP="007402CC">
      <w:pPr>
        <w:pStyle w:val="a3"/>
        <w:spacing w:before="0" w:beforeAutospacing="0" w:after="0" w:afterAutospacing="0" w:line="360" w:lineRule="auto"/>
        <w:ind w:firstLine="709"/>
        <w:jc w:val="both"/>
        <w:rPr>
          <w:sz w:val="28"/>
          <w:szCs w:val="28"/>
        </w:rPr>
      </w:pPr>
      <w:r w:rsidRPr="004F28C6">
        <w:rPr>
          <w:sz w:val="28"/>
          <w:szCs w:val="28"/>
        </w:rPr>
        <w:t>При всей важности транспортно-дорожного комплекса как неотъемлемого элемента экономики необходимо учитывать его весьма значительное негативное воздействие на природные экологические системы. Известно, что особенно резко эти воздействия ощущаются в крупных городах, возрастая по мере увеличения плотности населения. Эта закономерность справедлива и в отношении городского пассажирского транспорта, который в большинстве случаев концентрируется вокруг так называемых пунктов тяготения - там, где зарождаются, объединяются, распыляются и поглощаются потоки пассажиров.</w:t>
      </w:r>
    </w:p>
    <w:p w:rsidR="007402CC" w:rsidRPr="00116693" w:rsidRDefault="007402CC" w:rsidP="007402CC">
      <w:pPr>
        <w:pStyle w:val="a3"/>
        <w:spacing w:before="0" w:beforeAutospacing="0" w:after="0" w:afterAutospacing="0" w:line="360" w:lineRule="auto"/>
        <w:ind w:firstLine="709"/>
        <w:jc w:val="both"/>
        <w:rPr>
          <w:sz w:val="28"/>
          <w:szCs w:val="28"/>
        </w:rPr>
      </w:pPr>
      <w:r w:rsidRPr="004F28C6">
        <w:rPr>
          <w:sz w:val="28"/>
          <w:szCs w:val="28"/>
        </w:rPr>
        <w:t>В наше время, воздействие транспорта, но окружающую среду - самая насущная и актуальная проблема современного общества. Последствия этого воздействия сказываются не только на нашем поколении, но и могут сказаться и на будущем поколении, если мы не примем серьёзные меры по снижению и даже устранению последствий воздействия и самого воздействия.</w:t>
      </w:r>
    </w:p>
    <w:p w:rsidR="007402CC" w:rsidRDefault="007402CC" w:rsidP="007402CC">
      <w:pPr>
        <w:pStyle w:val="a3"/>
        <w:spacing w:before="0" w:beforeAutospacing="0" w:after="0" w:afterAutospacing="0" w:line="360" w:lineRule="auto"/>
        <w:ind w:firstLine="709"/>
        <w:jc w:val="center"/>
        <w:rPr>
          <w:b/>
          <w:sz w:val="28"/>
          <w:szCs w:val="28"/>
        </w:rPr>
      </w:pPr>
    </w:p>
    <w:p w:rsidR="007402CC" w:rsidRDefault="007402CC" w:rsidP="007402CC">
      <w:pPr>
        <w:pStyle w:val="a3"/>
        <w:spacing w:before="0" w:beforeAutospacing="0" w:after="0" w:afterAutospacing="0" w:line="360" w:lineRule="auto"/>
        <w:ind w:firstLine="709"/>
        <w:jc w:val="center"/>
        <w:rPr>
          <w:b/>
          <w:sz w:val="28"/>
          <w:szCs w:val="28"/>
        </w:rPr>
      </w:pPr>
    </w:p>
    <w:p w:rsidR="00945B4F" w:rsidRDefault="00945B4F" w:rsidP="007402CC">
      <w:pPr>
        <w:pStyle w:val="a3"/>
        <w:spacing w:before="0" w:beforeAutospacing="0" w:after="0" w:afterAutospacing="0" w:line="360" w:lineRule="auto"/>
        <w:ind w:firstLine="709"/>
        <w:jc w:val="center"/>
        <w:rPr>
          <w:b/>
          <w:sz w:val="28"/>
          <w:szCs w:val="28"/>
        </w:rPr>
      </w:pPr>
    </w:p>
    <w:p w:rsidR="00945B4F" w:rsidRDefault="00945B4F" w:rsidP="007402CC">
      <w:pPr>
        <w:pStyle w:val="a3"/>
        <w:spacing w:before="0" w:beforeAutospacing="0" w:after="0" w:afterAutospacing="0" w:line="360" w:lineRule="auto"/>
        <w:ind w:firstLine="709"/>
        <w:jc w:val="center"/>
        <w:rPr>
          <w:b/>
          <w:sz w:val="28"/>
          <w:szCs w:val="28"/>
        </w:rPr>
      </w:pPr>
    </w:p>
    <w:p w:rsidR="00945B4F" w:rsidRDefault="00945B4F" w:rsidP="007402CC">
      <w:pPr>
        <w:pStyle w:val="a3"/>
        <w:spacing w:before="0" w:beforeAutospacing="0" w:after="0" w:afterAutospacing="0" w:line="360" w:lineRule="auto"/>
        <w:ind w:firstLine="709"/>
        <w:jc w:val="center"/>
        <w:rPr>
          <w:b/>
          <w:sz w:val="28"/>
          <w:szCs w:val="28"/>
        </w:rPr>
      </w:pPr>
    </w:p>
    <w:p w:rsidR="007402CC" w:rsidRDefault="007402CC" w:rsidP="007402CC">
      <w:pPr>
        <w:pStyle w:val="a3"/>
        <w:spacing w:before="0" w:beforeAutospacing="0" w:after="0" w:afterAutospacing="0" w:line="360" w:lineRule="auto"/>
        <w:ind w:firstLine="709"/>
        <w:jc w:val="center"/>
        <w:rPr>
          <w:b/>
          <w:sz w:val="28"/>
          <w:szCs w:val="28"/>
        </w:rPr>
      </w:pPr>
    </w:p>
    <w:p w:rsidR="007402CC" w:rsidRDefault="007402CC" w:rsidP="007402CC">
      <w:pPr>
        <w:pStyle w:val="a3"/>
        <w:spacing w:before="0" w:beforeAutospacing="0" w:after="0" w:afterAutospacing="0" w:line="360" w:lineRule="auto"/>
        <w:ind w:firstLine="709"/>
        <w:jc w:val="center"/>
        <w:rPr>
          <w:b/>
          <w:sz w:val="28"/>
          <w:szCs w:val="28"/>
        </w:rPr>
      </w:pPr>
    </w:p>
    <w:p w:rsidR="007402CC" w:rsidRPr="004F28C6" w:rsidRDefault="007402CC" w:rsidP="007402CC">
      <w:pPr>
        <w:pStyle w:val="a3"/>
        <w:spacing w:before="0" w:beforeAutospacing="0" w:after="0" w:afterAutospacing="0" w:line="360" w:lineRule="auto"/>
        <w:ind w:firstLine="709"/>
        <w:jc w:val="center"/>
        <w:rPr>
          <w:b/>
          <w:sz w:val="28"/>
          <w:szCs w:val="28"/>
        </w:rPr>
      </w:pPr>
      <w:r w:rsidRPr="004F28C6">
        <w:rPr>
          <w:b/>
          <w:sz w:val="28"/>
          <w:szCs w:val="28"/>
        </w:rPr>
        <w:t>I. Воздействие автомобильного транспорта на ОС.</w:t>
      </w:r>
    </w:p>
    <w:p w:rsidR="007402CC" w:rsidRPr="004F28C6" w:rsidRDefault="007402CC" w:rsidP="007402CC">
      <w:pPr>
        <w:pStyle w:val="a3"/>
        <w:spacing w:before="0" w:beforeAutospacing="0" w:after="0" w:afterAutospacing="0" w:line="360" w:lineRule="auto"/>
        <w:ind w:firstLine="709"/>
        <w:jc w:val="both"/>
        <w:rPr>
          <w:sz w:val="28"/>
          <w:szCs w:val="28"/>
        </w:rPr>
      </w:pPr>
      <w:r w:rsidRPr="004F28C6">
        <w:rPr>
          <w:sz w:val="28"/>
          <w:szCs w:val="28"/>
        </w:rPr>
        <w:t>К главным источникам загрязнения окружающей среды и потребителям энергоресурсов относятся автомобильный транспорт и инфраструктура автотранспортного комплекса.</w:t>
      </w:r>
    </w:p>
    <w:p w:rsidR="007402CC" w:rsidRPr="004F28C6" w:rsidRDefault="007402CC" w:rsidP="007402CC">
      <w:pPr>
        <w:pStyle w:val="a3"/>
        <w:spacing w:before="0" w:beforeAutospacing="0" w:after="0" w:afterAutospacing="0" w:line="360" w:lineRule="auto"/>
        <w:ind w:firstLine="709"/>
        <w:jc w:val="both"/>
        <w:rPr>
          <w:sz w:val="28"/>
          <w:szCs w:val="28"/>
        </w:rPr>
      </w:pPr>
      <w:r w:rsidRPr="004F28C6">
        <w:rPr>
          <w:sz w:val="28"/>
          <w:szCs w:val="28"/>
        </w:rPr>
        <w:t>Загрязняющие выбросы в атмосферу от автомобилей по объёму более чем на порядок превосходят выбросы от железнодорожных транспортных средств.</w:t>
      </w:r>
      <w:r w:rsidRPr="004F28C6">
        <w:rPr>
          <w:sz w:val="28"/>
          <w:szCs w:val="28"/>
        </w:rPr>
        <w:br/>
        <w:t xml:space="preserve">Отработавшие газы двигателей внутреннего сгорания содержат более 200 наименований вредных веществ и соединений, в том числе и канцерогенных. Нефтепродукты, продукты износа шин, тормозных накладок, сыпучие и пылящие грузы, хлориды, используемые в качестве антиобледенителей дорожных покрытий, загрязняют придорожные полосы и водные объекты. В мировом балансе загрязнений, основная доля (54%) падает на автомобильный транспорт, но в разных странах доля неодинакова и колеблется от 13 – 30% до 60 – 80%. Общее количество автомашин в мире превысило 500 млн. шт., в том числе в Российской Федерации 56 млн. шт. Вредные выбросы от автотранспорта в Российской Федерации составляют 22 млн. т/год. Один автомобиль при пробеге 15 тыс. км сжигает в среднем 2 т топлива, около 26 – 30 т воздуха, в том числе 4 – 5 т кислорода, что в 50 раз больше потребностей человека, при этом выбрасывает в атмосферу: угарного газа – 700 кг/год, диоксида азота – 40 кг/год, несгоревших углеводородов – </w:t>
      </w:r>
      <w:smartTag w:uri="urn:schemas-microsoft-com:office:smarttags" w:element="metricconverter">
        <w:smartTagPr>
          <w:attr w:name="ProductID" w:val="230 литров"/>
        </w:smartTagPr>
        <w:r w:rsidRPr="004F28C6">
          <w:rPr>
            <w:sz w:val="28"/>
            <w:szCs w:val="28"/>
          </w:rPr>
          <w:t>230 литров</w:t>
        </w:r>
      </w:smartTag>
      <w:r w:rsidRPr="004F28C6">
        <w:rPr>
          <w:sz w:val="28"/>
          <w:szCs w:val="28"/>
        </w:rPr>
        <w:t>, твёрдых веществ – 2 – 5 кг/год.</w:t>
      </w:r>
    </w:p>
    <w:p w:rsidR="007402CC" w:rsidRPr="004F28C6" w:rsidRDefault="007402CC" w:rsidP="007402CC">
      <w:pPr>
        <w:pStyle w:val="a3"/>
        <w:spacing w:before="0" w:beforeAutospacing="0" w:after="0" w:afterAutospacing="0" w:line="360" w:lineRule="auto"/>
        <w:ind w:firstLine="709"/>
        <w:jc w:val="both"/>
        <w:rPr>
          <w:sz w:val="28"/>
          <w:szCs w:val="28"/>
        </w:rPr>
      </w:pPr>
      <w:r w:rsidRPr="004F28C6">
        <w:rPr>
          <w:sz w:val="28"/>
          <w:szCs w:val="28"/>
        </w:rPr>
        <w:t xml:space="preserve">Автомобильные газы представляют собой смесь, состоящую из 1000 – 1200 индивидуальных компонентов, среди которых </w:t>
      </w:r>
      <w:r w:rsidR="009D506F">
        <w:rPr>
          <w:sz w:val="28"/>
          <w:szCs w:val="28"/>
        </w:rPr>
        <w:t>нетоксичны: N, O, пары воды, CO</w:t>
      </w:r>
      <w:r w:rsidRPr="004F28C6">
        <w:rPr>
          <w:sz w:val="28"/>
          <w:szCs w:val="28"/>
        </w:rPr>
        <w:t>; токсичные: окиси C, углеводороды, оксиды N, альдегиды, сажа, бензапирен, соединения свинца, формальдегид, бензол, а также многие другие компоненты</w:t>
      </w:r>
      <w:r w:rsidRPr="00945B4F">
        <w:rPr>
          <w:sz w:val="28"/>
          <w:szCs w:val="28"/>
        </w:rPr>
        <w:t>.</w:t>
      </w:r>
      <w:r w:rsidRPr="004F28C6">
        <w:rPr>
          <w:sz w:val="28"/>
          <w:szCs w:val="28"/>
        </w:rPr>
        <w:t xml:space="preserve"> Главный компонент выхлопов двигателей внутреннего сгорания (кроме шума) – окись углерода (угарный газ) – опасен для человека, животных, вызывает отравление различной степени в зависимости от концентрации. При взаимодействии выбросов автомобилей и смесей загрязняющих веществ в воздухе могут образоваться новые вещества, более агрессивные,</w:t>
      </w:r>
      <w:r w:rsidR="000065E3" w:rsidRPr="000065E3">
        <w:rPr>
          <w:sz w:val="28"/>
          <w:szCs w:val="28"/>
        </w:rPr>
        <w:t xml:space="preserve"> </w:t>
      </w:r>
      <w:r w:rsidR="000065E3">
        <w:rPr>
          <w:sz w:val="28"/>
          <w:szCs w:val="28"/>
        </w:rPr>
        <w:t>на</w:t>
      </w:r>
      <w:r w:rsidRPr="004F28C6">
        <w:rPr>
          <w:sz w:val="28"/>
          <w:szCs w:val="28"/>
        </w:rPr>
        <w:t>пример</w:t>
      </w:r>
      <w:r w:rsidR="000065E3">
        <w:rPr>
          <w:sz w:val="28"/>
          <w:szCs w:val="28"/>
        </w:rPr>
        <w:t xml:space="preserve"> </w:t>
      </w:r>
      <w:r w:rsidRPr="004F28C6">
        <w:rPr>
          <w:sz w:val="28"/>
          <w:szCs w:val="28"/>
        </w:rPr>
        <w:t>смог – дымящий туман (обычно белый).</w:t>
      </w:r>
    </w:p>
    <w:p w:rsidR="003C02EE" w:rsidRDefault="007402CC" w:rsidP="007402CC">
      <w:pPr>
        <w:pStyle w:val="a3"/>
        <w:spacing w:before="0" w:beforeAutospacing="0" w:after="0" w:afterAutospacing="0" w:line="360" w:lineRule="auto"/>
        <w:ind w:firstLine="709"/>
        <w:jc w:val="both"/>
        <w:rPr>
          <w:sz w:val="28"/>
          <w:szCs w:val="28"/>
          <w:lang w:val="en-US"/>
        </w:rPr>
      </w:pPr>
      <w:r w:rsidRPr="004F28C6">
        <w:rPr>
          <w:sz w:val="28"/>
          <w:szCs w:val="28"/>
        </w:rPr>
        <w:t xml:space="preserve">Автомобильный парк, являющийся одним из основных источников загрязнения окружающей среды, сосредоточен в основном в городах. </w:t>
      </w:r>
    </w:p>
    <w:p w:rsidR="000065E3" w:rsidRDefault="007402CC" w:rsidP="007402CC">
      <w:pPr>
        <w:pStyle w:val="a3"/>
        <w:spacing w:before="0" w:beforeAutospacing="0" w:after="0" w:afterAutospacing="0" w:line="360" w:lineRule="auto"/>
        <w:ind w:firstLine="709"/>
        <w:jc w:val="both"/>
        <w:rPr>
          <w:sz w:val="28"/>
          <w:szCs w:val="28"/>
        </w:rPr>
      </w:pPr>
      <w:r w:rsidRPr="004F28C6">
        <w:rPr>
          <w:sz w:val="28"/>
          <w:szCs w:val="28"/>
        </w:rPr>
        <w:t xml:space="preserve">С развитием городов всё большую актуальность приобретают своевременное и качественное транспортное обслуживание населения, а также охрана окружающей среды от негативного воздействия городского, особенно автомобильного, транспорта. Автомобили сжигают огромное количество ценных нефтепродуктов, нанося одновременно ощутимый вред окружающей среде, главным образом, атмосфере. Поскольку основная масса автомобилей сконцентрирована в крупных и крупнейших городах, воздух этих городов не только обедняется кислородом, но и загрязняется вредными компонентами отработавших газов. </w:t>
      </w:r>
    </w:p>
    <w:p w:rsidR="007402CC" w:rsidRPr="004F28C6" w:rsidRDefault="007402CC" w:rsidP="007402CC">
      <w:pPr>
        <w:pStyle w:val="a3"/>
        <w:spacing w:before="0" w:beforeAutospacing="0" w:after="0" w:afterAutospacing="0" w:line="360" w:lineRule="auto"/>
        <w:ind w:firstLine="709"/>
        <w:jc w:val="both"/>
        <w:rPr>
          <w:sz w:val="28"/>
          <w:szCs w:val="28"/>
        </w:rPr>
      </w:pPr>
      <w:r w:rsidRPr="004F28C6">
        <w:rPr>
          <w:sz w:val="28"/>
          <w:szCs w:val="28"/>
        </w:rPr>
        <w:t>Во многих крупных городах мира очень остро стоит проблема городского транспорта. Транспортные потоки растут вместе с ростом городов из - за стихийного, неподчинённого рациональному планированию, размещения жилых и промышленных зон. Потоки автомобилей, заполняющие уличную сеть (отнюдь на них не рассчитанную), делает передвижение по городу в часы пик мучительно медленным.</w:t>
      </w:r>
    </w:p>
    <w:p w:rsidR="007402CC" w:rsidRPr="004F28C6" w:rsidRDefault="007402CC" w:rsidP="007402CC">
      <w:pPr>
        <w:pStyle w:val="a3"/>
        <w:spacing w:before="0" w:beforeAutospacing="0" w:after="0" w:afterAutospacing="0" w:line="360" w:lineRule="auto"/>
        <w:ind w:firstLine="709"/>
        <w:jc w:val="both"/>
        <w:rPr>
          <w:sz w:val="28"/>
          <w:szCs w:val="28"/>
        </w:rPr>
      </w:pPr>
      <w:r w:rsidRPr="004F28C6">
        <w:rPr>
          <w:sz w:val="28"/>
          <w:szCs w:val="28"/>
        </w:rPr>
        <w:t>Для ускорения передвижения сооружают системы скоростных автомобильных трасс</w:t>
      </w:r>
      <w:r w:rsidR="003C02EE">
        <w:rPr>
          <w:sz w:val="28"/>
          <w:szCs w:val="28"/>
        </w:rPr>
        <w:t>.</w:t>
      </w:r>
      <w:r w:rsidR="00945B4F">
        <w:rPr>
          <w:sz w:val="28"/>
          <w:szCs w:val="28"/>
        </w:rPr>
        <w:t xml:space="preserve"> </w:t>
      </w:r>
      <w:r w:rsidRPr="004F28C6">
        <w:rPr>
          <w:sz w:val="28"/>
          <w:szCs w:val="28"/>
        </w:rPr>
        <w:t>Магистральные улицы в городах составляют примерно 20 – 30 % общей протяжённости всех улиц и проездов. На них сосредоточивается до 60 – 80 % всего автомобильного движения, то есть магистрали в среднем загружены примерно в 10 – 15 раз больше, чем остальные улицы и проезды.</w:t>
      </w:r>
    </w:p>
    <w:p w:rsidR="003C02EE" w:rsidRDefault="007402CC" w:rsidP="007402CC">
      <w:pPr>
        <w:pStyle w:val="a3"/>
        <w:spacing w:before="0" w:beforeAutospacing="0" w:after="0" w:afterAutospacing="0" w:line="360" w:lineRule="auto"/>
        <w:ind w:firstLine="709"/>
        <w:jc w:val="both"/>
        <w:rPr>
          <w:sz w:val="28"/>
          <w:szCs w:val="28"/>
        </w:rPr>
      </w:pPr>
      <w:r w:rsidRPr="004F28C6">
        <w:rPr>
          <w:sz w:val="28"/>
          <w:szCs w:val="28"/>
        </w:rPr>
        <w:t xml:space="preserve">Создание в городе сети магистралей скоростного движения позволяет существенно увеличить скорости общественного транспорта и легковых автомобилей, повысить её пропускную способность, сократить число дорожно- транспортных происшествий, изолировать жилые районы и общественные центры от концентрированных потоков транспортных средств. Магистраль скоростного движения – дорогостоящее сооружение. </w:t>
      </w:r>
    </w:p>
    <w:p w:rsidR="007402CC" w:rsidRPr="004F28C6" w:rsidRDefault="007402CC" w:rsidP="007402CC">
      <w:pPr>
        <w:pStyle w:val="a3"/>
        <w:spacing w:before="0" w:beforeAutospacing="0" w:after="0" w:afterAutospacing="0" w:line="360" w:lineRule="auto"/>
        <w:ind w:firstLine="709"/>
        <w:jc w:val="both"/>
        <w:rPr>
          <w:sz w:val="28"/>
          <w:szCs w:val="28"/>
        </w:rPr>
      </w:pPr>
      <w:r w:rsidRPr="004F28C6">
        <w:rPr>
          <w:sz w:val="28"/>
          <w:szCs w:val="28"/>
        </w:rPr>
        <w:t>При строительстве и реконструкции городов проектировщики стремятся ограничить количество автомобилей, въезжающих в городские центры, разрабатывают новые системы регулирования уличного движения, сводящие к минимуму возможность образования транспортных пробок. Это очень важно, потому что, останавливаясь и потом, снова набирая скорость, автомобиль выбрасывает в воздух в несколько раз больше вредных веществ, чем при равномерном движении. Эффективными профилактическими мероприятиями являются расширение улиц, создание между проезжей частью дорог и жилыми домами фильтров – стен из зелёных насаждений.</w:t>
      </w:r>
    </w:p>
    <w:p w:rsidR="007402CC" w:rsidRPr="004F28C6" w:rsidRDefault="007402CC" w:rsidP="007402CC">
      <w:pPr>
        <w:pStyle w:val="a3"/>
        <w:spacing w:before="0" w:beforeAutospacing="0" w:after="0" w:afterAutospacing="0" w:line="360" w:lineRule="auto"/>
        <w:ind w:firstLine="709"/>
        <w:jc w:val="both"/>
        <w:rPr>
          <w:sz w:val="28"/>
          <w:szCs w:val="28"/>
        </w:rPr>
      </w:pPr>
      <w:r w:rsidRPr="004F28C6">
        <w:rPr>
          <w:sz w:val="28"/>
          <w:szCs w:val="28"/>
        </w:rPr>
        <w:t>В наших городах подавляющая часть личных автомобилей размещается во дворах жилых домов, причём, к сожалению, нередко на зелёных газонах и площадках отдыха. Это обстоятельство, прежде всего, ухудшает условия проживания населения. Автомобили оставляют также на проезжей части улиц, что затрудняет городское движение, становится одной из причин ДТП. Подобные</w:t>
      </w:r>
      <w:r w:rsidR="003C02EE">
        <w:rPr>
          <w:sz w:val="28"/>
          <w:szCs w:val="28"/>
        </w:rPr>
        <w:t xml:space="preserve"> </w:t>
      </w:r>
      <w:r w:rsidRPr="004F28C6">
        <w:rPr>
          <w:sz w:val="28"/>
          <w:szCs w:val="28"/>
        </w:rPr>
        <w:t>“стоянки” занимают огромные площади городской территории, портя внешний облик городов.</w:t>
      </w:r>
    </w:p>
    <w:p w:rsidR="003C02EE" w:rsidRDefault="007402CC" w:rsidP="007402CC">
      <w:pPr>
        <w:pStyle w:val="a3"/>
        <w:spacing w:before="0" w:beforeAutospacing="0" w:after="0" w:afterAutospacing="0" w:line="360" w:lineRule="auto"/>
        <w:ind w:firstLine="709"/>
        <w:jc w:val="both"/>
        <w:rPr>
          <w:sz w:val="28"/>
          <w:szCs w:val="28"/>
        </w:rPr>
      </w:pPr>
      <w:r w:rsidRPr="004F28C6">
        <w:rPr>
          <w:sz w:val="28"/>
          <w:szCs w:val="28"/>
        </w:rPr>
        <w:t xml:space="preserve">В настоящее время для хранения легковых автомобилей, принадлежащих гражданам, в микрорайонах и жилых районах предусматривается строительство гаражей без технического обслуживания и ремонта автомобилей, а в промышленных и коммунально-складских зонах с техническим обслуживанием. </w:t>
      </w:r>
    </w:p>
    <w:p w:rsidR="007402CC" w:rsidRPr="004F28C6" w:rsidRDefault="007402CC" w:rsidP="007402CC">
      <w:pPr>
        <w:pStyle w:val="a3"/>
        <w:spacing w:before="0" w:beforeAutospacing="0" w:after="0" w:afterAutospacing="0" w:line="360" w:lineRule="auto"/>
        <w:ind w:firstLine="709"/>
        <w:jc w:val="both"/>
        <w:rPr>
          <w:sz w:val="28"/>
          <w:szCs w:val="28"/>
        </w:rPr>
      </w:pPr>
      <w:r w:rsidRPr="004F28C6">
        <w:rPr>
          <w:sz w:val="28"/>
          <w:szCs w:val="28"/>
        </w:rPr>
        <w:t xml:space="preserve">Вследствие нехватки гаражей тысячи индивидуальных автомобилей хранятся на открытых площадках, во дворах жилых застроек. </w:t>
      </w:r>
      <w:r w:rsidR="003C02EE">
        <w:rPr>
          <w:sz w:val="28"/>
          <w:szCs w:val="28"/>
        </w:rPr>
        <w:t>В</w:t>
      </w:r>
      <w:r w:rsidRPr="004F28C6">
        <w:rPr>
          <w:sz w:val="28"/>
          <w:szCs w:val="28"/>
        </w:rPr>
        <w:t>ладельц</w:t>
      </w:r>
      <w:r w:rsidR="003C02EE">
        <w:rPr>
          <w:sz w:val="28"/>
          <w:szCs w:val="28"/>
        </w:rPr>
        <w:t xml:space="preserve">ы </w:t>
      </w:r>
      <w:r w:rsidRPr="004F28C6">
        <w:rPr>
          <w:sz w:val="28"/>
          <w:szCs w:val="28"/>
        </w:rPr>
        <w:t>производ</w:t>
      </w:r>
      <w:r w:rsidR="003C02EE">
        <w:rPr>
          <w:sz w:val="28"/>
          <w:szCs w:val="28"/>
        </w:rPr>
        <w:t>я</w:t>
      </w:r>
      <w:r w:rsidRPr="004F28C6">
        <w:rPr>
          <w:sz w:val="28"/>
          <w:szCs w:val="28"/>
        </w:rPr>
        <w:t>т ремонт и техническое обслуживание своими силами, и делают, конечно, без учёта экологических последствий. Взять, к примеру, мойку автомобилей</w:t>
      </w:r>
      <w:r w:rsidR="003C02EE">
        <w:rPr>
          <w:sz w:val="28"/>
          <w:szCs w:val="28"/>
        </w:rPr>
        <w:t xml:space="preserve"> </w:t>
      </w:r>
      <w:r w:rsidRPr="004F28C6">
        <w:rPr>
          <w:sz w:val="28"/>
          <w:szCs w:val="28"/>
        </w:rPr>
        <w:t xml:space="preserve">– выполняют </w:t>
      </w:r>
      <w:r w:rsidR="003C02EE">
        <w:rPr>
          <w:sz w:val="28"/>
          <w:szCs w:val="28"/>
        </w:rPr>
        <w:t xml:space="preserve">на берегу реки, озера или пруда, </w:t>
      </w:r>
      <w:r w:rsidRPr="004F28C6">
        <w:rPr>
          <w:sz w:val="28"/>
          <w:szCs w:val="28"/>
        </w:rPr>
        <w:t xml:space="preserve"> пользуются синтетическими моющими средствами, которые представляют определённую опасность для водоёмов.</w:t>
      </w:r>
    </w:p>
    <w:p w:rsidR="007402CC" w:rsidRPr="004F28C6" w:rsidRDefault="007402CC" w:rsidP="007402CC">
      <w:pPr>
        <w:pStyle w:val="a3"/>
        <w:spacing w:before="0" w:beforeAutospacing="0" w:after="0" w:afterAutospacing="0" w:line="360" w:lineRule="auto"/>
        <w:ind w:firstLine="709"/>
        <w:jc w:val="both"/>
        <w:rPr>
          <w:sz w:val="28"/>
          <w:szCs w:val="28"/>
        </w:rPr>
      </w:pPr>
      <w:r w:rsidRPr="004F28C6">
        <w:rPr>
          <w:sz w:val="28"/>
          <w:szCs w:val="28"/>
        </w:rPr>
        <w:t>Одним из важных факторов защиты водоёмов от вредных выбросов автомобилей являются мероприятия, проводимые на автозаправочных станциях.</w:t>
      </w:r>
    </w:p>
    <w:p w:rsidR="007402CC" w:rsidRPr="004F28C6" w:rsidRDefault="007402CC" w:rsidP="007402CC">
      <w:pPr>
        <w:pStyle w:val="a3"/>
        <w:spacing w:before="0" w:beforeAutospacing="0" w:after="0" w:afterAutospacing="0" w:line="360" w:lineRule="auto"/>
        <w:ind w:firstLine="709"/>
        <w:jc w:val="both"/>
        <w:rPr>
          <w:sz w:val="28"/>
          <w:szCs w:val="28"/>
        </w:rPr>
      </w:pPr>
      <w:r w:rsidRPr="004F28C6">
        <w:rPr>
          <w:sz w:val="28"/>
          <w:szCs w:val="28"/>
        </w:rPr>
        <w:t>Во вновь строящихся и перепланируемых заправочных станциях обязательно устраиваются водопровод и канализацию, предусматривают также сооружения для очистки вод. Большое значение имеет очистка стоков, образующихся при мойке машин на предприятиях автотранспорта.</w:t>
      </w:r>
    </w:p>
    <w:p w:rsidR="007402CC" w:rsidRPr="004F28C6" w:rsidRDefault="00593B12" w:rsidP="00593B12">
      <w:pPr>
        <w:pStyle w:val="a3"/>
        <w:spacing w:before="0" w:beforeAutospacing="0" w:after="0" w:afterAutospacing="0" w:line="360" w:lineRule="auto"/>
        <w:ind w:firstLine="708"/>
        <w:jc w:val="both"/>
        <w:rPr>
          <w:sz w:val="28"/>
          <w:szCs w:val="28"/>
        </w:rPr>
      </w:pPr>
      <w:r>
        <w:rPr>
          <w:sz w:val="28"/>
          <w:szCs w:val="28"/>
        </w:rPr>
        <w:t>При борьбе</w:t>
      </w:r>
      <w:r w:rsidR="007402CC" w:rsidRPr="00593B12">
        <w:rPr>
          <w:sz w:val="28"/>
          <w:szCs w:val="28"/>
        </w:rPr>
        <w:t xml:space="preserve"> с гололёдом на дорогах</w:t>
      </w:r>
      <w:r>
        <w:rPr>
          <w:sz w:val="28"/>
          <w:szCs w:val="28"/>
        </w:rPr>
        <w:t xml:space="preserve"> применяют х</w:t>
      </w:r>
      <w:r w:rsidR="007402CC" w:rsidRPr="004F28C6">
        <w:rPr>
          <w:sz w:val="28"/>
          <w:szCs w:val="28"/>
        </w:rPr>
        <w:t xml:space="preserve">имический способ удаления снега и льда с дорожных покрытий при помощи хлористых соединений оказывает вредное воздействие на зелёные насаждения, как в результате прямого контакта, так и через почву. Прямой контакт возможен при удалении засоленного снега на обочины и разделительную полосу, где расположены насаждения. Засоление почв, происходящее в результате просачивания рассола в зоны расположения кустарников. Вероятность гибели деревьев существенно снижается, если они посажены не ближе </w:t>
      </w:r>
      <w:smartTag w:uri="urn:schemas-microsoft-com:office:smarttags" w:element="metricconverter">
        <w:smartTagPr>
          <w:attr w:name="ProductID" w:val="9 м"/>
        </w:smartTagPr>
        <w:r w:rsidR="007402CC" w:rsidRPr="004F28C6">
          <w:rPr>
            <w:sz w:val="28"/>
            <w:szCs w:val="28"/>
          </w:rPr>
          <w:t>9 м</w:t>
        </w:r>
      </w:smartTag>
      <w:r w:rsidR="007402CC" w:rsidRPr="004F28C6">
        <w:rPr>
          <w:sz w:val="28"/>
          <w:szCs w:val="28"/>
        </w:rPr>
        <w:t xml:space="preserve"> от кромки проезжей части. Повреждение растительности меньше на плодородных почвах, особенно на почвах, богатых фосфатами.</w:t>
      </w:r>
    </w:p>
    <w:p w:rsidR="007402CC" w:rsidRPr="004F28C6" w:rsidRDefault="007402CC" w:rsidP="007402CC">
      <w:pPr>
        <w:pStyle w:val="a3"/>
        <w:spacing w:before="0" w:beforeAutospacing="0" w:after="0" w:afterAutospacing="0" w:line="360" w:lineRule="auto"/>
        <w:ind w:firstLine="709"/>
        <w:jc w:val="both"/>
        <w:rPr>
          <w:sz w:val="28"/>
          <w:szCs w:val="28"/>
        </w:rPr>
      </w:pPr>
      <w:r w:rsidRPr="004F28C6">
        <w:rPr>
          <w:sz w:val="28"/>
          <w:szCs w:val="28"/>
        </w:rPr>
        <w:t>Загрязнители воздуха, непосредственно продуцируемые автомобилями, такие как окись углерода, оксиды азота, углеводороды или свинец, главным образом накапливаются по соседству с источниками загрязнения, т.е. вдоль шоссейных дорог, улиц, в тоннелях, на перекрестках</w:t>
      </w:r>
      <w:r w:rsidR="00066CED">
        <w:rPr>
          <w:sz w:val="28"/>
          <w:szCs w:val="28"/>
        </w:rPr>
        <w:t>.</w:t>
      </w:r>
      <w:r w:rsidRPr="004F28C6">
        <w:rPr>
          <w:sz w:val="28"/>
          <w:szCs w:val="28"/>
        </w:rPr>
        <w:t xml:space="preserve"> Двуокись углерода и другие газы, обладающие парниковым эффектом, распространяются на всю атмосферу, вызывая глобальные геоэкологические воздействия.</w:t>
      </w:r>
    </w:p>
    <w:p w:rsidR="007402CC" w:rsidRPr="008A5F15" w:rsidRDefault="00066CED" w:rsidP="007402CC">
      <w:pPr>
        <w:pStyle w:val="a3"/>
        <w:spacing w:before="0" w:beforeAutospacing="0" w:after="0" w:afterAutospacing="0" w:line="360" w:lineRule="auto"/>
        <w:ind w:firstLine="709"/>
        <w:jc w:val="both"/>
        <w:rPr>
          <w:sz w:val="28"/>
          <w:szCs w:val="28"/>
        </w:rPr>
      </w:pPr>
      <w:r>
        <w:rPr>
          <w:sz w:val="28"/>
          <w:szCs w:val="28"/>
        </w:rPr>
        <w:t>С р</w:t>
      </w:r>
      <w:r w:rsidR="007402CC" w:rsidRPr="004F28C6">
        <w:rPr>
          <w:sz w:val="28"/>
          <w:szCs w:val="28"/>
        </w:rPr>
        <w:t>ост</w:t>
      </w:r>
      <w:r>
        <w:rPr>
          <w:sz w:val="28"/>
          <w:szCs w:val="28"/>
        </w:rPr>
        <w:t>ом</w:t>
      </w:r>
      <w:r w:rsidR="007402CC" w:rsidRPr="004F28C6">
        <w:rPr>
          <w:sz w:val="28"/>
          <w:szCs w:val="28"/>
        </w:rPr>
        <w:t xml:space="preserve"> городов, промышленных центров, населени</w:t>
      </w:r>
      <w:r>
        <w:rPr>
          <w:sz w:val="28"/>
          <w:szCs w:val="28"/>
        </w:rPr>
        <w:t xml:space="preserve">й </w:t>
      </w:r>
      <w:r w:rsidR="007402CC" w:rsidRPr="004F28C6">
        <w:rPr>
          <w:sz w:val="28"/>
          <w:szCs w:val="28"/>
        </w:rPr>
        <w:t>и рост</w:t>
      </w:r>
      <w:r>
        <w:rPr>
          <w:sz w:val="28"/>
          <w:szCs w:val="28"/>
        </w:rPr>
        <w:t>а</w:t>
      </w:r>
      <w:r w:rsidR="007402CC" w:rsidRPr="004F28C6">
        <w:rPr>
          <w:sz w:val="28"/>
          <w:szCs w:val="28"/>
        </w:rPr>
        <w:t xml:space="preserve"> числа легковых автомобилей,</w:t>
      </w:r>
      <w:r>
        <w:rPr>
          <w:sz w:val="28"/>
          <w:szCs w:val="28"/>
        </w:rPr>
        <w:t xml:space="preserve"> существует и другая проблема - </w:t>
      </w:r>
      <w:r w:rsidR="007402CC" w:rsidRPr="004F28C6">
        <w:rPr>
          <w:sz w:val="28"/>
          <w:szCs w:val="28"/>
        </w:rPr>
        <w:t>отход</w:t>
      </w:r>
      <w:r>
        <w:rPr>
          <w:sz w:val="28"/>
          <w:szCs w:val="28"/>
        </w:rPr>
        <w:t>ы</w:t>
      </w:r>
      <w:r w:rsidR="007402CC" w:rsidRPr="004F28C6">
        <w:rPr>
          <w:sz w:val="28"/>
          <w:szCs w:val="28"/>
        </w:rPr>
        <w:t xml:space="preserve"> их эксплуатации, которые должны утилизироваться с наибольшей продуктивностью.</w:t>
      </w:r>
      <w:r w:rsidR="008A5F15">
        <w:rPr>
          <w:sz w:val="28"/>
          <w:szCs w:val="28"/>
        </w:rPr>
        <w:t xml:space="preserve"> </w:t>
      </w:r>
      <w:r w:rsidR="007402CC" w:rsidRPr="004F28C6">
        <w:rPr>
          <w:sz w:val="28"/>
          <w:szCs w:val="28"/>
        </w:rPr>
        <w:t>В связи с накоплением огромного количества резиновых отходов, в особенности изношенных автомобильных шин, одной из важных задач является создание приемлемой, с точки зрения охраны окружающей среды, технологии их утилизации. Анализ данных показывает, что перерабатывается всего лишь около 20% покрышек, а остальные накапливаются. Необходимо отметить, что резиновые отходы практически не подвержены разрушению под воздействием климатических и временных факторов.</w:t>
      </w:r>
      <w:r w:rsidR="008A5F15">
        <w:rPr>
          <w:sz w:val="28"/>
          <w:szCs w:val="28"/>
        </w:rPr>
        <w:t xml:space="preserve"> </w:t>
      </w:r>
      <w:r w:rsidR="00593B12">
        <w:rPr>
          <w:sz w:val="28"/>
          <w:szCs w:val="28"/>
        </w:rPr>
        <w:t>П</w:t>
      </w:r>
      <w:r w:rsidR="007402CC" w:rsidRPr="004F28C6">
        <w:rPr>
          <w:sz w:val="28"/>
          <w:szCs w:val="28"/>
        </w:rPr>
        <w:t>ереработк</w:t>
      </w:r>
      <w:r w:rsidR="00593B12">
        <w:rPr>
          <w:sz w:val="28"/>
          <w:szCs w:val="28"/>
        </w:rPr>
        <w:t>а</w:t>
      </w:r>
      <w:r w:rsidR="007402CC" w:rsidRPr="004F28C6">
        <w:rPr>
          <w:sz w:val="28"/>
          <w:szCs w:val="28"/>
        </w:rPr>
        <w:t xml:space="preserve"> резиновых отходов, позволяющее не только решать проблему уничтожения отходов, но и получения ценных сырьевых и </w:t>
      </w:r>
      <w:r w:rsidR="00185800">
        <w:rPr>
          <w:sz w:val="28"/>
          <w:szCs w:val="28"/>
        </w:rPr>
        <w:t>энергетических</w:t>
      </w:r>
      <w:r w:rsidR="008A5F15">
        <w:rPr>
          <w:sz w:val="28"/>
          <w:szCs w:val="28"/>
        </w:rPr>
        <w:t xml:space="preserve"> ресурсов</w:t>
      </w:r>
      <w:r w:rsidR="00185800">
        <w:rPr>
          <w:sz w:val="28"/>
          <w:szCs w:val="28"/>
        </w:rPr>
        <w:t>.</w:t>
      </w:r>
    </w:p>
    <w:p w:rsidR="007402CC" w:rsidRPr="004F28C6" w:rsidRDefault="007402CC" w:rsidP="007402CC">
      <w:pPr>
        <w:pStyle w:val="a3"/>
        <w:spacing w:before="0" w:beforeAutospacing="0" w:after="0" w:afterAutospacing="0" w:line="360" w:lineRule="auto"/>
        <w:ind w:firstLine="709"/>
        <w:jc w:val="both"/>
        <w:rPr>
          <w:sz w:val="28"/>
          <w:szCs w:val="28"/>
        </w:rPr>
      </w:pPr>
      <w:r w:rsidRPr="004F28C6">
        <w:rPr>
          <w:sz w:val="28"/>
          <w:szCs w:val="28"/>
        </w:rPr>
        <w:t>Кузов автомобиля – чёрный лом, который используется в металлургическом, литейном и других производствах. Практически каждая тонна лома чёрных металлов, переработанная в сталеплавильном производстве, заменяет тонну чугуна. Не все ресурсы металла, закончившего срок службы, утилизируется.</w:t>
      </w:r>
      <w:r w:rsidR="00066CED">
        <w:rPr>
          <w:sz w:val="28"/>
          <w:szCs w:val="28"/>
        </w:rPr>
        <w:t xml:space="preserve"> </w:t>
      </w:r>
      <w:r w:rsidRPr="004F28C6">
        <w:rPr>
          <w:sz w:val="28"/>
          <w:szCs w:val="28"/>
        </w:rPr>
        <w:t>Частично они остаются неизвлечёнными, несобранными и безвозвратно теряются.</w:t>
      </w:r>
    </w:p>
    <w:p w:rsidR="00593B12" w:rsidRDefault="007402CC" w:rsidP="007402CC">
      <w:pPr>
        <w:pStyle w:val="a3"/>
        <w:spacing w:before="0" w:beforeAutospacing="0" w:after="0" w:afterAutospacing="0" w:line="360" w:lineRule="auto"/>
        <w:ind w:firstLine="709"/>
        <w:jc w:val="both"/>
        <w:rPr>
          <w:sz w:val="28"/>
          <w:szCs w:val="28"/>
        </w:rPr>
      </w:pPr>
      <w:r w:rsidRPr="004F28C6">
        <w:rPr>
          <w:sz w:val="28"/>
          <w:szCs w:val="28"/>
        </w:rPr>
        <w:t xml:space="preserve">Полный сбор, надлежащая сортировка, сохранность от смешивания при перевозке и подготовке к переплаву вторичного сырья, обеспечивают большую экономию в народном хозяйстве. </w:t>
      </w:r>
    </w:p>
    <w:p w:rsidR="007402CC" w:rsidRPr="004F28C6" w:rsidRDefault="007402CC" w:rsidP="007402CC">
      <w:pPr>
        <w:pStyle w:val="a3"/>
        <w:spacing w:before="0" w:beforeAutospacing="0" w:after="0" w:afterAutospacing="0" w:line="360" w:lineRule="auto"/>
        <w:ind w:firstLine="709"/>
        <w:jc w:val="both"/>
        <w:rPr>
          <w:sz w:val="28"/>
          <w:szCs w:val="28"/>
        </w:rPr>
      </w:pPr>
      <w:r w:rsidRPr="004F28C6">
        <w:rPr>
          <w:sz w:val="28"/>
          <w:szCs w:val="28"/>
        </w:rPr>
        <w:t>Пластмассы ещё относительно мало используются как вторичное сырьё. Это объясняется, прежде всего, многообразием типов пластмасс и выпускаемых из них изделий, а также сложностью состава, что затрудняет сортировку и переработку пластмассовых отходов, особенно бытовых.</w:t>
      </w:r>
    </w:p>
    <w:p w:rsidR="007402CC" w:rsidRPr="004F28C6" w:rsidRDefault="007402CC" w:rsidP="007402CC">
      <w:pPr>
        <w:pStyle w:val="a3"/>
        <w:spacing w:before="0" w:beforeAutospacing="0" w:after="0" w:afterAutospacing="0" w:line="360" w:lineRule="auto"/>
        <w:ind w:firstLine="709"/>
        <w:jc w:val="both"/>
        <w:rPr>
          <w:sz w:val="28"/>
          <w:szCs w:val="28"/>
        </w:rPr>
      </w:pPr>
      <w:r w:rsidRPr="004F28C6">
        <w:rPr>
          <w:sz w:val="28"/>
          <w:szCs w:val="28"/>
        </w:rPr>
        <w:t>Захоронение отходов пластмасс на полигонах и свалках, которое пока наиболее широко распространенно у нас в стране, может рассматриваться лишь как временная мера их утилизации, так как пластмассы подвергаются разложению чрезвычайно медленно. При этом методе из сферы возможного полезного использования изымаются тысячи тонн ценного вторичного сырья.</w:t>
      </w:r>
    </w:p>
    <w:p w:rsidR="007402CC" w:rsidRDefault="007402CC" w:rsidP="007402CC">
      <w:pPr>
        <w:pStyle w:val="a3"/>
        <w:spacing w:before="0" w:beforeAutospacing="0" w:after="0" w:afterAutospacing="0" w:line="360" w:lineRule="auto"/>
        <w:ind w:firstLine="709"/>
        <w:jc w:val="center"/>
        <w:rPr>
          <w:b/>
          <w:sz w:val="28"/>
          <w:szCs w:val="28"/>
        </w:rPr>
      </w:pPr>
    </w:p>
    <w:p w:rsidR="007402CC" w:rsidRPr="004F28C6" w:rsidRDefault="00593B12" w:rsidP="007402CC">
      <w:pPr>
        <w:pStyle w:val="a3"/>
        <w:spacing w:before="0" w:beforeAutospacing="0" w:after="0" w:afterAutospacing="0" w:line="360" w:lineRule="auto"/>
        <w:ind w:firstLine="709"/>
        <w:jc w:val="center"/>
        <w:rPr>
          <w:b/>
          <w:sz w:val="28"/>
          <w:szCs w:val="28"/>
        </w:rPr>
      </w:pPr>
      <w:r>
        <w:rPr>
          <w:b/>
          <w:sz w:val="28"/>
          <w:szCs w:val="28"/>
        </w:rPr>
        <w:t>2</w:t>
      </w:r>
      <w:r w:rsidR="007402CC" w:rsidRPr="004F28C6">
        <w:rPr>
          <w:b/>
          <w:sz w:val="28"/>
          <w:szCs w:val="28"/>
        </w:rPr>
        <w:t>. Воздействие авиатранспорта на ОС.</w:t>
      </w:r>
    </w:p>
    <w:p w:rsidR="007402CC" w:rsidRDefault="007402CC" w:rsidP="007402CC">
      <w:pPr>
        <w:pStyle w:val="a3"/>
        <w:spacing w:before="0" w:beforeAutospacing="0" w:after="0" w:afterAutospacing="0" w:line="360" w:lineRule="auto"/>
        <w:ind w:firstLine="709"/>
        <w:jc w:val="both"/>
        <w:rPr>
          <w:sz w:val="28"/>
          <w:szCs w:val="28"/>
        </w:rPr>
      </w:pPr>
      <w:r w:rsidRPr="004F28C6">
        <w:rPr>
          <w:sz w:val="28"/>
          <w:szCs w:val="28"/>
        </w:rPr>
        <w:t xml:space="preserve">В России с её огромными расстояниями воздушному транспорту отводится особая роль. </w:t>
      </w:r>
    </w:p>
    <w:p w:rsidR="007402CC" w:rsidRDefault="007402CC" w:rsidP="007402CC">
      <w:pPr>
        <w:pStyle w:val="a3"/>
        <w:spacing w:before="0" w:beforeAutospacing="0" w:after="0" w:afterAutospacing="0" w:line="360" w:lineRule="auto"/>
        <w:ind w:firstLine="709"/>
        <w:jc w:val="both"/>
        <w:rPr>
          <w:sz w:val="28"/>
          <w:szCs w:val="28"/>
        </w:rPr>
      </w:pPr>
      <w:r w:rsidRPr="004F28C6">
        <w:rPr>
          <w:sz w:val="28"/>
          <w:szCs w:val="28"/>
        </w:rPr>
        <w:t>Помимо перевозок пассажиров, почты и грузов, гражданская авиация выполняет работы в сельском и лесном хозяйствах, применяется при сооружении линий электропередачи, нефтяных и буровых вышек, укладке путей трубопроводов, используется в мед</w:t>
      </w:r>
      <w:r>
        <w:rPr>
          <w:sz w:val="28"/>
          <w:szCs w:val="28"/>
        </w:rPr>
        <w:t>и</w:t>
      </w:r>
      <w:r w:rsidRPr="004F28C6">
        <w:rPr>
          <w:sz w:val="28"/>
          <w:szCs w:val="28"/>
        </w:rPr>
        <w:t xml:space="preserve">цинском обслуживании. </w:t>
      </w:r>
    </w:p>
    <w:p w:rsidR="007402CC" w:rsidRPr="004F28C6" w:rsidRDefault="007402CC" w:rsidP="007402CC">
      <w:pPr>
        <w:pStyle w:val="a3"/>
        <w:spacing w:before="0" w:beforeAutospacing="0" w:after="0" w:afterAutospacing="0" w:line="360" w:lineRule="auto"/>
        <w:ind w:firstLine="709"/>
        <w:jc w:val="both"/>
        <w:rPr>
          <w:sz w:val="28"/>
          <w:szCs w:val="28"/>
        </w:rPr>
      </w:pPr>
      <w:r w:rsidRPr="004F28C6">
        <w:rPr>
          <w:sz w:val="28"/>
          <w:szCs w:val="28"/>
        </w:rPr>
        <w:t>Современный этап развития воздушного транспорта характеризуется созданием высокопроизводительных и экономичных самолётов. Новые технические решения по аэродинамической компоновке, применению новых материалов, снижению уровней шума и загрязнения окружающей среды находят своё отражение в создаваемых самолётах нового поколения.</w:t>
      </w:r>
    </w:p>
    <w:p w:rsidR="007402CC" w:rsidRPr="004F28C6" w:rsidRDefault="007402CC" w:rsidP="007402CC">
      <w:pPr>
        <w:pStyle w:val="a3"/>
        <w:spacing w:before="0" w:beforeAutospacing="0" w:after="0" w:afterAutospacing="0" w:line="360" w:lineRule="auto"/>
        <w:ind w:firstLine="709"/>
        <w:jc w:val="both"/>
        <w:rPr>
          <w:sz w:val="28"/>
          <w:szCs w:val="28"/>
        </w:rPr>
      </w:pPr>
      <w:r w:rsidRPr="004F28C6">
        <w:rPr>
          <w:sz w:val="28"/>
          <w:szCs w:val="28"/>
        </w:rPr>
        <w:t xml:space="preserve">Актуальной экологической проблемой остаётся организация отвода, сброса и обезвреживания поверхностного стока (загрязнённых дождевых, талых вод) с искусственных покрытий аэродромов. Почва вокруг аэропортов загрязнена солями тяжёлых металлов и органическими соединениями в радиусе до 2 – </w:t>
      </w:r>
      <w:smartTag w:uri="urn:schemas-microsoft-com:office:smarttags" w:element="metricconverter">
        <w:smartTagPr>
          <w:attr w:name="ProductID" w:val="2,5 км"/>
        </w:smartTagPr>
        <w:r w:rsidRPr="004F28C6">
          <w:rPr>
            <w:sz w:val="28"/>
            <w:szCs w:val="28"/>
          </w:rPr>
          <w:t>2,5 км</w:t>
        </w:r>
      </w:smartTag>
      <w:r w:rsidRPr="004F28C6">
        <w:rPr>
          <w:sz w:val="28"/>
          <w:szCs w:val="28"/>
        </w:rPr>
        <w:t>. В осенне-зимний и весенний периоды производится антиобледенительная обработка воздушных судов и удаление снежно – ледовых отложений с искусственного покрытия аэродромов. При этом применяются активные противогололёдные препараты и реактивы, содержащие мочевину, аммиачную селитру, поверхностно – активные вещества, которые также попадают в почву.</w:t>
      </w:r>
    </w:p>
    <w:p w:rsidR="007402CC" w:rsidRDefault="007402CC" w:rsidP="007402CC">
      <w:pPr>
        <w:pStyle w:val="a3"/>
        <w:spacing w:before="0" w:beforeAutospacing="0" w:after="0" w:afterAutospacing="0" w:line="360" w:lineRule="auto"/>
        <w:ind w:firstLine="709"/>
        <w:jc w:val="both"/>
        <w:rPr>
          <w:sz w:val="28"/>
          <w:szCs w:val="28"/>
        </w:rPr>
      </w:pPr>
      <w:r w:rsidRPr="004F28C6">
        <w:rPr>
          <w:sz w:val="28"/>
          <w:szCs w:val="28"/>
        </w:rPr>
        <w:t xml:space="preserve">В аэропортах накапливается различные твёрдые и жидкие отходы производства и потребления. Отходы, опасные в санитарно – гигиеническом и пожарном отношениях, хранятся в специальных помещениях, площадь которых составляет всего около 3% от общей площади земель, занятых в аэропортах отходами. На организованных свалках, куда вывозятся остальные отходы, менее 20% площадей подготовлены для размещения производственных и бытовых отходов. </w:t>
      </w:r>
    </w:p>
    <w:p w:rsidR="007402CC" w:rsidRPr="004F28C6" w:rsidRDefault="007402CC" w:rsidP="007402CC">
      <w:pPr>
        <w:pStyle w:val="a3"/>
        <w:spacing w:before="0" w:beforeAutospacing="0" w:after="0" w:afterAutospacing="0" w:line="360" w:lineRule="auto"/>
        <w:ind w:firstLine="709"/>
        <w:jc w:val="both"/>
        <w:rPr>
          <w:sz w:val="28"/>
          <w:szCs w:val="28"/>
        </w:rPr>
      </w:pPr>
      <w:r w:rsidRPr="004F28C6">
        <w:rPr>
          <w:sz w:val="28"/>
          <w:szCs w:val="28"/>
        </w:rPr>
        <w:t>Неуклонный рост объёмов перевозок воздушным транспортом приводит к загрязнению окружающей среды продуктами сгорания авиационных топлив. Наибольшее загрязнение окружающей среды происходит в зоне аэропортов во время посадки и взлёта самолётов, а также во время прогрева их двигателей</w:t>
      </w:r>
      <w:r w:rsidR="006D6E0B">
        <w:rPr>
          <w:sz w:val="28"/>
          <w:szCs w:val="28"/>
        </w:rPr>
        <w:t>.</w:t>
      </w:r>
      <w:r w:rsidRPr="004F28C6">
        <w:rPr>
          <w:sz w:val="28"/>
          <w:szCs w:val="28"/>
        </w:rPr>
        <w:t xml:space="preserve"> </w:t>
      </w:r>
    </w:p>
    <w:p w:rsidR="00D0565A" w:rsidRDefault="007402CC" w:rsidP="007402CC">
      <w:pPr>
        <w:pStyle w:val="a3"/>
        <w:spacing w:before="0" w:beforeAutospacing="0" w:after="0" w:afterAutospacing="0" w:line="360" w:lineRule="auto"/>
        <w:ind w:firstLine="709"/>
        <w:jc w:val="both"/>
        <w:rPr>
          <w:sz w:val="28"/>
          <w:szCs w:val="28"/>
        </w:rPr>
      </w:pPr>
      <w:r w:rsidRPr="004F28C6">
        <w:rPr>
          <w:sz w:val="28"/>
          <w:szCs w:val="28"/>
        </w:rPr>
        <w:t xml:space="preserve">Концентрация вредных составляющих отработавших газов авиадвигателей в воздухе и скорость их распространения по территории аэропорта в значительной степени зависит от метеорологических условий. </w:t>
      </w:r>
    </w:p>
    <w:p w:rsidR="007402CC" w:rsidRPr="004F28C6" w:rsidRDefault="00D0565A" w:rsidP="007402CC">
      <w:pPr>
        <w:pStyle w:val="a3"/>
        <w:spacing w:before="0" w:beforeAutospacing="0" w:after="0" w:afterAutospacing="0" w:line="360" w:lineRule="auto"/>
        <w:ind w:firstLine="709"/>
        <w:jc w:val="both"/>
        <w:rPr>
          <w:sz w:val="28"/>
          <w:szCs w:val="28"/>
        </w:rPr>
      </w:pPr>
      <w:r>
        <w:rPr>
          <w:sz w:val="28"/>
          <w:szCs w:val="28"/>
        </w:rPr>
        <w:t>О</w:t>
      </w:r>
      <w:r w:rsidR="007402CC" w:rsidRPr="004F28C6">
        <w:rPr>
          <w:sz w:val="28"/>
          <w:szCs w:val="28"/>
        </w:rPr>
        <w:t>ценка суммарного количества основных загрязнителей, поступающих в воздушную среду контролируемой зоны аэропорта гражданской авиации в результате его производственной деятельности (без учёта загрязнения воздуха спец автотранспортом и другими наземными источниками), показы</w:t>
      </w:r>
      <w:r w:rsidR="00A524B5">
        <w:rPr>
          <w:sz w:val="28"/>
          <w:szCs w:val="28"/>
        </w:rPr>
        <w:t xml:space="preserve">вает, что на площади около </w:t>
      </w:r>
      <w:smartTag w:uri="urn:schemas-microsoft-com:office:smarttags" w:element="metricconverter">
        <w:smartTagPr>
          <w:attr w:name="ProductID" w:val="4 км"/>
        </w:smartTagPr>
        <w:r w:rsidR="00A524B5">
          <w:rPr>
            <w:sz w:val="28"/>
            <w:szCs w:val="28"/>
          </w:rPr>
          <w:t>4 км</w:t>
        </w:r>
      </w:smartTag>
      <w:r w:rsidR="007402CC" w:rsidRPr="004F28C6">
        <w:rPr>
          <w:sz w:val="28"/>
          <w:szCs w:val="28"/>
        </w:rPr>
        <w:t xml:space="preserve"> выделяется в атмосферу за 1 сутки от 1000 до </w:t>
      </w:r>
      <w:smartTag w:uri="urn:schemas-microsoft-com:office:smarttags" w:element="metricconverter">
        <w:smartTagPr>
          <w:attr w:name="ProductID" w:val="1500 кг"/>
        </w:smartTagPr>
        <w:r w:rsidR="007402CC" w:rsidRPr="004F28C6">
          <w:rPr>
            <w:sz w:val="28"/>
            <w:szCs w:val="28"/>
          </w:rPr>
          <w:t>1500 кг</w:t>
        </w:r>
      </w:smartTag>
      <w:r w:rsidR="007402CC" w:rsidRPr="004F28C6">
        <w:rPr>
          <w:sz w:val="28"/>
          <w:szCs w:val="28"/>
        </w:rPr>
        <w:t xml:space="preserve"> оксида углерода, 300 – </w:t>
      </w:r>
      <w:smartTag w:uri="urn:schemas-microsoft-com:office:smarttags" w:element="metricconverter">
        <w:smartTagPr>
          <w:attr w:name="ProductID" w:val="500 кг"/>
        </w:smartTagPr>
        <w:r w:rsidR="007402CC" w:rsidRPr="004F28C6">
          <w:rPr>
            <w:sz w:val="28"/>
            <w:szCs w:val="28"/>
          </w:rPr>
          <w:t>500 кг</w:t>
        </w:r>
      </w:smartTag>
      <w:r w:rsidR="007402CC" w:rsidRPr="004F28C6">
        <w:rPr>
          <w:sz w:val="28"/>
          <w:szCs w:val="28"/>
        </w:rPr>
        <w:t xml:space="preserve"> углеводородных соединений и 50 – </w:t>
      </w:r>
      <w:smartTag w:uri="urn:schemas-microsoft-com:office:smarttags" w:element="metricconverter">
        <w:smartTagPr>
          <w:attr w:name="ProductID" w:val="80 кг"/>
        </w:smartTagPr>
        <w:r w:rsidR="007402CC" w:rsidRPr="004F28C6">
          <w:rPr>
            <w:sz w:val="28"/>
            <w:szCs w:val="28"/>
          </w:rPr>
          <w:t>8</w:t>
        </w:r>
        <w:r w:rsidR="00A524B5">
          <w:rPr>
            <w:sz w:val="28"/>
            <w:szCs w:val="28"/>
          </w:rPr>
          <w:t>0</w:t>
        </w:r>
        <w:r w:rsidR="007402CC" w:rsidRPr="004F28C6">
          <w:rPr>
            <w:sz w:val="28"/>
            <w:szCs w:val="28"/>
          </w:rPr>
          <w:t xml:space="preserve"> кг</w:t>
        </w:r>
      </w:smartTag>
      <w:r w:rsidR="007402CC" w:rsidRPr="004F28C6">
        <w:rPr>
          <w:sz w:val="28"/>
          <w:szCs w:val="28"/>
        </w:rPr>
        <w:t xml:space="preserve"> оксидов азота. Такое количество выделяемых вредных веществ при неблагоприятном сочетании метеорологических условий может приводить к повышению их концентраций до значительных величин.</w:t>
      </w:r>
    </w:p>
    <w:p w:rsidR="007402CC" w:rsidRPr="004F28C6" w:rsidRDefault="007402CC" w:rsidP="007402CC">
      <w:pPr>
        <w:pStyle w:val="a3"/>
        <w:spacing w:before="0" w:beforeAutospacing="0" w:after="0" w:afterAutospacing="0" w:line="360" w:lineRule="auto"/>
        <w:ind w:firstLine="709"/>
        <w:jc w:val="both"/>
        <w:rPr>
          <w:sz w:val="28"/>
          <w:szCs w:val="28"/>
        </w:rPr>
      </w:pPr>
      <w:r w:rsidRPr="004F28C6">
        <w:rPr>
          <w:sz w:val="28"/>
          <w:szCs w:val="28"/>
        </w:rPr>
        <w:t>Но опаснее другое. При полёте в нижних слоях стратосферы двигатели сверхзвуковых самолётов выделяют оксиды азота, что ведёт к окислению озона.</w:t>
      </w:r>
      <w:r w:rsidRPr="004F28C6">
        <w:rPr>
          <w:sz w:val="28"/>
          <w:szCs w:val="28"/>
        </w:rPr>
        <w:br/>
        <w:t>В стратосфере происходит интенсивное взаимодействие солнечных лучей с молекулами кислорода. В результате молекулы распадаются на отдельные атомы, а те, присоединяясь к сохранившимся молекулам кислорода, образуют озон.</w:t>
      </w:r>
      <w:r w:rsidR="00D0565A">
        <w:rPr>
          <w:sz w:val="28"/>
          <w:szCs w:val="28"/>
        </w:rPr>
        <w:t xml:space="preserve"> </w:t>
      </w:r>
      <w:r w:rsidRPr="004F28C6">
        <w:rPr>
          <w:sz w:val="28"/>
          <w:szCs w:val="28"/>
        </w:rPr>
        <w:t xml:space="preserve">Область повышенной концентрации озона, так называемая озоносфера, которая приходится на высоты 20 – </w:t>
      </w:r>
      <w:smartTag w:uri="urn:schemas-microsoft-com:office:smarttags" w:element="metricconverter">
        <w:smartTagPr>
          <w:attr w:name="ProductID" w:val="25 км"/>
        </w:smartTagPr>
        <w:r w:rsidRPr="004F28C6">
          <w:rPr>
            <w:sz w:val="28"/>
            <w:szCs w:val="28"/>
          </w:rPr>
          <w:t>25 км</w:t>
        </w:r>
      </w:smartTag>
      <w:r w:rsidRPr="004F28C6">
        <w:rPr>
          <w:sz w:val="28"/>
          <w:szCs w:val="28"/>
        </w:rPr>
        <w:t>, играет очень важную роль для Земли.</w:t>
      </w:r>
      <w:r w:rsidR="00D0565A">
        <w:rPr>
          <w:sz w:val="28"/>
          <w:szCs w:val="28"/>
        </w:rPr>
        <w:t xml:space="preserve"> </w:t>
      </w:r>
      <w:r w:rsidRPr="004F28C6">
        <w:rPr>
          <w:sz w:val="28"/>
          <w:szCs w:val="28"/>
        </w:rPr>
        <w:t>Поглощая почти всю ультрафиолетовую радиацию, озон, тем самым, предохраняет живые организмы от гибели.</w:t>
      </w:r>
    </w:p>
    <w:p w:rsidR="007402CC" w:rsidRPr="004F28C6" w:rsidRDefault="007402CC" w:rsidP="007402CC">
      <w:pPr>
        <w:pStyle w:val="a3"/>
        <w:spacing w:before="0" w:beforeAutospacing="0" w:after="0" w:afterAutospacing="0" w:line="360" w:lineRule="auto"/>
        <w:ind w:firstLine="709"/>
        <w:jc w:val="both"/>
        <w:rPr>
          <w:sz w:val="28"/>
          <w:szCs w:val="28"/>
        </w:rPr>
      </w:pPr>
      <w:r w:rsidRPr="004F28C6">
        <w:rPr>
          <w:sz w:val="28"/>
          <w:szCs w:val="28"/>
        </w:rPr>
        <w:t>Вблизи аэропортов происходит загрязнение подземных вод нефтепродуктами в основном за счёт утечки жидкого топлива при заправке самолётов, а также за счёт технических ошибок при его транспортировке и хранении. При взлёте и посадке самолёта в атмосферу выделяется определённое количество жидких и газообразных продуктов сгорания топлива, которые осаждаются вблизи взлётной полосы и накапливаются в почве.</w:t>
      </w:r>
    </w:p>
    <w:p w:rsidR="007402CC" w:rsidRPr="004F28C6" w:rsidRDefault="007402CC" w:rsidP="007402CC">
      <w:pPr>
        <w:pStyle w:val="a3"/>
        <w:spacing w:before="0" w:beforeAutospacing="0" w:after="0" w:afterAutospacing="0" w:line="360" w:lineRule="auto"/>
        <w:ind w:firstLine="709"/>
        <w:jc w:val="both"/>
        <w:rPr>
          <w:sz w:val="28"/>
          <w:szCs w:val="28"/>
        </w:rPr>
      </w:pPr>
      <w:r w:rsidRPr="004F28C6">
        <w:rPr>
          <w:sz w:val="28"/>
          <w:szCs w:val="28"/>
        </w:rPr>
        <w:t xml:space="preserve">Углеводороды нефти обладают способностью проникать на значительную глубину. Так, в трещиноватых породах авиационной керосин за 5 месяцев проникает на глубину более </w:t>
      </w:r>
      <w:smartTag w:uri="urn:schemas-microsoft-com:office:smarttags" w:element="metricconverter">
        <w:smartTagPr>
          <w:attr w:name="ProductID" w:val="700 м"/>
        </w:smartTagPr>
        <w:r w:rsidRPr="004F28C6">
          <w:rPr>
            <w:sz w:val="28"/>
            <w:szCs w:val="28"/>
          </w:rPr>
          <w:t>700 м</w:t>
        </w:r>
      </w:smartTag>
      <w:r w:rsidRPr="004F28C6">
        <w:rPr>
          <w:sz w:val="28"/>
          <w:szCs w:val="28"/>
        </w:rPr>
        <w:t>. Наиболее эффективным методом защиты подземных вод от загрязнения нефтепродуктами является проведение предупредительных мер, в том числе бурение скважин для контроля за качеством вод.</w:t>
      </w:r>
    </w:p>
    <w:p w:rsidR="007402CC" w:rsidRPr="004F28C6" w:rsidRDefault="007402CC" w:rsidP="007402CC">
      <w:pPr>
        <w:pStyle w:val="a3"/>
        <w:spacing w:before="0" w:beforeAutospacing="0" w:after="0" w:afterAutospacing="0" w:line="360" w:lineRule="auto"/>
        <w:ind w:firstLine="709"/>
        <w:jc w:val="both"/>
        <w:rPr>
          <w:sz w:val="28"/>
          <w:szCs w:val="28"/>
        </w:rPr>
      </w:pPr>
      <w:r w:rsidRPr="004F28C6">
        <w:rPr>
          <w:sz w:val="28"/>
          <w:szCs w:val="28"/>
        </w:rPr>
        <w:t>Во время аварийных ситуаций производится удаление с земной поверхности разлившихся нефтепродуктов и загрязнённой почвы. При попадании нефтепродуктов в водоносные горизонты обычно загрязнённые воды откачивают, а затем очищают через соответствующие фильтры.</w:t>
      </w:r>
    </w:p>
    <w:p w:rsidR="00D0565A" w:rsidRPr="004F28C6" w:rsidRDefault="00D0565A" w:rsidP="007402CC">
      <w:pPr>
        <w:pStyle w:val="a3"/>
        <w:spacing w:before="0" w:beforeAutospacing="0" w:after="0" w:afterAutospacing="0" w:line="360" w:lineRule="auto"/>
        <w:ind w:firstLine="709"/>
        <w:jc w:val="both"/>
        <w:rPr>
          <w:sz w:val="28"/>
          <w:szCs w:val="28"/>
        </w:rPr>
      </w:pPr>
    </w:p>
    <w:p w:rsidR="007402CC" w:rsidRPr="004F28C6" w:rsidRDefault="00593B12" w:rsidP="007402CC">
      <w:pPr>
        <w:pStyle w:val="a3"/>
        <w:spacing w:before="0" w:beforeAutospacing="0" w:after="0" w:afterAutospacing="0" w:line="360" w:lineRule="auto"/>
        <w:ind w:firstLine="709"/>
        <w:jc w:val="center"/>
        <w:rPr>
          <w:b/>
          <w:sz w:val="28"/>
          <w:szCs w:val="28"/>
        </w:rPr>
      </w:pPr>
      <w:r>
        <w:rPr>
          <w:b/>
          <w:sz w:val="28"/>
          <w:szCs w:val="28"/>
        </w:rPr>
        <w:t>3</w:t>
      </w:r>
      <w:r w:rsidR="007402CC" w:rsidRPr="004F28C6">
        <w:rPr>
          <w:b/>
          <w:sz w:val="28"/>
          <w:szCs w:val="28"/>
        </w:rPr>
        <w:t>. Воздействие железнодорожного транспорта на ОС.</w:t>
      </w:r>
    </w:p>
    <w:p w:rsidR="007402CC" w:rsidRPr="004F28C6" w:rsidRDefault="007402CC" w:rsidP="007402CC">
      <w:pPr>
        <w:pStyle w:val="a3"/>
        <w:spacing w:before="0" w:beforeAutospacing="0" w:after="0" w:afterAutospacing="0" w:line="360" w:lineRule="auto"/>
        <w:ind w:firstLine="709"/>
        <w:jc w:val="both"/>
        <w:rPr>
          <w:sz w:val="28"/>
          <w:szCs w:val="28"/>
        </w:rPr>
      </w:pPr>
      <w:r w:rsidRPr="004F28C6">
        <w:rPr>
          <w:sz w:val="28"/>
          <w:szCs w:val="28"/>
        </w:rPr>
        <w:t xml:space="preserve">Деятельность железнодорожного транспорта оказывает воздействие на окружающую природную среду всех климатических зон и географических поясов нашей страны. </w:t>
      </w:r>
    </w:p>
    <w:p w:rsidR="00D0565A" w:rsidRDefault="007402CC" w:rsidP="007402CC">
      <w:pPr>
        <w:pStyle w:val="a3"/>
        <w:spacing w:before="0" w:beforeAutospacing="0" w:after="0" w:afterAutospacing="0" w:line="360" w:lineRule="auto"/>
        <w:ind w:firstLine="709"/>
        <w:jc w:val="both"/>
        <w:rPr>
          <w:sz w:val="28"/>
          <w:szCs w:val="28"/>
        </w:rPr>
      </w:pPr>
      <w:r w:rsidRPr="004F28C6">
        <w:rPr>
          <w:sz w:val="28"/>
          <w:szCs w:val="28"/>
        </w:rPr>
        <w:t>Экологические преимущества железнодорожного транспорта состоят, главным образом, в значительно меньшем количестве вредных выбросов в атмосфе</w:t>
      </w:r>
      <w:r w:rsidR="00D0565A">
        <w:rPr>
          <w:sz w:val="28"/>
          <w:szCs w:val="28"/>
        </w:rPr>
        <w:t>ру</w:t>
      </w:r>
      <w:r w:rsidRPr="004F28C6">
        <w:rPr>
          <w:sz w:val="28"/>
          <w:szCs w:val="28"/>
        </w:rPr>
        <w:t xml:space="preserve">. Основным источником загрязнения атмосферы являются отработавшие газы дизелей тепловозов. В них содержатся оксид углерода, оксид и диоксид азота, различные углеводороды, сернистый ангидрид, сажа. </w:t>
      </w:r>
    </w:p>
    <w:p w:rsidR="007402CC" w:rsidRPr="004F28C6" w:rsidRDefault="007402CC" w:rsidP="007402CC">
      <w:pPr>
        <w:pStyle w:val="a3"/>
        <w:spacing w:before="0" w:beforeAutospacing="0" w:after="0" w:afterAutospacing="0" w:line="360" w:lineRule="auto"/>
        <w:ind w:firstLine="709"/>
        <w:jc w:val="both"/>
        <w:rPr>
          <w:sz w:val="28"/>
          <w:szCs w:val="28"/>
        </w:rPr>
      </w:pPr>
      <w:r w:rsidRPr="004F28C6">
        <w:rPr>
          <w:sz w:val="28"/>
          <w:szCs w:val="28"/>
        </w:rPr>
        <w:t xml:space="preserve">Исследования показали, что содержание в воздушной среде оксида углерода, оксидов азота, сернистого ангидрида превышает предельно допустимые максимально разовые концентрации для атмосферного воздуха. Это свидетельствует о существенном загрязнении воздуха железнодорожных станций отработавшими газами тепловозов. На расстоянии </w:t>
      </w:r>
      <w:smartTag w:uri="urn:schemas-microsoft-com:office:smarttags" w:element="metricconverter">
        <w:smartTagPr>
          <w:attr w:name="ProductID" w:val="150 м"/>
        </w:smartTagPr>
        <w:r w:rsidRPr="004F28C6">
          <w:rPr>
            <w:sz w:val="28"/>
            <w:szCs w:val="28"/>
          </w:rPr>
          <w:t>150 м</w:t>
        </w:r>
      </w:smartTag>
      <w:r w:rsidRPr="004F28C6">
        <w:rPr>
          <w:sz w:val="28"/>
          <w:szCs w:val="28"/>
        </w:rPr>
        <w:t xml:space="preserve"> от станции оксиды азота обнаруживаются в тех же концентрациях, что и на станции. </w:t>
      </w:r>
    </w:p>
    <w:p w:rsidR="007402CC" w:rsidRPr="004F28C6" w:rsidRDefault="007402CC" w:rsidP="007402CC">
      <w:pPr>
        <w:pStyle w:val="a3"/>
        <w:spacing w:before="0" w:beforeAutospacing="0" w:after="0" w:afterAutospacing="0" w:line="360" w:lineRule="auto"/>
        <w:ind w:firstLine="709"/>
        <w:jc w:val="both"/>
        <w:rPr>
          <w:sz w:val="28"/>
          <w:szCs w:val="28"/>
        </w:rPr>
      </w:pPr>
      <w:r w:rsidRPr="004F28C6">
        <w:rPr>
          <w:sz w:val="28"/>
          <w:szCs w:val="28"/>
        </w:rPr>
        <w:t>Ежегодно из пассажирских вагонов на пути вылива</w:t>
      </w:r>
      <w:r w:rsidR="00066CED">
        <w:rPr>
          <w:sz w:val="28"/>
          <w:szCs w:val="28"/>
        </w:rPr>
        <w:t xml:space="preserve">ются </w:t>
      </w:r>
      <w:r w:rsidRPr="004F28C6">
        <w:rPr>
          <w:sz w:val="28"/>
          <w:szCs w:val="28"/>
        </w:rPr>
        <w:t>сточны</w:t>
      </w:r>
      <w:r w:rsidR="00066CED">
        <w:rPr>
          <w:sz w:val="28"/>
          <w:szCs w:val="28"/>
        </w:rPr>
        <w:t>е</w:t>
      </w:r>
      <w:r w:rsidRPr="004F28C6">
        <w:rPr>
          <w:sz w:val="28"/>
          <w:szCs w:val="28"/>
        </w:rPr>
        <w:t xml:space="preserve"> вод</w:t>
      </w:r>
      <w:r w:rsidR="00066CED">
        <w:rPr>
          <w:sz w:val="28"/>
          <w:szCs w:val="28"/>
        </w:rPr>
        <w:t>ы</w:t>
      </w:r>
      <w:r w:rsidRPr="004F28C6">
        <w:rPr>
          <w:sz w:val="28"/>
          <w:szCs w:val="28"/>
        </w:rPr>
        <w:t>, содержащи</w:t>
      </w:r>
      <w:r w:rsidR="00066CED">
        <w:rPr>
          <w:sz w:val="28"/>
          <w:szCs w:val="28"/>
        </w:rPr>
        <w:t>е</w:t>
      </w:r>
      <w:r w:rsidRPr="004F28C6">
        <w:rPr>
          <w:sz w:val="28"/>
          <w:szCs w:val="28"/>
        </w:rPr>
        <w:t xml:space="preserve"> патогенные микроорганизмы, и выбрасывается до 12 т сухого мусора. Это приводит к загрязнению железнодорожного полотна и окружающей природной среды. Кроме того, очистка путей от мусора связана со значительными материальными издержками. Решить проблему можно использованием в пассажирских вагонах аккумулирующих емкостей для сбора стоков и мусора или установкой в них специальных очистных сооружений.</w:t>
      </w:r>
    </w:p>
    <w:p w:rsidR="007402CC" w:rsidRPr="004F28C6" w:rsidRDefault="007402CC" w:rsidP="007402CC">
      <w:pPr>
        <w:pStyle w:val="a3"/>
        <w:spacing w:before="0" w:beforeAutospacing="0" w:after="0" w:afterAutospacing="0" w:line="360" w:lineRule="auto"/>
        <w:ind w:firstLine="709"/>
        <w:jc w:val="both"/>
        <w:rPr>
          <w:sz w:val="28"/>
          <w:szCs w:val="28"/>
        </w:rPr>
      </w:pPr>
      <w:r w:rsidRPr="004F28C6">
        <w:rPr>
          <w:sz w:val="28"/>
          <w:szCs w:val="28"/>
        </w:rPr>
        <w:t>При мытье подвижного железнодорожного состава в почву и водоёмы переходят вместе со сточными водами синтетические поверхностно – активные вещества, нефтепродукты, фенолы, шестивалентный хром, кислоты, щелочи, органические и неорганические взвешенные вещества. Во много раз сильнее сточных вод загрязняется почва на территории и вблизи пунктов, где производится обмывка и промывка подвижного состава.</w:t>
      </w:r>
    </w:p>
    <w:p w:rsidR="007402CC" w:rsidRPr="004F28C6" w:rsidRDefault="007402CC" w:rsidP="007402CC">
      <w:pPr>
        <w:pStyle w:val="a3"/>
        <w:spacing w:before="0" w:beforeAutospacing="0" w:after="0" w:afterAutospacing="0" w:line="360" w:lineRule="auto"/>
        <w:ind w:firstLine="709"/>
        <w:jc w:val="both"/>
        <w:rPr>
          <w:sz w:val="28"/>
          <w:szCs w:val="28"/>
        </w:rPr>
      </w:pPr>
      <w:r w:rsidRPr="004F28C6">
        <w:rPr>
          <w:sz w:val="28"/>
          <w:szCs w:val="28"/>
        </w:rPr>
        <w:t>Железнодорожный транспорт – крупный потребитель воды. Вода участвует практически во всех производственных процессах: при обмывке и промывке подвижного состава, его узлов и деталей, охлаждении компрессоров и другого оборудования, получении пара, используется при заправке вагонов, реостатных испытаниях тепловозов</w:t>
      </w:r>
      <w:r w:rsidR="00066CED">
        <w:rPr>
          <w:sz w:val="28"/>
          <w:szCs w:val="28"/>
        </w:rPr>
        <w:t>,</w:t>
      </w:r>
      <w:r w:rsidRPr="004F28C6">
        <w:rPr>
          <w:sz w:val="28"/>
          <w:szCs w:val="28"/>
        </w:rPr>
        <w:t xml:space="preserve"> часть потребляемой воды расходуется безвозвратно (заправка пассажирских вагонов, получение пара, приготовление льда). Объём оборотного и повторного использования воды на предприятиях железнодорожного транспорта пока составляет лишь около 30%. Большая же часть используемой воды сбрасывается в поверхностные водные объекты – моря, реки, озёра и ручьи.</w:t>
      </w:r>
    </w:p>
    <w:p w:rsidR="007402CC" w:rsidRPr="004F28C6" w:rsidRDefault="007402CC" w:rsidP="007402CC">
      <w:pPr>
        <w:pStyle w:val="a3"/>
        <w:spacing w:before="0" w:beforeAutospacing="0" w:after="0" w:afterAutospacing="0" w:line="360" w:lineRule="auto"/>
        <w:ind w:firstLine="709"/>
        <w:jc w:val="both"/>
        <w:rPr>
          <w:sz w:val="28"/>
          <w:szCs w:val="28"/>
        </w:rPr>
      </w:pPr>
      <w:r w:rsidRPr="004F28C6">
        <w:rPr>
          <w:sz w:val="28"/>
          <w:szCs w:val="28"/>
        </w:rPr>
        <w:t>К основным мероприятиям по охране водоёмов от загрязнения относятся строительство и реконструкция очистных сооружений в узлах, внедрение оборотного водоснабжения, нормирование расхода воды и уменьшение сброса неочищенных стоков, создание более совершенных и экономичных средств и методов очистки производственных и бытовых сточных вод, сокращение потерь воды, совершенствование лабораторного контроля.</w:t>
      </w:r>
    </w:p>
    <w:p w:rsidR="007402CC" w:rsidRPr="004F28C6" w:rsidRDefault="007402CC" w:rsidP="007402CC">
      <w:pPr>
        <w:pStyle w:val="a3"/>
        <w:spacing w:before="0" w:beforeAutospacing="0" w:after="0" w:afterAutospacing="0" w:line="360" w:lineRule="auto"/>
        <w:ind w:firstLine="709"/>
        <w:jc w:val="both"/>
        <w:rPr>
          <w:sz w:val="28"/>
          <w:szCs w:val="28"/>
        </w:rPr>
      </w:pPr>
      <w:r w:rsidRPr="004F28C6">
        <w:rPr>
          <w:sz w:val="28"/>
          <w:szCs w:val="28"/>
        </w:rPr>
        <w:t>Несложные флотационные установки успешно эксплуатируются на подавляющем большинстве железнодорожных мероприятий. Они хорошо зарекомендовали себя при очистке сточных вод от наиболее распространённого вида загрязнений – нефтепродуктов. Эти установки обеспечивают в 5 – 10 раз лучший эффект очистки, чем нефтеловушки, и позволяют удалять из стоков до 95% загрязнений. Внедрение флотаторов позволило значительно сократить загрязнение водоёмов нефтепродуктами, улучшить систему оборотного водопользования.</w:t>
      </w:r>
    </w:p>
    <w:p w:rsidR="007402CC" w:rsidRDefault="007402CC" w:rsidP="007402CC">
      <w:pPr>
        <w:pStyle w:val="a3"/>
        <w:spacing w:before="0" w:beforeAutospacing="0" w:after="0" w:afterAutospacing="0" w:line="360" w:lineRule="auto"/>
        <w:ind w:firstLine="709"/>
        <w:jc w:val="both"/>
        <w:rPr>
          <w:sz w:val="28"/>
          <w:szCs w:val="28"/>
        </w:rPr>
      </w:pPr>
      <w:r w:rsidRPr="004F28C6">
        <w:rPr>
          <w:sz w:val="28"/>
          <w:szCs w:val="28"/>
        </w:rPr>
        <w:t>Для очистки производственных и бытовых сточных вод сооружают также биологические пруды. Устройство и эксплуатация таких прудов не требуют больших затрат, в то же время их применение возможно в различных климатических условиях.</w:t>
      </w:r>
    </w:p>
    <w:p w:rsidR="00945B4F" w:rsidRDefault="00945B4F" w:rsidP="007402CC">
      <w:pPr>
        <w:pStyle w:val="a3"/>
        <w:spacing w:before="0" w:beforeAutospacing="0" w:after="0" w:afterAutospacing="0" w:line="360" w:lineRule="auto"/>
        <w:ind w:firstLine="709"/>
        <w:jc w:val="both"/>
        <w:rPr>
          <w:sz w:val="28"/>
          <w:szCs w:val="28"/>
        </w:rPr>
      </w:pPr>
    </w:p>
    <w:p w:rsidR="00945B4F" w:rsidRDefault="00945B4F" w:rsidP="007402CC">
      <w:pPr>
        <w:pStyle w:val="a3"/>
        <w:spacing w:before="0" w:beforeAutospacing="0" w:after="0" w:afterAutospacing="0" w:line="360" w:lineRule="auto"/>
        <w:ind w:firstLine="709"/>
        <w:jc w:val="both"/>
        <w:rPr>
          <w:sz w:val="28"/>
          <w:szCs w:val="28"/>
        </w:rPr>
      </w:pPr>
    </w:p>
    <w:p w:rsidR="00945B4F" w:rsidRDefault="00945B4F" w:rsidP="007402CC">
      <w:pPr>
        <w:pStyle w:val="a3"/>
        <w:spacing w:before="0" w:beforeAutospacing="0" w:after="0" w:afterAutospacing="0" w:line="360" w:lineRule="auto"/>
        <w:ind w:firstLine="709"/>
        <w:jc w:val="both"/>
        <w:rPr>
          <w:sz w:val="28"/>
          <w:szCs w:val="28"/>
        </w:rPr>
      </w:pPr>
    </w:p>
    <w:p w:rsidR="00945B4F" w:rsidRPr="004F28C6" w:rsidRDefault="00945B4F" w:rsidP="007402CC">
      <w:pPr>
        <w:pStyle w:val="a3"/>
        <w:spacing w:before="0" w:beforeAutospacing="0" w:after="0" w:afterAutospacing="0" w:line="360" w:lineRule="auto"/>
        <w:ind w:firstLine="709"/>
        <w:jc w:val="both"/>
        <w:rPr>
          <w:sz w:val="28"/>
          <w:szCs w:val="28"/>
        </w:rPr>
      </w:pPr>
    </w:p>
    <w:p w:rsidR="007402CC" w:rsidRPr="004F28C6" w:rsidRDefault="00593B12" w:rsidP="007402CC">
      <w:pPr>
        <w:pStyle w:val="a3"/>
        <w:spacing w:before="0" w:beforeAutospacing="0" w:after="0" w:afterAutospacing="0" w:line="360" w:lineRule="auto"/>
        <w:ind w:firstLine="709"/>
        <w:jc w:val="center"/>
        <w:rPr>
          <w:b/>
          <w:sz w:val="28"/>
          <w:szCs w:val="28"/>
        </w:rPr>
      </w:pPr>
      <w:r>
        <w:rPr>
          <w:b/>
          <w:sz w:val="28"/>
          <w:szCs w:val="28"/>
        </w:rPr>
        <w:t>4</w:t>
      </w:r>
      <w:r w:rsidR="007402CC" w:rsidRPr="004F28C6">
        <w:rPr>
          <w:b/>
          <w:sz w:val="28"/>
          <w:szCs w:val="28"/>
        </w:rPr>
        <w:t xml:space="preserve">. </w:t>
      </w:r>
      <w:r w:rsidR="009A53D4">
        <w:rPr>
          <w:b/>
          <w:sz w:val="28"/>
          <w:szCs w:val="28"/>
        </w:rPr>
        <w:t xml:space="preserve"> </w:t>
      </w:r>
      <w:r w:rsidR="007402CC" w:rsidRPr="004F28C6">
        <w:rPr>
          <w:b/>
          <w:sz w:val="28"/>
          <w:szCs w:val="28"/>
        </w:rPr>
        <w:t xml:space="preserve">Воздействие речного </w:t>
      </w:r>
      <w:r w:rsidR="00D0565A">
        <w:rPr>
          <w:b/>
          <w:sz w:val="28"/>
          <w:szCs w:val="28"/>
        </w:rPr>
        <w:t xml:space="preserve">и морского </w:t>
      </w:r>
      <w:r w:rsidR="007402CC" w:rsidRPr="004F28C6">
        <w:rPr>
          <w:b/>
          <w:sz w:val="28"/>
          <w:szCs w:val="28"/>
        </w:rPr>
        <w:t>транспорта на ОС.</w:t>
      </w:r>
    </w:p>
    <w:p w:rsidR="009A53D4" w:rsidRDefault="009A53D4" w:rsidP="007402CC">
      <w:pPr>
        <w:pStyle w:val="a3"/>
        <w:spacing w:before="0" w:beforeAutospacing="0" w:after="0" w:afterAutospacing="0" w:line="360" w:lineRule="auto"/>
        <w:ind w:firstLine="709"/>
        <w:jc w:val="both"/>
        <w:rPr>
          <w:sz w:val="28"/>
          <w:szCs w:val="28"/>
        </w:rPr>
      </w:pPr>
      <w:r>
        <w:rPr>
          <w:sz w:val="28"/>
          <w:szCs w:val="28"/>
        </w:rPr>
        <w:t xml:space="preserve">Река – это </w:t>
      </w:r>
      <w:r w:rsidR="007402CC" w:rsidRPr="004F28C6">
        <w:rPr>
          <w:sz w:val="28"/>
          <w:szCs w:val="28"/>
        </w:rPr>
        <w:t>дорог</w:t>
      </w:r>
      <w:r>
        <w:rPr>
          <w:sz w:val="28"/>
          <w:szCs w:val="28"/>
        </w:rPr>
        <w:t xml:space="preserve">а, которая </w:t>
      </w:r>
      <w:r w:rsidR="007402CC" w:rsidRPr="004F28C6">
        <w:rPr>
          <w:sz w:val="28"/>
          <w:szCs w:val="28"/>
        </w:rPr>
        <w:t xml:space="preserve">природа сама подарила человеку. Но река – ещё не дорога: мели, перекаты, подводные камни – слишком много препятствий. </w:t>
      </w:r>
    </w:p>
    <w:p w:rsidR="009A53D4" w:rsidRDefault="007402CC" w:rsidP="007402CC">
      <w:pPr>
        <w:pStyle w:val="a3"/>
        <w:spacing w:before="0" w:beforeAutospacing="0" w:after="0" w:afterAutospacing="0" w:line="360" w:lineRule="auto"/>
        <w:ind w:firstLine="709"/>
        <w:jc w:val="both"/>
        <w:rPr>
          <w:sz w:val="28"/>
          <w:szCs w:val="28"/>
        </w:rPr>
      </w:pPr>
      <w:r w:rsidRPr="004F28C6">
        <w:rPr>
          <w:sz w:val="28"/>
          <w:szCs w:val="28"/>
        </w:rPr>
        <w:t xml:space="preserve">Грузооборот речного транспорта составляет около 4% общего грузооборота страны. </w:t>
      </w:r>
    </w:p>
    <w:p w:rsidR="009A53D4" w:rsidRDefault="007402CC" w:rsidP="007402CC">
      <w:pPr>
        <w:pStyle w:val="a3"/>
        <w:spacing w:before="0" w:beforeAutospacing="0" w:after="0" w:afterAutospacing="0" w:line="360" w:lineRule="auto"/>
        <w:ind w:firstLine="709"/>
        <w:jc w:val="both"/>
        <w:rPr>
          <w:sz w:val="28"/>
          <w:szCs w:val="28"/>
        </w:rPr>
      </w:pPr>
      <w:r w:rsidRPr="004F28C6">
        <w:rPr>
          <w:sz w:val="28"/>
          <w:szCs w:val="28"/>
        </w:rPr>
        <w:t xml:space="preserve">При эксплуатации водоёмов речным </w:t>
      </w:r>
      <w:r w:rsidR="009A53D4">
        <w:rPr>
          <w:sz w:val="28"/>
          <w:szCs w:val="28"/>
        </w:rPr>
        <w:t xml:space="preserve">и морским </w:t>
      </w:r>
      <w:r w:rsidRPr="004F28C6">
        <w:rPr>
          <w:sz w:val="28"/>
          <w:szCs w:val="28"/>
        </w:rPr>
        <w:t>транспортом происходит их загрязнение.</w:t>
      </w:r>
      <w:r w:rsidR="009A53D4">
        <w:rPr>
          <w:sz w:val="28"/>
          <w:szCs w:val="28"/>
        </w:rPr>
        <w:t xml:space="preserve"> </w:t>
      </w:r>
      <w:r w:rsidRPr="004F28C6">
        <w:rPr>
          <w:sz w:val="28"/>
          <w:szCs w:val="28"/>
        </w:rPr>
        <w:t>Сточные воды судов содержат хозяйственно - бытовые стоки и сухой мусор с судов. Источниками загрязнения могут являться также нефть, мусор и другие, жидкие и твёрдые отходы</w:t>
      </w:r>
      <w:r w:rsidR="009A53D4">
        <w:rPr>
          <w:sz w:val="28"/>
          <w:szCs w:val="28"/>
        </w:rPr>
        <w:t>.</w:t>
      </w:r>
      <w:r w:rsidRPr="004F28C6">
        <w:rPr>
          <w:sz w:val="28"/>
          <w:szCs w:val="28"/>
        </w:rPr>
        <w:t xml:space="preserve"> </w:t>
      </w:r>
    </w:p>
    <w:p w:rsidR="007402CC" w:rsidRPr="004F28C6" w:rsidRDefault="007402CC" w:rsidP="007402CC">
      <w:pPr>
        <w:pStyle w:val="a3"/>
        <w:spacing w:before="0" w:beforeAutospacing="0" w:after="0" w:afterAutospacing="0" w:line="360" w:lineRule="auto"/>
        <w:ind w:firstLine="709"/>
        <w:jc w:val="both"/>
        <w:rPr>
          <w:sz w:val="28"/>
          <w:szCs w:val="28"/>
        </w:rPr>
      </w:pPr>
      <w:r w:rsidRPr="004F28C6">
        <w:rPr>
          <w:sz w:val="28"/>
          <w:szCs w:val="28"/>
        </w:rPr>
        <w:t>Загрязнение водоёмов нефтью и нефтепродуктами затрудняет все виды водопользования. Влияние нефти, керосина, бензина, мазута, смазочных масел на водоём проявляется в ухудшении физических свойств воды (замутнение, изменение цвета, вкуса, запаха), растворении в воде токсических веществ, образовании поверхностной плёнки, понижающей содержание в воде кислорода, а также осадка нефти на дне водоёма.</w:t>
      </w:r>
    </w:p>
    <w:p w:rsidR="007402CC" w:rsidRPr="004F28C6" w:rsidRDefault="007402CC" w:rsidP="007402CC">
      <w:pPr>
        <w:pStyle w:val="a3"/>
        <w:spacing w:before="0" w:beforeAutospacing="0" w:after="0" w:afterAutospacing="0" w:line="360" w:lineRule="auto"/>
        <w:ind w:firstLine="709"/>
        <w:jc w:val="both"/>
        <w:rPr>
          <w:sz w:val="28"/>
          <w:szCs w:val="28"/>
        </w:rPr>
      </w:pPr>
      <w:r w:rsidRPr="004F28C6">
        <w:rPr>
          <w:sz w:val="28"/>
          <w:szCs w:val="28"/>
        </w:rPr>
        <w:t>Токсическое воздействие нефти и нефтепродуктов на рыб обусловливается выделяющимися при разрушении нефти токсическими веществами.</w:t>
      </w:r>
      <w:r w:rsidR="009A53D4">
        <w:rPr>
          <w:sz w:val="28"/>
          <w:szCs w:val="28"/>
        </w:rPr>
        <w:t xml:space="preserve"> </w:t>
      </w:r>
      <w:r w:rsidRPr="004F28C6">
        <w:rPr>
          <w:sz w:val="28"/>
          <w:szCs w:val="28"/>
        </w:rPr>
        <w:t xml:space="preserve">Концентрация нефти в воде 20 – 30 мг/л вызывает нарушение условно – рефлекторной деятельности рыб, более высокую их гибель. Особую опасность представляют нафтеновые кислоты, содержащиеся в нефти и нефтепродуктах. </w:t>
      </w:r>
    </w:p>
    <w:p w:rsidR="009A53D4" w:rsidRDefault="007402CC" w:rsidP="009A53D4">
      <w:pPr>
        <w:pStyle w:val="a3"/>
        <w:spacing w:before="0" w:beforeAutospacing="0" w:after="0" w:afterAutospacing="0" w:line="360" w:lineRule="auto"/>
        <w:ind w:firstLine="709"/>
        <w:jc w:val="both"/>
        <w:rPr>
          <w:sz w:val="28"/>
          <w:szCs w:val="28"/>
        </w:rPr>
      </w:pPr>
      <w:r w:rsidRPr="004F28C6">
        <w:rPr>
          <w:sz w:val="28"/>
          <w:szCs w:val="28"/>
        </w:rPr>
        <w:t xml:space="preserve">Биохимическое окисление нефти в водоёме сопровождается непрерывной миграцией тяжёлых её фракций с поверхности на дно и обратно. Нефтяные отложения на дне водоёма в анаэробных условиях при дефиците кислорода) сохраняются длительное время и являются источником вторичного загрязнения водоёмов. </w:t>
      </w:r>
    </w:p>
    <w:p w:rsidR="007402CC" w:rsidRPr="004F28C6" w:rsidRDefault="009A53D4" w:rsidP="007402CC">
      <w:pPr>
        <w:pStyle w:val="a3"/>
        <w:spacing w:before="0" w:beforeAutospacing="0" w:after="0" w:afterAutospacing="0" w:line="360" w:lineRule="auto"/>
        <w:ind w:firstLine="709"/>
        <w:jc w:val="both"/>
        <w:rPr>
          <w:sz w:val="28"/>
          <w:szCs w:val="28"/>
        </w:rPr>
      </w:pPr>
      <w:r>
        <w:rPr>
          <w:sz w:val="28"/>
          <w:szCs w:val="28"/>
        </w:rPr>
        <w:t>Для о</w:t>
      </w:r>
      <w:r w:rsidR="007402CC" w:rsidRPr="009A53D4">
        <w:rPr>
          <w:sz w:val="28"/>
          <w:szCs w:val="28"/>
        </w:rPr>
        <w:t>хран</w:t>
      </w:r>
      <w:r>
        <w:rPr>
          <w:sz w:val="28"/>
          <w:szCs w:val="28"/>
        </w:rPr>
        <w:t>ы</w:t>
      </w:r>
      <w:r w:rsidR="007402CC" w:rsidRPr="009A53D4">
        <w:rPr>
          <w:sz w:val="28"/>
          <w:szCs w:val="28"/>
        </w:rPr>
        <w:t xml:space="preserve"> водоёмов</w:t>
      </w:r>
      <w:r>
        <w:rPr>
          <w:sz w:val="28"/>
          <w:szCs w:val="28"/>
        </w:rPr>
        <w:t xml:space="preserve"> в</w:t>
      </w:r>
      <w:r w:rsidR="007402CC" w:rsidRPr="004F28C6">
        <w:rPr>
          <w:sz w:val="28"/>
          <w:szCs w:val="28"/>
        </w:rPr>
        <w:t xml:space="preserve"> настоящее время запрещён спуск за борт сточных вод, нечистот, а также сброс разного рода твёрдых отбросов и мусора с судов, плавающих на реках, озёрах и водохранилищах</w:t>
      </w:r>
      <w:r w:rsidR="00066CED">
        <w:rPr>
          <w:sz w:val="28"/>
          <w:szCs w:val="28"/>
        </w:rPr>
        <w:t xml:space="preserve">. </w:t>
      </w:r>
      <w:r w:rsidR="007402CC" w:rsidRPr="004F28C6">
        <w:rPr>
          <w:sz w:val="28"/>
          <w:szCs w:val="28"/>
        </w:rPr>
        <w:t>Однако встречает ряд технических трудностей, прежде всего на речных судах, длительное время находящихся в прибрежной полосе (туристические и пассажирские рейсы), на плавучих кранах</w:t>
      </w:r>
      <w:r>
        <w:rPr>
          <w:sz w:val="28"/>
          <w:szCs w:val="28"/>
        </w:rPr>
        <w:t>.</w:t>
      </w:r>
      <w:r w:rsidR="007402CC" w:rsidRPr="004F28C6">
        <w:rPr>
          <w:sz w:val="28"/>
          <w:szCs w:val="28"/>
        </w:rPr>
        <w:t xml:space="preserve"> В последние годы велись разработки по обезвреживанию сточных вод непосредственно на судах. </w:t>
      </w:r>
      <w:r>
        <w:rPr>
          <w:sz w:val="28"/>
          <w:szCs w:val="28"/>
        </w:rPr>
        <w:t xml:space="preserve">Есть зоны, </w:t>
      </w:r>
      <w:r w:rsidR="007402CC" w:rsidRPr="004F28C6">
        <w:rPr>
          <w:sz w:val="28"/>
          <w:szCs w:val="28"/>
        </w:rPr>
        <w:t xml:space="preserve">где допустим сброс за борт не обезвреженных судовых сточных вод </w:t>
      </w:r>
      <w:r w:rsidR="00066CED">
        <w:rPr>
          <w:sz w:val="28"/>
          <w:szCs w:val="28"/>
        </w:rPr>
        <w:t>(</w:t>
      </w:r>
      <w:r w:rsidR="007402CC" w:rsidRPr="004F28C6">
        <w:rPr>
          <w:sz w:val="28"/>
          <w:szCs w:val="28"/>
        </w:rPr>
        <w:t xml:space="preserve">фекальных и хозяйственно – бытовых). </w:t>
      </w:r>
    </w:p>
    <w:p w:rsidR="009A53D4" w:rsidRDefault="007402CC" w:rsidP="007402CC">
      <w:pPr>
        <w:pStyle w:val="a3"/>
        <w:spacing w:before="0" w:beforeAutospacing="0" w:after="0" w:afterAutospacing="0" w:line="360" w:lineRule="auto"/>
        <w:ind w:firstLine="709"/>
        <w:jc w:val="both"/>
        <w:rPr>
          <w:sz w:val="28"/>
          <w:szCs w:val="28"/>
        </w:rPr>
      </w:pPr>
      <w:r w:rsidRPr="004F28C6">
        <w:rPr>
          <w:sz w:val="28"/>
          <w:szCs w:val="28"/>
        </w:rPr>
        <w:t xml:space="preserve">Для предотвращения загрязнения водоёмов сточными водами портов, пристаней, промышленных предприятий речного транспорта строят береговые очистные объекты и канализационные сети. </w:t>
      </w:r>
    </w:p>
    <w:p w:rsidR="007402CC" w:rsidRPr="004F28C6" w:rsidRDefault="007402CC" w:rsidP="007402CC">
      <w:pPr>
        <w:pStyle w:val="a3"/>
        <w:spacing w:before="0" w:beforeAutospacing="0" w:after="0" w:afterAutospacing="0" w:line="360" w:lineRule="auto"/>
        <w:ind w:firstLine="709"/>
        <w:jc w:val="both"/>
        <w:rPr>
          <w:sz w:val="28"/>
          <w:szCs w:val="28"/>
        </w:rPr>
      </w:pPr>
      <w:r w:rsidRPr="004F28C6">
        <w:rPr>
          <w:sz w:val="28"/>
          <w:szCs w:val="28"/>
        </w:rPr>
        <w:t>Действенные меры принимаются для предупреждения загрязнения водоёмов нефтью и нефтепродуктами. Так, речные танкеры строят только с двойной обшивкой, что в значительной степени уменьшает возможность разлива нефти и нефтепродуктов при получении судном пробоины в корпусе.</w:t>
      </w:r>
    </w:p>
    <w:p w:rsidR="00822D07" w:rsidRDefault="009A53D4" w:rsidP="007402CC">
      <w:pPr>
        <w:pStyle w:val="a3"/>
        <w:spacing w:before="0" w:beforeAutospacing="0" w:after="0" w:afterAutospacing="0" w:line="360" w:lineRule="auto"/>
        <w:ind w:firstLine="709"/>
        <w:jc w:val="both"/>
        <w:rPr>
          <w:sz w:val="28"/>
          <w:szCs w:val="28"/>
        </w:rPr>
      </w:pPr>
      <w:r w:rsidRPr="004F28C6">
        <w:rPr>
          <w:sz w:val="28"/>
          <w:szCs w:val="28"/>
        </w:rPr>
        <w:t xml:space="preserve">Характерный запах, и привкус обнаруживаются при концентрации нефти и нефтепродуктов в воде 0, 5мг/л. нефтяная плёнка на поверхности водоёма ухудшает газообмен воды с атмосферой, замедляя скорость аэрации и удаления углекислого газа, образующегося при окислении нефти. При толщине плёнки 4, </w:t>
      </w:r>
      <w:smartTag w:uri="urn:schemas-microsoft-com:office:smarttags" w:element="metricconverter">
        <w:smartTagPr>
          <w:attr w:name="ProductID" w:val="1 мм"/>
        </w:smartTagPr>
        <w:r w:rsidRPr="004F28C6">
          <w:rPr>
            <w:sz w:val="28"/>
            <w:szCs w:val="28"/>
          </w:rPr>
          <w:t>1 мм</w:t>
        </w:r>
      </w:smartTag>
      <w:r w:rsidRPr="004F28C6">
        <w:rPr>
          <w:sz w:val="28"/>
          <w:szCs w:val="28"/>
        </w:rPr>
        <w:t xml:space="preserve"> и концентрации нефти в воде 17мг/л количество растворённого кислорода за 20 – 25 суток понижается на 40%. Водоёму может быть нанесён невосполнимый ущерб вследствие высокой чувствительности живых организмов и растительности к нефтяному загрязнению, а также стойкости и токсичности этого загрязнения. </w:t>
      </w:r>
    </w:p>
    <w:p w:rsidR="007402CC" w:rsidRPr="004F28C6" w:rsidRDefault="007402CC" w:rsidP="007402CC">
      <w:pPr>
        <w:pStyle w:val="a3"/>
        <w:spacing w:before="0" w:beforeAutospacing="0" w:after="0" w:afterAutospacing="0" w:line="360" w:lineRule="auto"/>
        <w:ind w:firstLine="709"/>
        <w:jc w:val="both"/>
        <w:rPr>
          <w:sz w:val="28"/>
          <w:szCs w:val="28"/>
        </w:rPr>
      </w:pPr>
      <w:r w:rsidRPr="004F28C6">
        <w:rPr>
          <w:sz w:val="28"/>
          <w:szCs w:val="28"/>
        </w:rPr>
        <w:t>Локализация, сбор и удаление нефти и нефтепродуктов – сложный и трудоёмкий процесс. Это объясняется тем, что нефтяная плёнка имеет малую толщину, а скорость её распространения относительно велика.</w:t>
      </w:r>
    </w:p>
    <w:p w:rsidR="007402CC" w:rsidRPr="004F28C6" w:rsidRDefault="007402CC" w:rsidP="007402CC">
      <w:pPr>
        <w:pStyle w:val="a3"/>
        <w:spacing w:before="0" w:beforeAutospacing="0" w:after="0" w:afterAutospacing="0" w:line="360" w:lineRule="auto"/>
        <w:ind w:firstLine="709"/>
        <w:jc w:val="both"/>
        <w:rPr>
          <w:sz w:val="28"/>
          <w:szCs w:val="28"/>
        </w:rPr>
      </w:pPr>
      <w:r w:rsidRPr="004F28C6">
        <w:rPr>
          <w:sz w:val="28"/>
          <w:szCs w:val="28"/>
        </w:rPr>
        <w:t>Природоохранительным законодательством России предусмотрены строгие меры ответственности за загрязнение моря веществами, вредными для здоровья людей или для живых ресурсов моря. Лица, виновные в этих загрязнениях, могут быть привлечены к уголовной ответственности с применением таких мер наказания, как лишение свободы, исправительные работы или штраф.</w:t>
      </w:r>
    </w:p>
    <w:p w:rsidR="007402CC" w:rsidRPr="004F28C6" w:rsidRDefault="007402CC" w:rsidP="007402CC">
      <w:pPr>
        <w:pStyle w:val="a3"/>
        <w:spacing w:before="0" w:beforeAutospacing="0" w:after="0" w:afterAutospacing="0" w:line="360" w:lineRule="auto"/>
        <w:ind w:firstLine="709"/>
        <w:jc w:val="both"/>
        <w:rPr>
          <w:sz w:val="28"/>
          <w:szCs w:val="28"/>
        </w:rPr>
      </w:pPr>
      <w:r w:rsidRPr="004F28C6">
        <w:rPr>
          <w:sz w:val="28"/>
          <w:szCs w:val="28"/>
        </w:rPr>
        <w:t>Для очистки поверхности портовых акваторий от мусора и разлитых нефтепродуктов начато серийное производство и оснащение торговых и рыбных портов плавучими нефтемусоросборщиками.</w:t>
      </w:r>
      <w:r w:rsidR="00822D07">
        <w:rPr>
          <w:sz w:val="28"/>
          <w:szCs w:val="28"/>
        </w:rPr>
        <w:t xml:space="preserve"> </w:t>
      </w:r>
      <w:r w:rsidRPr="004F28C6">
        <w:rPr>
          <w:sz w:val="28"/>
          <w:szCs w:val="28"/>
        </w:rPr>
        <w:t>Выпускаются судовые сепараторы для очистки удаляемой за борт воды</w:t>
      </w:r>
      <w:r w:rsidR="00822D07">
        <w:rPr>
          <w:sz w:val="28"/>
          <w:szCs w:val="28"/>
        </w:rPr>
        <w:t xml:space="preserve">. </w:t>
      </w:r>
    </w:p>
    <w:p w:rsidR="007402CC" w:rsidRPr="007402CC" w:rsidRDefault="007402CC" w:rsidP="007402CC">
      <w:pPr>
        <w:pStyle w:val="a3"/>
        <w:spacing w:before="0" w:beforeAutospacing="0" w:after="0" w:afterAutospacing="0" w:line="360" w:lineRule="auto"/>
        <w:ind w:firstLine="709"/>
        <w:jc w:val="both"/>
        <w:rPr>
          <w:sz w:val="28"/>
          <w:szCs w:val="28"/>
        </w:rPr>
      </w:pPr>
      <w:r w:rsidRPr="004F28C6">
        <w:rPr>
          <w:sz w:val="28"/>
          <w:szCs w:val="28"/>
        </w:rPr>
        <w:t>Россия последовательно и на всех уровнях выполняет взятые на себя обязательства по обеспечению безопасности на море и предотвращению загрязнения морей. Вот почему аварийность судов под флагом России среди крупнейших судовладельческих стран наименьшая.</w:t>
      </w:r>
    </w:p>
    <w:p w:rsidR="007402CC" w:rsidRDefault="007402CC" w:rsidP="007402CC">
      <w:pPr>
        <w:pStyle w:val="a3"/>
        <w:spacing w:before="0" w:beforeAutospacing="0" w:after="0" w:afterAutospacing="0" w:line="360" w:lineRule="auto"/>
        <w:ind w:firstLine="709"/>
        <w:jc w:val="both"/>
        <w:rPr>
          <w:sz w:val="28"/>
          <w:szCs w:val="28"/>
        </w:rPr>
      </w:pPr>
    </w:p>
    <w:p w:rsidR="00593B12" w:rsidRDefault="00593B12" w:rsidP="007402CC">
      <w:pPr>
        <w:pStyle w:val="a3"/>
        <w:spacing w:before="0" w:beforeAutospacing="0" w:after="0" w:afterAutospacing="0" w:line="360" w:lineRule="auto"/>
        <w:ind w:firstLine="709"/>
        <w:jc w:val="both"/>
        <w:rPr>
          <w:sz w:val="28"/>
          <w:szCs w:val="28"/>
        </w:rPr>
      </w:pPr>
    </w:p>
    <w:p w:rsidR="00593B12" w:rsidRDefault="00593B12" w:rsidP="007402CC">
      <w:pPr>
        <w:pStyle w:val="a3"/>
        <w:spacing w:before="0" w:beforeAutospacing="0" w:after="0" w:afterAutospacing="0" w:line="360" w:lineRule="auto"/>
        <w:ind w:firstLine="709"/>
        <w:jc w:val="both"/>
        <w:rPr>
          <w:sz w:val="28"/>
          <w:szCs w:val="28"/>
        </w:rPr>
      </w:pPr>
    </w:p>
    <w:p w:rsidR="00593B12" w:rsidRDefault="00593B12" w:rsidP="007402CC">
      <w:pPr>
        <w:pStyle w:val="a3"/>
        <w:spacing w:before="0" w:beforeAutospacing="0" w:after="0" w:afterAutospacing="0" w:line="360" w:lineRule="auto"/>
        <w:ind w:firstLine="709"/>
        <w:jc w:val="both"/>
        <w:rPr>
          <w:sz w:val="28"/>
          <w:szCs w:val="28"/>
        </w:rPr>
      </w:pPr>
    </w:p>
    <w:p w:rsidR="00593B12" w:rsidRDefault="00593B12" w:rsidP="007402CC">
      <w:pPr>
        <w:pStyle w:val="a3"/>
        <w:spacing w:before="0" w:beforeAutospacing="0" w:after="0" w:afterAutospacing="0" w:line="360" w:lineRule="auto"/>
        <w:ind w:firstLine="709"/>
        <w:jc w:val="both"/>
        <w:rPr>
          <w:sz w:val="28"/>
          <w:szCs w:val="28"/>
        </w:rPr>
      </w:pPr>
    </w:p>
    <w:p w:rsidR="00593B12" w:rsidRDefault="00593B12" w:rsidP="007402CC">
      <w:pPr>
        <w:pStyle w:val="a3"/>
        <w:spacing w:before="0" w:beforeAutospacing="0" w:after="0" w:afterAutospacing="0" w:line="360" w:lineRule="auto"/>
        <w:ind w:firstLine="709"/>
        <w:jc w:val="both"/>
        <w:rPr>
          <w:sz w:val="28"/>
          <w:szCs w:val="28"/>
        </w:rPr>
      </w:pPr>
    </w:p>
    <w:p w:rsidR="00593B12" w:rsidRDefault="00593B12" w:rsidP="007402CC">
      <w:pPr>
        <w:pStyle w:val="a3"/>
        <w:spacing w:before="0" w:beforeAutospacing="0" w:after="0" w:afterAutospacing="0" w:line="360" w:lineRule="auto"/>
        <w:ind w:firstLine="709"/>
        <w:jc w:val="both"/>
        <w:rPr>
          <w:sz w:val="28"/>
          <w:szCs w:val="28"/>
        </w:rPr>
      </w:pPr>
    </w:p>
    <w:p w:rsidR="00593B12" w:rsidRDefault="00593B12" w:rsidP="007402CC">
      <w:pPr>
        <w:pStyle w:val="a3"/>
        <w:spacing w:before="0" w:beforeAutospacing="0" w:after="0" w:afterAutospacing="0" w:line="360" w:lineRule="auto"/>
        <w:ind w:firstLine="709"/>
        <w:jc w:val="both"/>
        <w:rPr>
          <w:sz w:val="28"/>
          <w:szCs w:val="28"/>
        </w:rPr>
      </w:pPr>
    </w:p>
    <w:p w:rsidR="00593B12" w:rsidRDefault="00593B12" w:rsidP="007402CC">
      <w:pPr>
        <w:pStyle w:val="a3"/>
        <w:spacing w:before="0" w:beforeAutospacing="0" w:after="0" w:afterAutospacing="0" w:line="360" w:lineRule="auto"/>
        <w:ind w:firstLine="709"/>
        <w:jc w:val="both"/>
        <w:rPr>
          <w:sz w:val="28"/>
          <w:szCs w:val="28"/>
        </w:rPr>
      </w:pPr>
    </w:p>
    <w:p w:rsidR="00593B12" w:rsidRDefault="00593B12" w:rsidP="007402CC">
      <w:pPr>
        <w:pStyle w:val="a3"/>
        <w:spacing w:before="0" w:beforeAutospacing="0" w:after="0" w:afterAutospacing="0" w:line="360" w:lineRule="auto"/>
        <w:ind w:firstLine="709"/>
        <w:jc w:val="both"/>
        <w:rPr>
          <w:sz w:val="28"/>
          <w:szCs w:val="28"/>
        </w:rPr>
      </w:pPr>
    </w:p>
    <w:p w:rsidR="00066CED" w:rsidRDefault="00066CED" w:rsidP="007402CC">
      <w:pPr>
        <w:pStyle w:val="a3"/>
        <w:spacing w:before="0" w:beforeAutospacing="0" w:after="0" w:afterAutospacing="0" w:line="360" w:lineRule="auto"/>
        <w:ind w:firstLine="709"/>
        <w:jc w:val="both"/>
        <w:rPr>
          <w:sz w:val="28"/>
          <w:szCs w:val="28"/>
        </w:rPr>
      </w:pPr>
    </w:p>
    <w:p w:rsidR="00066CED" w:rsidRDefault="00066CED" w:rsidP="007402CC">
      <w:pPr>
        <w:pStyle w:val="a3"/>
        <w:spacing w:before="0" w:beforeAutospacing="0" w:after="0" w:afterAutospacing="0" w:line="360" w:lineRule="auto"/>
        <w:ind w:firstLine="709"/>
        <w:jc w:val="both"/>
        <w:rPr>
          <w:sz w:val="28"/>
          <w:szCs w:val="28"/>
        </w:rPr>
      </w:pPr>
    </w:p>
    <w:p w:rsidR="00066CED" w:rsidRDefault="00066CED" w:rsidP="007402CC">
      <w:pPr>
        <w:pStyle w:val="a3"/>
        <w:spacing w:before="0" w:beforeAutospacing="0" w:after="0" w:afterAutospacing="0" w:line="360" w:lineRule="auto"/>
        <w:ind w:firstLine="709"/>
        <w:jc w:val="both"/>
        <w:rPr>
          <w:sz w:val="28"/>
          <w:szCs w:val="28"/>
        </w:rPr>
      </w:pPr>
    </w:p>
    <w:p w:rsidR="00593B12" w:rsidRDefault="00593B12" w:rsidP="007402CC">
      <w:pPr>
        <w:pStyle w:val="a3"/>
        <w:spacing w:before="0" w:beforeAutospacing="0" w:after="0" w:afterAutospacing="0" w:line="360" w:lineRule="auto"/>
        <w:ind w:firstLine="709"/>
        <w:jc w:val="both"/>
        <w:rPr>
          <w:sz w:val="28"/>
          <w:szCs w:val="28"/>
        </w:rPr>
      </w:pPr>
    </w:p>
    <w:p w:rsidR="00593B12" w:rsidRDefault="00593B12" w:rsidP="007402CC">
      <w:pPr>
        <w:pStyle w:val="a3"/>
        <w:spacing w:before="0" w:beforeAutospacing="0" w:after="0" w:afterAutospacing="0" w:line="360" w:lineRule="auto"/>
        <w:ind w:firstLine="709"/>
        <w:jc w:val="both"/>
        <w:rPr>
          <w:sz w:val="28"/>
          <w:szCs w:val="28"/>
        </w:rPr>
      </w:pPr>
    </w:p>
    <w:p w:rsidR="00945B4F" w:rsidRDefault="00945B4F" w:rsidP="007402CC">
      <w:pPr>
        <w:pStyle w:val="a3"/>
        <w:spacing w:before="0" w:beforeAutospacing="0" w:after="0" w:afterAutospacing="0" w:line="360" w:lineRule="auto"/>
        <w:ind w:firstLine="709"/>
        <w:jc w:val="both"/>
        <w:rPr>
          <w:sz w:val="28"/>
          <w:szCs w:val="28"/>
        </w:rPr>
      </w:pPr>
    </w:p>
    <w:p w:rsidR="00945B4F" w:rsidRDefault="00945B4F" w:rsidP="007402CC">
      <w:pPr>
        <w:pStyle w:val="a3"/>
        <w:spacing w:before="0" w:beforeAutospacing="0" w:after="0" w:afterAutospacing="0" w:line="360" w:lineRule="auto"/>
        <w:ind w:firstLine="709"/>
        <w:jc w:val="both"/>
        <w:rPr>
          <w:sz w:val="28"/>
          <w:szCs w:val="28"/>
        </w:rPr>
      </w:pPr>
    </w:p>
    <w:p w:rsidR="00945B4F" w:rsidRDefault="00945B4F" w:rsidP="007402CC">
      <w:pPr>
        <w:pStyle w:val="a3"/>
        <w:spacing w:before="0" w:beforeAutospacing="0" w:after="0" w:afterAutospacing="0" w:line="360" w:lineRule="auto"/>
        <w:ind w:firstLine="709"/>
        <w:jc w:val="both"/>
        <w:rPr>
          <w:sz w:val="28"/>
          <w:szCs w:val="28"/>
        </w:rPr>
      </w:pPr>
    </w:p>
    <w:p w:rsidR="00945B4F" w:rsidRDefault="00945B4F" w:rsidP="007402CC">
      <w:pPr>
        <w:pStyle w:val="a3"/>
        <w:spacing w:before="0" w:beforeAutospacing="0" w:after="0" w:afterAutospacing="0" w:line="360" w:lineRule="auto"/>
        <w:ind w:firstLine="709"/>
        <w:jc w:val="both"/>
        <w:rPr>
          <w:sz w:val="28"/>
          <w:szCs w:val="28"/>
        </w:rPr>
      </w:pPr>
    </w:p>
    <w:p w:rsidR="00945B4F" w:rsidRDefault="00945B4F" w:rsidP="007402CC">
      <w:pPr>
        <w:pStyle w:val="a3"/>
        <w:spacing w:before="0" w:beforeAutospacing="0" w:after="0" w:afterAutospacing="0" w:line="360" w:lineRule="auto"/>
        <w:ind w:firstLine="709"/>
        <w:jc w:val="both"/>
        <w:rPr>
          <w:sz w:val="28"/>
          <w:szCs w:val="28"/>
        </w:rPr>
      </w:pPr>
    </w:p>
    <w:p w:rsidR="00945B4F" w:rsidRDefault="00945B4F" w:rsidP="007402CC">
      <w:pPr>
        <w:pStyle w:val="a3"/>
        <w:spacing w:before="0" w:beforeAutospacing="0" w:after="0" w:afterAutospacing="0" w:line="360" w:lineRule="auto"/>
        <w:ind w:firstLine="709"/>
        <w:jc w:val="both"/>
        <w:rPr>
          <w:sz w:val="28"/>
          <w:szCs w:val="28"/>
        </w:rPr>
      </w:pPr>
    </w:p>
    <w:p w:rsidR="00945B4F" w:rsidRDefault="00945B4F" w:rsidP="007402CC">
      <w:pPr>
        <w:pStyle w:val="a3"/>
        <w:spacing w:before="0" w:beforeAutospacing="0" w:after="0" w:afterAutospacing="0" w:line="360" w:lineRule="auto"/>
        <w:ind w:firstLine="709"/>
        <w:jc w:val="both"/>
        <w:rPr>
          <w:sz w:val="28"/>
          <w:szCs w:val="28"/>
        </w:rPr>
      </w:pPr>
    </w:p>
    <w:p w:rsidR="00945B4F" w:rsidRDefault="00945B4F" w:rsidP="007402CC">
      <w:pPr>
        <w:pStyle w:val="a3"/>
        <w:spacing w:before="0" w:beforeAutospacing="0" w:after="0" w:afterAutospacing="0" w:line="360" w:lineRule="auto"/>
        <w:ind w:firstLine="709"/>
        <w:jc w:val="both"/>
        <w:rPr>
          <w:sz w:val="28"/>
          <w:szCs w:val="28"/>
        </w:rPr>
      </w:pPr>
    </w:p>
    <w:p w:rsidR="00945B4F" w:rsidRDefault="00945B4F" w:rsidP="007402CC">
      <w:pPr>
        <w:pStyle w:val="a3"/>
        <w:spacing w:before="0" w:beforeAutospacing="0" w:after="0" w:afterAutospacing="0" w:line="360" w:lineRule="auto"/>
        <w:ind w:firstLine="709"/>
        <w:jc w:val="both"/>
        <w:rPr>
          <w:sz w:val="28"/>
          <w:szCs w:val="28"/>
        </w:rPr>
      </w:pPr>
    </w:p>
    <w:p w:rsidR="00945B4F" w:rsidRDefault="00945B4F" w:rsidP="007402CC">
      <w:pPr>
        <w:pStyle w:val="a3"/>
        <w:spacing w:before="0" w:beforeAutospacing="0" w:after="0" w:afterAutospacing="0" w:line="360" w:lineRule="auto"/>
        <w:ind w:firstLine="709"/>
        <w:jc w:val="both"/>
        <w:rPr>
          <w:sz w:val="28"/>
          <w:szCs w:val="28"/>
        </w:rPr>
      </w:pPr>
    </w:p>
    <w:p w:rsidR="00593B12" w:rsidRPr="007402CC" w:rsidRDefault="00593B12" w:rsidP="007402CC">
      <w:pPr>
        <w:pStyle w:val="a3"/>
        <w:spacing w:before="0" w:beforeAutospacing="0" w:after="0" w:afterAutospacing="0" w:line="360" w:lineRule="auto"/>
        <w:ind w:firstLine="709"/>
        <w:jc w:val="both"/>
        <w:rPr>
          <w:sz w:val="28"/>
          <w:szCs w:val="28"/>
        </w:rPr>
      </w:pPr>
    </w:p>
    <w:p w:rsidR="007402CC" w:rsidRPr="007402CC" w:rsidRDefault="007402CC" w:rsidP="007402CC">
      <w:pPr>
        <w:pStyle w:val="a3"/>
        <w:spacing w:before="0" w:beforeAutospacing="0" w:after="0" w:afterAutospacing="0" w:line="360" w:lineRule="auto"/>
        <w:ind w:firstLine="709"/>
        <w:jc w:val="center"/>
        <w:rPr>
          <w:b/>
          <w:sz w:val="28"/>
          <w:szCs w:val="28"/>
        </w:rPr>
      </w:pPr>
      <w:r w:rsidRPr="004F28C6">
        <w:rPr>
          <w:b/>
          <w:sz w:val="28"/>
          <w:szCs w:val="28"/>
        </w:rPr>
        <w:t>З</w:t>
      </w:r>
      <w:r w:rsidR="00822D07">
        <w:rPr>
          <w:b/>
          <w:sz w:val="28"/>
          <w:szCs w:val="28"/>
        </w:rPr>
        <w:t>аключение.</w:t>
      </w:r>
    </w:p>
    <w:p w:rsidR="007402CC" w:rsidRPr="004F28C6" w:rsidRDefault="007402CC" w:rsidP="00822D07">
      <w:pPr>
        <w:pStyle w:val="a3"/>
        <w:spacing w:before="0" w:beforeAutospacing="0" w:after="0" w:afterAutospacing="0" w:line="360" w:lineRule="auto"/>
        <w:ind w:firstLine="708"/>
        <w:jc w:val="both"/>
        <w:rPr>
          <w:sz w:val="28"/>
          <w:szCs w:val="28"/>
        </w:rPr>
      </w:pPr>
      <w:r w:rsidRPr="004F28C6">
        <w:rPr>
          <w:sz w:val="28"/>
          <w:szCs w:val="28"/>
        </w:rPr>
        <w:br/>
      </w:r>
      <w:r w:rsidR="00822D07">
        <w:rPr>
          <w:sz w:val="28"/>
          <w:szCs w:val="28"/>
        </w:rPr>
        <w:t xml:space="preserve">      </w:t>
      </w:r>
      <w:r w:rsidR="00822D07">
        <w:rPr>
          <w:sz w:val="28"/>
          <w:szCs w:val="28"/>
        </w:rPr>
        <w:tab/>
      </w:r>
      <w:r w:rsidRPr="004F28C6">
        <w:rPr>
          <w:sz w:val="28"/>
          <w:szCs w:val="28"/>
        </w:rPr>
        <w:t>Из всей работы видно, что транспорт - очень важный неблагоприятный фактор состояния окружающей среды. Почти все виды транспорта загрязняют окружающую среду, в особенности воздух, а также и воду, и вызывают значительный шум и вибрацию. Поглощается много земельных ресурсов для транспортной. Все виды транспорта представляют серьезную опасность для жизни, здоровья и имущества людей.</w:t>
      </w:r>
    </w:p>
    <w:p w:rsidR="007402CC" w:rsidRPr="004F28C6" w:rsidRDefault="007402CC" w:rsidP="008719D7">
      <w:pPr>
        <w:pStyle w:val="a3"/>
        <w:spacing w:before="0" w:beforeAutospacing="0" w:after="0" w:afterAutospacing="0" w:line="360" w:lineRule="auto"/>
        <w:ind w:firstLine="708"/>
        <w:jc w:val="both"/>
        <w:rPr>
          <w:sz w:val="28"/>
          <w:szCs w:val="28"/>
        </w:rPr>
      </w:pPr>
      <w:r w:rsidRPr="004F28C6">
        <w:rPr>
          <w:sz w:val="28"/>
          <w:szCs w:val="28"/>
        </w:rPr>
        <w:t xml:space="preserve">Из этого следует, что необходимо стремиться к </w:t>
      </w:r>
      <w:r w:rsidR="008719D7">
        <w:rPr>
          <w:sz w:val="28"/>
          <w:szCs w:val="28"/>
        </w:rPr>
        <w:t>у</w:t>
      </w:r>
      <w:r w:rsidRPr="004F28C6">
        <w:rPr>
          <w:sz w:val="28"/>
          <w:szCs w:val="28"/>
        </w:rPr>
        <w:t>стран</w:t>
      </w:r>
      <w:r w:rsidR="008719D7">
        <w:rPr>
          <w:sz w:val="28"/>
          <w:szCs w:val="28"/>
        </w:rPr>
        <w:t>ению</w:t>
      </w:r>
      <w:r w:rsidRPr="004F28C6">
        <w:rPr>
          <w:sz w:val="28"/>
          <w:szCs w:val="28"/>
        </w:rPr>
        <w:t xml:space="preserve"> причин, а не следстви</w:t>
      </w:r>
      <w:r w:rsidR="008719D7">
        <w:rPr>
          <w:sz w:val="28"/>
          <w:szCs w:val="28"/>
        </w:rPr>
        <w:t>й</w:t>
      </w:r>
      <w:r w:rsidR="00C318BA">
        <w:rPr>
          <w:sz w:val="28"/>
          <w:szCs w:val="28"/>
        </w:rPr>
        <w:t xml:space="preserve"> </w:t>
      </w:r>
      <w:r w:rsidR="00A524B5">
        <w:rPr>
          <w:sz w:val="28"/>
          <w:szCs w:val="28"/>
        </w:rPr>
        <w:t>гео</w:t>
      </w:r>
      <w:r w:rsidRPr="004F28C6">
        <w:rPr>
          <w:sz w:val="28"/>
          <w:szCs w:val="28"/>
        </w:rPr>
        <w:t>экологических проблем на транспорте.</w:t>
      </w:r>
    </w:p>
    <w:p w:rsidR="007402CC" w:rsidRPr="007402CC" w:rsidRDefault="007402CC" w:rsidP="008719D7">
      <w:pPr>
        <w:pStyle w:val="a3"/>
        <w:spacing w:before="0" w:beforeAutospacing="0" w:after="0" w:afterAutospacing="0" w:line="360" w:lineRule="auto"/>
        <w:ind w:firstLine="709"/>
        <w:jc w:val="both"/>
        <w:rPr>
          <w:sz w:val="28"/>
          <w:szCs w:val="28"/>
        </w:rPr>
      </w:pPr>
      <w:r w:rsidRPr="004F28C6">
        <w:rPr>
          <w:sz w:val="28"/>
          <w:szCs w:val="28"/>
        </w:rPr>
        <w:t>Общая цель в системном управлении транспортом заключается в нахождении оптимального соотношения между обеспечением потребностей общества и снижением загрязнения окружающей среды. Стратегии управления будут зависеть от локальных ситуаций и потому будут различными для конкретных стран, регионов и городов.</w:t>
      </w:r>
    </w:p>
    <w:p w:rsidR="007402CC" w:rsidRPr="007402CC" w:rsidRDefault="007402CC" w:rsidP="007402CC">
      <w:pPr>
        <w:pStyle w:val="a3"/>
        <w:spacing w:before="0" w:beforeAutospacing="0" w:after="0" w:afterAutospacing="0" w:line="360" w:lineRule="auto"/>
        <w:ind w:firstLine="709"/>
        <w:rPr>
          <w:sz w:val="28"/>
          <w:szCs w:val="28"/>
        </w:rPr>
      </w:pPr>
    </w:p>
    <w:p w:rsidR="007402CC" w:rsidRPr="007402CC" w:rsidRDefault="007402CC" w:rsidP="007402CC">
      <w:pPr>
        <w:pStyle w:val="a3"/>
        <w:spacing w:before="0" w:beforeAutospacing="0" w:after="0" w:afterAutospacing="0" w:line="360" w:lineRule="auto"/>
        <w:ind w:firstLine="709"/>
        <w:rPr>
          <w:sz w:val="28"/>
          <w:szCs w:val="28"/>
        </w:rPr>
      </w:pPr>
    </w:p>
    <w:p w:rsidR="007402CC" w:rsidRPr="007402CC" w:rsidRDefault="007402CC" w:rsidP="007402CC">
      <w:pPr>
        <w:pStyle w:val="a3"/>
        <w:spacing w:before="0" w:beforeAutospacing="0" w:after="0" w:afterAutospacing="0" w:line="360" w:lineRule="auto"/>
        <w:ind w:firstLine="709"/>
        <w:rPr>
          <w:sz w:val="28"/>
          <w:szCs w:val="28"/>
        </w:rPr>
      </w:pPr>
    </w:p>
    <w:p w:rsidR="007402CC" w:rsidRDefault="007402CC" w:rsidP="007402CC">
      <w:pPr>
        <w:pStyle w:val="a3"/>
        <w:spacing w:before="0" w:beforeAutospacing="0" w:after="0" w:afterAutospacing="0" w:line="360" w:lineRule="auto"/>
        <w:ind w:firstLine="709"/>
        <w:rPr>
          <w:sz w:val="28"/>
          <w:szCs w:val="28"/>
        </w:rPr>
      </w:pPr>
    </w:p>
    <w:p w:rsidR="00593B12" w:rsidRDefault="00593B12" w:rsidP="007402CC">
      <w:pPr>
        <w:pStyle w:val="a3"/>
        <w:spacing w:before="0" w:beforeAutospacing="0" w:after="0" w:afterAutospacing="0" w:line="360" w:lineRule="auto"/>
        <w:ind w:firstLine="709"/>
        <w:rPr>
          <w:sz w:val="28"/>
          <w:szCs w:val="28"/>
        </w:rPr>
      </w:pPr>
    </w:p>
    <w:p w:rsidR="00593B12" w:rsidRDefault="00593B12" w:rsidP="007402CC">
      <w:pPr>
        <w:pStyle w:val="a3"/>
        <w:spacing w:before="0" w:beforeAutospacing="0" w:after="0" w:afterAutospacing="0" w:line="360" w:lineRule="auto"/>
        <w:ind w:firstLine="709"/>
        <w:rPr>
          <w:sz w:val="28"/>
          <w:szCs w:val="28"/>
        </w:rPr>
      </w:pPr>
    </w:p>
    <w:p w:rsidR="00593B12" w:rsidRDefault="00593B12" w:rsidP="007402CC">
      <w:pPr>
        <w:pStyle w:val="a3"/>
        <w:spacing w:before="0" w:beforeAutospacing="0" w:after="0" w:afterAutospacing="0" w:line="360" w:lineRule="auto"/>
        <w:ind w:firstLine="709"/>
        <w:rPr>
          <w:sz w:val="28"/>
          <w:szCs w:val="28"/>
        </w:rPr>
      </w:pPr>
    </w:p>
    <w:p w:rsidR="00593B12" w:rsidRDefault="00593B12" w:rsidP="007402CC">
      <w:pPr>
        <w:pStyle w:val="a3"/>
        <w:spacing w:before="0" w:beforeAutospacing="0" w:after="0" w:afterAutospacing="0" w:line="360" w:lineRule="auto"/>
        <w:ind w:firstLine="709"/>
        <w:rPr>
          <w:sz w:val="28"/>
          <w:szCs w:val="28"/>
        </w:rPr>
      </w:pPr>
    </w:p>
    <w:p w:rsidR="00593B12" w:rsidRDefault="00593B12" w:rsidP="007402CC">
      <w:pPr>
        <w:pStyle w:val="a3"/>
        <w:spacing w:before="0" w:beforeAutospacing="0" w:after="0" w:afterAutospacing="0" w:line="360" w:lineRule="auto"/>
        <w:ind w:firstLine="709"/>
        <w:rPr>
          <w:sz w:val="28"/>
          <w:szCs w:val="28"/>
        </w:rPr>
      </w:pPr>
    </w:p>
    <w:p w:rsidR="00593B12" w:rsidRDefault="00593B12" w:rsidP="007402CC">
      <w:pPr>
        <w:pStyle w:val="a3"/>
        <w:spacing w:before="0" w:beforeAutospacing="0" w:after="0" w:afterAutospacing="0" w:line="360" w:lineRule="auto"/>
        <w:ind w:firstLine="709"/>
        <w:rPr>
          <w:sz w:val="28"/>
          <w:szCs w:val="28"/>
        </w:rPr>
      </w:pPr>
    </w:p>
    <w:p w:rsidR="00593B12" w:rsidRDefault="00593B12" w:rsidP="007402CC">
      <w:pPr>
        <w:pStyle w:val="a3"/>
        <w:spacing w:before="0" w:beforeAutospacing="0" w:after="0" w:afterAutospacing="0" w:line="360" w:lineRule="auto"/>
        <w:ind w:firstLine="709"/>
        <w:rPr>
          <w:sz w:val="28"/>
          <w:szCs w:val="28"/>
        </w:rPr>
      </w:pPr>
    </w:p>
    <w:p w:rsidR="00593B12" w:rsidRDefault="00593B12" w:rsidP="007402CC">
      <w:pPr>
        <w:pStyle w:val="a3"/>
        <w:spacing w:before="0" w:beforeAutospacing="0" w:after="0" w:afterAutospacing="0" w:line="360" w:lineRule="auto"/>
        <w:ind w:firstLine="709"/>
        <w:rPr>
          <w:sz w:val="28"/>
          <w:szCs w:val="28"/>
        </w:rPr>
      </w:pPr>
    </w:p>
    <w:p w:rsidR="00593B12" w:rsidRDefault="00593B12" w:rsidP="007402CC">
      <w:pPr>
        <w:pStyle w:val="a3"/>
        <w:spacing w:before="0" w:beforeAutospacing="0" w:after="0" w:afterAutospacing="0" w:line="360" w:lineRule="auto"/>
        <w:ind w:firstLine="709"/>
        <w:rPr>
          <w:sz w:val="28"/>
          <w:szCs w:val="28"/>
        </w:rPr>
      </w:pPr>
    </w:p>
    <w:p w:rsidR="00593B12" w:rsidRDefault="00593B12" w:rsidP="007402CC">
      <w:pPr>
        <w:pStyle w:val="a3"/>
        <w:spacing w:before="0" w:beforeAutospacing="0" w:after="0" w:afterAutospacing="0" w:line="360" w:lineRule="auto"/>
        <w:ind w:firstLine="709"/>
        <w:rPr>
          <w:sz w:val="28"/>
          <w:szCs w:val="28"/>
        </w:rPr>
      </w:pPr>
    </w:p>
    <w:p w:rsidR="00593B12" w:rsidRDefault="00593B12" w:rsidP="007402CC">
      <w:pPr>
        <w:pStyle w:val="a3"/>
        <w:spacing w:before="0" w:beforeAutospacing="0" w:after="0" w:afterAutospacing="0" w:line="360" w:lineRule="auto"/>
        <w:ind w:firstLine="709"/>
        <w:rPr>
          <w:sz w:val="28"/>
          <w:szCs w:val="28"/>
        </w:rPr>
      </w:pPr>
    </w:p>
    <w:p w:rsidR="00593B12" w:rsidRPr="007402CC" w:rsidRDefault="00593B12" w:rsidP="007402CC">
      <w:pPr>
        <w:pStyle w:val="a3"/>
        <w:spacing w:before="0" w:beforeAutospacing="0" w:after="0" w:afterAutospacing="0" w:line="360" w:lineRule="auto"/>
        <w:ind w:firstLine="709"/>
        <w:rPr>
          <w:sz w:val="28"/>
          <w:szCs w:val="28"/>
        </w:rPr>
      </w:pPr>
    </w:p>
    <w:p w:rsidR="008719D7" w:rsidRDefault="008719D7" w:rsidP="008719D7">
      <w:pPr>
        <w:pStyle w:val="a3"/>
        <w:spacing w:before="0" w:beforeAutospacing="0" w:after="0" w:afterAutospacing="0" w:line="360" w:lineRule="auto"/>
        <w:ind w:firstLine="709"/>
        <w:jc w:val="center"/>
        <w:rPr>
          <w:b/>
          <w:sz w:val="28"/>
          <w:szCs w:val="28"/>
        </w:rPr>
      </w:pPr>
      <w:r>
        <w:rPr>
          <w:b/>
          <w:sz w:val="28"/>
          <w:szCs w:val="28"/>
        </w:rPr>
        <w:t>Литература.</w:t>
      </w:r>
    </w:p>
    <w:p w:rsidR="0096555F" w:rsidRDefault="0096555F" w:rsidP="008719D7">
      <w:pPr>
        <w:pStyle w:val="a3"/>
        <w:spacing w:before="0" w:beforeAutospacing="0" w:after="0" w:afterAutospacing="0" w:line="360" w:lineRule="auto"/>
        <w:ind w:firstLine="709"/>
        <w:jc w:val="center"/>
        <w:rPr>
          <w:b/>
          <w:sz w:val="28"/>
          <w:szCs w:val="28"/>
        </w:rPr>
      </w:pPr>
    </w:p>
    <w:p w:rsidR="008719D7" w:rsidRDefault="007402CC" w:rsidP="008719D7">
      <w:pPr>
        <w:pStyle w:val="a3"/>
        <w:numPr>
          <w:ilvl w:val="0"/>
          <w:numId w:val="12"/>
        </w:numPr>
        <w:spacing w:before="0" w:beforeAutospacing="0" w:after="0" w:afterAutospacing="0" w:line="360" w:lineRule="auto"/>
        <w:rPr>
          <w:sz w:val="28"/>
          <w:szCs w:val="28"/>
        </w:rPr>
      </w:pPr>
      <w:r w:rsidRPr="004F28C6">
        <w:rPr>
          <w:sz w:val="28"/>
          <w:szCs w:val="28"/>
        </w:rPr>
        <w:t>Бобровников</w:t>
      </w:r>
      <w:r w:rsidR="0096555F" w:rsidRPr="0096555F">
        <w:rPr>
          <w:sz w:val="28"/>
          <w:szCs w:val="28"/>
        </w:rPr>
        <w:t xml:space="preserve"> </w:t>
      </w:r>
      <w:r w:rsidR="0096555F" w:rsidRPr="004F28C6">
        <w:rPr>
          <w:sz w:val="28"/>
          <w:szCs w:val="28"/>
        </w:rPr>
        <w:t>Н. А.</w:t>
      </w:r>
      <w:r w:rsidRPr="004F28C6">
        <w:rPr>
          <w:sz w:val="28"/>
          <w:szCs w:val="28"/>
        </w:rPr>
        <w:t>. Защита окружающей среды от пыли на транспорте. – М.:</w:t>
      </w:r>
      <w:r w:rsidR="008719D7">
        <w:rPr>
          <w:sz w:val="28"/>
          <w:szCs w:val="28"/>
        </w:rPr>
        <w:t xml:space="preserve"> </w:t>
      </w:r>
      <w:r w:rsidRPr="004F28C6">
        <w:rPr>
          <w:sz w:val="28"/>
          <w:szCs w:val="28"/>
        </w:rPr>
        <w:t xml:space="preserve">Транспорт, </w:t>
      </w:r>
      <w:smartTag w:uri="urn:schemas-microsoft-com:office:smarttags" w:element="metricconverter">
        <w:smartTagPr>
          <w:attr w:name="ProductID" w:val="1984 г"/>
        </w:smartTagPr>
        <w:r w:rsidRPr="004F28C6">
          <w:rPr>
            <w:sz w:val="28"/>
            <w:szCs w:val="28"/>
          </w:rPr>
          <w:t>1984 г</w:t>
        </w:r>
      </w:smartTag>
      <w:r w:rsidRPr="004F28C6">
        <w:rPr>
          <w:sz w:val="28"/>
          <w:szCs w:val="28"/>
        </w:rPr>
        <w:t>.</w:t>
      </w:r>
    </w:p>
    <w:p w:rsidR="008719D7" w:rsidRDefault="007402CC" w:rsidP="008719D7">
      <w:pPr>
        <w:pStyle w:val="a3"/>
        <w:numPr>
          <w:ilvl w:val="0"/>
          <w:numId w:val="12"/>
        </w:numPr>
        <w:spacing w:before="0" w:beforeAutospacing="0" w:after="0" w:afterAutospacing="0" w:line="360" w:lineRule="auto"/>
        <w:rPr>
          <w:sz w:val="28"/>
          <w:szCs w:val="28"/>
        </w:rPr>
      </w:pPr>
      <w:r w:rsidRPr="004F28C6">
        <w:rPr>
          <w:sz w:val="28"/>
          <w:szCs w:val="28"/>
        </w:rPr>
        <w:t>Голубев</w:t>
      </w:r>
      <w:r w:rsidR="0096555F" w:rsidRPr="0096555F">
        <w:rPr>
          <w:sz w:val="28"/>
          <w:szCs w:val="28"/>
        </w:rPr>
        <w:t xml:space="preserve"> </w:t>
      </w:r>
      <w:r w:rsidR="0096555F" w:rsidRPr="004F28C6">
        <w:rPr>
          <w:sz w:val="28"/>
          <w:szCs w:val="28"/>
        </w:rPr>
        <w:t>Г. Н.</w:t>
      </w:r>
      <w:r w:rsidRPr="004F28C6">
        <w:rPr>
          <w:sz w:val="28"/>
          <w:szCs w:val="28"/>
        </w:rPr>
        <w:t xml:space="preserve">. Геоэкология. – М.: ГЕОС, </w:t>
      </w:r>
      <w:smartTag w:uri="urn:schemas-microsoft-com:office:smarttags" w:element="metricconverter">
        <w:smartTagPr>
          <w:attr w:name="ProductID" w:val="1999 г"/>
        </w:smartTagPr>
        <w:r w:rsidRPr="004F28C6">
          <w:rPr>
            <w:sz w:val="28"/>
            <w:szCs w:val="28"/>
          </w:rPr>
          <w:t>1999 г</w:t>
        </w:r>
      </w:smartTag>
      <w:r w:rsidRPr="004F28C6">
        <w:rPr>
          <w:sz w:val="28"/>
          <w:szCs w:val="28"/>
        </w:rPr>
        <w:t>.</w:t>
      </w:r>
    </w:p>
    <w:p w:rsidR="008719D7" w:rsidRDefault="007402CC" w:rsidP="008719D7">
      <w:pPr>
        <w:pStyle w:val="a3"/>
        <w:numPr>
          <w:ilvl w:val="0"/>
          <w:numId w:val="12"/>
        </w:numPr>
        <w:spacing w:before="0" w:beforeAutospacing="0" w:after="0" w:afterAutospacing="0" w:line="360" w:lineRule="auto"/>
        <w:rPr>
          <w:sz w:val="28"/>
          <w:szCs w:val="28"/>
        </w:rPr>
      </w:pPr>
      <w:r w:rsidRPr="004F28C6">
        <w:rPr>
          <w:sz w:val="28"/>
          <w:szCs w:val="28"/>
        </w:rPr>
        <w:t>Голубев</w:t>
      </w:r>
      <w:r w:rsidR="0096555F" w:rsidRPr="0096555F">
        <w:rPr>
          <w:sz w:val="28"/>
          <w:szCs w:val="28"/>
        </w:rPr>
        <w:t xml:space="preserve"> </w:t>
      </w:r>
      <w:r w:rsidR="0096555F" w:rsidRPr="004F28C6">
        <w:rPr>
          <w:sz w:val="28"/>
          <w:szCs w:val="28"/>
        </w:rPr>
        <w:t>И. Р.</w:t>
      </w:r>
      <w:r w:rsidRPr="004F28C6">
        <w:rPr>
          <w:sz w:val="28"/>
          <w:szCs w:val="28"/>
        </w:rPr>
        <w:t>, Новиков</w:t>
      </w:r>
      <w:r w:rsidR="0096555F" w:rsidRPr="0096555F">
        <w:rPr>
          <w:sz w:val="28"/>
          <w:szCs w:val="28"/>
        </w:rPr>
        <w:t xml:space="preserve"> </w:t>
      </w:r>
      <w:r w:rsidR="0096555F" w:rsidRPr="004F28C6">
        <w:rPr>
          <w:sz w:val="28"/>
          <w:szCs w:val="28"/>
        </w:rPr>
        <w:t>Ю. В.</w:t>
      </w:r>
      <w:r w:rsidRPr="004F28C6">
        <w:rPr>
          <w:sz w:val="28"/>
          <w:szCs w:val="28"/>
        </w:rPr>
        <w:t>. Окружающая среда и транспорт. – М.:</w:t>
      </w:r>
      <w:r w:rsidR="008719D7">
        <w:rPr>
          <w:sz w:val="28"/>
          <w:szCs w:val="28"/>
        </w:rPr>
        <w:t xml:space="preserve"> </w:t>
      </w:r>
      <w:r w:rsidRPr="004F28C6">
        <w:rPr>
          <w:sz w:val="28"/>
          <w:szCs w:val="28"/>
        </w:rPr>
        <w:t xml:space="preserve">Транспорт, </w:t>
      </w:r>
      <w:smartTag w:uri="urn:schemas-microsoft-com:office:smarttags" w:element="metricconverter">
        <w:smartTagPr>
          <w:attr w:name="ProductID" w:val="1987 г"/>
        </w:smartTagPr>
        <w:r w:rsidRPr="004F28C6">
          <w:rPr>
            <w:sz w:val="28"/>
            <w:szCs w:val="28"/>
          </w:rPr>
          <w:t>1987 г</w:t>
        </w:r>
      </w:smartTag>
      <w:r w:rsidRPr="004F28C6">
        <w:rPr>
          <w:sz w:val="28"/>
          <w:szCs w:val="28"/>
        </w:rPr>
        <w:t>.</w:t>
      </w:r>
    </w:p>
    <w:p w:rsidR="008719D7" w:rsidRDefault="007402CC" w:rsidP="008719D7">
      <w:pPr>
        <w:pStyle w:val="a3"/>
        <w:numPr>
          <w:ilvl w:val="0"/>
          <w:numId w:val="12"/>
        </w:numPr>
        <w:spacing w:before="0" w:beforeAutospacing="0" w:after="0" w:afterAutospacing="0" w:line="360" w:lineRule="auto"/>
        <w:rPr>
          <w:sz w:val="28"/>
          <w:szCs w:val="28"/>
        </w:rPr>
      </w:pPr>
      <w:r w:rsidRPr="004F28C6">
        <w:rPr>
          <w:sz w:val="28"/>
          <w:szCs w:val="28"/>
        </w:rPr>
        <w:t>Составитель Гухман</w:t>
      </w:r>
      <w:r w:rsidR="0096555F" w:rsidRPr="0096555F">
        <w:rPr>
          <w:sz w:val="28"/>
          <w:szCs w:val="28"/>
        </w:rPr>
        <w:t xml:space="preserve"> </w:t>
      </w:r>
      <w:r w:rsidR="0096555F" w:rsidRPr="004F28C6">
        <w:rPr>
          <w:sz w:val="28"/>
          <w:szCs w:val="28"/>
        </w:rPr>
        <w:t>Г.</w:t>
      </w:r>
      <w:r w:rsidRPr="004F28C6">
        <w:rPr>
          <w:sz w:val="28"/>
          <w:szCs w:val="28"/>
        </w:rPr>
        <w:t>. Воздействие транспортного комплекса на окружающую среду / Энергия: экономика, техника, экология 11’99 , с. 42 – 45. – М.:</w:t>
      </w:r>
      <w:r w:rsidR="008719D7">
        <w:rPr>
          <w:sz w:val="28"/>
          <w:szCs w:val="28"/>
        </w:rPr>
        <w:t xml:space="preserve"> </w:t>
      </w:r>
      <w:r w:rsidRPr="004F28C6">
        <w:rPr>
          <w:sz w:val="28"/>
          <w:szCs w:val="28"/>
        </w:rPr>
        <w:t>Наука.</w:t>
      </w:r>
    </w:p>
    <w:p w:rsidR="008719D7" w:rsidRDefault="007402CC" w:rsidP="008719D7">
      <w:pPr>
        <w:pStyle w:val="a3"/>
        <w:numPr>
          <w:ilvl w:val="0"/>
          <w:numId w:val="12"/>
        </w:numPr>
        <w:spacing w:before="0" w:beforeAutospacing="0" w:after="0" w:afterAutospacing="0" w:line="360" w:lineRule="auto"/>
        <w:rPr>
          <w:sz w:val="28"/>
          <w:szCs w:val="28"/>
        </w:rPr>
      </w:pPr>
      <w:r w:rsidRPr="004F28C6">
        <w:rPr>
          <w:sz w:val="28"/>
          <w:szCs w:val="28"/>
        </w:rPr>
        <w:t>Составитель Гухман</w:t>
      </w:r>
      <w:r w:rsidR="0096555F" w:rsidRPr="0096555F">
        <w:rPr>
          <w:sz w:val="28"/>
          <w:szCs w:val="28"/>
        </w:rPr>
        <w:t xml:space="preserve"> </w:t>
      </w:r>
      <w:r w:rsidR="0096555F" w:rsidRPr="004F28C6">
        <w:rPr>
          <w:sz w:val="28"/>
          <w:szCs w:val="28"/>
        </w:rPr>
        <w:t>Г.</w:t>
      </w:r>
      <w:r w:rsidRPr="004F28C6">
        <w:rPr>
          <w:sz w:val="28"/>
          <w:szCs w:val="28"/>
        </w:rPr>
        <w:t>. Воздействие транспортного комплекса на окружающую среду / Энергия: экономика, техника, экология 12’99 , с. 42 –</w:t>
      </w:r>
      <w:r w:rsidR="008719D7">
        <w:rPr>
          <w:sz w:val="28"/>
          <w:szCs w:val="28"/>
        </w:rPr>
        <w:t xml:space="preserve"> </w:t>
      </w:r>
      <w:r w:rsidRPr="004F28C6">
        <w:rPr>
          <w:sz w:val="28"/>
          <w:szCs w:val="28"/>
        </w:rPr>
        <w:t>45. – М.: Наука.</w:t>
      </w:r>
    </w:p>
    <w:p w:rsidR="008719D7" w:rsidRDefault="007402CC" w:rsidP="008719D7">
      <w:pPr>
        <w:pStyle w:val="a3"/>
        <w:numPr>
          <w:ilvl w:val="0"/>
          <w:numId w:val="12"/>
        </w:numPr>
        <w:spacing w:before="0" w:beforeAutospacing="0" w:after="0" w:afterAutospacing="0" w:line="360" w:lineRule="auto"/>
        <w:rPr>
          <w:sz w:val="28"/>
          <w:szCs w:val="28"/>
        </w:rPr>
      </w:pPr>
      <w:r w:rsidRPr="004F28C6">
        <w:rPr>
          <w:sz w:val="28"/>
          <w:szCs w:val="28"/>
        </w:rPr>
        <w:t>Защита окружающей среды при транспортных процессах/ Под ред. Ененкова</w:t>
      </w:r>
      <w:r w:rsidR="0096555F" w:rsidRPr="0096555F">
        <w:rPr>
          <w:sz w:val="28"/>
          <w:szCs w:val="28"/>
        </w:rPr>
        <w:t xml:space="preserve"> </w:t>
      </w:r>
      <w:r w:rsidR="0096555F" w:rsidRPr="004F28C6">
        <w:rPr>
          <w:sz w:val="28"/>
          <w:szCs w:val="28"/>
        </w:rPr>
        <w:t>В. Г.</w:t>
      </w:r>
      <w:r w:rsidRPr="004F28C6">
        <w:rPr>
          <w:sz w:val="28"/>
          <w:szCs w:val="28"/>
        </w:rPr>
        <w:t xml:space="preserve">. – М.: Транспорт, </w:t>
      </w:r>
      <w:smartTag w:uri="urn:schemas-microsoft-com:office:smarttags" w:element="metricconverter">
        <w:smartTagPr>
          <w:attr w:name="ProductID" w:val="1984 г"/>
        </w:smartTagPr>
        <w:r w:rsidRPr="004F28C6">
          <w:rPr>
            <w:sz w:val="28"/>
            <w:szCs w:val="28"/>
          </w:rPr>
          <w:t>1984 г</w:t>
        </w:r>
      </w:smartTag>
      <w:r w:rsidRPr="004F28C6">
        <w:rPr>
          <w:sz w:val="28"/>
          <w:szCs w:val="28"/>
        </w:rPr>
        <w:t>.</w:t>
      </w:r>
    </w:p>
    <w:p w:rsidR="004F28C6" w:rsidRPr="007402CC" w:rsidRDefault="004F28C6" w:rsidP="00116693">
      <w:pPr>
        <w:pStyle w:val="a3"/>
        <w:spacing w:before="0" w:beforeAutospacing="0" w:after="0" w:afterAutospacing="0" w:line="360" w:lineRule="auto"/>
        <w:ind w:firstLine="709"/>
        <w:rPr>
          <w:sz w:val="28"/>
          <w:szCs w:val="28"/>
        </w:rPr>
      </w:pPr>
    </w:p>
    <w:p w:rsidR="004F28C6" w:rsidRDefault="004F28C6" w:rsidP="00116693">
      <w:pPr>
        <w:pStyle w:val="a3"/>
        <w:spacing w:before="0" w:beforeAutospacing="0" w:after="0" w:afterAutospacing="0" w:line="360" w:lineRule="auto"/>
        <w:ind w:firstLine="709"/>
        <w:rPr>
          <w:sz w:val="28"/>
          <w:szCs w:val="28"/>
        </w:rPr>
      </w:pPr>
    </w:p>
    <w:p w:rsidR="00A51BBC" w:rsidRDefault="00A51BBC" w:rsidP="00116693">
      <w:pPr>
        <w:pStyle w:val="a3"/>
        <w:spacing w:before="0" w:beforeAutospacing="0" w:after="0" w:afterAutospacing="0" w:line="360" w:lineRule="auto"/>
        <w:ind w:firstLine="709"/>
        <w:rPr>
          <w:sz w:val="28"/>
          <w:szCs w:val="28"/>
        </w:rPr>
      </w:pPr>
    </w:p>
    <w:p w:rsidR="00A51BBC" w:rsidRDefault="00A51BBC" w:rsidP="00116693">
      <w:pPr>
        <w:pStyle w:val="a3"/>
        <w:spacing w:before="0" w:beforeAutospacing="0" w:after="0" w:afterAutospacing="0" w:line="360" w:lineRule="auto"/>
        <w:ind w:firstLine="709"/>
        <w:rPr>
          <w:sz w:val="28"/>
          <w:szCs w:val="28"/>
        </w:rPr>
      </w:pPr>
    </w:p>
    <w:p w:rsidR="00A51BBC" w:rsidRDefault="00A51BBC" w:rsidP="00116693">
      <w:pPr>
        <w:pStyle w:val="a3"/>
        <w:spacing w:before="0" w:beforeAutospacing="0" w:after="0" w:afterAutospacing="0" w:line="360" w:lineRule="auto"/>
        <w:ind w:firstLine="709"/>
        <w:rPr>
          <w:sz w:val="28"/>
          <w:szCs w:val="28"/>
        </w:rPr>
      </w:pPr>
    </w:p>
    <w:p w:rsidR="00A51BBC" w:rsidRDefault="00A51BBC" w:rsidP="00116693">
      <w:pPr>
        <w:pStyle w:val="a3"/>
        <w:spacing w:before="0" w:beforeAutospacing="0" w:after="0" w:afterAutospacing="0" w:line="360" w:lineRule="auto"/>
        <w:ind w:firstLine="709"/>
        <w:rPr>
          <w:sz w:val="28"/>
          <w:szCs w:val="28"/>
        </w:rPr>
      </w:pPr>
    </w:p>
    <w:p w:rsidR="00A51BBC" w:rsidRDefault="00A51BBC" w:rsidP="00116693">
      <w:pPr>
        <w:pStyle w:val="a3"/>
        <w:spacing w:before="0" w:beforeAutospacing="0" w:after="0" w:afterAutospacing="0" w:line="360" w:lineRule="auto"/>
        <w:ind w:firstLine="709"/>
        <w:rPr>
          <w:sz w:val="28"/>
          <w:szCs w:val="28"/>
        </w:rPr>
      </w:pPr>
      <w:bookmarkStart w:id="0" w:name="_GoBack"/>
      <w:bookmarkEnd w:id="0"/>
    </w:p>
    <w:sectPr w:rsidR="00A51BBC" w:rsidSect="00945B4F">
      <w:headerReference w:type="even" r:id="rId7"/>
      <w:headerReference w:type="default" r:id="rId8"/>
      <w:footerReference w:type="even" r:id="rId9"/>
      <w:footerReference w:type="default" r:id="rId10"/>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60BA" w:rsidRDefault="002860BA">
      <w:r>
        <w:separator/>
      </w:r>
    </w:p>
  </w:endnote>
  <w:endnote w:type="continuationSeparator" w:id="0">
    <w:p w:rsidR="002860BA" w:rsidRDefault="00286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800" w:rsidRDefault="00185800" w:rsidP="0042437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185800" w:rsidRDefault="00185800" w:rsidP="00424376">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800" w:rsidRDefault="00185800" w:rsidP="00424376">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60BA" w:rsidRDefault="002860BA">
      <w:r>
        <w:separator/>
      </w:r>
    </w:p>
  </w:footnote>
  <w:footnote w:type="continuationSeparator" w:id="0">
    <w:p w:rsidR="002860BA" w:rsidRDefault="002860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800" w:rsidRDefault="00185800" w:rsidP="006141A8">
    <w:pPr>
      <w:pStyle w:val="a7"/>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185800" w:rsidRDefault="00185800" w:rsidP="000065E3">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800" w:rsidRDefault="00185800" w:rsidP="006141A8">
    <w:pPr>
      <w:pStyle w:val="a7"/>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036A62">
      <w:rPr>
        <w:rStyle w:val="a5"/>
        <w:noProof/>
      </w:rPr>
      <w:t>2</w:t>
    </w:r>
    <w:r>
      <w:rPr>
        <w:rStyle w:val="a5"/>
      </w:rPr>
      <w:fldChar w:fldCharType="end"/>
    </w:r>
  </w:p>
  <w:p w:rsidR="00185800" w:rsidRDefault="00185800" w:rsidP="000065E3">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F1E11"/>
    <w:multiLevelType w:val="hybridMultilevel"/>
    <w:tmpl w:val="FB90746C"/>
    <w:lvl w:ilvl="0" w:tplc="7B7249FE">
      <w:start w:val="1"/>
      <w:numFmt w:val="decimal"/>
      <w:lvlText w:val="%1."/>
      <w:lvlJc w:val="left"/>
      <w:pPr>
        <w:tabs>
          <w:tab w:val="num" w:pos="1429"/>
        </w:tabs>
        <w:ind w:left="1429" w:hanging="36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
    <w:nsid w:val="13B368F6"/>
    <w:multiLevelType w:val="hybridMultilevel"/>
    <w:tmpl w:val="D41259E6"/>
    <w:lvl w:ilvl="0" w:tplc="04190001">
      <w:start w:val="1"/>
      <w:numFmt w:val="bullet"/>
      <w:lvlText w:val=""/>
      <w:lvlJc w:val="left"/>
      <w:pPr>
        <w:tabs>
          <w:tab w:val="num" w:pos="1500"/>
        </w:tabs>
        <w:ind w:left="1500" w:hanging="360"/>
      </w:pPr>
      <w:rPr>
        <w:rFonts w:ascii="Symbol" w:hAnsi="Symbol" w:hint="default"/>
      </w:rPr>
    </w:lvl>
    <w:lvl w:ilvl="1" w:tplc="04190003" w:tentative="1">
      <w:start w:val="1"/>
      <w:numFmt w:val="bullet"/>
      <w:lvlText w:val="o"/>
      <w:lvlJc w:val="left"/>
      <w:pPr>
        <w:tabs>
          <w:tab w:val="num" w:pos="2220"/>
        </w:tabs>
        <w:ind w:left="222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2">
    <w:nsid w:val="1F676DFD"/>
    <w:multiLevelType w:val="multilevel"/>
    <w:tmpl w:val="BAEA347A"/>
    <w:lvl w:ilvl="0">
      <w:start w:val="1"/>
      <w:numFmt w:val="bullet"/>
      <w:lvlText w:val=""/>
      <w:lvlJc w:val="left"/>
      <w:pPr>
        <w:tabs>
          <w:tab w:val="num" w:pos="1500"/>
        </w:tabs>
        <w:ind w:left="1500" w:hanging="360"/>
      </w:pPr>
      <w:rPr>
        <w:rFonts w:ascii="Wingdings" w:hAnsi="Wingdings" w:hint="default"/>
      </w:rPr>
    </w:lvl>
    <w:lvl w:ilvl="1">
      <w:start w:val="1"/>
      <w:numFmt w:val="bullet"/>
      <w:lvlText w:val="o"/>
      <w:lvlJc w:val="left"/>
      <w:pPr>
        <w:tabs>
          <w:tab w:val="num" w:pos="2220"/>
        </w:tabs>
        <w:ind w:left="2220" w:hanging="360"/>
      </w:pPr>
      <w:rPr>
        <w:rFonts w:ascii="Courier New" w:hAnsi="Courier New" w:cs="Courier New" w:hint="default"/>
      </w:rPr>
    </w:lvl>
    <w:lvl w:ilvl="2">
      <w:start w:val="1"/>
      <w:numFmt w:val="bullet"/>
      <w:lvlText w:val=""/>
      <w:lvlJc w:val="left"/>
      <w:pPr>
        <w:tabs>
          <w:tab w:val="num" w:pos="2940"/>
        </w:tabs>
        <w:ind w:left="2940" w:hanging="360"/>
      </w:pPr>
      <w:rPr>
        <w:rFonts w:ascii="Wingdings" w:hAnsi="Wingdings" w:hint="default"/>
      </w:rPr>
    </w:lvl>
    <w:lvl w:ilvl="3">
      <w:start w:val="1"/>
      <w:numFmt w:val="bullet"/>
      <w:lvlText w:val=""/>
      <w:lvlJc w:val="left"/>
      <w:pPr>
        <w:tabs>
          <w:tab w:val="num" w:pos="3660"/>
        </w:tabs>
        <w:ind w:left="3660" w:hanging="360"/>
      </w:pPr>
      <w:rPr>
        <w:rFonts w:ascii="Symbol" w:hAnsi="Symbol" w:hint="default"/>
      </w:rPr>
    </w:lvl>
    <w:lvl w:ilvl="4">
      <w:start w:val="1"/>
      <w:numFmt w:val="bullet"/>
      <w:lvlText w:val="o"/>
      <w:lvlJc w:val="left"/>
      <w:pPr>
        <w:tabs>
          <w:tab w:val="num" w:pos="4380"/>
        </w:tabs>
        <w:ind w:left="4380" w:hanging="360"/>
      </w:pPr>
      <w:rPr>
        <w:rFonts w:ascii="Courier New" w:hAnsi="Courier New" w:cs="Courier New" w:hint="default"/>
      </w:rPr>
    </w:lvl>
    <w:lvl w:ilvl="5">
      <w:start w:val="1"/>
      <w:numFmt w:val="bullet"/>
      <w:lvlText w:val=""/>
      <w:lvlJc w:val="left"/>
      <w:pPr>
        <w:tabs>
          <w:tab w:val="num" w:pos="5100"/>
        </w:tabs>
        <w:ind w:left="5100" w:hanging="360"/>
      </w:pPr>
      <w:rPr>
        <w:rFonts w:ascii="Wingdings" w:hAnsi="Wingdings" w:hint="default"/>
      </w:rPr>
    </w:lvl>
    <w:lvl w:ilvl="6">
      <w:start w:val="1"/>
      <w:numFmt w:val="bullet"/>
      <w:lvlText w:val=""/>
      <w:lvlJc w:val="left"/>
      <w:pPr>
        <w:tabs>
          <w:tab w:val="num" w:pos="5820"/>
        </w:tabs>
        <w:ind w:left="5820" w:hanging="360"/>
      </w:pPr>
      <w:rPr>
        <w:rFonts w:ascii="Symbol" w:hAnsi="Symbol" w:hint="default"/>
      </w:rPr>
    </w:lvl>
    <w:lvl w:ilvl="7">
      <w:start w:val="1"/>
      <w:numFmt w:val="bullet"/>
      <w:lvlText w:val="o"/>
      <w:lvlJc w:val="left"/>
      <w:pPr>
        <w:tabs>
          <w:tab w:val="num" w:pos="6540"/>
        </w:tabs>
        <w:ind w:left="6540" w:hanging="360"/>
      </w:pPr>
      <w:rPr>
        <w:rFonts w:ascii="Courier New" w:hAnsi="Courier New" w:cs="Courier New" w:hint="default"/>
      </w:rPr>
    </w:lvl>
    <w:lvl w:ilvl="8">
      <w:start w:val="1"/>
      <w:numFmt w:val="bullet"/>
      <w:lvlText w:val=""/>
      <w:lvlJc w:val="left"/>
      <w:pPr>
        <w:tabs>
          <w:tab w:val="num" w:pos="7260"/>
        </w:tabs>
        <w:ind w:left="7260" w:hanging="360"/>
      </w:pPr>
      <w:rPr>
        <w:rFonts w:ascii="Wingdings" w:hAnsi="Wingdings" w:hint="default"/>
      </w:rPr>
    </w:lvl>
  </w:abstractNum>
  <w:abstractNum w:abstractNumId="3">
    <w:nsid w:val="28AE4B46"/>
    <w:multiLevelType w:val="hybridMultilevel"/>
    <w:tmpl w:val="17BAA0CA"/>
    <w:lvl w:ilvl="0" w:tplc="04190003">
      <w:start w:val="1"/>
      <w:numFmt w:val="bullet"/>
      <w:lvlText w:val="o"/>
      <w:lvlJc w:val="left"/>
      <w:pPr>
        <w:tabs>
          <w:tab w:val="num" w:pos="1500"/>
        </w:tabs>
        <w:ind w:left="1500" w:hanging="360"/>
      </w:pPr>
      <w:rPr>
        <w:rFonts w:ascii="Courier New" w:hAnsi="Courier New" w:cs="Courier New" w:hint="default"/>
      </w:rPr>
    </w:lvl>
    <w:lvl w:ilvl="1" w:tplc="04190003" w:tentative="1">
      <w:start w:val="1"/>
      <w:numFmt w:val="bullet"/>
      <w:lvlText w:val="o"/>
      <w:lvlJc w:val="left"/>
      <w:pPr>
        <w:tabs>
          <w:tab w:val="num" w:pos="2220"/>
        </w:tabs>
        <w:ind w:left="222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4">
    <w:nsid w:val="31D2780D"/>
    <w:multiLevelType w:val="hybridMultilevel"/>
    <w:tmpl w:val="BAEA347A"/>
    <w:lvl w:ilvl="0" w:tplc="04190009">
      <w:start w:val="1"/>
      <w:numFmt w:val="bullet"/>
      <w:lvlText w:val=""/>
      <w:lvlJc w:val="left"/>
      <w:pPr>
        <w:tabs>
          <w:tab w:val="num" w:pos="1500"/>
        </w:tabs>
        <w:ind w:left="1500" w:hanging="360"/>
      </w:pPr>
      <w:rPr>
        <w:rFonts w:ascii="Wingdings" w:hAnsi="Wingdings" w:hint="default"/>
      </w:rPr>
    </w:lvl>
    <w:lvl w:ilvl="1" w:tplc="04190003" w:tentative="1">
      <w:start w:val="1"/>
      <w:numFmt w:val="bullet"/>
      <w:lvlText w:val="o"/>
      <w:lvlJc w:val="left"/>
      <w:pPr>
        <w:tabs>
          <w:tab w:val="num" w:pos="2220"/>
        </w:tabs>
        <w:ind w:left="222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5">
    <w:nsid w:val="38EF6769"/>
    <w:multiLevelType w:val="hybridMultilevel"/>
    <w:tmpl w:val="55DE9B06"/>
    <w:lvl w:ilvl="0" w:tplc="3BD839E4">
      <w:start w:val="1"/>
      <w:numFmt w:val="bullet"/>
      <w:lvlText w:val=""/>
      <w:lvlJc w:val="left"/>
      <w:pPr>
        <w:tabs>
          <w:tab w:val="num" w:pos="1069"/>
        </w:tabs>
        <w:ind w:left="1069"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52677E5E"/>
    <w:multiLevelType w:val="hybridMultilevel"/>
    <w:tmpl w:val="349497A4"/>
    <w:lvl w:ilvl="0" w:tplc="3BD839E4">
      <w:start w:val="1"/>
      <w:numFmt w:val="bullet"/>
      <w:lvlText w:val=""/>
      <w:lvlJc w:val="left"/>
      <w:pPr>
        <w:tabs>
          <w:tab w:val="num" w:pos="1069"/>
        </w:tabs>
        <w:ind w:left="1069" w:hanging="360"/>
      </w:pPr>
      <w:rPr>
        <w:rFonts w:ascii="Symbol" w:hAnsi="Symbol" w:hint="default"/>
        <w:color w:val="auto"/>
      </w:rPr>
    </w:lvl>
    <w:lvl w:ilvl="1" w:tplc="04190003" w:tentative="1">
      <w:start w:val="1"/>
      <w:numFmt w:val="bullet"/>
      <w:lvlText w:val="o"/>
      <w:lvlJc w:val="left"/>
      <w:pPr>
        <w:tabs>
          <w:tab w:val="num" w:pos="2220"/>
        </w:tabs>
        <w:ind w:left="222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7">
    <w:nsid w:val="59CE09B5"/>
    <w:multiLevelType w:val="hybridMultilevel"/>
    <w:tmpl w:val="9CE2EF7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5F7D1B37"/>
    <w:multiLevelType w:val="multilevel"/>
    <w:tmpl w:val="17BAA0CA"/>
    <w:lvl w:ilvl="0">
      <w:start w:val="1"/>
      <w:numFmt w:val="bullet"/>
      <w:lvlText w:val="o"/>
      <w:lvlJc w:val="left"/>
      <w:pPr>
        <w:tabs>
          <w:tab w:val="num" w:pos="1500"/>
        </w:tabs>
        <w:ind w:left="1500" w:hanging="360"/>
      </w:pPr>
      <w:rPr>
        <w:rFonts w:ascii="Courier New" w:hAnsi="Courier New" w:cs="Courier New" w:hint="default"/>
      </w:rPr>
    </w:lvl>
    <w:lvl w:ilvl="1">
      <w:start w:val="1"/>
      <w:numFmt w:val="bullet"/>
      <w:lvlText w:val="o"/>
      <w:lvlJc w:val="left"/>
      <w:pPr>
        <w:tabs>
          <w:tab w:val="num" w:pos="2220"/>
        </w:tabs>
        <w:ind w:left="2220" w:hanging="360"/>
      </w:pPr>
      <w:rPr>
        <w:rFonts w:ascii="Courier New" w:hAnsi="Courier New" w:cs="Courier New" w:hint="default"/>
      </w:rPr>
    </w:lvl>
    <w:lvl w:ilvl="2">
      <w:start w:val="1"/>
      <w:numFmt w:val="bullet"/>
      <w:lvlText w:val=""/>
      <w:lvlJc w:val="left"/>
      <w:pPr>
        <w:tabs>
          <w:tab w:val="num" w:pos="2940"/>
        </w:tabs>
        <w:ind w:left="2940" w:hanging="360"/>
      </w:pPr>
      <w:rPr>
        <w:rFonts w:ascii="Wingdings" w:hAnsi="Wingdings" w:hint="default"/>
      </w:rPr>
    </w:lvl>
    <w:lvl w:ilvl="3">
      <w:start w:val="1"/>
      <w:numFmt w:val="bullet"/>
      <w:lvlText w:val=""/>
      <w:lvlJc w:val="left"/>
      <w:pPr>
        <w:tabs>
          <w:tab w:val="num" w:pos="3660"/>
        </w:tabs>
        <w:ind w:left="3660" w:hanging="360"/>
      </w:pPr>
      <w:rPr>
        <w:rFonts w:ascii="Symbol" w:hAnsi="Symbol" w:hint="default"/>
      </w:rPr>
    </w:lvl>
    <w:lvl w:ilvl="4">
      <w:start w:val="1"/>
      <w:numFmt w:val="bullet"/>
      <w:lvlText w:val="o"/>
      <w:lvlJc w:val="left"/>
      <w:pPr>
        <w:tabs>
          <w:tab w:val="num" w:pos="4380"/>
        </w:tabs>
        <w:ind w:left="4380" w:hanging="360"/>
      </w:pPr>
      <w:rPr>
        <w:rFonts w:ascii="Courier New" w:hAnsi="Courier New" w:cs="Courier New" w:hint="default"/>
      </w:rPr>
    </w:lvl>
    <w:lvl w:ilvl="5">
      <w:start w:val="1"/>
      <w:numFmt w:val="bullet"/>
      <w:lvlText w:val=""/>
      <w:lvlJc w:val="left"/>
      <w:pPr>
        <w:tabs>
          <w:tab w:val="num" w:pos="5100"/>
        </w:tabs>
        <w:ind w:left="5100" w:hanging="360"/>
      </w:pPr>
      <w:rPr>
        <w:rFonts w:ascii="Wingdings" w:hAnsi="Wingdings" w:hint="default"/>
      </w:rPr>
    </w:lvl>
    <w:lvl w:ilvl="6">
      <w:start w:val="1"/>
      <w:numFmt w:val="bullet"/>
      <w:lvlText w:val=""/>
      <w:lvlJc w:val="left"/>
      <w:pPr>
        <w:tabs>
          <w:tab w:val="num" w:pos="5820"/>
        </w:tabs>
        <w:ind w:left="5820" w:hanging="360"/>
      </w:pPr>
      <w:rPr>
        <w:rFonts w:ascii="Symbol" w:hAnsi="Symbol" w:hint="default"/>
      </w:rPr>
    </w:lvl>
    <w:lvl w:ilvl="7">
      <w:start w:val="1"/>
      <w:numFmt w:val="bullet"/>
      <w:lvlText w:val="o"/>
      <w:lvlJc w:val="left"/>
      <w:pPr>
        <w:tabs>
          <w:tab w:val="num" w:pos="6540"/>
        </w:tabs>
        <w:ind w:left="6540" w:hanging="360"/>
      </w:pPr>
      <w:rPr>
        <w:rFonts w:ascii="Courier New" w:hAnsi="Courier New" w:cs="Courier New" w:hint="default"/>
      </w:rPr>
    </w:lvl>
    <w:lvl w:ilvl="8">
      <w:start w:val="1"/>
      <w:numFmt w:val="bullet"/>
      <w:lvlText w:val=""/>
      <w:lvlJc w:val="left"/>
      <w:pPr>
        <w:tabs>
          <w:tab w:val="num" w:pos="7260"/>
        </w:tabs>
        <w:ind w:left="7260" w:hanging="360"/>
      </w:pPr>
      <w:rPr>
        <w:rFonts w:ascii="Wingdings" w:hAnsi="Wingdings" w:hint="default"/>
      </w:rPr>
    </w:lvl>
  </w:abstractNum>
  <w:abstractNum w:abstractNumId="9">
    <w:nsid w:val="6BF201C7"/>
    <w:multiLevelType w:val="hybridMultilevel"/>
    <w:tmpl w:val="C18480C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6DC872BA"/>
    <w:multiLevelType w:val="hybridMultilevel"/>
    <w:tmpl w:val="2056E47E"/>
    <w:lvl w:ilvl="0" w:tplc="3BD839E4">
      <w:start w:val="1"/>
      <w:numFmt w:val="bullet"/>
      <w:lvlText w:val=""/>
      <w:lvlJc w:val="left"/>
      <w:pPr>
        <w:tabs>
          <w:tab w:val="num" w:pos="1069"/>
        </w:tabs>
        <w:ind w:left="1069"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78522E35"/>
    <w:multiLevelType w:val="hybridMultilevel"/>
    <w:tmpl w:val="B222421E"/>
    <w:lvl w:ilvl="0" w:tplc="3BD839E4">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731"/>
        </w:tabs>
        <w:ind w:left="731" w:hanging="360"/>
      </w:pPr>
      <w:rPr>
        <w:rFonts w:ascii="Courier New" w:hAnsi="Courier New" w:cs="Courier New" w:hint="default"/>
      </w:rPr>
    </w:lvl>
    <w:lvl w:ilvl="2" w:tplc="04190005" w:tentative="1">
      <w:start w:val="1"/>
      <w:numFmt w:val="bullet"/>
      <w:lvlText w:val=""/>
      <w:lvlJc w:val="left"/>
      <w:pPr>
        <w:tabs>
          <w:tab w:val="num" w:pos="1451"/>
        </w:tabs>
        <w:ind w:left="1451" w:hanging="360"/>
      </w:pPr>
      <w:rPr>
        <w:rFonts w:ascii="Wingdings" w:hAnsi="Wingdings" w:hint="default"/>
      </w:rPr>
    </w:lvl>
    <w:lvl w:ilvl="3" w:tplc="04190001" w:tentative="1">
      <w:start w:val="1"/>
      <w:numFmt w:val="bullet"/>
      <w:lvlText w:val=""/>
      <w:lvlJc w:val="left"/>
      <w:pPr>
        <w:tabs>
          <w:tab w:val="num" w:pos="2171"/>
        </w:tabs>
        <w:ind w:left="2171" w:hanging="360"/>
      </w:pPr>
      <w:rPr>
        <w:rFonts w:ascii="Symbol" w:hAnsi="Symbol" w:hint="default"/>
      </w:rPr>
    </w:lvl>
    <w:lvl w:ilvl="4" w:tplc="04190003" w:tentative="1">
      <w:start w:val="1"/>
      <w:numFmt w:val="bullet"/>
      <w:lvlText w:val="o"/>
      <w:lvlJc w:val="left"/>
      <w:pPr>
        <w:tabs>
          <w:tab w:val="num" w:pos="2891"/>
        </w:tabs>
        <w:ind w:left="2891" w:hanging="360"/>
      </w:pPr>
      <w:rPr>
        <w:rFonts w:ascii="Courier New" w:hAnsi="Courier New" w:cs="Courier New" w:hint="default"/>
      </w:rPr>
    </w:lvl>
    <w:lvl w:ilvl="5" w:tplc="04190005" w:tentative="1">
      <w:start w:val="1"/>
      <w:numFmt w:val="bullet"/>
      <w:lvlText w:val=""/>
      <w:lvlJc w:val="left"/>
      <w:pPr>
        <w:tabs>
          <w:tab w:val="num" w:pos="3611"/>
        </w:tabs>
        <w:ind w:left="3611" w:hanging="360"/>
      </w:pPr>
      <w:rPr>
        <w:rFonts w:ascii="Wingdings" w:hAnsi="Wingdings" w:hint="default"/>
      </w:rPr>
    </w:lvl>
    <w:lvl w:ilvl="6" w:tplc="04190001" w:tentative="1">
      <w:start w:val="1"/>
      <w:numFmt w:val="bullet"/>
      <w:lvlText w:val=""/>
      <w:lvlJc w:val="left"/>
      <w:pPr>
        <w:tabs>
          <w:tab w:val="num" w:pos="4331"/>
        </w:tabs>
        <w:ind w:left="4331" w:hanging="360"/>
      </w:pPr>
      <w:rPr>
        <w:rFonts w:ascii="Symbol" w:hAnsi="Symbol" w:hint="default"/>
      </w:rPr>
    </w:lvl>
    <w:lvl w:ilvl="7" w:tplc="04190003" w:tentative="1">
      <w:start w:val="1"/>
      <w:numFmt w:val="bullet"/>
      <w:lvlText w:val="o"/>
      <w:lvlJc w:val="left"/>
      <w:pPr>
        <w:tabs>
          <w:tab w:val="num" w:pos="5051"/>
        </w:tabs>
        <w:ind w:left="5051" w:hanging="360"/>
      </w:pPr>
      <w:rPr>
        <w:rFonts w:ascii="Courier New" w:hAnsi="Courier New" w:cs="Courier New" w:hint="default"/>
      </w:rPr>
    </w:lvl>
    <w:lvl w:ilvl="8" w:tplc="04190005" w:tentative="1">
      <w:start w:val="1"/>
      <w:numFmt w:val="bullet"/>
      <w:lvlText w:val=""/>
      <w:lvlJc w:val="left"/>
      <w:pPr>
        <w:tabs>
          <w:tab w:val="num" w:pos="5771"/>
        </w:tabs>
        <w:ind w:left="5771" w:hanging="360"/>
      </w:pPr>
      <w:rPr>
        <w:rFonts w:ascii="Wingdings" w:hAnsi="Wingdings" w:hint="default"/>
      </w:rPr>
    </w:lvl>
  </w:abstractNum>
  <w:num w:numId="1">
    <w:abstractNumId w:val="0"/>
  </w:num>
  <w:num w:numId="2">
    <w:abstractNumId w:val="1"/>
  </w:num>
  <w:num w:numId="3">
    <w:abstractNumId w:val="3"/>
  </w:num>
  <w:num w:numId="4">
    <w:abstractNumId w:val="8"/>
  </w:num>
  <w:num w:numId="5">
    <w:abstractNumId w:val="4"/>
  </w:num>
  <w:num w:numId="6">
    <w:abstractNumId w:val="2"/>
  </w:num>
  <w:num w:numId="7">
    <w:abstractNumId w:val="6"/>
  </w:num>
  <w:num w:numId="8">
    <w:abstractNumId w:val="11"/>
  </w:num>
  <w:num w:numId="9">
    <w:abstractNumId w:val="10"/>
  </w:num>
  <w:num w:numId="10">
    <w:abstractNumId w:val="5"/>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D73BB"/>
    <w:rsid w:val="000065E3"/>
    <w:rsid w:val="00036A62"/>
    <w:rsid w:val="00066CED"/>
    <w:rsid w:val="00114674"/>
    <w:rsid w:val="00116693"/>
    <w:rsid w:val="00116CDD"/>
    <w:rsid w:val="00130A86"/>
    <w:rsid w:val="00167404"/>
    <w:rsid w:val="0017300C"/>
    <w:rsid w:val="0018462C"/>
    <w:rsid w:val="00185800"/>
    <w:rsid w:val="00194B6C"/>
    <w:rsid w:val="0019731A"/>
    <w:rsid w:val="002860BA"/>
    <w:rsid w:val="002C4888"/>
    <w:rsid w:val="00341395"/>
    <w:rsid w:val="003572E9"/>
    <w:rsid w:val="0037480B"/>
    <w:rsid w:val="003C02EE"/>
    <w:rsid w:val="00424376"/>
    <w:rsid w:val="004F28C6"/>
    <w:rsid w:val="005100D2"/>
    <w:rsid w:val="00581FAB"/>
    <w:rsid w:val="00593B12"/>
    <w:rsid w:val="006141A8"/>
    <w:rsid w:val="006D6E0B"/>
    <w:rsid w:val="006D73BB"/>
    <w:rsid w:val="00714BD8"/>
    <w:rsid w:val="00734589"/>
    <w:rsid w:val="007402CC"/>
    <w:rsid w:val="00764AD6"/>
    <w:rsid w:val="00822D07"/>
    <w:rsid w:val="008719D7"/>
    <w:rsid w:val="00880395"/>
    <w:rsid w:val="008A5F15"/>
    <w:rsid w:val="009044A8"/>
    <w:rsid w:val="00945B4F"/>
    <w:rsid w:val="0096555F"/>
    <w:rsid w:val="009A2522"/>
    <w:rsid w:val="009A53D4"/>
    <w:rsid w:val="009D506F"/>
    <w:rsid w:val="00A51BBC"/>
    <w:rsid w:val="00A524B5"/>
    <w:rsid w:val="00AA6724"/>
    <w:rsid w:val="00B506FB"/>
    <w:rsid w:val="00C318BA"/>
    <w:rsid w:val="00C320E8"/>
    <w:rsid w:val="00C43893"/>
    <w:rsid w:val="00CB574B"/>
    <w:rsid w:val="00CD3AD5"/>
    <w:rsid w:val="00D0565A"/>
    <w:rsid w:val="00D23154"/>
    <w:rsid w:val="00D92DCE"/>
    <w:rsid w:val="00DF5EB7"/>
    <w:rsid w:val="00E7774E"/>
    <w:rsid w:val="00EB288A"/>
    <w:rsid w:val="00F50249"/>
    <w:rsid w:val="00F63D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F858B05F-B80D-4C70-BBC7-40E6E819A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6D73BB"/>
    <w:pPr>
      <w:spacing w:before="100" w:beforeAutospacing="1" w:after="100" w:afterAutospacing="1"/>
      <w:ind w:firstLine="300"/>
    </w:pPr>
  </w:style>
  <w:style w:type="paragraph" w:styleId="a4">
    <w:name w:val="footer"/>
    <w:basedOn w:val="a"/>
    <w:rsid w:val="00424376"/>
    <w:pPr>
      <w:tabs>
        <w:tab w:val="center" w:pos="4677"/>
        <w:tab w:val="right" w:pos="9355"/>
      </w:tabs>
    </w:pPr>
  </w:style>
  <w:style w:type="character" w:styleId="a5">
    <w:name w:val="page number"/>
    <w:basedOn w:val="a0"/>
    <w:rsid w:val="00424376"/>
  </w:style>
  <w:style w:type="table" w:styleId="a6">
    <w:name w:val="Table Grid"/>
    <w:basedOn w:val="a1"/>
    <w:rsid w:val="00A51B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rsid w:val="000065E3"/>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3765</Words>
  <Characters>21465</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AEROFLOT</Company>
  <LinksUpToDate>false</LinksUpToDate>
  <CharactersWithSpaces>25180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NATALYA</dc:creator>
  <cp:keywords/>
  <dc:description/>
  <cp:lastModifiedBy>Irina</cp:lastModifiedBy>
  <cp:revision>2</cp:revision>
  <dcterms:created xsi:type="dcterms:W3CDTF">2014-08-13T10:21:00Z</dcterms:created>
  <dcterms:modified xsi:type="dcterms:W3CDTF">2014-08-13T10:21:00Z</dcterms:modified>
</cp:coreProperties>
</file>