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BE2" w:rsidRPr="00FB3BE2" w:rsidRDefault="00FB3BE2" w:rsidP="007238B6">
      <w:pPr>
        <w:pStyle w:val="a3"/>
        <w:pBdr>
          <w:top w:val="single" w:sz="4" w:space="1" w:color="auto"/>
          <w:left w:val="single" w:sz="4" w:space="4" w:color="auto"/>
          <w:bottom w:val="single" w:sz="4" w:space="1" w:color="auto"/>
          <w:right w:val="single" w:sz="4" w:space="4" w:color="auto"/>
        </w:pBdr>
        <w:rPr>
          <w:rFonts w:ascii="Arial" w:hAnsi="Arial" w:cs="Arial"/>
          <w:sz w:val="28"/>
          <w:szCs w:val="28"/>
        </w:rPr>
      </w:pPr>
      <w:r w:rsidRPr="00FB3BE2">
        <w:rPr>
          <w:rFonts w:ascii="Arial" w:hAnsi="Arial" w:cs="Arial"/>
          <w:sz w:val="28"/>
          <w:szCs w:val="28"/>
        </w:rPr>
        <w:t>МУНИЦИПАЛЬНОЕ ОБРАЗОВАТЕЛЬНОЕ УЧРЕЖДЕНИЕ ШКОЛА ОБЩЕГО СРЕДНЕГО ОБРОЗОВАНИЯ №140 ЛЕНИНСКОГО РАЙОНА</w:t>
      </w:r>
    </w:p>
    <w:p w:rsidR="004129DA" w:rsidRDefault="004129DA" w:rsidP="007238B6">
      <w:pPr>
        <w:pStyle w:val="a3"/>
        <w:pBdr>
          <w:top w:val="single" w:sz="4" w:space="1" w:color="auto"/>
          <w:left w:val="single" w:sz="4" w:space="4" w:color="auto"/>
          <w:bottom w:val="single" w:sz="4" w:space="1" w:color="auto"/>
          <w:right w:val="single" w:sz="4" w:space="4" w:color="auto"/>
        </w:pBdr>
        <w:rPr>
          <w:rFonts w:ascii="Arial" w:hAnsi="Arial" w:cs="Arial"/>
          <w:sz w:val="23"/>
          <w:szCs w:val="23"/>
        </w:rPr>
      </w:pPr>
    </w:p>
    <w:p w:rsidR="00F17617" w:rsidRDefault="00F17617" w:rsidP="007238B6">
      <w:pPr>
        <w:pStyle w:val="a3"/>
        <w:pBdr>
          <w:top w:val="single" w:sz="4" w:space="1" w:color="auto"/>
          <w:left w:val="single" w:sz="4" w:space="4" w:color="auto"/>
          <w:bottom w:val="single" w:sz="4" w:space="1" w:color="auto"/>
          <w:right w:val="single" w:sz="4" w:space="4" w:color="auto"/>
        </w:pBdr>
        <w:rPr>
          <w:rFonts w:ascii="Arial" w:hAnsi="Arial" w:cs="Arial"/>
          <w:sz w:val="23"/>
          <w:szCs w:val="23"/>
        </w:rPr>
      </w:pPr>
    </w:p>
    <w:p w:rsidR="00F17617" w:rsidRDefault="00F17617" w:rsidP="007238B6">
      <w:pPr>
        <w:pStyle w:val="a3"/>
        <w:pBdr>
          <w:top w:val="single" w:sz="4" w:space="1" w:color="auto"/>
          <w:left w:val="single" w:sz="4" w:space="4" w:color="auto"/>
          <w:bottom w:val="single" w:sz="4" w:space="1" w:color="auto"/>
          <w:right w:val="single" w:sz="4" w:space="4" w:color="auto"/>
        </w:pBdr>
        <w:rPr>
          <w:rFonts w:ascii="Arial" w:hAnsi="Arial" w:cs="Arial"/>
          <w:sz w:val="23"/>
          <w:szCs w:val="23"/>
        </w:rPr>
      </w:pPr>
    </w:p>
    <w:p w:rsidR="005E5EDC" w:rsidRDefault="005E5EDC" w:rsidP="007238B6">
      <w:pPr>
        <w:pStyle w:val="a3"/>
        <w:pBdr>
          <w:top w:val="single" w:sz="4" w:space="1" w:color="auto"/>
          <w:left w:val="single" w:sz="4" w:space="4" w:color="auto"/>
          <w:bottom w:val="single" w:sz="4" w:space="1" w:color="auto"/>
          <w:right w:val="single" w:sz="4" w:space="4" w:color="auto"/>
        </w:pBdr>
        <w:rPr>
          <w:rFonts w:ascii="Arial" w:hAnsi="Arial" w:cs="Arial"/>
          <w:sz w:val="23"/>
          <w:szCs w:val="23"/>
        </w:rPr>
      </w:pPr>
    </w:p>
    <w:p w:rsidR="005E5EDC" w:rsidRDefault="005E5EDC" w:rsidP="007238B6">
      <w:pPr>
        <w:pStyle w:val="a3"/>
        <w:pBdr>
          <w:top w:val="single" w:sz="4" w:space="1" w:color="auto"/>
          <w:left w:val="single" w:sz="4" w:space="4" w:color="auto"/>
          <w:bottom w:val="single" w:sz="4" w:space="1" w:color="auto"/>
          <w:right w:val="single" w:sz="4" w:space="4" w:color="auto"/>
        </w:pBdr>
        <w:rPr>
          <w:rFonts w:ascii="Arial" w:hAnsi="Arial" w:cs="Arial"/>
          <w:sz w:val="23"/>
          <w:szCs w:val="23"/>
        </w:rPr>
      </w:pPr>
    </w:p>
    <w:p w:rsidR="005E5EDC" w:rsidRDefault="005E5EDC" w:rsidP="007238B6">
      <w:pPr>
        <w:pStyle w:val="a3"/>
        <w:pBdr>
          <w:top w:val="single" w:sz="4" w:space="1" w:color="auto"/>
          <w:left w:val="single" w:sz="4" w:space="4" w:color="auto"/>
          <w:bottom w:val="single" w:sz="4" w:space="1" w:color="auto"/>
          <w:right w:val="single" w:sz="4" w:space="4" w:color="auto"/>
        </w:pBdr>
        <w:rPr>
          <w:rFonts w:ascii="Arial" w:hAnsi="Arial" w:cs="Arial"/>
          <w:sz w:val="23"/>
          <w:szCs w:val="23"/>
        </w:rPr>
      </w:pPr>
    </w:p>
    <w:p w:rsidR="005E5EDC" w:rsidRDefault="005E5EDC" w:rsidP="007238B6">
      <w:pPr>
        <w:pStyle w:val="a3"/>
        <w:pBdr>
          <w:top w:val="single" w:sz="4" w:space="1" w:color="auto"/>
          <w:left w:val="single" w:sz="4" w:space="4" w:color="auto"/>
          <w:bottom w:val="single" w:sz="4" w:space="1" w:color="auto"/>
          <w:right w:val="single" w:sz="4" w:space="4" w:color="auto"/>
        </w:pBdr>
        <w:rPr>
          <w:rFonts w:ascii="Arial" w:hAnsi="Arial" w:cs="Arial"/>
          <w:sz w:val="23"/>
          <w:szCs w:val="23"/>
        </w:rPr>
      </w:pPr>
    </w:p>
    <w:p w:rsidR="005E5EDC" w:rsidRDefault="005E5EDC" w:rsidP="007238B6">
      <w:pPr>
        <w:pStyle w:val="a3"/>
        <w:pBdr>
          <w:top w:val="single" w:sz="4" w:space="1" w:color="auto"/>
          <w:left w:val="single" w:sz="4" w:space="4" w:color="auto"/>
          <w:bottom w:val="single" w:sz="4" w:space="1" w:color="auto"/>
          <w:right w:val="single" w:sz="4" w:space="4" w:color="auto"/>
        </w:pBdr>
        <w:rPr>
          <w:rFonts w:ascii="Arial" w:hAnsi="Arial" w:cs="Arial"/>
          <w:sz w:val="23"/>
          <w:szCs w:val="23"/>
        </w:rPr>
      </w:pPr>
    </w:p>
    <w:p w:rsidR="00F17617" w:rsidRDefault="00F17617" w:rsidP="007238B6">
      <w:pPr>
        <w:pStyle w:val="a3"/>
        <w:pBdr>
          <w:top w:val="single" w:sz="4" w:space="1" w:color="auto"/>
          <w:left w:val="single" w:sz="4" w:space="4" w:color="auto"/>
          <w:bottom w:val="single" w:sz="4" w:space="1" w:color="auto"/>
          <w:right w:val="single" w:sz="4" w:space="4" w:color="auto"/>
        </w:pBdr>
        <w:rPr>
          <w:rFonts w:ascii="Arial" w:hAnsi="Arial" w:cs="Arial"/>
          <w:sz w:val="23"/>
          <w:szCs w:val="23"/>
        </w:rPr>
      </w:pPr>
    </w:p>
    <w:p w:rsidR="00F17617" w:rsidRDefault="00F17617" w:rsidP="007238B6">
      <w:pPr>
        <w:pStyle w:val="a3"/>
        <w:pBdr>
          <w:top w:val="single" w:sz="4" w:space="1" w:color="auto"/>
          <w:left w:val="single" w:sz="4" w:space="4" w:color="auto"/>
          <w:bottom w:val="single" w:sz="4" w:space="1" w:color="auto"/>
          <w:right w:val="single" w:sz="4" w:space="4" w:color="auto"/>
        </w:pBdr>
        <w:rPr>
          <w:rFonts w:ascii="Arial" w:hAnsi="Arial" w:cs="Arial"/>
          <w:sz w:val="23"/>
          <w:szCs w:val="23"/>
        </w:rPr>
      </w:pPr>
    </w:p>
    <w:p w:rsidR="00F17617" w:rsidRDefault="00FB3BE2" w:rsidP="007238B6">
      <w:pPr>
        <w:pStyle w:val="a3"/>
        <w:pBdr>
          <w:top w:val="single" w:sz="4" w:space="1" w:color="auto"/>
          <w:left w:val="single" w:sz="4" w:space="4" w:color="auto"/>
          <w:bottom w:val="single" w:sz="4" w:space="1" w:color="auto"/>
          <w:right w:val="single" w:sz="4" w:space="4" w:color="auto"/>
        </w:pBdr>
        <w:rPr>
          <w:rFonts w:ascii="Arial" w:hAnsi="Arial" w:cs="Arial"/>
          <w:sz w:val="48"/>
          <w:szCs w:val="48"/>
        </w:rPr>
      </w:pPr>
      <w:r w:rsidRPr="00FB3BE2">
        <w:rPr>
          <w:rFonts w:ascii="Arial" w:hAnsi="Arial" w:cs="Arial"/>
          <w:sz w:val="48"/>
          <w:szCs w:val="48"/>
        </w:rPr>
        <w:t xml:space="preserve">                      Реферат</w:t>
      </w:r>
    </w:p>
    <w:p w:rsidR="00FB3BE2" w:rsidRPr="00FB3BE2" w:rsidRDefault="00FB3BE2" w:rsidP="007238B6">
      <w:pPr>
        <w:pStyle w:val="a3"/>
        <w:pBdr>
          <w:top w:val="single" w:sz="4" w:space="1" w:color="auto"/>
          <w:left w:val="single" w:sz="4" w:space="4" w:color="auto"/>
          <w:bottom w:val="single" w:sz="4" w:space="1" w:color="auto"/>
          <w:right w:val="single" w:sz="4" w:space="4" w:color="auto"/>
        </w:pBdr>
        <w:rPr>
          <w:rFonts w:ascii="Arial" w:hAnsi="Arial" w:cs="Arial"/>
          <w:sz w:val="48"/>
          <w:szCs w:val="48"/>
        </w:rPr>
      </w:pPr>
      <w:r>
        <w:rPr>
          <w:rFonts w:ascii="Arial" w:hAnsi="Arial" w:cs="Arial"/>
          <w:sz w:val="48"/>
          <w:szCs w:val="48"/>
        </w:rPr>
        <w:t xml:space="preserve">            Тема</w:t>
      </w:r>
      <w:r w:rsidRPr="005E5EDC">
        <w:rPr>
          <w:rFonts w:ascii="Arial" w:hAnsi="Arial" w:cs="Arial"/>
          <w:sz w:val="48"/>
          <w:szCs w:val="48"/>
        </w:rPr>
        <w:t xml:space="preserve">: </w:t>
      </w:r>
      <w:r>
        <w:rPr>
          <w:rFonts w:ascii="Arial" w:hAnsi="Arial" w:cs="Arial"/>
          <w:sz w:val="48"/>
          <w:szCs w:val="48"/>
        </w:rPr>
        <w:t>«Ядерное оружие»</w:t>
      </w:r>
    </w:p>
    <w:p w:rsidR="00F17617" w:rsidRDefault="00B10255" w:rsidP="007238B6">
      <w:pPr>
        <w:pStyle w:val="a3"/>
        <w:pBdr>
          <w:top w:val="single" w:sz="4" w:space="1" w:color="auto"/>
          <w:left w:val="single" w:sz="4" w:space="4" w:color="auto"/>
          <w:bottom w:val="single" w:sz="4" w:space="1" w:color="auto"/>
          <w:right w:val="single" w:sz="4" w:space="4" w:color="auto"/>
        </w:pBdr>
        <w:rPr>
          <w:rFonts w:ascii="Arial" w:hAnsi="Arial" w:cs="Arial"/>
          <w:sz w:val="23"/>
          <w:szCs w:val="23"/>
        </w:rPr>
      </w:pPr>
      <w:r>
        <w:t xml:space="preserve">                          </w:t>
      </w:r>
    </w:p>
    <w:p w:rsidR="00F17617" w:rsidRDefault="00F17617" w:rsidP="007238B6">
      <w:pPr>
        <w:pStyle w:val="a3"/>
        <w:pBdr>
          <w:top w:val="single" w:sz="4" w:space="1" w:color="auto"/>
          <w:left w:val="single" w:sz="4" w:space="4" w:color="auto"/>
          <w:bottom w:val="single" w:sz="4" w:space="1" w:color="auto"/>
          <w:right w:val="single" w:sz="4" w:space="4" w:color="auto"/>
        </w:pBdr>
        <w:rPr>
          <w:rFonts w:ascii="Arial" w:hAnsi="Arial" w:cs="Arial"/>
          <w:sz w:val="23"/>
          <w:szCs w:val="23"/>
        </w:rPr>
      </w:pPr>
    </w:p>
    <w:p w:rsidR="00F17617" w:rsidRDefault="00FC0FF3" w:rsidP="007238B6">
      <w:pPr>
        <w:pStyle w:val="a3"/>
        <w:pBdr>
          <w:top w:val="single" w:sz="4" w:space="1" w:color="auto"/>
          <w:left w:val="single" w:sz="4" w:space="4" w:color="auto"/>
          <w:bottom w:val="single" w:sz="4" w:space="1" w:color="auto"/>
          <w:right w:val="single" w:sz="4" w:space="4" w:color="auto"/>
        </w:pBdr>
        <w:rPr>
          <w:rFonts w:ascii="Arial" w:hAnsi="Arial" w:cs="Arial"/>
          <w:sz w:val="23"/>
          <w:szCs w:val="23"/>
        </w:rPr>
      </w:pPr>
      <w:r>
        <w:rPr>
          <w:rFonts w:ascii="Arial" w:hAnsi="Arial" w:cs="Arial"/>
          <w:sz w:val="23"/>
          <w:szCs w:val="23"/>
        </w:rPr>
        <w:t xml:space="preserve">                                        </w:t>
      </w:r>
      <w:r w:rsidR="000742C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5pt;height:257.25pt">
            <v:imagedata r:id="rId7" o:title=""/>
          </v:shape>
        </w:pict>
      </w:r>
    </w:p>
    <w:p w:rsidR="00FC0FF3" w:rsidRDefault="00FC0FF3" w:rsidP="007238B6">
      <w:pPr>
        <w:pStyle w:val="a3"/>
        <w:pBdr>
          <w:top w:val="single" w:sz="4" w:space="1" w:color="auto"/>
          <w:left w:val="single" w:sz="4" w:space="4" w:color="auto"/>
          <w:bottom w:val="single" w:sz="4" w:space="1" w:color="auto"/>
          <w:right w:val="single" w:sz="4" w:space="4" w:color="auto"/>
        </w:pBdr>
        <w:rPr>
          <w:rFonts w:ascii="Arial" w:hAnsi="Arial" w:cs="Arial"/>
          <w:sz w:val="23"/>
          <w:szCs w:val="23"/>
        </w:rPr>
      </w:pPr>
    </w:p>
    <w:p w:rsidR="00F17617" w:rsidRPr="005E5EDC" w:rsidRDefault="005E5EDC" w:rsidP="007238B6">
      <w:pPr>
        <w:pStyle w:val="a3"/>
        <w:pBdr>
          <w:top w:val="single" w:sz="4" w:space="1" w:color="auto"/>
          <w:left w:val="single" w:sz="4" w:space="4" w:color="auto"/>
          <w:bottom w:val="single" w:sz="4" w:space="1" w:color="auto"/>
          <w:right w:val="single" w:sz="4" w:space="4" w:color="auto"/>
        </w:pBdr>
        <w:rPr>
          <w:rFonts w:ascii="Arial" w:hAnsi="Arial" w:cs="Arial"/>
          <w:sz w:val="32"/>
          <w:szCs w:val="32"/>
        </w:rPr>
      </w:pPr>
      <w:r w:rsidRPr="005E5EDC">
        <w:rPr>
          <w:rFonts w:ascii="Arial" w:hAnsi="Arial" w:cs="Arial"/>
          <w:sz w:val="32"/>
          <w:szCs w:val="32"/>
        </w:rPr>
        <w:t>Ученика Наумова А. А.</w:t>
      </w:r>
    </w:p>
    <w:p w:rsidR="005E5EDC" w:rsidRPr="005E5EDC" w:rsidRDefault="005E5EDC" w:rsidP="007238B6">
      <w:pPr>
        <w:pStyle w:val="a3"/>
        <w:pBdr>
          <w:top w:val="single" w:sz="4" w:space="1" w:color="auto"/>
          <w:left w:val="single" w:sz="4" w:space="4" w:color="auto"/>
          <w:bottom w:val="single" w:sz="4" w:space="1" w:color="auto"/>
          <w:right w:val="single" w:sz="4" w:space="4" w:color="auto"/>
        </w:pBdr>
        <w:rPr>
          <w:rFonts w:ascii="Arial" w:hAnsi="Arial" w:cs="Arial"/>
          <w:sz w:val="32"/>
          <w:szCs w:val="32"/>
        </w:rPr>
      </w:pPr>
      <w:r w:rsidRPr="005E5EDC">
        <w:rPr>
          <w:rFonts w:ascii="Arial" w:hAnsi="Arial" w:cs="Arial"/>
          <w:sz w:val="32"/>
          <w:szCs w:val="32"/>
        </w:rPr>
        <w:t>9 «б» класс, школа №140</w:t>
      </w:r>
    </w:p>
    <w:p w:rsidR="005E5EDC" w:rsidRPr="00FB0D9F" w:rsidRDefault="005E5EDC" w:rsidP="007238B6">
      <w:pPr>
        <w:pStyle w:val="a3"/>
        <w:pBdr>
          <w:top w:val="single" w:sz="4" w:space="1" w:color="auto"/>
          <w:left w:val="single" w:sz="4" w:space="4" w:color="auto"/>
          <w:bottom w:val="single" w:sz="4" w:space="1" w:color="auto"/>
          <w:right w:val="single" w:sz="4" w:space="4" w:color="auto"/>
        </w:pBdr>
        <w:rPr>
          <w:rFonts w:ascii="Arial" w:hAnsi="Arial" w:cs="Arial"/>
          <w:sz w:val="32"/>
          <w:szCs w:val="32"/>
        </w:rPr>
      </w:pPr>
      <w:r w:rsidRPr="005E5EDC">
        <w:rPr>
          <w:rFonts w:ascii="Arial" w:hAnsi="Arial" w:cs="Arial"/>
          <w:sz w:val="32"/>
          <w:szCs w:val="32"/>
        </w:rPr>
        <w:t>Преподаватель</w:t>
      </w:r>
      <w:r w:rsidRPr="00FB0D9F">
        <w:rPr>
          <w:rFonts w:ascii="Arial" w:hAnsi="Arial" w:cs="Arial"/>
          <w:sz w:val="32"/>
          <w:szCs w:val="32"/>
        </w:rPr>
        <w:t>:</w:t>
      </w:r>
      <w:r w:rsidRPr="005E5EDC">
        <w:rPr>
          <w:rFonts w:ascii="Arial" w:hAnsi="Arial" w:cs="Arial"/>
          <w:sz w:val="32"/>
          <w:szCs w:val="32"/>
        </w:rPr>
        <w:t xml:space="preserve"> Колоты</w:t>
      </w:r>
      <w:r w:rsidR="00FB0D9F">
        <w:rPr>
          <w:rFonts w:ascii="Arial" w:hAnsi="Arial" w:cs="Arial"/>
          <w:sz w:val="32"/>
          <w:szCs w:val="32"/>
        </w:rPr>
        <w:t>г</w:t>
      </w:r>
      <w:r w:rsidRPr="005E5EDC">
        <w:rPr>
          <w:rFonts w:ascii="Arial" w:hAnsi="Arial" w:cs="Arial"/>
          <w:sz w:val="32"/>
          <w:szCs w:val="32"/>
        </w:rPr>
        <w:t>ина Ю</w:t>
      </w:r>
      <w:r w:rsidRPr="00FB0D9F">
        <w:rPr>
          <w:rFonts w:ascii="Arial" w:hAnsi="Arial" w:cs="Arial"/>
          <w:sz w:val="32"/>
          <w:szCs w:val="32"/>
        </w:rPr>
        <w:t xml:space="preserve">. </w:t>
      </w:r>
      <w:r w:rsidRPr="005E5EDC">
        <w:rPr>
          <w:rFonts w:ascii="Arial" w:hAnsi="Arial" w:cs="Arial"/>
          <w:sz w:val="32"/>
          <w:szCs w:val="32"/>
        </w:rPr>
        <w:t>А</w:t>
      </w:r>
      <w:r w:rsidRPr="00FB0D9F">
        <w:rPr>
          <w:rFonts w:ascii="Arial" w:hAnsi="Arial" w:cs="Arial"/>
          <w:sz w:val="32"/>
          <w:szCs w:val="32"/>
        </w:rPr>
        <w:t>.</w:t>
      </w:r>
    </w:p>
    <w:p w:rsidR="00F17617" w:rsidRPr="005E5EDC" w:rsidRDefault="00F17617" w:rsidP="007238B6">
      <w:pPr>
        <w:pStyle w:val="a3"/>
        <w:pBdr>
          <w:top w:val="single" w:sz="4" w:space="1" w:color="auto"/>
          <w:left w:val="single" w:sz="4" w:space="4" w:color="auto"/>
          <w:bottom w:val="single" w:sz="4" w:space="1" w:color="auto"/>
          <w:right w:val="single" w:sz="4" w:space="4" w:color="auto"/>
        </w:pBdr>
        <w:rPr>
          <w:rFonts w:ascii="Arial" w:hAnsi="Arial" w:cs="Arial"/>
          <w:b/>
          <w:bCs/>
          <w:sz w:val="23"/>
          <w:szCs w:val="23"/>
        </w:rPr>
      </w:pPr>
    </w:p>
    <w:p w:rsidR="00F17617" w:rsidRPr="005E5EDC" w:rsidRDefault="00F17617" w:rsidP="007238B6">
      <w:pPr>
        <w:pStyle w:val="a3"/>
        <w:pBdr>
          <w:top w:val="single" w:sz="4" w:space="1" w:color="auto"/>
          <w:left w:val="single" w:sz="4" w:space="4" w:color="auto"/>
          <w:bottom w:val="single" w:sz="4" w:space="1" w:color="auto"/>
          <w:right w:val="single" w:sz="4" w:space="4" w:color="auto"/>
        </w:pBdr>
        <w:rPr>
          <w:rFonts w:ascii="Arial" w:hAnsi="Arial" w:cs="Arial"/>
          <w:b/>
          <w:bCs/>
          <w:sz w:val="23"/>
          <w:szCs w:val="23"/>
        </w:rPr>
      </w:pPr>
    </w:p>
    <w:p w:rsidR="00F17617" w:rsidRDefault="00F17617" w:rsidP="007238B6">
      <w:pPr>
        <w:pStyle w:val="a3"/>
        <w:pBdr>
          <w:top w:val="single" w:sz="4" w:space="1" w:color="auto"/>
          <w:left w:val="single" w:sz="4" w:space="4" w:color="auto"/>
          <w:bottom w:val="single" w:sz="4" w:space="1" w:color="auto"/>
          <w:right w:val="single" w:sz="4" w:space="4" w:color="auto"/>
        </w:pBdr>
        <w:rPr>
          <w:rFonts w:ascii="Arial" w:hAnsi="Arial" w:cs="Arial"/>
          <w:sz w:val="23"/>
          <w:szCs w:val="23"/>
        </w:rPr>
      </w:pPr>
    </w:p>
    <w:p w:rsidR="00F17617" w:rsidRDefault="00F17617" w:rsidP="007238B6">
      <w:pPr>
        <w:pStyle w:val="a3"/>
        <w:pBdr>
          <w:top w:val="single" w:sz="4" w:space="1" w:color="auto"/>
          <w:left w:val="single" w:sz="4" w:space="4" w:color="auto"/>
          <w:bottom w:val="single" w:sz="4" w:space="1" w:color="auto"/>
          <w:right w:val="single" w:sz="4" w:space="4" w:color="auto"/>
        </w:pBdr>
        <w:rPr>
          <w:rFonts w:ascii="Arial" w:hAnsi="Arial" w:cs="Arial"/>
          <w:sz w:val="23"/>
          <w:szCs w:val="23"/>
        </w:rPr>
      </w:pPr>
    </w:p>
    <w:p w:rsidR="00F17617" w:rsidRDefault="00F17617" w:rsidP="007238B6">
      <w:pPr>
        <w:pStyle w:val="a3"/>
        <w:pBdr>
          <w:top w:val="single" w:sz="4" w:space="1" w:color="auto"/>
          <w:left w:val="single" w:sz="4" w:space="4" w:color="auto"/>
          <w:bottom w:val="single" w:sz="4" w:space="1" w:color="auto"/>
          <w:right w:val="single" w:sz="4" w:space="4" w:color="auto"/>
        </w:pBdr>
        <w:rPr>
          <w:rFonts w:ascii="Arial" w:hAnsi="Arial" w:cs="Arial"/>
          <w:sz w:val="23"/>
          <w:szCs w:val="23"/>
        </w:rPr>
      </w:pPr>
    </w:p>
    <w:p w:rsidR="00FC0FF3" w:rsidRDefault="00FC0FF3" w:rsidP="007238B6">
      <w:pPr>
        <w:pStyle w:val="a3"/>
        <w:pBdr>
          <w:top w:val="single" w:sz="4" w:space="1" w:color="auto"/>
          <w:left w:val="single" w:sz="4" w:space="4" w:color="auto"/>
          <w:bottom w:val="single" w:sz="4" w:space="1" w:color="auto"/>
          <w:right w:val="single" w:sz="4" w:space="4" w:color="auto"/>
        </w:pBdr>
        <w:rPr>
          <w:rFonts w:ascii="Arial" w:hAnsi="Arial" w:cs="Arial"/>
          <w:b/>
          <w:bCs/>
          <w:sz w:val="24"/>
          <w:szCs w:val="24"/>
        </w:rPr>
      </w:pPr>
      <w:r>
        <w:rPr>
          <w:rFonts w:ascii="Arial" w:hAnsi="Arial" w:cs="Arial"/>
          <w:sz w:val="23"/>
          <w:szCs w:val="23"/>
        </w:rPr>
        <w:t xml:space="preserve">                      </w:t>
      </w:r>
      <w:r w:rsidRPr="005E5EDC">
        <w:rPr>
          <w:rFonts w:ascii="Arial" w:hAnsi="Arial" w:cs="Arial"/>
          <w:b/>
          <w:bCs/>
          <w:sz w:val="24"/>
          <w:szCs w:val="24"/>
        </w:rPr>
        <w:t xml:space="preserve">                     </w:t>
      </w:r>
      <w:r>
        <w:rPr>
          <w:rFonts w:ascii="Arial" w:hAnsi="Arial" w:cs="Arial"/>
          <w:b/>
          <w:bCs/>
          <w:sz w:val="24"/>
          <w:szCs w:val="24"/>
        </w:rPr>
        <w:t xml:space="preserve">  </w:t>
      </w:r>
      <w:r w:rsidRPr="005E5EDC">
        <w:rPr>
          <w:rFonts w:ascii="Arial" w:hAnsi="Arial" w:cs="Arial"/>
          <w:b/>
          <w:bCs/>
          <w:sz w:val="24"/>
          <w:szCs w:val="24"/>
        </w:rPr>
        <w:t xml:space="preserve">      </w:t>
      </w:r>
      <w:r>
        <w:rPr>
          <w:rFonts w:ascii="Arial" w:hAnsi="Arial" w:cs="Arial"/>
          <w:b/>
          <w:bCs/>
          <w:sz w:val="24"/>
          <w:szCs w:val="24"/>
        </w:rPr>
        <w:t xml:space="preserve">  </w:t>
      </w:r>
      <w:r w:rsidRPr="005E5EDC">
        <w:rPr>
          <w:rFonts w:ascii="Arial" w:hAnsi="Arial" w:cs="Arial"/>
          <w:b/>
          <w:bCs/>
          <w:sz w:val="24"/>
          <w:szCs w:val="24"/>
        </w:rPr>
        <w:t xml:space="preserve"> </w:t>
      </w:r>
    </w:p>
    <w:p w:rsidR="00FC0FF3" w:rsidRPr="005E5EDC" w:rsidRDefault="00FC0FF3" w:rsidP="007238B6">
      <w:pPr>
        <w:pStyle w:val="a3"/>
        <w:pBdr>
          <w:top w:val="single" w:sz="4" w:space="1" w:color="auto"/>
          <w:left w:val="single" w:sz="4" w:space="4" w:color="auto"/>
          <w:bottom w:val="single" w:sz="4" w:space="1" w:color="auto"/>
          <w:right w:val="single" w:sz="4" w:space="4" w:color="auto"/>
        </w:pBdr>
        <w:rPr>
          <w:rFonts w:ascii="Arial" w:hAnsi="Arial" w:cs="Arial"/>
          <w:b/>
          <w:bCs/>
          <w:sz w:val="24"/>
          <w:szCs w:val="24"/>
        </w:rPr>
      </w:pPr>
      <w:r>
        <w:rPr>
          <w:rFonts w:ascii="Arial" w:hAnsi="Arial" w:cs="Arial"/>
          <w:sz w:val="23"/>
          <w:szCs w:val="23"/>
        </w:rPr>
        <w:t xml:space="preserve">                      </w:t>
      </w:r>
    </w:p>
    <w:p w:rsidR="00FC0FF3" w:rsidRPr="005E5EDC" w:rsidRDefault="00FC0FF3" w:rsidP="007238B6">
      <w:pPr>
        <w:pStyle w:val="a3"/>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5E5EDC">
        <w:rPr>
          <w:rFonts w:ascii="Arial" w:hAnsi="Arial" w:cs="Arial"/>
          <w:b/>
          <w:bCs/>
          <w:sz w:val="23"/>
          <w:szCs w:val="23"/>
        </w:rPr>
        <w:t xml:space="preserve">                                          </w:t>
      </w:r>
      <w:r>
        <w:rPr>
          <w:rFonts w:ascii="Arial" w:hAnsi="Arial" w:cs="Arial"/>
          <w:b/>
          <w:bCs/>
          <w:sz w:val="23"/>
          <w:szCs w:val="23"/>
        </w:rPr>
        <w:t xml:space="preserve">              </w:t>
      </w:r>
      <w:r w:rsidRPr="005E5EDC">
        <w:rPr>
          <w:rFonts w:ascii="Arial" w:hAnsi="Arial" w:cs="Arial"/>
          <w:b/>
          <w:bCs/>
          <w:sz w:val="24"/>
          <w:szCs w:val="24"/>
        </w:rPr>
        <w:t xml:space="preserve">  </w:t>
      </w:r>
      <w:r w:rsidRPr="005E5EDC">
        <w:rPr>
          <w:rFonts w:ascii="Arial" w:hAnsi="Arial" w:cs="Arial"/>
          <w:b/>
          <w:bCs/>
          <w:sz w:val="23"/>
          <w:szCs w:val="23"/>
        </w:rPr>
        <w:t xml:space="preserve"> </w:t>
      </w:r>
      <w:r w:rsidRPr="005E5EDC">
        <w:rPr>
          <w:rFonts w:ascii="Arial" w:hAnsi="Arial" w:cs="Arial"/>
          <w:b/>
          <w:bCs/>
          <w:sz w:val="24"/>
          <w:szCs w:val="24"/>
        </w:rPr>
        <w:t xml:space="preserve">Екатеринбург </w:t>
      </w:r>
    </w:p>
    <w:p w:rsidR="00F17617" w:rsidRPr="00FC0FF3" w:rsidRDefault="00FC0FF3" w:rsidP="007238B6">
      <w:pPr>
        <w:pStyle w:val="a3"/>
        <w:pBdr>
          <w:top w:val="single" w:sz="4" w:space="1" w:color="auto"/>
          <w:left w:val="single" w:sz="4" w:space="4" w:color="auto"/>
          <w:bottom w:val="single" w:sz="4" w:space="1" w:color="auto"/>
          <w:right w:val="single" w:sz="4" w:space="4" w:color="auto"/>
        </w:pBdr>
        <w:rPr>
          <w:rFonts w:ascii="Arial" w:hAnsi="Arial" w:cs="Arial"/>
          <w:b/>
          <w:bCs/>
          <w:sz w:val="24"/>
          <w:szCs w:val="24"/>
        </w:rPr>
      </w:pPr>
      <w:r>
        <w:rPr>
          <w:rFonts w:ascii="Arial" w:hAnsi="Arial" w:cs="Arial"/>
          <w:sz w:val="23"/>
          <w:szCs w:val="23"/>
        </w:rPr>
        <w:t xml:space="preserve">                                                                 </w:t>
      </w:r>
      <w:r w:rsidRPr="00FC0FF3">
        <w:rPr>
          <w:rFonts w:ascii="Arial" w:hAnsi="Arial" w:cs="Arial"/>
          <w:b/>
          <w:bCs/>
          <w:sz w:val="24"/>
          <w:szCs w:val="24"/>
        </w:rPr>
        <w:t>2003 год</w:t>
      </w:r>
    </w:p>
    <w:p w:rsidR="00F17617" w:rsidRPr="009C4CA8" w:rsidRDefault="00F17617" w:rsidP="007238B6">
      <w:pPr>
        <w:pStyle w:val="a3"/>
        <w:ind w:right="-179"/>
        <w:rPr>
          <w:rFonts w:ascii="Arial" w:hAnsi="Arial" w:cs="Arial"/>
          <w:b/>
          <w:bCs/>
          <w:sz w:val="24"/>
          <w:szCs w:val="24"/>
        </w:rPr>
      </w:pPr>
      <w:r>
        <w:rPr>
          <w:rFonts w:ascii="Arial" w:hAnsi="Arial" w:cs="Arial"/>
          <w:b/>
          <w:bCs/>
          <w:sz w:val="24"/>
          <w:szCs w:val="24"/>
        </w:rPr>
        <w:t>Содержание</w:t>
      </w:r>
      <w:r w:rsidRPr="006E3DCC">
        <w:rPr>
          <w:rFonts w:ascii="Arial" w:hAnsi="Arial" w:cs="Arial"/>
          <w:b/>
          <w:bCs/>
          <w:sz w:val="24"/>
          <w:szCs w:val="24"/>
        </w:rPr>
        <w:t>:</w:t>
      </w:r>
      <w:r w:rsidR="009C4CA8">
        <w:rPr>
          <w:rFonts w:ascii="Arial" w:hAnsi="Arial" w:cs="Arial"/>
          <w:b/>
          <w:bCs/>
          <w:sz w:val="24"/>
          <w:szCs w:val="24"/>
        </w:rPr>
        <w:t xml:space="preserve">                                                                                                           </w:t>
      </w:r>
      <w:r w:rsidR="00B10255" w:rsidRPr="00FB3BE2">
        <w:rPr>
          <w:rFonts w:ascii="Arial" w:hAnsi="Arial" w:cs="Arial"/>
          <w:b/>
          <w:bCs/>
          <w:sz w:val="24"/>
          <w:szCs w:val="24"/>
        </w:rPr>
        <w:t xml:space="preserve">      </w:t>
      </w:r>
      <w:r w:rsidR="009C4CA8">
        <w:rPr>
          <w:rFonts w:ascii="Arial" w:hAnsi="Arial" w:cs="Arial"/>
          <w:b/>
          <w:bCs/>
          <w:sz w:val="24"/>
          <w:szCs w:val="24"/>
        </w:rPr>
        <w:t xml:space="preserve">   стр</w:t>
      </w:r>
      <w:r w:rsidR="009C4CA8" w:rsidRPr="006E3DCC">
        <w:rPr>
          <w:rFonts w:ascii="Arial" w:hAnsi="Arial" w:cs="Arial"/>
          <w:b/>
          <w:bCs/>
          <w:sz w:val="24"/>
          <w:szCs w:val="24"/>
        </w:rPr>
        <w:t>.</w:t>
      </w:r>
    </w:p>
    <w:p w:rsidR="00194850" w:rsidRPr="00194850" w:rsidRDefault="006E3DCC" w:rsidP="007238B6">
      <w:pPr>
        <w:keepNext/>
        <w:spacing w:before="240" w:after="60"/>
        <w:outlineLvl w:val="0"/>
        <w:rPr>
          <w:rFonts w:ascii="Arial" w:hAnsi="Arial" w:cs="Arial"/>
          <w:b/>
          <w:bCs/>
          <w:noProof/>
          <w:sz w:val="24"/>
          <w:szCs w:val="24"/>
        </w:rPr>
      </w:pPr>
      <w:bookmarkStart w:id="0" w:name="_Toc8041207"/>
      <w:r>
        <w:rPr>
          <w:rFonts w:ascii="Arial" w:hAnsi="Arial" w:cs="Arial"/>
          <w:b/>
          <w:bCs/>
          <w:kern w:val="32"/>
          <w:sz w:val="32"/>
          <w:szCs w:val="32"/>
        </w:rPr>
        <w:t xml:space="preserve">                                     </w:t>
      </w:r>
      <w:bookmarkEnd w:id="0"/>
    </w:p>
    <w:p w:rsidR="00194850" w:rsidRPr="00194850" w:rsidRDefault="00194850" w:rsidP="007238B6">
      <w:pPr>
        <w:pStyle w:val="11"/>
        <w:tabs>
          <w:tab w:val="left" w:pos="400"/>
          <w:tab w:val="right" w:leader="dot" w:pos="9592"/>
        </w:tabs>
        <w:rPr>
          <w:rFonts w:ascii="Arial" w:hAnsi="Arial" w:cs="Arial"/>
          <w:b/>
          <w:bCs/>
          <w:noProof/>
          <w:sz w:val="24"/>
          <w:szCs w:val="24"/>
        </w:rPr>
      </w:pPr>
      <w:r w:rsidRPr="008018E5">
        <w:rPr>
          <w:rStyle w:val="aa"/>
          <w:rFonts w:ascii="Arial" w:hAnsi="Arial" w:cs="Arial"/>
          <w:b/>
          <w:bCs/>
          <w:noProof/>
          <w:sz w:val="24"/>
          <w:szCs w:val="24"/>
        </w:rPr>
        <w:t>1.</w:t>
      </w:r>
      <w:r w:rsidRPr="00194850">
        <w:rPr>
          <w:rFonts w:ascii="Arial" w:hAnsi="Arial" w:cs="Arial"/>
          <w:b/>
          <w:bCs/>
          <w:noProof/>
          <w:sz w:val="24"/>
          <w:szCs w:val="24"/>
        </w:rPr>
        <w:tab/>
      </w:r>
      <w:r w:rsidRPr="008018E5">
        <w:rPr>
          <w:rStyle w:val="aa"/>
          <w:rFonts w:ascii="Arial" w:hAnsi="Arial" w:cs="Arial"/>
          <w:b/>
          <w:bCs/>
          <w:noProof/>
          <w:sz w:val="24"/>
          <w:szCs w:val="24"/>
        </w:rPr>
        <w:t>Введение</w:t>
      </w:r>
      <w:r w:rsidRPr="00194850">
        <w:rPr>
          <w:rFonts w:ascii="Arial" w:hAnsi="Arial" w:cs="Arial"/>
          <w:b/>
          <w:bCs/>
          <w:noProof/>
          <w:webHidden/>
          <w:sz w:val="24"/>
          <w:szCs w:val="24"/>
        </w:rPr>
        <w:tab/>
      </w:r>
      <w:r w:rsidR="005906CF">
        <w:rPr>
          <w:rFonts w:ascii="Arial" w:hAnsi="Arial" w:cs="Arial"/>
          <w:b/>
          <w:bCs/>
          <w:noProof/>
          <w:webHidden/>
          <w:sz w:val="24"/>
          <w:szCs w:val="24"/>
        </w:rPr>
        <w:t>3</w:t>
      </w:r>
    </w:p>
    <w:p w:rsidR="00194850" w:rsidRPr="00194850" w:rsidRDefault="00194850" w:rsidP="007238B6">
      <w:pPr>
        <w:pStyle w:val="11"/>
        <w:tabs>
          <w:tab w:val="left" w:pos="400"/>
          <w:tab w:val="right" w:leader="dot" w:pos="9592"/>
        </w:tabs>
        <w:rPr>
          <w:rFonts w:ascii="Arial" w:hAnsi="Arial" w:cs="Arial"/>
          <w:b/>
          <w:bCs/>
          <w:noProof/>
          <w:sz w:val="24"/>
          <w:szCs w:val="24"/>
        </w:rPr>
      </w:pPr>
      <w:r w:rsidRPr="008018E5">
        <w:rPr>
          <w:rStyle w:val="aa"/>
          <w:rFonts w:ascii="Arial" w:hAnsi="Arial" w:cs="Arial"/>
          <w:b/>
          <w:bCs/>
          <w:noProof/>
          <w:sz w:val="24"/>
          <w:szCs w:val="24"/>
        </w:rPr>
        <w:t>2.</w:t>
      </w:r>
      <w:r w:rsidRPr="00194850">
        <w:rPr>
          <w:rFonts w:ascii="Arial" w:hAnsi="Arial" w:cs="Arial"/>
          <w:b/>
          <w:bCs/>
          <w:noProof/>
          <w:sz w:val="24"/>
          <w:szCs w:val="24"/>
        </w:rPr>
        <w:tab/>
      </w:r>
      <w:r w:rsidRPr="008018E5">
        <w:rPr>
          <w:rStyle w:val="aa"/>
          <w:rFonts w:ascii="Arial" w:hAnsi="Arial" w:cs="Arial"/>
          <w:b/>
          <w:bCs/>
          <w:noProof/>
          <w:sz w:val="24"/>
          <w:szCs w:val="24"/>
        </w:rPr>
        <w:t>История создания ядерного оружия.</w:t>
      </w:r>
      <w:r w:rsidRPr="00194850">
        <w:rPr>
          <w:rFonts w:ascii="Arial" w:hAnsi="Arial" w:cs="Arial"/>
          <w:b/>
          <w:bCs/>
          <w:noProof/>
          <w:webHidden/>
          <w:sz w:val="24"/>
          <w:szCs w:val="24"/>
        </w:rPr>
        <w:tab/>
      </w:r>
      <w:r w:rsidR="005906CF">
        <w:rPr>
          <w:rFonts w:ascii="Arial" w:hAnsi="Arial" w:cs="Arial"/>
          <w:b/>
          <w:bCs/>
          <w:noProof/>
          <w:webHidden/>
          <w:sz w:val="24"/>
          <w:szCs w:val="24"/>
        </w:rPr>
        <w:t>3</w:t>
      </w:r>
    </w:p>
    <w:p w:rsidR="00194850" w:rsidRPr="00194850" w:rsidRDefault="00194850" w:rsidP="007238B6">
      <w:pPr>
        <w:pStyle w:val="21"/>
        <w:tabs>
          <w:tab w:val="right" w:leader="dot" w:pos="9592"/>
        </w:tabs>
        <w:rPr>
          <w:rFonts w:ascii="Arial" w:hAnsi="Arial" w:cs="Arial"/>
          <w:b/>
          <w:bCs/>
          <w:noProof/>
          <w:sz w:val="24"/>
          <w:szCs w:val="24"/>
        </w:rPr>
      </w:pPr>
      <w:r w:rsidRPr="008018E5">
        <w:rPr>
          <w:rStyle w:val="aa"/>
          <w:rFonts w:ascii="Arial" w:hAnsi="Arial" w:cs="Arial"/>
          <w:b/>
          <w:bCs/>
          <w:noProof/>
          <w:sz w:val="24"/>
          <w:szCs w:val="24"/>
        </w:rPr>
        <w:t>2</w:t>
      </w:r>
      <w:r w:rsidRPr="008018E5">
        <w:rPr>
          <w:rStyle w:val="aa"/>
          <w:rFonts w:ascii="Arial" w:hAnsi="Arial" w:cs="Arial"/>
          <w:b/>
          <w:bCs/>
          <w:noProof/>
          <w:sz w:val="24"/>
          <w:szCs w:val="24"/>
          <w:lang w:val="en-US"/>
        </w:rPr>
        <w:t xml:space="preserve">.1) </w:t>
      </w:r>
      <w:r w:rsidRPr="008018E5">
        <w:rPr>
          <w:rStyle w:val="aa"/>
          <w:rFonts w:ascii="Arial" w:hAnsi="Arial" w:cs="Arial"/>
          <w:b/>
          <w:bCs/>
          <w:noProof/>
          <w:sz w:val="24"/>
          <w:szCs w:val="24"/>
        </w:rPr>
        <w:t>1902 – 1903. Начало пути: А. Беккерель, Ф.Содди, Э. Резерфорд</w:t>
      </w:r>
      <w:r w:rsidRPr="00194850">
        <w:rPr>
          <w:rFonts w:ascii="Arial" w:hAnsi="Arial" w:cs="Arial"/>
          <w:b/>
          <w:bCs/>
          <w:noProof/>
          <w:webHidden/>
          <w:sz w:val="24"/>
          <w:szCs w:val="24"/>
        </w:rPr>
        <w:tab/>
      </w:r>
      <w:r w:rsidR="005906CF">
        <w:rPr>
          <w:rFonts w:ascii="Arial" w:hAnsi="Arial" w:cs="Arial"/>
          <w:b/>
          <w:bCs/>
          <w:noProof/>
          <w:webHidden/>
          <w:sz w:val="24"/>
          <w:szCs w:val="24"/>
        </w:rPr>
        <w:t>3</w:t>
      </w:r>
    </w:p>
    <w:p w:rsidR="00194850" w:rsidRPr="00194850" w:rsidRDefault="00194850" w:rsidP="007238B6">
      <w:pPr>
        <w:pStyle w:val="21"/>
        <w:tabs>
          <w:tab w:val="right" w:leader="dot" w:pos="9592"/>
        </w:tabs>
        <w:rPr>
          <w:rFonts w:ascii="Arial" w:hAnsi="Arial" w:cs="Arial"/>
          <w:b/>
          <w:bCs/>
          <w:noProof/>
          <w:sz w:val="24"/>
          <w:szCs w:val="24"/>
        </w:rPr>
      </w:pPr>
      <w:r w:rsidRPr="008018E5">
        <w:rPr>
          <w:rStyle w:val="aa"/>
          <w:rFonts w:ascii="Arial" w:hAnsi="Arial" w:cs="Arial"/>
          <w:b/>
          <w:bCs/>
          <w:noProof/>
          <w:sz w:val="24"/>
          <w:szCs w:val="24"/>
        </w:rPr>
        <w:t>2</w:t>
      </w:r>
      <w:r w:rsidRPr="008018E5">
        <w:rPr>
          <w:rStyle w:val="aa"/>
          <w:rFonts w:ascii="Arial" w:hAnsi="Arial" w:cs="Arial"/>
          <w:b/>
          <w:bCs/>
          <w:noProof/>
          <w:sz w:val="24"/>
          <w:szCs w:val="24"/>
          <w:lang w:val="en-US"/>
        </w:rPr>
        <w:t xml:space="preserve">.2) </w:t>
      </w:r>
      <w:r w:rsidRPr="008018E5">
        <w:rPr>
          <w:rStyle w:val="aa"/>
          <w:rFonts w:ascii="Arial" w:hAnsi="Arial" w:cs="Arial"/>
          <w:b/>
          <w:bCs/>
          <w:noProof/>
          <w:sz w:val="24"/>
          <w:szCs w:val="24"/>
        </w:rPr>
        <w:t>1905. Релятивистский аргумент А. Эйнштейна в пользу атомной энергии</w:t>
      </w:r>
      <w:r w:rsidRPr="00194850">
        <w:rPr>
          <w:rFonts w:ascii="Arial" w:hAnsi="Arial" w:cs="Arial"/>
          <w:b/>
          <w:bCs/>
          <w:noProof/>
          <w:webHidden/>
          <w:sz w:val="24"/>
          <w:szCs w:val="24"/>
        </w:rPr>
        <w:tab/>
      </w:r>
      <w:r w:rsidR="005906CF">
        <w:rPr>
          <w:rFonts w:ascii="Arial" w:hAnsi="Arial" w:cs="Arial"/>
          <w:b/>
          <w:bCs/>
          <w:noProof/>
          <w:webHidden/>
          <w:sz w:val="24"/>
          <w:szCs w:val="24"/>
        </w:rPr>
        <w:t>4</w:t>
      </w:r>
    </w:p>
    <w:p w:rsidR="00194850" w:rsidRPr="00194850" w:rsidRDefault="00194850" w:rsidP="007238B6">
      <w:pPr>
        <w:pStyle w:val="21"/>
        <w:tabs>
          <w:tab w:val="right" w:leader="dot" w:pos="9592"/>
        </w:tabs>
        <w:rPr>
          <w:rFonts w:ascii="Arial" w:hAnsi="Arial" w:cs="Arial"/>
          <w:b/>
          <w:bCs/>
          <w:noProof/>
          <w:sz w:val="24"/>
          <w:szCs w:val="24"/>
        </w:rPr>
      </w:pPr>
      <w:r w:rsidRPr="008018E5">
        <w:rPr>
          <w:rStyle w:val="aa"/>
          <w:rFonts w:ascii="Arial" w:hAnsi="Arial" w:cs="Arial"/>
          <w:b/>
          <w:bCs/>
          <w:noProof/>
          <w:sz w:val="24"/>
          <w:szCs w:val="24"/>
        </w:rPr>
        <w:t>2</w:t>
      </w:r>
      <w:r w:rsidRPr="008018E5">
        <w:rPr>
          <w:rStyle w:val="aa"/>
          <w:rFonts w:ascii="Arial" w:hAnsi="Arial" w:cs="Arial"/>
          <w:b/>
          <w:bCs/>
          <w:noProof/>
          <w:sz w:val="24"/>
          <w:szCs w:val="24"/>
          <w:lang w:val="en-US"/>
        </w:rPr>
        <w:t xml:space="preserve">.3) </w:t>
      </w:r>
      <w:r w:rsidRPr="008018E5">
        <w:rPr>
          <w:rStyle w:val="aa"/>
          <w:rFonts w:ascii="Arial" w:hAnsi="Arial" w:cs="Arial"/>
          <w:b/>
          <w:bCs/>
          <w:noProof/>
          <w:sz w:val="24"/>
          <w:szCs w:val="24"/>
        </w:rPr>
        <w:t>1932. "Год чудес" в "Великое трехлетие" ядерной физики (1932-1934)</w:t>
      </w:r>
      <w:r w:rsidRPr="00194850">
        <w:rPr>
          <w:rFonts w:ascii="Arial" w:hAnsi="Arial" w:cs="Arial"/>
          <w:b/>
          <w:bCs/>
          <w:noProof/>
          <w:webHidden/>
          <w:sz w:val="24"/>
          <w:szCs w:val="24"/>
        </w:rPr>
        <w:tab/>
      </w:r>
      <w:r w:rsidR="005906CF">
        <w:rPr>
          <w:rFonts w:ascii="Arial" w:hAnsi="Arial" w:cs="Arial"/>
          <w:b/>
          <w:bCs/>
          <w:noProof/>
          <w:webHidden/>
          <w:sz w:val="24"/>
          <w:szCs w:val="24"/>
        </w:rPr>
        <w:t>4</w:t>
      </w:r>
    </w:p>
    <w:p w:rsidR="00194850" w:rsidRPr="00194850" w:rsidRDefault="00194850" w:rsidP="007238B6">
      <w:pPr>
        <w:pStyle w:val="21"/>
        <w:tabs>
          <w:tab w:val="right" w:leader="dot" w:pos="9592"/>
        </w:tabs>
        <w:rPr>
          <w:rFonts w:ascii="Arial" w:hAnsi="Arial" w:cs="Arial"/>
          <w:b/>
          <w:bCs/>
          <w:noProof/>
          <w:sz w:val="24"/>
          <w:szCs w:val="24"/>
        </w:rPr>
      </w:pPr>
      <w:r w:rsidRPr="008018E5">
        <w:rPr>
          <w:rStyle w:val="aa"/>
          <w:rFonts w:ascii="Arial" w:hAnsi="Arial" w:cs="Arial"/>
          <w:b/>
          <w:bCs/>
          <w:noProof/>
          <w:sz w:val="24"/>
          <w:szCs w:val="24"/>
        </w:rPr>
        <w:t>2</w:t>
      </w:r>
      <w:r w:rsidRPr="008018E5">
        <w:rPr>
          <w:rStyle w:val="aa"/>
          <w:rFonts w:ascii="Arial" w:hAnsi="Arial" w:cs="Arial"/>
          <w:b/>
          <w:bCs/>
          <w:noProof/>
          <w:sz w:val="24"/>
          <w:szCs w:val="24"/>
          <w:lang w:val="en-US"/>
        </w:rPr>
        <w:t xml:space="preserve">.4) </w:t>
      </w:r>
      <w:r w:rsidRPr="008018E5">
        <w:rPr>
          <w:rStyle w:val="aa"/>
          <w:rFonts w:ascii="Arial" w:hAnsi="Arial" w:cs="Arial"/>
          <w:b/>
          <w:bCs/>
          <w:noProof/>
          <w:sz w:val="24"/>
          <w:szCs w:val="24"/>
        </w:rPr>
        <w:t>1938 – 1939. "Томный" характер атомной энергии</w:t>
      </w:r>
      <w:r w:rsidRPr="00194850">
        <w:rPr>
          <w:rFonts w:ascii="Arial" w:hAnsi="Arial" w:cs="Arial"/>
          <w:b/>
          <w:bCs/>
          <w:noProof/>
          <w:webHidden/>
          <w:sz w:val="24"/>
          <w:szCs w:val="24"/>
        </w:rPr>
        <w:tab/>
      </w:r>
      <w:r w:rsidR="005906CF">
        <w:rPr>
          <w:rFonts w:ascii="Arial" w:hAnsi="Arial" w:cs="Arial"/>
          <w:b/>
          <w:bCs/>
          <w:noProof/>
          <w:webHidden/>
          <w:sz w:val="24"/>
          <w:szCs w:val="24"/>
        </w:rPr>
        <w:t>5</w:t>
      </w:r>
    </w:p>
    <w:p w:rsidR="00194850" w:rsidRPr="00194850" w:rsidRDefault="00194850" w:rsidP="007238B6">
      <w:pPr>
        <w:pStyle w:val="21"/>
        <w:tabs>
          <w:tab w:val="right" w:leader="dot" w:pos="9592"/>
        </w:tabs>
        <w:rPr>
          <w:rFonts w:ascii="Arial" w:hAnsi="Arial" w:cs="Arial"/>
          <w:b/>
          <w:bCs/>
          <w:noProof/>
          <w:sz w:val="24"/>
          <w:szCs w:val="24"/>
        </w:rPr>
      </w:pPr>
      <w:r w:rsidRPr="008018E5">
        <w:rPr>
          <w:rStyle w:val="aa"/>
          <w:rFonts w:ascii="Arial" w:hAnsi="Arial" w:cs="Arial"/>
          <w:b/>
          <w:bCs/>
          <w:noProof/>
          <w:sz w:val="24"/>
          <w:szCs w:val="24"/>
        </w:rPr>
        <w:t>2</w:t>
      </w:r>
      <w:r w:rsidRPr="008018E5">
        <w:rPr>
          <w:rStyle w:val="aa"/>
          <w:rFonts w:ascii="Arial" w:hAnsi="Arial" w:cs="Arial"/>
          <w:b/>
          <w:bCs/>
          <w:noProof/>
          <w:sz w:val="24"/>
          <w:szCs w:val="24"/>
          <w:lang w:val="en-US"/>
        </w:rPr>
        <w:t xml:space="preserve">.5) </w:t>
      </w:r>
      <w:r w:rsidRPr="008018E5">
        <w:rPr>
          <w:rStyle w:val="aa"/>
          <w:rFonts w:ascii="Arial" w:hAnsi="Arial" w:cs="Arial"/>
          <w:b/>
          <w:bCs/>
          <w:noProof/>
          <w:sz w:val="24"/>
          <w:szCs w:val="24"/>
        </w:rPr>
        <w:t>1939 – 1945. Финишный рывок</w:t>
      </w:r>
      <w:r w:rsidRPr="00194850">
        <w:rPr>
          <w:rFonts w:ascii="Arial" w:hAnsi="Arial" w:cs="Arial"/>
          <w:b/>
          <w:bCs/>
          <w:noProof/>
          <w:webHidden/>
          <w:sz w:val="24"/>
          <w:szCs w:val="24"/>
        </w:rPr>
        <w:tab/>
      </w:r>
      <w:r w:rsidR="005906CF">
        <w:rPr>
          <w:rFonts w:ascii="Arial" w:hAnsi="Arial" w:cs="Arial"/>
          <w:b/>
          <w:bCs/>
          <w:noProof/>
          <w:webHidden/>
          <w:sz w:val="24"/>
          <w:szCs w:val="24"/>
        </w:rPr>
        <w:t>5</w:t>
      </w:r>
    </w:p>
    <w:p w:rsidR="00194850" w:rsidRPr="00194850" w:rsidRDefault="00194850" w:rsidP="007238B6">
      <w:pPr>
        <w:pStyle w:val="21"/>
        <w:tabs>
          <w:tab w:val="right" w:leader="dot" w:pos="9592"/>
        </w:tabs>
        <w:rPr>
          <w:rFonts w:ascii="Arial" w:hAnsi="Arial" w:cs="Arial"/>
          <w:b/>
          <w:bCs/>
          <w:noProof/>
          <w:sz w:val="24"/>
          <w:szCs w:val="24"/>
        </w:rPr>
      </w:pPr>
      <w:r w:rsidRPr="008018E5">
        <w:rPr>
          <w:rStyle w:val="aa"/>
          <w:rFonts w:ascii="Arial" w:hAnsi="Arial" w:cs="Arial"/>
          <w:b/>
          <w:bCs/>
          <w:noProof/>
          <w:spacing w:val="-4"/>
          <w:sz w:val="24"/>
          <w:szCs w:val="24"/>
        </w:rPr>
        <w:t>2</w:t>
      </w:r>
      <w:r w:rsidRPr="008018E5">
        <w:rPr>
          <w:rStyle w:val="aa"/>
          <w:rFonts w:ascii="Arial" w:hAnsi="Arial" w:cs="Arial"/>
          <w:b/>
          <w:bCs/>
          <w:noProof/>
          <w:spacing w:val="-4"/>
          <w:sz w:val="24"/>
          <w:szCs w:val="24"/>
          <w:lang w:val="en-US"/>
        </w:rPr>
        <w:t xml:space="preserve">.6) </w:t>
      </w:r>
      <w:r w:rsidRPr="008018E5">
        <w:rPr>
          <w:rStyle w:val="aa"/>
          <w:rFonts w:ascii="Arial" w:hAnsi="Arial" w:cs="Arial"/>
          <w:b/>
          <w:bCs/>
          <w:noProof/>
          <w:spacing w:val="-4"/>
          <w:sz w:val="24"/>
          <w:szCs w:val="24"/>
        </w:rPr>
        <w:t>1945. Хиросима и Нагасаки</w:t>
      </w:r>
      <w:r w:rsidRPr="00194850">
        <w:rPr>
          <w:rFonts w:ascii="Arial" w:hAnsi="Arial" w:cs="Arial"/>
          <w:b/>
          <w:bCs/>
          <w:noProof/>
          <w:webHidden/>
          <w:sz w:val="24"/>
          <w:szCs w:val="24"/>
        </w:rPr>
        <w:tab/>
      </w:r>
      <w:r w:rsidR="005906CF">
        <w:rPr>
          <w:rFonts w:ascii="Arial" w:hAnsi="Arial" w:cs="Arial"/>
          <w:b/>
          <w:bCs/>
          <w:noProof/>
          <w:webHidden/>
          <w:sz w:val="24"/>
          <w:szCs w:val="24"/>
        </w:rPr>
        <w:t>6</w:t>
      </w:r>
    </w:p>
    <w:p w:rsidR="00194850" w:rsidRPr="00194850" w:rsidRDefault="00194850" w:rsidP="007238B6">
      <w:pPr>
        <w:pStyle w:val="21"/>
        <w:tabs>
          <w:tab w:val="right" w:leader="dot" w:pos="9592"/>
        </w:tabs>
        <w:rPr>
          <w:rFonts w:ascii="Arial" w:hAnsi="Arial" w:cs="Arial"/>
          <w:b/>
          <w:bCs/>
          <w:noProof/>
          <w:sz w:val="24"/>
          <w:szCs w:val="24"/>
        </w:rPr>
      </w:pPr>
      <w:r w:rsidRPr="008018E5">
        <w:rPr>
          <w:rStyle w:val="aa"/>
          <w:rFonts w:ascii="Arial" w:hAnsi="Arial" w:cs="Arial"/>
          <w:b/>
          <w:bCs/>
          <w:noProof/>
          <w:sz w:val="24"/>
          <w:szCs w:val="24"/>
        </w:rPr>
        <w:t>2</w:t>
      </w:r>
      <w:r w:rsidRPr="008018E5">
        <w:rPr>
          <w:rStyle w:val="aa"/>
          <w:rFonts w:ascii="Arial" w:hAnsi="Arial" w:cs="Arial"/>
          <w:b/>
          <w:bCs/>
          <w:noProof/>
          <w:sz w:val="24"/>
          <w:szCs w:val="24"/>
          <w:lang w:val="en-US"/>
        </w:rPr>
        <w:t xml:space="preserve">.7) </w:t>
      </w:r>
      <w:r w:rsidRPr="008018E5">
        <w:rPr>
          <w:rStyle w:val="aa"/>
          <w:rFonts w:ascii="Arial" w:hAnsi="Arial" w:cs="Arial"/>
          <w:b/>
          <w:bCs/>
          <w:noProof/>
          <w:sz w:val="24"/>
          <w:szCs w:val="24"/>
        </w:rPr>
        <w:t>1945 – 1957. Ядерный паритет достигнут</w:t>
      </w:r>
      <w:r w:rsidRPr="00194850">
        <w:rPr>
          <w:rFonts w:ascii="Arial" w:hAnsi="Arial" w:cs="Arial"/>
          <w:b/>
          <w:bCs/>
          <w:noProof/>
          <w:webHidden/>
          <w:sz w:val="24"/>
          <w:szCs w:val="24"/>
        </w:rPr>
        <w:tab/>
      </w:r>
      <w:r w:rsidR="005906CF">
        <w:rPr>
          <w:rFonts w:ascii="Arial" w:hAnsi="Arial" w:cs="Arial"/>
          <w:b/>
          <w:bCs/>
          <w:noProof/>
          <w:webHidden/>
          <w:sz w:val="24"/>
          <w:szCs w:val="24"/>
        </w:rPr>
        <w:t>8</w:t>
      </w:r>
    </w:p>
    <w:p w:rsidR="00194850" w:rsidRPr="00194850" w:rsidRDefault="00194850" w:rsidP="007238B6">
      <w:pPr>
        <w:pStyle w:val="11"/>
        <w:tabs>
          <w:tab w:val="left" w:pos="400"/>
          <w:tab w:val="right" w:leader="dot" w:pos="9592"/>
        </w:tabs>
        <w:rPr>
          <w:rFonts w:ascii="Arial" w:hAnsi="Arial" w:cs="Arial"/>
          <w:b/>
          <w:bCs/>
          <w:noProof/>
          <w:sz w:val="24"/>
          <w:szCs w:val="24"/>
        </w:rPr>
      </w:pPr>
      <w:r w:rsidRPr="008018E5">
        <w:rPr>
          <w:rStyle w:val="aa"/>
          <w:rFonts w:ascii="Arial" w:hAnsi="Arial" w:cs="Arial"/>
          <w:b/>
          <w:bCs/>
          <w:noProof/>
          <w:sz w:val="24"/>
          <w:szCs w:val="24"/>
        </w:rPr>
        <w:t>3.</w:t>
      </w:r>
      <w:r w:rsidRPr="00194850">
        <w:rPr>
          <w:rFonts w:ascii="Arial" w:hAnsi="Arial" w:cs="Arial"/>
          <w:b/>
          <w:bCs/>
          <w:noProof/>
          <w:sz w:val="24"/>
          <w:szCs w:val="24"/>
        </w:rPr>
        <w:tab/>
      </w:r>
      <w:r w:rsidRPr="008018E5">
        <w:rPr>
          <w:rStyle w:val="aa"/>
          <w:rFonts w:ascii="Arial" w:hAnsi="Arial" w:cs="Arial"/>
          <w:b/>
          <w:bCs/>
          <w:noProof/>
          <w:sz w:val="24"/>
          <w:szCs w:val="24"/>
        </w:rPr>
        <w:t>Виды ядерных зарядов</w:t>
      </w:r>
      <w:r w:rsidRPr="00194850">
        <w:rPr>
          <w:rFonts w:ascii="Arial" w:hAnsi="Arial" w:cs="Arial"/>
          <w:b/>
          <w:bCs/>
          <w:noProof/>
          <w:webHidden/>
          <w:sz w:val="24"/>
          <w:szCs w:val="24"/>
        </w:rPr>
        <w:tab/>
      </w:r>
      <w:r w:rsidR="005906CF">
        <w:rPr>
          <w:rFonts w:ascii="Arial" w:hAnsi="Arial" w:cs="Arial"/>
          <w:b/>
          <w:bCs/>
          <w:noProof/>
          <w:webHidden/>
          <w:sz w:val="24"/>
          <w:szCs w:val="24"/>
        </w:rPr>
        <w:t>8</w:t>
      </w:r>
    </w:p>
    <w:p w:rsidR="00194850" w:rsidRPr="00194850" w:rsidRDefault="00194850" w:rsidP="007238B6">
      <w:pPr>
        <w:pStyle w:val="21"/>
        <w:tabs>
          <w:tab w:val="right" w:leader="dot" w:pos="9592"/>
        </w:tabs>
        <w:rPr>
          <w:rFonts w:ascii="Arial" w:hAnsi="Arial" w:cs="Arial"/>
          <w:b/>
          <w:bCs/>
          <w:noProof/>
          <w:sz w:val="24"/>
          <w:szCs w:val="24"/>
        </w:rPr>
      </w:pPr>
      <w:r w:rsidRPr="008018E5">
        <w:rPr>
          <w:rStyle w:val="aa"/>
          <w:rFonts w:ascii="Arial" w:hAnsi="Arial" w:cs="Arial"/>
          <w:b/>
          <w:bCs/>
          <w:noProof/>
          <w:sz w:val="24"/>
          <w:szCs w:val="24"/>
        </w:rPr>
        <w:t>3</w:t>
      </w:r>
      <w:r w:rsidRPr="008018E5">
        <w:rPr>
          <w:rStyle w:val="aa"/>
          <w:rFonts w:ascii="Arial" w:hAnsi="Arial" w:cs="Arial"/>
          <w:b/>
          <w:bCs/>
          <w:noProof/>
          <w:sz w:val="24"/>
          <w:szCs w:val="24"/>
          <w:lang w:val="en-US"/>
        </w:rPr>
        <w:t>.1</w:t>
      </w:r>
      <w:r w:rsidRPr="008018E5">
        <w:rPr>
          <w:rStyle w:val="aa"/>
          <w:rFonts w:ascii="Arial" w:hAnsi="Arial" w:cs="Arial"/>
          <w:b/>
          <w:bCs/>
          <w:noProof/>
          <w:sz w:val="24"/>
          <w:szCs w:val="24"/>
        </w:rPr>
        <w:t>) Атомные заряды.</w:t>
      </w:r>
      <w:r w:rsidRPr="00194850">
        <w:rPr>
          <w:rFonts w:ascii="Arial" w:hAnsi="Arial" w:cs="Arial"/>
          <w:b/>
          <w:bCs/>
          <w:noProof/>
          <w:webHidden/>
          <w:sz w:val="24"/>
          <w:szCs w:val="24"/>
        </w:rPr>
        <w:tab/>
      </w:r>
      <w:r w:rsidR="005906CF">
        <w:rPr>
          <w:rFonts w:ascii="Arial" w:hAnsi="Arial" w:cs="Arial"/>
          <w:b/>
          <w:bCs/>
          <w:noProof/>
          <w:webHidden/>
          <w:sz w:val="24"/>
          <w:szCs w:val="24"/>
        </w:rPr>
        <w:t>8</w:t>
      </w:r>
    </w:p>
    <w:p w:rsidR="00194850" w:rsidRPr="00194850" w:rsidRDefault="00194850" w:rsidP="007238B6">
      <w:pPr>
        <w:pStyle w:val="21"/>
        <w:tabs>
          <w:tab w:val="right" w:leader="dot" w:pos="9592"/>
        </w:tabs>
        <w:rPr>
          <w:rFonts w:ascii="Arial" w:hAnsi="Arial" w:cs="Arial"/>
          <w:b/>
          <w:bCs/>
          <w:noProof/>
          <w:sz w:val="24"/>
          <w:szCs w:val="24"/>
        </w:rPr>
      </w:pPr>
      <w:r w:rsidRPr="008018E5">
        <w:rPr>
          <w:rStyle w:val="aa"/>
          <w:rFonts w:ascii="Arial" w:hAnsi="Arial" w:cs="Arial"/>
          <w:b/>
          <w:bCs/>
          <w:noProof/>
          <w:sz w:val="24"/>
          <w:szCs w:val="24"/>
        </w:rPr>
        <w:t>3.</w:t>
      </w:r>
      <w:r w:rsidRPr="008018E5">
        <w:rPr>
          <w:rStyle w:val="aa"/>
          <w:rFonts w:ascii="Arial" w:hAnsi="Arial" w:cs="Arial"/>
          <w:b/>
          <w:bCs/>
          <w:noProof/>
          <w:sz w:val="24"/>
          <w:szCs w:val="24"/>
          <w:lang w:val="en-US"/>
        </w:rPr>
        <w:t>2</w:t>
      </w:r>
      <w:r w:rsidRPr="008018E5">
        <w:rPr>
          <w:rStyle w:val="aa"/>
          <w:rFonts w:ascii="Arial" w:hAnsi="Arial" w:cs="Arial"/>
          <w:b/>
          <w:bCs/>
          <w:noProof/>
          <w:sz w:val="24"/>
          <w:szCs w:val="24"/>
        </w:rPr>
        <w:t>) Термоядерные заряды.</w:t>
      </w:r>
      <w:r w:rsidRPr="00194850">
        <w:rPr>
          <w:rFonts w:ascii="Arial" w:hAnsi="Arial" w:cs="Arial"/>
          <w:b/>
          <w:bCs/>
          <w:noProof/>
          <w:webHidden/>
          <w:sz w:val="24"/>
          <w:szCs w:val="24"/>
        </w:rPr>
        <w:tab/>
      </w:r>
      <w:r w:rsidR="005906CF">
        <w:rPr>
          <w:rFonts w:ascii="Arial" w:hAnsi="Arial" w:cs="Arial"/>
          <w:b/>
          <w:bCs/>
          <w:noProof/>
          <w:webHidden/>
          <w:sz w:val="24"/>
          <w:szCs w:val="24"/>
        </w:rPr>
        <w:t>9</w:t>
      </w:r>
    </w:p>
    <w:p w:rsidR="00194850" w:rsidRPr="00194850" w:rsidRDefault="00194850" w:rsidP="007238B6">
      <w:pPr>
        <w:pStyle w:val="21"/>
        <w:tabs>
          <w:tab w:val="right" w:leader="dot" w:pos="9592"/>
        </w:tabs>
        <w:rPr>
          <w:rFonts w:ascii="Arial" w:hAnsi="Arial" w:cs="Arial"/>
          <w:b/>
          <w:bCs/>
          <w:noProof/>
          <w:sz w:val="24"/>
          <w:szCs w:val="24"/>
        </w:rPr>
      </w:pPr>
      <w:r w:rsidRPr="008018E5">
        <w:rPr>
          <w:rStyle w:val="aa"/>
          <w:rFonts w:ascii="Arial" w:hAnsi="Arial" w:cs="Arial"/>
          <w:b/>
          <w:bCs/>
          <w:noProof/>
          <w:sz w:val="24"/>
          <w:szCs w:val="24"/>
        </w:rPr>
        <w:t>3.</w:t>
      </w:r>
      <w:r w:rsidRPr="008018E5">
        <w:rPr>
          <w:rStyle w:val="aa"/>
          <w:rFonts w:ascii="Arial" w:hAnsi="Arial" w:cs="Arial"/>
          <w:b/>
          <w:bCs/>
          <w:noProof/>
          <w:sz w:val="24"/>
          <w:szCs w:val="24"/>
          <w:lang w:val="en-US"/>
        </w:rPr>
        <w:t>3</w:t>
      </w:r>
      <w:r w:rsidRPr="008018E5">
        <w:rPr>
          <w:rStyle w:val="aa"/>
          <w:rFonts w:ascii="Arial" w:hAnsi="Arial" w:cs="Arial"/>
          <w:b/>
          <w:bCs/>
          <w:noProof/>
          <w:sz w:val="24"/>
          <w:szCs w:val="24"/>
        </w:rPr>
        <w:t>) Нейтронные заряды.</w:t>
      </w:r>
      <w:r w:rsidRPr="00194850">
        <w:rPr>
          <w:rFonts w:ascii="Arial" w:hAnsi="Arial" w:cs="Arial"/>
          <w:b/>
          <w:bCs/>
          <w:noProof/>
          <w:webHidden/>
          <w:sz w:val="24"/>
          <w:szCs w:val="24"/>
        </w:rPr>
        <w:tab/>
      </w:r>
      <w:r w:rsidR="005906CF">
        <w:rPr>
          <w:rFonts w:ascii="Arial" w:hAnsi="Arial" w:cs="Arial"/>
          <w:b/>
          <w:bCs/>
          <w:noProof/>
          <w:webHidden/>
          <w:sz w:val="24"/>
          <w:szCs w:val="24"/>
        </w:rPr>
        <w:t>9</w:t>
      </w:r>
    </w:p>
    <w:p w:rsidR="00194850" w:rsidRPr="00194850" w:rsidRDefault="00194850" w:rsidP="007238B6">
      <w:pPr>
        <w:pStyle w:val="21"/>
        <w:tabs>
          <w:tab w:val="right" w:leader="dot" w:pos="9592"/>
        </w:tabs>
        <w:rPr>
          <w:rFonts w:ascii="Arial" w:hAnsi="Arial" w:cs="Arial"/>
          <w:b/>
          <w:bCs/>
          <w:noProof/>
          <w:sz w:val="24"/>
          <w:szCs w:val="24"/>
        </w:rPr>
      </w:pPr>
      <w:r w:rsidRPr="008018E5">
        <w:rPr>
          <w:rStyle w:val="aa"/>
          <w:rFonts w:ascii="Arial" w:hAnsi="Arial" w:cs="Arial"/>
          <w:b/>
          <w:bCs/>
          <w:noProof/>
          <w:sz w:val="24"/>
          <w:szCs w:val="24"/>
        </w:rPr>
        <w:t>3</w:t>
      </w:r>
      <w:r w:rsidRPr="008018E5">
        <w:rPr>
          <w:rStyle w:val="aa"/>
          <w:rFonts w:ascii="Arial" w:hAnsi="Arial" w:cs="Arial"/>
          <w:b/>
          <w:bCs/>
          <w:noProof/>
          <w:sz w:val="24"/>
          <w:szCs w:val="24"/>
          <w:lang w:val="en-US"/>
        </w:rPr>
        <w:t>.4</w:t>
      </w:r>
      <w:r w:rsidRPr="008018E5">
        <w:rPr>
          <w:rStyle w:val="aa"/>
          <w:rFonts w:ascii="Arial" w:hAnsi="Arial" w:cs="Arial"/>
          <w:b/>
          <w:bCs/>
          <w:noProof/>
          <w:sz w:val="24"/>
          <w:szCs w:val="24"/>
        </w:rPr>
        <w:t>)"Чистый" заряд.</w:t>
      </w:r>
      <w:r w:rsidRPr="00194850">
        <w:rPr>
          <w:rFonts w:ascii="Arial" w:hAnsi="Arial" w:cs="Arial"/>
          <w:b/>
          <w:bCs/>
          <w:noProof/>
          <w:webHidden/>
          <w:sz w:val="24"/>
          <w:szCs w:val="24"/>
        </w:rPr>
        <w:tab/>
      </w:r>
      <w:r w:rsidR="005906CF">
        <w:rPr>
          <w:rFonts w:ascii="Arial" w:hAnsi="Arial" w:cs="Arial"/>
          <w:b/>
          <w:bCs/>
          <w:noProof/>
          <w:webHidden/>
          <w:sz w:val="24"/>
          <w:szCs w:val="24"/>
        </w:rPr>
        <w:t>9</w:t>
      </w:r>
    </w:p>
    <w:p w:rsidR="00194850" w:rsidRPr="00194850" w:rsidRDefault="00194850" w:rsidP="007238B6">
      <w:pPr>
        <w:pStyle w:val="11"/>
        <w:tabs>
          <w:tab w:val="left" w:pos="400"/>
          <w:tab w:val="right" w:leader="dot" w:pos="9592"/>
        </w:tabs>
        <w:rPr>
          <w:rFonts w:ascii="Arial" w:hAnsi="Arial" w:cs="Arial"/>
          <w:b/>
          <w:bCs/>
          <w:noProof/>
          <w:sz w:val="24"/>
          <w:szCs w:val="24"/>
        </w:rPr>
      </w:pPr>
      <w:r w:rsidRPr="008018E5">
        <w:rPr>
          <w:rStyle w:val="aa"/>
          <w:rFonts w:ascii="Arial" w:hAnsi="Arial" w:cs="Arial"/>
          <w:b/>
          <w:bCs/>
          <w:noProof/>
          <w:sz w:val="24"/>
          <w:szCs w:val="24"/>
        </w:rPr>
        <w:t>4.</w:t>
      </w:r>
      <w:r w:rsidRPr="00194850">
        <w:rPr>
          <w:rFonts w:ascii="Arial" w:hAnsi="Arial" w:cs="Arial"/>
          <w:b/>
          <w:bCs/>
          <w:noProof/>
          <w:sz w:val="24"/>
          <w:szCs w:val="24"/>
        </w:rPr>
        <w:tab/>
      </w:r>
      <w:r w:rsidRPr="008018E5">
        <w:rPr>
          <w:rStyle w:val="aa"/>
          <w:rFonts w:ascii="Arial" w:hAnsi="Arial" w:cs="Arial"/>
          <w:b/>
          <w:bCs/>
          <w:noProof/>
          <w:sz w:val="24"/>
          <w:szCs w:val="24"/>
        </w:rPr>
        <w:t>Конструкция и способы доставки</w:t>
      </w:r>
      <w:r w:rsidRPr="00194850">
        <w:rPr>
          <w:rFonts w:ascii="Arial" w:hAnsi="Arial" w:cs="Arial"/>
          <w:b/>
          <w:bCs/>
          <w:noProof/>
          <w:webHidden/>
          <w:sz w:val="24"/>
          <w:szCs w:val="24"/>
        </w:rPr>
        <w:tab/>
      </w:r>
      <w:r w:rsidR="005906CF">
        <w:rPr>
          <w:rFonts w:ascii="Arial" w:hAnsi="Arial" w:cs="Arial"/>
          <w:b/>
          <w:bCs/>
          <w:noProof/>
          <w:webHidden/>
          <w:sz w:val="24"/>
          <w:szCs w:val="24"/>
        </w:rPr>
        <w:t>9</w:t>
      </w:r>
    </w:p>
    <w:p w:rsidR="00194850" w:rsidRPr="00194850" w:rsidRDefault="00194850" w:rsidP="007238B6">
      <w:pPr>
        <w:pStyle w:val="11"/>
        <w:tabs>
          <w:tab w:val="left" w:pos="400"/>
          <w:tab w:val="right" w:leader="dot" w:pos="9592"/>
        </w:tabs>
        <w:rPr>
          <w:rFonts w:ascii="Arial" w:hAnsi="Arial" w:cs="Arial"/>
          <w:b/>
          <w:bCs/>
          <w:noProof/>
          <w:sz w:val="24"/>
          <w:szCs w:val="24"/>
        </w:rPr>
      </w:pPr>
      <w:r w:rsidRPr="008018E5">
        <w:rPr>
          <w:rStyle w:val="aa"/>
          <w:rFonts w:ascii="Arial" w:hAnsi="Arial" w:cs="Arial"/>
          <w:b/>
          <w:bCs/>
          <w:noProof/>
          <w:sz w:val="24"/>
          <w:szCs w:val="24"/>
        </w:rPr>
        <w:t>5.</w:t>
      </w:r>
      <w:r w:rsidRPr="00194850">
        <w:rPr>
          <w:rFonts w:ascii="Arial" w:hAnsi="Arial" w:cs="Arial"/>
          <w:b/>
          <w:bCs/>
          <w:noProof/>
          <w:sz w:val="24"/>
          <w:szCs w:val="24"/>
        </w:rPr>
        <w:tab/>
      </w:r>
      <w:r w:rsidRPr="008018E5">
        <w:rPr>
          <w:rStyle w:val="aa"/>
          <w:rFonts w:ascii="Arial" w:hAnsi="Arial" w:cs="Arial"/>
          <w:b/>
          <w:bCs/>
          <w:noProof/>
          <w:sz w:val="24"/>
          <w:szCs w:val="24"/>
        </w:rPr>
        <w:t>Мощность ядерных боеприпасов</w:t>
      </w:r>
      <w:r w:rsidRPr="00194850">
        <w:rPr>
          <w:rFonts w:ascii="Arial" w:hAnsi="Arial" w:cs="Arial"/>
          <w:b/>
          <w:bCs/>
          <w:noProof/>
          <w:webHidden/>
          <w:sz w:val="24"/>
          <w:szCs w:val="24"/>
        </w:rPr>
        <w:tab/>
      </w:r>
      <w:r w:rsidR="005906CF">
        <w:rPr>
          <w:rFonts w:ascii="Arial" w:hAnsi="Arial" w:cs="Arial"/>
          <w:b/>
          <w:bCs/>
          <w:noProof/>
          <w:webHidden/>
          <w:sz w:val="24"/>
          <w:szCs w:val="24"/>
        </w:rPr>
        <w:t>10</w:t>
      </w:r>
    </w:p>
    <w:p w:rsidR="00194850" w:rsidRPr="00194850" w:rsidRDefault="00194850" w:rsidP="007238B6">
      <w:pPr>
        <w:pStyle w:val="11"/>
        <w:tabs>
          <w:tab w:val="left" w:pos="400"/>
          <w:tab w:val="right" w:leader="dot" w:pos="9592"/>
        </w:tabs>
        <w:rPr>
          <w:rFonts w:ascii="Arial" w:hAnsi="Arial" w:cs="Arial"/>
          <w:b/>
          <w:bCs/>
          <w:noProof/>
          <w:sz w:val="24"/>
          <w:szCs w:val="24"/>
        </w:rPr>
      </w:pPr>
      <w:r w:rsidRPr="008018E5">
        <w:rPr>
          <w:rStyle w:val="aa"/>
          <w:rFonts w:ascii="Arial" w:hAnsi="Arial" w:cs="Arial"/>
          <w:b/>
          <w:bCs/>
          <w:noProof/>
          <w:sz w:val="24"/>
          <w:szCs w:val="24"/>
        </w:rPr>
        <w:t>6.</w:t>
      </w:r>
      <w:r w:rsidRPr="00194850">
        <w:rPr>
          <w:rFonts w:ascii="Arial" w:hAnsi="Arial" w:cs="Arial"/>
          <w:b/>
          <w:bCs/>
          <w:noProof/>
          <w:sz w:val="24"/>
          <w:szCs w:val="24"/>
        </w:rPr>
        <w:tab/>
      </w:r>
      <w:r w:rsidRPr="008018E5">
        <w:rPr>
          <w:rStyle w:val="aa"/>
          <w:rFonts w:ascii="Arial" w:hAnsi="Arial" w:cs="Arial"/>
          <w:b/>
          <w:bCs/>
          <w:noProof/>
          <w:sz w:val="24"/>
          <w:szCs w:val="24"/>
        </w:rPr>
        <w:t>Виды ядерных взрывов</w:t>
      </w:r>
      <w:r w:rsidRPr="00194850">
        <w:rPr>
          <w:rFonts w:ascii="Arial" w:hAnsi="Arial" w:cs="Arial"/>
          <w:b/>
          <w:bCs/>
          <w:noProof/>
          <w:webHidden/>
          <w:sz w:val="24"/>
          <w:szCs w:val="24"/>
        </w:rPr>
        <w:tab/>
      </w:r>
      <w:r w:rsidR="005906CF">
        <w:rPr>
          <w:rFonts w:ascii="Arial" w:hAnsi="Arial" w:cs="Arial"/>
          <w:b/>
          <w:bCs/>
          <w:noProof/>
          <w:webHidden/>
          <w:sz w:val="24"/>
          <w:szCs w:val="24"/>
        </w:rPr>
        <w:t>10</w:t>
      </w:r>
    </w:p>
    <w:p w:rsidR="00194850" w:rsidRPr="00194850" w:rsidRDefault="00194850" w:rsidP="007238B6">
      <w:pPr>
        <w:pStyle w:val="11"/>
        <w:tabs>
          <w:tab w:val="left" w:pos="400"/>
          <w:tab w:val="right" w:leader="dot" w:pos="9592"/>
        </w:tabs>
        <w:rPr>
          <w:rFonts w:ascii="Arial" w:hAnsi="Arial" w:cs="Arial"/>
          <w:b/>
          <w:bCs/>
          <w:noProof/>
          <w:sz w:val="24"/>
          <w:szCs w:val="24"/>
        </w:rPr>
      </w:pPr>
      <w:r w:rsidRPr="008018E5">
        <w:rPr>
          <w:rStyle w:val="aa"/>
          <w:rFonts w:ascii="Arial" w:hAnsi="Arial" w:cs="Arial"/>
          <w:b/>
          <w:bCs/>
          <w:noProof/>
          <w:sz w:val="24"/>
          <w:szCs w:val="24"/>
        </w:rPr>
        <w:t>7.</w:t>
      </w:r>
      <w:r w:rsidRPr="00194850">
        <w:rPr>
          <w:rFonts w:ascii="Arial" w:hAnsi="Arial" w:cs="Arial"/>
          <w:b/>
          <w:bCs/>
          <w:noProof/>
          <w:sz w:val="24"/>
          <w:szCs w:val="24"/>
        </w:rPr>
        <w:tab/>
      </w:r>
      <w:r w:rsidRPr="008018E5">
        <w:rPr>
          <w:rStyle w:val="aa"/>
          <w:rFonts w:ascii="Arial" w:hAnsi="Arial" w:cs="Arial"/>
          <w:b/>
          <w:bCs/>
          <w:noProof/>
          <w:sz w:val="24"/>
          <w:szCs w:val="24"/>
        </w:rPr>
        <w:t>Применение первого атомного оружия</w:t>
      </w:r>
      <w:r w:rsidRPr="00194850">
        <w:rPr>
          <w:rFonts w:ascii="Arial" w:hAnsi="Arial" w:cs="Arial"/>
          <w:b/>
          <w:bCs/>
          <w:noProof/>
          <w:webHidden/>
          <w:sz w:val="24"/>
          <w:szCs w:val="24"/>
        </w:rPr>
        <w:tab/>
      </w:r>
      <w:r w:rsidR="005906CF">
        <w:rPr>
          <w:rFonts w:ascii="Arial" w:hAnsi="Arial" w:cs="Arial"/>
          <w:b/>
          <w:bCs/>
          <w:noProof/>
          <w:webHidden/>
          <w:sz w:val="24"/>
          <w:szCs w:val="24"/>
        </w:rPr>
        <w:t>10</w:t>
      </w:r>
    </w:p>
    <w:p w:rsidR="00194850" w:rsidRPr="00194850" w:rsidRDefault="00194850" w:rsidP="007238B6">
      <w:pPr>
        <w:pStyle w:val="11"/>
        <w:tabs>
          <w:tab w:val="left" w:pos="400"/>
          <w:tab w:val="right" w:leader="dot" w:pos="9592"/>
        </w:tabs>
        <w:rPr>
          <w:rFonts w:ascii="Arial" w:hAnsi="Arial" w:cs="Arial"/>
          <w:b/>
          <w:bCs/>
          <w:noProof/>
          <w:sz w:val="24"/>
          <w:szCs w:val="24"/>
        </w:rPr>
      </w:pPr>
      <w:r w:rsidRPr="008018E5">
        <w:rPr>
          <w:rStyle w:val="aa"/>
          <w:rFonts w:ascii="Arial" w:hAnsi="Arial" w:cs="Arial"/>
          <w:b/>
          <w:bCs/>
          <w:noProof/>
          <w:sz w:val="24"/>
          <w:szCs w:val="24"/>
        </w:rPr>
        <w:t>8.</w:t>
      </w:r>
      <w:r w:rsidRPr="00194850">
        <w:rPr>
          <w:rFonts w:ascii="Arial" w:hAnsi="Arial" w:cs="Arial"/>
          <w:b/>
          <w:bCs/>
          <w:noProof/>
          <w:sz w:val="24"/>
          <w:szCs w:val="24"/>
        </w:rPr>
        <w:tab/>
      </w:r>
      <w:r w:rsidRPr="008018E5">
        <w:rPr>
          <w:rStyle w:val="aa"/>
          <w:rFonts w:ascii="Arial" w:hAnsi="Arial" w:cs="Arial"/>
          <w:b/>
          <w:bCs/>
          <w:noProof/>
          <w:sz w:val="24"/>
          <w:szCs w:val="24"/>
        </w:rPr>
        <w:t>Поражающие факторы ядерного взрыва.</w:t>
      </w:r>
      <w:r w:rsidRPr="00194850">
        <w:rPr>
          <w:rFonts w:ascii="Arial" w:hAnsi="Arial" w:cs="Arial"/>
          <w:b/>
          <w:bCs/>
          <w:noProof/>
          <w:webHidden/>
          <w:sz w:val="24"/>
          <w:szCs w:val="24"/>
        </w:rPr>
        <w:tab/>
      </w:r>
      <w:r w:rsidR="005906CF">
        <w:rPr>
          <w:rFonts w:ascii="Arial" w:hAnsi="Arial" w:cs="Arial"/>
          <w:b/>
          <w:bCs/>
          <w:noProof/>
          <w:webHidden/>
          <w:sz w:val="24"/>
          <w:szCs w:val="24"/>
        </w:rPr>
        <w:t>12</w:t>
      </w:r>
    </w:p>
    <w:p w:rsidR="00194850" w:rsidRPr="00194850" w:rsidRDefault="00194850" w:rsidP="007238B6">
      <w:pPr>
        <w:pStyle w:val="21"/>
        <w:tabs>
          <w:tab w:val="right" w:leader="dot" w:pos="9592"/>
        </w:tabs>
        <w:rPr>
          <w:rFonts w:ascii="Arial" w:hAnsi="Arial" w:cs="Arial"/>
          <w:b/>
          <w:bCs/>
          <w:noProof/>
          <w:sz w:val="24"/>
          <w:szCs w:val="24"/>
        </w:rPr>
      </w:pPr>
      <w:r w:rsidRPr="008018E5">
        <w:rPr>
          <w:rStyle w:val="aa"/>
          <w:rFonts w:ascii="Arial" w:hAnsi="Arial" w:cs="Arial"/>
          <w:b/>
          <w:bCs/>
          <w:noProof/>
          <w:sz w:val="24"/>
          <w:szCs w:val="24"/>
        </w:rPr>
        <w:t>8.1) Ударная волна</w:t>
      </w:r>
      <w:r w:rsidRPr="00194850">
        <w:rPr>
          <w:rFonts w:ascii="Arial" w:hAnsi="Arial" w:cs="Arial"/>
          <w:b/>
          <w:bCs/>
          <w:noProof/>
          <w:webHidden/>
          <w:sz w:val="24"/>
          <w:szCs w:val="24"/>
        </w:rPr>
        <w:tab/>
      </w:r>
      <w:r w:rsidR="005906CF">
        <w:rPr>
          <w:rFonts w:ascii="Arial" w:hAnsi="Arial" w:cs="Arial"/>
          <w:b/>
          <w:bCs/>
          <w:noProof/>
          <w:webHidden/>
          <w:sz w:val="24"/>
          <w:szCs w:val="24"/>
        </w:rPr>
        <w:t>12</w:t>
      </w:r>
    </w:p>
    <w:p w:rsidR="00194850" w:rsidRPr="00194850" w:rsidRDefault="00194850" w:rsidP="007238B6">
      <w:pPr>
        <w:pStyle w:val="21"/>
        <w:tabs>
          <w:tab w:val="right" w:leader="dot" w:pos="9592"/>
        </w:tabs>
        <w:rPr>
          <w:rFonts w:ascii="Arial" w:hAnsi="Arial" w:cs="Arial"/>
          <w:b/>
          <w:bCs/>
          <w:noProof/>
          <w:sz w:val="24"/>
          <w:szCs w:val="24"/>
        </w:rPr>
      </w:pPr>
      <w:r w:rsidRPr="008018E5">
        <w:rPr>
          <w:rStyle w:val="aa"/>
          <w:rFonts w:ascii="Arial" w:hAnsi="Arial" w:cs="Arial"/>
          <w:b/>
          <w:bCs/>
          <w:noProof/>
          <w:sz w:val="24"/>
          <w:szCs w:val="24"/>
        </w:rPr>
        <w:t>8.2) Световое излучение</w:t>
      </w:r>
      <w:r w:rsidRPr="00194850">
        <w:rPr>
          <w:rFonts w:ascii="Arial" w:hAnsi="Arial" w:cs="Arial"/>
          <w:b/>
          <w:bCs/>
          <w:noProof/>
          <w:webHidden/>
          <w:sz w:val="24"/>
          <w:szCs w:val="24"/>
        </w:rPr>
        <w:tab/>
      </w:r>
      <w:r w:rsidR="005906CF">
        <w:rPr>
          <w:rFonts w:ascii="Arial" w:hAnsi="Arial" w:cs="Arial"/>
          <w:b/>
          <w:bCs/>
          <w:noProof/>
          <w:webHidden/>
          <w:sz w:val="24"/>
          <w:szCs w:val="24"/>
        </w:rPr>
        <w:t>15</w:t>
      </w:r>
    </w:p>
    <w:p w:rsidR="00194850" w:rsidRPr="00194850" w:rsidRDefault="00194850" w:rsidP="007238B6">
      <w:pPr>
        <w:pStyle w:val="21"/>
        <w:tabs>
          <w:tab w:val="right" w:leader="dot" w:pos="9592"/>
        </w:tabs>
        <w:rPr>
          <w:rFonts w:ascii="Arial" w:hAnsi="Arial" w:cs="Arial"/>
          <w:b/>
          <w:bCs/>
          <w:noProof/>
          <w:sz w:val="24"/>
          <w:szCs w:val="24"/>
        </w:rPr>
      </w:pPr>
      <w:r w:rsidRPr="008018E5">
        <w:rPr>
          <w:rStyle w:val="aa"/>
          <w:rFonts w:ascii="Arial" w:hAnsi="Arial" w:cs="Arial"/>
          <w:b/>
          <w:bCs/>
          <w:noProof/>
          <w:sz w:val="24"/>
          <w:szCs w:val="24"/>
        </w:rPr>
        <w:t>8.3) Проникающая радиация</w:t>
      </w:r>
      <w:r w:rsidRPr="00194850">
        <w:rPr>
          <w:rFonts w:ascii="Arial" w:hAnsi="Arial" w:cs="Arial"/>
          <w:b/>
          <w:bCs/>
          <w:noProof/>
          <w:webHidden/>
          <w:sz w:val="24"/>
          <w:szCs w:val="24"/>
        </w:rPr>
        <w:tab/>
      </w:r>
      <w:r w:rsidR="005906CF">
        <w:rPr>
          <w:rFonts w:ascii="Arial" w:hAnsi="Arial" w:cs="Arial"/>
          <w:b/>
          <w:bCs/>
          <w:noProof/>
          <w:webHidden/>
          <w:sz w:val="24"/>
          <w:szCs w:val="24"/>
        </w:rPr>
        <w:t>19</w:t>
      </w:r>
    </w:p>
    <w:p w:rsidR="00194850" w:rsidRPr="00194850" w:rsidRDefault="00194850" w:rsidP="007238B6">
      <w:pPr>
        <w:pStyle w:val="21"/>
        <w:tabs>
          <w:tab w:val="right" w:leader="dot" w:pos="9592"/>
        </w:tabs>
        <w:rPr>
          <w:rFonts w:ascii="Arial" w:hAnsi="Arial" w:cs="Arial"/>
          <w:b/>
          <w:bCs/>
          <w:noProof/>
          <w:sz w:val="24"/>
          <w:szCs w:val="24"/>
        </w:rPr>
      </w:pPr>
      <w:r w:rsidRPr="008018E5">
        <w:rPr>
          <w:rStyle w:val="aa"/>
          <w:rFonts w:ascii="Arial" w:hAnsi="Arial" w:cs="Arial"/>
          <w:b/>
          <w:bCs/>
          <w:noProof/>
          <w:sz w:val="24"/>
          <w:szCs w:val="24"/>
        </w:rPr>
        <w:t>8.4) Радиоактивное заражение</w:t>
      </w:r>
      <w:r w:rsidRPr="00194850">
        <w:rPr>
          <w:rFonts w:ascii="Arial" w:hAnsi="Arial" w:cs="Arial"/>
          <w:b/>
          <w:bCs/>
          <w:noProof/>
          <w:webHidden/>
          <w:sz w:val="24"/>
          <w:szCs w:val="24"/>
        </w:rPr>
        <w:tab/>
      </w:r>
      <w:r w:rsidR="005906CF">
        <w:rPr>
          <w:rFonts w:ascii="Arial" w:hAnsi="Arial" w:cs="Arial"/>
          <w:b/>
          <w:bCs/>
          <w:noProof/>
          <w:webHidden/>
          <w:sz w:val="24"/>
          <w:szCs w:val="24"/>
        </w:rPr>
        <w:t>19</w:t>
      </w:r>
    </w:p>
    <w:p w:rsidR="00194850" w:rsidRPr="00194850" w:rsidRDefault="00194850" w:rsidP="007238B6">
      <w:pPr>
        <w:pStyle w:val="21"/>
        <w:tabs>
          <w:tab w:val="right" w:leader="dot" w:pos="9592"/>
        </w:tabs>
        <w:rPr>
          <w:rFonts w:ascii="Arial" w:hAnsi="Arial" w:cs="Arial"/>
          <w:b/>
          <w:bCs/>
          <w:noProof/>
          <w:sz w:val="24"/>
          <w:szCs w:val="24"/>
        </w:rPr>
      </w:pPr>
      <w:r w:rsidRPr="008018E5">
        <w:rPr>
          <w:rStyle w:val="aa"/>
          <w:rFonts w:ascii="Arial" w:hAnsi="Arial" w:cs="Arial"/>
          <w:b/>
          <w:bCs/>
          <w:noProof/>
          <w:sz w:val="24"/>
          <w:szCs w:val="24"/>
        </w:rPr>
        <w:t>8.5) Электромагнитный импульс</w:t>
      </w:r>
      <w:r w:rsidRPr="00194850">
        <w:rPr>
          <w:rFonts w:ascii="Arial" w:hAnsi="Arial" w:cs="Arial"/>
          <w:b/>
          <w:bCs/>
          <w:noProof/>
          <w:webHidden/>
          <w:sz w:val="24"/>
          <w:szCs w:val="24"/>
        </w:rPr>
        <w:tab/>
      </w:r>
      <w:r w:rsidR="005906CF">
        <w:rPr>
          <w:rFonts w:ascii="Arial" w:hAnsi="Arial" w:cs="Arial"/>
          <w:b/>
          <w:bCs/>
          <w:noProof/>
          <w:webHidden/>
          <w:sz w:val="24"/>
          <w:szCs w:val="24"/>
        </w:rPr>
        <w:t>20</w:t>
      </w:r>
    </w:p>
    <w:p w:rsidR="00194850" w:rsidRPr="00194850" w:rsidRDefault="00194850" w:rsidP="007238B6">
      <w:pPr>
        <w:pStyle w:val="11"/>
        <w:tabs>
          <w:tab w:val="left" w:pos="400"/>
          <w:tab w:val="right" w:leader="dot" w:pos="9592"/>
        </w:tabs>
        <w:rPr>
          <w:rFonts w:ascii="Arial" w:hAnsi="Arial" w:cs="Arial"/>
          <w:b/>
          <w:bCs/>
          <w:noProof/>
          <w:sz w:val="24"/>
          <w:szCs w:val="24"/>
        </w:rPr>
      </w:pPr>
      <w:r w:rsidRPr="008018E5">
        <w:rPr>
          <w:rStyle w:val="aa"/>
          <w:rFonts w:ascii="Arial" w:hAnsi="Arial" w:cs="Arial"/>
          <w:b/>
          <w:bCs/>
          <w:noProof/>
          <w:sz w:val="24"/>
          <w:szCs w:val="24"/>
        </w:rPr>
        <w:t>9.</w:t>
      </w:r>
      <w:r w:rsidRPr="00194850">
        <w:rPr>
          <w:rFonts w:ascii="Arial" w:hAnsi="Arial" w:cs="Arial"/>
          <w:b/>
          <w:bCs/>
          <w:noProof/>
          <w:sz w:val="24"/>
          <w:szCs w:val="24"/>
        </w:rPr>
        <w:tab/>
      </w:r>
      <w:r w:rsidRPr="008018E5">
        <w:rPr>
          <w:rStyle w:val="aa"/>
          <w:rFonts w:ascii="Arial" w:hAnsi="Arial" w:cs="Arial"/>
          <w:b/>
          <w:bCs/>
          <w:noProof/>
          <w:sz w:val="24"/>
          <w:szCs w:val="24"/>
        </w:rPr>
        <w:t>Поведение и действие населения в очаге ядерного поражения</w:t>
      </w:r>
      <w:r w:rsidRPr="00194850">
        <w:rPr>
          <w:rFonts w:ascii="Arial" w:hAnsi="Arial" w:cs="Arial"/>
          <w:b/>
          <w:bCs/>
          <w:noProof/>
          <w:webHidden/>
          <w:sz w:val="24"/>
          <w:szCs w:val="24"/>
        </w:rPr>
        <w:tab/>
      </w:r>
      <w:r w:rsidR="005906CF">
        <w:rPr>
          <w:rFonts w:ascii="Arial" w:hAnsi="Arial" w:cs="Arial"/>
          <w:b/>
          <w:bCs/>
          <w:noProof/>
          <w:webHidden/>
          <w:sz w:val="24"/>
          <w:szCs w:val="24"/>
        </w:rPr>
        <w:t>21</w:t>
      </w:r>
    </w:p>
    <w:p w:rsidR="00194850" w:rsidRPr="00194850" w:rsidRDefault="00194850" w:rsidP="007238B6">
      <w:pPr>
        <w:pStyle w:val="11"/>
        <w:tabs>
          <w:tab w:val="left" w:pos="720"/>
          <w:tab w:val="right" w:leader="dot" w:pos="9592"/>
        </w:tabs>
        <w:rPr>
          <w:rFonts w:ascii="Arial" w:hAnsi="Arial" w:cs="Arial"/>
          <w:b/>
          <w:bCs/>
          <w:noProof/>
          <w:sz w:val="24"/>
          <w:szCs w:val="24"/>
        </w:rPr>
      </w:pPr>
      <w:r w:rsidRPr="008018E5">
        <w:rPr>
          <w:rStyle w:val="aa"/>
          <w:rFonts w:ascii="Arial" w:hAnsi="Arial" w:cs="Arial"/>
          <w:b/>
          <w:bCs/>
          <w:noProof/>
          <w:sz w:val="24"/>
          <w:szCs w:val="24"/>
        </w:rPr>
        <w:t>10.</w:t>
      </w:r>
      <w:r w:rsidRPr="00194850">
        <w:rPr>
          <w:rFonts w:ascii="Arial" w:hAnsi="Arial" w:cs="Arial"/>
          <w:b/>
          <w:bCs/>
          <w:noProof/>
          <w:sz w:val="24"/>
          <w:szCs w:val="24"/>
        </w:rPr>
        <w:tab/>
      </w:r>
      <w:r w:rsidRPr="008018E5">
        <w:rPr>
          <w:rStyle w:val="aa"/>
          <w:rFonts w:ascii="Arial" w:hAnsi="Arial" w:cs="Arial"/>
          <w:b/>
          <w:bCs/>
          <w:noProof/>
          <w:sz w:val="24"/>
          <w:szCs w:val="24"/>
        </w:rPr>
        <w:t>Атомная энергетика.</w:t>
      </w:r>
      <w:r w:rsidRPr="00194850">
        <w:rPr>
          <w:rFonts w:ascii="Arial" w:hAnsi="Arial" w:cs="Arial"/>
          <w:b/>
          <w:bCs/>
          <w:noProof/>
          <w:webHidden/>
          <w:sz w:val="24"/>
          <w:szCs w:val="24"/>
        </w:rPr>
        <w:tab/>
      </w:r>
      <w:r w:rsidR="005906CF">
        <w:rPr>
          <w:rFonts w:ascii="Arial" w:hAnsi="Arial" w:cs="Arial"/>
          <w:b/>
          <w:bCs/>
          <w:noProof/>
          <w:webHidden/>
          <w:sz w:val="24"/>
          <w:szCs w:val="24"/>
        </w:rPr>
        <w:t>24</w:t>
      </w:r>
    </w:p>
    <w:p w:rsidR="00194850" w:rsidRPr="00194850" w:rsidRDefault="00194850" w:rsidP="007238B6">
      <w:pPr>
        <w:pStyle w:val="21"/>
        <w:tabs>
          <w:tab w:val="left" w:pos="960"/>
          <w:tab w:val="right" w:leader="dot" w:pos="9592"/>
        </w:tabs>
        <w:rPr>
          <w:rFonts w:ascii="Arial" w:hAnsi="Arial" w:cs="Arial"/>
          <w:b/>
          <w:bCs/>
          <w:noProof/>
          <w:sz w:val="24"/>
          <w:szCs w:val="24"/>
        </w:rPr>
      </w:pPr>
      <w:r w:rsidRPr="008018E5">
        <w:rPr>
          <w:rStyle w:val="aa"/>
          <w:rFonts w:ascii="Arial" w:hAnsi="Arial" w:cs="Arial"/>
          <w:b/>
          <w:bCs/>
          <w:noProof/>
          <w:sz w:val="24"/>
          <w:szCs w:val="24"/>
        </w:rPr>
        <w:t>10.1)</w:t>
      </w:r>
      <w:r w:rsidRPr="00194850">
        <w:rPr>
          <w:rFonts w:ascii="Arial" w:hAnsi="Arial" w:cs="Arial"/>
          <w:b/>
          <w:bCs/>
          <w:noProof/>
          <w:sz w:val="24"/>
          <w:szCs w:val="24"/>
        </w:rPr>
        <w:tab/>
      </w:r>
      <w:r w:rsidRPr="008018E5">
        <w:rPr>
          <w:rStyle w:val="aa"/>
          <w:rFonts w:ascii="Arial" w:hAnsi="Arial" w:cs="Arial"/>
          <w:b/>
          <w:bCs/>
          <w:noProof/>
          <w:sz w:val="24"/>
          <w:szCs w:val="24"/>
        </w:rPr>
        <w:t>Получение ядерной энергии.</w:t>
      </w:r>
      <w:r w:rsidRPr="00194850">
        <w:rPr>
          <w:rFonts w:ascii="Arial" w:hAnsi="Arial" w:cs="Arial"/>
          <w:b/>
          <w:bCs/>
          <w:noProof/>
          <w:webHidden/>
          <w:sz w:val="24"/>
          <w:szCs w:val="24"/>
        </w:rPr>
        <w:tab/>
      </w:r>
      <w:r w:rsidR="005906CF">
        <w:rPr>
          <w:rFonts w:ascii="Arial" w:hAnsi="Arial" w:cs="Arial"/>
          <w:b/>
          <w:bCs/>
          <w:noProof/>
          <w:webHidden/>
          <w:sz w:val="24"/>
          <w:szCs w:val="24"/>
        </w:rPr>
        <w:t>24</w:t>
      </w:r>
    </w:p>
    <w:p w:rsidR="00194850" w:rsidRPr="00194850" w:rsidRDefault="00194850" w:rsidP="007238B6">
      <w:pPr>
        <w:pStyle w:val="21"/>
        <w:tabs>
          <w:tab w:val="left" w:pos="960"/>
          <w:tab w:val="right" w:leader="dot" w:pos="9592"/>
        </w:tabs>
        <w:rPr>
          <w:rFonts w:ascii="Arial" w:hAnsi="Arial" w:cs="Arial"/>
          <w:b/>
          <w:bCs/>
          <w:noProof/>
          <w:sz w:val="24"/>
          <w:szCs w:val="24"/>
        </w:rPr>
      </w:pPr>
      <w:r w:rsidRPr="008018E5">
        <w:rPr>
          <w:rStyle w:val="aa"/>
          <w:rFonts w:ascii="Arial" w:hAnsi="Arial" w:cs="Arial"/>
          <w:b/>
          <w:bCs/>
          <w:noProof/>
          <w:sz w:val="24"/>
          <w:szCs w:val="24"/>
        </w:rPr>
        <w:t>10.2)</w:t>
      </w:r>
      <w:r w:rsidRPr="00194850">
        <w:rPr>
          <w:rFonts w:ascii="Arial" w:hAnsi="Arial" w:cs="Arial"/>
          <w:b/>
          <w:bCs/>
          <w:noProof/>
          <w:sz w:val="24"/>
          <w:szCs w:val="24"/>
        </w:rPr>
        <w:tab/>
      </w:r>
      <w:r w:rsidRPr="008018E5">
        <w:rPr>
          <w:rStyle w:val="aa"/>
          <w:rFonts w:ascii="Arial" w:hAnsi="Arial" w:cs="Arial"/>
          <w:b/>
          <w:bCs/>
          <w:noProof/>
          <w:sz w:val="24"/>
          <w:szCs w:val="24"/>
        </w:rPr>
        <w:t>Ядерные реакторы: классификация.</w:t>
      </w:r>
      <w:r w:rsidRPr="00194850">
        <w:rPr>
          <w:rFonts w:ascii="Arial" w:hAnsi="Arial" w:cs="Arial"/>
          <w:b/>
          <w:bCs/>
          <w:noProof/>
          <w:webHidden/>
          <w:sz w:val="24"/>
          <w:szCs w:val="24"/>
        </w:rPr>
        <w:tab/>
      </w:r>
      <w:r w:rsidR="005906CF">
        <w:rPr>
          <w:rFonts w:ascii="Arial" w:hAnsi="Arial" w:cs="Arial"/>
          <w:b/>
          <w:bCs/>
          <w:noProof/>
          <w:webHidden/>
          <w:sz w:val="24"/>
          <w:szCs w:val="24"/>
        </w:rPr>
        <w:t>24</w:t>
      </w:r>
    </w:p>
    <w:p w:rsidR="00194850" w:rsidRPr="00194850" w:rsidRDefault="00194850" w:rsidP="007238B6">
      <w:pPr>
        <w:pStyle w:val="21"/>
        <w:tabs>
          <w:tab w:val="left" w:pos="960"/>
          <w:tab w:val="right" w:leader="dot" w:pos="9592"/>
        </w:tabs>
        <w:rPr>
          <w:rFonts w:ascii="Arial" w:hAnsi="Arial" w:cs="Arial"/>
          <w:b/>
          <w:bCs/>
          <w:noProof/>
          <w:sz w:val="24"/>
          <w:szCs w:val="24"/>
        </w:rPr>
      </w:pPr>
      <w:r w:rsidRPr="008018E5">
        <w:rPr>
          <w:rStyle w:val="aa"/>
          <w:rFonts w:ascii="Arial" w:hAnsi="Arial" w:cs="Arial"/>
          <w:b/>
          <w:bCs/>
          <w:noProof/>
          <w:sz w:val="24"/>
          <w:szCs w:val="24"/>
        </w:rPr>
        <w:t>10.3)</w:t>
      </w:r>
      <w:r w:rsidRPr="00194850">
        <w:rPr>
          <w:rFonts w:ascii="Arial" w:hAnsi="Arial" w:cs="Arial"/>
          <w:b/>
          <w:bCs/>
          <w:noProof/>
          <w:sz w:val="24"/>
          <w:szCs w:val="24"/>
        </w:rPr>
        <w:tab/>
      </w:r>
      <w:r w:rsidRPr="008018E5">
        <w:rPr>
          <w:rStyle w:val="aa"/>
          <w:rFonts w:ascii="Arial" w:hAnsi="Arial" w:cs="Arial"/>
          <w:b/>
          <w:bCs/>
          <w:noProof/>
          <w:sz w:val="24"/>
          <w:szCs w:val="24"/>
        </w:rPr>
        <w:t>Термоядерная энергия – основа энергетики будущего.</w:t>
      </w:r>
      <w:r w:rsidRPr="00194850">
        <w:rPr>
          <w:rFonts w:ascii="Arial" w:hAnsi="Arial" w:cs="Arial"/>
          <w:b/>
          <w:bCs/>
          <w:noProof/>
          <w:webHidden/>
          <w:sz w:val="24"/>
          <w:szCs w:val="24"/>
        </w:rPr>
        <w:tab/>
      </w:r>
      <w:r w:rsidR="005906CF">
        <w:rPr>
          <w:rFonts w:ascii="Arial" w:hAnsi="Arial" w:cs="Arial"/>
          <w:b/>
          <w:bCs/>
          <w:noProof/>
          <w:webHidden/>
          <w:sz w:val="24"/>
          <w:szCs w:val="24"/>
        </w:rPr>
        <w:t>24</w:t>
      </w:r>
    </w:p>
    <w:p w:rsidR="00194850" w:rsidRPr="00194850" w:rsidRDefault="00194850" w:rsidP="007238B6">
      <w:pPr>
        <w:pStyle w:val="11"/>
        <w:tabs>
          <w:tab w:val="left" w:pos="720"/>
          <w:tab w:val="right" w:leader="dot" w:pos="9592"/>
        </w:tabs>
        <w:rPr>
          <w:rFonts w:ascii="Arial" w:hAnsi="Arial" w:cs="Arial"/>
          <w:b/>
          <w:bCs/>
          <w:noProof/>
          <w:sz w:val="24"/>
          <w:szCs w:val="24"/>
        </w:rPr>
      </w:pPr>
      <w:r w:rsidRPr="008018E5">
        <w:rPr>
          <w:rStyle w:val="aa"/>
          <w:rFonts w:ascii="Arial" w:hAnsi="Arial" w:cs="Arial"/>
          <w:b/>
          <w:bCs/>
          <w:noProof/>
          <w:spacing w:val="14"/>
          <w:sz w:val="24"/>
          <w:szCs w:val="24"/>
        </w:rPr>
        <w:t>11.</w:t>
      </w:r>
      <w:r w:rsidRPr="00194850">
        <w:rPr>
          <w:rFonts w:ascii="Arial" w:hAnsi="Arial" w:cs="Arial"/>
          <w:b/>
          <w:bCs/>
          <w:noProof/>
          <w:sz w:val="24"/>
          <w:szCs w:val="24"/>
        </w:rPr>
        <w:tab/>
      </w:r>
      <w:r w:rsidRPr="008018E5">
        <w:rPr>
          <w:rStyle w:val="aa"/>
          <w:rFonts w:ascii="Arial" w:hAnsi="Arial" w:cs="Arial"/>
          <w:b/>
          <w:bCs/>
          <w:noProof/>
          <w:spacing w:val="14"/>
          <w:sz w:val="24"/>
          <w:szCs w:val="24"/>
        </w:rPr>
        <w:t>Атом и экология.</w:t>
      </w:r>
      <w:r w:rsidRPr="00194850">
        <w:rPr>
          <w:rFonts w:ascii="Arial" w:hAnsi="Arial" w:cs="Arial"/>
          <w:b/>
          <w:bCs/>
          <w:noProof/>
          <w:webHidden/>
          <w:sz w:val="24"/>
          <w:szCs w:val="24"/>
        </w:rPr>
        <w:tab/>
      </w:r>
      <w:r w:rsidR="005906CF">
        <w:rPr>
          <w:rFonts w:ascii="Arial" w:hAnsi="Arial" w:cs="Arial"/>
          <w:b/>
          <w:bCs/>
          <w:noProof/>
          <w:webHidden/>
          <w:sz w:val="24"/>
          <w:szCs w:val="24"/>
        </w:rPr>
        <w:t>25</w:t>
      </w:r>
    </w:p>
    <w:p w:rsidR="00194850" w:rsidRPr="00194850" w:rsidRDefault="00194850" w:rsidP="007238B6">
      <w:pPr>
        <w:pStyle w:val="11"/>
        <w:tabs>
          <w:tab w:val="left" w:pos="720"/>
          <w:tab w:val="right" w:leader="dot" w:pos="9592"/>
        </w:tabs>
        <w:rPr>
          <w:rFonts w:ascii="Arial" w:hAnsi="Arial" w:cs="Arial"/>
          <w:b/>
          <w:bCs/>
          <w:noProof/>
          <w:sz w:val="24"/>
          <w:szCs w:val="24"/>
        </w:rPr>
      </w:pPr>
      <w:r w:rsidRPr="008018E5">
        <w:rPr>
          <w:rStyle w:val="aa"/>
          <w:rFonts w:ascii="Arial" w:hAnsi="Arial" w:cs="Arial"/>
          <w:b/>
          <w:bCs/>
          <w:noProof/>
          <w:kern w:val="32"/>
          <w:sz w:val="24"/>
          <w:szCs w:val="24"/>
        </w:rPr>
        <w:t>12.</w:t>
      </w:r>
      <w:r w:rsidRPr="00194850">
        <w:rPr>
          <w:rFonts w:ascii="Arial" w:hAnsi="Arial" w:cs="Arial"/>
          <w:b/>
          <w:bCs/>
          <w:noProof/>
          <w:sz w:val="24"/>
          <w:szCs w:val="24"/>
        </w:rPr>
        <w:tab/>
      </w:r>
      <w:r w:rsidRPr="008018E5">
        <w:rPr>
          <w:rStyle w:val="aa"/>
          <w:rFonts w:ascii="Arial" w:hAnsi="Arial" w:cs="Arial"/>
          <w:b/>
          <w:bCs/>
          <w:noProof/>
          <w:kern w:val="32"/>
          <w:sz w:val="24"/>
          <w:szCs w:val="24"/>
        </w:rPr>
        <w:t>Заключение</w:t>
      </w:r>
      <w:r w:rsidRPr="00194850">
        <w:rPr>
          <w:rFonts w:ascii="Arial" w:hAnsi="Arial" w:cs="Arial"/>
          <w:b/>
          <w:bCs/>
          <w:noProof/>
          <w:webHidden/>
          <w:sz w:val="24"/>
          <w:szCs w:val="24"/>
        </w:rPr>
        <w:tab/>
      </w:r>
      <w:r w:rsidR="005906CF">
        <w:rPr>
          <w:rFonts w:ascii="Arial" w:hAnsi="Arial" w:cs="Arial"/>
          <w:b/>
          <w:bCs/>
          <w:noProof/>
          <w:webHidden/>
          <w:sz w:val="24"/>
          <w:szCs w:val="24"/>
        </w:rPr>
        <w:t>26</w:t>
      </w:r>
    </w:p>
    <w:p w:rsidR="00194850" w:rsidRDefault="00194850" w:rsidP="007238B6">
      <w:pPr>
        <w:pStyle w:val="11"/>
        <w:tabs>
          <w:tab w:val="left" w:pos="720"/>
          <w:tab w:val="right" w:leader="dot" w:pos="9592"/>
        </w:tabs>
        <w:rPr>
          <w:rFonts w:ascii="Arial" w:hAnsi="Arial" w:cs="Arial"/>
          <w:b/>
          <w:bCs/>
          <w:noProof/>
          <w:sz w:val="24"/>
          <w:szCs w:val="24"/>
        </w:rPr>
      </w:pPr>
      <w:r w:rsidRPr="008018E5">
        <w:rPr>
          <w:rStyle w:val="aa"/>
          <w:rFonts w:ascii="Arial" w:hAnsi="Arial" w:cs="Arial"/>
          <w:b/>
          <w:bCs/>
          <w:noProof/>
          <w:kern w:val="32"/>
          <w:sz w:val="24"/>
          <w:szCs w:val="24"/>
        </w:rPr>
        <w:t>13.</w:t>
      </w:r>
      <w:r w:rsidRPr="00194850">
        <w:rPr>
          <w:rFonts w:ascii="Arial" w:hAnsi="Arial" w:cs="Arial"/>
          <w:b/>
          <w:bCs/>
          <w:noProof/>
          <w:sz w:val="24"/>
          <w:szCs w:val="24"/>
        </w:rPr>
        <w:tab/>
      </w:r>
      <w:r w:rsidRPr="008018E5">
        <w:rPr>
          <w:rStyle w:val="aa"/>
          <w:rFonts w:ascii="Arial" w:hAnsi="Arial" w:cs="Arial"/>
          <w:b/>
          <w:bCs/>
          <w:noProof/>
          <w:kern w:val="32"/>
          <w:sz w:val="24"/>
          <w:szCs w:val="24"/>
        </w:rPr>
        <w:t>Использованная литература</w:t>
      </w:r>
      <w:r w:rsidRPr="00194850">
        <w:rPr>
          <w:rFonts w:ascii="Arial" w:hAnsi="Arial" w:cs="Arial"/>
          <w:b/>
          <w:bCs/>
          <w:noProof/>
          <w:webHidden/>
          <w:sz w:val="24"/>
          <w:szCs w:val="24"/>
        </w:rPr>
        <w:tab/>
      </w:r>
      <w:r w:rsidR="005906CF">
        <w:rPr>
          <w:rFonts w:ascii="Arial" w:hAnsi="Arial" w:cs="Arial"/>
          <w:b/>
          <w:bCs/>
          <w:noProof/>
          <w:webHidden/>
          <w:sz w:val="24"/>
          <w:szCs w:val="24"/>
        </w:rPr>
        <w:t>28</w:t>
      </w:r>
    </w:p>
    <w:p w:rsidR="00194850" w:rsidRDefault="00194850" w:rsidP="007238B6">
      <w:pPr>
        <w:rPr>
          <w:noProof/>
        </w:rPr>
      </w:pPr>
    </w:p>
    <w:p w:rsidR="00194850" w:rsidRDefault="00194850" w:rsidP="007238B6">
      <w:pPr>
        <w:rPr>
          <w:noProof/>
        </w:rPr>
      </w:pPr>
    </w:p>
    <w:p w:rsidR="00194850" w:rsidRDefault="00194850" w:rsidP="007238B6">
      <w:pPr>
        <w:rPr>
          <w:noProof/>
        </w:rPr>
      </w:pPr>
    </w:p>
    <w:p w:rsidR="00194850" w:rsidRDefault="00194850" w:rsidP="007238B6">
      <w:pPr>
        <w:rPr>
          <w:noProof/>
        </w:rPr>
      </w:pPr>
    </w:p>
    <w:p w:rsidR="00194850" w:rsidRDefault="00194850" w:rsidP="007238B6">
      <w:pPr>
        <w:rPr>
          <w:noProof/>
        </w:rPr>
      </w:pPr>
    </w:p>
    <w:p w:rsidR="00194850" w:rsidRDefault="00194850" w:rsidP="007238B6">
      <w:pPr>
        <w:rPr>
          <w:noProof/>
        </w:rPr>
      </w:pPr>
    </w:p>
    <w:p w:rsidR="00194850" w:rsidRDefault="00194850" w:rsidP="007238B6">
      <w:pPr>
        <w:rPr>
          <w:noProof/>
        </w:rPr>
      </w:pPr>
    </w:p>
    <w:p w:rsidR="00194850" w:rsidRDefault="00194850" w:rsidP="007238B6">
      <w:pPr>
        <w:rPr>
          <w:noProof/>
        </w:rPr>
      </w:pPr>
    </w:p>
    <w:p w:rsidR="00194850" w:rsidRDefault="00194850" w:rsidP="007238B6">
      <w:pPr>
        <w:rPr>
          <w:noProof/>
        </w:rPr>
      </w:pPr>
    </w:p>
    <w:p w:rsidR="00194850" w:rsidRDefault="00194850" w:rsidP="007238B6">
      <w:pPr>
        <w:rPr>
          <w:noProof/>
        </w:rPr>
      </w:pPr>
    </w:p>
    <w:p w:rsidR="005E5EDC" w:rsidRDefault="005E5EDC" w:rsidP="007238B6">
      <w:pPr>
        <w:rPr>
          <w:noProof/>
        </w:rPr>
      </w:pPr>
    </w:p>
    <w:p w:rsidR="005E5EDC" w:rsidRDefault="005E5EDC" w:rsidP="007238B6">
      <w:pPr>
        <w:rPr>
          <w:noProof/>
        </w:rPr>
      </w:pPr>
    </w:p>
    <w:p w:rsidR="00194850" w:rsidRDefault="00194850" w:rsidP="007238B6">
      <w:pPr>
        <w:rPr>
          <w:noProof/>
          <w:lang w:val="en-US"/>
        </w:rPr>
      </w:pPr>
    </w:p>
    <w:p w:rsidR="005040D2" w:rsidRDefault="005040D2" w:rsidP="007238B6">
      <w:pPr>
        <w:rPr>
          <w:noProof/>
          <w:lang w:val="en-US"/>
        </w:rPr>
      </w:pPr>
    </w:p>
    <w:p w:rsidR="005040D2" w:rsidRDefault="005040D2" w:rsidP="007238B6">
      <w:pPr>
        <w:rPr>
          <w:noProof/>
          <w:lang w:val="en-US"/>
        </w:rPr>
      </w:pPr>
    </w:p>
    <w:p w:rsidR="005040D2" w:rsidRDefault="005040D2" w:rsidP="007238B6">
      <w:pPr>
        <w:rPr>
          <w:noProof/>
          <w:lang w:val="en-US"/>
        </w:rPr>
      </w:pPr>
    </w:p>
    <w:p w:rsidR="005040D2" w:rsidRDefault="005040D2" w:rsidP="007238B6">
      <w:pPr>
        <w:rPr>
          <w:noProof/>
          <w:lang w:val="en-US"/>
        </w:rPr>
      </w:pPr>
    </w:p>
    <w:p w:rsidR="005040D2" w:rsidRDefault="005040D2" w:rsidP="007238B6">
      <w:pPr>
        <w:rPr>
          <w:noProof/>
          <w:lang w:val="en-US"/>
        </w:rPr>
      </w:pPr>
    </w:p>
    <w:p w:rsidR="005040D2" w:rsidRDefault="005040D2" w:rsidP="007238B6">
      <w:pPr>
        <w:rPr>
          <w:noProof/>
          <w:lang w:val="en-US"/>
        </w:rPr>
      </w:pPr>
    </w:p>
    <w:p w:rsidR="005040D2" w:rsidRDefault="005040D2" w:rsidP="007238B6">
      <w:pPr>
        <w:rPr>
          <w:noProof/>
          <w:lang w:val="en-US"/>
        </w:rPr>
      </w:pPr>
    </w:p>
    <w:p w:rsidR="005040D2" w:rsidRDefault="005040D2" w:rsidP="007238B6">
      <w:pPr>
        <w:rPr>
          <w:noProof/>
          <w:lang w:val="en-US"/>
        </w:rPr>
      </w:pPr>
    </w:p>
    <w:p w:rsidR="005040D2" w:rsidRDefault="005040D2" w:rsidP="007238B6">
      <w:pPr>
        <w:rPr>
          <w:noProof/>
          <w:lang w:val="en-US"/>
        </w:rPr>
      </w:pPr>
    </w:p>
    <w:p w:rsidR="005040D2" w:rsidRPr="005040D2" w:rsidRDefault="005040D2" w:rsidP="007238B6">
      <w:pPr>
        <w:rPr>
          <w:noProof/>
          <w:lang w:val="en-US"/>
        </w:rPr>
      </w:pPr>
    </w:p>
    <w:p w:rsidR="00194850" w:rsidRPr="00194850" w:rsidRDefault="00194850" w:rsidP="007238B6">
      <w:pPr>
        <w:rPr>
          <w:noProof/>
        </w:rPr>
      </w:pPr>
    </w:p>
    <w:p w:rsidR="00765632" w:rsidRPr="009A1531" w:rsidRDefault="009A1531" w:rsidP="007238B6">
      <w:pPr>
        <w:keepNext/>
        <w:numPr>
          <w:ilvl w:val="0"/>
          <w:numId w:val="6"/>
        </w:numPr>
        <w:spacing w:before="240" w:after="60"/>
        <w:outlineLvl w:val="0"/>
        <w:rPr>
          <w:b/>
          <w:bCs/>
          <w:sz w:val="32"/>
          <w:szCs w:val="32"/>
        </w:rPr>
      </w:pPr>
      <w:bookmarkStart w:id="1" w:name="_Toc34561289"/>
      <w:r w:rsidRPr="009A1531">
        <w:rPr>
          <w:b/>
          <w:bCs/>
          <w:sz w:val="32"/>
          <w:szCs w:val="32"/>
        </w:rPr>
        <w:t>Введение</w:t>
      </w:r>
      <w:bookmarkEnd w:id="1"/>
    </w:p>
    <w:p w:rsidR="00A823EB" w:rsidRPr="00A823EB" w:rsidRDefault="00A823EB" w:rsidP="007238B6">
      <w:pPr>
        <w:ind w:firstLine="709"/>
        <w:rPr>
          <w:sz w:val="24"/>
          <w:szCs w:val="24"/>
        </w:rPr>
      </w:pPr>
      <w:r>
        <w:rPr>
          <w:sz w:val="24"/>
          <w:szCs w:val="24"/>
        </w:rPr>
        <w:t>Я решил выбрать эту тему для реферата потому, что ядерное оружие не может приносить добро, его надо запретить</w:t>
      </w:r>
      <w:r w:rsidRPr="00A823EB">
        <w:rPr>
          <w:sz w:val="24"/>
          <w:szCs w:val="24"/>
        </w:rPr>
        <w:t>.</w:t>
      </w:r>
      <w:r>
        <w:rPr>
          <w:sz w:val="24"/>
          <w:szCs w:val="24"/>
        </w:rPr>
        <w:t xml:space="preserve"> По-моему, задачи стоящие перед человечеством </w:t>
      </w:r>
      <w:r w:rsidR="008138DE">
        <w:rPr>
          <w:sz w:val="24"/>
          <w:szCs w:val="24"/>
        </w:rPr>
        <w:t>–</w:t>
      </w:r>
      <w:r>
        <w:rPr>
          <w:sz w:val="24"/>
          <w:szCs w:val="24"/>
        </w:rPr>
        <w:t xml:space="preserve"> </w:t>
      </w:r>
      <w:r w:rsidR="008138DE">
        <w:rPr>
          <w:sz w:val="24"/>
          <w:szCs w:val="24"/>
        </w:rPr>
        <w:t>не допустить</w:t>
      </w:r>
      <w:r>
        <w:rPr>
          <w:sz w:val="24"/>
          <w:szCs w:val="24"/>
        </w:rPr>
        <w:t xml:space="preserve"> гонку ядерного вооружения и не допустить распростра</w:t>
      </w:r>
      <w:r w:rsidR="008138DE">
        <w:rPr>
          <w:sz w:val="24"/>
          <w:szCs w:val="24"/>
        </w:rPr>
        <w:t>нения его в других государствах.</w:t>
      </w:r>
      <w:r>
        <w:rPr>
          <w:sz w:val="24"/>
          <w:szCs w:val="24"/>
        </w:rPr>
        <w:t xml:space="preserve"> </w:t>
      </w:r>
      <w:r w:rsidR="008138DE">
        <w:rPr>
          <w:sz w:val="24"/>
          <w:szCs w:val="24"/>
        </w:rPr>
        <w:t>П</w:t>
      </w:r>
      <w:r>
        <w:rPr>
          <w:sz w:val="24"/>
          <w:szCs w:val="24"/>
        </w:rPr>
        <w:t>роведение политики мира, разрешение конфликтов между странами путем переговоров и согласований, обязательное соблюдение всех резолюций ООН</w:t>
      </w:r>
      <w:r w:rsidR="008138DE">
        <w:rPr>
          <w:sz w:val="24"/>
          <w:szCs w:val="24"/>
        </w:rPr>
        <w:t xml:space="preserve"> – всё это основные задачи, стоящие перед человечеством для сохранения мира.</w:t>
      </w:r>
    </w:p>
    <w:p w:rsidR="00765632" w:rsidRPr="00E11144" w:rsidRDefault="00765632" w:rsidP="007238B6">
      <w:pPr>
        <w:ind w:firstLine="709"/>
        <w:rPr>
          <w:sz w:val="24"/>
          <w:szCs w:val="24"/>
        </w:rPr>
      </w:pPr>
      <w:r w:rsidRPr="00E11144">
        <w:rPr>
          <w:sz w:val="24"/>
          <w:szCs w:val="24"/>
        </w:rPr>
        <w:t>Научные знания могут служить и целям гуманным, благородным, и целям варварским. Все зависит от того, в чьих руках находится наука и добытые ею результаты, кто и по каким соображениям занимается научной деятельностью, каковы моральные устои и социальные воззрения людей науки. Эти вопросы возникли перед человечеством именно в тот момент, когда атомная бомба стала реальной угрозой.</w:t>
      </w:r>
    </w:p>
    <w:p w:rsidR="00E75904" w:rsidRPr="00E11144" w:rsidRDefault="00E75904" w:rsidP="007238B6">
      <w:pPr>
        <w:ind w:firstLine="709"/>
        <w:rPr>
          <w:sz w:val="24"/>
          <w:szCs w:val="24"/>
        </w:rPr>
      </w:pPr>
      <w:r w:rsidRPr="00E11144">
        <w:rPr>
          <w:sz w:val="24"/>
          <w:szCs w:val="24"/>
        </w:rPr>
        <w:t xml:space="preserve">    </w:t>
      </w:r>
      <w:r w:rsidR="00E11144" w:rsidRPr="00E11144">
        <w:rPr>
          <w:sz w:val="24"/>
          <w:szCs w:val="24"/>
        </w:rPr>
        <w:t>Я считаю, что а</w:t>
      </w:r>
      <w:r w:rsidRPr="00E11144">
        <w:rPr>
          <w:sz w:val="24"/>
          <w:szCs w:val="24"/>
        </w:rPr>
        <w:t>томное оружие – самое мо</w:t>
      </w:r>
      <w:r w:rsidR="008138DE">
        <w:rPr>
          <w:sz w:val="24"/>
          <w:szCs w:val="24"/>
        </w:rPr>
        <w:t>щное оружие на сегодняшний день.</w:t>
      </w:r>
      <w:r w:rsidRPr="00E11144">
        <w:rPr>
          <w:sz w:val="24"/>
          <w:szCs w:val="24"/>
        </w:rPr>
        <w:t xml:space="preserve"> </w:t>
      </w:r>
      <w:r w:rsidR="008138DE">
        <w:rPr>
          <w:sz w:val="24"/>
          <w:szCs w:val="24"/>
        </w:rPr>
        <w:t>Оно находит</w:t>
      </w:r>
      <w:r w:rsidRPr="00E11144">
        <w:rPr>
          <w:sz w:val="24"/>
          <w:szCs w:val="24"/>
        </w:rPr>
        <w:t>ся на вооружении пяти стран-сверхдежав: России, США, Великобритании, Франции и Китая. Существует также ряд государств, которые ведут более-менее успешные разработки атомного оружия, однако их исследования или не закончены, или эти страны не обладают необходимыми средствами доставки оружия к цели, что делает его бессмысленным. Индия, Пакистан, Северная Корея, Ирак, Иран имеют разработки ядерного оружия на разных уровнях, ФРГ, Израиль, ЮАР и Япония теоретически обладают необходимыми мощностями для создания ядерного оружия в сравнительно короткие сроки.</w:t>
      </w:r>
    </w:p>
    <w:p w:rsidR="00765632" w:rsidRPr="00E11144" w:rsidRDefault="00E75904" w:rsidP="007238B6">
      <w:pPr>
        <w:ind w:firstLine="709"/>
        <w:rPr>
          <w:sz w:val="24"/>
          <w:szCs w:val="24"/>
        </w:rPr>
      </w:pPr>
      <w:r w:rsidRPr="00E11144">
        <w:rPr>
          <w:sz w:val="24"/>
          <w:szCs w:val="24"/>
        </w:rPr>
        <w:t xml:space="preserve">Трудно переоценить роль ядерного оружия. </w:t>
      </w:r>
      <w:r w:rsidR="000F4A24" w:rsidRPr="00E11144">
        <w:rPr>
          <w:sz w:val="24"/>
          <w:szCs w:val="24"/>
        </w:rPr>
        <w:t>По-моему</w:t>
      </w:r>
      <w:r w:rsidR="00E11144" w:rsidRPr="00E11144">
        <w:rPr>
          <w:sz w:val="24"/>
          <w:szCs w:val="24"/>
        </w:rPr>
        <w:t>, с</w:t>
      </w:r>
      <w:r w:rsidRPr="00E11144">
        <w:rPr>
          <w:sz w:val="24"/>
          <w:szCs w:val="24"/>
        </w:rPr>
        <w:t xml:space="preserve"> одной стороны, это мощное средство устрашения, с другой – самый эффективный инструмент укрепления мира и предотвращения военного конфликтами между державами, которые обладают этим оружием. С момента первого применения атомной бомбы в Хиросиме прошло 58 лет. Мировое сообщество близко подошло к осознанию того, что ядерная война неминуемо приведет к глобальной экологической катастрофе, которая сделает дальнейшее существование человечества невозможным. В течение многих лет создавались правовые механизмы, призванные разрядить напряженность и ослабить противостояние между ядерными державами. Так, например, было подписано множество договоров о сокращении ядерного потенциала держав, была подписана Конвенция о Нераспространении Ядерного Оружия, по которой страны-обладателя обязались не передавать технологии производства этого оружия другим странам, а страны, не имеющие ядерного оружия, обязались не предпринимать шагов для его разработки; наконец, совсем недавно сверхдержавы договорились о полном запрещении ядерных испытаний. Очевидно, что ядерное оружие является важнейшим инструментом, который стал регулирующим символом целой эпохи в истории международных отношений и в истории человечества… </w:t>
      </w:r>
      <w:r w:rsidR="00765632" w:rsidRPr="00E11144">
        <w:rPr>
          <w:sz w:val="24"/>
          <w:szCs w:val="24"/>
        </w:rPr>
        <w:t>Как и любое событие, создание атомного оружия имеет свою историю.</w:t>
      </w:r>
    </w:p>
    <w:p w:rsidR="00F17617" w:rsidRDefault="00F17617" w:rsidP="007238B6">
      <w:pPr>
        <w:pStyle w:val="a3"/>
        <w:rPr>
          <w:rFonts w:ascii="Arial" w:hAnsi="Arial" w:cs="Arial"/>
          <w:b/>
          <w:bCs/>
          <w:sz w:val="24"/>
          <w:szCs w:val="24"/>
        </w:rPr>
      </w:pPr>
    </w:p>
    <w:p w:rsidR="00AB1FE3" w:rsidRPr="00AB1FE3" w:rsidRDefault="00AB1FE3" w:rsidP="007238B6">
      <w:pPr>
        <w:pStyle w:val="1"/>
        <w:numPr>
          <w:ilvl w:val="0"/>
          <w:numId w:val="6"/>
        </w:numPr>
        <w:tabs>
          <w:tab w:val="num" w:pos="2552"/>
        </w:tabs>
        <w:ind w:left="2552"/>
      </w:pPr>
      <w:bookmarkStart w:id="2" w:name="_Toc8041208"/>
      <w:bookmarkStart w:id="3" w:name="_Toc34561290"/>
      <w:r w:rsidRPr="00AB1FE3">
        <w:t>История создания ядерного оружия.</w:t>
      </w:r>
      <w:bookmarkEnd w:id="2"/>
      <w:bookmarkEnd w:id="3"/>
    </w:p>
    <w:p w:rsidR="00AB1FE3" w:rsidRPr="00AB1FE3" w:rsidRDefault="00AB1FE3" w:rsidP="007238B6">
      <w:pPr>
        <w:ind w:firstLine="709"/>
        <w:rPr>
          <w:sz w:val="24"/>
          <w:szCs w:val="24"/>
        </w:rPr>
      </w:pPr>
    </w:p>
    <w:p w:rsidR="00AB1FE3" w:rsidRPr="00AB1FE3" w:rsidRDefault="00194850" w:rsidP="007238B6">
      <w:pPr>
        <w:ind w:firstLine="709"/>
        <w:outlineLvl w:val="1"/>
        <w:rPr>
          <w:b/>
          <w:bCs/>
          <w:sz w:val="24"/>
          <w:szCs w:val="24"/>
        </w:rPr>
      </w:pPr>
      <w:bookmarkStart w:id="4" w:name="BM1902_1903"/>
      <w:bookmarkStart w:id="5" w:name="_Toc34561291"/>
      <w:r>
        <w:rPr>
          <w:b/>
          <w:bCs/>
          <w:sz w:val="24"/>
          <w:szCs w:val="24"/>
        </w:rPr>
        <w:t>2</w:t>
      </w:r>
      <w:r w:rsidRPr="005040D2">
        <w:rPr>
          <w:b/>
          <w:bCs/>
          <w:sz w:val="24"/>
          <w:szCs w:val="24"/>
        </w:rPr>
        <w:t xml:space="preserve">.1) </w:t>
      </w:r>
      <w:r w:rsidR="00AB1FE3" w:rsidRPr="00AB1FE3">
        <w:rPr>
          <w:b/>
          <w:bCs/>
          <w:sz w:val="24"/>
          <w:szCs w:val="24"/>
        </w:rPr>
        <w:t>1902 – 1903. Начало пути: А. Беккерель, Ф.Содди, Э. Резерфорд</w:t>
      </w:r>
      <w:bookmarkEnd w:id="4"/>
      <w:bookmarkEnd w:id="5"/>
    </w:p>
    <w:p w:rsidR="00AB1FE3" w:rsidRPr="00AB1FE3" w:rsidRDefault="00AB1FE3" w:rsidP="007238B6">
      <w:pPr>
        <w:ind w:firstLine="709"/>
        <w:rPr>
          <w:sz w:val="24"/>
          <w:szCs w:val="24"/>
        </w:rPr>
      </w:pPr>
      <w:r w:rsidRPr="00AB1FE3">
        <w:rPr>
          <w:sz w:val="24"/>
          <w:szCs w:val="24"/>
        </w:rPr>
        <w:t xml:space="preserve">Первые сигналы о том, что внутри атомов скрыты огромные запасы энергии, поступили как раз от того элемента, который впоследствии и подсказал способ ее извлечения. В самом конце XIX века Антуан Анри Беккерель, пытавшийся обнаружить рентгеновское излучение при </w:t>
      </w:r>
      <w:r w:rsidR="00EF3ECF" w:rsidRPr="00AB1FE3">
        <w:rPr>
          <w:sz w:val="24"/>
          <w:szCs w:val="24"/>
        </w:rPr>
        <w:t>флюоресценции</w:t>
      </w:r>
      <w:r w:rsidRPr="00AB1FE3">
        <w:rPr>
          <w:sz w:val="24"/>
          <w:szCs w:val="24"/>
        </w:rPr>
        <w:t xml:space="preserve"> солей урана, открыл явление радиоактивности – беккерелевы лучи. </w:t>
      </w:r>
      <w:r w:rsidR="00985D6B">
        <w:rPr>
          <w:sz w:val="24"/>
          <w:szCs w:val="24"/>
        </w:rPr>
        <w:t xml:space="preserve"> </w:t>
      </w:r>
      <w:r w:rsidRPr="00AB1FE3">
        <w:rPr>
          <w:sz w:val="24"/>
          <w:szCs w:val="24"/>
        </w:rPr>
        <w:t xml:space="preserve">Открытие А. </w:t>
      </w:r>
      <w:r w:rsidR="00985D6B">
        <w:rPr>
          <w:sz w:val="24"/>
          <w:szCs w:val="24"/>
        </w:rPr>
        <w:t>Беккереля заинтересовало многих</w:t>
      </w:r>
      <w:r w:rsidR="00985D6B" w:rsidRPr="00985D6B">
        <w:rPr>
          <w:sz w:val="24"/>
          <w:szCs w:val="24"/>
        </w:rPr>
        <w:t>:</w:t>
      </w:r>
      <w:r w:rsidRPr="00AB1FE3">
        <w:rPr>
          <w:sz w:val="24"/>
          <w:szCs w:val="24"/>
        </w:rPr>
        <w:t xml:space="preserve"> во Франции ими были, Мария и Пьер Кюри, Поль Виллар, в Англии – Эрнест Резерфорд и </w:t>
      </w:r>
      <w:r w:rsidR="00EF3ECF" w:rsidRPr="00AB1FE3">
        <w:rPr>
          <w:sz w:val="24"/>
          <w:szCs w:val="24"/>
        </w:rPr>
        <w:t>Фредерик</w:t>
      </w:r>
      <w:r w:rsidRPr="00AB1FE3">
        <w:rPr>
          <w:sz w:val="24"/>
          <w:szCs w:val="24"/>
        </w:rPr>
        <w:t xml:space="preserve"> Содди, в Германии и Австрии – Эгон Швейтлер, Стефен Майер, чуть позже – Отто Ган. </w:t>
      </w:r>
    </w:p>
    <w:p w:rsidR="00AB1FE3" w:rsidRPr="00AB1FE3" w:rsidRDefault="00AB1FE3" w:rsidP="007238B6">
      <w:pPr>
        <w:ind w:firstLine="709"/>
        <w:rPr>
          <w:sz w:val="24"/>
          <w:szCs w:val="24"/>
        </w:rPr>
      </w:pPr>
      <w:r w:rsidRPr="00AB1FE3">
        <w:rPr>
          <w:sz w:val="24"/>
          <w:szCs w:val="24"/>
        </w:rPr>
        <w:t xml:space="preserve">Но первыми до конца осознали, что попало им в руки, были все-таки Ф. Содди и Э. Резерфорд. И произошло это не позже 1902-1903 годов, потому что уже в 1903 году Ф. Содди написал: "Атомная энергия, по всей вероятности, обладает несравненно большей мощностью, чем молекулярная энергия, &lt;...&gt; и сознание этого факта должно заставить нас рассматривать планету, на которой мы живем, как склад взрывчатых веществ, обладающих невероятной взрывной силой". (Спустя пять лет Ф. Содди писал о возможности с помощью атомной энергии "превратить всю планету в цветущий сад", но это не имело никакого значения, главные слова уже были сказаны.) </w:t>
      </w:r>
    </w:p>
    <w:p w:rsidR="00AB1FE3" w:rsidRPr="00AB1FE3" w:rsidRDefault="00194850" w:rsidP="007238B6">
      <w:pPr>
        <w:ind w:firstLine="709"/>
        <w:outlineLvl w:val="1"/>
        <w:rPr>
          <w:b/>
          <w:bCs/>
          <w:sz w:val="24"/>
          <w:szCs w:val="24"/>
        </w:rPr>
      </w:pPr>
      <w:bookmarkStart w:id="6" w:name="BM1905"/>
      <w:bookmarkStart w:id="7" w:name="_Toc34561292"/>
      <w:r>
        <w:rPr>
          <w:b/>
          <w:bCs/>
          <w:sz w:val="24"/>
          <w:szCs w:val="24"/>
        </w:rPr>
        <w:t>2</w:t>
      </w:r>
      <w:r w:rsidRPr="005040D2">
        <w:rPr>
          <w:b/>
          <w:bCs/>
          <w:sz w:val="24"/>
          <w:szCs w:val="24"/>
        </w:rPr>
        <w:t xml:space="preserve">.2) </w:t>
      </w:r>
      <w:r w:rsidR="00AB1FE3" w:rsidRPr="00AB1FE3">
        <w:rPr>
          <w:b/>
          <w:bCs/>
          <w:sz w:val="24"/>
          <w:szCs w:val="24"/>
        </w:rPr>
        <w:t>1905. Релятивистский аргумент А. Эйнштейна в пользу атомной энергии</w:t>
      </w:r>
      <w:bookmarkEnd w:id="6"/>
      <w:bookmarkEnd w:id="7"/>
    </w:p>
    <w:p w:rsidR="00AB1FE3" w:rsidRPr="00AB1FE3" w:rsidRDefault="00AB1FE3" w:rsidP="007238B6">
      <w:pPr>
        <w:ind w:firstLine="709"/>
        <w:rPr>
          <w:sz w:val="24"/>
          <w:szCs w:val="24"/>
        </w:rPr>
      </w:pPr>
      <w:r w:rsidRPr="00AB1FE3">
        <w:rPr>
          <w:sz w:val="24"/>
          <w:szCs w:val="24"/>
        </w:rPr>
        <w:t>К началу испытаний первой атомной бомбы в Соединенных Штатах был подготовлен к печати так называемый "Отчет Смита", который увидел свет в том же 1945 году, но уже после Хиросимы и Нагасаки и под названием "Официальный отчет о разработке атомной бомбы под наблюдением правительства США". Введение к этой книге начиналось с фразы о том, что эйнштейновское соотношение E=mc</w:t>
      </w:r>
      <w:r w:rsidRPr="00AB1FE3">
        <w:rPr>
          <w:sz w:val="24"/>
          <w:szCs w:val="24"/>
          <w:vertAlign w:val="superscript"/>
        </w:rPr>
        <w:t>2</w:t>
      </w:r>
      <w:r w:rsidRPr="00AB1FE3">
        <w:rPr>
          <w:sz w:val="24"/>
          <w:szCs w:val="24"/>
        </w:rPr>
        <w:t xml:space="preserve"> "выбрано в качестве руководящего принципа изложения" всего дальнейшего. </w:t>
      </w:r>
    </w:p>
    <w:p w:rsidR="00AB1FE3" w:rsidRPr="00AB1FE3" w:rsidRDefault="00AB1FE3" w:rsidP="007238B6">
      <w:pPr>
        <w:ind w:firstLine="709"/>
        <w:rPr>
          <w:sz w:val="24"/>
          <w:szCs w:val="24"/>
        </w:rPr>
      </w:pPr>
      <w:r w:rsidRPr="00AB1FE3">
        <w:rPr>
          <w:sz w:val="24"/>
          <w:szCs w:val="24"/>
        </w:rPr>
        <w:t>Да и сам Эйнштейн полагал, что это фундаментальное следствие теории относительности, разрабатываемой им в 1905 году, найдет экспериментальное подтверждение именно при изучении радиоактивных веществ.</w:t>
      </w:r>
    </w:p>
    <w:p w:rsidR="00AB1FE3" w:rsidRPr="00AB1FE3" w:rsidRDefault="00194850" w:rsidP="007238B6">
      <w:pPr>
        <w:ind w:firstLine="709"/>
        <w:outlineLvl w:val="1"/>
        <w:rPr>
          <w:b/>
          <w:bCs/>
          <w:sz w:val="24"/>
          <w:szCs w:val="24"/>
        </w:rPr>
      </w:pPr>
      <w:bookmarkStart w:id="8" w:name="BM1932"/>
      <w:bookmarkStart w:id="9" w:name="_Toc34561293"/>
      <w:r>
        <w:rPr>
          <w:b/>
          <w:bCs/>
          <w:sz w:val="24"/>
          <w:szCs w:val="24"/>
        </w:rPr>
        <w:t>2</w:t>
      </w:r>
      <w:r w:rsidRPr="005040D2">
        <w:rPr>
          <w:b/>
          <w:bCs/>
          <w:sz w:val="24"/>
          <w:szCs w:val="24"/>
        </w:rPr>
        <w:t xml:space="preserve">.3) </w:t>
      </w:r>
      <w:r w:rsidR="00AB1FE3" w:rsidRPr="00AB1FE3">
        <w:rPr>
          <w:b/>
          <w:bCs/>
          <w:sz w:val="24"/>
          <w:szCs w:val="24"/>
        </w:rPr>
        <w:t>1932. "Год чудес" в "Великое трехлетие" ядерной физики (1932-1934)</w:t>
      </w:r>
      <w:bookmarkEnd w:id="8"/>
      <w:bookmarkEnd w:id="9"/>
    </w:p>
    <w:p w:rsidR="00AB1FE3" w:rsidRPr="00AB1FE3" w:rsidRDefault="00AB1FE3" w:rsidP="007238B6">
      <w:pPr>
        <w:ind w:firstLine="709"/>
        <w:rPr>
          <w:sz w:val="24"/>
          <w:szCs w:val="24"/>
        </w:rPr>
      </w:pPr>
      <w:r w:rsidRPr="00AB1FE3">
        <w:rPr>
          <w:sz w:val="24"/>
          <w:szCs w:val="24"/>
        </w:rPr>
        <w:t xml:space="preserve">В 1932 году Джеймс </w:t>
      </w:r>
      <w:r w:rsidR="00EF3ECF" w:rsidRPr="00AB1FE3">
        <w:rPr>
          <w:sz w:val="24"/>
          <w:szCs w:val="24"/>
        </w:rPr>
        <w:t>Чедвик,</w:t>
      </w:r>
      <w:r w:rsidRPr="00AB1FE3">
        <w:rPr>
          <w:sz w:val="24"/>
          <w:szCs w:val="24"/>
        </w:rPr>
        <w:t xml:space="preserve"> </w:t>
      </w:r>
      <w:r w:rsidR="00EF3ECF" w:rsidRPr="00AB1FE3">
        <w:rPr>
          <w:sz w:val="24"/>
          <w:szCs w:val="24"/>
        </w:rPr>
        <w:t>наконец,</w:t>
      </w:r>
      <w:r w:rsidRPr="00AB1FE3">
        <w:rPr>
          <w:sz w:val="24"/>
          <w:szCs w:val="24"/>
        </w:rPr>
        <w:t xml:space="preserve"> открывает нейтрон, предсказанный Э. Резерфордом, его учителем по Кембриджу. И едва исследователи получили в руки этот "эффективный инструмент", как открытия хлынули лавиной. </w:t>
      </w:r>
    </w:p>
    <w:p w:rsidR="00AB1FE3" w:rsidRPr="00AB1FE3" w:rsidRDefault="00AB1FE3" w:rsidP="007238B6">
      <w:pPr>
        <w:ind w:firstLine="709"/>
        <w:rPr>
          <w:sz w:val="24"/>
          <w:szCs w:val="24"/>
        </w:rPr>
      </w:pPr>
      <w:r w:rsidRPr="00AB1FE3">
        <w:rPr>
          <w:sz w:val="24"/>
          <w:szCs w:val="24"/>
        </w:rPr>
        <w:t xml:space="preserve">Дмитрий Дмитриевич Иваненко (СССР) и Вернер Гейзенберг (Германия) создают протонно-нейтронную модель атомного ядра. Ученики Э. Резерфорда Джон Кокрофт и Эрнест Уолтон расщепляют ядра лития протонами, ускоренными с помощью электростатического ускорителя. В США </w:t>
      </w:r>
      <w:r w:rsidR="00EF3ECF" w:rsidRPr="00AB1FE3">
        <w:rPr>
          <w:sz w:val="24"/>
          <w:szCs w:val="24"/>
        </w:rPr>
        <w:t>Гарольд</w:t>
      </w:r>
      <w:r w:rsidRPr="00AB1FE3">
        <w:rPr>
          <w:sz w:val="24"/>
          <w:szCs w:val="24"/>
        </w:rPr>
        <w:t xml:space="preserve"> Юри с сотрудниками открывают дейтерий, тяжелый протон водорода. Еще один американец, Карл Андерсон, открывает в космических лучах позитрон, положительно заряженный аналог электрона. </w:t>
      </w:r>
    </w:p>
    <w:p w:rsidR="00AB1FE3" w:rsidRPr="00AB1FE3" w:rsidRDefault="00AB1FE3" w:rsidP="007238B6">
      <w:pPr>
        <w:ind w:firstLine="709"/>
        <w:rPr>
          <w:sz w:val="24"/>
          <w:szCs w:val="24"/>
        </w:rPr>
      </w:pPr>
      <w:r w:rsidRPr="00AB1FE3">
        <w:rPr>
          <w:sz w:val="24"/>
          <w:szCs w:val="24"/>
        </w:rPr>
        <w:t xml:space="preserve">В 1933 году Патрик Блэкетт и Джузеппе Оккиалини подтверждают открытие Андерсона. Гилберт Льюис и Р. Макдональд в США открывают тяжелую воду. Сразу во Франции (Ирен и Фредерик Жолио-Кюри), в Англии (Блэкетт, Оккиалини и </w:t>
      </w:r>
      <w:r w:rsidR="00EF3ECF" w:rsidRPr="00AB1FE3">
        <w:rPr>
          <w:sz w:val="24"/>
          <w:szCs w:val="24"/>
        </w:rPr>
        <w:t>Чедвик</w:t>
      </w:r>
      <w:r w:rsidRPr="00AB1FE3">
        <w:rPr>
          <w:sz w:val="24"/>
          <w:szCs w:val="24"/>
        </w:rPr>
        <w:t xml:space="preserve">), в США (Андерсон) и в Германии (Л. Мейтнер) обнаруживают рождение </w:t>
      </w:r>
      <w:r w:rsidR="00EF3ECF" w:rsidRPr="00AB1FE3">
        <w:rPr>
          <w:sz w:val="24"/>
          <w:szCs w:val="24"/>
        </w:rPr>
        <w:t>электронно-позитронных</w:t>
      </w:r>
      <w:r w:rsidRPr="00AB1FE3">
        <w:rPr>
          <w:sz w:val="24"/>
          <w:szCs w:val="24"/>
        </w:rPr>
        <w:t xml:space="preserve"> пар из жестких гамма квантов вблизи ядер достаточно тяжелых элементов. </w:t>
      </w:r>
    </w:p>
    <w:p w:rsidR="00AB1FE3" w:rsidRPr="00AB1FE3" w:rsidRDefault="00AB1FE3" w:rsidP="007238B6">
      <w:pPr>
        <w:ind w:firstLine="709"/>
        <w:rPr>
          <w:sz w:val="24"/>
          <w:szCs w:val="24"/>
        </w:rPr>
      </w:pPr>
      <w:r w:rsidRPr="00AB1FE3">
        <w:rPr>
          <w:sz w:val="24"/>
          <w:szCs w:val="24"/>
        </w:rPr>
        <w:t>В 1934 году Энрико Ферми, добавив гипотезу Вольфганга Паули о нейтрино (безмассовой нейтральной частице, вылетающей при бета-распаде) к протонно-нейтронной модели ядра, создает теорию бета-распада. Тот же Ферми публикует первые работы по облучению урана медленными нейтронами, где приходит к выводу, что ему удалось получить новые элементы номер 93 и 94 (их химическую идентификацию провести Ферми не удалось – не было достаточного количества для анализа).</w:t>
      </w:r>
    </w:p>
    <w:p w:rsidR="00AB1FE3" w:rsidRPr="00AB1FE3" w:rsidRDefault="00AB1FE3" w:rsidP="007238B6">
      <w:pPr>
        <w:ind w:firstLine="709"/>
        <w:rPr>
          <w:sz w:val="24"/>
          <w:szCs w:val="24"/>
        </w:rPr>
      </w:pPr>
      <w:r w:rsidRPr="00AB1FE3">
        <w:rPr>
          <w:sz w:val="24"/>
          <w:szCs w:val="24"/>
        </w:rPr>
        <w:t>Ирен и Фредерик Жолио-Кюри экспериментально открывают явление искусственной радиоактивности химических элементов.</w:t>
      </w:r>
    </w:p>
    <w:p w:rsidR="00AB1FE3" w:rsidRPr="00AB1FE3" w:rsidRDefault="00AB1FE3" w:rsidP="007238B6">
      <w:pPr>
        <w:ind w:firstLine="709"/>
        <w:rPr>
          <w:sz w:val="24"/>
          <w:szCs w:val="24"/>
        </w:rPr>
      </w:pPr>
      <w:r w:rsidRPr="00AB1FE3">
        <w:rPr>
          <w:sz w:val="24"/>
          <w:szCs w:val="24"/>
        </w:rPr>
        <w:t>Ида Ноддак (Германия) теоретически предсказывает возможность деления ядер урана.</w:t>
      </w:r>
    </w:p>
    <w:p w:rsidR="00AB1FE3" w:rsidRPr="00AB1FE3" w:rsidRDefault="00AB1FE3" w:rsidP="007238B6">
      <w:pPr>
        <w:ind w:firstLine="709"/>
        <w:rPr>
          <w:sz w:val="24"/>
          <w:szCs w:val="24"/>
        </w:rPr>
      </w:pPr>
      <w:r w:rsidRPr="00AB1FE3">
        <w:rPr>
          <w:sz w:val="24"/>
          <w:szCs w:val="24"/>
        </w:rPr>
        <w:t>Лео Сциллард в Англии высказывает мысль о цепной ядерной реакции при облучении бериллия нейтронами, что, как он считает, можно использовать для получения мощной взрывчатки нового типа.</w:t>
      </w:r>
    </w:p>
    <w:p w:rsidR="00AB1FE3" w:rsidRPr="00AB1FE3" w:rsidRDefault="00AB1FE3" w:rsidP="007238B6">
      <w:pPr>
        <w:ind w:firstLine="709"/>
        <w:rPr>
          <w:sz w:val="24"/>
          <w:szCs w:val="24"/>
        </w:rPr>
      </w:pPr>
      <w:r w:rsidRPr="00AB1FE3">
        <w:rPr>
          <w:sz w:val="24"/>
          <w:szCs w:val="24"/>
        </w:rPr>
        <w:t>Маркус Олифант, Пол Хартек и Эрнест Резерфорд открывают тритий, сверхтяжелый изотоп водорода.</w:t>
      </w:r>
    </w:p>
    <w:p w:rsidR="00AB1FE3" w:rsidRPr="00AB1FE3" w:rsidRDefault="00AB1FE3" w:rsidP="007238B6">
      <w:pPr>
        <w:ind w:firstLine="709"/>
        <w:rPr>
          <w:sz w:val="24"/>
          <w:szCs w:val="24"/>
        </w:rPr>
      </w:pPr>
      <w:r w:rsidRPr="00AB1FE3">
        <w:rPr>
          <w:sz w:val="24"/>
          <w:szCs w:val="24"/>
        </w:rPr>
        <w:t xml:space="preserve">Прорыв в ядерной физике за эти три года оказался таким значительным, что, уже в 1934 году физики имели все теоретические предпосылки для создания атомной бомбы – деление урана, цепной характер этого деления и, по сути, уже открытый плутоний. </w:t>
      </w:r>
    </w:p>
    <w:p w:rsidR="00AB1FE3" w:rsidRPr="00AB1FE3" w:rsidRDefault="00AB1FE3" w:rsidP="007238B6">
      <w:pPr>
        <w:ind w:firstLine="709"/>
        <w:rPr>
          <w:sz w:val="24"/>
          <w:szCs w:val="24"/>
        </w:rPr>
      </w:pPr>
      <w:r w:rsidRPr="00AB1FE3">
        <w:rPr>
          <w:sz w:val="24"/>
          <w:szCs w:val="24"/>
        </w:rPr>
        <w:t xml:space="preserve">Однако потребовалось еще несколько лет исследований физиков в содружестве с химиками, чтобы открыть феномен деления урана с помощью медленных нейтронов. </w:t>
      </w:r>
    </w:p>
    <w:p w:rsidR="00AB1FE3" w:rsidRPr="00AB1FE3" w:rsidRDefault="00194850" w:rsidP="007238B6">
      <w:pPr>
        <w:ind w:firstLine="709"/>
        <w:outlineLvl w:val="1"/>
        <w:rPr>
          <w:b/>
          <w:bCs/>
          <w:sz w:val="24"/>
          <w:szCs w:val="24"/>
        </w:rPr>
      </w:pPr>
      <w:bookmarkStart w:id="10" w:name="BM1938_1939"/>
      <w:bookmarkStart w:id="11" w:name="_Toc34561294"/>
      <w:r>
        <w:rPr>
          <w:b/>
          <w:bCs/>
          <w:sz w:val="24"/>
          <w:szCs w:val="24"/>
        </w:rPr>
        <w:t>2</w:t>
      </w:r>
      <w:r>
        <w:rPr>
          <w:b/>
          <w:bCs/>
          <w:sz w:val="24"/>
          <w:szCs w:val="24"/>
          <w:lang w:val="en-US"/>
        </w:rPr>
        <w:t xml:space="preserve">.4) </w:t>
      </w:r>
      <w:r w:rsidR="00AB1FE3" w:rsidRPr="00AB1FE3">
        <w:rPr>
          <w:b/>
          <w:bCs/>
          <w:sz w:val="24"/>
          <w:szCs w:val="24"/>
        </w:rPr>
        <w:t>1938 – 1939. "Томный" характер атомной энергии</w:t>
      </w:r>
      <w:bookmarkEnd w:id="10"/>
      <w:bookmarkEnd w:id="11"/>
    </w:p>
    <w:p w:rsidR="00AB1FE3" w:rsidRPr="00AB1FE3" w:rsidRDefault="00AB1FE3" w:rsidP="007238B6">
      <w:pPr>
        <w:ind w:firstLine="709"/>
        <w:rPr>
          <w:sz w:val="24"/>
          <w:szCs w:val="24"/>
        </w:rPr>
      </w:pPr>
      <w:r w:rsidRPr="00AB1FE3">
        <w:rPr>
          <w:sz w:val="24"/>
          <w:szCs w:val="24"/>
        </w:rPr>
        <w:t xml:space="preserve">На этот раз вперед вышли немцы. Отто Ган и Фриц Штрассман уверенно фиксируют, что при бомбардировке атомов урана медленными нейтронами некоторые ядра расщепляются на две примерно равные части с высвобождением большого количества ядерной энергии. А теоретическое объяснение явлению дают Лизе Мейтнер и Отто Фриш, вынужденные эмигрировать из фашистской Германии в Швецию. Они же в очередной раз, но теперь не умозрительно, а строго доказательно, указывают на то, что деление ядер должно сопровождаться высвобождением огромного количества энергии, что Фриш подтверждает экспериментально. </w:t>
      </w:r>
    </w:p>
    <w:p w:rsidR="00AB1FE3" w:rsidRPr="00AB1FE3" w:rsidRDefault="00AB1FE3" w:rsidP="007238B6">
      <w:pPr>
        <w:ind w:firstLine="709"/>
        <w:rPr>
          <w:sz w:val="24"/>
          <w:szCs w:val="24"/>
        </w:rPr>
      </w:pPr>
      <w:r w:rsidRPr="00AB1FE3">
        <w:rPr>
          <w:sz w:val="24"/>
          <w:szCs w:val="24"/>
        </w:rPr>
        <w:t>С начала 1939 года новое явление изучают сразу в Англии, Франции, США и Советском Союзе. Нильс Бор и Джон Уилер в Соединенных Штатах и Яков Ильич Френкель в СССР предлагают теорию деления ядер, и почти сразу выясняется цепной характер деления (В. Цинн и Лео Сциллард (США), Яков Борисович Зельдович и Юлий Борисович Харитон (СССР)). Появляется понятие кри</w:t>
      </w:r>
      <w:r w:rsidR="00EF3ECF">
        <w:rPr>
          <w:sz w:val="24"/>
          <w:szCs w:val="24"/>
        </w:rPr>
        <w:t>ти</w:t>
      </w:r>
      <w:r w:rsidRPr="00AB1FE3">
        <w:rPr>
          <w:sz w:val="24"/>
          <w:szCs w:val="24"/>
        </w:rPr>
        <w:t>ческой массы урана, при достижении которой начинается процесс деления (Френсис Перрен, Франция). Выясняется решающая роль изотопа урана-235 (актиноурана, как тогда говорили), составляющего в природной урановой смеси всего 0,71% (Нильс Бор). Открывают два трансурановых элемента, 93-й и 94-й – нептуний и плутоний (Эдвин Макмиллан, Филипп Абельсон, Гленн Сиборг, США), и устанавливают, что плутоний так же хорошо делится под действием нейтронов, как и уран-235 (Джозеф Кеннеди, Сиборг, Эмилио Сегре, Артур Валь, США).</w:t>
      </w:r>
    </w:p>
    <w:p w:rsidR="00AB1FE3" w:rsidRPr="00AB1FE3" w:rsidRDefault="00AB1FE3" w:rsidP="007238B6">
      <w:pPr>
        <w:ind w:firstLine="709"/>
        <w:rPr>
          <w:sz w:val="24"/>
          <w:szCs w:val="24"/>
        </w:rPr>
      </w:pPr>
      <w:r w:rsidRPr="00AB1FE3">
        <w:rPr>
          <w:sz w:val="24"/>
          <w:szCs w:val="24"/>
        </w:rPr>
        <w:t xml:space="preserve">Таким образом, окончательно стало известно все необходимое для извлечения атомной энергии. Позже Содди предлагал назвать эту энергию как полагается: "томной", то есть "делительной" (слово "атомная" означает как раз "неделимую"). Но неологизм Ф. Содди не привился. </w:t>
      </w:r>
    </w:p>
    <w:p w:rsidR="00AB1FE3" w:rsidRPr="00AB1FE3" w:rsidRDefault="00194850" w:rsidP="007238B6">
      <w:pPr>
        <w:ind w:firstLine="709"/>
        <w:outlineLvl w:val="1"/>
        <w:rPr>
          <w:b/>
          <w:bCs/>
          <w:sz w:val="24"/>
          <w:szCs w:val="24"/>
        </w:rPr>
      </w:pPr>
      <w:bookmarkStart w:id="12" w:name="BM1939_1945"/>
      <w:bookmarkStart w:id="13" w:name="_Toc34561295"/>
      <w:r>
        <w:rPr>
          <w:b/>
          <w:bCs/>
          <w:sz w:val="24"/>
          <w:szCs w:val="24"/>
        </w:rPr>
        <w:t>2</w:t>
      </w:r>
      <w:r>
        <w:rPr>
          <w:b/>
          <w:bCs/>
          <w:sz w:val="24"/>
          <w:szCs w:val="24"/>
          <w:lang w:val="en-US"/>
        </w:rPr>
        <w:t xml:space="preserve">.5) </w:t>
      </w:r>
      <w:r w:rsidR="00AB1FE3" w:rsidRPr="00AB1FE3">
        <w:rPr>
          <w:b/>
          <w:bCs/>
          <w:sz w:val="24"/>
          <w:szCs w:val="24"/>
        </w:rPr>
        <w:t>1939 – 1945. Финишный рывок</w:t>
      </w:r>
      <w:bookmarkEnd w:id="12"/>
      <w:bookmarkEnd w:id="13"/>
    </w:p>
    <w:p w:rsidR="00AB1FE3" w:rsidRPr="00AB1FE3" w:rsidRDefault="00AB1FE3" w:rsidP="007238B6">
      <w:pPr>
        <w:ind w:firstLine="709"/>
        <w:rPr>
          <w:sz w:val="24"/>
          <w:szCs w:val="24"/>
        </w:rPr>
      </w:pPr>
      <w:r w:rsidRPr="00AB1FE3">
        <w:rPr>
          <w:sz w:val="24"/>
          <w:szCs w:val="24"/>
        </w:rPr>
        <w:t>Европа была накануне Второй мировой войны, и потенциальное обладание таким мощным оружием подталкивало милитаристские круги на быстрейшее его создание, но тормозом стала проблема наличия большого количества урановой руды для широкомасштабных исследований. Над созданием атомного оружия трудились физики Германии, Англии, США, Японии. Понимая, что без достаточного количества урановой руды невозможно вести работы, США в сентябре 1940 года закупили большое количество требуемой руды по подставным документам у Бельгии, что и позволило им вести работы над созданием ядерного оружия полным ходом. В Лос-Аламосе был создан научный центр по разработке ядерного оружия (Манхэттенский проект). Возглавил его генерал Лесли Гровс, а руководителем научного проекта был назначен Роберт Оппенгеймер.</w:t>
      </w:r>
    </w:p>
    <w:p w:rsidR="00AB1FE3" w:rsidRPr="00AB1FE3" w:rsidRDefault="00AB1FE3" w:rsidP="007238B6">
      <w:pPr>
        <w:ind w:firstLine="709"/>
        <w:rPr>
          <w:sz w:val="24"/>
          <w:szCs w:val="24"/>
        </w:rPr>
      </w:pPr>
      <w:r w:rsidRPr="00AB1FE3">
        <w:rPr>
          <w:sz w:val="24"/>
          <w:szCs w:val="24"/>
        </w:rPr>
        <w:t>В 1939 году началась Вторая мировая война. Но еще на ее пороге физики-ядерщики, похоже, окончательно осознали, к чему на самом деле могут привести их открытия. 2 августа 1939 года Альберт Эйнштейн (после настоятельных уговоров Лео Сцилларда и Юджина Вигнера) пишет письмо президенту Рузвельту, и в США в октябре 1939 года появляется первый правительственный комитет по атомной энергии. Понимая, к каким последствиям для человека может привести создание ядерного оружия, датский физик Нильс Бор (лауреат Нобелевской премии 1913 года, автор модели строения атома) обратился к правительствам стран и народам с воззванием о запрещении применения ядерной энергии в военных целях, но к его голосу никто не прислушался, и разработки ядерного оружия продолжались полным ходом, слишком заманчива была цель – стать обладателем такого мощного оружия.</w:t>
      </w:r>
    </w:p>
    <w:p w:rsidR="00AB1FE3" w:rsidRPr="00AB1FE3" w:rsidRDefault="00AB1FE3" w:rsidP="007238B6">
      <w:pPr>
        <w:ind w:firstLine="709"/>
        <w:rPr>
          <w:sz w:val="24"/>
          <w:szCs w:val="24"/>
        </w:rPr>
      </w:pPr>
      <w:r w:rsidRPr="00AB1FE3">
        <w:rPr>
          <w:sz w:val="24"/>
          <w:szCs w:val="24"/>
        </w:rPr>
        <w:t xml:space="preserve">В Англии, где развертываются работы по военному применению урана-235, предпочитают не пользоваться эвфемизмами типа "атомная энергия", а называют вещи своими именами. Летом 1941 года </w:t>
      </w:r>
      <w:r w:rsidR="00EF3ECF" w:rsidRPr="00AB1FE3">
        <w:rPr>
          <w:sz w:val="24"/>
          <w:szCs w:val="24"/>
        </w:rPr>
        <w:t>Чедвик</w:t>
      </w:r>
      <w:r w:rsidRPr="00AB1FE3">
        <w:rPr>
          <w:sz w:val="24"/>
          <w:szCs w:val="24"/>
        </w:rPr>
        <w:t xml:space="preserve"> заявляет: "Мы убеждены, что создание атомной бомбы реально и может сыграть решающую роль в войне".</w:t>
      </w:r>
    </w:p>
    <w:p w:rsidR="00AB1FE3" w:rsidRPr="00AB1FE3" w:rsidRDefault="00AB1FE3" w:rsidP="007238B6">
      <w:pPr>
        <w:ind w:firstLine="709"/>
        <w:rPr>
          <w:sz w:val="24"/>
          <w:szCs w:val="24"/>
        </w:rPr>
      </w:pPr>
      <w:r w:rsidRPr="00AB1FE3">
        <w:rPr>
          <w:sz w:val="24"/>
          <w:szCs w:val="24"/>
        </w:rPr>
        <w:t xml:space="preserve">Аналогичные призывы слышны в Кремле и от советских ученых. Но после 22 июня 1941 года ядерные заботы отошли здесь на второй план. </w:t>
      </w:r>
    </w:p>
    <w:p w:rsidR="00AB1FE3" w:rsidRPr="00AB1FE3" w:rsidRDefault="00AB1FE3" w:rsidP="007238B6">
      <w:pPr>
        <w:ind w:firstLine="709"/>
        <w:rPr>
          <w:sz w:val="24"/>
          <w:szCs w:val="24"/>
        </w:rPr>
      </w:pPr>
      <w:r w:rsidRPr="00AB1FE3">
        <w:rPr>
          <w:sz w:val="24"/>
          <w:szCs w:val="24"/>
        </w:rPr>
        <w:t>Но в результате массовых бомбардировок немецкой авиацией городов Англии атомный проект “Tub</w:t>
      </w:r>
      <w:r w:rsidRPr="00EF3ECF">
        <w:rPr>
          <w:sz w:val="24"/>
          <w:szCs w:val="24"/>
          <w:lang w:val="en-PH"/>
        </w:rPr>
        <w:t xml:space="preserve"> Alloys</w:t>
      </w:r>
      <w:r w:rsidRPr="00AB1FE3">
        <w:rPr>
          <w:sz w:val="24"/>
          <w:szCs w:val="24"/>
        </w:rPr>
        <w:t>” подвергся опасности, и Англия добровольно передала США свои разработки и ведущих ученых проекта, что позволило США занять ведущее положение в развитии ядерной физики и создании ядерного оружия.</w:t>
      </w:r>
    </w:p>
    <w:p w:rsidR="00AB1FE3" w:rsidRPr="00AB1FE3" w:rsidRDefault="00AB1FE3" w:rsidP="007238B6">
      <w:pPr>
        <w:ind w:firstLine="709"/>
        <w:rPr>
          <w:sz w:val="24"/>
          <w:szCs w:val="24"/>
        </w:rPr>
      </w:pPr>
      <w:r w:rsidRPr="00AB1FE3">
        <w:rPr>
          <w:sz w:val="24"/>
          <w:szCs w:val="24"/>
        </w:rPr>
        <w:t xml:space="preserve">В Германии в 1942 году неудачи на германо-советском фронте повлияли на сокращение работ из-за недостатка финансирования “уранового проекта”, т.к. он не давал сиюминутных выгод по созданию ядерного оружия. </w:t>
      </w:r>
    </w:p>
    <w:p w:rsidR="00AB1FE3" w:rsidRPr="00AB1FE3" w:rsidRDefault="00AB1FE3" w:rsidP="007238B6">
      <w:pPr>
        <w:ind w:firstLine="709"/>
        <w:rPr>
          <w:sz w:val="24"/>
          <w:szCs w:val="24"/>
        </w:rPr>
      </w:pPr>
      <w:r w:rsidRPr="00AB1FE3">
        <w:rPr>
          <w:sz w:val="24"/>
          <w:szCs w:val="24"/>
        </w:rPr>
        <w:t>А в США работа тем временем идет по двум направлениям: выделение урана-235 из природной смеси, а точнее – поиск наиболее эффективного метода разделения изотопов урана, и сооружение ядерного реактора для наработки плутония-239, который, как и уран-235, годился для "томной" бомбы. Первый в мире реактор был запущен в США под руководством</w:t>
      </w:r>
      <w:r w:rsidRPr="00EF3ECF">
        <w:rPr>
          <w:sz w:val="24"/>
          <w:szCs w:val="24"/>
        </w:rPr>
        <w:t xml:space="preserve"> Энрико</w:t>
      </w:r>
      <w:r w:rsidRPr="00AB1FE3">
        <w:rPr>
          <w:sz w:val="24"/>
          <w:szCs w:val="24"/>
        </w:rPr>
        <w:t xml:space="preserve"> Ферми в декабре 1942 года. </w:t>
      </w:r>
    </w:p>
    <w:p w:rsidR="00AB1FE3" w:rsidRPr="00AB1FE3" w:rsidRDefault="00AB1FE3" w:rsidP="007238B6">
      <w:pPr>
        <w:ind w:firstLine="709"/>
        <w:rPr>
          <w:sz w:val="24"/>
          <w:szCs w:val="24"/>
        </w:rPr>
      </w:pPr>
      <w:r w:rsidRPr="00AB1FE3">
        <w:rPr>
          <w:sz w:val="24"/>
          <w:szCs w:val="24"/>
        </w:rPr>
        <w:t xml:space="preserve">Советский Союз под давлением данных разведки тоже вынужден принять государственную программу по созданию атомной бомбы. В феврале 1943 года в Москве возникает секретная Лаборатория N2 АН СССР, где под руководством Игоря Васильевича Курчатова ведут работу по тем же двум направлениям, что и американцы. При этом разведывательный канал из США продолжал действовать всю войну и после нее и существенно корректировал советскую программу. </w:t>
      </w:r>
    </w:p>
    <w:p w:rsidR="00AB1FE3" w:rsidRPr="00AB1FE3" w:rsidRDefault="00AB1FE3" w:rsidP="007238B6">
      <w:pPr>
        <w:ind w:firstLine="709"/>
        <w:rPr>
          <w:sz w:val="24"/>
          <w:szCs w:val="24"/>
        </w:rPr>
      </w:pPr>
      <w:r w:rsidRPr="00AB1FE3">
        <w:rPr>
          <w:sz w:val="24"/>
          <w:szCs w:val="24"/>
        </w:rPr>
        <w:t xml:space="preserve">К осени 1944 года, когда работы по созданию атомной бомбы подходили к завершению, в США был создан 509-й авиаполк “летающих крепостей” </w:t>
      </w:r>
      <w:r w:rsidRPr="00EF3ECF">
        <w:rPr>
          <w:sz w:val="24"/>
          <w:szCs w:val="24"/>
          <w:lang w:val="en-US"/>
        </w:rPr>
        <w:t>"Boeing</w:t>
      </w:r>
      <w:r w:rsidRPr="00AB1FE3">
        <w:rPr>
          <w:sz w:val="24"/>
          <w:szCs w:val="24"/>
        </w:rPr>
        <w:t xml:space="preserve"> B-29</w:t>
      </w:r>
      <w:r w:rsidRPr="00EF3ECF">
        <w:rPr>
          <w:sz w:val="24"/>
          <w:szCs w:val="24"/>
        </w:rPr>
        <w:t xml:space="preserve"> Superfortress</w:t>
      </w:r>
      <w:r w:rsidRPr="00AB1FE3">
        <w:rPr>
          <w:sz w:val="24"/>
          <w:szCs w:val="24"/>
        </w:rPr>
        <w:t>", командиром которого был назначен опытный летчик полковник Тиббетс. Полк приступил к регулярным длительным тренировочным полетам над океаном на высотах 10-13 тысяч метров.</w:t>
      </w:r>
    </w:p>
    <w:p w:rsidR="00AB1FE3" w:rsidRPr="00AB1FE3" w:rsidRDefault="00AB1FE3" w:rsidP="007238B6">
      <w:pPr>
        <w:ind w:firstLine="709"/>
        <w:rPr>
          <w:sz w:val="24"/>
          <w:szCs w:val="24"/>
        </w:rPr>
      </w:pPr>
      <w:r w:rsidRPr="00AB1FE3">
        <w:rPr>
          <w:sz w:val="24"/>
          <w:szCs w:val="24"/>
        </w:rPr>
        <w:t>10 мая 1945 года в “Пентагоне” собрался комитет по выбору целей для нанесения первых ядерных ударов. Для победного завершения Второй мировой войны необходимо было разгромить Японию – союзника гитлеровской Германии. Начало боевых действий было назначено на 10 августа 1945 года. США хотели продемонстрировать всему миру, каким мощным оружием они обладают, поэтому первыми целями для ядерных ударов были выбраны японские города (Хиросима, Нагасаки, Кокура, Ниигата), которые не должны были подвергаться обычной бомбардировки с воздуха американскими ВВС.</w:t>
      </w:r>
    </w:p>
    <w:p w:rsidR="00AB1FE3" w:rsidRPr="00AB1FE3" w:rsidRDefault="00AB1FE3" w:rsidP="007238B6">
      <w:pPr>
        <w:ind w:firstLine="709"/>
        <w:rPr>
          <w:sz w:val="24"/>
          <w:szCs w:val="24"/>
        </w:rPr>
      </w:pPr>
      <w:r w:rsidRPr="00AB1FE3">
        <w:rPr>
          <w:sz w:val="24"/>
          <w:szCs w:val="24"/>
        </w:rPr>
        <w:t>В июле 1945 года американцы испытывают на полигоне в Аламогордо первую в мире плутониевую бомбу. Наступило время действовать...</w:t>
      </w:r>
    </w:p>
    <w:p w:rsidR="0060437A" w:rsidRDefault="00194850" w:rsidP="007238B6">
      <w:pPr>
        <w:shd w:val="clear" w:color="auto" w:fill="FFFFFF"/>
        <w:spacing w:before="216"/>
        <w:ind w:left="768"/>
        <w:outlineLvl w:val="1"/>
        <w:rPr>
          <w:b/>
          <w:bCs/>
          <w:color w:val="000000"/>
          <w:spacing w:val="-4"/>
          <w:sz w:val="24"/>
          <w:szCs w:val="24"/>
        </w:rPr>
      </w:pPr>
      <w:bookmarkStart w:id="14" w:name="_Toc34561296"/>
      <w:bookmarkStart w:id="15" w:name="BM1945_1957"/>
      <w:r>
        <w:rPr>
          <w:b/>
          <w:bCs/>
          <w:color w:val="000000"/>
          <w:spacing w:val="-4"/>
          <w:sz w:val="24"/>
          <w:szCs w:val="24"/>
        </w:rPr>
        <w:t>2</w:t>
      </w:r>
      <w:r>
        <w:rPr>
          <w:b/>
          <w:bCs/>
          <w:color w:val="000000"/>
          <w:spacing w:val="-4"/>
          <w:sz w:val="24"/>
          <w:szCs w:val="24"/>
          <w:lang w:val="en-US"/>
        </w:rPr>
        <w:t xml:space="preserve">.6) </w:t>
      </w:r>
      <w:r w:rsidR="0060437A" w:rsidRPr="0060437A">
        <w:rPr>
          <w:b/>
          <w:bCs/>
          <w:color w:val="000000"/>
          <w:spacing w:val="-4"/>
          <w:sz w:val="24"/>
          <w:szCs w:val="24"/>
        </w:rPr>
        <w:t xml:space="preserve">1945. </w:t>
      </w:r>
      <w:r w:rsidR="00286D1A" w:rsidRPr="0060437A">
        <w:rPr>
          <w:b/>
          <w:bCs/>
          <w:color w:val="000000"/>
          <w:spacing w:val="-4"/>
          <w:sz w:val="24"/>
          <w:szCs w:val="24"/>
        </w:rPr>
        <w:t>Хиросима и Нагасаки</w:t>
      </w:r>
      <w:bookmarkEnd w:id="14"/>
    </w:p>
    <w:p w:rsidR="002C3839" w:rsidRDefault="00286D1A" w:rsidP="007238B6">
      <w:pPr>
        <w:shd w:val="clear" w:color="auto" w:fill="FFFFFF"/>
        <w:spacing w:before="216"/>
        <w:rPr>
          <w:color w:val="000000"/>
          <w:spacing w:val="-4"/>
          <w:sz w:val="25"/>
          <w:szCs w:val="25"/>
        </w:rPr>
      </w:pPr>
      <w:r>
        <w:rPr>
          <w:color w:val="000000"/>
          <w:spacing w:val="-3"/>
          <w:sz w:val="25"/>
          <w:szCs w:val="25"/>
        </w:rPr>
        <w:t>Всю весну 1945 года на многие японские постоянно совершали налеты</w:t>
      </w:r>
      <w:r w:rsidR="0060437A">
        <w:rPr>
          <w:color w:val="000000"/>
          <w:spacing w:val="-3"/>
          <w:sz w:val="25"/>
          <w:szCs w:val="25"/>
        </w:rPr>
        <w:t xml:space="preserve"> </w:t>
      </w:r>
      <w:r>
        <w:rPr>
          <w:color w:val="000000"/>
          <w:spacing w:val="-5"/>
          <w:sz w:val="25"/>
          <w:szCs w:val="25"/>
        </w:rPr>
        <w:t>американские бомбардировщики Б-29. Эти самолеты были практически неуязвимы, они</w:t>
      </w:r>
      <w:r w:rsidR="002C3839">
        <w:rPr>
          <w:color w:val="000000"/>
          <w:spacing w:val="-5"/>
          <w:sz w:val="25"/>
          <w:szCs w:val="25"/>
        </w:rPr>
        <w:t xml:space="preserve"> </w:t>
      </w:r>
      <w:r>
        <w:rPr>
          <w:color w:val="000000"/>
          <w:spacing w:val="-5"/>
          <w:sz w:val="25"/>
          <w:szCs w:val="25"/>
        </w:rPr>
        <w:t xml:space="preserve">летали на недоступной для японских самолетов высоте. Например, в результате одного из </w:t>
      </w:r>
      <w:r>
        <w:rPr>
          <w:color w:val="000000"/>
          <w:spacing w:val="-3"/>
          <w:sz w:val="25"/>
          <w:szCs w:val="25"/>
        </w:rPr>
        <w:t xml:space="preserve">таких рейдов погибло 125 тысяч жителей Токио, во время другого - 100 тысяч, 6 марта </w:t>
      </w:r>
      <w:r>
        <w:rPr>
          <w:color w:val="000000"/>
          <w:spacing w:val="-4"/>
          <w:sz w:val="25"/>
          <w:szCs w:val="25"/>
        </w:rPr>
        <w:t xml:space="preserve">1945 года Токио был окончательно превращен в руины. У американского руководства </w:t>
      </w:r>
      <w:r w:rsidR="00B53711">
        <w:rPr>
          <w:color w:val="000000"/>
          <w:spacing w:val="-4"/>
          <w:sz w:val="25"/>
          <w:szCs w:val="25"/>
        </w:rPr>
        <w:t>возникали</w:t>
      </w:r>
      <w:r>
        <w:rPr>
          <w:color w:val="000000"/>
          <w:spacing w:val="-4"/>
          <w:sz w:val="25"/>
          <w:szCs w:val="25"/>
        </w:rPr>
        <w:t xml:space="preserve"> опасения, что в результате последующих рейдов у них не останется цели для демонстрации их нового оружия. Поэтому, заранее отобранные 4 города - Хиросима, Кокура, Ниигата и </w:t>
      </w:r>
      <w:r w:rsidR="00B53711">
        <w:rPr>
          <w:color w:val="000000"/>
          <w:spacing w:val="-4"/>
          <w:sz w:val="25"/>
          <w:szCs w:val="25"/>
        </w:rPr>
        <w:t>Нагасаки</w:t>
      </w:r>
      <w:r>
        <w:rPr>
          <w:color w:val="000000"/>
          <w:spacing w:val="-4"/>
          <w:sz w:val="25"/>
          <w:szCs w:val="25"/>
        </w:rPr>
        <w:t xml:space="preserve"> - не подвергались бомбежкам. </w:t>
      </w:r>
    </w:p>
    <w:p w:rsidR="00286D1A" w:rsidRDefault="00286D1A" w:rsidP="007238B6">
      <w:pPr>
        <w:shd w:val="clear" w:color="auto" w:fill="FFFFFF"/>
        <w:spacing w:before="216"/>
      </w:pPr>
      <w:r>
        <w:rPr>
          <w:color w:val="000000"/>
          <w:spacing w:val="-4"/>
          <w:sz w:val="25"/>
          <w:szCs w:val="25"/>
        </w:rPr>
        <w:t>5 августа в 5 часов 23 минуты 15 секунд была произведена первая в истории атомная бомбардировка</w:t>
      </w:r>
      <w:r w:rsidR="00DD307B">
        <w:rPr>
          <w:color w:val="000000"/>
          <w:spacing w:val="-4"/>
          <w:sz w:val="25"/>
          <w:szCs w:val="25"/>
        </w:rPr>
        <w:t xml:space="preserve"> над городом Хиросима</w:t>
      </w:r>
      <w:r>
        <w:rPr>
          <w:color w:val="000000"/>
          <w:spacing w:val="-4"/>
          <w:sz w:val="25"/>
          <w:szCs w:val="25"/>
        </w:rPr>
        <w:t xml:space="preserve">. Попадание было почти идеальным: бомба взорвалась в 200 метрах от цели. В это время суток во всех концах города маленькие печки, отапливаемые углем, были зажжены, поскольку многие </w:t>
      </w:r>
      <w:r>
        <w:rPr>
          <w:color w:val="000000"/>
          <w:spacing w:val="-5"/>
          <w:sz w:val="25"/>
          <w:szCs w:val="25"/>
        </w:rPr>
        <w:t xml:space="preserve">были заняты приготовлением завтрака. Все эти печки были опрокинуты взрывной волной, </w:t>
      </w:r>
      <w:r>
        <w:rPr>
          <w:color w:val="000000"/>
          <w:spacing w:val="-4"/>
          <w:sz w:val="25"/>
          <w:szCs w:val="25"/>
        </w:rPr>
        <w:t xml:space="preserve">что привело к возникновению многочисленных пожаров в местах, сильно удаленных от эпицентра. Предполагалось, что население укроется в убежищах, но этого не произошло </w:t>
      </w:r>
      <w:r>
        <w:rPr>
          <w:color w:val="000000"/>
          <w:spacing w:val="-3"/>
          <w:sz w:val="25"/>
          <w:szCs w:val="25"/>
        </w:rPr>
        <w:t xml:space="preserve">по нескольким причинам: </w:t>
      </w:r>
      <w:r w:rsidR="00B53711">
        <w:rPr>
          <w:color w:val="000000"/>
          <w:spacing w:val="-3"/>
          <w:sz w:val="25"/>
          <w:szCs w:val="25"/>
        </w:rPr>
        <w:t>во-первых,</w:t>
      </w:r>
      <w:r>
        <w:rPr>
          <w:color w:val="000000"/>
          <w:spacing w:val="-3"/>
          <w:sz w:val="25"/>
          <w:szCs w:val="25"/>
        </w:rPr>
        <w:t xml:space="preserve"> не был дан сигнал тревоги, </w:t>
      </w:r>
      <w:r w:rsidR="00B53711">
        <w:rPr>
          <w:color w:val="000000"/>
          <w:spacing w:val="-3"/>
          <w:sz w:val="25"/>
          <w:szCs w:val="25"/>
        </w:rPr>
        <w:t>во-вторых,</w:t>
      </w:r>
      <w:r>
        <w:rPr>
          <w:color w:val="000000"/>
          <w:spacing w:val="-3"/>
          <w:sz w:val="25"/>
          <w:szCs w:val="25"/>
        </w:rPr>
        <w:t xml:space="preserve"> над </w:t>
      </w:r>
      <w:r>
        <w:rPr>
          <w:color w:val="000000"/>
          <w:spacing w:val="-4"/>
          <w:sz w:val="25"/>
          <w:szCs w:val="25"/>
        </w:rPr>
        <w:t>Хиросимой уже и ранее пролетали группы самолетов, которые не сбрасывали бомбы.</w:t>
      </w:r>
    </w:p>
    <w:p w:rsidR="00286D1A" w:rsidRDefault="00286D1A" w:rsidP="007238B6">
      <w:pPr>
        <w:shd w:val="clear" w:color="auto" w:fill="FFFFFF"/>
        <w:spacing w:before="206" w:line="298" w:lineRule="exact"/>
        <w:ind w:left="29" w:firstLine="710"/>
      </w:pPr>
      <w:r>
        <w:rPr>
          <w:color w:val="000000"/>
          <w:spacing w:val="-5"/>
          <w:sz w:val="25"/>
          <w:szCs w:val="25"/>
        </w:rPr>
        <w:t xml:space="preserve">За первоначальной вспышкой взрыва последовали другие бедствия. Прежде </w:t>
      </w:r>
      <w:r w:rsidR="00B53711">
        <w:rPr>
          <w:color w:val="000000"/>
          <w:spacing w:val="-5"/>
          <w:sz w:val="25"/>
          <w:szCs w:val="25"/>
        </w:rPr>
        <w:t>всего,</w:t>
      </w:r>
      <w:r>
        <w:rPr>
          <w:color w:val="000000"/>
          <w:spacing w:val="-5"/>
          <w:sz w:val="25"/>
          <w:szCs w:val="25"/>
        </w:rPr>
        <w:t xml:space="preserve"> </w:t>
      </w:r>
      <w:r>
        <w:rPr>
          <w:color w:val="000000"/>
          <w:spacing w:val="-4"/>
          <w:sz w:val="25"/>
          <w:szCs w:val="25"/>
        </w:rPr>
        <w:t xml:space="preserve">это было воздействие тепловой волны. Оно длилось лишь секунды, но было настолько </w:t>
      </w:r>
      <w:r>
        <w:rPr>
          <w:color w:val="000000"/>
          <w:spacing w:val="-3"/>
          <w:sz w:val="25"/>
          <w:szCs w:val="25"/>
        </w:rPr>
        <w:t xml:space="preserve">мощным, что расплавило даже черепицу и кристаллы кварца в гранитных плитах, </w:t>
      </w:r>
      <w:r>
        <w:rPr>
          <w:color w:val="000000"/>
          <w:spacing w:val="-4"/>
          <w:sz w:val="25"/>
          <w:szCs w:val="25"/>
        </w:rPr>
        <w:t>превратила в угли телефонные столбы на расстоянии 4 км. от центра взрыва.</w:t>
      </w:r>
    </w:p>
    <w:p w:rsidR="00286D1A" w:rsidRDefault="00286D1A" w:rsidP="007238B6">
      <w:pPr>
        <w:shd w:val="clear" w:color="auto" w:fill="FFFFFF"/>
        <w:spacing w:before="206" w:line="298" w:lineRule="exact"/>
        <w:ind w:left="34" w:firstLine="710"/>
      </w:pPr>
      <w:r>
        <w:rPr>
          <w:color w:val="000000"/>
          <w:spacing w:val="-5"/>
          <w:sz w:val="25"/>
          <w:szCs w:val="25"/>
        </w:rPr>
        <w:t xml:space="preserve">На смену тепловой волне пришла ударная. Порыв ветра пронесся со скоростью 800 </w:t>
      </w:r>
      <w:r>
        <w:rPr>
          <w:color w:val="000000"/>
          <w:spacing w:val="-4"/>
          <w:sz w:val="25"/>
          <w:szCs w:val="25"/>
        </w:rPr>
        <w:t>км./час. За исключением пары стен все остальное. В круге диаметром 4 км. было превращено в порошок. Двойное воздействие тепловой и ударной волны за несколько секунд вызвало появление тысяч пожаров.</w:t>
      </w:r>
    </w:p>
    <w:p w:rsidR="00286D1A" w:rsidRDefault="00286D1A" w:rsidP="007238B6">
      <w:pPr>
        <w:shd w:val="clear" w:color="auto" w:fill="FFFFFF"/>
        <w:spacing w:before="206" w:line="298" w:lineRule="exact"/>
        <w:ind w:left="34" w:firstLine="715"/>
      </w:pPr>
      <w:r>
        <w:rPr>
          <w:color w:val="000000"/>
          <w:spacing w:val="-3"/>
          <w:sz w:val="25"/>
          <w:szCs w:val="25"/>
        </w:rPr>
        <w:t xml:space="preserve">Вслед за волнами через несколько минут на город пошел странный дождь, крупные, как шарики, капли которого были окрашены в черный цвет. Это странное </w:t>
      </w:r>
      <w:r>
        <w:rPr>
          <w:color w:val="000000"/>
          <w:spacing w:val="-4"/>
          <w:sz w:val="25"/>
          <w:szCs w:val="25"/>
        </w:rPr>
        <w:t xml:space="preserve">явление связано с тем, что огненный шар превратил в пар влагу, содержащуюся в атмосфере, который затем сконцентрировался в поднявшемся в небо облаке. Когда это </w:t>
      </w:r>
      <w:r>
        <w:rPr>
          <w:color w:val="000000"/>
          <w:spacing w:val="-5"/>
          <w:sz w:val="25"/>
          <w:szCs w:val="25"/>
        </w:rPr>
        <w:t xml:space="preserve">облако, содержащее водяные пары и мелкие частицы пыли, поднимаясь вверх, достигло </w:t>
      </w:r>
      <w:r>
        <w:rPr>
          <w:color w:val="000000"/>
          <w:spacing w:val="-3"/>
          <w:sz w:val="25"/>
          <w:szCs w:val="25"/>
        </w:rPr>
        <w:t xml:space="preserve">более холодных слоев атмосферы, произошла повторная конденсация влаги, которая </w:t>
      </w:r>
      <w:r>
        <w:rPr>
          <w:color w:val="000000"/>
          <w:spacing w:val="-4"/>
          <w:sz w:val="25"/>
          <w:szCs w:val="25"/>
        </w:rPr>
        <w:t>потом выпала в виде дождя.</w:t>
      </w:r>
    </w:p>
    <w:p w:rsidR="00286D1A" w:rsidRDefault="00286D1A" w:rsidP="007238B6">
      <w:pPr>
        <w:shd w:val="clear" w:color="auto" w:fill="FFFFFF"/>
        <w:spacing w:before="202" w:line="298" w:lineRule="exact"/>
        <w:ind w:left="38" w:firstLine="715"/>
      </w:pPr>
      <w:r>
        <w:rPr>
          <w:color w:val="000000"/>
          <w:spacing w:val="-3"/>
          <w:sz w:val="25"/>
          <w:szCs w:val="25"/>
        </w:rPr>
        <w:t xml:space="preserve">Люди, которые подверглись воздействию огненного шара от "Малыша" на расстоянии до 800 м. были сожжены настолько, что превратились в пыль. Выжившие </w:t>
      </w:r>
      <w:r>
        <w:rPr>
          <w:color w:val="000000"/>
          <w:spacing w:val="-5"/>
          <w:sz w:val="25"/>
          <w:szCs w:val="25"/>
        </w:rPr>
        <w:t xml:space="preserve">люди выглядели еще ужасней мертвых: они полностью обгорели, под влиянием тепловой </w:t>
      </w:r>
      <w:r>
        <w:rPr>
          <w:color w:val="000000"/>
          <w:spacing w:val="-4"/>
          <w:sz w:val="25"/>
          <w:szCs w:val="25"/>
        </w:rPr>
        <w:t>волны, а ударная волна сорвала с них обгоревшую кожу. Капли черного дождя были радиоактивны и поэтому они оставляли непроходящие ожоги.</w:t>
      </w:r>
    </w:p>
    <w:p w:rsidR="00286D1A" w:rsidRDefault="00286D1A" w:rsidP="007238B6">
      <w:pPr>
        <w:shd w:val="clear" w:color="auto" w:fill="FFFFFF"/>
        <w:spacing w:before="206" w:line="298" w:lineRule="exact"/>
        <w:ind w:left="34" w:firstLine="725"/>
      </w:pPr>
      <w:r>
        <w:rPr>
          <w:color w:val="000000"/>
          <w:spacing w:val="-4"/>
          <w:sz w:val="25"/>
          <w:szCs w:val="25"/>
        </w:rPr>
        <w:t>Из имевшихся в Хиросиме 76000</w:t>
      </w:r>
      <w:r w:rsidR="003B1F47">
        <w:rPr>
          <w:color w:val="000000"/>
          <w:spacing w:val="-4"/>
          <w:sz w:val="25"/>
          <w:szCs w:val="25"/>
        </w:rPr>
        <w:t xml:space="preserve"> зданий</w:t>
      </w:r>
      <w:r>
        <w:rPr>
          <w:color w:val="000000"/>
          <w:spacing w:val="-4"/>
          <w:sz w:val="25"/>
          <w:szCs w:val="25"/>
        </w:rPr>
        <w:t>,</w:t>
      </w:r>
      <w:r w:rsidR="003B1F47">
        <w:rPr>
          <w:color w:val="000000"/>
          <w:spacing w:val="-4"/>
          <w:sz w:val="25"/>
          <w:szCs w:val="25"/>
        </w:rPr>
        <w:t xml:space="preserve"> </w:t>
      </w:r>
      <w:r>
        <w:rPr>
          <w:color w:val="000000"/>
          <w:spacing w:val="-4"/>
          <w:sz w:val="25"/>
          <w:szCs w:val="25"/>
        </w:rPr>
        <w:t xml:space="preserve">70000 были полностью повреждены: 6820 зданий разрушено и 55000 полностью сгорели. Было уничтожено большинство больниц, из всего медицинского персонала осталось дееспособны 10%. Оставшиеся в живых стали замечать </w:t>
      </w:r>
      <w:r>
        <w:rPr>
          <w:color w:val="000000"/>
          <w:spacing w:val="-3"/>
          <w:sz w:val="25"/>
          <w:szCs w:val="25"/>
        </w:rPr>
        <w:t xml:space="preserve">у себя странные формы заболевания. Они заключались в том, что человека тошнило, наступала рвота, потеря аппетита. Позже начиналась лихорадка и приступы сонливости, слабости. К крови отмечалось низкое количество белых шариков. Все это были первыми </w:t>
      </w:r>
      <w:r>
        <w:rPr>
          <w:color w:val="000000"/>
          <w:spacing w:val="-4"/>
          <w:sz w:val="25"/>
          <w:szCs w:val="25"/>
        </w:rPr>
        <w:t>признаками лучевой болезни.</w:t>
      </w:r>
    </w:p>
    <w:p w:rsidR="00286D1A" w:rsidRDefault="00286D1A" w:rsidP="007238B6">
      <w:pPr>
        <w:shd w:val="clear" w:color="auto" w:fill="FFFFFF"/>
        <w:spacing w:before="202" w:line="298" w:lineRule="exact"/>
        <w:ind w:left="43" w:firstLine="720"/>
      </w:pPr>
      <w:r>
        <w:rPr>
          <w:color w:val="000000"/>
          <w:spacing w:val="-3"/>
          <w:sz w:val="25"/>
          <w:szCs w:val="25"/>
        </w:rPr>
        <w:t xml:space="preserve">После проведения успешной бомбардировки Хиросимы на 12 августа была </w:t>
      </w:r>
      <w:r>
        <w:rPr>
          <w:color w:val="000000"/>
          <w:spacing w:val="-4"/>
          <w:sz w:val="25"/>
          <w:szCs w:val="25"/>
        </w:rPr>
        <w:t xml:space="preserve">назначена 2-ая бомбардировка. Но поскольку метеорологи обещали ухудшение погоды, </w:t>
      </w:r>
      <w:r>
        <w:rPr>
          <w:color w:val="000000"/>
          <w:spacing w:val="-5"/>
          <w:sz w:val="25"/>
          <w:szCs w:val="25"/>
        </w:rPr>
        <w:t>было решено провести бомбардировку 9 августа. Целью был избран город Кокура. Около</w:t>
      </w:r>
      <w:r>
        <w:rPr>
          <w:color w:val="000000"/>
          <w:spacing w:val="-6"/>
          <w:sz w:val="25"/>
          <w:szCs w:val="25"/>
        </w:rPr>
        <w:t xml:space="preserve"> </w:t>
      </w:r>
      <w:r w:rsidRPr="00286D1A">
        <w:rPr>
          <w:color w:val="000000"/>
          <w:spacing w:val="-6"/>
          <w:sz w:val="25"/>
          <w:szCs w:val="25"/>
        </w:rPr>
        <w:t xml:space="preserve">8:30 утра </w:t>
      </w:r>
      <w:r>
        <w:rPr>
          <w:color w:val="000000"/>
          <w:spacing w:val="-6"/>
          <w:sz w:val="25"/>
          <w:szCs w:val="25"/>
        </w:rPr>
        <w:t xml:space="preserve">американские самолеты достигли этого города, но провести бомбардировку им </w:t>
      </w:r>
      <w:r>
        <w:rPr>
          <w:color w:val="000000"/>
          <w:spacing w:val="-5"/>
          <w:sz w:val="25"/>
          <w:szCs w:val="25"/>
        </w:rPr>
        <w:t xml:space="preserve">помешал смог от сталелитейного завода. Этот завод накануне подвергся налету и до сих </w:t>
      </w:r>
      <w:r>
        <w:rPr>
          <w:color w:val="000000"/>
          <w:spacing w:val="-4"/>
          <w:sz w:val="25"/>
          <w:szCs w:val="25"/>
        </w:rPr>
        <w:t>пор горел. Самолеты развернулись в сторону Нагасаки. В 1</w:t>
      </w:r>
      <w:r w:rsidRPr="00286D1A">
        <w:rPr>
          <w:color w:val="000000"/>
          <w:spacing w:val="-4"/>
          <w:sz w:val="25"/>
          <w:szCs w:val="25"/>
        </w:rPr>
        <w:t>1</w:t>
      </w:r>
      <w:r w:rsidRPr="00286D1A">
        <w:rPr>
          <w:color w:val="000000"/>
          <w:spacing w:val="-4"/>
          <w:sz w:val="25"/>
          <w:szCs w:val="25"/>
          <w:vertAlign w:val="superscript"/>
        </w:rPr>
        <w:t>02</w:t>
      </w:r>
      <w:r w:rsidRPr="00286D1A">
        <w:rPr>
          <w:color w:val="000000"/>
          <w:spacing w:val="-4"/>
          <w:sz w:val="25"/>
          <w:szCs w:val="25"/>
        </w:rPr>
        <w:t xml:space="preserve"> </w:t>
      </w:r>
      <w:r>
        <w:rPr>
          <w:color w:val="000000"/>
          <w:spacing w:val="-4"/>
          <w:sz w:val="25"/>
          <w:szCs w:val="25"/>
        </w:rPr>
        <w:t>бомб</w:t>
      </w:r>
      <w:r w:rsidR="00DD307B">
        <w:rPr>
          <w:color w:val="000000"/>
          <w:spacing w:val="-4"/>
          <w:sz w:val="25"/>
          <w:szCs w:val="25"/>
        </w:rPr>
        <w:t>а</w:t>
      </w:r>
      <w:r>
        <w:rPr>
          <w:color w:val="000000"/>
          <w:spacing w:val="-4"/>
          <w:sz w:val="25"/>
          <w:szCs w:val="25"/>
        </w:rPr>
        <w:t xml:space="preserve"> "толстяк" была сброшена на город. Она взорвалась на высоте 567 метров.</w:t>
      </w:r>
    </w:p>
    <w:p w:rsidR="00286D1A" w:rsidRDefault="00286D1A" w:rsidP="007238B6">
      <w:pPr>
        <w:shd w:val="clear" w:color="auto" w:fill="FFFFFF"/>
        <w:spacing w:before="206" w:line="298" w:lineRule="exact"/>
        <w:ind w:firstLine="710"/>
      </w:pPr>
      <w:r>
        <w:rPr>
          <w:color w:val="000000"/>
          <w:spacing w:val="-4"/>
          <w:sz w:val="25"/>
          <w:szCs w:val="25"/>
        </w:rPr>
        <w:t xml:space="preserve">Две атомные бомбы, сброшенные на Японию, за секунды уничтожили более 200 </w:t>
      </w:r>
      <w:r>
        <w:rPr>
          <w:color w:val="000000"/>
          <w:spacing w:val="-5"/>
          <w:sz w:val="25"/>
          <w:szCs w:val="25"/>
        </w:rPr>
        <w:t>тыс</w:t>
      </w:r>
      <w:r w:rsidR="0060437A" w:rsidRPr="0060437A">
        <w:rPr>
          <w:color w:val="000000"/>
          <w:spacing w:val="-5"/>
          <w:sz w:val="25"/>
          <w:szCs w:val="25"/>
        </w:rPr>
        <w:t>.</w:t>
      </w:r>
      <w:r>
        <w:rPr>
          <w:color w:val="000000"/>
          <w:spacing w:val="-5"/>
          <w:sz w:val="25"/>
          <w:szCs w:val="25"/>
        </w:rPr>
        <w:t xml:space="preserve"> человек. Многие люди подвергнулись облучению, что привело к возникновению у </w:t>
      </w:r>
      <w:r w:rsidR="0060437A">
        <w:rPr>
          <w:color w:val="000000"/>
          <w:spacing w:val="-5"/>
          <w:sz w:val="25"/>
          <w:szCs w:val="25"/>
        </w:rPr>
        <w:t>них</w:t>
      </w:r>
      <w:r>
        <w:rPr>
          <w:color w:val="000000"/>
          <w:spacing w:val="-5"/>
          <w:sz w:val="25"/>
          <w:szCs w:val="25"/>
        </w:rPr>
        <w:t xml:space="preserve"> </w:t>
      </w:r>
      <w:r>
        <w:rPr>
          <w:color w:val="000000"/>
          <w:spacing w:val="-4"/>
          <w:sz w:val="25"/>
          <w:szCs w:val="25"/>
        </w:rPr>
        <w:t>лучевой болезни, катаракты, рака, бесплодия.</w:t>
      </w:r>
    </w:p>
    <w:p w:rsidR="00AB1FE3" w:rsidRPr="00AB1FE3" w:rsidRDefault="00194850" w:rsidP="007238B6">
      <w:pPr>
        <w:ind w:firstLine="709"/>
        <w:outlineLvl w:val="1"/>
        <w:rPr>
          <w:b/>
          <w:bCs/>
          <w:sz w:val="24"/>
          <w:szCs w:val="24"/>
        </w:rPr>
      </w:pPr>
      <w:bookmarkStart w:id="16" w:name="_Toc34561297"/>
      <w:r>
        <w:rPr>
          <w:b/>
          <w:bCs/>
          <w:sz w:val="24"/>
          <w:szCs w:val="24"/>
        </w:rPr>
        <w:t>2</w:t>
      </w:r>
      <w:r>
        <w:rPr>
          <w:b/>
          <w:bCs/>
          <w:sz w:val="24"/>
          <w:szCs w:val="24"/>
          <w:lang w:val="en-US"/>
        </w:rPr>
        <w:t xml:space="preserve">.7) </w:t>
      </w:r>
      <w:r w:rsidR="00AB1FE3" w:rsidRPr="00AB1FE3">
        <w:rPr>
          <w:b/>
          <w:bCs/>
          <w:sz w:val="24"/>
          <w:szCs w:val="24"/>
        </w:rPr>
        <w:t>1945 – 1957. Ядерный паритет достигнут</w:t>
      </w:r>
      <w:bookmarkEnd w:id="15"/>
      <w:bookmarkEnd w:id="16"/>
    </w:p>
    <w:p w:rsidR="00AB1FE3" w:rsidRPr="00AB1FE3" w:rsidRDefault="00AB1FE3" w:rsidP="007238B6">
      <w:pPr>
        <w:ind w:firstLine="709"/>
        <w:rPr>
          <w:sz w:val="24"/>
          <w:szCs w:val="24"/>
        </w:rPr>
      </w:pPr>
      <w:r w:rsidRPr="00AB1FE3">
        <w:rPr>
          <w:sz w:val="24"/>
          <w:szCs w:val="24"/>
        </w:rPr>
        <w:t>3 ноября 1945 года в Пентагон поступил доклад №329 по отбору двадцати наиболее важных целей на территории СССР для нанесения по ним атомных ударов (Москва, Ленинград, Горький, Куйбышев, Свердловск, Новосибирск, Омск, Саратов, Казань, Баку, Ташкент, Челябинск, Нижний Тагил, Магнитогорск, Пермь, Тбилиси, Новокузнецк, Грозный, Иркутск, Ярославль). В США зрел план войны. Согласно плану “Троян” от 14 июля 1949 атомной бомбардировке должны были подвергнуться 70 городов СССР. Начало боевых действий было назначено на 1 января 1950 года, а затем срок нападения был перенесен на 1 января 1957 года, когда в войну с СССР должны были вступить все страны НАТО. Были готовы к боевым действиям 164 дивизии НАТО, расположенные на военных базах вокруг территории СССР.</w:t>
      </w:r>
    </w:p>
    <w:p w:rsidR="00AB1FE3" w:rsidRPr="00AB1FE3" w:rsidRDefault="000742CD" w:rsidP="007238B6">
      <w:pPr>
        <w:ind w:firstLine="709"/>
        <w:rPr>
          <w:sz w:val="24"/>
          <w:szCs w:val="24"/>
        </w:rPr>
      </w:pPr>
      <w:r>
        <w:rPr>
          <w:noProof/>
        </w:rPr>
        <w:pict>
          <v:shape id="_x0000_s1026" type="#_x0000_t75" alt="Первая атомная (плутониевая) бомба мощностью 20 Кт РДС-1, взорванная 29 августа 1949 г." style="position:absolute;left:0;text-align:left;margin-left:0;margin-top:0;width:151.5pt;height:102.75pt;z-index:251657216;mso-wrap-distance-left:7.5pt;mso-wrap-distance-top:7.5pt;mso-wrap-distance-right:7.5pt;mso-wrap-distance-bottom:7.5pt;mso-position-horizontal:left;mso-position-vertical-relative:line" o:allowoverlap="f">
            <v:imagedata r:id="rId8" o:title=""/>
            <w10:wrap type="square"/>
          </v:shape>
        </w:pict>
      </w:r>
      <w:r w:rsidR="00AB1FE3" w:rsidRPr="00AB1FE3">
        <w:rPr>
          <w:sz w:val="24"/>
          <w:szCs w:val="24"/>
        </w:rPr>
        <w:t>Советский атомный проект отставал от американского ровно на четыре года. В декабре 1946 года И. Курчатов запустил первый в Европе атомный реактор. Началу войны помешал тот факт, что 29 августа 1949 года на полигоне под Семипалатинском была испытана первая плутониевая бомба, созданная коллективом ученых, который возглавлял И. В. Курчатов (И. Е. Тамм, А. И. Алиханов, Я. И. Френкель, Д. Д. Иваненко, А. П. Александров). Как стало известно совсем недавно (в 1992 году), она была точной копией американской бомбы, о которой наши специалисты знали еще в 1945 году.</w:t>
      </w:r>
    </w:p>
    <w:p w:rsidR="00AB1FE3" w:rsidRPr="00AB1FE3" w:rsidRDefault="000742CD" w:rsidP="007238B6">
      <w:pPr>
        <w:ind w:firstLine="709"/>
        <w:rPr>
          <w:sz w:val="24"/>
          <w:szCs w:val="24"/>
        </w:rPr>
      </w:pPr>
      <w:r>
        <w:rPr>
          <w:noProof/>
        </w:rPr>
        <w:pict>
          <v:shape id="_x0000_s1027" type="#_x0000_t75" alt="Самая мощная в мире пятидесятимегатонная водородная бомба" style="position:absolute;left:0;text-align:left;margin-left:170.6pt;margin-top:0;width:136.5pt;height:96pt;z-index:-251658240;mso-wrap-distance-left:7.35pt;mso-wrap-distance-top:7.35pt;mso-wrap-distance-right:7.35pt;mso-wrap-distance-bottom:7.35pt;mso-position-horizontal:right;mso-position-vertical-relative:line" wrapcoords="-119 0 -119 21431 21600 21431 21600 0 -119 0" o:allowoverlap="f">
            <v:imagedata r:id="rId9" o:title=""/>
            <w10:wrap type="tight"/>
          </v:shape>
        </w:pict>
      </w:r>
      <w:r w:rsidR="00AB1FE3" w:rsidRPr="00AB1FE3">
        <w:rPr>
          <w:sz w:val="24"/>
          <w:szCs w:val="24"/>
        </w:rPr>
        <w:t xml:space="preserve">Но тогда, в 1949-м, успех СССР казался неожиданным. Ведь для создания бомбы недостаточно было иметь известный научный потенциал и располагать конкретными разведывательными сведениями, как ее сделать практически, руками. Для наработки даже минимальных количеств оружейных урана и плутония требовалось создать абсолютно новую и очень высокотехнологичную по тем временам промышленность, что, как считали на Западе, в ближайшие лет двадцать для Советского Союза нереально. </w:t>
      </w:r>
    </w:p>
    <w:p w:rsidR="00AB1FE3" w:rsidRPr="00AB1FE3" w:rsidRDefault="00AB1FE3" w:rsidP="007238B6">
      <w:pPr>
        <w:ind w:firstLine="709"/>
        <w:rPr>
          <w:sz w:val="24"/>
          <w:szCs w:val="24"/>
        </w:rPr>
      </w:pPr>
      <w:r w:rsidRPr="00AB1FE3">
        <w:rPr>
          <w:sz w:val="24"/>
          <w:szCs w:val="24"/>
        </w:rPr>
        <w:t xml:space="preserve">Но как бы то ни было, атомная бомба у СССР появилась, а 4 октября 1957 года СССР запустил в космос первый искусственный спутник Земли, тем самым полностью нарушив милитаристские планы США и НАТО. Так было предупреждено начало Третьей мировой войны. Начался отсчет новой эпохи – мира во всем мире под угрозой всеобщего уничтожения. </w:t>
      </w:r>
    </w:p>
    <w:p w:rsidR="00AB1FE3" w:rsidRPr="00F17617" w:rsidRDefault="00AB1FE3" w:rsidP="007238B6">
      <w:pPr>
        <w:pStyle w:val="a3"/>
        <w:rPr>
          <w:rFonts w:ascii="Arial" w:hAnsi="Arial" w:cs="Arial"/>
          <w:b/>
          <w:bCs/>
          <w:sz w:val="24"/>
          <w:szCs w:val="24"/>
        </w:rPr>
      </w:pPr>
    </w:p>
    <w:p w:rsidR="004129DA" w:rsidRPr="009A1531" w:rsidRDefault="004129DA" w:rsidP="007238B6">
      <w:pPr>
        <w:pStyle w:val="1"/>
        <w:numPr>
          <w:ilvl w:val="0"/>
          <w:numId w:val="6"/>
        </w:numPr>
        <w:tabs>
          <w:tab w:val="num" w:pos="2552"/>
        </w:tabs>
        <w:ind w:left="2552"/>
      </w:pPr>
      <w:bookmarkStart w:id="17" w:name="_Toc34561298"/>
      <w:r w:rsidRPr="009A1531">
        <w:t>Виды ядерных зарядов</w:t>
      </w:r>
      <w:bookmarkEnd w:id="17"/>
    </w:p>
    <w:p w:rsidR="004129DA" w:rsidRPr="00765632" w:rsidRDefault="00765632" w:rsidP="007238B6">
      <w:pPr>
        <w:pStyle w:val="a3"/>
        <w:ind w:firstLine="567"/>
        <w:outlineLvl w:val="1"/>
        <w:rPr>
          <w:rFonts w:ascii="Times New Roman" w:hAnsi="Times New Roman" w:cs="Times New Roman"/>
          <w:b/>
          <w:bCs/>
          <w:sz w:val="24"/>
          <w:szCs w:val="24"/>
        </w:rPr>
      </w:pPr>
      <w:r w:rsidRPr="00765632">
        <w:rPr>
          <w:rFonts w:ascii="Times New Roman" w:hAnsi="Times New Roman" w:cs="Times New Roman"/>
          <w:b/>
          <w:bCs/>
          <w:sz w:val="24"/>
          <w:szCs w:val="24"/>
        </w:rPr>
        <w:t xml:space="preserve">     </w:t>
      </w:r>
      <w:bookmarkStart w:id="18" w:name="_Toc34561299"/>
      <w:r w:rsidR="006E3DCC">
        <w:rPr>
          <w:rFonts w:ascii="Times New Roman" w:hAnsi="Times New Roman" w:cs="Times New Roman"/>
          <w:b/>
          <w:bCs/>
          <w:sz w:val="24"/>
          <w:szCs w:val="24"/>
        </w:rPr>
        <w:t>3</w:t>
      </w:r>
      <w:r w:rsidR="006E3DCC">
        <w:rPr>
          <w:rFonts w:ascii="Times New Roman" w:hAnsi="Times New Roman" w:cs="Times New Roman"/>
          <w:b/>
          <w:bCs/>
          <w:sz w:val="24"/>
          <w:szCs w:val="24"/>
          <w:lang w:val="en-US"/>
        </w:rPr>
        <w:t>.1</w:t>
      </w:r>
      <w:r w:rsidR="004129DA" w:rsidRPr="00765632">
        <w:rPr>
          <w:rFonts w:ascii="Times New Roman" w:hAnsi="Times New Roman" w:cs="Times New Roman"/>
          <w:b/>
          <w:bCs/>
          <w:sz w:val="24"/>
          <w:szCs w:val="24"/>
        </w:rPr>
        <w:t>) Атомные заряды.</w:t>
      </w:r>
      <w:bookmarkEnd w:id="18"/>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Действие атомного оружия основывается на реакции деления тяжелых ядер (уран-235, плутоний-239 и т.д.). Цепная реакция деления развивается не в любом количестве делящегося вещества, а лишь только в определенной для каждого вещества массе. Наименьшее количество делящегося вещества, в котором возможна саморазви</w:t>
      </w:r>
      <w:r w:rsidR="00E75904">
        <w:rPr>
          <w:rFonts w:ascii="Times New Roman" w:hAnsi="Times New Roman" w:cs="Times New Roman"/>
          <w:sz w:val="24"/>
          <w:szCs w:val="24"/>
        </w:rPr>
        <w:t>вающаяся цепная ядерная реакция</w:t>
      </w:r>
      <w:r w:rsidRPr="00765632">
        <w:rPr>
          <w:rFonts w:ascii="Times New Roman" w:hAnsi="Times New Roman" w:cs="Times New Roman"/>
          <w:sz w:val="24"/>
          <w:szCs w:val="24"/>
        </w:rPr>
        <w:t>, называют критической массой. Уменьшение критической массы будет наблюдаться при увеличении плотности вещества.</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Делящееся вещество в атомном заряде находится в подкритическом состоянии. По принципу его перевода в надкритическое состояние атомные заряды делятся на пушечные и имплозивного типа. В зарядах пушечного типа две и более частей делящегося вещества, масса каждой из которых меньше критической, быстро соединяются друг с другом в надкритическую массу в результате взрыва обычного взрывчатого вещества (выстреливания одной части в другую). При создании зарядов по такой схеме трудно обеспечить высокую надкритичность, вследствие чего его коэффициент полезного действия невелик. Достоинством схемы пушечного типа является возможность создания зарядов малого диаметра и высокой стойкости к действию механических нагрузок, что позволяет использовать их в артиллерийских снарядах и минах.</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В зарядах имплозивного типа делящееся вещество, имеющее при нормальной плотности массу меньше критической</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переводится в надкритическое состояние повышением его плотности в результате обжатия с помощью взрыва обычного взрывчатого вещества</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В таких зарядах представляется возможность получить высокую надкритичность и, следовательно , высокий коэффициент полезного использования делящегося вещества.</w:t>
      </w:r>
    </w:p>
    <w:p w:rsidR="004129DA" w:rsidRPr="00765632" w:rsidRDefault="004129DA" w:rsidP="007238B6">
      <w:pPr>
        <w:pStyle w:val="a3"/>
        <w:ind w:firstLine="567"/>
        <w:rPr>
          <w:rFonts w:ascii="Times New Roman" w:hAnsi="Times New Roman" w:cs="Times New Roman"/>
          <w:sz w:val="24"/>
          <w:szCs w:val="24"/>
        </w:rPr>
      </w:pPr>
    </w:p>
    <w:p w:rsidR="004129DA" w:rsidRPr="00AB1FE3" w:rsidRDefault="004129DA" w:rsidP="007238B6">
      <w:pPr>
        <w:pStyle w:val="a3"/>
        <w:ind w:firstLine="567"/>
        <w:outlineLvl w:val="1"/>
        <w:rPr>
          <w:rFonts w:ascii="Times New Roman" w:hAnsi="Times New Roman" w:cs="Times New Roman"/>
          <w:b/>
          <w:bCs/>
          <w:sz w:val="24"/>
          <w:szCs w:val="24"/>
        </w:rPr>
      </w:pPr>
      <w:r w:rsidRPr="00765632">
        <w:rPr>
          <w:rFonts w:ascii="Times New Roman" w:hAnsi="Times New Roman" w:cs="Times New Roman"/>
          <w:sz w:val="24"/>
          <w:szCs w:val="24"/>
        </w:rPr>
        <w:t xml:space="preserve"> </w:t>
      </w:r>
      <w:bookmarkStart w:id="19" w:name="_Toc34561300"/>
      <w:r w:rsidR="006E3DCC">
        <w:rPr>
          <w:rFonts w:ascii="Times New Roman" w:hAnsi="Times New Roman" w:cs="Times New Roman"/>
          <w:b/>
          <w:bCs/>
          <w:sz w:val="24"/>
          <w:szCs w:val="24"/>
        </w:rPr>
        <w:t>3</w:t>
      </w:r>
      <w:r w:rsidR="006E3DCC" w:rsidRPr="006E3DCC">
        <w:rPr>
          <w:rFonts w:ascii="Times New Roman" w:hAnsi="Times New Roman" w:cs="Times New Roman"/>
          <w:b/>
          <w:bCs/>
          <w:sz w:val="24"/>
          <w:szCs w:val="24"/>
        </w:rPr>
        <w:t>.</w:t>
      </w:r>
      <w:r w:rsidR="006E3DCC">
        <w:rPr>
          <w:rFonts w:ascii="Times New Roman" w:hAnsi="Times New Roman" w:cs="Times New Roman"/>
          <w:b/>
          <w:bCs/>
          <w:sz w:val="24"/>
          <w:szCs w:val="24"/>
          <w:lang w:val="en-US"/>
        </w:rPr>
        <w:t>2</w:t>
      </w:r>
      <w:r w:rsidRPr="00AB1FE3">
        <w:rPr>
          <w:rFonts w:ascii="Times New Roman" w:hAnsi="Times New Roman" w:cs="Times New Roman"/>
          <w:b/>
          <w:bCs/>
          <w:sz w:val="24"/>
          <w:szCs w:val="24"/>
        </w:rPr>
        <w:t>)</w:t>
      </w:r>
      <w:r w:rsidR="00F17617" w:rsidRPr="00AB1FE3">
        <w:rPr>
          <w:rFonts w:ascii="Times New Roman" w:hAnsi="Times New Roman" w:cs="Times New Roman"/>
          <w:b/>
          <w:bCs/>
          <w:sz w:val="24"/>
          <w:szCs w:val="24"/>
        </w:rPr>
        <w:t xml:space="preserve"> </w:t>
      </w:r>
      <w:r w:rsidRPr="00AB1FE3">
        <w:rPr>
          <w:rFonts w:ascii="Times New Roman" w:hAnsi="Times New Roman" w:cs="Times New Roman"/>
          <w:b/>
          <w:bCs/>
          <w:sz w:val="24"/>
          <w:szCs w:val="24"/>
        </w:rPr>
        <w:t>Термоядерные заряды.</w:t>
      </w:r>
      <w:bookmarkEnd w:id="19"/>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Действие термоядерного оружия основывается на реакции синтеза ядер легких элементов</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Для возникновения цепной термоядерной реакции необходима очень высокая (порядка нескольких миллионов градусов) температура, которая достигается взрывом обычного атомного заряда . В качестве термоядерного горючего используется обычно дейтрид лития-6 (твердое вещество, представляющее собой соединение лития-6 и дейтерия).</w:t>
      </w:r>
    </w:p>
    <w:p w:rsidR="004129DA" w:rsidRPr="00AB1FE3" w:rsidRDefault="004129DA" w:rsidP="007238B6">
      <w:pPr>
        <w:pStyle w:val="a3"/>
        <w:ind w:firstLine="567"/>
        <w:rPr>
          <w:rFonts w:ascii="Times New Roman" w:hAnsi="Times New Roman" w:cs="Times New Roman"/>
          <w:b/>
          <w:bCs/>
          <w:sz w:val="24"/>
          <w:szCs w:val="24"/>
        </w:rPr>
      </w:pPr>
    </w:p>
    <w:p w:rsidR="004129DA" w:rsidRPr="00765632" w:rsidRDefault="006E3DCC" w:rsidP="007238B6">
      <w:pPr>
        <w:pStyle w:val="a3"/>
        <w:ind w:firstLine="567"/>
        <w:outlineLvl w:val="1"/>
        <w:rPr>
          <w:rFonts w:ascii="Times New Roman" w:hAnsi="Times New Roman" w:cs="Times New Roman"/>
          <w:sz w:val="24"/>
          <w:szCs w:val="24"/>
        </w:rPr>
      </w:pPr>
      <w:r>
        <w:rPr>
          <w:rFonts w:ascii="Times New Roman" w:hAnsi="Times New Roman" w:cs="Times New Roman"/>
          <w:b/>
          <w:bCs/>
          <w:sz w:val="24"/>
          <w:szCs w:val="24"/>
        </w:rPr>
        <w:t xml:space="preserve"> </w:t>
      </w:r>
      <w:bookmarkStart w:id="20" w:name="_Toc34561301"/>
      <w:r>
        <w:rPr>
          <w:rFonts w:ascii="Times New Roman" w:hAnsi="Times New Roman" w:cs="Times New Roman"/>
          <w:b/>
          <w:bCs/>
          <w:sz w:val="24"/>
          <w:szCs w:val="24"/>
        </w:rPr>
        <w:t>3</w:t>
      </w:r>
      <w:r w:rsidRPr="006E3DCC">
        <w:rPr>
          <w:rFonts w:ascii="Times New Roman" w:hAnsi="Times New Roman" w:cs="Times New Roman"/>
          <w:b/>
          <w:bCs/>
          <w:sz w:val="24"/>
          <w:szCs w:val="24"/>
        </w:rPr>
        <w:t>.</w:t>
      </w:r>
      <w:r>
        <w:rPr>
          <w:rFonts w:ascii="Times New Roman" w:hAnsi="Times New Roman" w:cs="Times New Roman"/>
          <w:b/>
          <w:bCs/>
          <w:sz w:val="24"/>
          <w:szCs w:val="24"/>
          <w:lang w:val="en-US"/>
        </w:rPr>
        <w:t>3</w:t>
      </w:r>
      <w:r w:rsidR="004129DA" w:rsidRPr="00AB1FE3">
        <w:rPr>
          <w:rFonts w:ascii="Times New Roman" w:hAnsi="Times New Roman" w:cs="Times New Roman"/>
          <w:b/>
          <w:bCs/>
          <w:sz w:val="24"/>
          <w:szCs w:val="24"/>
        </w:rPr>
        <w:t>)</w:t>
      </w:r>
      <w:r w:rsidR="00AB1FE3">
        <w:rPr>
          <w:rFonts w:ascii="Times New Roman" w:hAnsi="Times New Roman" w:cs="Times New Roman"/>
          <w:b/>
          <w:bCs/>
          <w:sz w:val="24"/>
          <w:szCs w:val="24"/>
        </w:rPr>
        <w:t xml:space="preserve"> </w:t>
      </w:r>
      <w:r w:rsidR="004129DA" w:rsidRPr="00AB1FE3">
        <w:rPr>
          <w:rFonts w:ascii="Times New Roman" w:hAnsi="Times New Roman" w:cs="Times New Roman"/>
          <w:b/>
          <w:bCs/>
          <w:sz w:val="24"/>
          <w:szCs w:val="24"/>
        </w:rPr>
        <w:t>Нейтронные заряды.</w:t>
      </w:r>
      <w:bookmarkEnd w:id="20"/>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Нейтронный заряд представляет собой особый вид термоядерного заряда, в котором резко увеличен выход нейтронов</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Для боевой части ракеты "Лэнс" на долю реакции синтеза приходится порядка 70% освобождающейся энергии.</w:t>
      </w:r>
    </w:p>
    <w:p w:rsidR="004129DA" w:rsidRPr="00765632" w:rsidRDefault="004129DA" w:rsidP="007238B6">
      <w:pPr>
        <w:pStyle w:val="a3"/>
        <w:ind w:firstLine="567"/>
        <w:outlineLvl w:val="1"/>
        <w:rPr>
          <w:rFonts w:ascii="Times New Roman" w:hAnsi="Times New Roman" w:cs="Times New Roman"/>
          <w:sz w:val="24"/>
          <w:szCs w:val="24"/>
        </w:rPr>
      </w:pPr>
    </w:p>
    <w:p w:rsidR="004129DA" w:rsidRPr="00765632" w:rsidRDefault="004129DA" w:rsidP="007238B6">
      <w:pPr>
        <w:pStyle w:val="a3"/>
        <w:ind w:firstLine="567"/>
        <w:outlineLvl w:val="1"/>
        <w:rPr>
          <w:rFonts w:ascii="Times New Roman" w:hAnsi="Times New Roman" w:cs="Times New Roman"/>
          <w:sz w:val="24"/>
          <w:szCs w:val="24"/>
        </w:rPr>
      </w:pPr>
      <w:r w:rsidRPr="00765632">
        <w:rPr>
          <w:rFonts w:ascii="Times New Roman" w:hAnsi="Times New Roman" w:cs="Times New Roman"/>
          <w:sz w:val="24"/>
          <w:szCs w:val="24"/>
        </w:rPr>
        <w:t xml:space="preserve"> </w:t>
      </w:r>
      <w:bookmarkStart w:id="21" w:name="_Toc34561302"/>
      <w:r w:rsidR="006E3DCC">
        <w:rPr>
          <w:rFonts w:ascii="Times New Roman" w:hAnsi="Times New Roman" w:cs="Times New Roman"/>
          <w:b/>
          <w:bCs/>
          <w:sz w:val="24"/>
          <w:szCs w:val="24"/>
        </w:rPr>
        <w:t>3</w:t>
      </w:r>
      <w:r w:rsidR="006E3DCC">
        <w:rPr>
          <w:rFonts w:ascii="Times New Roman" w:hAnsi="Times New Roman" w:cs="Times New Roman"/>
          <w:b/>
          <w:bCs/>
          <w:sz w:val="24"/>
          <w:szCs w:val="24"/>
          <w:lang w:val="en-US"/>
        </w:rPr>
        <w:t>.4</w:t>
      </w:r>
      <w:r w:rsidRPr="006E3DCC">
        <w:rPr>
          <w:rFonts w:ascii="Times New Roman" w:hAnsi="Times New Roman" w:cs="Times New Roman"/>
          <w:b/>
          <w:bCs/>
          <w:sz w:val="24"/>
          <w:szCs w:val="24"/>
        </w:rPr>
        <w:t>)"Чистый" заряд</w:t>
      </w:r>
      <w:r w:rsidRPr="00765632">
        <w:rPr>
          <w:rFonts w:ascii="Times New Roman" w:hAnsi="Times New Roman" w:cs="Times New Roman"/>
          <w:sz w:val="24"/>
          <w:szCs w:val="24"/>
        </w:rPr>
        <w:t>.</w:t>
      </w:r>
      <w:bookmarkEnd w:id="21"/>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Чистый заряд-это ядерный заряд, при взрыве которого выход долгоживущих радиоактивных изотопов существенно снижен.</w:t>
      </w:r>
    </w:p>
    <w:p w:rsidR="004129DA" w:rsidRPr="00765632" w:rsidRDefault="004129DA" w:rsidP="007238B6">
      <w:pPr>
        <w:pStyle w:val="a3"/>
        <w:ind w:firstLine="567"/>
        <w:rPr>
          <w:rFonts w:ascii="Times New Roman" w:hAnsi="Times New Roman" w:cs="Times New Roman"/>
          <w:sz w:val="24"/>
          <w:szCs w:val="24"/>
        </w:rPr>
      </w:pPr>
    </w:p>
    <w:p w:rsidR="004129DA" w:rsidRPr="009A1531" w:rsidRDefault="004129DA" w:rsidP="007238B6">
      <w:pPr>
        <w:pStyle w:val="1"/>
        <w:numPr>
          <w:ilvl w:val="0"/>
          <w:numId w:val="6"/>
        </w:numPr>
        <w:tabs>
          <w:tab w:val="num" w:pos="2552"/>
        </w:tabs>
        <w:ind w:left="2552"/>
      </w:pPr>
      <w:bookmarkStart w:id="22" w:name="_Toc34561303"/>
      <w:r w:rsidRPr="009A1531">
        <w:t>Конструкция и способы доставки</w:t>
      </w:r>
      <w:bookmarkEnd w:id="22"/>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Основными элементами ядерных боеприпасов являются:</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-корпус</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-система автоматики</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Корпус предназначен для размещения ядерного заряда и системы автоматики</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а также предохраняет их от механического, а в некоторых случаях и от теплового воздействия. Система автоматики обеспечивает взрыв ядерного заряда в заданный момент времени и исключает его случайное или преждевременное срабатывание. Она включает: </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-систему предохранения и взведения</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-систему аварийного подрыва</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-систему подрыва заряда</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-источник питания</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-систему датчиков подрыва</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Средствами доставки ядерных боеприпасов могут являться баллистические ракеты, крылатые и зенитные ракеты, авиация. Ядерные боеприпасы применяются для снаряжения авиабомб, фугасов, торпед</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артиллерийских снарядов (203,2 мм СГ и 155 мм СГ-США).</w:t>
      </w:r>
    </w:p>
    <w:p w:rsidR="004129DA" w:rsidRPr="00765632" w:rsidRDefault="004129DA" w:rsidP="007238B6">
      <w:pPr>
        <w:pStyle w:val="a3"/>
        <w:ind w:firstLine="567"/>
        <w:rPr>
          <w:rFonts w:ascii="Times New Roman" w:hAnsi="Times New Roman" w:cs="Times New Roman"/>
          <w:sz w:val="24"/>
          <w:szCs w:val="24"/>
        </w:rPr>
      </w:pPr>
    </w:p>
    <w:p w:rsidR="004129DA" w:rsidRPr="009A1531" w:rsidRDefault="004129DA" w:rsidP="007238B6">
      <w:pPr>
        <w:pStyle w:val="1"/>
        <w:numPr>
          <w:ilvl w:val="0"/>
          <w:numId w:val="6"/>
        </w:numPr>
        <w:tabs>
          <w:tab w:val="num" w:pos="2552"/>
        </w:tabs>
        <w:ind w:left="2552"/>
      </w:pPr>
      <w:bookmarkStart w:id="23" w:name="_Toc34561304"/>
      <w:r w:rsidRPr="009A1531">
        <w:t>Мощность ядерных боеприпасов</w:t>
      </w:r>
      <w:bookmarkEnd w:id="23"/>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Ядерное оружие обладает колоссальной мощностью</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При делении урана массой порядка килограмма освобождается такое же количество энергии, как при взрыве тротила массой около 20 тысяч тонн. Термоядерные реакции синтеза являются еще более энергоемкими. Мощность взрыва ядерных боеприпасов принято измерять в единицах тротилового эквивалента. Тротиловый эквивалент - это масса тринитротолуола, которая обеспечила бы взрыв, по мощности эквивалентный взрыву данного ядерного боеприпаса</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Обычно он измеряется в килотоннах (кТ) или в мегатоннах (МгТ).</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В зависимости от мощности ядерные боеприпасы делят на калибры:</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-сверхмалый (менее 1кТ)</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-малый (от 1 до 10 кТ)</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-средний (от 10 до 100 кТ)</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-крупный (от 100 кТ до 1 МгТ)</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-сверхкрупный (свыше 1 МгТ)</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Термоядерными зарядами комплектуются боеприпасы сверхкрупного, крупного и среднего калибров; ядерными - сверхмалого</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малого и среднего калибров, Нейтронными - сверхмалого и малого калибров.</w:t>
      </w:r>
    </w:p>
    <w:p w:rsidR="004129DA" w:rsidRPr="00765632" w:rsidRDefault="004129DA" w:rsidP="007238B6">
      <w:pPr>
        <w:pStyle w:val="a3"/>
        <w:ind w:firstLine="567"/>
        <w:rPr>
          <w:rFonts w:ascii="Times New Roman" w:hAnsi="Times New Roman" w:cs="Times New Roman"/>
          <w:sz w:val="24"/>
          <w:szCs w:val="24"/>
        </w:rPr>
      </w:pPr>
    </w:p>
    <w:p w:rsidR="004129DA" w:rsidRPr="009A1531" w:rsidRDefault="004129DA" w:rsidP="007238B6">
      <w:pPr>
        <w:pStyle w:val="1"/>
        <w:numPr>
          <w:ilvl w:val="0"/>
          <w:numId w:val="6"/>
        </w:numPr>
        <w:tabs>
          <w:tab w:val="clear" w:pos="4330"/>
          <w:tab w:val="num" w:pos="2552"/>
        </w:tabs>
        <w:ind w:left="2552"/>
      </w:pPr>
      <w:bookmarkStart w:id="24" w:name="_Toc34561305"/>
      <w:r w:rsidRPr="009A1531">
        <w:t>Виды ядерных взрывов</w:t>
      </w:r>
      <w:bookmarkEnd w:id="24"/>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В зависимости от задач, решаемых ядерным оружием, от вида и расположения объектов</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по которым планируются ядерные удары</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а также от характера предстоящих боевых действий ядерные взрывы могут быть осуществлены в воздухе</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у поверхности земли (воды) и под землей (водой). В соответствии с этим различают следующие виды ядерных взрывов:</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-воздушный (высокий и низкий)</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-наземный (надводный)</w:t>
      </w:r>
    </w:p>
    <w:p w:rsidR="004129DA"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-подземный (подводный)</w:t>
      </w:r>
    </w:p>
    <w:p w:rsidR="00B10255" w:rsidRPr="00D93696" w:rsidRDefault="00B10255" w:rsidP="007238B6">
      <w:pPr>
        <w:pStyle w:val="1"/>
        <w:numPr>
          <w:ilvl w:val="0"/>
          <w:numId w:val="6"/>
        </w:numPr>
        <w:tabs>
          <w:tab w:val="clear" w:pos="4330"/>
          <w:tab w:val="num" w:pos="2552"/>
        </w:tabs>
        <w:ind w:left="2552"/>
      </w:pPr>
      <w:bookmarkStart w:id="25" w:name="_Toc34561306"/>
      <w:r w:rsidRPr="00D93696">
        <w:t>Применение первого атомного оружия</w:t>
      </w:r>
      <w:bookmarkEnd w:id="25"/>
      <w:r w:rsidRPr="00D93696">
        <w:t xml:space="preserve"> </w:t>
      </w:r>
    </w:p>
    <w:p w:rsidR="00B10255" w:rsidRPr="00D93696" w:rsidRDefault="00B10255" w:rsidP="007238B6">
      <w:pPr>
        <w:ind w:firstLine="709"/>
        <w:rPr>
          <w:sz w:val="24"/>
          <w:szCs w:val="24"/>
        </w:rPr>
      </w:pPr>
      <w:r w:rsidRPr="00D93696">
        <w:rPr>
          <w:sz w:val="24"/>
          <w:szCs w:val="24"/>
        </w:rPr>
        <w:t xml:space="preserve">     </w:t>
      </w:r>
    </w:p>
    <w:p w:rsidR="00B10255" w:rsidRPr="00D93696" w:rsidRDefault="00B10255" w:rsidP="007238B6">
      <w:pPr>
        <w:ind w:firstLine="709"/>
        <w:rPr>
          <w:sz w:val="24"/>
          <w:szCs w:val="24"/>
        </w:rPr>
      </w:pPr>
      <w:r w:rsidRPr="00D93696">
        <w:rPr>
          <w:sz w:val="24"/>
          <w:szCs w:val="24"/>
        </w:rPr>
        <w:t>Едва смолкли громовые раскаты первого ядерного взрыва, а в Сан-Франциско уже грузили на борт самого быстроходного крейсера</w:t>
      </w:r>
      <w:r w:rsidRPr="00D93696">
        <w:rPr>
          <w:i/>
          <w:iCs/>
          <w:sz w:val="24"/>
          <w:szCs w:val="24"/>
        </w:rPr>
        <w:t xml:space="preserve"> </w:t>
      </w:r>
      <w:r w:rsidRPr="00D93696">
        <w:rPr>
          <w:sz w:val="24"/>
          <w:szCs w:val="24"/>
        </w:rPr>
        <w:t>военно-морских сил США «</w:t>
      </w:r>
      <w:r w:rsidR="00EF3ECF" w:rsidRPr="00D93696">
        <w:rPr>
          <w:sz w:val="24"/>
          <w:szCs w:val="24"/>
        </w:rPr>
        <w:t>Индианаполис</w:t>
      </w:r>
      <w:r w:rsidRPr="00D93696">
        <w:rPr>
          <w:sz w:val="24"/>
          <w:szCs w:val="24"/>
        </w:rPr>
        <w:t>» атомные бомбы, предназначенные для бомбардировки японских городов. Бомбы были доставлены на остров Тиниан, с которого американские бомбардировщики ежедневно совершали налеты на Японию. Бомбы были собраны на авиационной базе. Специальное авиационное соединение ждало приказа.</w:t>
      </w:r>
    </w:p>
    <w:p w:rsidR="00B10255" w:rsidRPr="00D93696" w:rsidRDefault="00B10255" w:rsidP="007238B6">
      <w:pPr>
        <w:ind w:firstLine="709"/>
        <w:rPr>
          <w:sz w:val="24"/>
          <w:szCs w:val="24"/>
        </w:rPr>
      </w:pPr>
      <w:r w:rsidRPr="00D93696">
        <w:rPr>
          <w:sz w:val="24"/>
          <w:szCs w:val="24"/>
        </w:rPr>
        <w:t xml:space="preserve">     Как известно, многие ученые-атомники надеялись, что ультиматум, в котором объективно оценивалось положение Японии после капитуляции гитлеровской Германии и конкретно излагались гибельные для нее последствия, должен склонить силы рассудка в Японии к капитуляции. Ученые считали, что США обрушат на Японию свое новое оружие, обладающее ни с чем не сравнимой мощью, лишь в случае ее отказа принять ультиматум.</w:t>
      </w:r>
    </w:p>
    <w:p w:rsidR="00B10255" w:rsidRPr="00D93696" w:rsidRDefault="00B10255" w:rsidP="007238B6">
      <w:pPr>
        <w:ind w:firstLine="709"/>
        <w:rPr>
          <w:sz w:val="24"/>
          <w:szCs w:val="24"/>
        </w:rPr>
      </w:pPr>
      <w:r w:rsidRPr="00D93696">
        <w:rPr>
          <w:sz w:val="24"/>
          <w:szCs w:val="24"/>
        </w:rPr>
        <w:t xml:space="preserve">     Кабинет Судзуки 28 июля отклонил Потсдамскую декларацию, что дало правительству США желанный предлог для атомной бомбардировки японских городов.</w:t>
      </w:r>
    </w:p>
    <w:p w:rsidR="00B10255" w:rsidRPr="00D93696" w:rsidRDefault="00B10255" w:rsidP="007238B6">
      <w:pPr>
        <w:ind w:firstLine="709"/>
        <w:rPr>
          <w:sz w:val="24"/>
          <w:szCs w:val="24"/>
        </w:rPr>
      </w:pPr>
      <w:r w:rsidRPr="00D93696">
        <w:rPr>
          <w:sz w:val="24"/>
          <w:szCs w:val="24"/>
        </w:rPr>
        <w:t xml:space="preserve">     Через две недели на жителей двух городов — Хиросима и Нагасаки — обрушился атомный смерч, раскрыв смысл туманных формулировок ультиматума. Но те, кто взял на себя ответственность за нанесение ядерного удара и похвалялся в свое время проявленной при этом «решительностью», не прочь все же снять с себя ответственность теперь.</w:t>
      </w:r>
    </w:p>
    <w:p w:rsidR="00B10255" w:rsidRPr="00D93696" w:rsidRDefault="00B10255" w:rsidP="007238B6">
      <w:pPr>
        <w:ind w:firstLine="709"/>
        <w:rPr>
          <w:sz w:val="24"/>
          <w:szCs w:val="24"/>
        </w:rPr>
      </w:pPr>
      <w:r w:rsidRPr="00D93696">
        <w:rPr>
          <w:sz w:val="24"/>
          <w:szCs w:val="24"/>
        </w:rPr>
        <w:t xml:space="preserve">     И вот наступила последняя ночь Хиросимы... 6 августа 1945 г. 8 часов 11 минут, огненный шар обрушился на город. В одно мгновение он сжег заживо и искалечил сотни тысяч людей. Тысячи домов превратились в пепел, который потоком воздуха был подброшен ввысь на несколько километров. Город вспыхнул как факел... Смертоносные частицы начали свою разрушительную работу в радиусе полутора километров.</w:t>
      </w:r>
    </w:p>
    <w:p w:rsidR="00B10255" w:rsidRPr="00D93696" w:rsidRDefault="00B10255" w:rsidP="007238B6">
      <w:pPr>
        <w:ind w:firstLine="709"/>
        <w:rPr>
          <w:sz w:val="24"/>
          <w:szCs w:val="24"/>
        </w:rPr>
      </w:pPr>
      <w:r w:rsidRPr="00D93696">
        <w:rPr>
          <w:sz w:val="24"/>
          <w:szCs w:val="24"/>
        </w:rPr>
        <w:t xml:space="preserve">     Военно-воздушные командование США только 8 августа узнало о действительных масштабах разрушения Хиросимы. Результаты аэрофотосъемки показали, что на площади около 12 кв. км. 60 процентов зданий было превращено в пыль, остальные разрушены. Город перестал существовать. Командующий союзническими военно-воздушными силами на Дальнем Востоке генерал Дж. Кенней заявил, что город выглядел так, как будто его раздавила нога великана.</w:t>
      </w:r>
    </w:p>
    <w:p w:rsidR="00B10255" w:rsidRPr="00D93696" w:rsidRDefault="00B10255" w:rsidP="007238B6">
      <w:pPr>
        <w:ind w:firstLine="709"/>
        <w:rPr>
          <w:sz w:val="24"/>
          <w:szCs w:val="24"/>
        </w:rPr>
      </w:pPr>
      <w:r w:rsidRPr="00D93696">
        <w:rPr>
          <w:sz w:val="24"/>
          <w:szCs w:val="24"/>
        </w:rPr>
        <w:t xml:space="preserve">     Бомба, сброшенная на Хиросиму, соответствовала по силе взрыва заряду в 20 тыс. т тринитротолуола. Диаметр огненного шара составлял 17 м, температура — 300 тыс. градусов. </w:t>
      </w:r>
      <w:r w:rsidR="00EF3ECF" w:rsidRPr="00D93696">
        <w:rPr>
          <w:sz w:val="24"/>
          <w:szCs w:val="24"/>
        </w:rPr>
        <w:t>В результате атомной бомбардировки погибло свыше 240 тыс. жителей Хиросимы в момент бомбардировки население составляло около 400 тыс. человек.</w:t>
      </w:r>
    </w:p>
    <w:p w:rsidR="00B10255" w:rsidRPr="00D93696" w:rsidRDefault="00B10255" w:rsidP="007238B6">
      <w:pPr>
        <w:ind w:firstLine="709"/>
        <w:rPr>
          <w:sz w:val="24"/>
          <w:szCs w:val="24"/>
        </w:rPr>
      </w:pPr>
      <w:r w:rsidRPr="00D93696">
        <w:rPr>
          <w:sz w:val="24"/>
          <w:szCs w:val="24"/>
        </w:rPr>
        <w:t xml:space="preserve">     Вашингтон издал приказ — в течение 9 дней информировать население Японии о судьбе Хиросимы: составить на японском языке листовки с описанием результатов атомной бомбардировки и фотографиями разрушенного города, а затем сбросить их над территорией Японии. В листовках говорилось: «Мы обладаем мощным оружием, которого никогда не знали люди... Если у вас есть сомнения на этот счет, посмотрите, что произошло в Хиросиме, когда одна-единственная бомба была сброшена на этот город. Прежде чем мы применим еще одну такую бомбу, мы предлагаем, чтобы вы обратились к вашему императору с требованием капитулировать».</w:t>
      </w:r>
    </w:p>
    <w:p w:rsidR="00B10255" w:rsidRPr="00D93696" w:rsidRDefault="00B10255" w:rsidP="007238B6">
      <w:pPr>
        <w:ind w:firstLine="709"/>
        <w:rPr>
          <w:sz w:val="24"/>
          <w:szCs w:val="24"/>
        </w:rPr>
      </w:pPr>
      <w:r w:rsidRPr="00D93696">
        <w:rPr>
          <w:sz w:val="24"/>
          <w:szCs w:val="24"/>
        </w:rPr>
        <w:t xml:space="preserve">     Еще до того как одна из листовок попала на территорию Японии, был отдан приказ о новой атомной бомбардировке. На пресс-конференции 7 августа генерал Спаатс на вопрос корреспондентов, будет ли сброшена вторая бомба, только улыбнулся: на 11 августа была запланирована вторая атака.</w:t>
      </w:r>
    </w:p>
    <w:p w:rsidR="00B10255" w:rsidRPr="00D93696" w:rsidRDefault="00B10255" w:rsidP="007238B6">
      <w:pPr>
        <w:ind w:firstLine="709"/>
        <w:rPr>
          <w:sz w:val="24"/>
          <w:szCs w:val="24"/>
        </w:rPr>
      </w:pPr>
      <w:r w:rsidRPr="00D93696">
        <w:rPr>
          <w:sz w:val="24"/>
          <w:szCs w:val="24"/>
        </w:rPr>
        <w:t xml:space="preserve">     Однако бомба была сброшена раньше намеченного срока. Утром 8 августа служба погоды сообщила, что цель №2 (Кокура) 11августа будет закрыта облачностью. Приказ №39 поступил через несколько часов: боевой вылет назначался в ночь на 9 августа. На совещании летчики узнали, что главная цель второй операции — Кокура, в северной части острова Кюсю.</w:t>
      </w:r>
    </w:p>
    <w:p w:rsidR="00B10255" w:rsidRPr="00D93696" w:rsidRDefault="00B10255" w:rsidP="007238B6">
      <w:pPr>
        <w:ind w:firstLine="709"/>
        <w:rPr>
          <w:sz w:val="24"/>
          <w:szCs w:val="24"/>
        </w:rPr>
      </w:pPr>
      <w:r w:rsidRPr="00D93696">
        <w:rPr>
          <w:sz w:val="24"/>
          <w:szCs w:val="24"/>
        </w:rPr>
        <w:t xml:space="preserve">     Запасной целью был Нагасаки... Против этой «кандидатуры» было многое: Нагасаки шесть раз подвергался бомбардировкам, хотя и не очень значительным; местность, на которой расположен город, изрезана долинами и холмами, поэтому взрыв не мог дать здесь наибольшего эффекта; в Нагасаки расположен лагерь, в котором находились американские и английские военнопленные.</w:t>
      </w:r>
    </w:p>
    <w:p w:rsidR="00B10255" w:rsidRPr="00D93696" w:rsidRDefault="00B10255" w:rsidP="007238B6">
      <w:pPr>
        <w:ind w:firstLine="709"/>
        <w:rPr>
          <w:sz w:val="24"/>
          <w:szCs w:val="24"/>
        </w:rPr>
      </w:pPr>
      <w:r w:rsidRPr="00D93696">
        <w:rPr>
          <w:sz w:val="24"/>
          <w:szCs w:val="24"/>
        </w:rPr>
        <w:t xml:space="preserve">     В конце совещания по проведению операции полковник Тиббетс дал указания экипажам двух самолетов-разведчиков: Б-29 № 91 капитана Маркворда должен лететь на Кокуру, «Стрейт флаш» майора Изерли — на Нагасаки.</w:t>
      </w:r>
    </w:p>
    <w:p w:rsidR="00B10255" w:rsidRPr="00D93696" w:rsidRDefault="00B10255" w:rsidP="007238B6">
      <w:pPr>
        <w:ind w:firstLine="709"/>
        <w:rPr>
          <w:sz w:val="24"/>
          <w:szCs w:val="24"/>
        </w:rPr>
      </w:pPr>
      <w:r w:rsidRPr="00D93696">
        <w:rPr>
          <w:sz w:val="24"/>
          <w:szCs w:val="24"/>
        </w:rPr>
        <w:t xml:space="preserve">     Когда самолет капитана Маркворда подлетал к Кокуре то обнаружилось, что все затянуто дымом от горевшего сталелитейного завода; и поэтому вторая бомба была сброшена на Нагасаки. В этот раз погибло около 73 тыс. человек, еще 35 тыс. умерли после долгих мучений.</w:t>
      </w:r>
    </w:p>
    <w:p w:rsidR="00B10255" w:rsidRPr="00765632" w:rsidRDefault="00B10255" w:rsidP="007238B6">
      <w:pPr>
        <w:pStyle w:val="a3"/>
        <w:ind w:firstLine="567"/>
        <w:rPr>
          <w:rFonts w:ascii="Times New Roman" w:hAnsi="Times New Roman" w:cs="Times New Roman"/>
          <w:sz w:val="24"/>
          <w:szCs w:val="24"/>
        </w:rPr>
      </w:pP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w:t>
      </w:r>
    </w:p>
    <w:p w:rsidR="004129DA" w:rsidRPr="009A1531" w:rsidRDefault="004129DA" w:rsidP="007238B6">
      <w:pPr>
        <w:pStyle w:val="1"/>
        <w:numPr>
          <w:ilvl w:val="0"/>
          <w:numId w:val="6"/>
        </w:numPr>
        <w:tabs>
          <w:tab w:val="num" w:pos="2552"/>
        </w:tabs>
        <w:ind w:left="2552"/>
      </w:pPr>
      <w:bookmarkStart w:id="26" w:name="_Toc34561307"/>
      <w:r w:rsidRPr="009A1531">
        <w:t>Поражающие факторы ядерного взрыва.</w:t>
      </w:r>
      <w:bookmarkEnd w:id="26"/>
    </w:p>
    <w:p w:rsidR="00CB2E6D" w:rsidRDefault="00CB2E6D" w:rsidP="007238B6">
      <w:pPr>
        <w:spacing w:before="240"/>
        <w:ind w:firstLine="320"/>
        <w:rPr>
          <w:snapToGrid w:val="0"/>
          <w:sz w:val="24"/>
          <w:szCs w:val="24"/>
        </w:rPr>
      </w:pPr>
      <w:r>
        <w:rPr>
          <w:snapToGrid w:val="0"/>
          <w:sz w:val="24"/>
          <w:szCs w:val="24"/>
        </w:rPr>
        <w:t>Поражающее действие ядерного взрыва определяется механическим воздействием ударной волны, тепло</w:t>
      </w:r>
      <w:r>
        <w:rPr>
          <w:snapToGrid w:val="0"/>
          <w:sz w:val="24"/>
          <w:szCs w:val="24"/>
        </w:rPr>
        <w:softHyphen/>
        <w:t>вым воздействием светового излуче</w:t>
      </w:r>
      <w:r>
        <w:rPr>
          <w:snapToGrid w:val="0"/>
          <w:sz w:val="24"/>
          <w:szCs w:val="24"/>
        </w:rPr>
        <w:softHyphen/>
        <w:t>ния, радиационным воздействием про</w:t>
      </w:r>
      <w:r>
        <w:rPr>
          <w:snapToGrid w:val="0"/>
          <w:sz w:val="24"/>
          <w:szCs w:val="24"/>
        </w:rPr>
        <w:softHyphen/>
        <w:t>никающей радиации и радиоактивного заражения. Для некоторых элементов объектов поражающим фактором явля</w:t>
      </w:r>
      <w:r>
        <w:rPr>
          <w:snapToGrid w:val="0"/>
          <w:sz w:val="24"/>
          <w:szCs w:val="24"/>
        </w:rPr>
        <w:softHyphen/>
        <w:t>ется  электромагнитное   излучение (электромагнитный импульс) ядерного взрыва.</w:t>
      </w:r>
    </w:p>
    <w:p w:rsidR="00CB2E6D" w:rsidRDefault="00CB2E6D" w:rsidP="007238B6">
      <w:pPr>
        <w:ind w:firstLine="320"/>
        <w:rPr>
          <w:snapToGrid w:val="0"/>
          <w:sz w:val="24"/>
          <w:szCs w:val="24"/>
        </w:rPr>
      </w:pPr>
      <w:r>
        <w:rPr>
          <w:snapToGrid w:val="0"/>
          <w:sz w:val="24"/>
          <w:szCs w:val="24"/>
        </w:rPr>
        <w:t>Распределение энергии между по</w:t>
      </w:r>
      <w:r>
        <w:rPr>
          <w:snapToGrid w:val="0"/>
          <w:sz w:val="24"/>
          <w:szCs w:val="24"/>
        </w:rPr>
        <w:softHyphen/>
        <w:t>ражающими   факторами  ядерного взрыва зависит от вида взрыва и ус</w:t>
      </w:r>
      <w:r>
        <w:rPr>
          <w:snapToGrid w:val="0"/>
          <w:sz w:val="24"/>
          <w:szCs w:val="24"/>
        </w:rPr>
        <w:softHyphen/>
        <w:t>ловий, в которых он происходит. При взрыве в атмосфере примерно 50 % энергии взрыва расходуется на обра</w:t>
      </w:r>
      <w:r>
        <w:rPr>
          <w:snapToGrid w:val="0"/>
          <w:sz w:val="24"/>
          <w:szCs w:val="24"/>
        </w:rPr>
        <w:softHyphen/>
        <w:t>зование ударной волны, 30</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40%</w:t>
      </w:r>
      <w:r w:rsidR="00671C94">
        <w:rPr>
          <w:snapToGrid w:val="0"/>
          <w:sz w:val="24"/>
          <w:szCs w:val="24"/>
        </w:rPr>
        <w:t xml:space="preserve"> — на световое излучение, до 5 % </w:t>
      </w:r>
      <w:r>
        <w:rPr>
          <w:snapToGrid w:val="0"/>
          <w:sz w:val="24"/>
          <w:szCs w:val="24"/>
        </w:rPr>
        <w:t>— на проникающую радиацию и электромаг</w:t>
      </w:r>
      <w:r>
        <w:rPr>
          <w:snapToGrid w:val="0"/>
          <w:sz w:val="24"/>
          <w:szCs w:val="24"/>
        </w:rPr>
        <w:softHyphen/>
        <w:t>нитный импульс и до 15 %</w:t>
      </w:r>
      <w:r w:rsidR="00671C94">
        <w:rPr>
          <w:snapToGrid w:val="0"/>
          <w:sz w:val="24"/>
          <w:szCs w:val="24"/>
        </w:rPr>
        <w:t xml:space="preserve"> </w:t>
      </w:r>
      <w:r>
        <w:rPr>
          <w:snapToGrid w:val="0"/>
          <w:sz w:val="24"/>
          <w:szCs w:val="24"/>
        </w:rPr>
        <w:t>—на радио</w:t>
      </w:r>
      <w:r>
        <w:rPr>
          <w:snapToGrid w:val="0"/>
          <w:sz w:val="24"/>
          <w:szCs w:val="24"/>
        </w:rPr>
        <w:softHyphen/>
        <w:t>активное заражение.</w:t>
      </w:r>
    </w:p>
    <w:p w:rsidR="00CB2E6D" w:rsidRDefault="00CB2E6D" w:rsidP="007238B6">
      <w:pPr>
        <w:ind w:firstLine="320"/>
        <w:rPr>
          <w:snapToGrid w:val="0"/>
          <w:sz w:val="24"/>
          <w:szCs w:val="24"/>
        </w:rPr>
      </w:pPr>
      <w:r>
        <w:rPr>
          <w:snapToGrid w:val="0"/>
          <w:sz w:val="24"/>
          <w:szCs w:val="24"/>
        </w:rPr>
        <w:t>Для нейтронного взрыва характер</w:t>
      </w:r>
      <w:r>
        <w:rPr>
          <w:snapToGrid w:val="0"/>
          <w:sz w:val="24"/>
          <w:szCs w:val="24"/>
        </w:rPr>
        <w:softHyphen/>
        <w:t>ны те же поражающие факторы, одна</w:t>
      </w:r>
      <w:r>
        <w:rPr>
          <w:snapToGrid w:val="0"/>
          <w:sz w:val="24"/>
          <w:szCs w:val="24"/>
        </w:rPr>
        <w:softHyphen/>
        <w:t>ко несколько по-иному распределяется энергия взрыва: 8</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10%</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на образо</w:t>
      </w:r>
      <w:r>
        <w:rPr>
          <w:snapToGrid w:val="0"/>
          <w:sz w:val="24"/>
          <w:szCs w:val="24"/>
        </w:rPr>
        <w:softHyphen/>
        <w:t>вание ударной волны, 5</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8 % — на световое излучение и около 85 % рас</w:t>
      </w:r>
      <w:r>
        <w:rPr>
          <w:snapToGrid w:val="0"/>
          <w:sz w:val="24"/>
          <w:szCs w:val="24"/>
        </w:rPr>
        <w:softHyphen/>
        <w:t>ходуется на образование нейтронного и гамма-излучений (проникающей ра</w:t>
      </w:r>
      <w:r>
        <w:rPr>
          <w:snapToGrid w:val="0"/>
          <w:sz w:val="24"/>
          <w:szCs w:val="24"/>
        </w:rPr>
        <w:softHyphen/>
        <w:t>диации).</w:t>
      </w:r>
    </w:p>
    <w:p w:rsidR="00CB2E6D" w:rsidRDefault="00CB2E6D" w:rsidP="007238B6">
      <w:pPr>
        <w:ind w:firstLine="320"/>
        <w:rPr>
          <w:snapToGrid w:val="0"/>
          <w:sz w:val="24"/>
          <w:szCs w:val="24"/>
        </w:rPr>
      </w:pPr>
      <w:r>
        <w:rPr>
          <w:snapToGrid w:val="0"/>
          <w:sz w:val="24"/>
          <w:szCs w:val="24"/>
        </w:rPr>
        <w:t>Действие поражающих факторов ядерного взрыва на людей и элементы объектов происходит не одновременно и различается по длительности воз</w:t>
      </w:r>
      <w:r>
        <w:rPr>
          <w:snapToGrid w:val="0"/>
          <w:sz w:val="24"/>
          <w:szCs w:val="24"/>
        </w:rPr>
        <w:softHyphen/>
        <w:t>действия, характеру и масштабам по</w:t>
      </w:r>
      <w:r>
        <w:rPr>
          <w:snapToGrid w:val="0"/>
          <w:sz w:val="24"/>
          <w:szCs w:val="24"/>
        </w:rPr>
        <w:softHyphen/>
        <w:t>ражения.</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Ядерный взрыв способен мгновенно уничтожить или выве</w:t>
      </w:r>
      <w:r w:rsidR="00AB1FE3">
        <w:rPr>
          <w:rFonts w:ascii="Times New Roman" w:hAnsi="Times New Roman" w:cs="Times New Roman"/>
          <w:sz w:val="24"/>
          <w:szCs w:val="24"/>
        </w:rPr>
        <w:t>сти из строя незащищенных людей</w:t>
      </w:r>
      <w:r w:rsidRPr="00765632">
        <w:rPr>
          <w:rFonts w:ascii="Times New Roman" w:hAnsi="Times New Roman" w:cs="Times New Roman"/>
          <w:sz w:val="24"/>
          <w:szCs w:val="24"/>
        </w:rPr>
        <w:t>, открыто стоящую технику, сооружения и различные материальные средства. Основными поражающими факторами ядерного взрыва являются:</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-ударная волна</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-световое излучение</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-проникающая радиация</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-радиоактивное заражение местности</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-электромагнитный импульс</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Рассмотрим их.</w:t>
      </w:r>
    </w:p>
    <w:p w:rsidR="004129DA" w:rsidRDefault="004129DA" w:rsidP="007238B6">
      <w:pPr>
        <w:pStyle w:val="a3"/>
        <w:ind w:firstLine="567"/>
        <w:outlineLvl w:val="1"/>
        <w:rPr>
          <w:rFonts w:ascii="Times New Roman" w:hAnsi="Times New Roman" w:cs="Times New Roman"/>
          <w:b/>
          <w:bCs/>
          <w:sz w:val="24"/>
          <w:szCs w:val="24"/>
        </w:rPr>
      </w:pPr>
      <w:r w:rsidRPr="00AB1FE3">
        <w:rPr>
          <w:rFonts w:ascii="Times New Roman" w:hAnsi="Times New Roman" w:cs="Times New Roman"/>
          <w:b/>
          <w:bCs/>
          <w:sz w:val="24"/>
          <w:szCs w:val="24"/>
        </w:rPr>
        <w:t xml:space="preserve"> </w:t>
      </w:r>
      <w:bookmarkStart w:id="27" w:name="_Toc34561308"/>
      <w:r w:rsidR="00B10255">
        <w:rPr>
          <w:rFonts w:ascii="Times New Roman" w:hAnsi="Times New Roman" w:cs="Times New Roman"/>
          <w:b/>
          <w:bCs/>
          <w:sz w:val="24"/>
          <w:szCs w:val="24"/>
        </w:rPr>
        <w:t>8</w:t>
      </w:r>
      <w:r w:rsidR="006E3DCC" w:rsidRPr="006E3DCC">
        <w:rPr>
          <w:rFonts w:ascii="Times New Roman" w:hAnsi="Times New Roman" w:cs="Times New Roman"/>
          <w:b/>
          <w:bCs/>
          <w:sz w:val="24"/>
          <w:szCs w:val="24"/>
        </w:rPr>
        <w:t>.1</w:t>
      </w:r>
      <w:r w:rsidRPr="00AB1FE3">
        <w:rPr>
          <w:rFonts w:ascii="Times New Roman" w:hAnsi="Times New Roman" w:cs="Times New Roman"/>
          <w:b/>
          <w:bCs/>
          <w:sz w:val="24"/>
          <w:szCs w:val="24"/>
        </w:rPr>
        <w:t>) Ударная волна</w:t>
      </w:r>
      <w:bookmarkEnd w:id="27"/>
    </w:p>
    <w:p w:rsidR="004129DA" w:rsidRPr="00765632" w:rsidRDefault="004129DA" w:rsidP="007238B6">
      <w:pPr>
        <w:pStyle w:val="a3"/>
        <w:ind w:firstLine="567"/>
        <w:rPr>
          <w:rFonts w:ascii="Times New Roman" w:hAnsi="Times New Roman" w:cs="Times New Roman"/>
          <w:sz w:val="24"/>
          <w:szCs w:val="24"/>
        </w:rPr>
      </w:pPr>
      <w:r>
        <w:rPr>
          <w:rFonts w:ascii="Times New Roman" w:hAnsi="Times New Roman" w:cs="Times New Roman"/>
          <w:sz w:val="24"/>
          <w:szCs w:val="24"/>
        </w:rPr>
        <w:t>В</w:t>
      </w:r>
      <w:r w:rsidRPr="00765632">
        <w:rPr>
          <w:rFonts w:ascii="Times New Roman" w:hAnsi="Times New Roman" w:cs="Times New Roman"/>
          <w:sz w:val="24"/>
          <w:szCs w:val="24"/>
        </w:rPr>
        <w:t xml:space="preserve"> большинстве случаев является основным пора</w:t>
      </w:r>
      <w:r>
        <w:rPr>
          <w:rFonts w:ascii="Times New Roman" w:hAnsi="Times New Roman" w:cs="Times New Roman"/>
          <w:sz w:val="24"/>
          <w:szCs w:val="24"/>
        </w:rPr>
        <w:t>жающим фактором ядерного взрыва</w:t>
      </w:r>
      <w:r w:rsidRPr="00765632">
        <w:rPr>
          <w:rFonts w:ascii="Times New Roman" w:hAnsi="Times New Roman" w:cs="Times New Roman"/>
          <w:sz w:val="24"/>
          <w:szCs w:val="24"/>
        </w:rPr>
        <w:t>. По своей природе она подобна ударной волне обычного взрыва</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но действует более продолжительное время и обладает гораздо большей разрушительной силой</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Ударная волна ядерного взрыва может на значительном расстоянии от центра взрыва наносить поражения людям, разрушать сооружения и повреждать боевую технику.</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Ударная волна представляет собой область сильного сжатия воздуха, распространяющуюся с большой скоростью во все стороны от центра взрыва. Скорость распространения ее зависит от давления воздуха во фронте ударной волны</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вблизи центра взрыва она в несколько раз превышает скорость звука, но с </w:t>
      </w:r>
      <w:r w:rsidR="00EF3ECF" w:rsidRPr="00765632">
        <w:rPr>
          <w:rFonts w:ascii="Times New Roman" w:hAnsi="Times New Roman" w:cs="Times New Roman"/>
          <w:sz w:val="24"/>
          <w:szCs w:val="24"/>
        </w:rPr>
        <w:t>увеличением</w:t>
      </w:r>
      <w:r w:rsidRPr="00765632">
        <w:rPr>
          <w:rFonts w:ascii="Times New Roman" w:hAnsi="Times New Roman" w:cs="Times New Roman"/>
          <w:sz w:val="24"/>
          <w:szCs w:val="24"/>
        </w:rPr>
        <w:t xml:space="preserve"> расстояния от места взрыва резко падает.</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За первые 2 сек ударная волна проходит около 1000 м, за 5 сек - 2000 м, за 8 сек - около 3000 м. </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Это служит обоснованием норматива N5 ЗОМП "Действия при вспышке ядерного взрыва": отлично - 2 сек, хорошо - 3 сек, удовлетврительно-4 сек.</w:t>
      </w:r>
    </w:p>
    <w:p w:rsidR="00CB2E6D" w:rsidRDefault="00CB2E6D" w:rsidP="007238B6">
      <w:pPr>
        <w:ind w:firstLine="360"/>
        <w:rPr>
          <w:snapToGrid w:val="0"/>
          <w:sz w:val="24"/>
          <w:szCs w:val="24"/>
        </w:rPr>
      </w:pPr>
      <w:r>
        <w:rPr>
          <w:i/>
          <w:iCs/>
          <w:snapToGrid w:val="0"/>
          <w:sz w:val="24"/>
          <w:szCs w:val="24"/>
        </w:rPr>
        <w:t xml:space="preserve">Крайне тяжелые контузии и травмы </w:t>
      </w:r>
      <w:r>
        <w:rPr>
          <w:snapToGrid w:val="0"/>
          <w:sz w:val="24"/>
          <w:szCs w:val="24"/>
        </w:rPr>
        <w:t>у людей возникают при избыточном давлении более 100 кПа (1 кгс/см</w:t>
      </w:r>
      <w:r>
        <w:rPr>
          <w:snapToGrid w:val="0"/>
          <w:sz w:val="24"/>
          <w:szCs w:val="24"/>
          <w:vertAlign w:val="superscript"/>
        </w:rPr>
        <w:t>2</w:t>
      </w:r>
      <w:r>
        <w:rPr>
          <w:snapToGrid w:val="0"/>
          <w:sz w:val="24"/>
          <w:szCs w:val="24"/>
        </w:rPr>
        <w:t>). Отмечаются   разрывы   внутренних органов, переломы костей, внутрен</w:t>
      </w:r>
      <w:r>
        <w:rPr>
          <w:snapToGrid w:val="0"/>
          <w:sz w:val="24"/>
          <w:szCs w:val="24"/>
        </w:rPr>
        <w:softHyphen/>
        <w:t>ние кровотечения, сотрясение мозга, длительная потеря сознания. Разры</w:t>
      </w:r>
      <w:r>
        <w:rPr>
          <w:snapToGrid w:val="0"/>
          <w:sz w:val="24"/>
          <w:szCs w:val="24"/>
        </w:rPr>
        <w:softHyphen/>
        <w:t>вы наблюдаются в органах, содержа</w:t>
      </w:r>
      <w:r>
        <w:rPr>
          <w:snapToGrid w:val="0"/>
          <w:sz w:val="24"/>
          <w:szCs w:val="24"/>
        </w:rPr>
        <w:softHyphen/>
        <w:t>щих большое количество крови (пе</w:t>
      </w:r>
      <w:r>
        <w:rPr>
          <w:snapToGrid w:val="0"/>
          <w:sz w:val="24"/>
          <w:szCs w:val="24"/>
        </w:rPr>
        <w:softHyphen/>
        <w:t>чень, селезенка, почки), наполненных газом (легкие, кишечник) или имею</w:t>
      </w:r>
      <w:r>
        <w:rPr>
          <w:snapToGrid w:val="0"/>
          <w:sz w:val="24"/>
          <w:szCs w:val="24"/>
        </w:rPr>
        <w:softHyphen/>
        <w:t>щие полости, наполненные жидкостью (желудочки головного мозга, мочевой и желчный пузыри). Эти травмы мо</w:t>
      </w:r>
      <w:r>
        <w:rPr>
          <w:snapToGrid w:val="0"/>
          <w:sz w:val="24"/>
          <w:szCs w:val="24"/>
        </w:rPr>
        <w:softHyphen/>
        <w:t>гут привести к смертельному исходу.</w:t>
      </w:r>
    </w:p>
    <w:p w:rsidR="00CB2E6D" w:rsidRDefault="00CB2E6D" w:rsidP="007238B6">
      <w:pPr>
        <w:ind w:firstLine="360"/>
        <w:rPr>
          <w:snapToGrid w:val="0"/>
          <w:sz w:val="24"/>
          <w:szCs w:val="24"/>
        </w:rPr>
      </w:pPr>
      <w:r>
        <w:rPr>
          <w:i/>
          <w:iCs/>
          <w:snapToGrid w:val="0"/>
          <w:sz w:val="24"/>
          <w:szCs w:val="24"/>
        </w:rPr>
        <w:t>Тяжелые контузии и травмы</w:t>
      </w:r>
      <w:r>
        <w:rPr>
          <w:snapToGrid w:val="0"/>
          <w:sz w:val="24"/>
          <w:szCs w:val="24"/>
        </w:rPr>
        <w:t xml:space="preserve"> воз</w:t>
      </w:r>
      <w:r>
        <w:rPr>
          <w:snapToGrid w:val="0"/>
          <w:sz w:val="24"/>
          <w:szCs w:val="24"/>
        </w:rPr>
        <w:softHyphen/>
        <w:t>можны при избыточных давлениях от 60 до 100 кПа (от 0,6 до 1,0 кгс/см</w:t>
      </w:r>
      <w:r>
        <w:rPr>
          <w:snapToGrid w:val="0"/>
          <w:sz w:val="24"/>
          <w:szCs w:val="24"/>
          <w:vertAlign w:val="superscript"/>
        </w:rPr>
        <w:t>2</w:t>
      </w:r>
      <w:r>
        <w:rPr>
          <w:snapToGrid w:val="0"/>
          <w:sz w:val="24"/>
          <w:szCs w:val="24"/>
        </w:rPr>
        <w:t>). Они характеризуются сильной конту</w:t>
      </w:r>
      <w:r>
        <w:rPr>
          <w:snapToGrid w:val="0"/>
          <w:sz w:val="24"/>
          <w:szCs w:val="24"/>
        </w:rPr>
        <w:softHyphen/>
        <w:t>зией всего организма, потерей созна</w:t>
      </w:r>
      <w:r>
        <w:rPr>
          <w:snapToGrid w:val="0"/>
          <w:sz w:val="24"/>
          <w:szCs w:val="24"/>
        </w:rPr>
        <w:softHyphen/>
        <w:t>ния, переломами костей, кровотечени</w:t>
      </w:r>
      <w:r>
        <w:rPr>
          <w:snapToGrid w:val="0"/>
          <w:sz w:val="24"/>
          <w:szCs w:val="24"/>
        </w:rPr>
        <w:softHyphen/>
        <w:t>ем из носа и ушей; возможны повреж</w:t>
      </w:r>
      <w:r>
        <w:rPr>
          <w:snapToGrid w:val="0"/>
          <w:sz w:val="24"/>
          <w:szCs w:val="24"/>
        </w:rPr>
        <w:softHyphen/>
        <w:t>дения внутренних органов и внутрен</w:t>
      </w:r>
      <w:r>
        <w:rPr>
          <w:snapToGrid w:val="0"/>
          <w:sz w:val="24"/>
          <w:szCs w:val="24"/>
        </w:rPr>
        <w:softHyphen/>
        <w:t>ние кровотечения.</w:t>
      </w:r>
    </w:p>
    <w:p w:rsidR="00CB2E6D" w:rsidRDefault="00CB2E6D" w:rsidP="007238B6">
      <w:pPr>
        <w:ind w:firstLine="360"/>
        <w:rPr>
          <w:snapToGrid w:val="0"/>
          <w:sz w:val="24"/>
          <w:szCs w:val="24"/>
        </w:rPr>
      </w:pPr>
      <w:r>
        <w:rPr>
          <w:i/>
          <w:iCs/>
          <w:snapToGrid w:val="0"/>
          <w:sz w:val="24"/>
          <w:szCs w:val="24"/>
        </w:rPr>
        <w:t>Поражения средней тяжести</w:t>
      </w:r>
      <w:r>
        <w:rPr>
          <w:snapToGrid w:val="0"/>
          <w:sz w:val="24"/>
          <w:szCs w:val="24"/>
        </w:rPr>
        <w:t xml:space="preserve"> возни</w:t>
      </w:r>
      <w:r>
        <w:rPr>
          <w:snapToGrid w:val="0"/>
          <w:sz w:val="24"/>
          <w:szCs w:val="24"/>
        </w:rPr>
        <w:softHyphen/>
        <w:t>кают при избыточном давлении 40</w:t>
      </w:r>
      <w:r w:rsidR="00671C94">
        <w:rPr>
          <w:snapToGrid w:val="0"/>
          <w:sz w:val="24"/>
          <w:szCs w:val="24"/>
        </w:rPr>
        <w:t xml:space="preserve"> </w:t>
      </w:r>
      <w:r>
        <w:rPr>
          <w:snapToGrid w:val="0"/>
          <w:sz w:val="24"/>
          <w:szCs w:val="24"/>
        </w:rPr>
        <w:t>— 60 кПа (0,4—0,6 кгс/см</w:t>
      </w:r>
      <w:r>
        <w:rPr>
          <w:snapToGrid w:val="0"/>
          <w:sz w:val="24"/>
          <w:szCs w:val="24"/>
          <w:vertAlign w:val="superscript"/>
        </w:rPr>
        <w:t>2</w:t>
      </w:r>
      <w:r>
        <w:rPr>
          <w:snapToGrid w:val="0"/>
          <w:sz w:val="24"/>
          <w:szCs w:val="24"/>
        </w:rPr>
        <w:t>). При этом могут быть вывихи конечностей, кон</w:t>
      </w:r>
      <w:r>
        <w:rPr>
          <w:snapToGrid w:val="0"/>
          <w:sz w:val="24"/>
          <w:szCs w:val="24"/>
        </w:rPr>
        <w:softHyphen/>
        <w:t>тузия головного мозга, повреждение органов слуха, кровотечение из носа и ушей.</w:t>
      </w:r>
    </w:p>
    <w:p w:rsidR="00CB2E6D" w:rsidRDefault="00CB2E6D" w:rsidP="007238B6">
      <w:pPr>
        <w:ind w:firstLine="320"/>
        <w:rPr>
          <w:snapToGrid w:val="0"/>
          <w:sz w:val="24"/>
          <w:szCs w:val="24"/>
        </w:rPr>
      </w:pPr>
      <w:r>
        <w:rPr>
          <w:i/>
          <w:iCs/>
          <w:snapToGrid w:val="0"/>
          <w:sz w:val="24"/>
          <w:szCs w:val="24"/>
        </w:rPr>
        <w:t>Легкие поражения</w:t>
      </w:r>
      <w:r>
        <w:rPr>
          <w:snapToGrid w:val="0"/>
          <w:sz w:val="24"/>
          <w:szCs w:val="24"/>
        </w:rPr>
        <w:t xml:space="preserve"> наступают при избыточном давлении 20</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40 кПа (0,2—0,4 кгс/см</w:t>
      </w:r>
      <w:r>
        <w:rPr>
          <w:snapToGrid w:val="0"/>
          <w:sz w:val="24"/>
          <w:szCs w:val="24"/>
          <w:vertAlign w:val="superscript"/>
        </w:rPr>
        <w:t>2</w:t>
      </w:r>
      <w:r>
        <w:rPr>
          <w:snapToGrid w:val="0"/>
          <w:sz w:val="24"/>
          <w:szCs w:val="24"/>
        </w:rPr>
        <w:t>). Они выражаются в скоропроходящих нарушениях функ</w:t>
      </w:r>
      <w:r>
        <w:rPr>
          <w:snapToGrid w:val="0"/>
          <w:sz w:val="24"/>
          <w:szCs w:val="24"/>
        </w:rPr>
        <w:softHyphen/>
        <w:t>ций организма (звон в ушах, голово</w:t>
      </w:r>
      <w:r>
        <w:rPr>
          <w:snapToGrid w:val="0"/>
          <w:sz w:val="24"/>
          <w:szCs w:val="24"/>
        </w:rPr>
        <w:softHyphen/>
        <w:t>кружение, головная боль). Возможны вывихи, ушибы.</w:t>
      </w:r>
    </w:p>
    <w:p w:rsidR="00CB2E6D" w:rsidRDefault="00CB2E6D" w:rsidP="007238B6">
      <w:pPr>
        <w:ind w:firstLine="320"/>
        <w:rPr>
          <w:snapToGrid w:val="0"/>
          <w:sz w:val="24"/>
          <w:szCs w:val="24"/>
        </w:rPr>
      </w:pPr>
      <w:r>
        <w:rPr>
          <w:snapToGrid w:val="0"/>
          <w:sz w:val="24"/>
          <w:szCs w:val="24"/>
        </w:rPr>
        <w:t>Избыточные давления во фронте ударной волны 10 кПа (0,1 кгс/см</w:t>
      </w:r>
      <w:r>
        <w:rPr>
          <w:snapToGrid w:val="0"/>
          <w:sz w:val="24"/>
          <w:szCs w:val="24"/>
          <w:vertAlign w:val="superscript"/>
        </w:rPr>
        <w:t>2</w:t>
      </w:r>
      <w:r>
        <w:rPr>
          <w:snapToGrid w:val="0"/>
          <w:sz w:val="24"/>
          <w:szCs w:val="24"/>
        </w:rPr>
        <w:t>) и менее для людей и животных, распо</w:t>
      </w:r>
      <w:r>
        <w:rPr>
          <w:snapToGrid w:val="0"/>
          <w:sz w:val="24"/>
          <w:szCs w:val="24"/>
        </w:rPr>
        <w:softHyphen/>
        <w:t>ложенных вне укрытий, считаются безопасными.</w:t>
      </w:r>
    </w:p>
    <w:p w:rsidR="00CB2E6D" w:rsidRDefault="00CB2E6D" w:rsidP="007238B6">
      <w:pPr>
        <w:ind w:firstLine="320"/>
        <w:rPr>
          <w:snapToGrid w:val="0"/>
          <w:sz w:val="24"/>
          <w:szCs w:val="24"/>
        </w:rPr>
      </w:pPr>
      <w:r>
        <w:rPr>
          <w:snapToGrid w:val="0"/>
          <w:sz w:val="24"/>
          <w:szCs w:val="24"/>
        </w:rPr>
        <w:t>Радиус поражения обломками зда</w:t>
      </w:r>
      <w:r>
        <w:rPr>
          <w:snapToGrid w:val="0"/>
          <w:sz w:val="24"/>
          <w:szCs w:val="24"/>
        </w:rPr>
        <w:softHyphen/>
        <w:t>ний, особенно осколками стекол, раз</w:t>
      </w:r>
      <w:r>
        <w:rPr>
          <w:snapToGrid w:val="0"/>
          <w:sz w:val="24"/>
          <w:szCs w:val="24"/>
        </w:rPr>
        <w:softHyphen/>
        <w:t>рушающихся при избыточном давле</w:t>
      </w:r>
      <w:r>
        <w:rPr>
          <w:snapToGrid w:val="0"/>
          <w:sz w:val="24"/>
          <w:szCs w:val="24"/>
        </w:rPr>
        <w:softHyphen/>
        <w:t>нии более 2 кПа (0,02 кгс/см</w:t>
      </w:r>
      <w:r>
        <w:rPr>
          <w:snapToGrid w:val="0"/>
          <w:sz w:val="24"/>
          <w:szCs w:val="24"/>
          <w:vertAlign w:val="superscript"/>
        </w:rPr>
        <w:t>2</w:t>
      </w:r>
      <w:r>
        <w:rPr>
          <w:snapToGrid w:val="0"/>
          <w:sz w:val="24"/>
          <w:szCs w:val="24"/>
        </w:rPr>
        <w:t>) может превышать радиус непосредственного поражения ударной волной.</w:t>
      </w:r>
    </w:p>
    <w:p w:rsidR="00CB2E6D" w:rsidRDefault="00CB2E6D" w:rsidP="007238B6">
      <w:pPr>
        <w:ind w:firstLine="320"/>
        <w:rPr>
          <w:snapToGrid w:val="0"/>
          <w:sz w:val="24"/>
          <w:szCs w:val="24"/>
        </w:rPr>
      </w:pPr>
      <w:r>
        <w:rPr>
          <w:snapToGrid w:val="0"/>
          <w:sz w:val="24"/>
          <w:szCs w:val="24"/>
        </w:rPr>
        <w:t>Гарантированная защита людей от ударной волны обеспечивается при укрытии их в убежищах. При отсутст</w:t>
      </w:r>
      <w:r>
        <w:rPr>
          <w:snapToGrid w:val="0"/>
          <w:sz w:val="24"/>
          <w:szCs w:val="24"/>
        </w:rPr>
        <w:softHyphen/>
        <w:t>вии убежищ используются противорадиационные укрытия, подземные вы</w:t>
      </w:r>
      <w:r>
        <w:rPr>
          <w:snapToGrid w:val="0"/>
          <w:sz w:val="24"/>
          <w:szCs w:val="24"/>
        </w:rPr>
        <w:softHyphen/>
        <w:t>работки, естественные укрытия и рель</w:t>
      </w:r>
      <w:r>
        <w:rPr>
          <w:snapToGrid w:val="0"/>
          <w:sz w:val="24"/>
          <w:szCs w:val="24"/>
        </w:rPr>
        <w:softHyphen/>
        <w:t>еф местности.</w:t>
      </w:r>
    </w:p>
    <w:p w:rsidR="00CB2E6D" w:rsidRPr="00CB2E6D" w:rsidRDefault="00CB2E6D" w:rsidP="007238B6">
      <w:pPr>
        <w:pStyle w:val="ad"/>
        <w:rPr>
          <w:sz w:val="24"/>
          <w:szCs w:val="24"/>
        </w:rPr>
      </w:pPr>
      <w:r w:rsidRPr="00CB2E6D">
        <w:rPr>
          <w:sz w:val="24"/>
          <w:szCs w:val="24"/>
        </w:rPr>
        <w:t>Механическое    воздейст</w:t>
      </w:r>
      <w:r w:rsidRPr="00CB2E6D">
        <w:rPr>
          <w:sz w:val="24"/>
          <w:szCs w:val="24"/>
        </w:rPr>
        <w:softHyphen/>
        <w:t>вие ударной волны. Характер разрушения элементов объекта (пред</w:t>
      </w:r>
      <w:r w:rsidRPr="00CB2E6D">
        <w:rPr>
          <w:sz w:val="24"/>
          <w:szCs w:val="24"/>
        </w:rPr>
        <w:softHyphen/>
        <w:t>метов) зависит от нагрузки, создавае</w:t>
      </w:r>
      <w:r w:rsidRPr="00CB2E6D">
        <w:rPr>
          <w:sz w:val="24"/>
          <w:szCs w:val="24"/>
        </w:rPr>
        <w:softHyphen/>
        <w:t>мой ударной волной, и реакции пред</w:t>
      </w:r>
      <w:r w:rsidRPr="00CB2E6D">
        <w:rPr>
          <w:sz w:val="24"/>
          <w:szCs w:val="24"/>
        </w:rPr>
        <w:softHyphen/>
        <w:t>мета на действие этой нагрузки.</w:t>
      </w:r>
    </w:p>
    <w:p w:rsidR="00CB2E6D" w:rsidRDefault="00CB2E6D" w:rsidP="007238B6">
      <w:pPr>
        <w:rPr>
          <w:snapToGrid w:val="0"/>
          <w:sz w:val="24"/>
          <w:szCs w:val="24"/>
        </w:rPr>
      </w:pPr>
      <w:r>
        <w:rPr>
          <w:snapToGrid w:val="0"/>
          <w:sz w:val="24"/>
          <w:szCs w:val="24"/>
        </w:rPr>
        <w:t>Общую оценку разрушений, вы</w:t>
      </w:r>
      <w:r>
        <w:rPr>
          <w:snapToGrid w:val="0"/>
          <w:sz w:val="24"/>
          <w:szCs w:val="24"/>
        </w:rPr>
        <w:softHyphen/>
        <w:t>званных ударной волной ядерного взрыва, принято давать по степени тя</w:t>
      </w:r>
      <w:r>
        <w:rPr>
          <w:snapToGrid w:val="0"/>
          <w:sz w:val="24"/>
          <w:szCs w:val="24"/>
        </w:rPr>
        <w:softHyphen/>
        <w:t>жести этих разрушений. Для большин</w:t>
      </w:r>
      <w:r>
        <w:rPr>
          <w:snapToGrid w:val="0"/>
          <w:sz w:val="24"/>
          <w:szCs w:val="24"/>
        </w:rPr>
        <w:softHyphen/>
        <w:t>ства элементов объекта, как правило, рассматриваются три степени—сла</w:t>
      </w:r>
      <w:r>
        <w:rPr>
          <w:snapToGrid w:val="0"/>
          <w:sz w:val="24"/>
          <w:szCs w:val="24"/>
        </w:rPr>
        <w:softHyphen/>
        <w:t>бое, среднее и сильное разрушение. Для жилых и промышленных зданий берется обычно четвертая степень— полное разрушение. При слабом раз</w:t>
      </w:r>
      <w:r>
        <w:rPr>
          <w:snapToGrid w:val="0"/>
          <w:sz w:val="24"/>
          <w:szCs w:val="24"/>
        </w:rPr>
        <w:softHyphen/>
        <w:t>рушении, как правило, объект не вы</w:t>
      </w:r>
      <w:r>
        <w:rPr>
          <w:snapToGrid w:val="0"/>
          <w:sz w:val="24"/>
          <w:szCs w:val="24"/>
        </w:rPr>
        <w:softHyphen/>
        <w:t>ходит из строя; его можно эксплуати</w:t>
      </w:r>
      <w:r>
        <w:rPr>
          <w:snapToGrid w:val="0"/>
          <w:sz w:val="24"/>
          <w:szCs w:val="24"/>
        </w:rPr>
        <w:softHyphen/>
        <w:t>ровать немедленно или после незна</w:t>
      </w:r>
      <w:r>
        <w:rPr>
          <w:snapToGrid w:val="0"/>
          <w:sz w:val="24"/>
          <w:szCs w:val="24"/>
        </w:rPr>
        <w:softHyphen/>
        <w:t>чительного (текущего) ремонта. Средним разрушением обычно называют разрушение главным образом второ</w:t>
      </w:r>
      <w:r>
        <w:rPr>
          <w:snapToGrid w:val="0"/>
          <w:sz w:val="24"/>
          <w:szCs w:val="24"/>
        </w:rPr>
        <w:softHyphen/>
        <w:t>степенных элементов объекта. Основ</w:t>
      </w:r>
      <w:r>
        <w:rPr>
          <w:snapToGrid w:val="0"/>
          <w:sz w:val="24"/>
          <w:szCs w:val="24"/>
        </w:rPr>
        <w:softHyphen/>
        <w:t>ные элементы могут деформироваться и повреждаться частично. Восстанов</w:t>
      </w:r>
      <w:r>
        <w:rPr>
          <w:snapToGrid w:val="0"/>
          <w:sz w:val="24"/>
          <w:szCs w:val="24"/>
        </w:rPr>
        <w:softHyphen/>
        <w:t>ление возможно силами предприятия путем проведения среднего или капи</w:t>
      </w:r>
      <w:r>
        <w:rPr>
          <w:snapToGrid w:val="0"/>
          <w:sz w:val="24"/>
          <w:szCs w:val="24"/>
        </w:rPr>
        <w:softHyphen/>
        <w:t>тального ремонта. Сильное разруше</w:t>
      </w:r>
      <w:r>
        <w:rPr>
          <w:snapToGrid w:val="0"/>
          <w:sz w:val="24"/>
          <w:szCs w:val="24"/>
        </w:rPr>
        <w:softHyphen/>
        <w:t>ние объекта характеризуется сильной деформацией или разрушением его основных элементов, в результате чего объект выходит из строя и не может быть восстановлен.</w:t>
      </w:r>
    </w:p>
    <w:p w:rsidR="00CB2E6D" w:rsidRDefault="00CB2E6D" w:rsidP="007238B6">
      <w:pPr>
        <w:ind w:firstLine="300"/>
        <w:rPr>
          <w:snapToGrid w:val="0"/>
          <w:sz w:val="24"/>
          <w:szCs w:val="24"/>
        </w:rPr>
      </w:pPr>
      <w:r>
        <w:rPr>
          <w:snapToGrid w:val="0"/>
          <w:sz w:val="24"/>
          <w:szCs w:val="24"/>
        </w:rPr>
        <w:t>Применительно к гражданским и промышленным  зданиям степени разрушения характеризуются следующим состоянием конструкции.</w:t>
      </w:r>
    </w:p>
    <w:p w:rsidR="00CB2E6D" w:rsidRDefault="00CB2E6D" w:rsidP="007238B6">
      <w:pPr>
        <w:ind w:firstLine="300"/>
        <w:rPr>
          <w:snapToGrid w:val="0"/>
          <w:sz w:val="24"/>
          <w:szCs w:val="24"/>
        </w:rPr>
      </w:pPr>
      <w:r>
        <w:rPr>
          <w:i/>
          <w:iCs/>
          <w:snapToGrid w:val="0"/>
          <w:sz w:val="24"/>
          <w:szCs w:val="24"/>
        </w:rPr>
        <w:t>Слабое разрушение.</w:t>
      </w:r>
      <w:r>
        <w:rPr>
          <w:snapToGrid w:val="0"/>
          <w:sz w:val="24"/>
          <w:szCs w:val="24"/>
        </w:rPr>
        <w:t xml:space="preserve"> Разрушаются оконные и дверные заполнения и лег</w:t>
      </w:r>
      <w:r>
        <w:rPr>
          <w:snapToGrid w:val="0"/>
          <w:sz w:val="24"/>
          <w:szCs w:val="24"/>
        </w:rPr>
        <w:softHyphen/>
        <w:t>кие перегородки, частично разрушает</w:t>
      </w:r>
      <w:r>
        <w:rPr>
          <w:snapToGrid w:val="0"/>
          <w:sz w:val="24"/>
          <w:szCs w:val="24"/>
        </w:rPr>
        <w:softHyphen/>
        <w:t>ся кровля, возможны трещины в сте</w:t>
      </w:r>
      <w:r>
        <w:rPr>
          <w:snapToGrid w:val="0"/>
          <w:sz w:val="24"/>
          <w:szCs w:val="24"/>
        </w:rPr>
        <w:softHyphen/>
        <w:t>нах верхних этажей. Подвалы и ниж</w:t>
      </w:r>
      <w:r>
        <w:rPr>
          <w:snapToGrid w:val="0"/>
          <w:sz w:val="24"/>
          <w:szCs w:val="24"/>
        </w:rPr>
        <w:softHyphen/>
        <w:t xml:space="preserve">ние этажи сохраняются полностью. Находиться в здании </w:t>
      </w:r>
      <w:r w:rsidR="00B53711">
        <w:rPr>
          <w:snapToGrid w:val="0"/>
          <w:sz w:val="24"/>
          <w:szCs w:val="24"/>
        </w:rPr>
        <w:t>безопасно,</w:t>
      </w:r>
      <w:r>
        <w:rPr>
          <w:snapToGrid w:val="0"/>
          <w:sz w:val="24"/>
          <w:szCs w:val="24"/>
        </w:rPr>
        <w:t xml:space="preserve"> и оно может эксплуатироваться после про</w:t>
      </w:r>
      <w:r>
        <w:rPr>
          <w:snapToGrid w:val="0"/>
          <w:sz w:val="24"/>
          <w:szCs w:val="24"/>
        </w:rPr>
        <w:softHyphen/>
        <w:t>ведения текущего ремонта.</w:t>
      </w:r>
    </w:p>
    <w:p w:rsidR="00CB2E6D" w:rsidRDefault="00CB2E6D" w:rsidP="007238B6">
      <w:pPr>
        <w:ind w:firstLine="300"/>
        <w:rPr>
          <w:snapToGrid w:val="0"/>
          <w:sz w:val="24"/>
          <w:szCs w:val="24"/>
        </w:rPr>
      </w:pPr>
      <w:r>
        <w:rPr>
          <w:i/>
          <w:iCs/>
          <w:snapToGrid w:val="0"/>
          <w:sz w:val="24"/>
          <w:szCs w:val="24"/>
        </w:rPr>
        <w:t>Среднее разрушение</w:t>
      </w:r>
      <w:r>
        <w:rPr>
          <w:snapToGrid w:val="0"/>
          <w:sz w:val="24"/>
          <w:szCs w:val="24"/>
        </w:rPr>
        <w:t xml:space="preserve"> проявляется в разрушении крыш и встроенных эле</w:t>
      </w:r>
      <w:r>
        <w:rPr>
          <w:snapToGrid w:val="0"/>
          <w:sz w:val="24"/>
          <w:szCs w:val="24"/>
        </w:rPr>
        <w:softHyphen/>
        <w:t xml:space="preserve">ментов— </w:t>
      </w:r>
      <w:r w:rsidR="00B53711">
        <w:rPr>
          <w:snapToGrid w:val="0"/>
          <w:sz w:val="24"/>
          <w:szCs w:val="24"/>
        </w:rPr>
        <w:t xml:space="preserve">  в</w:t>
      </w:r>
      <w:r>
        <w:rPr>
          <w:snapToGrid w:val="0"/>
          <w:sz w:val="24"/>
          <w:szCs w:val="24"/>
        </w:rPr>
        <w:t>утренних     перегородок, окон, а также в возникновении трещин в стенах, обрушении отдельных участ</w:t>
      </w:r>
      <w:r>
        <w:rPr>
          <w:snapToGrid w:val="0"/>
          <w:sz w:val="24"/>
          <w:szCs w:val="24"/>
        </w:rPr>
        <w:softHyphen/>
        <w:t>ков чердачных перекрытий и стен верх</w:t>
      </w:r>
      <w:r>
        <w:rPr>
          <w:snapToGrid w:val="0"/>
          <w:sz w:val="24"/>
          <w:szCs w:val="24"/>
        </w:rPr>
        <w:softHyphen/>
        <w:t>них этажей. Подвалы сохраняются. После расчистки и ремонта может быть использована часть помещений нижних этажей. Восстановление зда</w:t>
      </w:r>
      <w:r>
        <w:rPr>
          <w:snapToGrid w:val="0"/>
          <w:sz w:val="24"/>
          <w:szCs w:val="24"/>
        </w:rPr>
        <w:softHyphen/>
        <w:t>ний возможно при проведении капи</w:t>
      </w:r>
      <w:r>
        <w:rPr>
          <w:snapToGrid w:val="0"/>
          <w:sz w:val="24"/>
          <w:szCs w:val="24"/>
        </w:rPr>
        <w:softHyphen/>
        <w:t>тального ремонта.</w:t>
      </w:r>
    </w:p>
    <w:p w:rsidR="00CB2E6D" w:rsidRDefault="00CB2E6D" w:rsidP="007238B6">
      <w:pPr>
        <w:ind w:firstLine="300"/>
        <w:rPr>
          <w:snapToGrid w:val="0"/>
          <w:sz w:val="24"/>
          <w:szCs w:val="24"/>
        </w:rPr>
      </w:pPr>
      <w:r>
        <w:rPr>
          <w:i/>
          <w:iCs/>
          <w:snapToGrid w:val="0"/>
          <w:sz w:val="24"/>
          <w:szCs w:val="24"/>
        </w:rPr>
        <w:t>Сильное разрушение</w:t>
      </w:r>
      <w:r>
        <w:rPr>
          <w:snapToGrid w:val="0"/>
          <w:sz w:val="24"/>
          <w:szCs w:val="24"/>
        </w:rPr>
        <w:t xml:space="preserve"> характеризу</w:t>
      </w:r>
      <w:r>
        <w:rPr>
          <w:snapToGrid w:val="0"/>
          <w:sz w:val="24"/>
          <w:szCs w:val="24"/>
        </w:rPr>
        <w:softHyphen/>
        <w:t>ется разрушением несущих конструк</w:t>
      </w:r>
      <w:r>
        <w:rPr>
          <w:snapToGrid w:val="0"/>
          <w:sz w:val="24"/>
          <w:szCs w:val="24"/>
        </w:rPr>
        <w:softHyphen/>
        <w:t>ций и перекрытий верхних этажей, об</w:t>
      </w:r>
      <w:r>
        <w:rPr>
          <w:snapToGrid w:val="0"/>
          <w:sz w:val="24"/>
          <w:szCs w:val="24"/>
        </w:rPr>
        <w:softHyphen/>
        <w:t>разованием трещин в стенах и дефор</w:t>
      </w:r>
      <w:r>
        <w:rPr>
          <w:snapToGrid w:val="0"/>
          <w:sz w:val="24"/>
          <w:szCs w:val="24"/>
        </w:rPr>
        <w:softHyphen/>
        <w:t>мацией перекрытий нижних этажей. Использование помещений становится невозможным, а ремонт и восстановле</w:t>
      </w:r>
      <w:r>
        <w:rPr>
          <w:snapToGrid w:val="0"/>
          <w:sz w:val="24"/>
          <w:szCs w:val="24"/>
        </w:rPr>
        <w:softHyphen/>
        <w:t>ние чаще всего нецелесообразным.</w:t>
      </w:r>
    </w:p>
    <w:p w:rsidR="00CB2E6D" w:rsidRDefault="00CB2E6D" w:rsidP="007238B6">
      <w:pPr>
        <w:ind w:firstLine="300"/>
        <w:rPr>
          <w:snapToGrid w:val="0"/>
          <w:sz w:val="24"/>
          <w:szCs w:val="24"/>
        </w:rPr>
      </w:pPr>
      <w:r>
        <w:rPr>
          <w:i/>
          <w:iCs/>
          <w:snapToGrid w:val="0"/>
          <w:sz w:val="24"/>
          <w:szCs w:val="24"/>
        </w:rPr>
        <w:t>Полное разрушение.</w:t>
      </w:r>
      <w:r>
        <w:rPr>
          <w:snapToGrid w:val="0"/>
          <w:sz w:val="24"/>
          <w:szCs w:val="24"/>
        </w:rPr>
        <w:t xml:space="preserve"> Разрушаются все основные элементы здания, вклю</w:t>
      </w:r>
      <w:r>
        <w:rPr>
          <w:snapToGrid w:val="0"/>
          <w:sz w:val="24"/>
          <w:szCs w:val="24"/>
        </w:rPr>
        <w:softHyphen/>
        <w:t>чая и несущие конструкции. Использо</w:t>
      </w:r>
      <w:r>
        <w:rPr>
          <w:snapToGrid w:val="0"/>
          <w:sz w:val="24"/>
          <w:szCs w:val="24"/>
        </w:rPr>
        <w:softHyphen/>
        <w:t>вать здания невозможно. Подвальные помещения при сильных и полных раз</w:t>
      </w:r>
      <w:r>
        <w:rPr>
          <w:snapToGrid w:val="0"/>
          <w:sz w:val="24"/>
          <w:szCs w:val="24"/>
        </w:rPr>
        <w:softHyphen/>
        <w:t>рушениях могут сохраняться и после разбора завалов частично использо</w:t>
      </w:r>
      <w:r>
        <w:rPr>
          <w:snapToGrid w:val="0"/>
          <w:sz w:val="24"/>
          <w:szCs w:val="24"/>
        </w:rPr>
        <w:softHyphen/>
        <w:t>ваться.</w:t>
      </w:r>
    </w:p>
    <w:p w:rsidR="00CB2E6D" w:rsidRDefault="00CB2E6D" w:rsidP="007238B6">
      <w:pPr>
        <w:ind w:firstLine="280"/>
        <w:rPr>
          <w:snapToGrid w:val="0"/>
          <w:sz w:val="24"/>
          <w:szCs w:val="24"/>
        </w:rPr>
      </w:pPr>
      <w:r>
        <w:rPr>
          <w:snapToGrid w:val="0"/>
          <w:sz w:val="24"/>
          <w:szCs w:val="24"/>
        </w:rPr>
        <w:t>Наибольшие разрушения получают наземные здания, рассчитанные на собственный вес и вертикальные на</w:t>
      </w:r>
      <w:r>
        <w:rPr>
          <w:snapToGrid w:val="0"/>
          <w:sz w:val="24"/>
          <w:szCs w:val="24"/>
        </w:rPr>
        <w:softHyphen/>
        <w:t>грузки, более устойчивы заглубленные и подземные сооружения. Здания с ме</w:t>
      </w:r>
      <w:r>
        <w:rPr>
          <w:snapToGrid w:val="0"/>
          <w:sz w:val="24"/>
          <w:szCs w:val="24"/>
        </w:rPr>
        <w:softHyphen/>
        <w:t>таллическим каркасом средние разру</w:t>
      </w:r>
      <w:r>
        <w:rPr>
          <w:snapToGrid w:val="0"/>
          <w:sz w:val="24"/>
          <w:szCs w:val="24"/>
        </w:rPr>
        <w:softHyphen/>
        <w:t>шения получают при 20</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40 кПа, а полные</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при 60—80 кПа, здания кир</w:t>
      </w:r>
      <w:r>
        <w:rPr>
          <w:snapToGrid w:val="0"/>
          <w:sz w:val="24"/>
          <w:szCs w:val="24"/>
        </w:rPr>
        <w:softHyphen/>
        <w:t>пичные</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при 10</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20 и 30</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40, здания деревянные</w:t>
      </w:r>
      <w:r w:rsidR="00671C94">
        <w:rPr>
          <w:snapToGrid w:val="0"/>
          <w:sz w:val="24"/>
          <w:szCs w:val="24"/>
        </w:rPr>
        <w:t xml:space="preserve"> </w:t>
      </w:r>
      <w:r>
        <w:rPr>
          <w:snapToGrid w:val="0"/>
          <w:sz w:val="24"/>
          <w:szCs w:val="24"/>
        </w:rPr>
        <w:t xml:space="preserve">— </w:t>
      </w:r>
      <w:r w:rsidR="00B53711">
        <w:rPr>
          <w:snapToGrid w:val="0"/>
          <w:sz w:val="24"/>
          <w:szCs w:val="24"/>
        </w:rPr>
        <w:t xml:space="preserve">  п</w:t>
      </w:r>
      <w:r w:rsidR="001D7EE8">
        <w:rPr>
          <w:snapToGrid w:val="0"/>
          <w:sz w:val="24"/>
          <w:szCs w:val="24"/>
        </w:rPr>
        <w:t>р</w:t>
      </w:r>
      <w:r>
        <w:rPr>
          <w:snapToGrid w:val="0"/>
          <w:sz w:val="24"/>
          <w:szCs w:val="24"/>
        </w:rPr>
        <w:t>и 10 и 20 кПа соответ</w:t>
      </w:r>
      <w:r>
        <w:rPr>
          <w:snapToGrid w:val="0"/>
          <w:sz w:val="24"/>
          <w:szCs w:val="24"/>
        </w:rPr>
        <w:softHyphen/>
        <w:t>ственно. Здания с большим количест</w:t>
      </w:r>
      <w:r>
        <w:rPr>
          <w:snapToGrid w:val="0"/>
          <w:sz w:val="24"/>
          <w:szCs w:val="24"/>
        </w:rPr>
        <w:softHyphen/>
        <w:t>вом проемов более устойчивы, так как в первую очередь разрушаются запол</w:t>
      </w:r>
      <w:r>
        <w:rPr>
          <w:snapToGrid w:val="0"/>
          <w:sz w:val="24"/>
          <w:szCs w:val="24"/>
        </w:rPr>
        <w:softHyphen/>
        <w:t>нения проемов, а несущие конструкции при этом испытывают меньшую на</w:t>
      </w:r>
      <w:r>
        <w:rPr>
          <w:snapToGrid w:val="0"/>
          <w:sz w:val="24"/>
          <w:szCs w:val="24"/>
        </w:rPr>
        <w:softHyphen/>
        <w:t>грузку. Разрушение остекления в зда</w:t>
      </w:r>
      <w:r>
        <w:rPr>
          <w:snapToGrid w:val="0"/>
          <w:sz w:val="24"/>
          <w:szCs w:val="24"/>
        </w:rPr>
        <w:softHyphen/>
        <w:t>ниях происходит при 2—7 кПа.</w:t>
      </w:r>
    </w:p>
    <w:p w:rsidR="00CB2E6D" w:rsidRDefault="00CB2E6D" w:rsidP="007238B6">
      <w:pPr>
        <w:ind w:firstLine="300"/>
        <w:rPr>
          <w:snapToGrid w:val="0"/>
          <w:sz w:val="24"/>
          <w:szCs w:val="24"/>
        </w:rPr>
      </w:pPr>
      <w:r>
        <w:rPr>
          <w:snapToGrid w:val="0"/>
          <w:sz w:val="24"/>
          <w:szCs w:val="24"/>
        </w:rPr>
        <w:t>Объем разрушений в городе зави</w:t>
      </w:r>
      <w:r>
        <w:rPr>
          <w:snapToGrid w:val="0"/>
          <w:sz w:val="24"/>
          <w:szCs w:val="24"/>
        </w:rPr>
        <w:softHyphen/>
        <w:t>сит от характера строений, их этаж</w:t>
      </w:r>
      <w:r>
        <w:rPr>
          <w:snapToGrid w:val="0"/>
          <w:sz w:val="24"/>
          <w:szCs w:val="24"/>
        </w:rPr>
        <w:softHyphen/>
        <w:t>ности и плотности застройки. При плотности застройки 50 % давление ударной волны на здания может быть меньше (на 20</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40 %), чем на здания, стоящие на открытой местности, на таком же расстоянии от центра взры</w:t>
      </w:r>
      <w:r>
        <w:rPr>
          <w:snapToGrid w:val="0"/>
          <w:sz w:val="24"/>
          <w:szCs w:val="24"/>
        </w:rPr>
        <w:softHyphen/>
        <w:t>ва. При плотности застройки менее 30 % экранирующее действие зда</w:t>
      </w:r>
      <w:r>
        <w:rPr>
          <w:snapToGrid w:val="0"/>
          <w:sz w:val="24"/>
          <w:szCs w:val="24"/>
        </w:rPr>
        <w:softHyphen/>
        <w:t>ний незначительно и не имеет практи</w:t>
      </w:r>
      <w:r>
        <w:rPr>
          <w:snapToGrid w:val="0"/>
          <w:sz w:val="24"/>
          <w:szCs w:val="24"/>
        </w:rPr>
        <w:softHyphen/>
        <w:t>ческого значения.</w:t>
      </w:r>
    </w:p>
    <w:p w:rsidR="00CB2E6D" w:rsidRDefault="00CB2E6D" w:rsidP="007238B6">
      <w:pPr>
        <w:ind w:firstLine="300"/>
        <w:rPr>
          <w:snapToGrid w:val="0"/>
          <w:sz w:val="24"/>
          <w:szCs w:val="24"/>
        </w:rPr>
      </w:pPr>
      <w:r>
        <w:rPr>
          <w:snapToGrid w:val="0"/>
          <w:sz w:val="24"/>
          <w:szCs w:val="24"/>
        </w:rPr>
        <w:t>Энергетическое,  промыш</w:t>
      </w:r>
      <w:r>
        <w:rPr>
          <w:snapToGrid w:val="0"/>
          <w:sz w:val="24"/>
          <w:szCs w:val="24"/>
        </w:rPr>
        <w:softHyphen/>
        <w:t>ленное и коммунальное обо</w:t>
      </w:r>
      <w:r>
        <w:rPr>
          <w:snapToGrid w:val="0"/>
          <w:sz w:val="24"/>
          <w:szCs w:val="24"/>
        </w:rPr>
        <w:softHyphen/>
        <w:t>рудование может иметь следую</w:t>
      </w:r>
      <w:r>
        <w:rPr>
          <w:snapToGrid w:val="0"/>
          <w:sz w:val="24"/>
          <w:szCs w:val="24"/>
        </w:rPr>
        <w:softHyphen/>
        <w:t>щие степени разрушений.</w:t>
      </w:r>
    </w:p>
    <w:p w:rsidR="00CB2E6D" w:rsidRDefault="00CB2E6D" w:rsidP="007238B6">
      <w:pPr>
        <w:ind w:firstLine="320"/>
        <w:rPr>
          <w:snapToGrid w:val="0"/>
          <w:sz w:val="24"/>
          <w:szCs w:val="24"/>
        </w:rPr>
      </w:pPr>
      <w:r>
        <w:rPr>
          <w:i/>
          <w:iCs/>
          <w:snapToGrid w:val="0"/>
          <w:sz w:val="24"/>
          <w:szCs w:val="24"/>
        </w:rPr>
        <w:t>Слабые разрушения:</w:t>
      </w:r>
      <w:r>
        <w:rPr>
          <w:snapToGrid w:val="0"/>
          <w:sz w:val="24"/>
          <w:szCs w:val="24"/>
        </w:rPr>
        <w:t xml:space="preserve"> деформации трубопроводов, их повреждения на стыках; повреждения и разрушении контрольно-измерительной аппарату</w:t>
      </w:r>
      <w:r>
        <w:rPr>
          <w:snapToGrid w:val="0"/>
          <w:sz w:val="24"/>
          <w:szCs w:val="24"/>
        </w:rPr>
        <w:softHyphen/>
        <w:t>ры; повреждение верхних частей ко</w:t>
      </w:r>
      <w:r>
        <w:rPr>
          <w:snapToGrid w:val="0"/>
          <w:sz w:val="24"/>
          <w:szCs w:val="24"/>
        </w:rPr>
        <w:softHyphen/>
        <w:t>лодцев на водо-, тепло- и газовых се</w:t>
      </w:r>
      <w:r>
        <w:rPr>
          <w:snapToGrid w:val="0"/>
          <w:sz w:val="24"/>
          <w:szCs w:val="24"/>
        </w:rPr>
        <w:softHyphen/>
        <w:t>тях; отдельные разрывы на линии электропередач (ЛЭП); повреждения станков, требующих замены электро</w:t>
      </w:r>
      <w:r>
        <w:rPr>
          <w:snapToGrid w:val="0"/>
          <w:sz w:val="24"/>
          <w:szCs w:val="24"/>
        </w:rPr>
        <w:softHyphen/>
        <w:t>проводки, приборов и других повреж</w:t>
      </w:r>
      <w:r>
        <w:rPr>
          <w:snapToGrid w:val="0"/>
          <w:sz w:val="24"/>
          <w:szCs w:val="24"/>
        </w:rPr>
        <w:softHyphen/>
        <w:t>денных частей.</w:t>
      </w:r>
    </w:p>
    <w:p w:rsidR="00CB2E6D" w:rsidRDefault="00CB2E6D" w:rsidP="007238B6">
      <w:pPr>
        <w:ind w:firstLine="320"/>
        <w:rPr>
          <w:snapToGrid w:val="0"/>
          <w:sz w:val="24"/>
          <w:szCs w:val="24"/>
        </w:rPr>
      </w:pPr>
      <w:r>
        <w:rPr>
          <w:i/>
          <w:iCs/>
          <w:snapToGrid w:val="0"/>
          <w:sz w:val="24"/>
          <w:szCs w:val="24"/>
        </w:rPr>
        <w:t>Средние разрушения:</w:t>
      </w:r>
      <w:r>
        <w:rPr>
          <w:snapToGrid w:val="0"/>
          <w:sz w:val="24"/>
          <w:szCs w:val="24"/>
        </w:rPr>
        <w:t xml:space="preserve"> отдельные разрывы и деформации трубопрово</w:t>
      </w:r>
      <w:r>
        <w:rPr>
          <w:snapToGrid w:val="0"/>
          <w:sz w:val="24"/>
          <w:szCs w:val="24"/>
        </w:rPr>
        <w:softHyphen/>
        <w:t>дов, кабелей; деформации и повреж</w:t>
      </w:r>
      <w:r>
        <w:rPr>
          <w:snapToGrid w:val="0"/>
          <w:sz w:val="24"/>
          <w:szCs w:val="24"/>
        </w:rPr>
        <w:softHyphen/>
        <w:t>дения отдельных опор ЛЭП; деформа</w:t>
      </w:r>
      <w:r>
        <w:rPr>
          <w:snapToGrid w:val="0"/>
          <w:sz w:val="24"/>
          <w:szCs w:val="24"/>
        </w:rPr>
        <w:softHyphen/>
        <w:t>ция и смещение на опорах цистерн, разрушение их выше уровня жидкости;</w:t>
      </w:r>
    </w:p>
    <w:p w:rsidR="00CB2E6D" w:rsidRDefault="00CB2E6D" w:rsidP="007238B6">
      <w:pPr>
        <w:rPr>
          <w:snapToGrid w:val="0"/>
          <w:sz w:val="24"/>
          <w:szCs w:val="24"/>
        </w:rPr>
      </w:pPr>
      <w:r>
        <w:rPr>
          <w:snapToGrid w:val="0"/>
          <w:sz w:val="24"/>
          <w:szCs w:val="24"/>
        </w:rPr>
        <w:t>повреждения станков, требующих ка</w:t>
      </w:r>
      <w:r>
        <w:rPr>
          <w:snapToGrid w:val="0"/>
          <w:sz w:val="24"/>
          <w:szCs w:val="24"/>
        </w:rPr>
        <w:softHyphen/>
        <w:t>питального ремонта.</w:t>
      </w:r>
    </w:p>
    <w:p w:rsidR="00CB2E6D" w:rsidRDefault="00CB2E6D" w:rsidP="007238B6">
      <w:pPr>
        <w:ind w:firstLine="300"/>
        <w:rPr>
          <w:snapToGrid w:val="0"/>
          <w:sz w:val="24"/>
          <w:szCs w:val="24"/>
        </w:rPr>
      </w:pPr>
      <w:r>
        <w:rPr>
          <w:i/>
          <w:iCs/>
          <w:snapToGrid w:val="0"/>
          <w:sz w:val="24"/>
          <w:szCs w:val="24"/>
        </w:rPr>
        <w:t>Сильные разрушения:</w:t>
      </w:r>
      <w:r>
        <w:rPr>
          <w:snapToGrid w:val="0"/>
          <w:sz w:val="24"/>
          <w:szCs w:val="24"/>
        </w:rPr>
        <w:t xml:space="preserve"> массовые разрывы трубопроводов, кабелей и разрушения опор ЛЭП и другие раз</w:t>
      </w:r>
      <w:r>
        <w:rPr>
          <w:snapToGrid w:val="0"/>
          <w:sz w:val="24"/>
          <w:szCs w:val="24"/>
        </w:rPr>
        <w:softHyphen/>
        <w:t>рушения, которые нельзя устранить при капитальном ремонте.</w:t>
      </w:r>
    </w:p>
    <w:p w:rsidR="00CB2E6D" w:rsidRDefault="00CB2E6D" w:rsidP="007238B6">
      <w:pPr>
        <w:rPr>
          <w:snapToGrid w:val="0"/>
          <w:sz w:val="24"/>
          <w:szCs w:val="24"/>
        </w:rPr>
      </w:pPr>
      <w:r>
        <w:rPr>
          <w:snapToGrid w:val="0"/>
          <w:sz w:val="24"/>
          <w:szCs w:val="24"/>
        </w:rPr>
        <w:t>Наиболее стойки подземные энер</w:t>
      </w:r>
      <w:r>
        <w:rPr>
          <w:snapToGrid w:val="0"/>
          <w:sz w:val="24"/>
          <w:szCs w:val="24"/>
        </w:rPr>
        <w:softHyphen/>
        <w:t>гетические сети. Газовые, водопровод</w:t>
      </w:r>
      <w:r>
        <w:rPr>
          <w:snapToGrid w:val="0"/>
          <w:sz w:val="24"/>
          <w:szCs w:val="24"/>
        </w:rPr>
        <w:softHyphen/>
        <w:t>ные и канализационные подземные се</w:t>
      </w:r>
      <w:r>
        <w:rPr>
          <w:snapToGrid w:val="0"/>
          <w:sz w:val="24"/>
          <w:szCs w:val="24"/>
        </w:rPr>
        <w:softHyphen/>
        <w:t>ти разрушаются только при наземных взрывах в непосредственной близости от центра при давлении ударной вол</w:t>
      </w:r>
      <w:r>
        <w:rPr>
          <w:snapToGrid w:val="0"/>
          <w:sz w:val="24"/>
          <w:szCs w:val="24"/>
        </w:rPr>
        <w:softHyphen/>
        <w:t>ны 600</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1500 кПа. Степень и харак</w:t>
      </w:r>
      <w:r>
        <w:rPr>
          <w:snapToGrid w:val="0"/>
          <w:sz w:val="24"/>
          <w:szCs w:val="24"/>
        </w:rPr>
        <w:softHyphen/>
        <w:t>тер разрушения трубопроводов зависят от диаметра и материала труб, а также от глубины прокладки. Энергети</w:t>
      </w:r>
      <w:r>
        <w:rPr>
          <w:snapToGrid w:val="0"/>
          <w:sz w:val="24"/>
          <w:szCs w:val="24"/>
        </w:rPr>
        <w:softHyphen/>
        <w:t>ческие сети в зданиях, как правило, выходят из строя при разрушении эле</w:t>
      </w:r>
      <w:r>
        <w:rPr>
          <w:snapToGrid w:val="0"/>
          <w:sz w:val="24"/>
          <w:szCs w:val="24"/>
        </w:rPr>
        <w:softHyphen/>
        <w:t>ментов застройки. Воздушные линии связи и электропроводок получают сильные разрушения при 80</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120 кПа, при этом линии, проходящие в ради</w:t>
      </w:r>
      <w:r>
        <w:rPr>
          <w:snapToGrid w:val="0"/>
          <w:sz w:val="24"/>
          <w:szCs w:val="24"/>
        </w:rPr>
        <w:softHyphen/>
        <w:t>альном направлении от центра взры</w:t>
      </w:r>
      <w:r>
        <w:rPr>
          <w:snapToGrid w:val="0"/>
          <w:sz w:val="24"/>
          <w:szCs w:val="24"/>
        </w:rPr>
        <w:softHyphen/>
        <w:t>ва, повреждаются в меньшей степени, чем линии, проходящие перпендику</w:t>
      </w:r>
      <w:r>
        <w:rPr>
          <w:snapToGrid w:val="0"/>
          <w:sz w:val="24"/>
          <w:szCs w:val="24"/>
        </w:rPr>
        <w:softHyphen/>
        <w:t>лярно к направлению распространения ударной волны.</w:t>
      </w:r>
    </w:p>
    <w:p w:rsidR="00CB2E6D" w:rsidRDefault="00CB2E6D" w:rsidP="007238B6">
      <w:pPr>
        <w:ind w:firstLine="320"/>
        <w:rPr>
          <w:snapToGrid w:val="0"/>
          <w:sz w:val="24"/>
          <w:szCs w:val="24"/>
        </w:rPr>
      </w:pPr>
      <w:r>
        <w:rPr>
          <w:i/>
          <w:iCs/>
          <w:snapToGrid w:val="0"/>
          <w:sz w:val="24"/>
          <w:szCs w:val="24"/>
        </w:rPr>
        <w:t>Станочное оборудование</w:t>
      </w:r>
      <w:r>
        <w:rPr>
          <w:snapToGrid w:val="0"/>
          <w:sz w:val="24"/>
          <w:szCs w:val="24"/>
        </w:rPr>
        <w:t xml:space="preserve"> предприя</w:t>
      </w:r>
      <w:r>
        <w:rPr>
          <w:snapToGrid w:val="0"/>
          <w:sz w:val="24"/>
          <w:szCs w:val="24"/>
        </w:rPr>
        <w:softHyphen/>
        <w:t>тий разрушается при избыточных давлениях 35</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70 кПа. Измерительное оборудование</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при 20</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30 кПа, а наиболее чувствительные приборы мо</w:t>
      </w:r>
      <w:r>
        <w:rPr>
          <w:snapToGrid w:val="0"/>
          <w:sz w:val="24"/>
          <w:szCs w:val="24"/>
        </w:rPr>
        <w:softHyphen/>
        <w:t>гут повреждаться и при 10 кПа и даже 5 кПа. При этом необходимо учиты</w:t>
      </w:r>
      <w:r>
        <w:rPr>
          <w:snapToGrid w:val="0"/>
          <w:sz w:val="24"/>
          <w:szCs w:val="24"/>
        </w:rPr>
        <w:softHyphen/>
        <w:t>вать, что при обрушении конструкций зданий также будет разрушаться обо</w:t>
      </w:r>
      <w:r>
        <w:rPr>
          <w:snapToGrid w:val="0"/>
          <w:sz w:val="24"/>
          <w:szCs w:val="24"/>
        </w:rPr>
        <w:softHyphen/>
        <w:t>рудование.</w:t>
      </w:r>
    </w:p>
    <w:p w:rsidR="00CB2E6D" w:rsidRDefault="00CB2E6D" w:rsidP="007238B6">
      <w:pPr>
        <w:ind w:firstLine="320"/>
        <w:rPr>
          <w:snapToGrid w:val="0"/>
          <w:sz w:val="24"/>
          <w:szCs w:val="24"/>
        </w:rPr>
      </w:pPr>
      <w:r>
        <w:rPr>
          <w:snapToGrid w:val="0"/>
          <w:sz w:val="24"/>
          <w:szCs w:val="24"/>
        </w:rPr>
        <w:t xml:space="preserve">Для </w:t>
      </w:r>
      <w:r>
        <w:rPr>
          <w:i/>
          <w:iCs/>
          <w:snapToGrid w:val="0"/>
          <w:sz w:val="24"/>
          <w:szCs w:val="24"/>
        </w:rPr>
        <w:t>гидроузлов</w:t>
      </w:r>
      <w:r>
        <w:rPr>
          <w:snapToGrid w:val="0"/>
          <w:sz w:val="24"/>
          <w:szCs w:val="24"/>
        </w:rPr>
        <w:t xml:space="preserve"> наиболее опасны</w:t>
      </w:r>
      <w:r>
        <w:rPr>
          <w:snapToGrid w:val="0"/>
          <w:sz w:val="24"/>
          <w:szCs w:val="24"/>
        </w:rPr>
        <w:softHyphen/>
        <w:t>ми являются надводный и подводный взрывы со стороны верхнего бьефа. Наиболее устойчивые элементы гид</w:t>
      </w:r>
      <w:r>
        <w:rPr>
          <w:snapToGrid w:val="0"/>
          <w:sz w:val="24"/>
          <w:szCs w:val="24"/>
        </w:rPr>
        <w:softHyphen/>
        <w:t>роузлов — бетонные и земляные пло</w:t>
      </w:r>
      <w:r>
        <w:rPr>
          <w:snapToGrid w:val="0"/>
          <w:sz w:val="24"/>
          <w:szCs w:val="24"/>
        </w:rPr>
        <w:softHyphen/>
        <w:t>тины, которые разрушаются при дав</w:t>
      </w:r>
      <w:r>
        <w:rPr>
          <w:snapToGrid w:val="0"/>
          <w:sz w:val="24"/>
          <w:szCs w:val="24"/>
        </w:rPr>
        <w:softHyphen/>
        <w:t>лении более 1000 кПа. Наиболее слабые — гидрозатворы водосливных плотин, электрическое оборудование и различные надстройки.</w:t>
      </w:r>
    </w:p>
    <w:p w:rsidR="00CB2E6D" w:rsidRDefault="00CB2E6D" w:rsidP="007238B6">
      <w:pPr>
        <w:ind w:firstLine="320"/>
        <w:rPr>
          <w:snapToGrid w:val="0"/>
          <w:sz w:val="24"/>
          <w:szCs w:val="24"/>
        </w:rPr>
      </w:pPr>
      <w:r>
        <w:rPr>
          <w:snapToGrid w:val="0"/>
          <w:sz w:val="24"/>
          <w:szCs w:val="24"/>
        </w:rPr>
        <w:t>Степень разрушений (поврежде</w:t>
      </w:r>
      <w:r>
        <w:rPr>
          <w:snapToGrid w:val="0"/>
          <w:sz w:val="24"/>
          <w:szCs w:val="24"/>
        </w:rPr>
        <w:softHyphen/>
        <w:t>ний)  транспортных средств зависит от их положения относитель</w:t>
      </w:r>
      <w:r>
        <w:rPr>
          <w:snapToGrid w:val="0"/>
          <w:sz w:val="24"/>
          <w:szCs w:val="24"/>
        </w:rPr>
        <w:softHyphen/>
        <w:t>но   направления   распространения ударной волны. Средства транспорта, расположенные бортом к направлению действия ударной волны, как прави</w:t>
      </w:r>
      <w:r>
        <w:rPr>
          <w:snapToGrid w:val="0"/>
          <w:sz w:val="24"/>
          <w:szCs w:val="24"/>
        </w:rPr>
        <w:softHyphen/>
        <w:t>ло, опрокидываются и получают боль</w:t>
      </w:r>
      <w:r>
        <w:rPr>
          <w:snapToGrid w:val="0"/>
          <w:sz w:val="24"/>
          <w:szCs w:val="24"/>
        </w:rPr>
        <w:softHyphen/>
        <w:t>шие повреждения, чем машины, обра</w:t>
      </w:r>
      <w:r>
        <w:rPr>
          <w:snapToGrid w:val="0"/>
          <w:sz w:val="24"/>
          <w:szCs w:val="24"/>
        </w:rPr>
        <w:softHyphen/>
        <w:t>щенные к взрыву передней частью. Загруженные и закрепленные средст</w:t>
      </w:r>
      <w:r>
        <w:rPr>
          <w:snapToGrid w:val="0"/>
          <w:sz w:val="24"/>
          <w:szCs w:val="24"/>
        </w:rPr>
        <w:softHyphen/>
        <w:t>ва транспорта имеют меньшую сте</w:t>
      </w:r>
      <w:r>
        <w:rPr>
          <w:snapToGrid w:val="0"/>
          <w:sz w:val="24"/>
          <w:szCs w:val="24"/>
        </w:rPr>
        <w:softHyphen/>
        <w:t>пень повреждения. Более устойчивы</w:t>
      </w:r>
      <w:r>
        <w:rPr>
          <w:snapToGrid w:val="0"/>
          <w:sz w:val="24"/>
          <w:szCs w:val="24"/>
        </w:rPr>
        <w:softHyphen/>
        <w:t>ми элементами являются двигатели. Например, при сильных повреждениях двигатели автомашин повреждаются незначительно, и машины способны двигаться своим ходом.</w:t>
      </w:r>
    </w:p>
    <w:p w:rsidR="00CB2E6D" w:rsidRPr="00CB2E6D" w:rsidRDefault="00CB2E6D" w:rsidP="007238B6">
      <w:pPr>
        <w:ind w:firstLine="320"/>
        <w:rPr>
          <w:sz w:val="24"/>
          <w:szCs w:val="24"/>
        </w:rPr>
      </w:pPr>
      <w:r>
        <w:rPr>
          <w:snapToGrid w:val="0"/>
          <w:sz w:val="24"/>
          <w:szCs w:val="24"/>
        </w:rPr>
        <w:t>Наиболее устойчивы к воздействию ударной волны морские и речные суда и железнодорожный транспорт. При воздушном или надводном взрыве по</w:t>
      </w:r>
      <w:r>
        <w:rPr>
          <w:snapToGrid w:val="0"/>
          <w:sz w:val="24"/>
          <w:szCs w:val="24"/>
        </w:rPr>
        <w:softHyphen/>
        <w:t>вреждение судов будет происходить главным образом под действием воз</w:t>
      </w:r>
      <w:r>
        <w:rPr>
          <w:snapToGrid w:val="0"/>
          <w:sz w:val="24"/>
          <w:szCs w:val="24"/>
        </w:rPr>
        <w:softHyphen/>
        <w:t>душной ударной волны. Поэтому по</w:t>
      </w:r>
      <w:r>
        <w:rPr>
          <w:snapToGrid w:val="0"/>
          <w:sz w:val="24"/>
          <w:szCs w:val="24"/>
        </w:rPr>
        <w:softHyphen/>
        <w:t>вреждаются в основном надводные части судов</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палубные надстройки, мачты, радиолокационные антенны</w:t>
      </w:r>
      <w:r>
        <w:rPr>
          <w:sz w:val="24"/>
          <w:szCs w:val="24"/>
        </w:rPr>
        <w:t xml:space="preserve"> </w:t>
      </w:r>
      <w:r w:rsidRPr="00CB2E6D">
        <w:rPr>
          <w:sz w:val="24"/>
          <w:szCs w:val="24"/>
        </w:rPr>
        <w:t>и т. д. Котлы, вытяжные устройства и другое внутреннее оборудование по</w:t>
      </w:r>
      <w:r w:rsidRPr="00CB2E6D">
        <w:rPr>
          <w:sz w:val="24"/>
          <w:szCs w:val="24"/>
        </w:rPr>
        <w:softHyphen/>
        <w:t>вреждаются затекающей внутрь удар</w:t>
      </w:r>
      <w:r w:rsidRPr="00CB2E6D">
        <w:rPr>
          <w:sz w:val="24"/>
          <w:szCs w:val="24"/>
        </w:rPr>
        <w:softHyphen/>
        <w:t>ной волной. Транспортные суда полу</w:t>
      </w:r>
      <w:r w:rsidRPr="00CB2E6D">
        <w:rPr>
          <w:sz w:val="24"/>
          <w:szCs w:val="24"/>
        </w:rPr>
        <w:softHyphen/>
        <w:t>чают средние повреждения при давлениях 60—80 кПа. Железнодорожный подвижной состав может эксплуатиро</w:t>
      </w:r>
      <w:r w:rsidRPr="00CB2E6D">
        <w:rPr>
          <w:sz w:val="24"/>
          <w:szCs w:val="24"/>
        </w:rPr>
        <w:softHyphen/>
        <w:t>ваться после воздействия избыточных давлений: вагоны—до 40 кПа, тепло</w:t>
      </w:r>
      <w:r w:rsidRPr="00CB2E6D">
        <w:rPr>
          <w:sz w:val="24"/>
          <w:szCs w:val="24"/>
        </w:rPr>
        <w:softHyphen/>
        <w:t>возы</w:t>
      </w:r>
      <w:r w:rsidR="00671C94">
        <w:rPr>
          <w:sz w:val="24"/>
          <w:szCs w:val="24"/>
        </w:rPr>
        <w:t xml:space="preserve"> </w:t>
      </w:r>
      <w:r w:rsidRPr="00CB2E6D">
        <w:rPr>
          <w:sz w:val="24"/>
          <w:szCs w:val="24"/>
        </w:rPr>
        <w:t>—</w:t>
      </w:r>
      <w:r w:rsidR="00671C94">
        <w:rPr>
          <w:sz w:val="24"/>
          <w:szCs w:val="24"/>
        </w:rPr>
        <w:t xml:space="preserve"> </w:t>
      </w:r>
      <w:r w:rsidRPr="00CB2E6D">
        <w:rPr>
          <w:sz w:val="24"/>
          <w:szCs w:val="24"/>
        </w:rPr>
        <w:t>до 70 кПа (слабые разру</w:t>
      </w:r>
      <w:r w:rsidRPr="00CB2E6D">
        <w:rPr>
          <w:sz w:val="24"/>
          <w:szCs w:val="24"/>
        </w:rPr>
        <w:softHyphen/>
        <w:t>шения).</w:t>
      </w:r>
    </w:p>
    <w:p w:rsidR="00CB2E6D" w:rsidRDefault="00CB2E6D" w:rsidP="007238B6">
      <w:pPr>
        <w:ind w:firstLine="320"/>
        <w:rPr>
          <w:snapToGrid w:val="0"/>
          <w:sz w:val="24"/>
          <w:szCs w:val="24"/>
        </w:rPr>
      </w:pPr>
      <w:r>
        <w:rPr>
          <w:i/>
          <w:iCs/>
          <w:snapToGrid w:val="0"/>
          <w:sz w:val="24"/>
          <w:szCs w:val="24"/>
        </w:rPr>
        <w:t>Самолеты—</w:t>
      </w:r>
      <w:r>
        <w:rPr>
          <w:snapToGrid w:val="0"/>
          <w:sz w:val="24"/>
          <w:szCs w:val="24"/>
        </w:rPr>
        <w:t>более уязвимые объ</w:t>
      </w:r>
      <w:r>
        <w:rPr>
          <w:snapToGrid w:val="0"/>
          <w:sz w:val="24"/>
          <w:szCs w:val="24"/>
        </w:rPr>
        <w:softHyphen/>
        <w:t>екты, чем остальные транспортные средства. Нагрузки, создаваемые из</w:t>
      </w:r>
      <w:r>
        <w:rPr>
          <w:snapToGrid w:val="0"/>
          <w:sz w:val="24"/>
          <w:szCs w:val="24"/>
        </w:rPr>
        <w:softHyphen/>
        <w:t>быточным давлением 10 кПа, доста</w:t>
      </w:r>
      <w:r>
        <w:rPr>
          <w:snapToGrid w:val="0"/>
          <w:sz w:val="24"/>
          <w:szCs w:val="24"/>
        </w:rPr>
        <w:softHyphen/>
        <w:t>точны для того, чтобы образовались вмятины в обшивке самолета, дефор</w:t>
      </w:r>
      <w:r>
        <w:rPr>
          <w:snapToGrid w:val="0"/>
          <w:sz w:val="24"/>
          <w:szCs w:val="24"/>
        </w:rPr>
        <w:softHyphen/>
        <w:t>мировались крылья и стрингеры, что может привести к временному снятию с полетов.</w:t>
      </w:r>
    </w:p>
    <w:p w:rsidR="00CB2E6D" w:rsidRDefault="00CB2E6D" w:rsidP="007238B6">
      <w:pPr>
        <w:ind w:firstLine="320"/>
        <w:rPr>
          <w:snapToGrid w:val="0"/>
          <w:sz w:val="24"/>
          <w:szCs w:val="24"/>
        </w:rPr>
      </w:pPr>
      <w:r>
        <w:rPr>
          <w:snapToGrid w:val="0"/>
          <w:sz w:val="24"/>
          <w:szCs w:val="24"/>
        </w:rPr>
        <w:t>Воздушная ударная волна также действует на растения. Полное по</w:t>
      </w:r>
      <w:r>
        <w:rPr>
          <w:snapToGrid w:val="0"/>
          <w:sz w:val="24"/>
          <w:szCs w:val="24"/>
        </w:rPr>
        <w:softHyphen/>
        <w:t>вреждение лесного массива на</w:t>
      </w:r>
      <w:r>
        <w:rPr>
          <w:snapToGrid w:val="0"/>
          <w:sz w:val="24"/>
          <w:szCs w:val="24"/>
        </w:rPr>
        <w:softHyphen/>
        <w:t>блюдается при избыточном давлении, превышающем 50 кПа (0,5 кгс/см</w:t>
      </w:r>
      <w:r>
        <w:rPr>
          <w:snapToGrid w:val="0"/>
          <w:sz w:val="24"/>
          <w:szCs w:val="24"/>
          <w:vertAlign w:val="superscript"/>
        </w:rPr>
        <w:t>2</w:t>
      </w:r>
      <w:r>
        <w:rPr>
          <w:snapToGrid w:val="0"/>
          <w:sz w:val="24"/>
          <w:szCs w:val="24"/>
        </w:rPr>
        <w:t>). Деревья при этом вырываются с корнем, ломаются и отбрасываются, образуя сплошные завалы. При избы</w:t>
      </w:r>
      <w:r>
        <w:rPr>
          <w:snapToGrid w:val="0"/>
          <w:sz w:val="24"/>
          <w:szCs w:val="24"/>
        </w:rPr>
        <w:softHyphen/>
        <w:t>точном давлении от 30 до 50 кПа (03,—</w:t>
      </w:r>
      <w:r w:rsidR="00671C94">
        <w:rPr>
          <w:snapToGrid w:val="0"/>
          <w:sz w:val="24"/>
          <w:szCs w:val="24"/>
        </w:rPr>
        <w:t xml:space="preserve"> </w:t>
      </w:r>
      <w:r>
        <w:rPr>
          <w:snapToGrid w:val="0"/>
          <w:sz w:val="24"/>
          <w:szCs w:val="24"/>
        </w:rPr>
        <w:t>0,5 кгс/см</w:t>
      </w:r>
      <w:r>
        <w:rPr>
          <w:snapToGrid w:val="0"/>
          <w:sz w:val="24"/>
          <w:szCs w:val="24"/>
          <w:vertAlign w:val="superscript"/>
        </w:rPr>
        <w:t>2</w:t>
      </w:r>
      <w:r>
        <w:rPr>
          <w:snapToGrid w:val="0"/>
          <w:sz w:val="24"/>
          <w:szCs w:val="24"/>
        </w:rPr>
        <w:t>) повреждается около 50 % деревьев (завалы также сплош</w:t>
      </w:r>
      <w:r>
        <w:rPr>
          <w:snapToGrid w:val="0"/>
          <w:sz w:val="24"/>
          <w:szCs w:val="24"/>
        </w:rPr>
        <w:softHyphen/>
        <w:t>ные), а при давлении от 10 до 30 кПа (0,1</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0,3 кгс/см</w:t>
      </w:r>
      <w:r>
        <w:rPr>
          <w:snapToGrid w:val="0"/>
          <w:sz w:val="24"/>
          <w:szCs w:val="24"/>
          <w:vertAlign w:val="superscript"/>
        </w:rPr>
        <w:t>2</w:t>
      </w:r>
      <w:r>
        <w:rPr>
          <w:snapToGrid w:val="0"/>
          <w:sz w:val="24"/>
          <w:szCs w:val="24"/>
        </w:rPr>
        <w:t>)</w:t>
      </w:r>
      <w:r w:rsidR="00671C94">
        <w:rPr>
          <w:snapToGrid w:val="0"/>
          <w:sz w:val="24"/>
          <w:szCs w:val="24"/>
        </w:rPr>
        <w:t xml:space="preserve"> </w:t>
      </w:r>
      <w:r>
        <w:rPr>
          <w:snapToGrid w:val="0"/>
          <w:sz w:val="24"/>
          <w:szCs w:val="24"/>
        </w:rPr>
        <w:t>—до 30% деревьев. Молодые деревья более устойчивы к воздействию ударной волны, чем ста</w:t>
      </w:r>
      <w:r>
        <w:rPr>
          <w:snapToGrid w:val="0"/>
          <w:sz w:val="24"/>
          <w:szCs w:val="24"/>
        </w:rPr>
        <w:softHyphen/>
        <w:t>рые и спелые.</w:t>
      </w:r>
    </w:p>
    <w:p w:rsidR="004129DA" w:rsidRDefault="004129DA" w:rsidP="007238B6">
      <w:pPr>
        <w:pStyle w:val="a3"/>
        <w:ind w:firstLine="567"/>
        <w:outlineLvl w:val="1"/>
        <w:rPr>
          <w:rFonts w:ascii="Times New Roman" w:hAnsi="Times New Roman" w:cs="Times New Roman"/>
          <w:sz w:val="24"/>
          <w:szCs w:val="24"/>
        </w:rPr>
      </w:pPr>
      <w:r w:rsidRPr="00765632">
        <w:rPr>
          <w:rFonts w:ascii="Times New Roman" w:hAnsi="Times New Roman" w:cs="Times New Roman"/>
          <w:sz w:val="24"/>
          <w:szCs w:val="24"/>
        </w:rPr>
        <w:t xml:space="preserve"> </w:t>
      </w:r>
      <w:bookmarkStart w:id="28" w:name="_Toc34561309"/>
      <w:r w:rsidR="00B10255">
        <w:rPr>
          <w:rFonts w:ascii="Times New Roman" w:hAnsi="Times New Roman" w:cs="Times New Roman"/>
          <w:b/>
          <w:bCs/>
          <w:sz w:val="24"/>
          <w:szCs w:val="24"/>
        </w:rPr>
        <w:t>8</w:t>
      </w:r>
      <w:r w:rsidR="006E3DCC" w:rsidRPr="006E3DCC">
        <w:rPr>
          <w:rFonts w:ascii="Times New Roman" w:hAnsi="Times New Roman" w:cs="Times New Roman"/>
          <w:b/>
          <w:bCs/>
          <w:sz w:val="24"/>
          <w:szCs w:val="24"/>
        </w:rPr>
        <w:t>.2</w:t>
      </w:r>
      <w:r w:rsidRPr="00AB1FE3">
        <w:rPr>
          <w:rFonts w:ascii="Times New Roman" w:hAnsi="Times New Roman" w:cs="Times New Roman"/>
          <w:b/>
          <w:bCs/>
          <w:sz w:val="24"/>
          <w:szCs w:val="24"/>
        </w:rPr>
        <w:t>) Световое излучение</w:t>
      </w:r>
      <w:bookmarkEnd w:id="28"/>
    </w:p>
    <w:p w:rsidR="00D67559" w:rsidRDefault="004129DA" w:rsidP="007238B6">
      <w:pPr>
        <w:ind w:firstLine="300"/>
        <w:rPr>
          <w:snapToGrid w:val="0"/>
          <w:sz w:val="24"/>
          <w:szCs w:val="24"/>
        </w:rPr>
      </w:pPr>
      <w:r w:rsidRPr="00765632">
        <w:rPr>
          <w:sz w:val="24"/>
          <w:szCs w:val="24"/>
        </w:rPr>
        <w:t xml:space="preserve"> </w:t>
      </w:r>
      <w:r w:rsidR="00CB2E6D">
        <w:rPr>
          <w:sz w:val="24"/>
          <w:szCs w:val="24"/>
        </w:rPr>
        <w:t>П</w:t>
      </w:r>
      <w:r w:rsidR="00CB2E6D">
        <w:rPr>
          <w:snapToGrid w:val="0"/>
          <w:sz w:val="24"/>
          <w:szCs w:val="24"/>
        </w:rPr>
        <w:t>о своей при</w:t>
      </w:r>
      <w:r w:rsidR="00CB2E6D">
        <w:rPr>
          <w:snapToGrid w:val="0"/>
          <w:sz w:val="24"/>
          <w:szCs w:val="24"/>
        </w:rPr>
        <w:softHyphen/>
        <w:t>роде световое излучение ядерного взрыва — совокупность видимого све</w:t>
      </w:r>
      <w:r w:rsidR="00CB2E6D">
        <w:rPr>
          <w:snapToGrid w:val="0"/>
          <w:sz w:val="24"/>
          <w:szCs w:val="24"/>
        </w:rPr>
        <w:softHyphen/>
        <w:t>та и близких к нему по спектру уль</w:t>
      </w:r>
      <w:r w:rsidR="00CB2E6D">
        <w:rPr>
          <w:snapToGrid w:val="0"/>
          <w:sz w:val="24"/>
          <w:szCs w:val="24"/>
        </w:rPr>
        <w:softHyphen/>
        <w:t>трафиолетовых и инфракрасных лучей. Источник светового излучения — светящаяся область взрыва, состоящая из нагретых до высокой температуры веществ ядерного боеприпаса, воздуха и грунта (при наземном взрыве). Тем</w:t>
      </w:r>
      <w:r w:rsidR="00CB2E6D">
        <w:rPr>
          <w:snapToGrid w:val="0"/>
          <w:sz w:val="24"/>
          <w:szCs w:val="24"/>
        </w:rPr>
        <w:softHyphen/>
        <w:t>пература светящейся области в тече</w:t>
      </w:r>
      <w:r w:rsidR="00CB2E6D">
        <w:rPr>
          <w:snapToGrid w:val="0"/>
          <w:sz w:val="24"/>
          <w:szCs w:val="24"/>
        </w:rPr>
        <w:softHyphen/>
        <w:t>ние некоторого времени сравнима с температурой   поверхности  солнца (максимум 8000</w:t>
      </w:r>
      <w:r w:rsidR="00671C94">
        <w:rPr>
          <w:snapToGrid w:val="0"/>
          <w:sz w:val="24"/>
          <w:szCs w:val="24"/>
        </w:rPr>
        <w:t xml:space="preserve"> </w:t>
      </w:r>
      <w:r w:rsidR="00CB2E6D">
        <w:rPr>
          <w:snapToGrid w:val="0"/>
          <w:sz w:val="24"/>
          <w:szCs w:val="24"/>
        </w:rPr>
        <w:t>—</w:t>
      </w:r>
      <w:r w:rsidR="00671C94">
        <w:rPr>
          <w:snapToGrid w:val="0"/>
          <w:sz w:val="24"/>
          <w:szCs w:val="24"/>
        </w:rPr>
        <w:t xml:space="preserve"> </w:t>
      </w:r>
      <w:r w:rsidR="00CB2E6D">
        <w:rPr>
          <w:snapToGrid w:val="0"/>
          <w:sz w:val="24"/>
          <w:szCs w:val="24"/>
        </w:rPr>
        <w:t>10000 и минимум 1800 °С). Размеры светящейся области и ее температура быстро изменяются во времени. Продолжительность све</w:t>
      </w:r>
      <w:r w:rsidR="00CB2E6D">
        <w:rPr>
          <w:snapToGrid w:val="0"/>
          <w:sz w:val="24"/>
          <w:szCs w:val="24"/>
        </w:rPr>
        <w:softHyphen/>
        <w:t>тового излучения зависит от мощности и вида взрыва и может продолжаться до десятков секунд. При воздушном взрыве ядерного боеприпаса мощ</w:t>
      </w:r>
      <w:r w:rsidR="00CB2E6D">
        <w:rPr>
          <w:snapToGrid w:val="0"/>
          <w:sz w:val="24"/>
          <w:szCs w:val="24"/>
        </w:rPr>
        <w:softHyphen/>
        <w:t>ностью 20 кт световое излучение про</w:t>
      </w:r>
      <w:r w:rsidR="00CB2E6D">
        <w:rPr>
          <w:snapToGrid w:val="0"/>
          <w:sz w:val="24"/>
          <w:szCs w:val="24"/>
        </w:rPr>
        <w:softHyphen/>
        <w:t>должается 3 с, термоядерного заряда 1Мт</w:t>
      </w:r>
      <w:r w:rsidR="00671C94">
        <w:rPr>
          <w:snapToGrid w:val="0"/>
          <w:sz w:val="24"/>
          <w:szCs w:val="24"/>
        </w:rPr>
        <w:t xml:space="preserve"> </w:t>
      </w:r>
      <w:r w:rsidR="00CB2E6D">
        <w:rPr>
          <w:snapToGrid w:val="0"/>
          <w:sz w:val="24"/>
          <w:szCs w:val="24"/>
        </w:rPr>
        <w:t>—</w:t>
      </w:r>
      <w:r w:rsidR="00671C94">
        <w:rPr>
          <w:snapToGrid w:val="0"/>
          <w:sz w:val="24"/>
          <w:szCs w:val="24"/>
        </w:rPr>
        <w:t xml:space="preserve"> </w:t>
      </w:r>
      <w:r w:rsidR="00CB2E6D">
        <w:rPr>
          <w:snapToGrid w:val="0"/>
          <w:sz w:val="24"/>
          <w:szCs w:val="24"/>
        </w:rPr>
        <w:t xml:space="preserve">10с. Поражающее действие светового излучения характеризуется световым импульсом. </w:t>
      </w:r>
      <w:r w:rsidR="00CB2E6D">
        <w:rPr>
          <w:i/>
          <w:iCs/>
          <w:snapToGrid w:val="0"/>
          <w:sz w:val="24"/>
          <w:szCs w:val="24"/>
        </w:rPr>
        <w:t>Световым импульсом</w:t>
      </w:r>
      <w:r w:rsidR="00CB2E6D">
        <w:rPr>
          <w:snapToGrid w:val="0"/>
          <w:sz w:val="24"/>
          <w:szCs w:val="24"/>
        </w:rPr>
        <w:t xml:space="preserve"> на</w:t>
      </w:r>
      <w:r w:rsidR="00CB2E6D">
        <w:rPr>
          <w:snapToGrid w:val="0"/>
          <w:sz w:val="24"/>
          <w:szCs w:val="24"/>
        </w:rPr>
        <w:softHyphen/>
        <w:t>зывается отношение количества свето</w:t>
      </w:r>
      <w:r w:rsidR="00CB2E6D">
        <w:rPr>
          <w:snapToGrid w:val="0"/>
          <w:sz w:val="24"/>
          <w:szCs w:val="24"/>
        </w:rPr>
        <w:softHyphen/>
        <w:t>вой энергии к площади освещенной поверхности, расположенной перпен</w:t>
      </w:r>
      <w:r w:rsidR="00CB2E6D">
        <w:rPr>
          <w:snapToGrid w:val="0"/>
          <w:sz w:val="24"/>
          <w:szCs w:val="24"/>
        </w:rPr>
        <w:softHyphen/>
        <w:t>дикулярно распространению световых лучей. Единица светового импульса — джоуль на квадратный метр (Дж/м</w:t>
      </w:r>
      <w:r w:rsidR="00CB2E6D">
        <w:rPr>
          <w:snapToGrid w:val="0"/>
          <w:sz w:val="24"/>
          <w:szCs w:val="24"/>
          <w:vertAlign w:val="superscript"/>
        </w:rPr>
        <w:t>2</w:t>
      </w:r>
      <w:r w:rsidR="00CB2E6D">
        <w:rPr>
          <w:snapToGrid w:val="0"/>
          <w:sz w:val="24"/>
          <w:szCs w:val="24"/>
        </w:rPr>
        <w:t>) или калория на квадратный сантиметр (кал/см</w:t>
      </w:r>
      <w:r w:rsidR="00CB2E6D">
        <w:rPr>
          <w:snapToGrid w:val="0"/>
          <w:sz w:val="24"/>
          <w:szCs w:val="24"/>
          <w:vertAlign w:val="superscript"/>
        </w:rPr>
        <w:t>2</w:t>
      </w:r>
      <w:r w:rsidR="00CB2E6D">
        <w:rPr>
          <w:snapToGrid w:val="0"/>
          <w:sz w:val="24"/>
          <w:szCs w:val="24"/>
        </w:rPr>
        <w:t>).</w:t>
      </w:r>
    </w:p>
    <w:p w:rsidR="00CB2E6D" w:rsidRDefault="00CB2E6D" w:rsidP="007238B6">
      <w:pPr>
        <w:rPr>
          <w:snapToGrid w:val="0"/>
          <w:sz w:val="24"/>
          <w:szCs w:val="24"/>
        </w:rPr>
      </w:pPr>
      <w:r>
        <w:rPr>
          <w:snapToGrid w:val="0"/>
          <w:sz w:val="24"/>
          <w:szCs w:val="24"/>
        </w:rPr>
        <w:t xml:space="preserve"> 1 Дж/м</w:t>
      </w:r>
      <w:r>
        <w:rPr>
          <w:snapToGrid w:val="0"/>
          <w:sz w:val="24"/>
          <w:szCs w:val="24"/>
          <w:vertAlign w:val="superscript"/>
        </w:rPr>
        <w:t>2</w:t>
      </w:r>
      <w:r>
        <w:rPr>
          <w:snapToGrid w:val="0"/>
          <w:sz w:val="24"/>
          <w:szCs w:val="24"/>
        </w:rPr>
        <w:t>=23,9</w:t>
      </w:r>
      <w:r w:rsidRPr="00575CFD">
        <w:rPr>
          <w:snapToGrid w:val="0"/>
          <w:sz w:val="24"/>
          <w:szCs w:val="24"/>
        </w:rPr>
        <w:t>* 10-6</w:t>
      </w:r>
      <w:r>
        <w:rPr>
          <w:snapToGrid w:val="0"/>
          <w:sz w:val="24"/>
          <w:szCs w:val="24"/>
        </w:rPr>
        <w:t>кал/см</w:t>
      </w:r>
      <w:r>
        <w:rPr>
          <w:snapToGrid w:val="0"/>
          <w:sz w:val="24"/>
          <w:szCs w:val="24"/>
          <w:vertAlign w:val="superscript"/>
        </w:rPr>
        <w:t>2</w:t>
      </w:r>
      <w:r>
        <w:rPr>
          <w:snapToGrid w:val="0"/>
          <w:sz w:val="24"/>
          <w:szCs w:val="24"/>
        </w:rPr>
        <w:t>;</w:t>
      </w:r>
      <w:r w:rsidR="00D67559">
        <w:rPr>
          <w:snapToGrid w:val="0"/>
          <w:sz w:val="24"/>
          <w:szCs w:val="24"/>
        </w:rPr>
        <w:t xml:space="preserve"> </w:t>
      </w:r>
      <w:r>
        <w:rPr>
          <w:snapToGrid w:val="0"/>
          <w:sz w:val="24"/>
          <w:szCs w:val="24"/>
        </w:rPr>
        <w:t>1 кДж/</w:t>
      </w:r>
      <w:r w:rsidR="00D67559" w:rsidRPr="00D67559">
        <w:rPr>
          <w:snapToGrid w:val="0"/>
          <w:sz w:val="24"/>
          <w:szCs w:val="24"/>
        </w:rPr>
        <w:t xml:space="preserve"> </w:t>
      </w:r>
      <w:r w:rsidR="00D67559">
        <w:rPr>
          <w:snapToGrid w:val="0"/>
          <w:sz w:val="24"/>
          <w:szCs w:val="24"/>
        </w:rPr>
        <w:t>м</w:t>
      </w:r>
      <w:r w:rsidR="00D67559">
        <w:rPr>
          <w:snapToGrid w:val="0"/>
          <w:sz w:val="24"/>
          <w:szCs w:val="24"/>
          <w:vertAlign w:val="superscript"/>
        </w:rPr>
        <w:t>2</w:t>
      </w:r>
      <w:r>
        <w:rPr>
          <w:snapToGrid w:val="0"/>
          <w:sz w:val="24"/>
          <w:szCs w:val="24"/>
        </w:rPr>
        <w:t>= 0,0239 кал/см</w:t>
      </w:r>
      <w:r>
        <w:rPr>
          <w:snapToGrid w:val="0"/>
          <w:sz w:val="24"/>
          <w:szCs w:val="24"/>
          <w:vertAlign w:val="superscript"/>
        </w:rPr>
        <w:t>2</w:t>
      </w:r>
      <w:r>
        <w:rPr>
          <w:snapToGrid w:val="0"/>
          <w:sz w:val="24"/>
          <w:szCs w:val="24"/>
        </w:rPr>
        <w:t>; 1 кал/см</w:t>
      </w:r>
      <w:r>
        <w:rPr>
          <w:snapToGrid w:val="0"/>
          <w:sz w:val="24"/>
          <w:szCs w:val="24"/>
          <w:vertAlign w:val="superscript"/>
        </w:rPr>
        <w:t>2</w:t>
      </w:r>
      <w:r>
        <w:rPr>
          <w:snapToGrid w:val="0"/>
          <w:sz w:val="24"/>
          <w:szCs w:val="24"/>
        </w:rPr>
        <w:t xml:space="preserve"> = 40 кДж/м</w:t>
      </w:r>
      <w:r>
        <w:rPr>
          <w:snapToGrid w:val="0"/>
          <w:sz w:val="24"/>
          <w:szCs w:val="24"/>
          <w:vertAlign w:val="superscript"/>
        </w:rPr>
        <w:t>2</w:t>
      </w:r>
      <w:r>
        <w:rPr>
          <w:snapToGrid w:val="0"/>
          <w:sz w:val="24"/>
          <w:szCs w:val="24"/>
        </w:rPr>
        <w:t>. Световой импульс зави</w:t>
      </w:r>
      <w:r>
        <w:rPr>
          <w:snapToGrid w:val="0"/>
          <w:sz w:val="24"/>
          <w:szCs w:val="24"/>
        </w:rPr>
        <w:softHyphen/>
        <w:t>сит от мощности и вида взрыва, рас</w:t>
      </w:r>
      <w:r>
        <w:rPr>
          <w:snapToGrid w:val="0"/>
          <w:sz w:val="24"/>
          <w:szCs w:val="24"/>
        </w:rPr>
        <w:softHyphen/>
        <w:t>стояния от центра взрыва и ослабле</w:t>
      </w:r>
      <w:r>
        <w:rPr>
          <w:snapToGrid w:val="0"/>
          <w:sz w:val="24"/>
          <w:szCs w:val="24"/>
        </w:rPr>
        <w:softHyphen/>
        <w:t>ния светового излучения в атмосфере, а также от экранирующего воздейст</w:t>
      </w:r>
      <w:r>
        <w:rPr>
          <w:snapToGrid w:val="0"/>
          <w:sz w:val="24"/>
          <w:szCs w:val="24"/>
        </w:rPr>
        <w:softHyphen/>
        <w:t xml:space="preserve">вия дыма, пыли, растительности, неровностей местности и т.д. </w:t>
      </w:r>
    </w:p>
    <w:p w:rsidR="00CB2E6D" w:rsidRDefault="00CB2E6D" w:rsidP="007238B6">
      <w:pPr>
        <w:ind w:firstLine="280"/>
        <w:rPr>
          <w:snapToGrid w:val="0"/>
          <w:sz w:val="24"/>
          <w:szCs w:val="24"/>
        </w:rPr>
      </w:pPr>
      <w:r>
        <w:rPr>
          <w:snapToGrid w:val="0"/>
          <w:sz w:val="24"/>
          <w:szCs w:val="24"/>
        </w:rPr>
        <w:t>При наземных и надводных взры</w:t>
      </w:r>
      <w:r>
        <w:rPr>
          <w:snapToGrid w:val="0"/>
          <w:sz w:val="24"/>
          <w:szCs w:val="24"/>
        </w:rPr>
        <w:softHyphen/>
        <w:t>вах световой импульс на тех же рас</w:t>
      </w:r>
      <w:r>
        <w:rPr>
          <w:snapToGrid w:val="0"/>
          <w:sz w:val="24"/>
          <w:szCs w:val="24"/>
        </w:rPr>
        <w:softHyphen/>
        <w:t>стояниях меньше, чем при воздушных взрывах такой же мощности. Это объ</w:t>
      </w:r>
      <w:r>
        <w:rPr>
          <w:snapToGrid w:val="0"/>
          <w:sz w:val="24"/>
          <w:szCs w:val="24"/>
        </w:rPr>
        <w:softHyphen/>
        <w:t>ясняется тем, что световой импульс излучает полусфера, хотя и большего диаметра, чем при воздушном взрыве. Что касается распространения свето</w:t>
      </w:r>
      <w:r>
        <w:rPr>
          <w:snapToGrid w:val="0"/>
          <w:sz w:val="24"/>
          <w:szCs w:val="24"/>
        </w:rPr>
        <w:softHyphen/>
        <w:t>вого излучения, то большое значение имеют другие факторы. Во-первых, часть светового излучения поглощает</w:t>
      </w:r>
      <w:r>
        <w:rPr>
          <w:snapToGrid w:val="0"/>
          <w:sz w:val="24"/>
          <w:szCs w:val="24"/>
        </w:rPr>
        <w:softHyphen/>
        <w:t>ся слоями водяных паров и пыли непо</w:t>
      </w:r>
      <w:r>
        <w:rPr>
          <w:snapToGrid w:val="0"/>
          <w:sz w:val="24"/>
          <w:szCs w:val="24"/>
        </w:rPr>
        <w:softHyphen/>
        <w:t>средственно в районе взрыва. Во-вто</w:t>
      </w:r>
      <w:r>
        <w:rPr>
          <w:snapToGrid w:val="0"/>
          <w:sz w:val="24"/>
          <w:szCs w:val="24"/>
        </w:rPr>
        <w:softHyphen/>
        <w:t>рых, большая часть световых лучей прежде, чем достичь объекта на по</w:t>
      </w:r>
      <w:r>
        <w:rPr>
          <w:snapToGrid w:val="0"/>
          <w:sz w:val="24"/>
          <w:szCs w:val="24"/>
        </w:rPr>
        <w:softHyphen/>
        <w:t>верхности земли, должна будет прой</w:t>
      </w:r>
      <w:r>
        <w:rPr>
          <w:snapToGrid w:val="0"/>
          <w:sz w:val="24"/>
          <w:szCs w:val="24"/>
        </w:rPr>
        <w:softHyphen/>
        <w:t>ти воздушные слои, расположенные близко к земной поверхности. В этих наиболее насыщенных слоях атмосфе</w:t>
      </w:r>
      <w:r>
        <w:rPr>
          <w:snapToGrid w:val="0"/>
          <w:sz w:val="24"/>
          <w:szCs w:val="24"/>
        </w:rPr>
        <w:softHyphen/>
        <w:t>ры происходит значительное поглоще</w:t>
      </w:r>
      <w:r>
        <w:rPr>
          <w:snapToGrid w:val="0"/>
          <w:sz w:val="24"/>
          <w:szCs w:val="24"/>
        </w:rPr>
        <w:softHyphen/>
        <w:t>ние светового излучения молекулами водяных паров и двуокиси углерода; рассеяние в результате наличия в воз</w:t>
      </w:r>
      <w:r>
        <w:rPr>
          <w:snapToGrid w:val="0"/>
          <w:sz w:val="24"/>
          <w:szCs w:val="24"/>
        </w:rPr>
        <w:softHyphen/>
        <w:t>духе различных частиц здесь также гораздо большее. Кроме того, необхо</w:t>
      </w:r>
      <w:r>
        <w:rPr>
          <w:snapToGrid w:val="0"/>
          <w:sz w:val="24"/>
          <w:szCs w:val="24"/>
        </w:rPr>
        <w:softHyphen/>
        <w:t>димо учитывать рельеф местности. Количество световой энергии, достига</w:t>
      </w:r>
      <w:r>
        <w:rPr>
          <w:snapToGrid w:val="0"/>
          <w:sz w:val="24"/>
          <w:szCs w:val="24"/>
        </w:rPr>
        <w:softHyphen/>
        <w:t>ющей объекта, находящегося на опре</w:t>
      </w:r>
      <w:r>
        <w:rPr>
          <w:snapToGrid w:val="0"/>
          <w:sz w:val="24"/>
          <w:szCs w:val="24"/>
        </w:rPr>
        <w:softHyphen/>
        <w:t>деленном расстоянии от наземного взрыва, может составлять для малых расстояний порядка трех четвертей, а на больших—половину импульса при воздушном взрыве такой же мощности.</w:t>
      </w:r>
    </w:p>
    <w:p w:rsidR="00CB2E6D" w:rsidRDefault="00CB2E6D" w:rsidP="007238B6">
      <w:pPr>
        <w:ind w:firstLine="320"/>
        <w:rPr>
          <w:snapToGrid w:val="0"/>
          <w:sz w:val="24"/>
          <w:szCs w:val="24"/>
        </w:rPr>
      </w:pPr>
      <w:r>
        <w:rPr>
          <w:snapToGrid w:val="0"/>
          <w:sz w:val="24"/>
          <w:szCs w:val="24"/>
        </w:rPr>
        <w:t>При подземных или подводных взрывах поглощается почти все свето</w:t>
      </w:r>
      <w:r>
        <w:rPr>
          <w:snapToGrid w:val="0"/>
          <w:sz w:val="24"/>
          <w:szCs w:val="24"/>
        </w:rPr>
        <w:softHyphen/>
        <w:t>вое излучение.</w:t>
      </w:r>
    </w:p>
    <w:p w:rsidR="00CB2E6D" w:rsidRDefault="00CB2E6D" w:rsidP="007238B6">
      <w:pPr>
        <w:ind w:firstLine="320"/>
        <w:rPr>
          <w:snapToGrid w:val="0"/>
          <w:sz w:val="24"/>
          <w:szCs w:val="24"/>
        </w:rPr>
      </w:pPr>
      <w:r>
        <w:rPr>
          <w:snapToGrid w:val="0"/>
          <w:sz w:val="24"/>
          <w:szCs w:val="24"/>
        </w:rPr>
        <w:t>При ядерном взрыве на большой высоте рентгеновские лучи, излучае</w:t>
      </w:r>
      <w:r>
        <w:rPr>
          <w:snapToGrid w:val="0"/>
          <w:sz w:val="24"/>
          <w:szCs w:val="24"/>
        </w:rPr>
        <w:softHyphen/>
        <w:t>мые исключительно сильно нагретыми продуктами   взрыва,  поглощаются большими толщами разреженного воз</w:t>
      </w:r>
      <w:r>
        <w:rPr>
          <w:snapToGrid w:val="0"/>
          <w:sz w:val="24"/>
          <w:szCs w:val="24"/>
        </w:rPr>
        <w:softHyphen/>
        <w:t>духа. Поэтому температура огненного шара (значительно больших размеров, чем при воздушном взрыве) ниже. Для высот порядка 30—100 км на све</w:t>
      </w:r>
      <w:r>
        <w:rPr>
          <w:snapToGrid w:val="0"/>
          <w:sz w:val="24"/>
          <w:szCs w:val="24"/>
        </w:rPr>
        <w:softHyphen/>
        <w:t>товой импульс расходуется около 25— 35 % всей энергии взрыва.</w:t>
      </w:r>
    </w:p>
    <w:p w:rsidR="00CB2E6D" w:rsidRDefault="00CB2E6D" w:rsidP="007238B6">
      <w:pPr>
        <w:ind w:firstLine="320"/>
        <w:rPr>
          <w:snapToGrid w:val="0"/>
          <w:sz w:val="24"/>
          <w:szCs w:val="24"/>
        </w:rPr>
      </w:pPr>
      <w:r>
        <w:rPr>
          <w:snapToGrid w:val="0"/>
          <w:sz w:val="24"/>
          <w:szCs w:val="24"/>
        </w:rPr>
        <w:t>Обычно для целей расчета пользу</w:t>
      </w:r>
      <w:r>
        <w:rPr>
          <w:snapToGrid w:val="0"/>
          <w:sz w:val="24"/>
          <w:szCs w:val="24"/>
        </w:rPr>
        <w:softHyphen/>
        <w:t>ются табличными данными зависимо</w:t>
      </w:r>
      <w:r>
        <w:rPr>
          <w:snapToGrid w:val="0"/>
          <w:sz w:val="24"/>
          <w:szCs w:val="24"/>
        </w:rPr>
        <w:softHyphen/>
        <w:t>стей световых импульсов от мощности и вида взрыва и расстояния от центра (эпицентра) взрыва. Эти данные приведены для очень прозрач</w:t>
      </w:r>
      <w:r>
        <w:rPr>
          <w:snapToGrid w:val="0"/>
          <w:sz w:val="24"/>
          <w:szCs w:val="24"/>
        </w:rPr>
        <w:softHyphen/>
        <w:t>ного воздуха с учетом возможности рассеяния и поглощения атмосферой энергии светового излучения.</w:t>
      </w:r>
    </w:p>
    <w:p w:rsidR="00CB2E6D" w:rsidRDefault="00CB2E6D" w:rsidP="007238B6">
      <w:pPr>
        <w:rPr>
          <w:snapToGrid w:val="0"/>
          <w:sz w:val="24"/>
          <w:szCs w:val="24"/>
        </w:rPr>
      </w:pPr>
      <w:r>
        <w:rPr>
          <w:snapToGrid w:val="0"/>
          <w:sz w:val="24"/>
          <w:szCs w:val="24"/>
        </w:rPr>
        <w:t>При оценке светового импульса не</w:t>
      </w:r>
      <w:r>
        <w:rPr>
          <w:snapToGrid w:val="0"/>
          <w:sz w:val="24"/>
          <w:szCs w:val="24"/>
        </w:rPr>
        <w:softHyphen/>
        <w:t>обходимо учитывать возможность воз</w:t>
      </w:r>
      <w:r>
        <w:rPr>
          <w:snapToGrid w:val="0"/>
          <w:sz w:val="24"/>
          <w:szCs w:val="24"/>
        </w:rPr>
        <w:softHyphen/>
        <w:t>действия отраженных лучей. Если земная поверхность хорошо отражает свет (снежный покров, высохшая тра</w:t>
      </w:r>
      <w:r>
        <w:rPr>
          <w:snapToGrid w:val="0"/>
          <w:sz w:val="24"/>
          <w:szCs w:val="24"/>
        </w:rPr>
        <w:softHyphen/>
        <w:t>ва, бетонное покрытие и др.), то пря</w:t>
      </w:r>
      <w:r>
        <w:rPr>
          <w:snapToGrid w:val="0"/>
          <w:sz w:val="24"/>
          <w:szCs w:val="24"/>
        </w:rPr>
        <w:softHyphen/>
        <w:t>мое световое излучение, падающее на объект,   усиливается   отраженным. Суммарный световой импульс при воздушном взрыве может быть боль</w:t>
      </w:r>
      <w:r>
        <w:rPr>
          <w:snapToGrid w:val="0"/>
          <w:sz w:val="24"/>
          <w:szCs w:val="24"/>
        </w:rPr>
        <w:softHyphen/>
        <w:t>ше прямого в 1,5</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2 раза. Если взрыв происходит между облаками и землей, то световое излучение, отраженное от облаков, действует на объекты, за</w:t>
      </w:r>
      <w:r>
        <w:rPr>
          <w:snapToGrid w:val="0"/>
          <w:sz w:val="24"/>
          <w:szCs w:val="24"/>
        </w:rPr>
        <w:softHyphen/>
        <w:t>крытые от прямого излучения.</w:t>
      </w:r>
    </w:p>
    <w:p w:rsidR="00CB2E6D" w:rsidRDefault="00CB2E6D" w:rsidP="007238B6">
      <w:pPr>
        <w:ind w:firstLine="300"/>
        <w:rPr>
          <w:snapToGrid w:val="0"/>
          <w:sz w:val="24"/>
          <w:szCs w:val="24"/>
        </w:rPr>
      </w:pPr>
      <w:r>
        <w:rPr>
          <w:snapToGrid w:val="0"/>
          <w:sz w:val="24"/>
          <w:szCs w:val="24"/>
        </w:rPr>
        <w:t>Световой импульс, отраженный от облаков, может достигать половины прямого импульса.</w:t>
      </w:r>
    </w:p>
    <w:p w:rsidR="00CB2E6D" w:rsidRDefault="00CB2E6D" w:rsidP="007238B6">
      <w:pPr>
        <w:ind w:firstLine="320"/>
        <w:rPr>
          <w:snapToGrid w:val="0"/>
          <w:sz w:val="24"/>
          <w:szCs w:val="24"/>
        </w:rPr>
      </w:pPr>
      <w:r>
        <w:rPr>
          <w:snapToGrid w:val="0"/>
          <w:sz w:val="24"/>
          <w:szCs w:val="24"/>
        </w:rPr>
        <w:t>Воздействие светового из</w:t>
      </w:r>
      <w:r>
        <w:rPr>
          <w:snapToGrid w:val="0"/>
          <w:sz w:val="24"/>
          <w:szCs w:val="24"/>
        </w:rPr>
        <w:softHyphen/>
        <w:t>лучения на людей и сельскохозяйственных    животных. Световое излучение ядерною взрыва при непосредственном воздействии вы</w:t>
      </w:r>
      <w:r>
        <w:rPr>
          <w:snapToGrid w:val="0"/>
          <w:sz w:val="24"/>
          <w:szCs w:val="24"/>
        </w:rPr>
        <w:softHyphen/>
        <w:t>зывает ожоги открытых участков тела, временное ослепление или ожоги сет</w:t>
      </w:r>
      <w:r>
        <w:rPr>
          <w:snapToGrid w:val="0"/>
          <w:sz w:val="24"/>
          <w:szCs w:val="24"/>
        </w:rPr>
        <w:softHyphen/>
        <w:t>чатки глаз. Возможны вторичные ожо</w:t>
      </w:r>
      <w:r>
        <w:rPr>
          <w:snapToGrid w:val="0"/>
          <w:sz w:val="24"/>
          <w:szCs w:val="24"/>
        </w:rPr>
        <w:softHyphen/>
        <w:t>ги, возникающие от пламени горящих зданий, сооружений, растительности,</w:t>
      </w:r>
    </w:p>
    <w:p w:rsidR="00CB2E6D" w:rsidRDefault="00CB2E6D" w:rsidP="007238B6">
      <w:pPr>
        <w:rPr>
          <w:snapToGrid w:val="0"/>
          <w:sz w:val="24"/>
          <w:szCs w:val="24"/>
        </w:rPr>
      </w:pPr>
      <w:r>
        <w:rPr>
          <w:snapToGrid w:val="0"/>
          <w:sz w:val="24"/>
          <w:szCs w:val="24"/>
        </w:rPr>
        <w:t>воспламенившейся или тлеющей оде</w:t>
      </w:r>
      <w:r>
        <w:rPr>
          <w:snapToGrid w:val="0"/>
          <w:sz w:val="24"/>
          <w:szCs w:val="24"/>
        </w:rPr>
        <w:softHyphen/>
        <w:t>жды.</w:t>
      </w:r>
    </w:p>
    <w:p w:rsidR="00CB2E6D" w:rsidRDefault="00CB2E6D" w:rsidP="007238B6">
      <w:pPr>
        <w:ind w:firstLine="300"/>
        <w:rPr>
          <w:snapToGrid w:val="0"/>
          <w:sz w:val="24"/>
          <w:szCs w:val="24"/>
        </w:rPr>
      </w:pPr>
      <w:r>
        <w:rPr>
          <w:snapToGrid w:val="0"/>
          <w:sz w:val="24"/>
          <w:szCs w:val="24"/>
        </w:rPr>
        <w:t>Независимо от причин возникнове</w:t>
      </w:r>
      <w:r>
        <w:rPr>
          <w:snapToGrid w:val="0"/>
          <w:sz w:val="24"/>
          <w:szCs w:val="24"/>
        </w:rPr>
        <w:softHyphen/>
        <w:t>ния, ожоги разделяют по тяжести по</w:t>
      </w:r>
      <w:r>
        <w:rPr>
          <w:snapToGrid w:val="0"/>
          <w:sz w:val="24"/>
          <w:szCs w:val="24"/>
        </w:rPr>
        <w:softHyphen/>
        <w:t>ражения организма.</w:t>
      </w:r>
    </w:p>
    <w:p w:rsidR="00CB2E6D" w:rsidRDefault="00CB2E6D" w:rsidP="007238B6">
      <w:pPr>
        <w:rPr>
          <w:snapToGrid w:val="0"/>
          <w:sz w:val="24"/>
          <w:szCs w:val="24"/>
        </w:rPr>
      </w:pPr>
      <w:r>
        <w:rPr>
          <w:i/>
          <w:iCs/>
          <w:snapToGrid w:val="0"/>
          <w:sz w:val="24"/>
          <w:szCs w:val="24"/>
        </w:rPr>
        <w:t>Ожоги первой степени</w:t>
      </w:r>
      <w:r>
        <w:rPr>
          <w:snapToGrid w:val="0"/>
          <w:sz w:val="24"/>
          <w:szCs w:val="24"/>
        </w:rPr>
        <w:t xml:space="preserve"> выражают</w:t>
      </w:r>
      <w:r>
        <w:rPr>
          <w:snapToGrid w:val="0"/>
          <w:sz w:val="24"/>
          <w:szCs w:val="24"/>
        </w:rPr>
        <w:softHyphen/>
        <w:t>ся в болезненности, покраснении и припухлости кожи. Они не представ</w:t>
      </w:r>
      <w:r>
        <w:rPr>
          <w:snapToGrid w:val="0"/>
          <w:sz w:val="24"/>
          <w:szCs w:val="24"/>
        </w:rPr>
        <w:softHyphen/>
        <w:t>ляют серьезной опасности и быстро вылечиваются без каких-либо послед</w:t>
      </w:r>
      <w:r>
        <w:rPr>
          <w:snapToGrid w:val="0"/>
          <w:sz w:val="24"/>
          <w:szCs w:val="24"/>
        </w:rPr>
        <w:softHyphen/>
        <w:t xml:space="preserve">ствий. При </w:t>
      </w:r>
      <w:r>
        <w:rPr>
          <w:i/>
          <w:iCs/>
          <w:snapToGrid w:val="0"/>
          <w:sz w:val="24"/>
          <w:szCs w:val="24"/>
        </w:rPr>
        <w:t>ожогах второй степени</w:t>
      </w:r>
      <w:r>
        <w:rPr>
          <w:snapToGrid w:val="0"/>
          <w:sz w:val="24"/>
          <w:szCs w:val="24"/>
        </w:rPr>
        <w:t xml:space="preserve"> об</w:t>
      </w:r>
      <w:r>
        <w:rPr>
          <w:snapToGrid w:val="0"/>
          <w:sz w:val="24"/>
          <w:szCs w:val="24"/>
        </w:rPr>
        <w:softHyphen/>
        <w:t>разуются пузыри, заполненные проз</w:t>
      </w:r>
      <w:r>
        <w:rPr>
          <w:snapToGrid w:val="0"/>
          <w:sz w:val="24"/>
          <w:szCs w:val="24"/>
        </w:rPr>
        <w:softHyphen/>
        <w:t>рачной белковой жидкостью; при по</w:t>
      </w:r>
      <w:r>
        <w:rPr>
          <w:snapToGrid w:val="0"/>
          <w:sz w:val="24"/>
          <w:szCs w:val="24"/>
        </w:rPr>
        <w:softHyphen/>
        <w:t>ражении значительных участков кожи человек может потерять на некоторое время трудоспособность и нуждается в специальном лечении. Пострадавшие с ожогами первой и второй степеней, достигающими даже 50—60 % поверх</w:t>
      </w:r>
      <w:r>
        <w:rPr>
          <w:snapToGrid w:val="0"/>
          <w:sz w:val="24"/>
          <w:szCs w:val="24"/>
        </w:rPr>
        <w:softHyphen/>
        <w:t xml:space="preserve">ности кожи, обычно выздоравливают. </w:t>
      </w:r>
      <w:r>
        <w:rPr>
          <w:i/>
          <w:iCs/>
          <w:snapToGrid w:val="0"/>
          <w:sz w:val="24"/>
          <w:szCs w:val="24"/>
        </w:rPr>
        <w:t>Ожоги третьей степени</w:t>
      </w:r>
      <w:r>
        <w:rPr>
          <w:snapToGrid w:val="0"/>
          <w:sz w:val="24"/>
          <w:szCs w:val="24"/>
        </w:rPr>
        <w:t xml:space="preserve"> характеризу</w:t>
      </w:r>
      <w:r>
        <w:rPr>
          <w:snapToGrid w:val="0"/>
          <w:sz w:val="24"/>
          <w:szCs w:val="24"/>
        </w:rPr>
        <w:softHyphen/>
        <w:t xml:space="preserve">ются омертвлением кожи с частичным поражением росткового слоя. </w:t>
      </w:r>
      <w:r>
        <w:rPr>
          <w:i/>
          <w:iCs/>
          <w:snapToGrid w:val="0"/>
          <w:sz w:val="24"/>
          <w:szCs w:val="24"/>
        </w:rPr>
        <w:t>Ожоги четвертой степени:</w:t>
      </w:r>
      <w:r>
        <w:rPr>
          <w:snapToGrid w:val="0"/>
          <w:sz w:val="24"/>
          <w:szCs w:val="24"/>
        </w:rPr>
        <w:t xml:space="preserve"> омертвление кожи и более глубоких слоев тканей (подкож</w:t>
      </w:r>
      <w:r>
        <w:rPr>
          <w:snapToGrid w:val="0"/>
          <w:sz w:val="24"/>
          <w:szCs w:val="24"/>
        </w:rPr>
        <w:softHyphen/>
        <w:t>ной клетчатки, мышц, сухожилий кос</w:t>
      </w:r>
      <w:r>
        <w:rPr>
          <w:snapToGrid w:val="0"/>
          <w:sz w:val="24"/>
          <w:szCs w:val="24"/>
        </w:rPr>
        <w:softHyphen/>
        <w:t>тей). Поражение ожогами третьей и четвертой степени значительной части кожного покрова может привести к смертельному исходу. Одежда людей и шерстяной покров животных защищает кожу от ожогов. Поэтому ожоги чаще бывают у людей на открытых частях тела, а у живот</w:t>
      </w:r>
      <w:r>
        <w:rPr>
          <w:snapToGrid w:val="0"/>
          <w:sz w:val="24"/>
          <w:szCs w:val="24"/>
        </w:rPr>
        <w:softHyphen/>
        <w:t>ных — на участках тела, покрытых ко</w:t>
      </w:r>
      <w:r>
        <w:rPr>
          <w:snapToGrid w:val="0"/>
          <w:sz w:val="24"/>
          <w:szCs w:val="24"/>
        </w:rPr>
        <w:softHyphen/>
        <w:t>ротким и редким волосом. Импульсы светового излучения, необходимые для поражения кожи животных, покрытой волосяным покровом, более высокие.</w:t>
      </w:r>
    </w:p>
    <w:p w:rsidR="00CB2E6D" w:rsidRDefault="00CB2E6D" w:rsidP="007238B6">
      <w:pPr>
        <w:ind w:firstLine="300"/>
        <w:rPr>
          <w:snapToGrid w:val="0"/>
          <w:sz w:val="24"/>
          <w:szCs w:val="24"/>
        </w:rPr>
      </w:pPr>
      <w:r>
        <w:rPr>
          <w:snapToGrid w:val="0"/>
          <w:sz w:val="24"/>
          <w:szCs w:val="24"/>
        </w:rPr>
        <w:t>Степень ожогов световым излуче</w:t>
      </w:r>
      <w:r>
        <w:rPr>
          <w:snapToGrid w:val="0"/>
          <w:sz w:val="24"/>
          <w:szCs w:val="24"/>
        </w:rPr>
        <w:softHyphen/>
        <w:t>нием закрытых участков кожи зависит от характера одежды, ее цвета, плот</w:t>
      </w:r>
      <w:r>
        <w:rPr>
          <w:snapToGrid w:val="0"/>
          <w:sz w:val="24"/>
          <w:szCs w:val="24"/>
        </w:rPr>
        <w:softHyphen/>
        <w:t>ности и толщины. Люди, одетые в сво</w:t>
      </w:r>
      <w:r>
        <w:rPr>
          <w:snapToGrid w:val="0"/>
          <w:sz w:val="24"/>
          <w:szCs w:val="24"/>
        </w:rPr>
        <w:softHyphen/>
        <w:t>бодную одежду светлых тонов, одеж</w:t>
      </w:r>
      <w:r>
        <w:rPr>
          <w:snapToGrid w:val="0"/>
          <w:sz w:val="24"/>
          <w:szCs w:val="24"/>
        </w:rPr>
        <w:softHyphen/>
        <w:t>ду из шерстяных тканей, обычно мень</w:t>
      </w:r>
      <w:r>
        <w:rPr>
          <w:snapToGrid w:val="0"/>
          <w:sz w:val="24"/>
          <w:szCs w:val="24"/>
        </w:rPr>
        <w:softHyphen/>
        <w:t>ше поражены световым излучением, чем люди, одетые в плотно прилегаю</w:t>
      </w:r>
      <w:r>
        <w:rPr>
          <w:snapToGrid w:val="0"/>
          <w:sz w:val="24"/>
          <w:szCs w:val="24"/>
        </w:rPr>
        <w:softHyphen/>
        <w:t>щую одежду темного цвета или про</w:t>
      </w:r>
      <w:r>
        <w:rPr>
          <w:snapToGrid w:val="0"/>
          <w:sz w:val="24"/>
          <w:szCs w:val="24"/>
        </w:rPr>
        <w:softHyphen/>
        <w:t>зрачную, особенно одежду из синте</w:t>
      </w:r>
      <w:r>
        <w:rPr>
          <w:snapToGrid w:val="0"/>
          <w:sz w:val="24"/>
          <w:szCs w:val="24"/>
        </w:rPr>
        <w:softHyphen/>
        <w:t>тических материалов.</w:t>
      </w:r>
    </w:p>
    <w:p w:rsidR="00CB2E6D" w:rsidRDefault="00CB2E6D" w:rsidP="007238B6">
      <w:pPr>
        <w:ind w:firstLine="300"/>
        <w:rPr>
          <w:snapToGrid w:val="0"/>
          <w:sz w:val="24"/>
          <w:szCs w:val="24"/>
        </w:rPr>
      </w:pPr>
      <w:r>
        <w:rPr>
          <w:snapToGrid w:val="0"/>
          <w:sz w:val="24"/>
          <w:szCs w:val="24"/>
        </w:rPr>
        <w:t>Большую опасность для людей и сельскохозяйственных животных пред</w:t>
      </w:r>
      <w:r>
        <w:rPr>
          <w:snapToGrid w:val="0"/>
          <w:sz w:val="24"/>
          <w:szCs w:val="24"/>
        </w:rPr>
        <w:softHyphen/>
        <w:t>ставляют пожары, возникающие на объектах народного хозяйства в ре</w:t>
      </w:r>
      <w:r>
        <w:rPr>
          <w:snapToGrid w:val="0"/>
          <w:sz w:val="24"/>
          <w:szCs w:val="24"/>
        </w:rPr>
        <w:softHyphen/>
        <w:t>зультате воздействия светового излу</w:t>
      </w:r>
      <w:r>
        <w:rPr>
          <w:snapToGrid w:val="0"/>
          <w:sz w:val="24"/>
          <w:szCs w:val="24"/>
        </w:rPr>
        <w:softHyphen/>
        <w:t>чения и ударной волны. По данным иностранной печати, в городах Хиро</w:t>
      </w:r>
      <w:r>
        <w:rPr>
          <w:snapToGrid w:val="0"/>
          <w:sz w:val="24"/>
          <w:szCs w:val="24"/>
        </w:rPr>
        <w:softHyphen/>
        <w:t>сима и Нагасаки примерно 50 % всех смертельных случаев было вызвано ожогами; из них 20</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30 % — непосред</w:t>
      </w:r>
      <w:r>
        <w:rPr>
          <w:snapToGrid w:val="0"/>
          <w:sz w:val="24"/>
          <w:szCs w:val="24"/>
        </w:rPr>
        <w:softHyphen/>
        <w:t>ственно световым излучением и 70</w:t>
      </w:r>
      <w:r w:rsidR="00671C94">
        <w:rPr>
          <w:snapToGrid w:val="0"/>
          <w:sz w:val="24"/>
          <w:szCs w:val="24"/>
        </w:rPr>
        <w:t xml:space="preserve"> </w:t>
      </w:r>
      <w:r>
        <w:rPr>
          <w:snapToGrid w:val="0"/>
          <w:sz w:val="24"/>
          <w:szCs w:val="24"/>
        </w:rPr>
        <w:t>— 80 % — ожогами от пожаров.</w:t>
      </w:r>
    </w:p>
    <w:p w:rsidR="00CB2E6D" w:rsidRDefault="00CB2E6D" w:rsidP="007238B6">
      <w:pPr>
        <w:ind w:firstLine="300"/>
        <w:rPr>
          <w:snapToGrid w:val="0"/>
          <w:sz w:val="24"/>
          <w:szCs w:val="24"/>
        </w:rPr>
      </w:pPr>
      <w:r>
        <w:rPr>
          <w:snapToGrid w:val="0"/>
          <w:sz w:val="24"/>
          <w:szCs w:val="24"/>
        </w:rPr>
        <w:t>Поражение глаз человека может быть в виде временного ослепления — под влиянием яркой световой вспыш</w:t>
      </w:r>
      <w:r>
        <w:rPr>
          <w:snapToGrid w:val="0"/>
          <w:sz w:val="24"/>
          <w:szCs w:val="24"/>
        </w:rPr>
        <w:softHyphen/>
        <w:t>ки. В солнечный день ослепление длит</w:t>
      </w:r>
      <w:r>
        <w:rPr>
          <w:snapToGrid w:val="0"/>
          <w:sz w:val="24"/>
          <w:szCs w:val="24"/>
        </w:rPr>
        <w:softHyphen/>
        <w:t>ся 2</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5 мин, а ночью, когда зрачок сильно расширен и через него прохо</w:t>
      </w:r>
      <w:r>
        <w:rPr>
          <w:snapToGrid w:val="0"/>
          <w:sz w:val="24"/>
          <w:szCs w:val="24"/>
        </w:rPr>
        <w:softHyphen/>
        <w:t>дит больше света, — до 30 мин и бо</w:t>
      </w:r>
      <w:r>
        <w:rPr>
          <w:snapToGrid w:val="0"/>
          <w:sz w:val="24"/>
          <w:szCs w:val="24"/>
        </w:rPr>
        <w:softHyphen/>
        <w:t>лее. Более тяжелое (необратимое) по</w:t>
      </w:r>
      <w:r>
        <w:rPr>
          <w:snapToGrid w:val="0"/>
          <w:sz w:val="24"/>
          <w:szCs w:val="24"/>
        </w:rPr>
        <w:softHyphen/>
        <w:t>ражение — ожог глазного дна — воз</w:t>
      </w:r>
      <w:r>
        <w:rPr>
          <w:snapToGrid w:val="0"/>
          <w:sz w:val="24"/>
          <w:szCs w:val="24"/>
        </w:rPr>
        <w:softHyphen/>
        <w:t>никает в том случае, когда человек или животное фиксирует свой взгляд на вспышке взрыва. Такие необратимые поражения возникают в результате концентрированного  (фокусируемого хрусталиком глаза) на сетчатку глаза прямо падающего потока световой энергии в количестве, достаточном для ожога тканей. Концентрация энергии, достаточной для ожога сетчатой обо</w:t>
      </w:r>
      <w:r>
        <w:rPr>
          <w:snapToGrid w:val="0"/>
          <w:sz w:val="24"/>
          <w:szCs w:val="24"/>
        </w:rPr>
        <w:softHyphen/>
        <w:t>лочки, может произойти и на таких расстояниях от места взрыва, на кото</w:t>
      </w:r>
      <w:r>
        <w:rPr>
          <w:snapToGrid w:val="0"/>
          <w:sz w:val="24"/>
          <w:szCs w:val="24"/>
        </w:rPr>
        <w:softHyphen/>
        <w:t>рых интенсивность светового излучения мала и не вызывает ожогов кожи. В США при испытательном взрыве мощ</w:t>
      </w:r>
      <w:r>
        <w:rPr>
          <w:snapToGrid w:val="0"/>
          <w:sz w:val="24"/>
          <w:szCs w:val="24"/>
        </w:rPr>
        <w:softHyphen/>
        <w:t>ностью около 20 кт отметили случаи</w:t>
      </w:r>
      <w:r w:rsidR="00EE0545">
        <w:rPr>
          <w:snapToGrid w:val="0"/>
          <w:sz w:val="24"/>
          <w:szCs w:val="24"/>
        </w:rPr>
        <w:t xml:space="preserve"> </w:t>
      </w:r>
      <w:r>
        <w:rPr>
          <w:snapToGrid w:val="0"/>
          <w:sz w:val="24"/>
          <w:szCs w:val="24"/>
        </w:rPr>
        <w:t>ожога сетчатки на расстоянии 16 км от эпицентра взрыва, на расстоянии, где прямой световой импульс составлял примерно 6 кДж/м</w:t>
      </w:r>
      <w:r>
        <w:rPr>
          <w:snapToGrid w:val="0"/>
          <w:sz w:val="24"/>
          <w:szCs w:val="24"/>
          <w:vertAlign w:val="superscript"/>
        </w:rPr>
        <w:t>2</w:t>
      </w:r>
      <w:r>
        <w:rPr>
          <w:snapToGrid w:val="0"/>
          <w:sz w:val="24"/>
          <w:szCs w:val="24"/>
        </w:rPr>
        <w:t xml:space="preserve"> (0,15 кал/см</w:t>
      </w:r>
      <w:r>
        <w:rPr>
          <w:snapToGrid w:val="0"/>
          <w:sz w:val="24"/>
          <w:szCs w:val="24"/>
          <w:vertAlign w:val="superscript"/>
        </w:rPr>
        <w:t>2</w:t>
      </w:r>
      <w:r>
        <w:rPr>
          <w:snapToGrid w:val="0"/>
          <w:sz w:val="24"/>
          <w:szCs w:val="24"/>
        </w:rPr>
        <w:t>). При закрытых глазах временное ослеп</w:t>
      </w:r>
      <w:r>
        <w:rPr>
          <w:snapToGrid w:val="0"/>
          <w:sz w:val="24"/>
          <w:szCs w:val="24"/>
        </w:rPr>
        <w:softHyphen/>
        <w:t>ление и ожоги глазного дна исключа</w:t>
      </w:r>
      <w:r>
        <w:rPr>
          <w:snapToGrid w:val="0"/>
          <w:sz w:val="24"/>
          <w:szCs w:val="24"/>
        </w:rPr>
        <w:softHyphen/>
        <w:t>ются.</w:t>
      </w:r>
    </w:p>
    <w:p w:rsidR="00CB2E6D" w:rsidRDefault="00CB2E6D" w:rsidP="007238B6">
      <w:pPr>
        <w:ind w:firstLine="280"/>
        <w:rPr>
          <w:snapToGrid w:val="0"/>
          <w:sz w:val="24"/>
          <w:szCs w:val="24"/>
        </w:rPr>
      </w:pPr>
      <w:r>
        <w:rPr>
          <w:snapToGrid w:val="0"/>
          <w:sz w:val="24"/>
          <w:szCs w:val="24"/>
        </w:rPr>
        <w:t>Защита от светового излучения бо</w:t>
      </w:r>
      <w:r>
        <w:rPr>
          <w:snapToGrid w:val="0"/>
          <w:sz w:val="24"/>
          <w:szCs w:val="24"/>
        </w:rPr>
        <w:softHyphen/>
        <w:t>лее проста, чем от других поражаю</w:t>
      </w:r>
      <w:r>
        <w:rPr>
          <w:snapToGrid w:val="0"/>
          <w:sz w:val="24"/>
          <w:szCs w:val="24"/>
        </w:rPr>
        <w:softHyphen/>
        <w:t>щих факторов. Световое излучение распространяется прямолинейно. Лю</w:t>
      </w:r>
      <w:r>
        <w:rPr>
          <w:snapToGrid w:val="0"/>
          <w:sz w:val="24"/>
          <w:szCs w:val="24"/>
        </w:rPr>
        <w:softHyphen/>
        <w:t>бая непрозрачная преграда, любой объект, создающий тень, могут слу</w:t>
      </w:r>
      <w:r>
        <w:rPr>
          <w:snapToGrid w:val="0"/>
          <w:sz w:val="24"/>
          <w:szCs w:val="24"/>
        </w:rPr>
        <w:softHyphen/>
        <w:t>жить защитой от него. Используя для укрытия ямы, канавы, бугры, насыпи, простенки между окнами, различные виды техники, кроны деревьев и т. п., можно значительно ослабить или вовсе избежать ожогов от светового излуче</w:t>
      </w:r>
      <w:r>
        <w:rPr>
          <w:snapToGrid w:val="0"/>
          <w:sz w:val="24"/>
          <w:szCs w:val="24"/>
        </w:rPr>
        <w:softHyphen/>
        <w:t>ния. Полную защиту обеспечивают убежища и противорадиационные ук</w:t>
      </w:r>
      <w:r>
        <w:rPr>
          <w:snapToGrid w:val="0"/>
          <w:sz w:val="24"/>
          <w:szCs w:val="24"/>
        </w:rPr>
        <w:softHyphen/>
        <w:t>рытия.</w:t>
      </w:r>
    </w:p>
    <w:p w:rsidR="00CB2E6D" w:rsidRDefault="00CB2E6D" w:rsidP="007238B6">
      <w:pPr>
        <w:ind w:firstLine="320"/>
        <w:rPr>
          <w:snapToGrid w:val="0"/>
          <w:sz w:val="24"/>
          <w:szCs w:val="24"/>
        </w:rPr>
      </w:pPr>
      <w:r>
        <w:rPr>
          <w:snapToGrid w:val="0"/>
          <w:sz w:val="24"/>
          <w:szCs w:val="24"/>
        </w:rPr>
        <w:t>Тепловое воздействие на материалы. Энергия светового им</w:t>
      </w:r>
      <w:r>
        <w:rPr>
          <w:snapToGrid w:val="0"/>
          <w:sz w:val="24"/>
          <w:szCs w:val="24"/>
        </w:rPr>
        <w:softHyphen/>
        <w:t>пульса, падая на поверхность предме</w:t>
      </w:r>
      <w:r>
        <w:rPr>
          <w:snapToGrid w:val="0"/>
          <w:sz w:val="24"/>
          <w:szCs w:val="24"/>
        </w:rPr>
        <w:softHyphen/>
        <w:t>та, частично отражается его поверхно</w:t>
      </w:r>
      <w:r>
        <w:rPr>
          <w:snapToGrid w:val="0"/>
          <w:sz w:val="24"/>
          <w:szCs w:val="24"/>
        </w:rPr>
        <w:softHyphen/>
        <w:t>стью, поглощается им и проходит че</w:t>
      </w:r>
      <w:r>
        <w:rPr>
          <w:snapToGrid w:val="0"/>
          <w:sz w:val="24"/>
          <w:szCs w:val="24"/>
        </w:rPr>
        <w:softHyphen/>
        <w:t>рез него, если предмет прозрачный. Поэтому характер (степень) пораже</w:t>
      </w:r>
      <w:r>
        <w:rPr>
          <w:snapToGrid w:val="0"/>
          <w:sz w:val="24"/>
          <w:szCs w:val="24"/>
        </w:rPr>
        <w:softHyphen/>
        <w:t>ния элементов объекта зависит как от светового импульса и времени его дей</w:t>
      </w:r>
      <w:r>
        <w:rPr>
          <w:snapToGrid w:val="0"/>
          <w:sz w:val="24"/>
          <w:szCs w:val="24"/>
        </w:rPr>
        <w:softHyphen/>
        <w:t>ствия, так и от плотности, теплоемкос</w:t>
      </w:r>
      <w:r>
        <w:rPr>
          <w:snapToGrid w:val="0"/>
          <w:sz w:val="24"/>
          <w:szCs w:val="24"/>
        </w:rPr>
        <w:softHyphen/>
        <w:t>ти, теплопроводности, толщины, цве</w:t>
      </w:r>
      <w:r>
        <w:rPr>
          <w:snapToGrid w:val="0"/>
          <w:sz w:val="24"/>
          <w:szCs w:val="24"/>
        </w:rPr>
        <w:softHyphen/>
        <w:t>та, характера обработки материалов, расположения поверхности к падаю</w:t>
      </w:r>
      <w:r>
        <w:rPr>
          <w:snapToGrid w:val="0"/>
          <w:sz w:val="24"/>
          <w:szCs w:val="24"/>
        </w:rPr>
        <w:softHyphen/>
        <w:t>щему световому излучению, — всего, что будет определять степень поглоще</w:t>
      </w:r>
      <w:r>
        <w:rPr>
          <w:snapToGrid w:val="0"/>
          <w:sz w:val="24"/>
          <w:szCs w:val="24"/>
        </w:rPr>
        <w:softHyphen/>
        <w:t>ния световой энергии ядерного взры</w:t>
      </w:r>
      <w:r>
        <w:rPr>
          <w:snapToGrid w:val="0"/>
          <w:sz w:val="24"/>
          <w:szCs w:val="24"/>
        </w:rPr>
        <w:softHyphen/>
        <w:t>ва.</w:t>
      </w:r>
    </w:p>
    <w:p w:rsidR="00CB2E6D" w:rsidRDefault="00CB2E6D" w:rsidP="007238B6">
      <w:pPr>
        <w:rPr>
          <w:snapToGrid w:val="0"/>
          <w:sz w:val="24"/>
          <w:szCs w:val="24"/>
        </w:rPr>
      </w:pPr>
      <w:r>
        <w:rPr>
          <w:snapToGrid w:val="0"/>
          <w:sz w:val="24"/>
          <w:szCs w:val="24"/>
        </w:rPr>
        <w:t>Световой импульс и время высве</w:t>
      </w:r>
      <w:r>
        <w:rPr>
          <w:snapToGrid w:val="0"/>
          <w:sz w:val="24"/>
          <w:szCs w:val="24"/>
        </w:rPr>
        <w:softHyphen/>
        <w:t>чивания светового излучения зависят от мощности ядерного взрыва. При продолжительном действии светового излучения происходит больший отток тепла от освещенной поверхности в глубь материала, следовательно, для нагрева ее до той же температуры, что и при кратковременном освещении, требуется большее количество свето</w:t>
      </w:r>
      <w:r>
        <w:rPr>
          <w:snapToGrid w:val="0"/>
          <w:sz w:val="24"/>
          <w:szCs w:val="24"/>
        </w:rPr>
        <w:softHyphen/>
        <w:t>вой энергии. Поэтому, чем выше тротиловый эквивалент, тем больший све</w:t>
      </w:r>
      <w:r>
        <w:rPr>
          <w:snapToGrid w:val="0"/>
          <w:sz w:val="24"/>
          <w:szCs w:val="24"/>
        </w:rPr>
        <w:softHyphen/>
        <w:t>товой импульс требуется для воспла</w:t>
      </w:r>
      <w:r>
        <w:rPr>
          <w:snapToGrid w:val="0"/>
          <w:sz w:val="24"/>
          <w:szCs w:val="24"/>
        </w:rPr>
        <w:softHyphen/>
        <w:t>менения материала. И, наоборот, рав</w:t>
      </w:r>
      <w:r>
        <w:rPr>
          <w:snapToGrid w:val="0"/>
          <w:sz w:val="24"/>
          <w:szCs w:val="24"/>
        </w:rPr>
        <w:softHyphen/>
        <w:t>ные световые импульсы могут вызвать большие поражения при меньших мощностях взрывов, так как время их высвечивания меньше (наблюдаются на меньших расстояниях), чем при взрывах большой мощности.</w:t>
      </w:r>
    </w:p>
    <w:p w:rsidR="00CB2E6D" w:rsidRDefault="00CB2E6D" w:rsidP="007238B6">
      <w:pPr>
        <w:ind w:firstLine="320"/>
        <w:rPr>
          <w:snapToGrid w:val="0"/>
          <w:sz w:val="24"/>
          <w:szCs w:val="24"/>
        </w:rPr>
      </w:pPr>
      <w:r>
        <w:rPr>
          <w:snapToGrid w:val="0"/>
          <w:sz w:val="24"/>
          <w:szCs w:val="24"/>
        </w:rPr>
        <w:t>Тепловое воздействие проявляется тем сильнее в поверхностных слоях материала, чем они тоньше, менее про</w:t>
      </w:r>
      <w:r>
        <w:rPr>
          <w:snapToGrid w:val="0"/>
          <w:sz w:val="24"/>
          <w:szCs w:val="24"/>
        </w:rPr>
        <w:softHyphen/>
        <w:t>зрачны, менее теплопроводны, чем меньше их сечение и меньше удельный вес. Однако, если световая поверхность материала быстро темнеет в началь</w:t>
      </w:r>
      <w:r>
        <w:rPr>
          <w:snapToGrid w:val="0"/>
          <w:sz w:val="24"/>
          <w:szCs w:val="24"/>
        </w:rPr>
        <w:softHyphen/>
        <w:t>ный период действия светового излуче</w:t>
      </w:r>
      <w:r>
        <w:rPr>
          <w:snapToGrid w:val="0"/>
          <w:sz w:val="24"/>
          <w:szCs w:val="24"/>
        </w:rPr>
        <w:softHyphen/>
        <w:t>ния, то остальную часть световой энер</w:t>
      </w:r>
      <w:r>
        <w:rPr>
          <w:snapToGrid w:val="0"/>
          <w:sz w:val="24"/>
          <w:szCs w:val="24"/>
        </w:rPr>
        <w:softHyphen/>
        <w:t>гии она поглощает в большем количе</w:t>
      </w:r>
      <w:r>
        <w:rPr>
          <w:snapToGrid w:val="0"/>
          <w:sz w:val="24"/>
          <w:szCs w:val="24"/>
        </w:rPr>
        <w:softHyphen/>
        <w:t>стве, как и материал темного цвета. Если же под действием излучения на поверхности материала образуется большое количество дыма, то его эк</w:t>
      </w:r>
      <w:r>
        <w:rPr>
          <w:snapToGrid w:val="0"/>
          <w:sz w:val="24"/>
          <w:szCs w:val="24"/>
        </w:rPr>
        <w:softHyphen/>
        <w:t>ранирующее действие ослабляет общее воздействие излучения.</w:t>
      </w:r>
    </w:p>
    <w:p w:rsidR="00CB2E6D" w:rsidRDefault="00CB2E6D" w:rsidP="007238B6">
      <w:pPr>
        <w:ind w:firstLine="320"/>
        <w:rPr>
          <w:snapToGrid w:val="0"/>
          <w:sz w:val="24"/>
          <w:szCs w:val="24"/>
        </w:rPr>
      </w:pPr>
      <w:r>
        <w:rPr>
          <w:snapToGrid w:val="0"/>
          <w:sz w:val="24"/>
          <w:szCs w:val="24"/>
        </w:rPr>
        <w:t>К материалам и предметам, спо</w:t>
      </w:r>
      <w:r>
        <w:rPr>
          <w:snapToGrid w:val="0"/>
          <w:sz w:val="24"/>
          <w:szCs w:val="24"/>
        </w:rPr>
        <w:softHyphen/>
        <w:t>собным легко воспламеняться от све</w:t>
      </w:r>
      <w:r>
        <w:rPr>
          <w:snapToGrid w:val="0"/>
          <w:sz w:val="24"/>
          <w:szCs w:val="24"/>
        </w:rPr>
        <w:softHyphen/>
        <w:t>тового излучения, относятся: горючие газы, бумага, сухая трава, солома, су</w:t>
      </w:r>
      <w:r>
        <w:rPr>
          <w:snapToGrid w:val="0"/>
          <w:sz w:val="24"/>
          <w:szCs w:val="24"/>
        </w:rPr>
        <w:softHyphen/>
        <w:t>хие листья, стружка, резина и резино</w:t>
      </w:r>
      <w:r>
        <w:rPr>
          <w:snapToGrid w:val="0"/>
          <w:sz w:val="24"/>
          <w:szCs w:val="24"/>
        </w:rPr>
        <w:softHyphen/>
        <w:t>вые изделия, пиломатериалы, деревян</w:t>
      </w:r>
      <w:r>
        <w:rPr>
          <w:snapToGrid w:val="0"/>
          <w:sz w:val="24"/>
          <w:szCs w:val="24"/>
        </w:rPr>
        <w:softHyphen/>
        <w:t xml:space="preserve">ные постройки. </w:t>
      </w:r>
    </w:p>
    <w:p w:rsidR="00CB2E6D" w:rsidRDefault="00CB2E6D" w:rsidP="007238B6">
      <w:pPr>
        <w:ind w:firstLine="320"/>
        <w:rPr>
          <w:snapToGrid w:val="0"/>
          <w:sz w:val="24"/>
          <w:szCs w:val="24"/>
        </w:rPr>
      </w:pPr>
      <w:r>
        <w:rPr>
          <w:snapToGrid w:val="0"/>
          <w:sz w:val="24"/>
          <w:szCs w:val="24"/>
        </w:rPr>
        <w:t>Пожары на объектах и в населенных пунктах возникают от светового излучения и вторичных факторов, вызванных воздействием ударной волны. Наименьшее избыточ</w:t>
      </w:r>
      <w:r>
        <w:rPr>
          <w:snapToGrid w:val="0"/>
          <w:sz w:val="24"/>
          <w:szCs w:val="24"/>
        </w:rPr>
        <w:softHyphen/>
        <w:t>ное давление, при котором могут воз</w:t>
      </w:r>
      <w:r>
        <w:rPr>
          <w:snapToGrid w:val="0"/>
          <w:sz w:val="24"/>
          <w:szCs w:val="24"/>
        </w:rPr>
        <w:softHyphen/>
        <w:t>никнуть пожары от вторичных при</w:t>
      </w:r>
      <w:r>
        <w:rPr>
          <w:snapToGrid w:val="0"/>
          <w:sz w:val="24"/>
          <w:szCs w:val="24"/>
        </w:rPr>
        <w:softHyphen/>
        <w:t>чин, — 10 кПа (0,1 кгс/см</w:t>
      </w:r>
      <w:r>
        <w:rPr>
          <w:snapToGrid w:val="0"/>
          <w:sz w:val="24"/>
          <w:szCs w:val="24"/>
          <w:vertAlign w:val="superscript"/>
        </w:rPr>
        <w:t>2</w:t>
      </w:r>
      <w:r>
        <w:rPr>
          <w:snapToGrid w:val="0"/>
          <w:sz w:val="24"/>
          <w:szCs w:val="24"/>
        </w:rPr>
        <w:t>). Возгора</w:t>
      </w:r>
      <w:r>
        <w:rPr>
          <w:snapToGrid w:val="0"/>
          <w:sz w:val="24"/>
          <w:szCs w:val="24"/>
        </w:rPr>
        <w:softHyphen/>
        <w:t>ние материалов может наблюдаться при световых импульсах 125 кДж (3 кал/см</w:t>
      </w:r>
      <w:r>
        <w:rPr>
          <w:snapToGrid w:val="0"/>
          <w:sz w:val="24"/>
          <w:szCs w:val="24"/>
          <w:vertAlign w:val="superscript"/>
        </w:rPr>
        <w:t>2</w:t>
      </w:r>
      <w:r>
        <w:rPr>
          <w:snapToGrid w:val="0"/>
          <w:sz w:val="24"/>
          <w:szCs w:val="24"/>
        </w:rPr>
        <w:t>) и более. Эти импульсы светового излучения в ясный солнеч</w:t>
      </w:r>
      <w:r>
        <w:rPr>
          <w:snapToGrid w:val="0"/>
          <w:sz w:val="24"/>
          <w:szCs w:val="24"/>
        </w:rPr>
        <w:softHyphen/>
        <w:t>ный день наблюдаются на значительно больших расстояниях, чем избыточное давление во фронте ударной волны</w:t>
      </w:r>
    </w:p>
    <w:p w:rsidR="00CB2E6D" w:rsidRDefault="00CB2E6D" w:rsidP="007238B6">
      <w:pPr>
        <w:ind w:firstLine="20"/>
        <w:rPr>
          <w:snapToGrid w:val="0"/>
          <w:sz w:val="24"/>
          <w:szCs w:val="24"/>
        </w:rPr>
      </w:pPr>
      <w:r>
        <w:rPr>
          <w:snapToGrid w:val="0"/>
          <w:sz w:val="24"/>
          <w:szCs w:val="24"/>
        </w:rPr>
        <w:t>10 кПа. Так, при воздушном ядерном взрыве мощностью 1 Мт в ясную сол</w:t>
      </w:r>
      <w:r>
        <w:rPr>
          <w:snapToGrid w:val="0"/>
          <w:sz w:val="24"/>
          <w:szCs w:val="24"/>
        </w:rPr>
        <w:softHyphen/>
        <w:t>нечную погоду деревянные строения могут воспламеняться на расстоянии до 20 км от центра взрыва, автотранс</w:t>
      </w:r>
      <w:r>
        <w:rPr>
          <w:snapToGrid w:val="0"/>
          <w:sz w:val="24"/>
          <w:szCs w:val="24"/>
        </w:rPr>
        <w:softHyphen/>
        <w:t>порт</w:t>
      </w:r>
      <w:r w:rsidR="00671C94">
        <w:rPr>
          <w:snapToGrid w:val="0"/>
          <w:sz w:val="24"/>
          <w:szCs w:val="24"/>
        </w:rPr>
        <w:t xml:space="preserve"> </w:t>
      </w:r>
      <w:r>
        <w:rPr>
          <w:snapToGrid w:val="0"/>
          <w:sz w:val="24"/>
          <w:szCs w:val="24"/>
        </w:rPr>
        <w:t>—</w:t>
      </w:r>
      <w:r w:rsidR="00671C94">
        <w:rPr>
          <w:snapToGrid w:val="0"/>
          <w:sz w:val="24"/>
          <w:szCs w:val="24"/>
        </w:rPr>
        <w:t xml:space="preserve"> </w:t>
      </w:r>
      <w:r>
        <w:rPr>
          <w:snapToGrid w:val="0"/>
          <w:sz w:val="24"/>
          <w:szCs w:val="24"/>
        </w:rPr>
        <w:t>до 18 км, сухая трава, сухие листья и гнилая древесина в лесу — до 17 км. Тогда, как действие избыточ</w:t>
      </w:r>
      <w:r>
        <w:rPr>
          <w:snapToGrid w:val="0"/>
          <w:sz w:val="24"/>
          <w:szCs w:val="24"/>
        </w:rPr>
        <w:softHyphen/>
        <w:t>ного давления 10 кПа для данного взрыва отмечается на расстоянии</w:t>
      </w:r>
      <w:r w:rsidR="00671C94">
        <w:rPr>
          <w:snapToGrid w:val="0"/>
          <w:sz w:val="24"/>
          <w:szCs w:val="24"/>
        </w:rPr>
        <w:t xml:space="preserve"> </w:t>
      </w:r>
      <w:r>
        <w:rPr>
          <w:snapToGrid w:val="0"/>
          <w:sz w:val="24"/>
          <w:szCs w:val="24"/>
        </w:rPr>
        <w:t>11 км. Большое влияние на возникнове</w:t>
      </w:r>
      <w:r>
        <w:rPr>
          <w:snapToGrid w:val="0"/>
          <w:sz w:val="24"/>
          <w:szCs w:val="24"/>
        </w:rPr>
        <w:softHyphen/>
        <w:t>ние пожаров оказывает наличие горю</w:t>
      </w:r>
      <w:r>
        <w:rPr>
          <w:snapToGrid w:val="0"/>
          <w:sz w:val="24"/>
          <w:szCs w:val="24"/>
        </w:rPr>
        <w:softHyphen/>
        <w:t>чих материалов на территории объек</w:t>
      </w:r>
      <w:r>
        <w:rPr>
          <w:snapToGrid w:val="0"/>
          <w:sz w:val="24"/>
          <w:szCs w:val="24"/>
        </w:rPr>
        <w:softHyphen/>
        <w:t>та и внутри зданий и сооружений. Све</w:t>
      </w:r>
      <w:r>
        <w:rPr>
          <w:snapToGrid w:val="0"/>
          <w:sz w:val="24"/>
          <w:szCs w:val="24"/>
        </w:rPr>
        <w:softHyphen/>
        <w:t>товые лучи на близких расстояниях от центра взрыва падают под большим углом к поверхности земли; на боль</w:t>
      </w:r>
      <w:r>
        <w:rPr>
          <w:snapToGrid w:val="0"/>
          <w:sz w:val="24"/>
          <w:szCs w:val="24"/>
        </w:rPr>
        <w:softHyphen/>
        <w:t>ших расстояниях — практически па</w:t>
      </w:r>
      <w:r>
        <w:rPr>
          <w:snapToGrid w:val="0"/>
          <w:sz w:val="24"/>
          <w:szCs w:val="24"/>
        </w:rPr>
        <w:softHyphen/>
        <w:t>раллельно поверхности земли. В этом случае световое излучение проникает через застекленные проемы в помеще</w:t>
      </w:r>
      <w:r>
        <w:rPr>
          <w:snapToGrid w:val="0"/>
          <w:sz w:val="24"/>
          <w:szCs w:val="24"/>
        </w:rPr>
        <w:softHyphen/>
        <w:t>ния и может воспламенять горючие материалы, изделия и оборудование в цехах предприятий большинство сор</w:t>
      </w:r>
      <w:r>
        <w:rPr>
          <w:snapToGrid w:val="0"/>
          <w:sz w:val="24"/>
          <w:szCs w:val="24"/>
        </w:rPr>
        <w:softHyphen/>
        <w:t>тов хозяйственных тканей, резины и резиновых изделий загорается при световом импульсе 250—420 кДж/м</w:t>
      </w:r>
      <w:r>
        <w:rPr>
          <w:snapToGrid w:val="0"/>
          <w:sz w:val="24"/>
          <w:szCs w:val="24"/>
          <w:vertAlign w:val="superscript"/>
        </w:rPr>
        <w:t xml:space="preserve">2 </w:t>
      </w:r>
      <w:r>
        <w:rPr>
          <w:snapToGrid w:val="0"/>
          <w:sz w:val="24"/>
          <w:szCs w:val="24"/>
        </w:rPr>
        <w:t>(6—10 кал/см</w:t>
      </w:r>
      <w:r>
        <w:rPr>
          <w:snapToGrid w:val="0"/>
          <w:sz w:val="24"/>
          <w:szCs w:val="24"/>
          <w:vertAlign w:val="superscript"/>
        </w:rPr>
        <w:t>2</w:t>
      </w:r>
      <w:r>
        <w:rPr>
          <w:snapToGrid w:val="0"/>
          <w:sz w:val="24"/>
          <w:szCs w:val="24"/>
        </w:rPr>
        <w:t>).</w:t>
      </w:r>
    </w:p>
    <w:p w:rsidR="00CB2E6D" w:rsidRDefault="00CB2E6D" w:rsidP="007238B6">
      <w:pPr>
        <w:ind w:firstLine="320"/>
        <w:rPr>
          <w:snapToGrid w:val="0"/>
          <w:sz w:val="24"/>
          <w:szCs w:val="24"/>
        </w:rPr>
      </w:pPr>
      <w:r>
        <w:rPr>
          <w:snapToGrid w:val="0"/>
          <w:sz w:val="24"/>
          <w:szCs w:val="24"/>
        </w:rPr>
        <w:t>Распространение пожаров на объ</w:t>
      </w:r>
      <w:r>
        <w:rPr>
          <w:snapToGrid w:val="0"/>
          <w:sz w:val="24"/>
          <w:szCs w:val="24"/>
        </w:rPr>
        <w:softHyphen/>
        <w:t>ектах народного хозяйства зависит от огнестойкости материалов, из которых возведены здания и сооружения, изго</w:t>
      </w:r>
      <w:r>
        <w:rPr>
          <w:snapToGrid w:val="0"/>
          <w:sz w:val="24"/>
          <w:szCs w:val="24"/>
        </w:rPr>
        <w:softHyphen/>
        <w:t>товлено оборудование и другие элемен</w:t>
      </w:r>
      <w:r>
        <w:rPr>
          <w:snapToGrid w:val="0"/>
          <w:sz w:val="24"/>
          <w:szCs w:val="24"/>
        </w:rPr>
        <w:softHyphen/>
        <w:t>ты объекта; степени пожарной опас</w:t>
      </w:r>
      <w:r>
        <w:rPr>
          <w:snapToGrid w:val="0"/>
          <w:sz w:val="24"/>
          <w:szCs w:val="24"/>
        </w:rPr>
        <w:softHyphen/>
        <w:t>ности технологических процессов, сы</w:t>
      </w:r>
      <w:r>
        <w:rPr>
          <w:snapToGrid w:val="0"/>
          <w:sz w:val="24"/>
          <w:szCs w:val="24"/>
        </w:rPr>
        <w:softHyphen/>
        <w:t>рья и готовой продукции; плотности и характера застройки.</w:t>
      </w:r>
    </w:p>
    <w:p w:rsidR="00CB2E6D" w:rsidRDefault="00CB2E6D" w:rsidP="007238B6">
      <w:pPr>
        <w:ind w:firstLine="320"/>
        <w:rPr>
          <w:snapToGrid w:val="0"/>
          <w:sz w:val="24"/>
          <w:szCs w:val="24"/>
        </w:rPr>
      </w:pPr>
      <w:r>
        <w:rPr>
          <w:snapToGrid w:val="0"/>
          <w:sz w:val="24"/>
          <w:szCs w:val="24"/>
        </w:rPr>
        <w:t>С точки зрения производства спаса</w:t>
      </w:r>
      <w:r>
        <w:rPr>
          <w:snapToGrid w:val="0"/>
          <w:sz w:val="24"/>
          <w:szCs w:val="24"/>
        </w:rPr>
        <w:softHyphen/>
        <w:t>тельных работ пожары классифициру</w:t>
      </w:r>
      <w:r>
        <w:rPr>
          <w:snapToGrid w:val="0"/>
          <w:sz w:val="24"/>
          <w:szCs w:val="24"/>
        </w:rPr>
        <w:softHyphen/>
        <w:t>ют по трем зонам: зона отдельных по</w:t>
      </w:r>
      <w:r>
        <w:rPr>
          <w:snapToGrid w:val="0"/>
          <w:sz w:val="24"/>
          <w:szCs w:val="24"/>
        </w:rPr>
        <w:softHyphen/>
        <w:t>жаров, зона сплошных пожаров и зона горения и тления в завалах. Зона по</w:t>
      </w:r>
      <w:r>
        <w:rPr>
          <w:snapToGrid w:val="0"/>
          <w:sz w:val="24"/>
          <w:szCs w:val="24"/>
        </w:rPr>
        <w:softHyphen/>
        <w:t>жаров представляет территорию, в пре</w:t>
      </w:r>
      <w:r>
        <w:rPr>
          <w:snapToGrid w:val="0"/>
          <w:sz w:val="24"/>
          <w:szCs w:val="24"/>
        </w:rPr>
        <w:softHyphen/>
        <w:t>делах которой в результате воздейст</w:t>
      </w:r>
      <w:r>
        <w:rPr>
          <w:snapToGrid w:val="0"/>
          <w:sz w:val="24"/>
          <w:szCs w:val="24"/>
        </w:rPr>
        <w:softHyphen/>
        <w:t>вия оружия массового поражения и других средств нападения противника или стихийного бедствия возникли по</w:t>
      </w:r>
      <w:r>
        <w:rPr>
          <w:snapToGrid w:val="0"/>
          <w:sz w:val="24"/>
          <w:szCs w:val="24"/>
        </w:rPr>
        <w:softHyphen/>
        <w:t xml:space="preserve">жары. </w:t>
      </w:r>
    </w:p>
    <w:p w:rsidR="00CB2E6D" w:rsidRDefault="00CB2E6D" w:rsidP="007238B6">
      <w:pPr>
        <w:ind w:firstLine="320"/>
        <w:rPr>
          <w:snapToGrid w:val="0"/>
          <w:sz w:val="24"/>
          <w:szCs w:val="24"/>
        </w:rPr>
      </w:pPr>
      <w:r>
        <w:rPr>
          <w:i/>
          <w:iCs/>
          <w:snapToGrid w:val="0"/>
          <w:sz w:val="24"/>
          <w:szCs w:val="24"/>
        </w:rPr>
        <w:t>Зоны отдельных пожаров</w:t>
      </w:r>
      <w:r>
        <w:rPr>
          <w:snapToGrid w:val="0"/>
          <w:sz w:val="24"/>
          <w:szCs w:val="24"/>
        </w:rPr>
        <w:t xml:space="preserve"> пред</w:t>
      </w:r>
      <w:r>
        <w:rPr>
          <w:snapToGrid w:val="0"/>
          <w:sz w:val="24"/>
          <w:szCs w:val="24"/>
        </w:rPr>
        <w:softHyphen/>
        <w:t>ставляют собой районы, участки заст</w:t>
      </w:r>
      <w:r>
        <w:rPr>
          <w:snapToGrid w:val="0"/>
          <w:sz w:val="24"/>
          <w:szCs w:val="24"/>
        </w:rPr>
        <w:softHyphen/>
        <w:t>ройки, на территории которых пожа</w:t>
      </w:r>
      <w:r>
        <w:rPr>
          <w:snapToGrid w:val="0"/>
          <w:sz w:val="24"/>
          <w:szCs w:val="24"/>
        </w:rPr>
        <w:softHyphen/>
        <w:t>ры возникают в отдельных зданиях, со</w:t>
      </w:r>
      <w:r>
        <w:rPr>
          <w:snapToGrid w:val="0"/>
          <w:sz w:val="24"/>
          <w:szCs w:val="24"/>
        </w:rPr>
        <w:softHyphen/>
        <w:t>оружениях. Маневр  формирования между отдельными пожарами без средств тепловой защиты возможен.</w:t>
      </w:r>
    </w:p>
    <w:p w:rsidR="00CB2E6D" w:rsidRDefault="00CB2E6D" w:rsidP="007238B6">
      <w:pPr>
        <w:ind w:firstLine="320"/>
        <w:rPr>
          <w:snapToGrid w:val="0"/>
          <w:sz w:val="24"/>
          <w:szCs w:val="24"/>
        </w:rPr>
      </w:pPr>
      <w:r>
        <w:rPr>
          <w:snapToGrid w:val="0"/>
          <w:sz w:val="24"/>
          <w:szCs w:val="24"/>
        </w:rPr>
        <w:t>Зона сплошных пожаров — терри</w:t>
      </w:r>
      <w:r>
        <w:rPr>
          <w:snapToGrid w:val="0"/>
          <w:sz w:val="24"/>
          <w:szCs w:val="24"/>
        </w:rPr>
        <w:softHyphen/>
        <w:t>тория, на которой горит большинство сохранившихся зданий. Через эту тер</w:t>
      </w:r>
      <w:r>
        <w:rPr>
          <w:snapToGrid w:val="0"/>
          <w:sz w:val="24"/>
          <w:szCs w:val="24"/>
        </w:rPr>
        <w:softHyphen/>
        <w:t>риторию невозможен проход или на</w:t>
      </w:r>
      <w:r>
        <w:rPr>
          <w:snapToGrid w:val="0"/>
          <w:sz w:val="24"/>
          <w:szCs w:val="24"/>
        </w:rPr>
        <w:softHyphen/>
        <w:t>хождение на ней формирований без средств защиты от теплового излуче</w:t>
      </w:r>
      <w:r>
        <w:rPr>
          <w:snapToGrid w:val="0"/>
          <w:sz w:val="24"/>
          <w:szCs w:val="24"/>
        </w:rPr>
        <w:softHyphen/>
        <w:t>ния или проведения специальных про</w:t>
      </w:r>
      <w:r>
        <w:rPr>
          <w:snapToGrid w:val="0"/>
          <w:sz w:val="24"/>
          <w:szCs w:val="24"/>
        </w:rPr>
        <w:softHyphen/>
        <w:t>тивопожарных мероприятий по лока</w:t>
      </w:r>
      <w:r>
        <w:rPr>
          <w:snapToGrid w:val="0"/>
          <w:sz w:val="24"/>
          <w:szCs w:val="24"/>
        </w:rPr>
        <w:softHyphen/>
        <w:t>лизации или тушению пожара.</w:t>
      </w:r>
    </w:p>
    <w:p w:rsidR="00CB2E6D" w:rsidRDefault="00CB2E6D" w:rsidP="007238B6">
      <w:pPr>
        <w:rPr>
          <w:snapToGrid w:val="0"/>
          <w:sz w:val="24"/>
          <w:szCs w:val="24"/>
        </w:rPr>
      </w:pPr>
      <w:r>
        <w:rPr>
          <w:i/>
          <w:iCs/>
          <w:snapToGrid w:val="0"/>
          <w:sz w:val="24"/>
          <w:szCs w:val="24"/>
        </w:rPr>
        <w:t>Зона горения и тления</w:t>
      </w:r>
      <w:r>
        <w:rPr>
          <w:snapToGrid w:val="0"/>
          <w:sz w:val="24"/>
          <w:szCs w:val="24"/>
        </w:rPr>
        <w:t xml:space="preserve"> в завалах представляет собой территорию, на ко</w:t>
      </w:r>
      <w:r>
        <w:rPr>
          <w:snapToGrid w:val="0"/>
          <w:sz w:val="24"/>
          <w:szCs w:val="24"/>
        </w:rPr>
        <w:softHyphen/>
        <w:t>торой горят разрушенные здания и со</w:t>
      </w:r>
      <w:r>
        <w:rPr>
          <w:snapToGrid w:val="0"/>
          <w:sz w:val="24"/>
          <w:szCs w:val="24"/>
        </w:rPr>
        <w:softHyphen/>
        <w:t>оружения I, II и III степени огнестой</w:t>
      </w:r>
      <w:r>
        <w:rPr>
          <w:snapToGrid w:val="0"/>
          <w:sz w:val="24"/>
          <w:szCs w:val="24"/>
        </w:rPr>
        <w:softHyphen/>
        <w:t>кости. Она характеризуется сильным задымлением: выделением окиси угле</w:t>
      </w:r>
      <w:r>
        <w:rPr>
          <w:snapToGrid w:val="0"/>
          <w:sz w:val="24"/>
          <w:szCs w:val="24"/>
        </w:rPr>
        <w:softHyphen/>
        <w:t>рода и других токсичных газов и про</w:t>
      </w:r>
      <w:r>
        <w:rPr>
          <w:snapToGrid w:val="0"/>
          <w:sz w:val="24"/>
          <w:szCs w:val="24"/>
        </w:rPr>
        <w:softHyphen/>
        <w:t>должительным (до нескольких суток) горением в завалах. Сплошные пожа</w:t>
      </w:r>
      <w:r>
        <w:rPr>
          <w:snapToGrid w:val="0"/>
          <w:sz w:val="24"/>
          <w:szCs w:val="24"/>
        </w:rPr>
        <w:softHyphen/>
        <w:t xml:space="preserve">ры могут развиться в огневой шторм, представляющий собой особую форму пожара. </w:t>
      </w:r>
      <w:r>
        <w:rPr>
          <w:i/>
          <w:iCs/>
          <w:snapToGrid w:val="0"/>
          <w:sz w:val="24"/>
          <w:szCs w:val="24"/>
        </w:rPr>
        <w:t>Огневой шторм</w:t>
      </w:r>
      <w:r>
        <w:rPr>
          <w:snapToGrid w:val="0"/>
          <w:sz w:val="24"/>
          <w:szCs w:val="24"/>
        </w:rPr>
        <w:t xml:space="preserve"> характеризу</w:t>
      </w:r>
      <w:r>
        <w:rPr>
          <w:snapToGrid w:val="0"/>
          <w:sz w:val="24"/>
          <w:szCs w:val="24"/>
        </w:rPr>
        <w:softHyphen/>
        <w:t>ется мощными восходящими вверх по</w:t>
      </w:r>
      <w:r>
        <w:rPr>
          <w:snapToGrid w:val="0"/>
          <w:sz w:val="24"/>
          <w:szCs w:val="24"/>
        </w:rPr>
        <w:softHyphen/>
        <w:t>токами продуктов сгорания и нагрето</w:t>
      </w:r>
      <w:r>
        <w:rPr>
          <w:snapToGrid w:val="0"/>
          <w:sz w:val="24"/>
          <w:szCs w:val="24"/>
        </w:rPr>
        <w:softHyphen/>
        <w:t>го воздуха, создающими условия для ураганного ветра, дующего со всех сто</w:t>
      </w:r>
      <w:r>
        <w:rPr>
          <w:snapToGrid w:val="0"/>
          <w:sz w:val="24"/>
          <w:szCs w:val="24"/>
        </w:rPr>
        <w:softHyphen/>
        <w:t>рон к центру горящего района со ско</w:t>
      </w:r>
      <w:r>
        <w:rPr>
          <w:snapToGrid w:val="0"/>
          <w:sz w:val="24"/>
          <w:szCs w:val="24"/>
        </w:rPr>
        <w:softHyphen/>
        <w:t>ростью 50—60 км/ч и более. Образование огненных штормов возможно на участках с плотностью застройки зда</w:t>
      </w:r>
      <w:r>
        <w:rPr>
          <w:snapToGrid w:val="0"/>
          <w:sz w:val="24"/>
          <w:szCs w:val="24"/>
        </w:rPr>
        <w:softHyphen/>
        <w:t>ниями и сооружениями III, IV и V сте</w:t>
      </w:r>
      <w:r>
        <w:rPr>
          <w:snapToGrid w:val="0"/>
          <w:sz w:val="24"/>
          <w:szCs w:val="24"/>
        </w:rPr>
        <w:softHyphen/>
        <w:t>пени огнестойкости не менее 20 %. По</w:t>
      </w:r>
      <w:r>
        <w:rPr>
          <w:snapToGrid w:val="0"/>
          <w:sz w:val="24"/>
          <w:szCs w:val="24"/>
        </w:rPr>
        <w:softHyphen/>
        <w:t>следствием воспламеняющего действия светового излучения могут быть об</w:t>
      </w:r>
      <w:r>
        <w:rPr>
          <w:snapToGrid w:val="0"/>
          <w:sz w:val="24"/>
          <w:szCs w:val="24"/>
        </w:rPr>
        <w:softHyphen/>
        <w:t>ширные лесные пожары. Возникнове</w:t>
      </w:r>
      <w:r>
        <w:rPr>
          <w:snapToGrid w:val="0"/>
          <w:sz w:val="24"/>
          <w:szCs w:val="24"/>
        </w:rPr>
        <w:softHyphen/>
        <w:t>ние и развитие пожаров в лесу зависит от времени года, метеорологических условий и рельефа местности. Сухая погода, сильный ветер и ровная мест</w:t>
      </w:r>
      <w:r>
        <w:rPr>
          <w:snapToGrid w:val="0"/>
          <w:sz w:val="24"/>
          <w:szCs w:val="24"/>
        </w:rPr>
        <w:softHyphen/>
        <w:t>ность способствуют распространению пожара. Лиственный лес летом, когда деревья имеют зеленые листья, заго</w:t>
      </w:r>
      <w:r>
        <w:rPr>
          <w:snapToGrid w:val="0"/>
          <w:sz w:val="24"/>
          <w:szCs w:val="24"/>
        </w:rPr>
        <w:softHyphen/>
        <w:t>рается не так быстро и горит с мень</w:t>
      </w:r>
      <w:r>
        <w:rPr>
          <w:snapToGrid w:val="0"/>
          <w:sz w:val="24"/>
          <w:szCs w:val="24"/>
        </w:rPr>
        <w:softHyphen/>
        <w:t>шей интенсивностью, чем хвойный. Осенью световое излучение ослабляет</w:t>
      </w:r>
      <w:r>
        <w:rPr>
          <w:snapToGrid w:val="0"/>
          <w:sz w:val="24"/>
          <w:szCs w:val="24"/>
        </w:rPr>
        <w:softHyphen/>
        <w:t>ся кронами меньше, а наличие сухих опавших листьев и сухой травы спо</w:t>
      </w:r>
      <w:r>
        <w:rPr>
          <w:snapToGrid w:val="0"/>
          <w:sz w:val="24"/>
          <w:szCs w:val="24"/>
        </w:rPr>
        <w:softHyphen/>
        <w:t>собствует возникновению и распрост</w:t>
      </w:r>
      <w:r>
        <w:rPr>
          <w:snapToGrid w:val="0"/>
          <w:sz w:val="24"/>
          <w:szCs w:val="24"/>
        </w:rPr>
        <w:softHyphen/>
        <w:t>ранению низовых пожаров. В зимних условиях возможность возникновения пожаров уменьшается в связи с нали</w:t>
      </w:r>
      <w:r>
        <w:rPr>
          <w:snapToGrid w:val="0"/>
          <w:sz w:val="24"/>
          <w:szCs w:val="24"/>
        </w:rPr>
        <w:softHyphen/>
        <w:t>чием снежного покрова.</w:t>
      </w:r>
    </w:p>
    <w:p w:rsidR="004129DA" w:rsidRPr="00765632" w:rsidRDefault="004129DA" w:rsidP="007238B6">
      <w:pPr>
        <w:pStyle w:val="a3"/>
        <w:ind w:firstLine="567"/>
        <w:rPr>
          <w:rFonts w:ascii="Times New Roman" w:hAnsi="Times New Roman" w:cs="Times New Roman"/>
          <w:sz w:val="24"/>
          <w:szCs w:val="24"/>
        </w:rPr>
      </w:pPr>
    </w:p>
    <w:p w:rsidR="004129DA" w:rsidRDefault="00B10255" w:rsidP="007238B6">
      <w:pPr>
        <w:pStyle w:val="a3"/>
        <w:ind w:firstLine="567"/>
        <w:outlineLvl w:val="1"/>
        <w:rPr>
          <w:rFonts w:ascii="Times New Roman" w:hAnsi="Times New Roman" w:cs="Times New Roman"/>
          <w:b/>
          <w:bCs/>
          <w:sz w:val="24"/>
          <w:szCs w:val="24"/>
        </w:rPr>
      </w:pPr>
      <w:bookmarkStart w:id="29" w:name="_Toc34561310"/>
      <w:r>
        <w:rPr>
          <w:rFonts w:ascii="Times New Roman" w:hAnsi="Times New Roman" w:cs="Times New Roman"/>
          <w:b/>
          <w:bCs/>
          <w:sz w:val="24"/>
          <w:szCs w:val="24"/>
        </w:rPr>
        <w:t>8</w:t>
      </w:r>
      <w:r w:rsidR="006E3DCC" w:rsidRPr="006E3DCC">
        <w:rPr>
          <w:rFonts w:ascii="Times New Roman" w:hAnsi="Times New Roman" w:cs="Times New Roman"/>
          <w:b/>
          <w:bCs/>
          <w:sz w:val="24"/>
          <w:szCs w:val="24"/>
        </w:rPr>
        <w:t>.3</w:t>
      </w:r>
      <w:r w:rsidR="004129DA" w:rsidRPr="00AB1FE3">
        <w:rPr>
          <w:rFonts w:ascii="Times New Roman" w:hAnsi="Times New Roman" w:cs="Times New Roman"/>
          <w:b/>
          <w:bCs/>
          <w:sz w:val="24"/>
          <w:szCs w:val="24"/>
        </w:rPr>
        <w:t>) Проникающая радиация</w:t>
      </w:r>
      <w:bookmarkEnd w:id="29"/>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 </w:t>
      </w:r>
      <w:r w:rsidRPr="004129DA">
        <w:rPr>
          <w:rFonts w:ascii="Times New Roman" w:hAnsi="Times New Roman" w:cs="Times New Roman"/>
          <w:sz w:val="24"/>
          <w:szCs w:val="24"/>
        </w:rPr>
        <w:t xml:space="preserve">Проникающая радиация </w:t>
      </w:r>
      <w:r w:rsidRPr="00765632">
        <w:rPr>
          <w:rFonts w:ascii="Times New Roman" w:hAnsi="Times New Roman" w:cs="Times New Roman"/>
          <w:sz w:val="24"/>
          <w:szCs w:val="24"/>
        </w:rPr>
        <w:t>представляет собой невидимый поток гамма-квантов и нейтронов, испускаемых из зоны ядерного взрыва. Гамма-кванты и нейтроны распространяются во все стороны от центра взрыва на сотни метров. С увеличением расстояния от взрыва количество гамма-квантов и нейтронов, проходящее через единицу поверхности</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уменьшается</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При подземном и подводном ядерных взрывах действие проникающей радиации распространяется на расстояния, значительно меньшие, чем при наземных и воздушных взрывах, что объясняется поглощением потока нейтронов и гамма-квантов водой.</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Зоны поражения проникающей радиацией при взрывах ядерных боеприпасов средней и большой мощности несколько меньше зон поражения ударной волной и световым излучением. Для боеприпасов с небольшим тротиловым эквивалентом (1000 тонн и менее) наоборот</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зоны поражающего действия проникающей радиацией превосходят зоны поражения ударной волной и световым излучением.</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Поражающее действие проникающей радиации определяется способностью гамма-квантов и нейтронов ионизировать атомы среды, в которой они распространяются. Проходя через живую ткань, гамма-кванты и нейтроны ионизируют атомы и молекулы, входящие в состав клеток</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которые приводят к нарушению жизненных функций отдельных органов и систем. Под влиянием ионизации в организме возникают биологические процессы отмирания и разложения клеток. В результате этого у пораженных людей развивается специфическое заболевание, называемое лучевой болезнью.</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Для оценки ионизации атомов среды, </w:t>
      </w:r>
      <w:r w:rsidR="00EF3ECF" w:rsidRPr="00765632">
        <w:rPr>
          <w:rFonts w:ascii="Times New Roman" w:hAnsi="Times New Roman" w:cs="Times New Roman"/>
          <w:sz w:val="24"/>
          <w:szCs w:val="24"/>
        </w:rPr>
        <w:t>а,</w:t>
      </w:r>
      <w:r w:rsidRPr="00765632">
        <w:rPr>
          <w:rFonts w:ascii="Times New Roman" w:hAnsi="Times New Roman" w:cs="Times New Roman"/>
          <w:sz w:val="24"/>
          <w:szCs w:val="24"/>
        </w:rPr>
        <w:t xml:space="preserve"> следовательно, и поражающего действия проникающей радиации на живой организм введено понятие дозы облучения (или дозы радиации)</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единицей измерения которой является рентген (р). Дозе радиации 1р соответствует образование в одном кубическом сантиметре воздуха приблизительно 2 миллиардов пар ионов.</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В зависимости от дозы излучения различают четыре степени лучевой болезни.</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Первая (легкая) возникает при получении человеком дозы от 100 до 200 р</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Она характеризуется общей слабостью, легкой тошнотой, кратковременным головокружением, повышением потливости; личный состав, получивший такую дозу, обычно не выходит из строя. Вторая (средняя) степень лучевой болезни развивается при получении дозы 200-400 </w:t>
      </w:r>
      <w:r w:rsidR="00EF3ECF" w:rsidRPr="00765632">
        <w:rPr>
          <w:rFonts w:ascii="Times New Roman" w:hAnsi="Times New Roman" w:cs="Times New Roman"/>
          <w:sz w:val="24"/>
          <w:szCs w:val="24"/>
        </w:rPr>
        <w:t>р.</w:t>
      </w:r>
      <w:r w:rsidRPr="00765632">
        <w:rPr>
          <w:rFonts w:ascii="Times New Roman" w:hAnsi="Times New Roman" w:cs="Times New Roman"/>
          <w:sz w:val="24"/>
          <w:szCs w:val="24"/>
        </w:rPr>
        <w:t xml:space="preserve">; в этом случае признаки поражения - головная боль, повышение температуры, желудочно-кишечное расстройство - проявляются более резко и быстрее, личный состав в большинстве случаев выходит из строя. Третья (тяжелая) степень лучевой болезни возникает при дозе 300-600 </w:t>
      </w:r>
      <w:r w:rsidR="00EF3ECF" w:rsidRPr="00765632">
        <w:rPr>
          <w:rFonts w:ascii="Times New Roman" w:hAnsi="Times New Roman" w:cs="Times New Roman"/>
          <w:sz w:val="24"/>
          <w:szCs w:val="24"/>
        </w:rPr>
        <w:t>р.</w:t>
      </w:r>
      <w:r w:rsidRPr="00765632">
        <w:rPr>
          <w:rFonts w:ascii="Times New Roman" w:hAnsi="Times New Roman" w:cs="Times New Roman"/>
          <w:sz w:val="24"/>
          <w:szCs w:val="24"/>
        </w:rPr>
        <w:t>; она характеризуется тяжелыми головными болями, тошнотой, сильной общей слабостью, головокружением и другими недомоганиями; тяжелая форма нередко приводит к смертельному исходу. Четвертая степень – при дозе свыше 600 р. В большинстве случаев приводит к смертельному исходу.</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Безопасной дозой, не приводящей к снижению боеспособности личного состава войск, является доза, равная 50 р.</w:t>
      </w:r>
    </w:p>
    <w:p w:rsidR="004129DA" w:rsidRDefault="006E3DCC" w:rsidP="007238B6">
      <w:pPr>
        <w:pStyle w:val="a3"/>
        <w:ind w:firstLine="567"/>
        <w:outlineLvl w:val="1"/>
        <w:rPr>
          <w:rFonts w:ascii="Times New Roman" w:hAnsi="Times New Roman" w:cs="Times New Roman"/>
          <w:b/>
          <w:bCs/>
          <w:sz w:val="24"/>
          <w:szCs w:val="24"/>
        </w:rPr>
      </w:pPr>
      <w:r>
        <w:rPr>
          <w:rFonts w:ascii="Times New Roman" w:hAnsi="Times New Roman" w:cs="Times New Roman"/>
          <w:b/>
          <w:bCs/>
          <w:sz w:val="24"/>
          <w:szCs w:val="24"/>
        </w:rPr>
        <w:t xml:space="preserve"> </w:t>
      </w:r>
      <w:bookmarkStart w:id="30" w:name="_Toc34561311"/>
      <w:r w:rsidR="00B10255">
        <w:rPr>
          <w:rFonts w:ascii="Times New Roman" w:hAnsi="Times New Roman" w:cs="Times New Roman"/>
          <w:b/>
          <w:bCs/>
          <w:sz w:val="24"/>
          <w:szCs w:val="24"/>
        </w:rPr>
        <w:t>8</w:t>
      </w:r>
      <w:r w:rsidRPr="006E3DCC">
        <w:rPr>
          <w:rFonts w:ascii="Times New Roman" w:hAnsi="Times New Roman" w:cs="Times New Roman"/>
          <w:b/>
          <w:bCs/>
          <w:sz w:val="24"/>
          <w:szCs w:val="24"/>
        </w:rPr>
        <w:t>.4</w:t>
      </w:r>
      <w:r w:rsidR="004129DA" w:rsidRPr="00AB1FE3">
        <w:rPr>
          <w:rFonts w:ascii="Times New Roman" w:hAnsi="Times New Roman" w:cs="Times New Roman"/>
          <w:b/>
          <w:bCs/>
          <w:sz w:val="24"/>
          <w:szCs w:val="24"/>
        </w:rPr>
        <w:t>) Радиоактивное заражение</w:t>
      </w:r>
      <w:bookmarkEnd w:id="30"/>
    </w:p>
    <w:p w:rsidR="004129DA" w:rsidRPr="00765632" w:rsidRDefault="004129DA" w:rsidP="007238B6">
      <w:pPr>
        <w:pStyle w:val="a3"/>
        <w:ind w:firstLine="567"/>
        <w:rPr>
          <w:rFonts w:ascii="Times New Roman" w:hAnsi="Times New Roman" w:cs="Times New Roman"/>
          <w:sz w:val="24"/>
          <w:szCs w:val="24"/>
        </w:rPr>
      </w:pPr>
      <w:r>
        <w:rPr>
          <w:rFonts w:ascii="Times New Roman" w:hAnsi="Times New Roman" w:cs="Times New Roman"/>
          <w:sz w:val="24"/>
          <w:szCs w:val="24"/>
        </w:rPr>
        <w:t>Р</w:t>
      </w:r>
      <w:r w:rsidRPr="004129DA">
        <w:rPr>
          <w:rFonts w:ascii="Times New Roman" w:hAnsi="Times New Roman" w:cs="Times New Roman"/>
          <w:sz w:val="24"/>
          <w:szCs w:val="24"/>
        </w:rPr>
        <w:t>адиоактивное заражение</w:t>
      </w:r>
      <w:r w:rsidRPr="00765632">
        <w:rPr>
          <w:rFonts w:ascii="Times New Roman" w:hAnsi="Times New Roman" w:cs="Times New Roman"/>
          <w:sz w:val="24"/>
          <w:szCs w:val="24"/>
        </w:rPr>
        <w:t xml:space="preserve"> людей, боевой техники, местности и различных объектов при ядерном взрыве обусловливается осколками деления вещества заряда и непрореагировавшей частью заряда, выпадающими из облака взрыва, а также наведенной радиоактивностью.</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С течением времени активность осколков деления быстро уменьшается, особенно в первые часы после взрыва. Так, например, общая активность осколков деления при взрыве ядерного боеприпаса мощностью 20 кТ через один день будет в несколько тысяч раз меньше, чем через одну минуту после взрыва.</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При взрыве ядерного боеприпаса часть вещества заряда не подвергается делению, а выпадает в обычном своем виде; распад ее сопровождается образованием альфа-частиц. Наведенная радиоактивность обусловлена радиоактивными изотопами, образующимися в грунте в результате облучения его нейтронами, испускаемыми в момент взрыва ядрами атомов химических элементов, входящих в состав грунта. Образовавшиеся изотопы, как правило, бета-активны, распад многих из них сопровождается гамма-излучением. Периоды полураспада большинства из образующихся </w:t>
      </w:r>
      <w:r w:rsidR="00EF3ECF" w:rsidRPr="00765632">
        <w:rPr>
          <w:rFonts w:ascii="Times New Roman" w:hAnsi="Times New Roman" w:cs="Times New Roman"/>
          <w:sz w:val="24"/>
          <w:szCs w:val="24"/>
        </w:rPr>
        <w:t>радиоактивных</w:t>
      </w:r>
      <w:r w:rsidRPr="00765632">
        <w:rPr>
          <w:rFonts w:ascii="Times New Roman" w:hAnsi="Times New Roman" w:cs="Times New Roman"/>
          <w:sz w:val="24"/>
          <w:szCs w:val="24"/>
        </w:rPr>
        <w:t xml:space="preserve"> изотопов, сравнительно невелики-от одной минуты до часа. В связи с этим наведенная активность может представлять опасность лишь в первые часы после взрыва и только в районе, близком к его эпицентру.</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Основная часть долгоживущих изотопов сосредоточена в радиоактивном облаке, которое образуется после взрыва</w:t>
      </w:r>
      <w:r w:rsidR="00EF3ECF" w:rsidRPr="00765632">
        <w:rPr>
          <w:rFonts w:ascii="Times New Roman" w:hAnsi="Times New Roman" w:cs="Times New Roman"/>
          <w:sz w:val="24"/>
          <w:szCs w:val="24"/>
        </w:rPr>
        <w:t>.</w:t>
      </w:r>
      <w:r w:rsidRPr="00765632">
        <w:rPr>
          <w:rFonts w:ascii="Times New Roman" w:hAnsi="Times New Roman" w:cs="Times New Roman"/>
          <w:sz w:val="24"/>
          <w:szCs w:val="24"/>
        </w:rPr>
        <w:t xml:space="preserve"> Высота поднятия облака для боеприпаса мощностью 10 кТ равна 6 км, для боеприпаса мощностью 10 МгТ она составляет 25 км. По мере продвижения облака из него выпадают сначала наиболее крупные частицы, а затем все более и более мелкие, образуя по пути движения зону радиоактивного заражения, так называемый след облака. Размеры следа зависят главным образом от мощности ядерного боеприпаса, а также от скорости ветра и могут достигать в длину несколько сотен и в ширину нескольких десятков километров.</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 xml:space="preserve">Поражения в результате внутреннего облучения появляются в результате попадания радиоактивных веществ внутрь организма через органы дыхания и желудочно-кишечный тракт. В этом случае радиоактивные излучения вступают в непосредственный контакт с внутренними органами и могут вызвать сильную лучевую болезнь; характер заболевания будет зависеть от количества радиоактивных веществ, попавших в организм. </w:t>
      </w:r>
    </w:p>
    <w:p w:rsidR="004129DA" w:rsidRPr="00765632" w:rsidRDefault="004129DA" w:rsidP="007238B6">
      <w:pPr>
        <w:pStyle w:val="a3"/>
        <w:ind w:firstLine="567"/>
        <w:rPr>
          <w:rFonts w:ascii="Times New Roman" w:hAnsi="Times New Roman" w:cs="Times New Roman"/>
          <w:sz w:val="24"/>
          <w:szCs w:val="24"/>
        </w:rPr>
      </w:pPr>
      <w:r w:rsidRPr="00765632">
        <w:rPr>
          <w:rFonts w:ascii="Times New Roman" w:hAnsi="Times New Roman" w:cs="Times New Roman"/>
          <w:sz w:val="24"/>
          <w:szCs w:val="24"/>
        </w:rPr>
        <w:t>На вооружение, боевую технику и инженерные сооружения радиоактивные вещества не оказывают вредного воздействия.</w:t>
      </w:r>
    </w:p>
    <w:p w:rsidR="004129DA" w:rsidRDefault="006E3DCC" w:rsidP="007238B6">
      <w:pPr>
        <w:pStyle w:val="a3"/>
        <w:ind w:firstLine="567"/>
        <w:outlineLvl w:val="1"/>
        <w:rPr>
          <w:rFonts w:ascii="Times New Roman" w:hAnsi="Times New Roman" w:cs="Times New Roman"/>
          <w:sz w:val="24"/>
          <w:szCs w:val="24"/>
        </w:rPr>
      </w:pPr>
      <w:r>
        <w:rPr>
          <w:rFonts w:ascii="Times New Roman" w:hAnsi="Times New Roman" w:cs="Times New Roman"/>
          <w:b/>
          <w:bCs/>
          <w:sz w:val="24"/>
          <w:szCs w:val="24"/>
        </w:rPr>
        <w:t xml:space="preserve"> </w:t>
      </w:r>
      <w:bookmarkStart w:id="31" w:name="_Toc34561312"/>
      <w:r w:rsidR="00B10255">
        <w:rPr>
          <w:rFonts w:ascii="Times New Roman" w:hAnsi="Times New Roman" w:cs="Times New Roman"/>
          <w:b/>
          <w:bCs/>
          <w:sz w:val="24"/>
          <w:szCs w:val="24"/>
        </w:rPr>
        <w:t>8</w:t>
      </w:r>
      <w:r w:rsidRPr="006E3DCC">
        <w:rPr>
          <w:rFonts w:ascii="Times New Roman" w:hAnsi="Times New Roman" w:cs="Times New Roman"/>
          <w:b/>
          <w:bCs/>
          <w:sz w:val="24"/>
          <w:szCs w:val="24"/>
        </w:rPr>
        <w:t>.5</w:t>
      </w:r>
      <w:r w:rsidR="004129DA" w:rsidRPr="00AB1FE3">
        <w:rPr>
          <w:rFonts w:ascii="Times New Roman" w:hAnsi="Times New Roman" w:cs="Times New Roman"/>
          <w:b/>
          <w:bCs/>
          <w:sz w:val="24"/>
          <w:szCs w:val="24"/>
        </w:rPr>
        <w:t>) Электромагнитный импульс</w:t>
      </w:r>
      <w:bookmarkEnd w:id="31"/>
    </w:p>
    <w:p w:rsidR="004129DA" w:rsidRDefault="004129DA" w:rsidP="007238B6">
      <w:pPr>
        <w:pStyle w:val="a3"/>
        <w:ind w:firstLine="567"/>
        <w:rPr>
          <w:rFonts w:ascii="Times New Roman" w:hAnsi="Times New Roman" w:cs="Times New Roman"/>
          <w:sz w:val="24"/>
          <w:szCs w:val="24"/>
        </w:rPr>
      </w:pPr>
      <w:r w:rsidRPr="004129DA">
        <w:rPr>
          <w:rFonts w:ascii="Times New Roman" w:hAnsi="Times New Roman" w:cs="Times New Roman"/>
          <w:sz w:val="24"/>
          <w:szCs w:val="24"/>
        </w:rPr>
        <w:t>Электромагнитный импульс</w:t>
      </w:r>
      <w:r w:rsidRPr="00765632">
        <w:rPr>
          <w:rFonts w:ascii="Times New Roman" w:hAnsi="Times New Roman" w:cs="Times New Roman"/>
          <w:sz w:val="24"/>
          <w:szCs w:val="24"/>
        </w:rPr>
        <w:t xml:space="preserve"> </w:t>
      </w:r>
      <w:r w:rsidR="00EF3ECF" w:rsidRPr="00765632">
        <w:rPr>
          <w:rFonts w:ascii="Times New Roman" w:hAnsi="Times New Roman" w:cs="Times New Roman"/>
          <w:sz w:val="24"/>
          <w:szCs w:val="24"/>
        </w:rPr>
        <w:t>воздействует,</w:t>
      </w:r>
      <w:r w:rsidRPr="00765632">
        <w:rPr>
          <w:rFonts w:ascii="Times New Roman" w:hAnsi="Times New Roman" w:cs="Times New Roman"/>
          <w:sz w:val="24"/>
          <w:szCs w:val="24"/>
        </w:rPr>
        <w:t xml:space="preserve"> прежде </w:t>
      </w:r>
      <w:r w:rsidR="00EF3ECF" w:rsidRPr="00765632">
        <w:rPr>
          <w:rFonts w:ascii="Times New Roman" w:hAnsi="Times New Roman" w:cs="Times New Roman"/>
          <w:sz w:val="24"/>
          <w:szCs w:val="24"/>
        </w:rPr>
        <w:t>всего,</w:t>
      </w:r>
      <w:r w:rsidRPr="00765632">
        <w:rPr>
          <w:rFonts w:ascii="Times New Roman" w:hAnsi="Times New Roman" w:cs="Times New Roman"/>
          <w:sz w:val="24"/>
          <w:szCs w:val="24"/>
        </w:rPr>
        <w:t xml:space="preserve"> на радиоэлектронную и электронную аппаратуру (пробой изоляции, порча полупроводниковых приборов, перегорание предохранителей и т.д.). Электромагнитный импульс представляет собой возникающее на очень короткое время мощное электрическое поле.</w:t>
      </w:r>
    </w:p>
    <w:p w:rsidR="009C4CA8" w:rsidRPr="009C4CA8" w:rsidRDefault="009C4CA8" w:rsidP="007238B6">
      <w:pPr>
        <w:overflowPunct w:val="0"/>
        <w:autoSpaceDE w:val="0"/>
        <w:autoSpaceDN w:val="0"/>
        <w:adjustRightInd w:val="0"/>
        <w:ind w:firstLine="720"/>
        <w:textAlignment w:val="baseline"/>
        <w:rPr>
          <w:sz w:val="24"/>
          <w:szCs w:val="24"/>
        </w:rPr>
      </w:pPr>
      <w:r w:rsidRPr="009C4CA8">
        <w:rPr>
          <w:sz w:val="24"/>
          <w:szCs w:val="24"/>
        </w:rPr>
        <w:t>В начале 90-х годов в США стала зарождаться  концепция,  согласно которой вооруженные силы страны должны иметь не только ядерные и обычные вооружения, но и специальные средства, обеспечивающие эффективное участие в  локальных  конфликтах без нанесения противнику излишних потерь в живой силе и материальных ценностях.</w:t>
      </w:r>
    </w:p>
    <w:p w:rsidR="009C4CA8" w:rsidRPr="009C4CA8" w:rsidRDefault="009C4CA8" w:rsidP="007238B6">
      <w:pPr>
        <w:overflowPunct w:val="0"/>
        <w:autoSpaceDE w:val="0"/>
        <w:autoSpaceDN w:val="0"/>
        <w:adjustRightInd w:val="0"/>
        <w:ind w:firstLine="720"/>
        <w:textAlignment w:val="baseline"/>
        <w:rPr>
          <w:sz w:val="24"/>
          <w:szCs w:val="24"/>
        </w:rPr>
      </w:pPr>
      <w:r w:rsidRPr="009C4CA8">
        <w:rPr>
          <w:sz w:val="24"/>
          <w:szCs w:val="24"/>
        </w:rPr>
        <w:t>Генераторы Э</w:t>
      </w:r>
      <w:r>
        <w:rPr>
          <w:sz w:val="24"/>
          <w:szCs w:val="24"/>
        </w:rPr>
        <w:t>лектроМ</w:t>
      </w:r>
      <w:r w:rsidRPr="009C4CA8">
        <w:rPr>
          <w:sz w:val="24"/>
          <w:szCs w:val="24"/>
        </w:rPr>
        <w:t>а</w:t>
      </w:r>
      <w:r>
        <w:rPr>
          <w:sz w:val="24"/>
          <w:szCs w:val="24"/>
        </w:rPr>
        <w:t xml:space="preserve">гнитных </w:t>
      </w:r>
      <w:r w:rsidRPr="009C4CA8">
        <w:rPr>
          <w:sz w:val="24"/>
          <w:szCs w:val="24"/>
        </w:rPr>
        <w:t>И</w:t>
      </w:r>
      <w:r>
        <w:rPr>
          <w:sz w:val="24"/>
          <w:szCs w:val="24"/>
        </w:rPr>
        <w:t>мпульсов</w:t>
      </w:r>
      <w:r w:rsidRPr="009C4CA8">
        <w:rPr>
          <w:sz w:val="24"/>
          <w:szCs w:val="24"/>
        </w:rPr>
        <w:t xml:space="preserve"> (супер ЭМИ), как показывают теоретические работы и проведенные за рубежом эксперименты, можно эффективно использовать для вывода из строя электронной и электротехнической аппаратуры,  для стирания информации в банках данных и порчи ЭВМ.</w:t>
      </w:r>
    </w:p>
    <w:p w:rsidR="009C4CA8" w:rsidRPr="009C4CA8" w:rsidRDefault="009C4CA8" w:rsidP="007238B6">
      <w:pPr>
        <w:overflowPunct w:val="0"/>
        <w:autoSpaceDE w:val="0"/>
        <w:autoSpaceDN w:val="0"/>
        <w:adjustRightInd w:val="0"/>
        <w:ind w:firstLine="720"/>
        <w:textAlignment w:val="baseline"/>
        <w:rPr>
          <w:sz w:val="24"/>
          <w:szCs w:val="24"/>
        </w:rPr>
      </w:pPr>
      <w:r w:rsidRPr="009C4CA8">
        <w:rPr>
          <w:sz w:val="24"/>
          <w:szCs w:val="24"/>
        </w:rPr>
        <w:t xml:space="preserve">Теоретические исследования и результаты физических  экспериментов показывают, что  ЭМИ ядерного взрыва может привести не только к выходу из строя полупроводниковых электронных устройств,  но и  к  разрушению металлических проводников кабелей наземных сооружений. Кроме </w:t>
      </w:r>
      <w:r w:rsidR="00EF3ECF" w:rsidRPr="009C4CA8">
        <w:rPr>
          <w:sz w:val="24"/>
          <w:szCs w:val="24"/>
        </w:rPr>
        <w:t>того,</w:t>
      </w:r>
      <w:r w:rsidRPr="009C4CA8">
        <w:rPr>
          <w:sz w:val="24"/>
          <w:szCs w:val="24"/>
        </w:rPr>
        <w:t xml:space="preserve"> возможно поражение аппаратуры ИСЗ, находящихся на низких орбитах.</w:t>
      </w:r>
    </w:p>
    <w:p w:rsidR="009C4CA8" w:rsidRPr="009C4CA8" w:rsidRDefault="009C4CA8" w:rsidP="007238B6">
      <w:pPr>
        <w:overflowPunct w:val="0"/>
        <w:autoSpaceDE w:val="0"/>
        <w:autoSpaceDN w:val="0"/>
        <w:adjustRightInd w:val="0"/>
        <w:ind w:firstLine="720"/>
        <w:textAlignment w:val="baseline"/>
        <w:rPr>
          <w:sz w:val="24"/>
          <w:szCs w:val="24"/>
        </w:rPr>
      </w:pPr>
      <w:r w:rsidRPr="009C4CA8">
        <w:rPr>
          <w:sz w:val="24"/>
          <w:szCs w:val="24"/>
        </w:rPr>
        <w:t>То, что  ядерный  взрыв будет обязательно сопровождаться электромагнитным излучением, было ясно физикам-теоретикам  еще до первого испытания ядерного  устройства  в  1945 году.  Во время проводившихся в конце 50-х - начале 60-х годов ядерных взрывов в атмосфере и космическом пространстве наличие ЭМИ было зафиксировано экспериментально.</w:t>
      </w:r>
    </w:p>
    <w:p w:rsidR="009C4CA8" w:rsidRPr="009C4CA8" w:rsidRDefault="009C4CA8" w:rsidP="007238B6">
      <w:pPr>
        <w:overflowPunct w:val="0"/>
        <w:autoSpaceDE w:val="0"/>
        <w:autoSpaceDN w:val="0"/>
        <w:adjustRightInd w:val="0"/>
        <w:ind w:firstLine="720"/>
        <w:textAlignment w:val="baseline"/>
        <w:rPr>
          <w:sz w:val="24"/>
          <w:szCs w:val="24"/>
        </w:rPr>
      </w:pPr>
      <w:r w:rsidRPr="009C4CA8">
        <w:rPr>
          <w:sz w:val="24"/>
          <w:szCs w:val="24"/>
        </w:rPr>
        <w:t>Создание полупроводниковых приборов, а затем и интегральных схем, особенно устройств цифровой техники на их основе,  и широкое внедрение средств в радиоэлектронную военную аппаратуру заставили военных специалистов по иному оценить угрозу ЭМИ. С 1970 года вопросы защиты оружия и военной  техники  от ЭМИ стали рассматриваться министерством обороны США как имеющие высшую приоритетность.</w:t>
      </w:r>
    </w:p>
    <w:p w:rsidR="009C4CA8" w:rsidRPr="009C4CA8" w:rsidRDefault="009C4CA8" w:rsidP="007238B6">
      <w:pPr>
        <w:overflowPunct w:val="0"/>
        <w:autoSpaceDE w:val="0"/>
        <w:autoSpaceDN w:val="0"/>
        <w:adjustRightInd w:val="0"/>
        <w:ind w:firstLine="720"/>
        <w:textAlignment w:val="baseline"/>
        <w:rPr>
          <w:sz w:val="24"/>
          <w:szCs w:val="24"/>
        </w:rPr>
      </w:pPr>
      <w:r w:rsidRPr="009C4CA8">
        <w:rPr>
          <w:sz w:val="24"/>
          <w:szCs w:val="24"/>
        </w:rPr>
        <w:t xml:space="preserve">Механизм генерации ЭМИ заключается в следующем. При ядерном взрыве возникают гамма  и  рентгеновское </w:t>
      </w:r>
      <w:r w:rsidR="00EF3ECF" w:rsidRPr="009C4CA8">
        <w:rPr>
          <w:sz w:val="24"/>
          <w:szCs w:val="24"/>
        </w:rPr>
        <w:t>излучения,</w:t>
      </w:r>
      <w:r w:rsidRPr="009C4CA8">
        <w:rPr>
          <w:sz w:val="24"/>
          <w:szCs w:val="24"/>
        </w:rPr>
        <w:t xml:space="preserve"> и образуется поток нейтронов. Гамма-излучение,  взаимодействуя с молекулами атмосферных  газов, выбивает из  них  так  называемые комптоновские электроны.  Если взрыв осуществляется на высоте 20-40 км.,  то  эти  электроны  захватываются магнитным полем Земли и, вращаясь относительно силовых линий этого </w:t>
      </w:r>
      <w:r w:rsidR="00EF3ECF" w:rsidRPr="009C4CA8">
        <w:rPr>
          <w:sz w:val="24"/>
          <w:szCs w:val="24"/>
        </w:rPr>
        <w:t>поля,</w:t>
      </w:r>
      <w:r w:rsidRPr="009C4CA8">
        <w:rPr>
          <w:sz w:val="24"/>
          <w:szCs w:val="24"/>
        </w:rPr>
        <w:t xml:space="preserve"> создают токи, генерирующие ЭМИ. При этом поле ЭМИ когерентно суммируется по направлению к земной поверхности,  т.е. магнитное поле Земли выполняет роль,  подобную фазированной антенной решетки.  В результате этого резко увеличивается напряженность поля,  </w:t>
      </w:r>
      <w:r w:rsidR="00EF3ECF" w:rsidRPr="009C4CA8">
        <w:rPr>
          <w:sz w:val="24"/>
          <w:szCs w:val="24"/>
        </w:rPr>
        <w:t>а,</w:t>
      </w:r>
      <w:r w:rsidRPr="009C4CA8">
        <w:rPr>
          <w:sz w:val="24"/>
          <w:szCs w:val="24"/>
        </w:rPr>
        <w:t xml:space="preserve"> следовательно, и амплитуда ЭМИ в районах южнее и севернее эпицентра взрыва.  Продолжительность данного процесса с момента взрыва от 1 - 3 до 100 нс.</w:t>
      </w:r>
    </w:p>
    <w:p w:rsidR="009C4CA8" w:rsidRPr="009C4CA8" w:rsidRDefault="009C4CA8" w:rsidP="007238B6">
      <w:pPr>
        <w:overflowPunct w:val="0"/>
        <w:autoSpaceDE w:val="0"/>
        <w:autoSpaceDN w:val="0"/>
        <w:adjustRightInd w:val="0"/>
        <w:ind w:firstLine="720"/>
        <w:textAlignment w:val="baseline"/>
        <w:rPr>
          <w:sz w:val="24"/>
          <w:szCs w:val="24"/>
        </w:rPr>
      </w:pPr>
      <w:r w:rsidRPr="009C4CA8">
        <w:rPr>
          <w:sz w:val="24"/>
          <w:szCs w:val="24"/>
        </w:rPr>
        <w:t>На следующей стадии,  длящейся примерно от 1 мкс до 1 с, ЭМИ создается комптоновскими электронами, выбитыми из молекул многократно отраженным гамма-излучением и за счет неупругого соударения этих  электронов с  потоком  испускаемых при взрыве нейтронов.  Интенсивность ЭМИ при этом оказывается примерно на три порядка ниже, чем на первой стадии.</w:t>
      </w:r>
    </w:p>
    <w:p w:rsidR="009C4CA8" w:rsidRDefault="009C4CA8" w:rsidP="007238B6">
      <w:pPr>
        <w:pStyle w:val="a3"/>
        <w:ind w:firstLine="567"/>
        <w:rPr>
          <w:rFonts w:ascii="Times New Roman" w:hAnsi="Times New Roman" w:cs="Times New Roman"/>
          <w:sz w:val="24"/>
          <w:szCs w:val="24"/>
        </w:rPr>
      </w:pPr>
      <w:r w:rsidRPr="009C4CA8">
        <w:rPr>
          <w:rFonts w:ascii="Times New Roman" w:hAnsi="Times New Roman" w:cs="Times New Roman"/>
          <w:sz w:val="24"/>
          <w:szCs w:val="24"/>
        </w:rPr>
        <w:t>На конечной стадии, занимающей период времени после взрыва от 1 с до нескольких минут,  ЭМИ генерируется магнитогидродинамическим эффектом, порождаемым возмущениями магнитного поля Земли токопроводящим огненным шаром  взрыва.  Интенсивность  ЭМИ на этой стадии весьма мала и составляет несколько десятков вольт на километр.</w:t>
      </w:r>
    </w:p>
    <w:p w:rsidR="00412E3F" w:rsidRDefault="00412E3F" w:rsidP="007238B6">
      <w:pPr>
        <w:pStyle w:val="a3"/>
        <w:ind w:firstLine="567"/>
        <w:rPr>
          <w:rFonts w:ascii="Times New Roman" w:hAnsi="Times New Roman" w:cs="Times New Roman"/>
          <w:sz w:val="24"/>
          <w:szCs w:val="24"/>
        </w:rPr>
      </w:pPr>
    </w:p>
    <w:p w:rsidR="00412E3F" w:rsidRDefault="00412E3F" w:rsidP="007238B6">
      <w:pPr>
        <w:pStyle w:val="a3"/>
        <w:numPr>
          <w:ilvl w:val="0"/>
          <w:numId w:val="11"/>
        </w:numPr>
        <w:outlineLvl w:val="0"/>
        <w:rPr>
          <w:rFonts w:ascii="Times New Roman" w:hAnsi="Times New Roman" w:cs="Times New Roman"/>
          <w:b/>
          <w:bCs/>
          <w:sz w:val="32"/>
          <w:szCs w:val="32"/>
        </w:rPr>
      </w:pPr>
      <w:bookmarkStart w:id="32" w:name="_Toc34561313"/>
      <w:r w:rsidRPr="00412E3F">
        <w:rPr>
          <w:rFonts w:ascii="Times New Roman" w:hAnsi="Times New Roman" w:cs="Times New Roman"/>
          <w:b/>
          <w:bCs/>
          <w:sz w:val="32"/>
          <w:szCs w:val="32"/>
        </w:rPr>
        <w:t>Поведение и действие населения в очаге ядерного поражения</w:t>
      </w:r>
      <w:bookmarkEnd w:id="32"/>
    </w:p>
    <w:p w:rsidR="00412E3F" w:rsidRDefault="00412E3F" w:rsidP="007238B6">
      <w:pPr>
        <w:pStyle w:val="a3"/>
        <w:rPr>
          <w:rFonts w:ascii="Times New Roman" w:hAnsi="Times New Roman" w:cs="Times New Roman"/>
          <w:b/>
          <w:bCs/>
          <w:sz w:val="32"/>
          <w:szCs w:val="32"/>
        </w:rPr>
      </w:pP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 xml:space="preserve">  Под очагом ядерного поражения понимается территория с населёнными пунктами, промышленными, сельскохозяйственными и другими объектами, подвергшаяся непо-средственному воздействию ядерного оружия противника.</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Поведение и действие населения в очаге ядерного поражения во многом зависит от того, где оно находилось в момент ядерного взрыва, - в убежищах или вне их.</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 xml:space="preserve">Убежища являются наиболее эффективными средствами защиты от всех </w:t>
      </w:r>
      <w:r w:rsidR="00671C94" w:rsidRPr="00412E3F">
        <w:rPr>
          <w:rFonts w:ascii="Times New Roman" w:hAnsi="Times New Roman" w:cs="Times New Roman"/>
          <w:sz w:val="24"/>
          <w:szCs w:val="24"/>
        </w:rPr>
        <w:t>поражающих</w:t>
      </w:r>
      <w:r w:rsidRPr="00412E3F">
        <w:rPr>
          <w:rFonts w:ascii="Times New Roman" w:hAnsi="Times New Roman" w:cs="Times New Roman"/>
          <w:sz w:val="24"/>
          <w:szCs w:val="24"/>
        </w:rPr>
        <w:t xml:space="preserve"> факторов ядерного оружия и от последствий, вызванных применением этого оружия. Следует только тщательно соблюдать правила пребывания в них, строго </w:t>
      </w:r>
      <w:r w:rsidR="00671C94" w:rsidRPr="00412E3F">
        <w:rPr>
          <w:rFonts w:ascii="Times New Roman" w:hAnsi="Times New Roman" w:cs="Times New Roman"/>
          <w:sz w:val="24"/>
          <w:szCs w:val="24"/>
        </w:rPr>
        <w:t>выполнять</w:t>
      </w:r>
      <w:r w:rsidRPr="00412E3F">
        <w:rPr>
          <w:rFonts w:ascii="Times New Roman" w:hAnsi="Times New Roman" w:cs="Times New Roman"/>
          <w:sz w:val="24"/>
          <w:szCs w:val="24"/>
        </w:rPr>
        <w:t xml:space="preserve"> требования лиц, ответственных за поддержание порядка в защитных сооружениях.</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 xml:space="preserve">Обычно длительность пребывания людей в убежищах зависит от степени </w:t>
      </w:r>
      <w:r w:rsidR="00671C94" w:rsidRPr="00412E3F">
        <w:rPr>
          <w:rFonts w:ascii="Times New Roman" w:hAnsi="Times New Roman" w:cs="Times New Roman"/>
          <w:sz w:val="24"/>
          <w:szCs w:val="24"/>
        </w:rPr>
        <w:t>радиоактивного</w:t>
      </w:r>
      <w:r w:rsidRPr="00412E3F">
        <w:rPr>
          <w:rFonts w:ascii="Times New Roman" w:hAnsi="Times New Roman" w:cs="Times New Roman"/>
          <w:sz w:val="24"/>
          <w:szCs w:val="24"/>
        </w:rPr>
        <w:t xml:space="preserve"> заражения местности, где расположены защитные сооружения. Если убежище </w:t>
      </w:r>
      <w:r w:rsidR="00671C94" w:rsidRPr="00412E3F">
        <w:rPr>
          <w:rFonts w:ascii="Times New Roman" w:hAnsi="Times New Roman" w:cs="Times New Roman"/>
          <w:sz w:val="24"/>
          <w:szCs w:val="24"/>
        </w:rPr>
        <w:t>находиться</w:t>
      </w:r>
      <w:r w:rsidRPr="00412E3F">
        <w:rPr>
          <w:rFonts w:ascii="Times New Roman" w:hAnsi="Times New Roman" w:cs="Times New Roman"/>
          <w:sz w:val="24"/>
          <w:szCs w:val="24"/>
        </w:rPr>
        <w:t xml:space="preserve"> в зоне заражения с уровнями радиации через 1 час после ядерного взрыва от 8 до 80 Р/ч, то время пребывания в нём укрываемых людей составит от нескольких часов до одних суток; в зоне заражения с уровнем радиации от 80 до 240 Р/ч нахождение людей в защитном сооружении увеличивается до 3 суток; в зоне заражения с уровнем радиации 240Р/ч и выше это время составит 3 суток и более.</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 xml:space="preserve">По истечении указанных сроков из убежищ можно перейти в жилые помещения. В течение последующих 1-4 суток из таких помещений можно </w:t>
      </w:r>
      <w:r w:rsidR="00671C94" w:rsidRPr="00412E3F">
        <w:rPr>
          <w:rFonts w:ascii="Times New Roman" w:hAnsi="Times New Roman" w:cs="Times New Roman"/>
          <w:sz w:val="24"/>
          <w:szCs w:val="24"/>
        </w:rPr>
        <w:t>периодически</w:t>
      </w:r>
      <w:r w:rsidRPr="00412E3F">
        <w:rPr>
          <w:rFonts w:ascii="Times New Roman" w:hAnsi="Times New Roman" w:cs="Times New Roman"/>
          <w:sz w:val="24"/>
          <w:szCs w:val="24"/>
        </w:rPr>
        <w:t xml:space="preserve"> выходить наружу, но не бол</w:t>
      </w:r>
      <w:r w:rsidR="00BD099A">
        <w:rPr>
          <w:rFonts w:ascii="Times New Roman" w:hAnsi="Times New Roman" w:cs="Times New Roman"/>
          <w:sz w:val="24"/>
          <w:szCs w:val="24"/>
        </w:rPr>
        <w:t>ее чем на 2</w:t>
      </w:r>
      <w:r w:rsidRPr="00412E3F">
        <w:rPr>
          <w:rFonts w:ascii="Times New Roman" w:hAnsi="Times New Roman" w:cs="Times New Roman"/>
          <w:sz w:val="24"/>
          <w:szCs w:val="24"/>
        </w:rPr>
        <w:t xml:space="preserve">-3 часа в сутки. В условиях сухой и </w:t>
      </w:r>
      <w:r w:rsidR="00671C94" w:rsidRPr="00412E3F">
        <w:rPr>
          <w:rFonts w:ascii="Times New Roman" w:hAnsi="Times New Roman" w:cs="Times New Roman"/>
          <w:sz w:val="24"/>
          <w:szCs w:val="24"/>
        </w:rPr>
        <w:t>ветреной</w:t>
      </w:r>
      <w:r w:rsidRPr="00412E3F">
        <w:rPr>
          <w:rFonts w:ascii="Times New Roman" w:hAnsi="Times New Roman" w:cs="Times New Roman"/>
          <w:sz w:val="24"/>
          <w:szCs w:val="24"/>
        </w:rPr>
        <w:t xml:space="preserve"> погоды, когда возможно пылеобразование, при выходе из помещений следует использовать средства </w:t>
      </w:r>
      <w:r w:rsidR="00671C94" w:rsidRPr="00412E3F">
        <w:rPr>
          <w:rFonts w:ascii="Times New Roman" w:hAnsi="Times New Roman" w:cs="Times New Roman"/>
          <w:sz w:val="24"/>
          <w:szCs w:val="24"/>
        </w:rPr>
        <w:t>индивидуальной</w:t>
      </w:r>
      <w:r w:rsidRPr="00412E3F">
        <w:rPr>
          <w:rFonts w:ascii="Times New Roman" w:hAnsi="Times New Roman" w:cs="Times New Roman"/>
          <w:sz w:val="24"/>
          <w:szCs w:val="24"/>
        </w:rPr>
        <w:t xml:space="preserve"> защиты органов дыхания.</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 xml:space="preserve">Если в результате ядерного взрыва убежище оказалось повреждённым и </w:t>
      </w:r>
      <w:r w:rsidR="00671C94" w:rsidRPr="00412E3F">
        <w:rPr>
          <w:rFonts w:ascii="Times New Roman" w:hAnsi="Times New Roman" w:cs="Times New Roman"/>
          <w:sz w:val="24"/>
          <w:szCs w:val="24"/>
        </w:rPr>
        <w:t>дальнейшие</w:t>
      </w:r>
      <w:r w:rsidRPr="00412E3F">
        <w:rPr>
          <w:rFonts w:ascii="Times New Roman" w:hAnsi="Times New Roman" w:cs="Times New Roman"/>
          <w:sz w:val="24"/>
          <w:szCs w:val="24"/>
        </w:rPr>
        <w:t xml:space="preserve"> пребывание в нём будет сопряжено с опасностью для укрывающихся, то </w:t>
      </w:r>
      <w:r w:rsidR="00671C94" w:rsidRPr="00412E3F">
        <w:rPr>
          <w:rFonts w:ascii="Times New Roman" w:hAnsi="Times New Roman" w:cs="Times New Roman"/>
          <w:sz w:val="24"/>
          <w:szCs w:val="24"/>
        </w:rPr>
        <w:t>принимаются</w:t>
      </w:r>
      <w:r w:rsidRPr="00412E3F">
        <w:rPr>
          <w:rFonts w:ascii="Times New Roman" w:hAnsi="Times New Roman" w:cs="Times New Roman"/>
          <w:sz w:val="24"/>
          <w:szCs w:val="24"/>
        </w:rPr>
        <w:t xml:space="preserve"> меры к быстрому выходу из него, не дожидаясь прибытия спасательных </w:t>
      </w:r>
      <w:r w:rsidR="00671C94" w:rsidRPr="00412E3F">
        <w:rPr>
          <w:rFonts w:ascii="Times New Roman" w:hAnsi="Times New Roman" w:cs="Times New Roman"/>
          <w:sz w:val="24"/>
          <w:szCs w:val="24"/>
        </w:rPr>
        <w:t>формирований</w:t>
      </w:r>
      <w:r w:rsidRPr="00412E3F">
        <w:rPr>
          <w:rFonts w:ascii="Times New Roman" w:hAnsi="Times New Roman" w:cs="Times New Roman"/>
          <w:sz w:val="24"/>
          <w:szCs w:val="24"/>
        </w:rPr>
        <w:t>.</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 xml:space="preserve">Во всех случаях перед выходом из убежища на заражённую территорию необходимо по указанию коменданта сооружения тщательно проверить, правильно ли надеты </w:t>
      </w:r>
      <w:r w:rsidR="00671C94" w:rsidRPr="00412E3F">
        <w:rPr>
          <w:rFonts w:ascii="Times New Roman" w:hAnsi="Times New Roman" w:cs="Times New Roman"/>
          <w:sz w:val="24"/>
          <w:szCs w:val="24"/>
        </w:rPr>
        <w:t>средства</w:t>
      </w:r>
      <w:r w:rsidRPr="00412E3F">
        <w:rPr>
          <w:rFonts w:ascii="Times New Roman" w:hAnsi="Times New Roman" w:cs="Times New Roman"/>
          <w:sz w:val="24"/>
          <w:szCs w:val="24"/>
        </w:rPr>
        <w:t xml:space="preserve"> индивидуальной защиты, уточнить сведения о направлении движения и путях выхода, а также о местонахождении медицинских формирований ГО и обмывочных пунктов.</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 xml:space="preserve">При нахождении населения во время ядерного взрыва вне убежищ, при </w:t>
      </w:r>
      <w:r w:rsidR="00671C94" w:rsidRPr="00412E3F">
        <w:rPr>
          <w:rFonts w:ascii="Times New Roman" w:hAnsi="Times New Roman" w:cs="Times New Roman"/>
          <w:sz w:val="24"/>
          <w:szCs w:val="24"/>
        </w:rPr>
        <w:t>нахождении</w:t>
      </w:r>
      <w:r w:rsidRPr="00412E3F">
        <w:rPr>
          <w:rFonts w:ascii="Times New Roman" w:hAnsi="Times New Roman" w:cs="Times New Roman"/>
          <w:sz w:val="24"/>
          <w:szCs w:val="24"/>
        </w:rPr>
        <w:t xml:space="preserve">, к примеру, людей на открытой местности или на улице необходимо в целях защиты использовать ближайшие естественные укрытия. Если таких укрытий поблизости нет, нужно повернуться к взрыву спиной, лечь на землю лицом вниз, руки спрятать под себя. Через 15-20 с после взрыва, когда пройдёт ударная волна, следует встать и немедленно надеть противогаз, респиратор или какое-нибудь другое средство зашиты органов </w:t>
      </w:r>
      <w:r w:rsidR="00671C94" w:rsidRPr="00412E3F">
        <w:rPr>
          <w:rFonts w:ascii="Times New Roman" w:hAnsi="Times New Roman" w:cs="Times New Roman"/>
          <w:sz w:val="24"/>
          <w:szCs w:val="24"/>
        </w:rPr>
        <w:t>дыхания</w:t>
      </w:r>
      <w:r w:rsidRPr="00412E3F">
        <w:rPr>
          <w:rFonts w:ascii="Times New Roman" w:hAnsi="Times New Roman" w:cs="Times New Roman"/>
          <w:sz w:val="24"/>
          <w:szCs w:val="24"/>
        </w:rPr>
        <w:t xml:space="preserve"> (вплоть до того, что закрыть рот и нос платком, шарфом, плотным материалом). </w:t>
      </w:r>
      <w:r w:rsidR="00671C94" w:rsidRPr="00412E3F">
        <w:rPr>
          <w:rFonts w:ascii="Times New Roman" w:hAnsi="Times New Roman" w:cs="Times New Roman"/>
          <w:sz w:val="24"/>
          <w:szCs w:val="24"/>
        </w:rPr>
        <w:t>После</w:t>
      </w:r>
      <w:r w:rsidRPr="00412E3F">
        <w:rPr>
          <w:rFonts w:ascii="Times New Roman" w:hAnsi="Times New Roman" w:cs="Times New Roman"/>
          <w:sz w:val="24"/>
          <w:szCs w:val="24"/>
        </w:rPr>
        <w:t xml:space="preserve"> этого стряхнуть осевшую на одежду и обувь пыль, надеть имеющиеся средства </w:t>
      </w:r>
      <w:r w:rsidR="00671C94" w:rsidRPr="00412E3F">
        <w:rPr>
          <w:rFonts w:ascii="Times New Roman" w:hAnsi="Times New Roman" w:cs="Times New Roman"/>
          <w:sz w:val="24"/>
          <w:szCs w:val="24"/>
        </w:rPr>
        <w:t>защиты</w:t>
      </w:r>
      <w:r w:rsidRPr="00412E3F">
        <w:rPr>
          <w:rFonts w:ascii="Times New Roman" w:hAnsi="Times New Roman" w:cs="Times New Roman"/>
          <w:sz w:val="24"/>
          <w:szCs w:val="24"/>
        </w:rPr>
        <w:t xml:space="preserve"> кожи (использовать надетые одежду и обувь в качестве средств защиты) и немедленно выйти из очага поражения или укрыться в ближайшем защитном сооружении.</w:t>
      </w:r>
      <w:r w:rsidR="00B06BF9">
        <w:rPr>
          <w:rFonts w:ascii="Times New Roman" w:hAnsi="Times New Roman" w:cs="Times New Roman"/>
          <w:sz w:val="24"/>
          <w:szCs w:val="24"/>
        </w:rPr>
        <w:t xml:space="preserve"> </w:t>
      </w:r>
      <w:r w:rsidRPr="00412E3F">
        <w:rPr>
          <w:rFonts w:ascii="Times New Roman" w:hAnsi="Times New Roman" w:cs="Times New Roman"/>
          <w:sz w:val="24"/>
          <w:szCs w:val="24"/>
        </w:rPr>
        <w:t xml:space="preserve">Нахождение людей на заражённой радиоактивными веществами местности вне убежищ, несмотря на использование средств индивидуальной защиты, сопряжено с </w:t>
      </w:r>
      <w:r w:rsidR="00671C94" w:rsidRPr="00412E3F">
        <w:rPr>
          <w:rFonts w:ascii="Times New Roman" w:hAnsi="Times New Roman" w:cs="Times New Roman"/>
          <w:sz w:val="24"/>
          <w:szCs w:val="24"/>
        </w:rPr>
        <w:t>возможностью</w:t>
      </w:r>
      <w:r w:rsidRPr="00412E3F">
        <w:rPr>
          <w:rFonts w:ascii="Times New Roman" w:hAnsi="Times New Roman" w:cs="Times New Roman"/>
          <w:sz w:val="24"/>
          <w:szCs w:val="24"/>
        </w:rPr>
        <w:t xml:space="preserve"> опасного облучения и, как следствие этого, развитие лучевой болезни. Чтобы предотвратить тяжёлые последствия облучения и ослабить проявление лучевой болезни, во всех случаях пребывания на заражённой местности необходимо осуществлять </w:t>
      </w:r>
      <w:r w:rsidR="00671C94" w:rsidRPr="00412E3F">
        <w:rPr>
          <w:rFonts w:ascii="Times New Roman" w:hAnsi="Times New Roman" w:cs="Times New Roman"/>
          <w:sz w:val="24"/>
          <w:szCs w:val="24"/>
        </w:rPr>
        <w:t>медицинскую</w:t>
      </w:r>
      <w:r w:rsidRPr="00412E3F">
        <w:rPr>
          <w:rFonts w:ascii="Times New Roman" w:hAnsi="Times New Roman" w:cs="Times New Roman"/>
          <w:sz w:val="24"/>
          <w:szCs w:val="24"/>
        </w:rPr>
        <w:t xml:space="preserve"> профилактику поражений ионизирующими веществами.</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 xml:space="preserve">Следует также всегда помнить, что в очаге ядерного поражения воздух, </w:t>
      </w:r>
      <w:r w:rsidR="00671C94" w:rsidRPr="00412E3F">
        <w:rPr>
          <w:rFonts w:ascii="Times New Roman" w:hAnsi="Times New Roman" w:cs="Times New Roman"/>
          <w:sz w:val="24"/>
          <w:szCs w:val="24"/>
        </w:rPr>
        <w:t>поверхность</w:t>
      </w:r>
      <w:r w:rsidRPr="00412E3F">
        <w:rPr>
          <w:rFonts w:ascii="Times New Roman" w:hAnsi="Times New Roman" w:cs="Times New Roman"/>
          <w:sz w:val="24"/>
          <w:szCs w:val="24"/>
        </w:rPr>
        <w:t xml:space="preserve"> земли и все окружающие предметы заражены. В целях уменьшения поражения </w:t>
      </w:r>
      <w:r w:rsidR="00671C94" w:rsidRPr="00412E3F">
        <w:rPr>
          <w:rFonts w:ascii="Times New Roman" w:hAnsi="Times New Roman" w:cs="Times New Roman"/>
          <w:sz w:val="24"/>
          <w:szCs w:val="24"/>
        </w:rPr>
        <w:t>радиоактивными</w:t>
      </w:r>
      <w:r w:rsidRPr="00412E3F">
        <w:rPr>
          <w:rFonts w:ascii="Times New Roman" w:hAnsi="Times New Roman" w:cs="Times New Roman"/>
          <w:sz w:val="24"/>
          <w:szCs w:val="24"/>
        </w:rPr>
        <w:t xml:space="preserve"> веществами на территории очага поражения запрещается снимать вне защитных сооружений средства индивидуальной защиты органов дыхания, принимать пищу, курить, пить.</w:t>
      </w:r>
      <w:r w:rsidR="00B06BF9">
        <w:rPr>
          <w:rFonts w:ascii="Times New Roman" w:hAnsi="Times New Roman" w:cs="Times New Roman"/>
          <w:sz w:val="24"/>
          <w:szCs w:val="24"/>
        </w:rPr>
        <w:t xml:space="preserve"> </w:t>
      </w:r>
      <w:r w:rsidRPr="00412E3F">
        <w:rPr>
          <w:rFonts w:ascii="Times New Roman" w:hAnsi="Times New Roman" w:cs="Times New Roman"/>
          <w:sz w:val="24"/>
          <w:szCs w:val="24"/>
        </w:rPr>
        <w:t xml:space="preserve">Приём пищи вне убежищ разрешается на местности с уровнем радиации не более 5 Р\ч. Если местность заражена с более высокими уровнями радиации, то приём пищи </w:t>
      </w:r>
      <w:r w:rsidR="00671C94" w:rsidRPr="00412E3F">
        <w:rPr>
          <w:rFonts w:ascii="Times New Roman" w:hAnsi="Times New Roman" w:cs="Times New Roman"/>
          <w:sz w:val="24"/>
          <w:szCs w:val="24"/>
        </w:rPr>
        <w:t>должен</w:t>
      </w:r>
      <w:r w:rsidRPr="00412E3F">
        <w:rPr>
          <w:rFonts w:ascii="Times New Roman" w:hAnsi="Times New Roman" w:cs="Times New Roman"/>
          <w:sz w:val="24"/>
          <w:szCs w:val="24"/>
        </w:rPr>
        <w:t xml:space="preserve"> производиться в укрытиях или на дезактивированных участках местности. </w:t>
      </w:r>
      <w:r w:rsidR="00671C94" w:rsidRPr="00412E3F">
        <w:rPr>
          <w:rFonts w:ascii="Times New Roman" w:hAnsi="Times New Roman" w:cs="Times New Roman"/>
          <w:sz w:val="24"/>
          <w:szCs w:val="24"/>
        </w:rPr>
        <w:t>Приготовление</w:t>
      </w:r>
      <w:r w:rsidRPr="00412E3F">
        <w:rPr>
          <w:rFonts w:ascii="Times New Roman" w:hAnsi="Times New Roman" w:cs="Times New Roman"/>
          <w:sz w:val="24"/>
          <w:szCs w:val="24"/>
        </w:rPr>
        <w:t xml:space="preserve"> пищи должно вестись на незаражённой местности или, в крайнем случае, на </w:t>
      </w:r>
      <w:r w:rsidR="00671C94" w:rsidRPr="00412E3F">
        <w:rPr>
          <w:rFonts w:ascii="Times New Roman" w:hAnsi="Times New Roman" w:cs="Times New Roman"/>
          <w:sz w:val="24"/>
          <w:szCs w:val="24"/>
        </w:rPr>
        <w:t>местности</w:t>
      </w:r>
      <w:r w:rsidRPr="00412E3F">
        <w:rPr>
          <w:rFonts w:ascii="Times New Roman" w:hAnsi="Times New Roman" w:cs="Times New Roman"/>
          <w:sz w:val="24"/>
          <w:szCs w:val="24"/>
        </w:rPr>
        <w:t>, где уровни радиации не превышают 1Р\ч.</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 xml:space="preserve">При выходе из очага поражения необходимо учитывать, что в результате ядерных взрывов возникли разрушения многоэтажных зданий, сетей коммунального хозяйства. При этом отдельные элементы зданий могут обрушится через некоторое время после взрыва, в частности от сотрясений при движении тяжёлого транспорта, поэтому </w:t>
      </w:r>
      <w:r w:rsidR="00671C94" w:rsidRPr="00412E3F">
        <w:rPr>
          <w:rFonts w:ascii="Times New Roman" w:hAnsi="Times New Roman" w:cs="Times New Roman"/>
          <w:sz w:val="24"/>
          <w:szCs w:val="24"/>
        </w:rPr>
        <w:t>подходить</w:t>
      </w:r>
      <w:r w:rsidRPr="00412E3F">
        <w:rPr>
          <w:rFonts w:ascii="Times New Roman" w:hAnsi="Times New Roman" w:cs="Times New Roman"/>
          <w:sz w:val="24"/>
          <w:szCs w:val="24"/>
        </w:rPr>
        <w:t xml:space="preserve"> к зданиям надо с наименее опасной стороны – где нет элементов конструкции, </w:t>
      </w:r>
      <w:r w:rsidR="00671C94" w:rsidRPr="00412E3F">
        <w:rPr>
          <w:rFonts w:ascii="Times New Roman" w:hAnsi="Times New Roman" w:cs="Times New Roman"/>
          <w:sz w:val="24"/>
          <w:szCs w:val="24"/>
        </w:rPr>
        <w:t>угрожающих</w:t>
      </w:r>
      <w:r w:rsidRPr="00412E3F">
        <w:rPr>
          <w:rFonts w:ascii="Times New Roman" w:hAnsi="Times New Roman" w:cs="Times New Roman"/>
          <w:sz w:val="24"/>
          <w:szCs w:val="24"/>
        </w:rPr>
        <w:t xml:space="preserve"> падением. Продвигаться вперёд следует по середине улицы с учётом возможного быстрого отхода в безопасное место. В целях исключения несчастных случаев нельзя </w:t>
      </w:r>
      <w:r w:rsidR="00671C94" w:rsidRPr="00412E3F">
        <w:rPr>
          <w:rFonts w:ascii="Times New Roman" w:hAnsi="Times New Roman" w:cs="Times New Roman"/>
          <w:sz w:val="24"/>
          <w:szCs w:val="24"/>
        </w:rPr>
        <w:t>трогать</w:t>
      </w:r>
      <w:r w:rsidRPr="00412E3F">
        <w:rPr>
          <w:rFonts w:ascii="Times New Roman" w:hAnsi="Times New Roman" w:cs="Times New Roman"/>
          <w:sz w:val="24"/>
          <w:szCs w:val="24"/>
        </w:rPr>
        <w:t xml:space="preserve"> электропровода, так как они могут оказаться под напряжением; следует быть </w:t>
      </w:r>
      <w:r w:rsidR="00671C94" w:rsidRPr="00412E3F">
        <w:rPr>
          <w:rFonts w:ascii="Times New Roman" w:hAnsi="Times New Roman" w:cs="Times New Roman"/>
          <w:sz w:val="24"/>
          <w:szCs w:val="24"/>
        </w:rPr>
        <w:t>осторожным</w:t>
      </w:r>
      <w:r w:rsidRPr="00412E3F">
        <w:rPr>
          <w:rFonts w:ascii="Times New Roman" w:hAnsi="Times New Roman" w:cs="Times New Roman"/>
          <w:sz w:val="24"/>
          <w:szCs w:val="24"/>
        </w:rPr>
        <w:t xml:space="preserve"> в местах возможного загазования.</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 xml:space="preserve">Направление движения из очага поражения необходимо выбирать с учётом знаков ограждения, расставленных разведкою гражданской обороны, - в сторону снижения </w:t>
      </w:r>
      <w:r w:rsidR="00671C94" w:rsidRPr="00412E3F">
        <w:rPr>
          <w:rFonts w:ascii="Times New Roman" w:hAnsi="Times New Roman" w:cs="Times New Roman"/>
          <w:sz w:val="24"/>
          <w:szCs w:val="24"/>
        </w:rPr>
        <w:t>уровней</w:t>
      </w:r>
      <w:r w:rsidRPr="00412E3F">
        <w:rPr>
          <w:rFonts w:ascii="Times New Roman" w:hAnsi="Times New Roman" w:cs="Times New Roman"/>
          <w:sz w:val="24"/>
          <w:szCs w:val="24"/>
        </w:rPr>
        <w:t xml:space="preserve"> радиации. Двигаясь по заражённой территории, нужно стараться не поднимать пыли, в дождливую погоду обходить лужи и стремиться не поднимать брызг.</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 xml:space="preserve">По пути следования из очага поражения могут попадаться люди, заваленные </w:t>
      </w:r>
      <w:r w:rsidR="00671C94" w:rsidRPr="00412E3F">
        <w:rPr>
          <w:rFonts w:ascii="Times New Roman" w:hAnsi="Times New Roman" w:cs="Times New Roman"/>
          <w:sz w:val="24"/>
          <w:szCs w:val="24"/>
        </w:rPr>
        <w:t>обломками</w:t>
      </w:r>
      <w:r w:rsidRPr="00412E3F">
        <w:rPr>
          <w:rFonts w:ascii="Times New Roman" w:hAnsi="Times New Roman" w:cs="Times New Roman"/>
          <w:sz w:val="24"/>
          <w:szCs w:val="24"/>
        </w:rPr>
        <w:t xml:space="preserve"> конструкций, получившие травмы. Следует оказать им посильную помощь. Разбирая обломки, необходимо освободить </w:t>
      </w:r>
      <w:r w:rsidR="00671C94" w:rsidRPr="00412E3F">
        <w:rPr>
          <w:rFonts w:ascii="Times New Roman" w:hAnsi="Times New Roman" w:cs="Times New Roman"/>
          <w:sz w:val="24"/>
          <w:szCs w:val="24"/>
        </w:rPr>
        <w:t>пострадавшему,</w:t>
      </w:r>
      <w:r w:rsidRPr="00412E3F">
        <w:rPr>
          <w:rFonts w:ascii="Times New Roman" w:hAnsi="Times New Roman" w:cs="Times New Roman"/>
          <w:sz w:val="24"/>
          <w:szCs w:val="24"/>
        </w:rPr>
        <w:t xml:space="preserve"> прежде всего голову и грудь. Оказание помощи предполагает наличие навыков и знание определённых приёмов в </w:t>
      </w:r>
      <w:r w:rsidR="00671C94" w:rsidRPr="00412E3F">
        <w:rPr>
          <w:rFonts w:ascii="Times New Roman" w:hAnsi="Times New Roman" w:cs="Times New Roman"/>
          <w:sz w:val="24"/>
          <w:szCs w:val="24"/>
        </w:rPr>
        <w:t>остановке</w:t>
      </w:r>
      <w:r w:rsidRPr="00412E3F">
        <w:rPr>
          <w:rFonts w:ascii="Times New Roman" w:hAnsi="Times New Roman" w:cs="Times New Roman"/>
          <w:sz w:val="24"/>
          <w:szCs w:val="24"/>
        </w:rPr>
        <w:t xml:space="preserve"> кровотечения, создание неподвижности (при мобилизации) при переломах костей тушении загоревшейся одежды на человеке, в защите раны или ожоговой поверхности от последующего загрязнения.</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 xml:space="preserve">В населённых пунктах большую опасность для людей будут представлять пожары, вызванные световым излучением ядерного взрыва, вторичными факторами после </w:t>
      </w:r>
      <w:r w:rsidR="00671C94" w:rsidRPr="00412E3F">
        <w:rPr>
          <w:rFonts w:ascii="Times New Roman" w:hAnsi="Times New Roman" w:cs="Times New Roman"/>
          <w:sz w:val="24"/>
          <w:szCs w:val="24"/>
        </w:rPr>
        <w:t>взрывов</w:t>
      </w:r>
      <w:r w:rsidRPr="00412E3F">
        <w:rPr>
          <w:rFonts w:ascii="Times New Roman" w:hAnsi="Times New Roman" w:cs="Times New Roman"/>
          <w:sz w:val="24"/>
          <w:szCs w:val="24"/>
        </w:rPr>
        <w:t>. Если для спасения пострадавших нужно пройти через горящее помещение, следует накрыться с головою мокрым пальто, одеялом, куском плотной ткани.</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 xml:space="preserve">После выхода из очага ядерного поражения (района радиоактивного заражения) необходимо как можно быстрее провести частичную дезактивацию и санитарную </w:t>
      </w:r>
      <w:r w:rsidR="00671C94" w:rsidRPr="00412E3F">
        <w:rPr>
          <w:rFonts w:ascii="Times New Roman" w:hAnsi="Times New Roman" w:cs="Times New Roman"/>
          <w:sz w:val="24"/>
          <w:szCs w:val="24"/>
        </w:rPr>
        <w:t>обработку</w:t>
      </w:r>
      <w:r w:rsidRPr="00412E3F">
        <w:rPr>
          <w:rFonts w:ascii="Times New Roman" w:hAnsi="Times New Roman" w:cs="Times New Roman"/>
          <w:sz w:val="24"/>
          <w:szCs w:val="24"/>
        </w:rPr>
        <w:t>, т.е. удаление радиоактивной пыли</w:t>
      </w:r>
      <w:r w:rsidR="00671C94" w:rsidRPr="00412E3F">
        <w:rPr>
          <w:rFonts w:ascii="Times New Roman" w:hAnsi="Times New Roman" w:cs="Times New Roman"/>
          <w:sz w:val="24"/>
          <w:szCs w:val="24"/>
        </w:rPr>
        <w:t>:</w:t>
      </w:r>
      <w:r w:rsidRPr="00412E3F">
        <w:rPr>
          <w:rFonts w:ascii="Times New Roman" w:hAnsi="Times New Roman" w:cs="Times New Roman"/>
          <w:sz w:val="24"/>
          <w:szCs w:val="24"/>
        </w:rPr>
        <w:t xml:space="preserve"> при дезактивации – с одежды, обуви, средств индивидуальной </w:t>
      </w:r>
      <w:r w:rsidR="00671C94" w:rsidRPr="00412E3F">
        <w:rPr>
          <w:rFonts w:ascii="Times New Roman" w:hAnsi="Times New Roman" w:cs="Times New Roman"/>
          <w:sz w:val="24"/>
          <w:szCs w:val="24"/>
        </w:rPr>
        <w:t>защиты; при</w:t>
      </w:r>
      <w:r w:rsidRPr="00412E3F">
        <w:rPr>
          <w:rFonts w:ascii="Times New Roman" w:hAnsi="Times New Roman" w:cs="Times New Roman"/>
          <w:sz w:val="24"/>
          <w:szCs w:val="24"/>
        </w:rPr>
        <w:t xml:space="preserve"> санитарной обработке – с открытых участков тела и </w:t>
      </w:r>
      <w:r w:rsidR="00671C94" w:rsidRPr="00412E3F">
        <w:rPr>
          <w:rFonts w:ascii="Times New Roman" w:hAnsi="Times New Roman" w:cs="Times New Roman"/>
          <w:sz w:val="24"/>
          <w:szCs w:val="24"/>
        </w:rPr>
        <w:t>слизистых</w:t>
      </w:r>
      <w:r w:rsidRPr="00412E3F">
        <w:rPr>
          <w:rFonts w:ascii="Times New Roman" w:hAnsi="Times New Roman" w:cs="Times New Roman"/>
          <w:sz w:val="24"/>
          <w:szCs w:val="24"/>
        </w:rPr>
        <w:t xml:space="preserve"> оболочек глаз, носа и рта.</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 xml:space="preserve">При частичной дезактивации следует осторожно снять одежду (средства защиты органов дыхания не снимать), Стать спиной к ветру (во избежания попадания </w:t>
      </w:r>
      <w:r w:rsidR="00671C94" w:rsidRPr="00412E3F">
        <w:rPr>
          <w:rFonts w:ascii="Times New Roman" w:hAnsi="Times New Roman" w:cs="Times New Roman"/>
          <w:sz w:val="24"/>
          <w:szCs w:val="24"/>
        </w:rPr>
        <w:t>радиоактивной</w:t>
      </w:r>
      <w:r w:rsidRPr="00412E3F">
        <w:rPr>
          <w:rFonts w:ascii="Times New Roman" w:hAnsi="Times New Roman" w:cs="Times New Roman"/>
          <w:sz w:val="24"/>
          <w:szCs w:val="24"/>
        </w:rPr>
        <w:t xml:space="preserve"> пыли при дальнейших действиях) и вытряхнуть её; затем развесить одежду на </w:t>
      </w:r>
      <w:r w:rsidR="00671C94" w:rsidRPr="00412E3F">
        <w:rPr>
          <w:rFonts w:ascii="Times New Roman" w:hAnsi="Times New Roman" w:cs="Times New Roman"/>
          <w:sz w:val="24"/>
          <w:szCs w:val="24"/>
        </w:rPr>
        <w:t>перекладине</w:t>
      </w:r>
      <w:r w:rsidRPr="00412E3F">
        <w:rPr>
          <w:rFonts w:ascii="Times New Roman" w:hAnsi="Times New Roman" w:cs="Times New Roman"/>
          <w:sz w:val="24"/>
          <w:szCs w:val="24"/>
        </w:rPr>
        <w:t xml:space="preserve"> или на верёвке и, также стоя спиной к ветру, обмести с неё пыль сверху вниз с помощью щётки или веника. Одежду можно выколачивать, к примеру, палкой. После этого следует продезактивировать обувь: протереть тряпками и ветошью, смоченными водой, очистить веником или щёткой; резиновую обувь можно мыть.</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Противогаз дезактивируется в такой последовательности. Фильтрующие-поглоща-ющую коробку вынимают из сумки, сумку тщательно встряхивают; затем тампоном, смоченным мыльной водой, моющим раствором или жидкостью из противохимического пакета, обрабатывают фильтрующие-поглащаящую коробку, соединительную трубку и наружную поверхность шлем-маски. После этого противогаз снимают.</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По окончанию дезактивации одежды, обуви и средств защиты органов дыхания снимают и дезактивируют перчатки.</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 xml:space="preserve">При частичной санитарной обработке открытые участки тела, в первую очередь руки, лицо и шею, а также глаза, обмывают незаражённой водой, нос, рот и горло </w:t>
      </w:r>
      <w:r w:rsidR="00671C94" w:rsidRPr="00412E3F">
        <w:rPr>
          <w:rFonts w:ascii="Times New Roman" w:hAnsi="Times New Roman" w:cs="Times New Roman"/>
          <w:sz w:val="24"/>
          <w:szCs w:val="24"/>
        </w:rPr>
        <w:t>полощут</w:t>
      </w:r>
      <w:r w:rsidRPr="00412E3F">
        <w:rPr>
          <w:rFonts w:ascii="Times New Roman" w:hAnsi="Times New Roman" w:cs="Times New Roman"/>
          <w:sz w:val="24"/>
          <w:szCs w:val="24"/>
        </w:rPr>
        <w:t>. Важно, чтобы при обмывки лица заражённая вода не попала в глаза, рот и нос. При недостатке воды обработку производят путём многократного протирания участков тела тампонами из марл</w:t>
      </w:r>
      <w:r w:rsidR="00671C94" w:rsidRPr="00412E3F">
        <w:rPr>
          <w:rFonts w:ascii="Times New Roman" w:hAnsi="Times New Roman" w:cs="Times New Roman"/>
          <w:sz w:val="24"/>
          <w:szCs w:val="24"/>
        </w:rPr>
        <w:t>и (</w:t>
      </w:r>
      <w:r w:rsidRPr="00412E3F">
        <w:rPr>
          <w:rFonts w:ascii="Times New Roman" w:hAnsi="Times New Roman" w:cs="Times New Roman"/>
          <w:sz w:val="24"/>
          <w:szCs w:val="24"/>
        </w:rPr>
        <w:t>ваты или пакли), смоченными незаражённой водой Протирание следует проводить в одном направлени</w:t>
      </w:r>
      <w:r w:rsidR="00671C94" w:rsidRPr="00412E3F">
        <w:rPr>
          <w:rFonts w:ascii="Times New Roman" w:hAnsi="Times New Roman" w:cs="Times New Roman"/>
          <w:sz w:val="24"/>
          <w:szCs w:val="24"/>
        </w:rPr>
        <w:t>и (</w:t>
      </w:r>
      <w:r w:rsidRPr="00412E3F">
        <w:rPr>
          <w:rFonts w:ascii="Times New Roman" w:hAnsi="Times New Roman" w:cs="Times New Roman"/>
          <w:sz w:val="24"/>
          <w:szCs w:val="24"/>
        </w:rPr>
        <w:t>сверху вниз), каждый раз переворачивая тампон чистой стороной, после чего заменяют его чистым.</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Поскольку одноразов</w:t>
      </w:r>
      <w:r w:rsidR="00EE7F60">
        <w:rPr>
          <w:rFonts w:ascii="Times New Roman" w:hAnsi="Times New Roman" w:cs="Times New Roman"/>
          <w:sz w:val="24"/>
          <w:szCs w:val="24"/>
        </w:rPr>
        <w:t>ая</w:t>
      </w:r>
      <w:r w:rsidRPr="00412E3F">
        <w:rPr>
          <w:rFonts w:ascii="Times New Roman" w:hAnsi="Times New Roman" w:cs="Times New Roman"/>
          <w:sz w:val="24"/>
          <w:szCs w:val="24"/>
        </w:rPr>
        <w:t xml:space="preserve"> частичн</w:t>
      </w:r>
      <w:r w:rsidR="00EE7F60">
        <w:rPr>
          <w:rFonts w:ascii="Times New Roman" w:hAnsi="Times New Roman" w:cs="Times New Roman"/>
          <w:sz w:val="24"/>
          <w:szCs w:val="24"/>
        </w:rPr>
        <w:t>ая</w:t>
      </w:r>
      <w:r w:rsidRPr="00412E3F">
        <w:rPr>
          <w:rFonts w:ascii="Times New Roman" w:hAnsi="Times New Roman" w:cs="Times New Roman"/>
          <w:sz w:val="24"/>
          <w:szCs w:val="24"/>
        </w:rPr>
        <w:t xml:space="preserve"> дезактивация и санитарная обработка не всегда гарантируют полного удаления радиоактивной пыли, то после их проведения обязательно осуществляется дозиметрический контроль. Если окажется, что заражение одежды и тела выше допустимой нормы, частичные дезактивацию и санитарную обработку повторяют. В необходимых случаях проводиться полная санитарная обработка.</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 xml:space="preserve">Зимой для частичной дезактивации одежды, обуви, средств защиты и даже для </w:t>
      </w:r>
      <w:r w:rsidR="00671C94" w:rsidRPr="00412E3F">
        <w:rPr>
          <w:rFonts w:ascii="Times New Roman" w:hAnsi="Times New Roman" w:cs="Times New Roman"/>
          <w:sz w:val="24"/>
          <w:szCs w:val="24"/>
        </w:rPr>
        <w:t>частичной</w:t>
      </w:r>
      <w:r w:rsidRPr="00412E3F">
        <w:rPr>
          <w:rFonts w:ascii="Times New Roman" w:hAnsi="Times New Roman" w:cs="Times New Roman"/>
          <w:sz w:val="24"/>
          <w:szCs w:val="24"/>
        </w:rPr>
        <w:t xml:space="preserve"> санитарной обработки можно использовать незаражённый снег. Летом </w:t>
      </w:r>
      <w:r w:rsidR="00671C94" w:rsidRPr="00412E3F">
        <w:rPr>
          <w:rFonts w:ascii="Times New Roman" w:hAnsi="Times New Roman" w:cs="Times New Roman"/>
          <w:sz w:val="24"/>
          <w:szCs w:val="24"/>
        </w:rPr>
        <w:t>санитарную</w:t>
      </w:r>
      <w:r w:rsidRPr="00412E3F">
        <w:rPr>
          <w:rFonts w:ascii="Times New Roman" w:hAnsi="Times New Roman" w:cs="Times New Roman"/>
          <w:sz w:val="24"/>
          <w:szCs w:val="24"/>
        </w:rPr>
        <w:t xml:space="preserve"> обработку можно проводить в реке или другом проточном водоёме.</w:t>
      </w:r>
    </w:p>
    <w:p w:rsidR="00412E3F" w:rsidRPr="00412E3F" w:rsidRDefault="00412E3F" w:rsidP="007238B6">
      <w:pPr>
        <w:pStyle w:val="a3"/>
        <w:rPr>
          <w:rFonts w:ascii="Times New Roman" w:hAnsi="Times New Roman" w:cs="Times New Roman"/>
          <w:sz w:val="24"/>
          <w:szCs w:val="24"/>
        </w:rPr>
      </w:pPr>
      <w:r w:rsidRPr="00412E3F">
        <w:rPr>
          <w:rFonts w:ascii="Times New Roman" w:hAnsi="Times New Roman" w:cs="Times New Roman"/>
          <w:sz w:val="24"/>
          <w:szCs w:val="24"/>
        </w:rPr>
        <w:tab/>
        <w:t xml:space="preserve">Своевременно проведенные частичные дезактивация одежды, обуви и средств </w:t>
      </w:r>
      <w:r w:rsidR="00671C94" w:rsidRPr="00412E3F">
        <w:rPr>
          <w:rFonts w:ascii="Times New Roman" w:hAnsi="Times New Roman" w:cs="Times New Roman"/>
          <w:sz w:val="24"/>
          <w:szCs w:val="24"/>
        </w:rPr>
        <w:t>защиты</w:t>
      </w:r>
      <w:r w:rsidRPr="00412E3F">
        <w:rPr>
          <w:rFonts w:ascii="Times New Roman" w:hAnsi="Times New Roman" w:cs="Times New Roman"/>
          <w:sz w:val="24"/>
          <w:szCs w:val="24"/>
        </w:rPr>
        <w:t xml:space="preserve"> и санитарная обработка могут полностью предотвратить или значительно снизить степень поражения людей радиоактивными веществами.</w:t>
      </w:r>
    </w:p>
    <w:p w:rsidR="00D93696" w:rsidRPr="00675CCC" w:rsidRDefault="00D93696" w:rsidP="007238B6">
      <w:pPr>
        <w:pStyle w:val="a3"/>
        <w:ind w:firstLine="567"/>
        <w:outlineLvl w:val="0"/>
        <w:rPr>
          <w:rFonts w:ascii="Times New Roman" w:hAnsi="Times New Roman" w:cs="Times New Roman"/>
          <w:b/>
          <w:bCs/>
          <w:sz w:val="24"/>
          <w:szCs w:val="24"/>
        </w:rPr>
      </w:pPr>
    </w:p>
    <w:p w:rsidR="00675CCC" w:rsidRPr="00675CCC" w:rsidRDefault="00675CCC" w:rsidP="007238B6">
      <w:pPr>
        <w:pStyle w:val="a3"/>
        <w:numPr>
          <w:ilvl w:val="0"/>
          <w:numId w:val="11"/>
        </w:numPr>
        <w:outlineLvl w:val="0"/>
        <w:rPr>
          <w:rFonts w:ascii="Times New Roman" w:hAnsi="Times New Roman" w:cs="Times New Roman"/>
          <w:b/>
          <w:bCs/>
          <w:sz w:val="32"/>
          <w:szCs w:val="32"/>
        </w:rPr>
      </w:pPr>
      <w:bookmarkStart w:id="33" w:name="_Toc34561314"/>
      <w:r w:rsidRPr="00675CCC">
        <w:rPr>
          <w:rFonts w:ascii="Times New Roman" w:hAnsi="Times New Roman" w:cs="Times New Roman"/>
          <w:b/>
          <w:bCs/>
          <w:sz w:val="32"/>
          <w:szCs w:val="32"/>
        </w:rPr>
        <w:t>Атомная энергетика.</w:t>
      </w:r>
      <w:bookmarkEnd w:id="33"/>
    </w:p>
    <w:p w:rsidR="00D93696" w:rsidRDefault="00675CCC" w:rsidP="007238B6">
      <w:pPr>
        <w:pStyle w:val="a3"/>
        <w:rPr>
          <w:rFonts w:ascii="Times New Roman" w:hAnsi="Times New Roman" w:cs="Times New Roman"/>
          <w:sz w:val="24"/>
          <w:szCs w:val="24"/>
        </w:rPr>
      </w:pPr>
      <w:r w:rsidRPr="00675CCC">
        <w:rPr>
          <w:rFonts w:ascii="Times New Roman" w:hAnsi="Times New Roman" w:cs="Times New Roman"/>
          <w:sz w:val="24"/>
          <w:szCs w:val="24"/>
        </w:rPr>
        <w:t>Ядерная энергия играет исключительную роль в современном мире: ядерное оружие оказывает влияние на политику, оно нависло угрозой над всем, живущим на Земле. А пока человечество стремится утолить свои непрерывно растущие потребности в энергии путем беспредельного развития ядерной энергетики, радиоактивные отходы загрязняют нашу планету. В действительности жизнь на Земле всегда зависела от ядерной энергии: ядерный синтез питает энергией Солнце, радиоактивные процессы в недрах Земли нагревают ее жидкое ядро</w:t>
      </w:r>
      <w:r w:rsidR="00EE7F60">
        <w:rPr>
          <w:rFonts w:ascii="Times New Roman" w:hAnsi="Times New Roman" w:cs="Times New Roman"/>
          <w:sz w:val="24"/>
          <w:szCs w:val="24"/>
        </w:rPr>
        <w:t>,</w:t>
      </w:r>
      <w:r w:rsidRPr="00675CCC">
        <w:rPr>
          <w:rFonts w:ascii="Times New Roman" w:hAnsi="Times New Roman" w:cs="Times New Roman"/>
          <w:sz w:val="24"/>
          <w:szCs w:val="24"/>
        </w:rPr>
        <w:t xml:space="preserve"> влияют на подвижность материковых плит. Ядерная энергия выделяется, во-первых, при радиоактивном распаде и делении атомного  ядра, а во-вторых, с процессе синтеза – слияния легких ядер в более тяжелые.</w:t>
      </w:r>
    </w:p>
    <w:p w:rsidR="00675CCC" w:rsidRDefault="00675CCC" w:rsidP="007238B6">
      <w:pPr>
        <w:pStyle w:val="a3"/>
        <w:rPr>
          <w:rFonts w:ascii="Times New Roman" w:hAnsi="Times New Roman" w:cs="Times New Roman"/>
          <w:sz w:val="24"/>
          <w:szCs w:val="24"/>
        </w:rPr>
      </w:pPr>
    </w:p>
    <w:p w:rsidR="00675CCC" w:rsidRDefault="00675CCC" w:rsidP="007238B6">
      <w:pPr>
        <w:numPr>
          <w:ilvl w:val="1"/>
          <w:numId w:val="11"/>
        </w:numPr>
        <w:outlineLvl w:val="1"/>
        <w:rPr>
          <w:b/>
          <w:bCs/>
          <w:sz w:val="24"/>
          <w:szCs w:val="24"/>
        </w:rPr>
      </w:pPr>
      <w:bookmarkStart w:id="34" w:name="_Toc34561315"/>
      <w:r>
        <w:rPr>
          <w:b/>
          <w:bCs/>
          <w:sz w:val="24"/>
          <w:szCs w:val="24"/>
        </w:rPr>
        <w:t>Получение ядерной энергии.</w:t>
      </w:r>
      <w:bookmarkEnd w:id="34"/>
    </w:p>
    <w:p w:rsidR="00675CCC" w:rsidRDefault="00675CCC" w:rsidP="007238B6">
      <w:pPr>
        <w:ind w:firstLine="709"/>
        <w:rPr>
          <w:sz w:val="24"/>
          <w:szCs w:val="24"/>
        </w:rPr>
      </w:pPr>
      <w:r>
        <w:rPr>
          <w:sz w:val="24"/>
          <w:szCs w:val="24"/>
        </w:rPr>
        <w:t>Получение ядерной энергии в больших количествах впервые было достигнуто в цепной реакции деления ядер урана. Когда изотоп уран-235 поглощает нейтрон, ядро урана распадается на две части и при этом вылетают два – три нейтрона. Если из числа нейтронов, образующихся после каждого акта деления, в следующем участвует в среднем более одного нейтрона, то процесс экспоненциально нарастает, приводя к неуправляемой цепной реакции.</w:t>
      </w:r>
    </w:p>
    <w:p w:rsidR="00675CCC" w:rsidRDefault="00675CCC" w:rsidP="007238B6">
      <w:pPr>
        <w:ind w:firstLine="709"/>
        <w:rPr>
          <w:sz w:val="24"/>
          <w:szCs w:val="24"/>
        </w:rPr>
      </w:pPr>
      <w:r>
        <w:rPr>
          <w:sz w:val="24"/>
          <w:szCs w:val="24"/>
        </w:rPr>
        <w:t>Для преобразования ядерной энергии в электрическую этот процесс необходимо замедлить и сделать управляемым; тогда его можно использовать для получения тепла, которое затем превращается  в электричество. Ядерный реактор – это своего рода «печка».  Вероятность деления ядра урана-235 велика, если последний движется сравнительно медленно (со скоростью около 2 км/</w:t>
      </w:r>
      <w:r>
        <w:rPr>
          <w:sz w:val="24"/>
          <w:szCs w:val="24"/>
          <w:lang w:val="de-DE"/>
        </w:rPr>
        <w:t>c</w:t>
      </w:r>
      <w:r>
        <w:rPr>
          <w:sz w:val="24"/>
          <w:szCs w:val="24"/>
        </w:rPr>
        <w:t>). Для замедления нейтронов в ядерный реактор помещают специальные материалы, называемые замедлителями.</w:t>
      </w:r>
    </w:p>
    <w:p w:rsidR="00675CCC" w:rsidRDefault="00675CCC" w:rsidP="007238B6">
      <w:pPr>
        <w:tabs>
          <w:tab w:val="left" w:pos="4965"/>
        </w:tabs>
        <w:ind w:firstLine="709"/>
        <w:rPr>
          <w:sz w:val="24"/>
          <w:szCs w:val="24"/>
        </w:rPr>
      </w:pPr>
      <w:r>
        <w:rPr>
          <w:sz w:val="24"/>
          <w:szCs w:val="24"/>
        </w:rPr>
        <w:tab/>
      </w:r>
    </w:p>
    <w:p w:rsidR="00675CCC" w:rsidRDefault="00675CCC" w:rsidP="007238B6">
      <w:pPr>
        <w:numPr>
          <w:ilvl w:val="1"/>
          <w:numId w:val="11"/>
        </w:numPr>
        <w:outlineLvl w:val="1"/>
        <w:rPr>
          <w:b/>
          <w:bCs/>
          <w:sz w:val="24"/>
          <w:szCs w:val="24"/>
        </w:rPr>
      </w:pPr>
      <w:bookmarkStart w:id="35" w:name="_Toc34561316"/>
      <w:r>
        <w:rPr>
          <w:b/>
          <w:bCs/>
          <w:sz w:val="24"/>
          <w:szCs w:val="24"/>
        </w:rPr>
        <w:t>Ядерные реакторы: классификация.</w:t>
      </w:r>
      <w:bookmarkEnd w:id="35"/>
    </w:p>
    <w:p w:rsidR="00675CCC" w:rsidRDefault="00675CCC" w:rsidP="007238B6">
      <w:pPr>
        <w:ind w:firstLine="709"/>
        <w:rPr>
          <w:sz w:val="24"/>
          <w:szCs w:val="24"/>
        </w:rPr>
      </w:pPr>
      <w:r>
        <w:rPr>
          <w:sz w:val="24"/>
          <w:szCs w:val="24"/>
        </w:rPr>
        <w:t>Ядерные реакторы можно классифицировать по типу применяемых в них замедлителей: реакторы на графите, на воде и на тяжелой воде. Тяжелой называется вода, в которой обычный водород заменен его тяжелым изотопом – дейтерием. Тяжелая вода поглощает значительно больше электронов, чем обычная.</w:t>
      </w:r>
    </w:p>
    <w:p w:rsidR="00675CCC" w:rsidRDefault="00675CCC" w:rsidP="007238B6">
      <w:pPr>
        <w:ind w:firstLine="709"/>
        <w:rPr>
          <w:sz w:val="24"/>
          <w:szCs w:val="24"/>
        </w:rPr>
      </w:pPr>
      <w:r>
        <w:rPr>
          <w:sz w:val="24"/>
          <w:szCs w:val="24"/>
        </w:rPr>
        <w:t>Для поддержания цепной реакции необходимо определенное количество делящегося вещества. Если в реакторе теряется в результате поглощения или испускания больше нейтронов, чем возникает, то реакция не будет самоподдерживающейся. Если же, наоборот, нейтронов возникает больше, чем теряется, то реакция становится самоподдерживающейся и нарастающей. Минимальное количество вещества, обеспечивающее самоподдерживающееся протекание реакции, называется</w:t>
      </w:r>
      <w:r>
        <w:rPr>
          <w:i/>
          <w:iCs/>
          <w:sz w:val="24"/>
          <w:szCs w:val="24"/>
        </w:rPr>
        <w:t xml:space="preserve"> </w:t>
      </w:r>
      <w:r w:rsidRPr="00675CCC">
        <w:rPr>
          <w:sz w:val="24"/>
          <w:szCs w:val="24"/>
        </w:rPr>
        <w:t>критической массой</w:t>
      </w:r>
      <w:r>
        <w:rPr>
          <w:sz w:val="24"/>
          <w:szCs w:val="24"/>
        </w:rPr>
        <w:t xml:space="preserve">. </w:t>
      </w:r>
      <w:r w:rsidRPr="00EF3ECF">
        <w:rPr>
          <w:sz w:val="24"/>
          <w:szCs w:val="24"/>
        </w:rPr>
        <w:t xml:space="preserve">Для нормальной работы ядерного реактора  поток нейтронов должен поддерживаться постоянным на требуемом уровне. </w:t>
      </w:r>
      <w:r>
        <w:rPr>
          <w:sz w:val="24"/>
          <w:szCs w:val="24"/>
        </w:rPr>
        <w:t>Режим работы реактора регулируют, вдвигая и выдвигая стержни из поглощающего материала.</w:t>
      </w:r>
    </w:p>
    <w:p w:rsidR="00675CCC" w:rsidRDefault="00675CCC" w:rsidP="007238B6">
      <w:pPr>
        <w:ind w:firstLine="709"/>
        <w:rPr>
          <w:sz w:val="24"/>
          <w:szCs w:val="24"/>
        </w:rPr>
      </w:pPr>
    </w:p>
    <w:p w:rsidR="00675CCC" w:rsidRDefault="00412E3F" w:rsidP="007238B6">
      <w:pPr>
        <w:pStyle w:val="ab"/>
        <w:spacing w:line="240" w:lineRule="auto"/>
        <w:jc w:val="left"/>
        <w:outlineLvl w:val="1"/>
      </w:pPr>
      <w:bookmarkStart w:id="36" w:name="_Toc34561317"/>
      <w:r>
        <w:t>10</w:t>
      </w:r>
      <w:r w:rsidR="00675CCC" w:rsidRPr="00675CCC">
        <w:t>.3)</w:t>
      </w:r>
      <w:r w:rsidR="00E75904">
        <w:tab/>
      </w:r>
      <w:r w:rsidR="00675CCC">
        <w:t>Термоядерная энергия – основа энергетики будущего.</w:t>
      </w:r>
      <w:bookmarkEnd w:id="36"/>
    </w:p>
    <w:p w:rsidR="00675CCC" w:rsidRPr="009A28D0" w:rsidRDefault="00675CCC" w:rsidP="007238B6">
      <w:pPr>
        <w:ind w:firstLine="709"/>
        <w:rPr>
          <w:sz w:val="24"/>
          <w:szCs w:val="24"/>
        </w:rPr>
      </w:pPr>
      <w:r w:rsidRPr="009A28D0">
        <w:rPr>
          <w:sz w:val="24"/>
          <w:szCs w:val="24"/>
        </w:rPr>
        <w:t>Первая половина 20 века завершилась крупнейшей победой науки – техническим решением задачи использования громадных запасов энергии тяжелых атомных ядер – урана и тория. Этого вида топлива, сжигаемого в атомных котлах, не так уж много в земной коре. Если всю энергетику земного шара перевести на него, то при современных темпах роста потребления энергии урана и тория хватит лишь на 100 – 200 лет. За этот же срок исчерпаются запасы угля и нефти.</w:t>
      </w:r>
    </w:p>
    <w:p w:rsidR="00675CCC" w:rsidRPr="009A28D0" w:rsidRDefault="00675CCC" w:rsidP="007238B6">
      <w:pPr>
        <w:ind w:firstLine="709"/>
        <w:rPr>
          <w:sz w:val="24"/>
          <w:szCs w:val="24"/>
        </w:rPr>
      </w:pPr>
      <w:r w:rsidRPr="009A28D0">
        <w:rPr>
          <w:sz w:val="24"/>
          <w:szCs w:val="24"/>
        </w:rPr>
        <w:tab/>
        <w:t xml:space="preserve">Вторая половина 20 века </w:t>
      </w:r>
      <w:r w:rsidR="004A42C5" w:rsidRPr="009A28D0">
        <w:rPr>
          <w:sz w:val="24"/>
          <w:szCs w:val="24"/>
        </w:rPr>
        <w:t>-</w:t>
      </w:r>
      <w:r w:rsidRPr="009A28D0">
        <w:rPr>
          <w:sz w:val="24"/>
          <w:szCs w:val="24"/>
        </w:rPr>
        <w:t xml:space="preserve"> век термоядерной энергии. В термоядерных реакциях происходит выделение энергии в процессе превращения водорода в гелий. Быстро протекающие термоядерные реакции осуществляются, как говорилось выше, в водородных бомбах. Сейчас перед наукой стоит задача осуществления термоядерной реакции не в виде взрыва, а в форме управляемого, спокойно протекающего процесса. Решение этой задачи даст возможность использовать громадные запасы водорода на Земле в качестве ядерного топлива.</w:t>
      </w:r>
    </w:p>
    <w:p w:rsidR="00675CCC" w:rsidRPr="009A28D0" w:rsidRDefault="00675CCC" w:rsidP="007238B6">
      <w:pPr>
        <w:ind w:firstLine="709"/>
        <w:rPr>
          <w:sz w:val="24"/>
          <w:szCs w:val="24"/>
        </w:rPr>
      </w:pPr>
      <w:r w:rsidRPr="009A28D0">
        <w:rPr>
          <w:sz w:val="24"/>
          <w:szCs w:val="24"/>
        </w:rPr>
        <w:tab/>
        <w:t xml:space="preserve">В термоядерных реакторах, безусловно, будет использоваться не обычный, а тяжелый водород.  В результате использования водорода с атомным весом, отличным от  наиболее часто встречающегося в природе, удастся получить ситуацию, при которой литр обычной воды по энергии </w:t>
      </w:r>
      <w:r w:rsidR="00EF3ECF" w:rsidRPr="009A28D0">
        <w:rPr>
          <w:sz w:val="24"/>
          <w:szCs w:val="24"/>
        </w:rPr>
        <w:t>окажется,</w:t>
      </w:r>
      <w:r w:rsidRPr="009A28D0">
        <w:rPr>
          <w:sz w:val="24"/>
          <w:szCs w:val="24"/>
        </w:rPr>
        <w:t xml:space="preserve"> равноценен примерно 400 литрам нефти. Элементарные расчеты показывают, что дейтерия (разновидность водорода, которая будет использоваться в подобных реакциях) хватит на земле на сотни лет при самом бурном развитии энергетики, в результате чего проблема заботы о топливе отпадет практически навсегда.</w:t>
      </w:r>
    </w:p>
    <w:p w:rsidR="00E75904" w:rsidRDefault="00E75904" w:rsidP="007238B6">
      <w:pPr>
        <w:ind w:firstLine="709"/>
        <w:rPr>
          <w:spacing w:val="14"/>
          <w:sz w:val="24"/>
          <w:szCs w:val="24"/>
        </w:rPr>
      </w:pPr>
    </w:p>
    <w:p w:rsidR="00E75904" w:rsidRPr="00412E3F" w:rsidRDefault="00E75904" w:rsidP="007238B6">
      <w:pPr>
        <w:numPr>
          <w:ilvl w:val="0"/>
          <w:numId w:val="11"/>
        </w:numPr>
        <w:outlineLvl w:val="0"/>
        <w:rPr>
          <w:b/>
          <w:bCs/>
          <w:spacing w:val="14"/>
          <w:sz w:val="32"/>
          <w:szCs w:val="32"/>
        </w:rPr>
      </w:pPr>
      <w:r w:rsidRPr="00412E3F">
        <w:rPr>
          <w:b/>
          <w:bCs/>
          <w:spacing w:val="14"/>
          <w:sz w:val="32"/>
          <w:szCs w:val="32"/>
        </w:rPr>
        <w:t xml:space="preserve">  </w:t>
      </w:r>
      <w:bookmarkStart w:id="37" w:name="_Toc34561318"/>
      <w:r w:rsidRPr="00412E3F">
        <w:rPr>
          <w:b/>
          <w:bCs/>
          <w:spacing w:val="14"/>
          <w:sz w:val="32"/>
          <w:szCs w:val="32"/>
        </w:rPr>
        <w:t>Атом и экология.</w:t>
      </w:r>
      <w:bookmarkEnd w:id="37"/>
    </w:p>
    <w:p w:rsidR="00E75904" w:rsidRPr="009A28D0" w:rsidRDefault="00E75904" w:rsidP="007238B6">
      <w:pPr>
        <w:ind w:firstLine="709"/>
        <w:rPr>
          <w:sz w:val="24"/>
          <w:szCs w:val="24"/>
        </w:rPr>
      </w:pPr>
      <w:r w:rsidRPr="009A28D0">
        <w:rPr>
          <w:sz w:val="24"/>
          <w:szCs w:val="24"/>
        </w:rPr>
        <w:t>Долгое время существовала угроза нанесения большого вреда экологии нашей планеты за счет выброса радиоактивных веществ при ядерных испытаниях (главным образом при атмосферных</w:t>
      </w:r>
      <w:r w:rsidR="00DD320A" w:rsidRPr="009A28D0">
        <w:rPr>
          <w:sz w:val="24"/>
          <w:szCs w:val="24"/>
        </w:rPr>
        <w:t xml:space="preserve"> испытаниях</w:t>
      </w:r>
      <w:r w:rsidRPr="009A28D0">
        <w:rPr>
          <w:sz w:val="24"/>
          <w:szCs w:val="24"/>
        </w:rPr>
        <w:t xml:space="preserve">). Необходимо учитывать, что количество веществ,  образующихся при взрыве, зависит от калибра бомбы. Установлено, что радиоактивное заражение в основном определяется «осколками» деления ядер вещества, составляющего заряд бомб – урана или плутония. У современных водородных бомб, работающих по схеме: расщепление – ядерное соединение – расщепление, </w:t>
      </w:r>
      <w:r w:rsidR="001C58D4" w:rsidRPr="009A28D0">
        <w:rPr>
          <w:sz w:val="24"/>
          <w:szCs w:val="24"/>
        </w:rPr>
        <w:t xml:space="preserve">образуется огромное количество </w:t>
      </w:r>
      <w:r w:rsidRPr="009A28D0">
        <w:rPr>
          <w:sz w:val="24"/>
          <w:szCs w:val="24"/>
        </w:rPr>
        <w:t xml:space="preserve"> «осколков» деления. Часть из них возникает при взрыве атомного детонатора и большая часть – при расщеплении урановой оболочки. В результате некоторое количество радиоактивных веществ образуется  в земле, воде и окружающих предметах.</w:t>
      </w:r>
    </w:p>
    <w:p w:rsidR="00E75904" w:rsidRPr="009A28D0" w:rsidRDefault="00E75904" w:rsidP="007238B6">
      <w:pPr>
        <w:ind w:firstLine="709"/>
        <w:rPr>
          <w:sz w:val="24"/>
          <w:szCs w:val="24"/>
        </w:rPr>
      </w:pPr>
      <w:r w:rsidRPr="009A28D0">
        <w:rPr>
          <w:sz w:val="24"/>
          <w:szCs w:val="24"/>
        </w:rPr>
        <w:t>Количество радиоактивных веществ, выпадающих на землю, зависит и от вида взрыва – воздушный, наземный, подводный, подземный (в двух последних случаях загрязнение земли минимально). Само собой разумеется, что ни о каком влиянии на выпадение радиоактивных элементов на землю при космических взрывах говорить не приходится. Наибольшее количество радиоактивных веществ выпадает при наземном взрыве, особенно в районе взрыва. Метеоусловия играют также важную роль: Китай в свое время проводил наземные и атмосферные ядерные испытания в непосредственной близости от границы с СССР (Киргизией) в те моменты, когда ветер имел направление в сторону СССР. Таким образом, облака радиоактивной пыли относились ветром вглубь нашей территории, и выпадавшая из них пыль рассеивалась уже на ней.</w:t>
      </w:r>
    </w:p>
    <w:p w:rsidR="00E75904" w:rsidRPr="009A28D0" w:rsidRDefault="00E75904" w:rsidP="007238B6">
      <w:pPr>
        <w:ind w:firstLine="709"/>
        <w:rPr>
          <w:sz w:val="24"/>
          <w:szCs w:val="24"/>
        </w:rPr>
      </w:pPr>
      <w:r w:rsidRPr="009A28D0">
        <w:rPr>
          <w:sz w:val="24"/>
          <w:szCs w:val="24"/>
        </w:rPr>
        <w:t xml:space="preserve">Из всех радиоактивных веществ, выпадавших на землю, наиболее опасным являлся стронций-90, период </w:t>
      </w:r>
      <w:r w:rsidR="00EF3ECF" w:rsidRPr="009A28D0">
        <w:rPr>
          <w:sz w:val="24"/>
          <w:szCs w:val="24"/>
        </w:rPr>
        <w:t>полураспада,</w:t>
      </w:r>
      <w:r w:rsidRPr="009A28D0">
        <w:rPr>
          <w:sz w:val="24"/>
          <w:szCs w:val="24"/>
        </w:rPr>
        <w:t xml:space="preserve"> которого равен 25 годам. Попадая внутрь организма человека или животных в виде пыли, стронций, подобно кальцию, отлагается в костных тканях, что в последствие приводит к появлению опухолей различных типов и тяжести. </w:t>
      </w:r>
    </w:p>
    <w:p w:rsidR="00E75904" w:rsidRPr="009A28D0" w:rsidRDefault="00E75904" w:rsidP="007238B6">
      <w:pPr>
        <w:ind w:firstLine="709"/>
        <w:rPr>
          <w:sz w:val="24"/>
          <w:szCs w:val="24"/>
        </w:rPr>
      </w:pPr>
      <w:r w:rsidRPr="009A28D0">
        <w:rPr>
          <w:sz w:val="24"/>
          <w:szCs w:val="24"/>
        </w:rPr>
        <w:t>В этой связи трудно переоценить роль договора о запрещении ядерных испытаний в трех сферах (на земле, под водой и в космосе), подписанного держававами-обладателями  ядерного оружия. Совсем недавно, после того как Франция закончила свои испытания на атолле Морророа в Тихом океане, все 5 сверх держав, обладающие ядерным оружием, заявили о полном прекращении ядерных испытаний. Это было достигнуто в значительной степени благодаря осознанию той страшной угрозы, которую несет в себе продолжение испытаний ядерного оружия, а также благодаря созданию технологий компьютерного моделирования ядерных взрывов.</w:t>
      </w:r>
    </w:p>
    <w:p w:rsidR="00E75904" w:rsidRDefault="00E75904" w:rsidP="007238B6">
      <w:pPr>
        <w:ind w:firstLine="709"/>
        <w:rPr>
          <w:spacing w:val="14"/>
          <w:sz w:val="24"/>
          <w:szCs w:val="24"/>
        </w:rPr>
      </w:pPr>
    </w:p>
    <w:p w:rsidR="00675CCC" w:rsidRPr="00675CCC" w:rsidRDefault="00675CCC" w:rsidP="007238B6">
      <w:pPr>
        <w:pStyle w:val="a3"/>
        <w:rPr>
          <w:rFonts w:ascii="Times New Roman" w:hAnsi="Times New Roman" w:cs="Times New Roman"/>
          <w:sz w:val="24"/>
          <w:szCs w:val="24"/>
        </w:rPr>
      </w:pPr>
    </w:p>
    <w:p w:rsidR="00D93696" w:rsidRPr="00D93696" w:rsidRDefault="002E687F" w:rsidP="007238B6">
      <w:pPr>
        <w:keepNext/>
        <w:numPr>
          <w:ilvl w:val="0"/>
          <w:numId w:val="11"/>
        </w:numPr>
        <w:spacing w:before="240" w:after="60"/>
        <w:outlineLvl w:val="0"/>
        <w:rPr>
          <w:rFonts w:ascii="Arial" w:hAnsi="Arial" w:cs="Arial"/>
          <w:b/>
          <w:bCs/>
          <w:kern w:val="32"/>
          <w:sz w:val="32"/>
          <w:szCs w:val="32"/>
        </w:rPr>
      </w:pPr>
      <w:bookmarkStart w:id="38" w:name="_Toc8041213"/>
      <w:bookmarkStart w:id="39" w:name="_Toc34561319"/>
      <w:r>
        <w:rPr>
          <w:rFonts w:ascii="Arial" w:hAnsi="Arial" w:cs="Arial"/>
          <w:b/>
          <w:bCs/>
          <w:kern w:val="32"/>
          <w:sz w:val="32"/>
          <w:szCs w:val="32"/>
        </w:rPr>
        <w:t>З</w:t>
      </w:r>
      <w:r w:rsidR="00D93696" w:rsidRPr="00D93696">
        <w:rPr>
          <w:rFonts w:ascii="Arial" w:hAnsi="Arial" w:cs="Arial"/>
          <w:b/>
          <w:bCs/>
          <w:kern w:val="32"/>
          <w:sz w:val="32"/>
          <w:szCs w:val="32"/>
        </w:rPr>
        <w:t>аключение</w:t>
      </w:r>
      <w:bookmarkEnd w:id="38"/>
      <w:bookmarkEnd w:id="39"/>
    </w:p>
    <w:p w:rsidR="00D93696" w:rsidRPr="00D93696" w:rsidRDefault="00D93696" w:rsidP="007238B6">
      <w:pPr>
        <w:ind w:firstLine="709"/>
        <w:rPr>
          <w:sz w:val="24"/>
          <w:szCs w:val="24"/>
        </w:rPr>
      </w:pPr>
      <w:r w:rsidRPr="00D93696">
        <w:rPr>
          <w:sz w:val="24"/>
          <w:szCs w:val="24"/>
        </w:rPr>
        <w:t xml:space="preserve">     </w:t>
      </w:r>
    </w:p>
    <w:p w:rsidR="00D93696" w:rsidRPr="009A28D0" w:rsidRDefault="00D93696" w:rsidP="007238B6">
      <w:pPr>
        <w:ind w:firstLine="709"/>
        <w:rPr>
          <w:sz w:val="24"/>
          <w:szCs w:val="24"/>
        </w:rPr>
      </w:pPr>
      <w:r w:rsidRPr="009A28D0">
        <w:rPr>
          <w:sz w:val="24"/>
          <w:szCs w:val="24"/>
        </w:rPr>
        <w:t>Хиросима и Нагасаки — это предостережение на будущее. Человечество не может позволить, чтобы решение вопроса о том, быть или не быть войне, находилось в руках безответственных и недальновидных государственных деятелей. В современную эпоху в решении вопросов войны и мира не должно быть места случайностям. Преступная по отношению ко всему человечеству, бессмысленная для решения спорных международных проблем и политических конфликтов термоядерная война была лишь политикой национального самоубийства для тех, кто осмелился бы ее развязать. При любом ее исходе мир оказался бы в неизмеримо худшем положении, чем до нее, так что участи погибших могли бы, пожалуй, позавидовать оставшиеся в живых.</w:t>
      </w:r>
    </w:p>
    <w:p w:rsidR="00D93696" w:rsidRPr="009A28D0" w:rsidRDefault="00D93696" w:rsidP="007238B6">
      <w:pPr>
        <w:ind w:firstLine="709"/>
        <w:rPr>
          <w:sz w:val="24"/>
          <w:szCs w:val="24"/>
        </w:rPr>
      </w:pPr>
      <w:r w:rsidRPr="009A28D0">
        <w:rPr>
          <w:sz w:val="24"/>
          <w:szCs w:val="24"/>
        </w:rPr>
        <w:t xml:space="preserve">    По мнению </w:t>
      </w:r>
      <w:r w:rsidR="00EF3ECF" w:rsidRPr="009A28D0">
        <w:rPr>
          <w:sz w:val="24"/>
          <w:szCs w:val="24"/>
        </w:rPr>
        <w:t>специалистов,</w:t>
      </w:r>
      <w:r w:rsidRPr="009A28D0">
        <w:rPr>
          <w:sz w:val="24"/>
          <w:szCs w:val="24"/>
        </w:rPr>
        <w:t xml:space="preserve"> наша планета опасно перенасыщена ядерным оружием. Уже к началу 70-х годов в мире были накоплены такие запасы ядерного оружия, что на каждого жителя Земли в пересчете на обычную взрывчатку приходилось около 15 т тринитротолуола.</w:t>
      </w:r>
    </w:p>
    <w:p w:rsidR="00D93696" w:rsidRPr="009A28D0" w:rsidRDefault="00D93696" w:rsidP="007238B6">
      <w:pPr>
        <w:ind w:firstLine="709"/>
        <w:rPr>
          <w:sz w:val="24"/>
          <w:szCs w:val="24"/>
        </w:rPr>
      </w:pPr>
      <w:r w:rsidRPr="009A28D0">
        <w:rPr>
          <w:sz w:val="24"/>
          <w:szCs w:val="24"/>
        </w:rPr>
        <w:t xml:space="preserve">     Такие арсеналы таят в себе огромную опасность для всей планеты, именно планеты, а не отдельных стран. Их создание поглощает огромные материальные средства, которые можно было бы использовать для борьбы с болезнями, неграмотностью, нищетой в ряде отсталых районов мира.</w:t>
      </w:r>
    </w:p>
    <w:p w:rsidR="00D93696" w:rsidRPr="009A28D0" w:rsidRDefault="00D93696" w:rsidP="007238B6">
      <w:pPr>
        <w:overflowPunct w:val="0"/>
        <w:autoSpaceDE w:val="0"/>
        <w:autoSpaceDN w:val="0"/>
        <w:adjustRightInd w:val="0"/>
        <w:ind w:firstLine="720"/>
        <w:textAlignment w:val="baseline"/>
        <w:rPr>
          <w:sz w:val="24"/>
          <w:szCs w:val="24"/>
        </w:rPr>
      </w:pPr>
      <w:r w:rsidRPr="009A28D0">
        <w:rPr>
          <w:sz w:val="24"/>
          <w:szCs w:val="24"/>
        </w:rPr>
        <w:t xml:space="preserve">Ученые считают, что при нескольких </w:t>
      </w:r>
      <w:r w:rsidR="00EF3ECF" w:rsidRPr="009A28D0">
        <w:rPr>
          <w:sz w:val="24"/>
          <w:szCs w:val="24"/>
        </w:rPr>
        <w:t>крупномасштабных</w:t>
      </w:r>
      <w:r w:rsidRPr="009A28D0">
        <w:rPr>
          <w:sz w:val="24"/>
          <w:szCs w:val="24"/>
        </w:rPr>
        <w:t xml:space="preserve"> ядерных взрывах, повлекших за собой сгорание лесных массивов, городов, огромные слоя дыма, гари поднялись бы к стратосфере, блокируя тем самым путь солнечной радиации. Это явление носит название “ядерная зима”. Зима продлится несколько лет, может даже всего пару месяцев, но за это время будет почти полностью уничтожен озоновый слой Земли. На Землю хлынут потоки ультрафиолетовых лучей. Моделирование данной ситуации показывает, что в результате взрыва мощностью в 100 Кт температура понизится в среднем у поверхности Земли на 10-20 градусов. После ядерной зимы дальнейшее естественное продолжение жизни на Земле будет довольно проблематичным:</w:t>
      </w:r>
    </w:p>
    <w:p w:rsidR="00D93696" w:rsidRPr="009A28D0" w:rsidRDefault="00D93696" w:rsidP="007238B6">
      <w:pPr>
        <w:numPr>
          <w:ilvl w:val="0"/>
          <w:numId w:val="4"/>
        </w:numPr>
        <w:overflowPunct w:val="0"/>
        <w:autoSpaceDE w:val="0"/>
        <w:autoSpaceDN w:val="0"/>
        <w:adjustRightInd w:val="0"/>
        <w:ind w:left="1003" w:hanging="283"/>
        <w:textAlignment w:val="baseline"/>
        <w:rPr>
          <w:sz w:val="24"/>
          <w:szCs w:val="24"/>
        </w:rPr>
      </w:pPr>
      <w:r w:rsidRPr="009A28D0">
        <w:rPr>
          <w:sz w:val="24"/>
          <w:szCs w:val="24"/>
        </w:rPr>
        <w:t>возникнет дефицит питания и энергии. Из-за сильного изменения климата сельское хозяйство придет в упадок, природа будет уничтожена, либо сильно изменится.</w:t>
      </w:r>
    </w:p>
    <w:p w:rsidR="00D93696" w:rsidRPr="009A28D0" w:rsidRDefault="00D93696" w:rsidP="007238B6">
      <w:pPr>
        <w:numPr>
          <w:ilvl w:val="0"/>
          <w:numId w:val="4"/>
        </w:numPr>
        <w:overflowPunct w:val="0"/>
        <w:autoSpaceDE w:val="0"/>
        <w:autoSpaceDN w:val="0"/>
        <w:adjustRightInd w:val="0"/>
        <w:ind w:left="1003" w:hanging="283"/>
        <w:textAlignment w:val="baseline"/>
        <w:rPr>
          <w:sz w:val="24"/>
          <w:szCs w:val="24"/>
        </w:rPr>
      </w:pPr>
      <w:r w:rsidRPr="009A28D0">
        <w:rPr>
          <w:sz w:val="24"/>
          <w:szCs w:val="24"/>
        </w:rPr>
        <w:t>произойдет радиоактивное загрязнение участков местности, что опять же приведет к истребление живой природы</w:t>
      </w:r>
    </w:p>
    <w:p w:rsidR="00D93696" w:rsidRPr="009A28D0" w:rsidRDefault="00D93696" w:rsidP="007238B6">
      <w:pPr>
        <w:numPr>
          <w:ilvl w:val="0"/>
          <w:numId w:val="4"/>
        </w:numPr>
        <w:overflowPunct w:val="0"/>
        <w:autoSpaceDE w:val="0"/>
        <w:autoSpaceDN w:val="0"/>
        <w:adjustRightInd w:val="0"/>
        <w:ind w:left="1003" w:hanging="283"/>
        <w:textAlignment w:val="baseline"/>
        <w:rPr>
          <w:sz w:val="24"/>
          <w:szCs w:val="24"/>
        </w:rPr>
      </w:pPr>
      <w:r w:rsidRPr="009A28D0">
        <w:rPr>
          <w:sz w:val="24"/>
          <w:szCs w:val="24"/>
        </w:rPr>
        <w:t>глобальные изменения окружающей среды (загрязнение, вымирание множества видов, разрушение дикой природы).</w:t>
      </w:r>
    </w:p>
    <w:p w:rsidR="00D93696" w:rsidRPr="009A28D0" w:rsidRDefault="00D93696" w:rsidP="007238B6">
      <w:pPr>
        <w:overflowPunct w:val="0"/>
        <w:autoSpaceDE w:val="0"/>
        <w:autoSpaceDN w:val="0"/>
        <w:adjustRightInd w:val="0"/>
        <w:ind w:firstLine="720"/>
        <w:textAlignment w:val="baseline"/>
        <w:rPr>
          <w:sz w:val="24"/>
          <w:szCs w:val="24"/>
        </w:rPr>
      </w:pPr>
      <w:r w:rsidRPr="009A28D0">
        <w:rPr>
          <w:sz w:val="24"/>
          <w:szCs w:val="24"/>
        </w:rPr>
        <w:t>Ядерное оружие - огромная угроза всему человечеству. Так, по расчетам американских специалистов, взрыв термоядерного заряда мощностью 20 Мт может сравнять с землей все жилые дома в радиусе 24 км и уничтожить все живое на расстоянии 140 км от эпицентра.</w:t>
      </w:r>
    </w:p>
    <w:p w:rsidR="00D93696" w:rsidRPr="009A28D0" w:rsidRDefault="00D93696" w:rsidP="007238B6">
      <w:pPr>
        <w:overflowPunct w:val="0"/>
        <w:autoSpaceDE w:val="0"/>
        <w:autoSpaceDN w:val="0"/>
        <w:adjustRightInd w:val="0"/>
        <w:ind w:firstLine="720"/>
        <w:textAlignment w:val="baseline"/>
        <w:rPr>
          <w:sz w:val="24"/>
          <w:szCs w:val="24"/>
        </w:rPr>
      </w:pPr>
      <w:r w:rsidRPr="009A28D0">
        <w:rPr>
          <w:sz w:val="24"/>
          <w:szCs w:val="24"/>
        </w:rPr>
        <w:t>Учитывая накопленные запасы ядерного оружия и его разрушительную силу, специалисты считают, что мировая война с применением ядерного оружия означала бы гибель сотен миллионов людей, превращение в руины всех достижений мировой цивилизации и культуры.</w:t>
      </w:r>
    </w:p>
    <w:p w:rsidR="00D93696" w:rsidRPr="009A28D0" w:rsidRDefault="00A823EB" w:rsidP="007238B6">
      <w:pPr>
        <w:overflowPunct w:val="0"/>
        <w:autoSpaceDE w:val="0"/>
        <w:autoSpaceDN w:val="0"/>
        <w:adjustRightInd w:val="0"/>
        <w:ind w:firstLine="720"/>
        <w:textAlignment w:val="baseline"/>
        <w:rPr>
          <w:sz w:val="24"/>
          <w:szCs w:val="24"/>
        </w:rPr>
      </w:pPr>
      <w:r w:rsidRPr="009A28D0">
        <w:rPr>
          <w:sz w:val="24"/>
          <w:szCs w:val="24"/>
        </w:rPr>
        <w:t>О</w:t>
      </w:r>
      <w:r w:rsidR="00D93696" w:rsidRPr="009A28D0">
        <w:rPr>
          <w:sz w:val="24"/>
          <w:szCs w:val="24"/>
        </w:rPr>
        <w:t>кончание холодной войны немного разрядило международную политическую обстановку. Подписаны ряд договоров о прекращении ядерных испытаний и ядерном разоружении.</w:t>
      </w:r>
    </w:p>
    <w:p w:rsidR="00D93696" w:rsidRPr="009A28D0" w:rsidRDefault="00D93696" w:rsidP="007238B6">
      <w:pPr>
        <w:overflowPunct w:val="0"/>
        <w:autoSpaceDE w:val="0"/>
        <w:autoSpaceDN w:val="0"/>
        <w:adjustRightInd w:val="0"/>
        <w:ind w:firstLine="720"/>
        <w:textAlignment w:val="baseline"/>
        <w:rPr>
          <w:sz w:val="24"/>
          <w:szCs w:val="24"/>
        </w:rPr>
      </w:pPr>
      <w:r w:rsidRPr="009A28D0">
        <w:rPr>
          <w:sz w:val="24"/>
          <w:szCs w:val="24"/>
        </w:rPr>
        <w:t>Также важной проблемой на сегодняшний день является безопасная эксплуатация атомных электростанций. Ведь самая обыкновенное невыполнение техники безопасности  может привести к таким же последствиям что и ядерная войн</w:t>
      </w:r>
      <w:r w:rsidR="000C0D29" w:rsidRPr="009A28D0">
        <w:rPr>
          <w:sz w:val="24"/>
          <w:szCs w:val="24"/>
        </w:rPr>
        <w:t>а</w:t>
      </w:r>
      <w:r w:rsidRPr="009A28D0">
        <w:rPr>
          <w:sz w:val="24"/>
          <w:szCs w:val="24"/>
        </w:rPr>
        <w:t>.</w:t>
      </w:r>
    </w:p>
    <w:p w:rsidR="00EB7AAB" w:rsidRPr="009A28D0" w:rsidRDefault="00EB7AAB" w:rsidP="007238B6">
      <w:pPr>
        <w:overflowPunct w:val="0"/>
        <w:autoSpaceDE w:val="0"/>
        <w:autoSpaceDN w:val="0"/>
        <w:adjustRightInd w:val="0"/>
        <w:ind w:firstLine="720"/>
        <w:textAlignment w:val="baseline"/>
        <w:rPr>
          <w:sz w:val="24"/>
          <w:szCs w:val="24"/>
        </w:rPr>
      </w:pPr>
      <w:r w:rsidRPr="009A28D0">
        <w:rPr>
          <w:sz w:val="24"/>
          <w:szCs w:val="24"/>
        </w:rPr>
        <w:t xml:space="preserve">Перед написанием этого реферата я </w:t>
      </w:r>
      <w:r w:rsidR="00A823EB" w:rsidRPr="009A28D0">
        <w:rPr>
          <w:sz w:val="24"/>
          <w:szCs w:val="24"/>
        </w:rPr>
        <w:t>по</w:t>
      </w:r>
      <w:r w:rsidRPr="009A28D0">
        <w:rPr>
          <w:sz w:val="24"/>
          <w:szCs w:val="24"/>
        </w:rPr>
        <w:t xml:space="preserve">ставил перед собой цель убедить всех о вреде ядерного оружия и необходимости запрета </w:t>
      </w:r>
      <w:r w:rsidR="003940BC" w:rsidRPr="009A28D0">
        <w:rPr>
          <w:sz w:val="24"/>
          <w:szCs w:val="24"/>
        </w:rPr>
        <w:t xml:space="preserve">этого </w:t>
      </w:r>
      <w:r w:rsidRPr="009A28D0">
        <w:rPr>
          <w:sz w:val="24"/>
          <w:szCs w:val="24"/>
        </w:rPr>
        <w:t>оружия и его испытаний. Надеюсь, я это сделал.</w:t>
      </w:r>
    </w:p>
    <w:p w:rsidR="00A823EB" w:rsidRPr="009A28D0" w:rsidRDefault="00A823EB" w:rsidP="007238B6">
      <w:pPr>
        <w:overflowPunct w:val="0"/>
        <w:autoSpaceDE w:val="0"/>
        <w:autoSpaceDN w:val="0"/>
        <w:adjustRightInd w:val="0"/>
        <w:textAlignment w:val="baseline"/>
        <w:rPr>
          <w:sz w:val="24"/>
          <w:szCs w:val="24"/>
        </w:rPr>
      </w:pPr>
      <w:r w:rsidRPr="009A28D0">
        <w:rPr>
          <w:sz w:val="24"/>
          <w:szCs w:val="24"/>
        </w:rPr>
        <w:t xml:space="preserve">    К сожалению, сейчас, в мире обстановка обострилась в связи с войной в Ираке</w:t>
      </w:r>
      <w:r w:rsidR="00985D6B" w:rsidRPr="009A28D0">
        <w:rPr>
          <w:sz w:val="24"/>
          <w:szCs w:val="24"/>
        </w:rPr>
        <w:t>,</w:t>
      </w:r>
      <w:r w:rsidR="00D102E1" w:rsidRPr="009A28D0">
        <w:rPr>
          <w:sz w:val="24"/>
          <w:szCs w:val="24"/>
        </w:rPr>
        <w:t xml:space="preserve"> </w:t>
      </w:r>
      <w:r w:rsidRPr="009A28D0">
        <w:rPr>
          <w:sz w:val="24"/>
          <w:szCs w:val="24"/>
        </w:rPr>
        <w:t xml:space="preserve">но </w:t>
      </w:r>
      <w:r w:rsidR="00755FEF" w:rsidRPr="009A28D0">
        <w:rPr>
          <w:sz w:val="24"/>
          <w:szCs w:val="24"/>
        </w:rPr>
        <w:t>пока существуют</w:t>
      </w:r>
      <w:r w:rsidR="00D102E1" w:rsidRPr="009A28D0">
        <w:rPr>
          <w:sz w:val="24"/>
          <w:szCs w:val="24"/>
        </w:rPr>
        <w:t xml:space="preserve"> </w:t>
      </w:r>
      <w:r w:rsidR="00755FEF" w:rsidRPr="009A28D0">
        <w:rPr>
          <w:sz w:val="24"/>
          <w:szCs w:val="24"/>
        </w:rPr>
        <w:t>о</w:t>
      </w:r>
      <w:r w:rsidR="00985D6B" w:rsidRPr="009A28D0">
        <w:rPr>
          <w:sz w:val="24"/>
          <w:szCs w:val="24"/>
        </w:rPr>
        <w:t>рганизаци</w:t>
      </w:r>
      <w:r w:rsidR="00755FEF" w:rsidRPr="009A28D0">
        <w:rPr>
          <w:sz w:val="24"/>
          <w:szCs w:val="24"/>
        </w:rPr>
        <w:t>и Объединенных Наций (ООН) и Защиты прав человека, у нас есть надежда на благоразумие и соблюдение США всех правовых резолюций</w:t>
      </w:r>
      <w:r w:rsidR="00985D6B" w:rsidRPr="009A28D0">
        <w:rPr>
          <w:sz w:val="24"/>
          <w:szCs w:val="24"/>
        </w:rPr>
        <w:t xml:space="preserve">.  </w:t>
      </w:r>
    </w:p>
    <w:p w:rsidR="00D93696" w:rsidRPr="009A28D0" w:rsidRDefault="00D93696" w:rsidP="007238B6">
      <w:pPr>
        <w:overflowPunct w:val="0"/>
        <w:autoSpaceDE w:val="0"/>
        <w:autoSpaceDN w:val="0"/>
        <w:adjustRightInd w:val="0"/>
        <w:ind w:firstLine="720"/>
        <w:textAlignment w:val="baseline"/>
        <w:rPr>
          <w:sz w:val="24"/>
          <w:szCs w:val="24"/>
        </w:rPr>
      </w:pPr>
      <w:r w:rsidRPr="009A28D0">
        <w:rPr>
          <w:sz w:val="24"/>
          <w:szCs w:val="24"/>
        </w:rPr>
        <w:t>Сегодня люди должны подумать о своем будущем, о том в каком мире они будут жить уже в ближайшие десятилетия.</w:t>
      </w:r>
    </w:p>
    <w:p w:rsidR="0060437A" w:rsidRDefault="0060437A" w:rsidP="007238B6">
      <w:pPr>
        <w:overflowPunct w:val="0"/>
        <w:autoSpaceDE w:val="0"/>
        <w:autoSpaceDN w:val="0"/>
        <w:adjustRightInd w:val="0"/>
        <w:ind w:firstLine="720"/>
        <w:textAlignment w:val="baseline"/>
        <w:rPr>
          <w:sz w:val="24"/>
          <w:szCs w:val="24"/>
        </w:rPr>
      </w:pPr>
    </w:p>
    <w:p w:rsidR="0060437A" w:rsidRDefault="0060437A" w:rsidP="007238B6">
      <w:pPr>
        <w:overflowPunct w:val="0"/>
        <w:autoSpaceDE w:val="0"/>
        <w:autoSpaceDN w:val="0"/>
        <w:adjustRightInd w:val="0"/>
        <w:ind w:firstLine="720"/>
        <w:textAlignment w:val="baseline"/>
        <w:rPr>
          <w:sz w:val="24"/>
          <w:szCs w:val="24"/>
        </w:rPr>
      </w:pPr>
    </w:p>
    <w:p w:rsidR="0060437A" w:rsidRDefault="0060437A" w:rsidP="007238B6">
      <w:pPr>
        <w:overflowPunct w:val="0"/>
        <w:autoSpaceDE w:val="0"/>
        <w:autoSpaceDN w:val="0"/>
        <w:adjustRightInd w:val="0"/>
        <w:ind w:firstLine="720"/>
        <w:textAlignment w:val="baseline"/>
        <w:rPr>
          <w:sz w:val="24"/>
          <w:szCs w:val="24"/>
        </w:rPr>
      </w:pPr>
    </w:p>
    <w:p w:rsidR="0060437A" w:rsidRDefault="0060437A" w:rsidP="007238B6">
      <w:pPr>
        <w:overflowPunct w:val="0"/>
        <w:autoSpaceDE w:val="0"/>
        <w:autoSpaceDN w:val="0"/>
        <w:adjustRightInd w:val="0"/>
        <w:ind w:firstLine="720"/>
        <w:textAlignment w:val="baseline"/>
        <w:rPr>
          <w:sz w:val="24"/>
          <w:szCs w:val="24"/>
        </w:rPr>
      </w:pPr>
    </w:p>
    <w:p w:rsidR="0060437A" w:rsidRDefault="0060437A" w:rsidP="007238B6">
      <w:pPr>
        <w:overflowPunct w:val="0"/>
        <w:autoSpaceDE w:val="0"/>
        <w:autoSpaceDN w:val="0"/>
        <w:adjustRightInd w:val="0"/>
        <w:ind w:firstLine="720"/>
        <w:textAlignment w:val="baseline"/>
        <w:rPr>
          <w:sz w:val="24"/>
          <w:szCs w:val="24"/>
        </w:rPr>
      </w:pPr>
    </w:p>
    <w:p w:rsidR="0060437A" w:rsidRDefault="0060437A" w:rsidP="007238B6">
      <w:pPr>
        <w:overflowPunct w:val="0"/>
        <w:autoSpaceDE w:val="0"/>
        <w:autoSpaceDN w:val="0"/>
        <w:adjustRightInd w:val="0"/>
        <w:ind w:firstLine="720"/>
        <w:textAlignment w:val="baseline"/>
        <w:rPr>
          <w:sz w:val="24"/>
          <w:szCs w:val="24"/>
        </w:rPr>
      </w:pPr>
    </w:p>
    <w:p w:rsidR="0060437A" w:rsidRDefault="0060437A" w:rsidP="007238B6">
      <w:pPr>
        <w:overflowPunct w:val="0"/>
        <w:autoSpaceDE w:val="0"/>
        <w:autoSpaceDN w:val="0"/>
        <w:adjustRightInd w:val="0"/>
        <w:ind w:firstLine="720"/>
        <w:textAlignment w:val="baseline"/>
        <w:rPr>
          <w:sz w:val="24"/>
          <w:szCs w:val="24"/>
        </w:rPr>
      </w:pPr>
    </w:p>
    <w:p w:rsidR="0060437A" w:rsidRDefault="0060437A" w:rsidP="007238B6">
      <w:pPr>
        <w:overflowPunct w:val="0"/>
        <w:autoSpaceDE w:val="0"/>
        <w:autoSpaceDN w:val="0"/>
        <w:adjustRightInd w:val="0"/>
        <w:ind w:firstLine="720"/>
        <w:textAlignment w:val="baseline"/>
        <w:rPr>
          <w:sz w:val="24"/>
          <w:szCs w:val="24"/>
        </w:rPr>
      </w:pPr>
    </w:p>
    <w:p w:rsidR="0060437A" w:rsidRDefault="0060437A" w:rsidP="007238B6">
      <w:pPr>
        <w:overflowPunct w:val="0"/>
        <w:autoSpaceDE w:val="0"/>
        <w:autoSpaceDN w:val="0"/>
        <w:adjustRightInd w:val="0"/>
        <w:ind w:firstLine="720"/>
        <w:textAlignment w:val="baseline"/>
        <w:rPr>
          <w:sz w:val="24"/>
          <w:szCs w:val="24"/>
        </w:rPr>
      </w:pPr>
    </w:p>
    <w:p w:rsidR="0060437A" w:rsidRDefault="0060437A" w:rsidP="007238B6">
      <w:pPr>
        <w:overflowPunct w:val="0"/>
        <w:autoSpaceDE w:val="0"/>
        <w:autoSpaceDN w:val="0"/>
        <w:adjustRightInd w:val="0"/>
        <w:ind w:firstLine="720"/>
        <w:textAlignment w:val="baseline"/>
        <w:rPr>
          <w:sz w:val="24"/>
          <w:szCs w:val="24"/>
        </w:rPr>
      </w:pPr>
    </w:p>
    <w:p w:rsidR="0060437A" w:rsidRDefault="0060437A" w:rsidP="007238B6">
      <w:pPr>
        <w:overflowPunct w:val="0"/>
        <w:autoSpaceDE w:val="0"/>
        <w:autoSpaceDN w:val="0"/>
        <w:adjustRightInd w:val="0"/>
        <w:ind w:firstLine="720"/>
        <w:textAlignment w:val="baseline"/>
        <w:rPr>
          <w:sz w:val="24"/>
          <w:szCs w:val="24"/>
        </w:rPr>
      </w:pPr>
    </w:p>
    <w:p w:rsidR="0060437A" w:rsidRDefault="0060437A" w:rsidP="007238B6">
      <w:pPr>
        <w:overflowPunct w:val="0"/>
        <w:autoSpaceDE w:val="0"/>
        <w:autoSpaceDN w:val="0"/>
        <w:adjustRightInd w:val="0"/>
        <w:ind w:firstLine="720"/>
        <w:textAlignment w:val="baseline"/>
        <w:rPr>
          <w:sz w:val="24"/>
          <w:szCs w:val="24"/>
        </w:rPr>
      </w:pPr>
    </w:p>
    <w:p w:rsidR="0060437A" w:rsidRDefault="0060437A" w:rsidP="007238B6">
      <w:pPr>
        <w:overflowPunct w:val="0"/>
        <w:autoSpaceDE w:val="0"/>
        <w:autoSpaceDN w:val="0"/>
        <w:adjustRightInd w:val="0"/>
        <w:ind w:firstLine="720"/>
        <w:textAlignment w:val="baseline"/>
        <w:rPr>
          <w:sz w:val="24"/>
          <w:szCs w:val="24"/>
        </w:rPr>
      </w:pPr>
    </w:p>
    <w:p w:rsidR="0060437A" w:rsidRDefault="0060437A" w:rsidP="007238B6">
      <w:pPr>
        <w:overflowPunct w:val="0"/>
        <w:autoSpaceDE w:val="0"/>
        <w:autoSpaceDN w:val="0"/>
        <w:adjustRightInd w:val="0"/>
        <w:ind w:firstLine="720"/>
        <w:textAlignment w:val="baseline"/>
        <w:rPr>
          <w:sz w:val="24"/>
          <w:szCs w:val="24"/>
        </w:rPr>
      </w:pPr>
    </w:p>
    <w:p w:rsidR="0060437A" w:rsidRPr="00D93696" w:rsidRDefault="0060437A" w:rsidP="007238B6">
      <w:pPr>
        <w:overflowPunct w:val="0"/>
        <w:autoSpaceDE w:val="0"/>
        <w:autoSpaceDN w:val="0"/>
        <w:adjustRightInd w:val="0"/>
        <w:ind w:firstLine="720"/>
        <w:textAlignment w:val="baseline"/>
        <w:rPr>
          <w:sz w:val="24"/>
          <w:szCs w:val="24"/>
        </w:rPr>
      </w:pPr>
    </w:p>
    <w:p w:rsidR="00D93696" w:rsidRDefault="00D93696"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60437A" w:rsidRDefault="0060437A" w:rsidP="007238B6">
      <w:pPr>
        <w:ind w:firstLine="709"/>
        <w:rPr>
          <w:sz w:val="24"/>
          <w:szCs w:val="24"/>
        </w:rPr>
      </w:pPr>
    </w:p>
    <w:p w:rsidR="009A28D0" w:rsidRDefault="009A28D0" w:rsidP="007238B6">
      <w:pPr>
        <w:ind w:firstLine="709"/>
        <w:rPr>
          <w:sz w:val="24"/>
          <w:szCs w:val="24"/>
        </w:rPr>
      </w:pPr>
    </w:p>
    <w:p w:rsidR="009A28D0" w:rsidRDefault="009A28D0" w:rsidP="007238B6">
      <w:pPr>
        <w:ind w:firstLine="709"/>
        <w:rPr>
          <w:sz w:val="24"/>
          <w:szCs w:val="24"/>
        </w:rPr>
      </w:pPr>
    </w:p>
    <w:p w:rsidR="009A28D0" w:rsidRDefault="009A28D0" w:rsidP="007238B6">
      <w:pPr>
        <w:ind w:firstLine="709"/>
        <w:rPr>
          <w:sz w:val="24"/>
          <w:szCs w:val="24"/>
        </w:rPr>
      </w:pPr>
    </w:p>
    <w:p w:rsidR="009A28D0" w:rsidRDefault="009A28D0" w:rsidP="007238B6">
      <w:pPr>
        <w:ind w:firstLine="709"/>
        <w:rPr>
          <w:sz w:val="24"/>
          <w:szCs w:val="24"/>
          <w:lang w:val="en-US"/>
        </w:rPr>
      </w:pPr>
    </w:p>
    <w:p w:rsidR="005040D2" w:rsidRDefault="005040D2" w:rsidP="007238B6">
      <w:pPr>
        <w:ind w:firstLine="709"/>
        <w:rPr>
          <w:sz w:val="24"/>
          <w:szCs w:val="24"/>
          <w:lang w:val="en-US"/>
        </w:rPr>
      </w:pPr>
    </w:p>
    <w:p w:rsidR="005040D2" w:rsidRDefault="005040D2" w:rsidP="007238B6">
      <w:pPr>
        <w:ind w:firstLine="709"/>
        <w:rPr>
          <w:sz w:val="24"/>
          <w:szCs w:val="24"/>
          <w:lang w:val="en-US"/>
        </w:rPr>
      </w:pPr>
    </w:p>
    <w:p w:rsidR="005040D2" w:rsidRDefault="005040D2" w:rsidP="007238B6">
      <w:pPr>
        <w:ind w:firstLine="709"/>
        <w:rPr>
          <w:sz w:val="24"/>
          <w:szCs w:val="24"/>
          <w:lang w:val="en-US"/>
        </w:rPr>
      </w:pPr>
    </w:p>
    <w:p w:rsidR="005040D2" w:rsidRDefault="005040D2" w:rsidP="007238B6">
      <w:pPr>
        <w:ind w:firstLine="709"/>
        <w:rPr>
          <w:sz w:val="24"/>
          <w:szCs w:val="24"/>
          <w:lang w:val="en-US"/>
        </w:rPr>
      </w:pPr>
    </w:p>
    <w:p w:rsidR="005040D2" w:rsidRDefault="005040D2" w:rsidP="007238B6">
      <w:pPr>
        <w:ind w:firstLine="709"/>
        <w:rPr>
          <w:sz w:val="24"/>
          <w:szCs w:val="24"/>
          <w:lang w:val="en-US"/>
        </w:rPr>
      </w:pPr>
    </w:p>
    <w:p w:rsidR="005040D2" w:rsidRDefault="005040D2" w:rsidP="007238B6">
      <w:pPr>
        <w:ind w:firstLine="709"/>
        <w:rPr>
          <w:sz w:val="24"/>
          <w:szCs w:val="24"/>
          <w:lang w:val="en-US"/>
        </w:rPr>
      </w:pPr>
    </w:p>
    <w:p w:rsidR="005040D2" w:rsidRDefault="005040D2" w:rsidP="007238B6">
      <w:pPr>
        <w:ind w:firstLine="709"/>
        <w:rPr>
          <w:sz w:val="24"/>
          <w:szCs w:val="24"/>
          <w:lang w:val="en-US"/>
        </w:rPr>
      </w:pPr>
    </w:p>
    <w:p w:rsidR="005040D2" w:rsidRDefault="005040D2" w:rsidP="007238B6">
      <w:pPr>
        <w:ind w:firstLine="709"/>
        <w:rPr>
          <w:sz w:val="24"/>
          <w:szCs w:val="24"/>
          <w:lang w:val="en-US"/>
        </w:rPr>
      </w:pPr>
    </w:p>
    <w:p w:rsidR="005040D2" w:rsidRDefault="005040D2" w:rsidP="007238B6">
      <w:pPr>
        <w:ind w:firstLine="709"/>
        <w:rPr>
          <w:sz w:val="24"/>
          <w:szCs w:val="24"/>
          <w:lang w:val="en-US"/>
        </w:rPr>
      </w:pPr>
    </w:p>
    <w:p w:rsidR="005040D2" w:rsidRPr="005040D2" w:rsidRDefault="005040D2" w:rsidP="007238B6">
      <w:pPr>
        <w:ind w:firstLine="709"/>
        <w:rPr>
          <w:sz w:val="24"/>
          <w:szCs w:val="24"/>
          <w:lang w:val="en-US"/>
        </w:rPr>
      </w:pPr>
    </w:p>
    <w:p w:rsidR="0060437A" w:rsidRDefault="0060437A" w:rsidP="007238B6">
      <w:pPr>
        <w:ind w:firstLine="709"/>
        <w:rPr>
          <w:sz w:val="24"/>
          <w:szCs w:val="24"/>
        </w:rPr>
      </w:pPr>
    </w:p>
    <w:p w:rsidR="00D93696" w:rsidRPr="00D93696" w:rsidRDefault="00675CCC" w:rsidP="007238B6">
      <w:pPr>
        <w:keepNext/>
        <w:numPr>
          <w:ilvl w:val="0"/>
          <w:numId w:val="11"/>
        </w:numPr>
        <w:tabs>
          <w:tab w:val="num" w:pos="2552"/>
        </w:tabs>
        <w:spacing w:before="240" w:after="60"/>
        <w:ind w:left="2552"/>
        <w:outlineLvl w:val="0"/>
        <w:rPr>
          <w:rFonts w:ascii="Arial" w:hAnsi="Arial" w:cs="Arial"/>
          <w:b/>
          <w:bCs/>
          <w:kern w:val="32"/>
          <w:sz w:val="32"/>
          <w:szCs w:val="32"/>
        </w:rPr>
      </w:pPr>
      <w:bookmarkStart w:id="40" w:name="_Toc8041214"/>
      <w:r>
        <w:rPr>
          <w:rFonts w:ascii="Arial" w:hAnsi="Arial" w:cs="Arial"/>
          <w:b/>
          <w:bCs/>
          <w:kern w:val="32"/>
          <w:sz w:val="32"/>
          <w:szCs w:val="32"/>
        </w:rPr>
        <w:t xml:space="preserve">  </w:t>
      </w:r>
      <w:bookmarkStart w:id="41" w:name="_Toc34561320"/>
      <w:r w:rsidR="00B10255">
        <w:rPr>
          <w:rFonts w:ascii="Arial" w:hAnsi="Arial" w:cs="Arial"/>
          <w:b/>
          <w:bCs/>
          <w:kern w:val="32"/>
          <w:sz w:val="32"/>
          <w:szCs w:val="32"/>
        </w:rPr>
        <w:t>Использованная л</w:t>
      </w:r>
      <w:r w:rsidR="00D93696" w:rsidRPr="00D93696">
        <w:rPr>
          <w:rFonts w:ascii="Arial" w:hAnsi="Arial" w:cs="Arial"/>
          <w:b/>
          <w:bCs/>
          <w:kern w:val="32"/>
          <w:sz w:val="32"/>
          <w:szCs w:val="32"/>
        </w:rPr>
        <w:t>итература</w:t>
      </w:r>
      <w:bookmarkEnd w:id="40"/>
      <w:bookmarkEnd w:id="41"/>
    </w:p>
    <w:p w:rsidR="00D93696" w:rsidRPr="00D93696" w:rsidRDefault="00D93696" w:rsidP="007238B6">
      <w:pPr>
        <w:ind w:firstLine="709"/>
        <w:rPr>
          <w:sz w:val="24"/>
          <w:szCs w:val="24"/>
        </w:rPr>
      </w:pPr>
    </w:p>
    <w:p w:rsidR="00D556B2" w:rsidRDefault="00F654CD" w:rsidP="007238B6">
      <w:pPr>
        <w:numPr>
          <w:ilvl w:val="0"/>
          <w:numId w:val="3"/>
        </w:numPr>
        <w:rPr>
          <w:sz w:val="24"/>
          <w:szCs w:val="24"/>
        </w:rPr>
      </w:pPr>
      <w:r>
        <w:rPr>
          <w:sz w:val="24"/>
          <w:szCs w:val="24"/>
        </w:rPr>
        <w:t>«</w:t>
      </w:r>
      <w:r w:rsidR="00D556B2" w:rsidRPr="00D556B2">
        <w:rPr>
          <w:sz w:val="24"/>
          <w:szCs w:val="24"/>
        </w:rPr>
        <w:t>Гражданская оборона</w:t>
      </w:r>
      <w:r>
        <w:rPr>
          <w:sz w:val="24"/>
          <w:szCs w:val="24"/>
        </w:rPr>
        <w:t xml:space="preserve">», </w:t>
      </w:r>
      <w:r w:rsidR="00D556B2" w:rsidRPr="00D556B2">
        <w:rPr>
          <w:sz w:val="24"/>
          <w:szCs w:val="24"/>
        </w:rPr>
        <w:t>В. Г. Атаманюк, Л. Г. Ширшев, Н. И. Акимов. Москва</w:t>
      </w:r>
      <w:r w:rsidR="00E877CF">
        <w:rPr>
          <w:sz w:val="24"/>
          <w:szCs w:val="24"/>
        </w:rPr>
        <w:t>,</w:t>
      </w:r>
      <w:r w:rsidR="00D556B2" w:rsidRPr="00D556B2">
        <w:rPr>
          <w:sz w:val="24"/>
          <w:szCs w:val="24"/>
        </w:rPr>
        <w:t xml:space="preserve"> 1986г</w:t>
      </w:r>
      <w:r w:rsidRPr="00F654CD">
        <w:rPr>
          <w:sz w:val="24"/>
          <w:szCs w:val="24"/>
        </w:rPr>
        <w:t>.</w:t>
      </w:r>
      <w:r w:rsidR="00D556B2" w:rsidRPr="00D556B2">
        <w:rPr>
          <w:sz w:val="24"/>
          <w:szCs w:val="24"/>
        </w:rPr>
        <w:t xml:space="preserve"> </w:t>
      </w:r>
    </w:p>
    <w:p w:rsidR="00E877CF" w:rsidRDefault="00F654CD" w:rsidP="007238B6">
      <w:pPr>
        <w:numPr>
          <w:ilvl w:val="0"/>
          <w:numId w:val="3"/>
        </w:numPr>
        <w:rPr>
          <w:sz w:val="24"/>
          <w:szCs w:val="24"/>
        </w:rPr>
      </w:pPr>
      <w:r w:rsidRPr="00F654CD">
        <w:rPr>
          <w:color w:val="000000"/>
          <w:spacing w:val="-4"/>
          <w:sz w:val="24"/>
          <w:szCs w:val="24"/>
        </w:rPr>
        <w:t>«</w:t>
      </w:r>
      <w:r w:rsidR="00D556B2" w:rsidRPr="00F654CD">
        <w:rPr>
          <w:color w:val="000000"/>
          <w:spacing w:val="-4"/>
          <w:sz w:val="24"/>
          <w:szCs w:val="24"/>
        </w:rPr>
        <w:t>Гражданская оборона</w:t>
      </w:r>
      <w:r w:rsidRPr="00F654CD">
        <w:rPr>
          <w:color w:val="000000"/>
          <w:spacing w:val="-4"/>
          <w:sz w:val="24"/>
          <w:szCs w:val="24"/>
        </w:rPr>
        <w:t>»</w:t>
      </w:r>
      <w:r w:rsidR="00D556B2" w:rsidRPr="00F654CD">
        <w:rPr>
          <w:color w:val="000000"/>
          <w:spacing w:val="-4"/>
          <w:sz w:val="24"/>
          <w:szCs w:val="24"/>
        </w:rPr>
        <w:t xml:space="preserve">, </w:t>
      </w:r>
      <w:r w:rsidRPr="00F654CD">
        <w:rPr>
          <w:sz w:val="24"/>
          <w:szCs w:val="24"/>
        </w:rPr>
        <w:t>Л. Г. Ширшев, Н. И. Акимов</w:t>
      </w:r>
      <w:r w:rsidRPr="00F654CD">
        <w:rPr>
          <w:color w:val="000000"/>
          <w:spacing w:val="-4"/>
          <w:sz w:val="24"/>
          <w:szCs w:val="24"/>
        </w:rPr>
        <w:t>, Москва</w:t>
      </w:r>
      <w:r w:rsidR="00E877CF">
        <w:rPr>
          <w:color w:val="000000"/>
          <w:spacing w:val="-4"/>
          <w:sz w:val="24"/>
          <w:szCs w:val="24"/>
        </w:rPr>
        <w:t>,</w:t>
      </w:r>
      <w:r w:rsidRPr="00F654CD">
        <w:rPr>
          <w:color w:val="000000"/>
          <w:spacing w:val="-4"/>
          <w:sz w:val="24"/>
          <w:szCs w:val="24"/>
        </w:rPr>
        <w:t xml:space="preserve"> </w:t>
      </w:r>
      <w:r w:rsidR="00D556B2" w:rsidRPr="00F654CD">
        <w:rPr>
          <w:color w:val="000000"/>
          <w:spacing w:val="-4"/>
          <w:sz w:val="24"/>
          <w:szCs w:val="24"/>
        </w:rPr>
        <w:t>1982</w:t>
      </w:r>
      <w:r w:rsidR="00E877CF">
        <w:rPr>
          <w:color w:val="000000"/>
          <w:spacing w:val="-4"/>
          <w:sz w:val="24"/>
          <w:szCs w:val="24"/>
        </w:rPr>
        <w:t xml:space="preserve"> </w:t>
      </w:r>
      <w:r w:rsidRPr="00F654CD">
        <w:rPr>
          <w:color w:val="000000"/>
          <w:spacing w:val="-4"/>
          <w:sz w:val="24"/>
          <w:szCs w:val="24"/>
        </w:rPr>
        <w:t>г</w:t>
      </w:r>
      <w:r w:rsidR="00D556B2" w:rsidRPr="00F654CD">
        <w:rPr>
          <w:color w:val="000000"/>
          <w:spacing w:val="-4"/>
          <w:sz w:val="24"/>
          <w:szCs w:val="24"/>
        </w:rPr>
        <w:t>.</w:t>
      </w:r>
    </w:p>
    <w:p w:rsidR="00D556B2" w:rsidRPr="00D556B2" w:rsidRDefault="00E877CF" w:rsidP="007238B6">
      <w:pPr>
        <w:numPr>
          <w:ilvl w:val="0"/>
          <w:numId w:val="3"/>
        </w:numPr>
        <w:rPr>
          <w:sz w:val="24"/>
          <w:szCs w:val="24"/>
        </w:rPr>
      </w:pPr>
      <w:r>
        <w:rPr>
          <w:sz w:val="24"/>
          <w:szCs w:val="24"/>
        </w:rPr>
        <w:t>«О чем звенит колокол»</w:t>
      </w:r>
      <w:r w:rsidRPr="00D556B2">
        <w:rPr>
          <w:sz w:val="24"/>
          <w:szCs w:val="24"/>
        </w:rPr>
        <w:t>,</w:t>
      </w:r>
      <w:r w:rsidRPr="00E877CF">
        <w:rPr>
          <w:sz w:val="24"/>
          <w:szCs w:val="24"/>
        </w:rPr>
        <w:t xml:space="preserve"> </w:t>
      </w:r>
      <w:r>
        <w:rPr>
          <w:sz w:val="24"/>
          <w:szCs w:val="24"/>
        </w:rPr>
        <w:t>А.И. Иойрыш,1991г</w:t>
      </w:r>
      <w:r w:rsidRPr="00E877CF">
        <w:rPr>
          <w:sz w:val="24"/>
          <w:szCs w:val="24"/>
        </w:rPr>
        <w:t>.</w:t>
      </w:r>
      <w:r w:rsidR="00D556B2" w:rsidRPr="00F654CD">
        <w:rPr>
          <w:sz w:val="24"/>
          <w:szCs w:val="24"/>
        </w:rPr>
        <w:t xml:space="preserve">                                                             </w:t>
      </w:r>
    </w:p>
    <w:p w:rsidR="00F654CD" w:rsidRDefault="00E877CF" w:rsidP="007238B6">
      <w:pPr>
        <w:numPr>
          <w:ilvl w:val="0"/>
          <w:numId w:val="3"/>
        </w:numPr>
        <w:rPr>
          <w:sz w:val="24"/>
          <w:szCs w:val="24"/>
        </w:rPr>
      </w:pPr>
      <w:r>
        <w:rPr>
          <w:color w:val="000000"/>
          <w:spacing w:val="-4"/>
          <w:sz w:val="24"/>
          <w:szCs w:val="24"/>
        </w:rPr>
        <w:t>«</w:t>
      </w:r>
      <w:r w:rsidR="00F654CD" w:rsidRPr="00D556B2">
        <w:rPr>
          <w:color w:val="000000"/>
          <w:spacing w:val="-4"/>
          <w:sz w:val="24"/>
          <w:szCs w:val="24"/>
        </w:rPr>
        <w:t>Характеристики ядерного оружия</w:t>
      </w:r>
      <w:r>
        <w:rPr>
          <w:color w:val="000000"/>
          <w:spacing w:val="-4"/>
          <w:sz w:val="24"/>
          <w:szCs w:val="24"/>
        </w:rPr>
        <w:t>»</w:t>
      </w:r>
      <w:r w:rsidR="00F654CD" w:rsidRPr="00D556B2">
        <w:rPr>
          <w:color w:val="000000"/>
          <w:spacing w:val="-4"/>
          <w:sz w:val="24"/>
          <w:szCs w:val="24"/>
        </w:rPr>
        <w:t xml:space="preserve"> (</w:t>
      </w:r>
      <w:r w:rsidR="00F654CD" w:rsidRPr="00D556B2">
        <w:rPr>
          <w:color w:val="000000"/>
          <w:spacing w:val="-4"/>
          <w:sz w:val="24"/>
          <w:szCs w:val="24"/>
          <w:lang w:val="en-US"/>
        </w:rPr>
        <w:t>The</w:t>
      </w:r>
      <w:r w:rsidR="00F654CD" w:rsidRPr="00D556B2">
        <w:rPr>
          <w:color w:val="000000"/>
          <w:spacing w:val="-4"/>
          <w:sz w:val="24"/>
          <w:szCs w:val="24"/>
        </w:rPr>
        <w:t xml:space="preserve"> </w:t>
      </w:r>
      <w:r w:rsidR="00F654CD" w:rsidRPr="00D556B2">
        <w:rPr>
          <w:color w:val="000000"/>
          <w:spacing w:val="-4"/>
          <w:sz w:val="24"/>
          <w:szCs w:val="24"/>
          <w:lang w:val="en-US"/>
        </w:rPr>
        <w:t>Effects</w:t>
      </w:r>
      <w:r w:rsidR="00F654CD" w:rsidRPr="00D556B2">
        <w:rPr>
          <w:color w:val="000000"/>
          <w:spacing w:val="-4"/>
          <w:sz w:val="24"/>
          <w:szCs w:val="24"/>
        </w:rPr>
        <w:t xml:space="preserve"> </w:t>
      </w:r>
      <w:r w:rsidR="00F654CD" w:rsidRPr="00D556B2">
        <w:rPr>
          <w:color w:val="000000"/>
          <w:spacing w:val="-5"/>
          <w:sz w:val="24"/>
          <w:szCs w:val="24"/>
          <w:lang w:val="en-US"/>
        </w:rPr>
        <w:t>of</w:t>
      </w:r>
      <w:r w:rsidR="00F654CD" w:rsidRPr="00D556B2">
        <w:rPr>
          <w:color w:val="000000"/>
          <w:spacing w:val="-5"/>
          <w:sz w:val="24"/>
          <w:szCs w:val="24"/>
        </w:rPr>
        <w:t xml:space="preserve"> </w:t>
      </w:r>
      <w:r w:rsidR="00F654CD" w:rsidRPr="00D556B2">
        <w:rPr>
          <w:color w:val="000000"/>
          <w:spacing w:val="-5"/>
          <w:sz w:val="24"/>
          <w:szCs w:val="24"/>
          <w:lang w:val="en-US"/>
        </w:rPr>
        <w:t>Nuclear</w:t>
      </w:r>
      <w:r w:rsidR="00F654CD" w:rsidRPr="00D556B2">
        <w:rPr>
          <w:color w:val="000000"/>
          <w:spacing w:val="-5"/>
          <w:sz w:val="24"/>
          <w:szCs w:val="24"/>
        </w:rPr>
        <w:t xml:space="preserve"> </w:t>
      </w:r>
      <w:r w:rsidR="00F654CD" w:rsidRPr="00D556B2">
        <w:rPr>
          <w:color w:val="000000"/>
          <w:spacing w:val="-5"/>
          <w:sz w:val="24"/>
          <w:szCs w:val="24"/>
          <w:lang w:val="en-US"/>
        </w:rPr>
        <w:t>Weapon</w:t>
      </w:r>
      <w:r w:rsidR="00F654CD" w:rsidRPr="00D556B2">
        <w:rPr>
          <w:color w:val="000000"/>
          <w:spacing w:val="-5"/>
          <w:sz w:val="24"/>
          <w:szCs w:val="24"/>
        </w:rPr>
        <w:t>)</w:t>
      </w:r>
      <w:r w:rsidR="00F654CD">
        <w:rPr>
          <w:color w:val="000000"/>
          <w:spacing w:val="-5"/>
          <w:sz w:val="24"/>
          <w:szCs w:val="24"/>
        </w:rPr>
        <w:t>,</w:t>
      </w:r>
      <w:r w:rsidR="00F654CD" w:rsidRPr="00D556B2">
        <w:rPr>
          <w:color w:val="000000"/>
          <w:spacing w:val="-5"/>
          <w:sz w:val="24"/>
          <w:szCs w:val="24"/>
        </w:rPr>
        <w:t xml:space="preserve"> </w:t>
      </w:r>
      <w:r w:rsidR="00F654CD" w:rsidRPr="00D556B2">
        <w:rPr>
          <w:color w:val="000000"/>
          <w:spacing w:val="-4"/>
          <w:sz w:val="24"/>
          <w:szCs w:val="24"/>
        </w:rPr>
        <w:t>Самуэль Гласстон, Филипп Долан,</w:t>
      </w:r>
      <w:r w:rsidR="00F654CD" w:rsidRPr="00D556B2">
        <w:rPr>
          <w:color w:val="000000"/>
          <w:spacing w:val="-5"/>
          <w:sz w:val="24"/>
          <w:szCs w:val="24"/>
        </w:rPr>
        <w:t xml:space="preserve"> 1977</w:t>
      </w:r>
      <w:r>
        <w:rPr>
          <w:color w:val="000000"/>
          <w:spacing w:val="-5"/>
          <w:sz w:val="24"/>
          <w:szCs w:val="24"/>
        </w:rPr>
        <w:t xml:space="preserve"> г</w:t>
      </w:r>
      <w:r w:rsidR="00F654CD" w:rsidRPr="00D556B2">
        <w:rPr>
          <w:color w:val="000000"/>
          <w:spacing w:val="-5"/>
          <w:sz w:val="24"/>
          <w:szCs w:val="24"/>
        </w:rPr>
        <w:t>.</w:t>
      </w:r>
    </w:p>
    <w:p w:rsidR="00D93696" w:rsidRPr="00D93696" w:rsidRDefault="00D93696" w:rsidP="007238B6">
      <w:pPr>
        <w:numPr>
          <w:ilvl w:val="0"/>
          <w:numId w:val="3"/>
        </w:numPr>
        <w:rPr>
          <w:sz w:val="24"/>
          <w:szCs w:val="24"/>
        </w:rPr>
      </w:pPr>
      <w:r w:rsidRPr="00D93696">
        <w:rPr>
          <w:sz w:val="24"/>
          <w:szCs w:val="24"/>
        </w:rPr>
        <w:t>«Хиросима», И. Д. Морохов, Москва, 1979 г.</w:t>
      </w:r>
    </w:p>
    <w:p w:rsidR="00D93696" w:rsidRPr="00D93696" w:rsidRDefault="00D93696" w:rsidP="007238B6">
      <w:pPr>
        <w:numPr>
          <w:ilvl w:val="0"/>
          <w:numId w:val="3"/>
        </w:numPr>
        <w:rPr>
          <w:sz w:val="24"/>
          <w:szCs w:val="24"/>
        </w:rPr>
      </w:pPr>
      <w:r w:rsidRPr="00D93696">
        <w:rPr>
          <w:sz w:val="24"/>
          <w:szCs w:val="24"/>
        </w:rPr>
        <w:t>«Холодная смерть», В. С. Шумский, 1985 г.</w:t>
      </w:r>
    </w:p>
    <w:p w:rsidR="00D556B2" w:rsidRDefault="00E877CF" w:rsidP="007238B6">
      <w:pPr>
        <w:numPr>
          <w:ilvl w:val="0"/>
          <w:numId w:val="3"/>
        </w:numPr>
        <w:rPr>
          <w:sz w:val="24"/>
          <w:szCs w:val="24"/>
        </w:rPr>
      </w:pPr>
      <w:r w:rsidRPr="00D93696">
        <w:rPr>
          <w:sz w:val="24"/>
          <w:szCs w:val="24"/>
        </w:rPr>
        <w:t>«Ядерное безумие в ранге государственной политики», Р. Богданов, Москва, 1984 г.</w:t>
      </w:r>
    </w:p>
    <w:p w:rsidR="00E877CF" w:rsidRDefault="00E877CF" w:rsidP="007238B6">
      <w:pPr>
        <w:ind w:left="360"/>
        <w:rPr>
          <w:sz w:val="24"/>
          <w:szCs w:val="24"/>
        </w:rPr>
      </w:pPr>
      <w:r>
        <w:rPr>
          <w:b/>
          <w:bCs/>
          <w:snapToGrid w:val="0"/>
          <w:sz w:val="24"/>
          <w:szCs w:val="24"/>
        </w:rPr>
        <w:t>Фото</w:t>
      </w:r>
      <w:r>
        <w:rPr>
          <w:snapToGrid w:val="0"/>
          <w:sz w:val="24"/>
          <w:szCs w:val="24"/>
        </w:rPr>
        <w:t xml:space="preserve"> взяты по адресу: </w:t>
      </w:r>
      <w:r w:rsidR="00D34203" w:rsidRPr="00D34203">
        <w:rPr>
          <w:sz w:val="24"/>
          <w:szCs w:val="24"/>
        </w:rPr>
        <w:t>http://cclib.nsu.ru/koi/tcd/art_sf&amp;f/space/</w:t>
      </w:r>
    </w:p>
    <w:p w:rsidR="00D34203" w:rsidRDefault="00D34203" w:rsidP="007238B6">
      <w:pPr>
        <w:ind w:left="360"/>
        <w:rPr>
          <w:sz w:val="24"/>
          <w:szCs w:val="24"/>
        </w:rPr>
      </w:pPr>
      <w:r w:rsidRPr="00D34203">
        <w:rPr>
          <w:b/>
          <w:bCs/>
          <w:sz w:val="24"/>
          <w:szCs w:val="24"/>
        </w:rPr>
        <w:t>Диаграммы</w:t>
      </w:r>
      <w:r>
        <w:rPr>
          <w:sz w:val="24"/>
          <w:szCs w:val="24"/>
        </w:rPr>
        <w:t xml:space="preserve"> взяты по адресу </w:t>
      </w:r>
      <w:r w:rsidRPr="00D34203">
        <w:rPr>
          <w:sz w:val="24"/>
          <w:szCs w:val="24"/>
        </w:rPr>
        <w:t>http://www.pircenter.org/russian/projects/socio99-3.htm</w:t>
      </w:r>
      <w:r>
        <w:rPr>
          <w:sz w:val="24"/>
          <w:szCs w:val="24"/>
        </w:rPr>
        <w:t xml:space="preserve">, </w:t>
      </w:r>
    </w:p>
    <w:p w:rsidR="00D34203" w:rsidRPr="005040D2" w:rsidRDefault="00D34203" w:rsidP="007238B6">
      <w:pPr>
        <w:ind w:left="360"/>
        <w:rPr>
          <w:sz w:val="24"/>
          <w:szCs w:val="24"/>
        </w:rPr>
      </w:pPr>
      <w:r>
        <w:rPr>
          <w:sz w:val="24"/>
          <w:szCs w:val="24"/>
        </w:rPr>
        <w:t>ПИР-Центр политических исследований в России</w:t>
      </w:r>
    </w:p>
    <w:p w:rsidR="00CB3E23" w:rsidRPr="005040D2" w:rsidRDefault="00CB3E23" w:rsidP="007238B6">
      <w:pPr>
        <w:ind w:left="360"/>
        <w:rPr>
          <w:sz w:val="24"/>
          <w:szCs w:val="24"/>
        </w:rPr>
      </w:pPr>
    </w:p>
    <w:p w:rsidR="00CB3E23" w:rsidRPr="005040D2" w:rsidRDefault="00CB3E23" w:rsidP="007238B6">
      <w:pPr>
        <w:ind w:left="360"/>
        <w:rPr>
          <w:sz w:val="24"/>
          <w:szCs w:val="24"/>
        </w:rPr>
      </w:pPr>
    </w:p>
    <w:p w:rsidR="00CB3E23" w:rsidRPr="005040D2" w:rsidRDefault="00CB3E23" w:rsidP="007238B6">
      <w:pPr>
        <w:ind w:left="360"/>
        <w:rPr>
          <w:sz w:val="24"/>
          <w:szCs w:val="24"/>
        </w:rPr>
      </w:pPr>
      <w:bookmarkStart w:id="42" w:name="_GoBack"/>
      <w:bookmarkEnd w:id="42"/>
    </w:p>
    <w:sectPr w:rsidR="00CB3E23" w:rsidRPr="005040D2" w:rsidSect="009A1531">
      <w:footerReference w:type="default" r:id="rId10"/>
      <w:pgSz w:w="11906" w:h="16838"/>
      <w:pgMar w:top="1134" w:right="1152" w:bottom="1134" w:left="1152" w:header="720" w:footer="720"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AD2" w:rsidRDefault="00A84AD2">
      <w:r>
        <w:separator/>
      </w:r>
    </w:p>
  </w:endnote>
  <w:endnote w:type="continuationSeparator" w:id="0">
    <w:p w:rsidR="00A84AD2" w:rsidRDefault="00A8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6CF" w:rsidRDefault="008018E5" w:rsidP="004129DA">
    <w:pPr>
      <w:pStyle w:val="a7"/>
      <w:framePr w:wrap="auto" w:vAnchor="text" w:hAnchor="margin" w:xAlign="center" w:y="1"/>
      <w:rPr>
        <w:rStyle w:val="a9"/>
      </w:rPr>
    </w:pPr>
    <w:r>
      <w:rPr>
        <w:rStyle w:val="a9"/>
        <w:noProof/>
      </w:rPr>
      <w:t>2</w:t>
    </w:r>
  </w:p>
  <w:p w:rsidR="005906CF" w:rsidRDefault="005906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AD2" w:rsidRDefault="00A84AD2">
      <w:r>
        <w:separator/>
      </w:r>
    </w:p>
  </w:footnote>
  <w:footnote w:type="continuationSeparator" w:id="0">
    <w:p w:rsidR="00A84AD2" w:rsidRDefault="00A84A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F82AA18"/>
    <w:lvl w:ilvl="0">
      <w:numFmt w:val="bullet"/>
      <w:lvlText w:val="*"/>
      <w:lvlJc w:val="left"/>
    </w:lvl>
  </w:abstractNum>
  <w:abstractNum w:abstractNumId="1">
    <w:nsid w:val="03076335"/>
    <w:multiLevelType w:val="hybridMultilevel"/>
    <w:tmpl w:val="F4146BD6"/>
    <w:lvl w:ilvl="0" w:tplc="644AD27E">
      <w:start w:val="1"/>
      <w:numFmt w:val="decimal"/>
      <w:lvlText w:val="%1."/>
      <w:lvlJc w:val="left"/>
      <w:pPr>
        <w:tabs>
          <w:tab w:val="num" w:pos="1170"/>
        </w:tabs>
        <w:ind w:left="1170" w:hanging="360"/>
      </w:pPr>
      <w:rPr>
        <w:b/>
        <w:bCs/>
      </w:rPr>
    </w:lvl>
    <w:lvl w:ilvl="1" w:tplc="04190019">
      <w:start w:val="1"/>
      <w:numFmt w:val="lowerLetter"/>
      <w:lvlText w:val="%2."/>
      <w:lvlJc w:val="left"/>
      <w:pPr>
        <w:tabs>
          <w:tab w:val="num" w:pos="1890"/>
        </w:tabs>
        <w:ind w:left="1890" w:hanging="360"/>
      </w:pPr>
    </w:lvl>
    <w:lvl w:ilvl="2" w:tplc="0419001B">
      <w:start w:val="1"/>
      <w:numFmt w:val="lowerRoman"/>
      <w:lvlText w:val="%3."/>
      <w:lvlJc w:val="right"/>
      <w:pPr>
        <w:tabs>
          <w:tab w:val="num" w:pos="2610"/>
        </w:tabs>
        <w:ind w:left="2610" w:hanging="180"/>
      </w:pPr>
    </w:lvl>
    <w:lvl w:ilvl="3" w:tplc="0419000F">
      <w:start w:val="1"/>
      <w:numFmt w:val="decimal"/>
      <w:lvlText w:val="%4."/>
      <w:lvlJc w:val="left"/>
      <w:pPr>
        <w:tabs>
          <w:tab w:val="num" w:pos="3330"/>
        </w:tabs>
        <w:ind w:left="3330" w:hanging="360"/>
      </w:pPr>
    </w:lvl>
    <w:lvl w:ilvl="4" w:tplc="04190019">
      <w:start w:val="1"/>
      <w:numFmt w:val="lowerLetter"/>
      <w:lvlText w:val="%5."/>
      <w:lvlJc w:val="left"/>
      <w:pPr>
        <w:tabs>
          <w:tab w:val="num" w:pos="4050"/>
        </w:tabs>
        <w:ind w:left="4050" w:hanging="360"/>
      </w:pPr>
    </w:lvl>
    <w:lvl w:ilvl="5" w:tplc="0419001B">
      <w:start w:val="1"/>
      <w:numFmt w:val="lowerRoman"/>
      <w:lvlText w:val="%6."/>
      <w:lvlJc w:val="right"/>
      <w:pPr>
        <w:tabs>
          <w:tab w:val="num" w:pos="4770"/>
        </w:tabs>
        <w:ind w:left="4770" w:hanging="180"/>
      </w:pPr>
    </w:lvl>
    <w:lvl w:ilvl="6" w:tplc="0419000F">
      <w:start w:val="1"/>
      <w:numFmt w:val="decimal"/>
      <w:lvlText w:val="%7."/>
      <w:lvlJc w:val="left"/>
      <w:pPr>
        <w:tabs>
          <w:tab w:val="num" w:pos="5490"/>
        </w:tabs>
        <w:ind w:left="5490" w:hanging="360"/>
      </w:pPr>
    </w:lvl>
    <w:lvl w:ilvl="7" w:tplc="04190019">
      <w:start w:val="1"/>
      <w:numFmt w:val="lowerLetter"/>
      <w:lvlText w:val="%8."/>
      <w:lvlJc w:val="left"/>
      <w:pPr>
        <w:tabs>
          <w:tab w:val="num" w:pos="6210"/>
        </w:tabs>
        <w:ind w:left="6210" w:hanging="360"/>
      </w:pPr>
    </w:lvl>
    <w:lvl w:ilvl="8" w:tplc="0419001B">
      <w:start w:val="1"/>
      <w:numFmt w:val="lowerRoman"/>
      <w:lvlText w:val="%9."/>
      <w:lvlJc w:val="right"/>
      <w:pPr>
        <w:tabs>
          <w:tab w:val="num" w:pos="6930"/>
        </w:tabs>
        <w:ind w:left="6930" w:hanging="180"/>
      </w:pPr>
    </w:lvl>
  </w:abstractNum>
  <w:abstractNum w:abstractNumId="2">
    <w:nsid w:val="1CA10E37"/>
    <w:multiLevelType w:val="multilevel"/>
    <w:tmpl w:val="11D69A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3">
    <w:nsid w:val="2A2225E4"/>
    <w:multiLevelType w:val="hybridMultilevel"/>
    <w:tmpl w:val="B9882312"/>
    <w:lvl w:ilvl="0" w:tplc="78665EBC">
      <w:start w:val="1"/>
      <w:numFmt w:val="decimal"/>
      <w:lvlText w:val="%1."/>
      <w:lvlJc w:val="left"/>
      <w:pPr>
        <w:tabs>
          <w:tab w:val="num" w:pos="3780"/>
        </w:tabs>
        <w:ind w:left="3780" w:hanging="36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3463E63"/>
    <w:multiLevelType w:val="multilevel"/>
    <w:tmpl w:val="F1142850"/>
    <w:lvl w:ilvl="0">
      <w:start w:val="9"/>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B3A72D4"/>
    <w:multiLevelType w:val="hybridMultilevel"/>
    <w:tmpl w:val="53C4FD02"/>
    <w:lvl w:ilvl="0" w:tplc="78665EBC">
      <w:start w:val="1"/>
      <w:numFmt w:val="decimal"/>
      <w:lvlText w:val="%1."/>
      <w:lvlJc w:val="left"/>
      <w:pPr>
        <w:tabs>
          <w:tab w:val="num" w:pos="4330"/>
        </w:tabs>
        <w:ind w:left="4330" w:hanging="360"/>
      </w:pPr>
      <w:rPr>
        <w:rFonts w:hint="default"/>
        <w:sz w:val="24"/>
        <w:szCs w:val="24"/>
      </w:rPr>
    </w:lvl>
    <w:lvl w:ilvl="1" w:tplc="04190019">
      <w:start w:val="1"/>
      <w:numFmt w:val="lowerLetter"/>
      <w:lvlText w:val="%2."/>
      <w:lvlJc w:val="left"/>
      <w:pPr>
        <w:tabs>
          <w:tab w:val="num" w:pos="4500"/>
        </w:tabs>
        <w:ind w:left="4500" w:hanging="360"/>
      </w:pPr>
    </w:lvl>
    <w:lvl w:ilvl="2" w:tplc="0419001B">
      <w:start w:val="1"/>
      <w:numFmt w:val="lowerRoman"/>
      <w:lvlText w:val="%3."/>
      <w:lvlJc w:val="right"/>
      <w:pPr>
        <w:tabs>
          <w:tab w:val="num" w:pos="5220"/>
        </w:tabs>
        <w:ind w:left="5220" w:hanging="180"/>
      </w:pPr>
    </w:lvl>
    <w:lvl w:ilvl="3" w:tplc="0419000F">
      <w:start w:val="1"/>
      <w:numFmt w:val="decimal"/>
      <w:lvlText w:val="%4."/>
      <w:lvlJc w:val="left"/>
      <w:pPr>
        <w:tabs>
          <w:tab w:val="num" w:pos="5940"/>
        </w:tabs>
        <w:ind w:left="5940" w:hanging="360"/>
      </w:pPr>
    </w:lvl>
    <w:lvl w:ilvl="4" w:tplc="04190019">
      <w:start w:val="1"/>
      <w:numFmt w:val="lowerLetter"/>
      <w:lvlText w:val="%5."/>
      <w:lvlJc w:val="left"/>
      <w:pPr>
        <w:tabs>
          <w:tab w:val="num" w:pos="6660"/>
        </w:tabs>
        <w:ind w:left="6660" w:hanging="360"/>
      </w:pPr>
    </w:lvl>
    <w:lvl w:ilvl="5" w:tplc="0419001B">
      <w:start w:val="1"/>
      <w:numFmt w:val="lowerRoman"/>
      <w:lvlText w:val="%6."/>
      <w:lvlJc w:val="right"/>
      <w:pPr>
        <w:tabs>
          <w:tab w:val="num" w:pos="7380"/>
        </w:tabs>
        <w:ind w:left="7380" w:hanging="180"/>
      </w:pPr>
    </w:lvl>
    <w:lvl w:ilvl="6" w:tplc="0419000F">
      <w:start w:val="1"/>
      <w:numFmt w:val="decimal"/>
      <w:lvlText w:val="%7."/>
      <w:lvlJc w:val="left"/>
      <w:pPr>
        <w:tabs>
          <w:tab w:val="num" w:pos="8100"/>
        </w:tabs>
        <w:ind w:left="8100" w:hanging="360"/>
      </w:pPr>
    </w:lvl>
    <w:lvl w:ilvl="7" w:tplc="04190019">
      <w:start w:val="1"/>
      <w:numFmt w:val="lowerLetter"/>
      <w:lvlText w:val="%8."/>
      <w:lvlJc w:val="left"/>
      <w:pPr>
        <w:tabs>
          <w:tab w:val="num" w:pos="8820"/>
        </w:tabs>
        <w:ind w:left="8820" w:hanging="360"/>
      </w:pPr>
    </w:lvl>
    <w:lvl w:ilvl="8" w:tplc="0419001B">
      <w:start w:val="1"/>
      <w:numFmt w:val="lowerRoman"/>
      <w:lvlText w:val="%9."/>
      <w:lvlJc w:val="right"/>
      <w:pPr>
        <w:tabs>
          <w:tab w:val="num" w:pos="9540"/>
        </w:tabs>
        <w:ind w:left="9540" w:hanging="180"/>
      </w:pPr>
    </w:lvl>
  </w:abstractNum>
  <w:abstractNum w:abstractNumId="6">
    <w:nsid w:val="3E2B335B"/>
    <w:multiLevelType w:val="hybridMultilevel"/>
    <w:tmpl w:val="EA1CEAFC"/>
    <w:lvl w:ilvl="0" w:tplc="644AD27E">
      <w:start w:val="1"/>
      <w:numFmt w:val="decimal"/>
      <w:lvlText w:val="%1."/>
      <w:lvlJc w:val="left"/>
      <w:pPr>
        <w:tabs>
          <w:tab w:val="num" w:pos="1170"/>
        </w:tabs>
        <w:ind w:left="117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F8B7D36"/>
    <w:multiLevelType w:val="hybridMultilevel"/>
    <w:tmpl w:val="A4365252"/>
    <w:lvl w:ilvl="0" w:tplc="0419000F">
      <w:start w:val="1"/>
      <w:numFmt w:val="decimal"/>
      <w:lvlText w:val="%1."/>
      <w:lvlJc w:val="left"/>
      <w:pPr>
        <w:tabs>
          <w:tab w:val="num" w:pos="1125"/>
        </w:tabs>
        <w:ind w:left="1125" w:hanging="360"/>
      </w:pPr>
    </w:lvl>
    <w:lvl w:ilvl="1" w:tplc="04190019">
      <w:start w:val="1"/>
      <w:numFmt w:val="lowerLetter"/>
      <w:lvlText w:val="%2."/>
      <w:lvlJc w:val="left"/>
      <w:pPr>
        <w:tabs>
          <w:tab w:val="num" w:pos="1845"/>
        </w:tabs>
        <w:ind w:left="1845" w:hanging="360"/>
      </w:pPr>
    </w:lvl>
    <w:lvl w:ilvl="2" w:tplc="0419001B">
      <w:start w:val="1"/>
      <w:numFmt w:val="lowerRoman"/>
      <w:lvlText w:val="%3."/>
      <w:lvlJc w:val="right"/>
      <w:pPr>
        <w:tabs>
          <w:tab w:val="num" w:pos="2565"/>
        </w:tabs>
        <w:ind w:left="2565" w:hanging="180"/>
      </w:pPr>
    </w:lvl>
    <w:lvl w:ilvl="3" w:tplc="0419000F">
      <w:start w:val="1"/>
      <w:numFmt w:val="decimal"/>
      <w:lvlText w:val="%4."/>
      <w:lvlJc w:val="left"/>
      <w:pPr>
        <w:tabs>
          <w:tab w:val="num" w:pos="3285"/>
        </w:tabs>
        <w:ind w:left="3285" w:hanging="360"/>
      </w:pPr>
    </w:lvl>
    <w:lvl w:ilvl="4" w:tplc="04190019">
      <w:start w:val="1"/>
      <w:numFmt w:val="lowerLetter"/>
      <w:lvlText w:val="%5."/>
      <w:lvlJc w:val="left"/>
      <w:pPr>
        <w:tabs>
          <w:tab w:val="num" w:pos="4005"/>
        </w:tabs>
        <w:ind w:left="4005" w:hanging="360"/>
      </w:pPr>
    </w:lvl>
    <w:lvl w:ilvl="5" w:tplc="0419001B">
      <w:start w:val="1"/>
      <w:numFmt w:val="lowerRoman"/>
      <w:lvlText w:val="%6."/>
      <w:lvlJc w:val="right"/>
      <w:pPr>
        <w:tabs>
          <w:tab w:val="num" w:pos="4725"/>
        </w:tabs>
        <w:ind w:left="4725" w:hanging="180"/>
      </w:pPr>
    </w:lvl>
    <w:lvl w:ilvl="6" w:tplc="0419000F">
      <w:start w:val="1"/>
      <w:numFmt w:val="decimal"/>
      <w:lvlText w:val="%7."/>
      <w:lvlJc w:val="left"/>
      <w:pPr>
        <w:tabs>
          <w:tab w:val="num" w:pos="5445"/>
        </w:tabs>
        <w:ind w:left="5445" w:hanging="360"/>
      </w:pPr>
    </w:lvl>
    <w:lvl w:ilvl="7" w:tplc="04190019">
      <w:start w:val="1"/>
      <w:numFmt w:val="lowerLetter"/>
      <w:lvlText w:val="%8."/>
      <w:lvlJc w:val="left"/>
      <w:pPr>
        <w:tabs>
          <w:tab w:val="num" w:pos="6165"/>
        </w:tabs>
        <w:ind w:left="6165" w:hanging="360"/>
      </w:pPr>
    </w:lvl>
    <w:lvl w:ilvl="8" w:tplc="0419001B">
      <w:start w:val="1"/>
      <w:numFmt w:val="lowerRoman"/>
      <w:lvlText w:val="%9."/>
      <w:lvlJc w:val="right"/>
      <w:pPr>
        <w:tabs>
          <w:tab w:val="num" w:pos="6885"/>
        </w:tabs>
        <w:ind w:left="6885" w:hanging="180"/>
      </w:pPr>
    </w:lvl>
  </w:abstractNum>
  <w:abstractNum w:abstractNumId="8">
    <w:nsid w:val="40693153"/>
    <w:multiLevelType w:val="multilevel"/>
    <w:tmpl w:val="090C74DE"/>
    <w:lvl w:ilvl="0">
      <w:start w:val="1"/>
      <w:numFmt w:val="decimal"/>
      <w:lvlText w:val="%1."/>
      <w:lvlJc w:val="left"/>
      <w:pPr>
        <w:tabs>
          <w:tab w:val="num" w:pos="3780"/>
        </w:tabs>
        <w:ind w:left="3780" w:hanging="360"/>
      </w:pPr>
      <w:rPr>
        <w:rFonts w:hint="default"/>
        <w:sz w:val="24"/>
        <w:szCs w:val="24"/>
      </w:rPr>
    </w:lvl>
    <w:lvl w:ilvl="1">
      <w:start w:val="1"/>
      <w:numFmt w:val="lowerLetter"/>
      <w:lvlText w:val="%2."/>
      <w:lvlJc w:val="left"/>
      <w:pPr>
        <w:tabs>
          <w:tab w:val="num" w:pos="4500"/>
        </w:tabs>
        <w:ind w:left="4500" w:hanging="360"/>
      </w:pPr>
    </w:lvl>
    <w:lvl w:ilvl="2">
      <w:start w:val="1"/>
      <w:numFmt w:val="lowerRoman"/>
      <w:lvlText w:val="%3."/>
      <w:lvlJc w:val="right"/>
      <w:pPr>
        <w:tabs>
          <w:tab w:val="num" w:pos="5220"/>
        </w:tabs>
        <w:ind w:left="5220" w:hanging="180"/>
      </w:pPr>
    </w:lvl>
    <w:lvl w:ilvl="3">
      <w:start w:val="1"/>
      <w:numFmt w:val="decimal"/>
      <w:lvlText w:val="%4."/>
      <w:lvlJc w:val="left"/>
      <w:pPr>
        <w:tabs>
          <w:tab w:val="num" w:pos="5940"/>
        </w:tabs>
        <w:ind w:left="5940" w:hanging="360"/>
      </w:pPr>
    </w:lvl>
    <w:lvl w:ilvl="4">
      <w:start w:val="1"/>
      <w:numFmt w:val="lowerLetter"/>
      <w:lvlText w:val="%5."/>
      <w:lvlJc w:val="left"/>
      <w:pPr>
        <w:tabs>
          <w:tab w:val="num" w:pos="6660"/>
        </w:tabs>
        <w:ind w:left="6660" w:hanging="360"/>
      </w:pPr>
    </w:lvl>
    <w:lvl w:ilvl="5">
      <w:start w:val="1"/>
      <w:numFmt w:val="lowerRoman"/>
      <w:lvlText w:val="%6."/>
      <w:lvlJc w:val="right"/>
      <w:pPr>
        <w:tabs>
          <w:tab w:val="num" w:pos="7380"/>
        </w:tabs>
        <w:ind w:left="7380" w:hanging="180"/>
      </w:pPr>
    </w:lvl>
    <w:lvl w:ilvl="6">
      <w:start w:val="1"/>
      <w:numFmt w:val="decimal"/>
      <w:lvlText w:val="%7."/>
      <w:lvlJc w:val="left"/>
      <w:pPr>
        <w:tabs>
          <w:tab w:val="num" w:pos="8100"/>
        </w:tabs>
        <w:ind w:left="8100" w:hanging="360"/>
      </w:pPr>
    </w:lvl>
    <w:lvl w:ilvl="7">
      <w:start w:val="1"/>
      <w:numFmt w:val="lowerLetter"/>
      <w:lvlText w:val="%8."/>
      <w:lvlJc w:val="left"/>
      <w:pPr>
        <w:tabs>
          <w:tab w:val="num" w:pos="8820"/>
        </w:tabs>
        <w:ind w:left="8820" w:hanging="360"/>
      </w:pPr>
    </w:lvl>
    <w:lvl w:ilvl="8">
      <w:start w:val="1"/>
      <w:numFmt w:val="lowerRoman"/>
      <w:lvlText w:val="%9."/>
      <w:lvlJc w:val="right"/>
      <w:pPr>
        <w:tabs>
          <w:tab w:val="num" w:pos="9540"/>
        </w:tabs>
        <w:ind w:left="9540" w:hanging="180"/>
      </w:pPr>
    </w:lvl>
  </w:abstractNum>
  <w:abstractNum w:abstractNumId="9">
    <w:nsid w:val="4EC779AA"/>
    <w:multiLevelType w:val="hybridMultilevel"/>
    <w:tmpl w:val="657E1B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504177E"/>
    <w:multiLevelType w:val="multilevel"/>
    <w:tmpl w:val="F1142850"/>
    <w:lvl w:ilvl="0">
      <w:start w:val="9"/>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7"/>
  </w:num>
  <w:num w:numId="3">
    <w:abstractNumId w:val="9"/>
  </w:num>
  <w:num w:numId="4">
    <w:abstractNumId w:val="0"/>
    <w:lvlOverride w:ilvl="0">
      <w:lvl w:ilvl="0">
        <w:start w:val="1"/>
        <w:numFmt w:val="bullet"/>
        <w:lvlText w:val=""/>
        <w:legacy w:legacy="1" w:legacySpace="0" w:legacyIndent="283"/>
        <w:lvlJc w:val="left"/>
        <w:rPr>
          <w:rFonts w:ascii="Symbol" w:hAnsi="Symbol" w:cs="Symbol" w:hint="default"/>
        </w:rPr>
      </w:lvl>
    </w:lvlOverride>
  </w:num>
  <w:num w:numId="5">
    <w:abstractNumId w:val="6"/>
  </w:num>
  <w:num w:numId="6">
    <w:abstractNumId w:val="5"/>
  </w:num>
  <w:num w:numId="7">
    <w:abstractNumId w:val="8"/>
  </w:num>
  <w:num w:numId="8">
    <w:abstractNumId w:val="3"/>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617"/>
    <w:rsid w:val="0004502C"/>
    <w:rsid w:val="000742CD"/>
    <w:rsid w:val="000C0D29"/>
    <w:rsid w:val="000F4A24"/>
    <w:rsid w:val="00113844"/>
    <w:rsid w:val="001528C4"/>
    <w:rsid w:val="00194850"/>
    <w:rsid w:val="001C13CD"/>
    <w:rsid w:val="001C58D4"/>
    <w:rsid w:val="001D7EE8"/>
    <w:rsid w:val="002746EC"/>
    <w:rsid w:val="00286D1A"/>
    <w:rsid w:val="002C012B"/>
    <w:rsid w:val="002C3839"/>
    <w:rsid w:val="002E687F"/>
    <w:rsid w:val="00305BBE"/>
    <w:rsid w:val="003666CE"/>
    <w:rsid w:val="003940BC"/>
    <w:rsid w:val="00396225"/>
    <w:rsid w:val="003B1F47"/>
    <w:rsid w:val="003C7ADB"/>
    <w:rsid w:val="004129DA"/>
    <w:rsid w:val="00412E3F"/>
    <w:rsid w:val="004A42C5"/>
    <w:rsid w:val="004C6785"/>
    <w:rsid w:val="005040D2"/>
    <w:rsid w:val="00575CFD"/>
    <w:rsid w:val="005906CF"/>
    <w:rsid w:val="005E5EDC"/>
    <w:rsid w:val="0060437A"/>
    <w:rsid w:val="00671C94"/>
    <w:rsid w:val="00675CCC"/>
    <w:rsid w:val="006C6D64"/>
    <w:rsid w:val="006E3DCC"/>
    <w:rsid w:val="007238B6"/>
    <w:rsid w:val="00733C52"/>
    <w:rsid w:val="00755FEF"/>
    <w:rsid w:val="00765632"/>
    <w:rsid w:val="008018E5"/>
    <w:rsid w:val="008138DE"/>
    <w:rsid w:val="00865BD1"/>
    <w:rsid w:val="00985D6B"/>
    <w:rsid w:val="009A1531"/>
    <w:rsid w:val="009A28D0"/>
    <w:rsid w:val="009A6CCD"/>
    <w:rsid w:val="009C4CA8"/>
    <w:rsid w:val="00A823EB"/>
    <w:rsid w:val="00A84AD2"/>
    <w:rsid w:val="00AB1FE3"/>
    <w:rsid w:val="00B06BF9"/>
    <w:rsid w:val="00B10255"/>
    <w:rsid w:val="00B53711"/>
    <w:rsid w:val="00BD099A"/>
    <w:rsid w:val="00BF337F"/>
    <w:rsid w:val="00C72A9C"/>
    <w:rsid w:val="00CA1A02"/>
    <w:rsid w:val="00CB2E6D"/>
    <w:rsid w:val="00CB3E23"/>
    <w:rsid w:val="00D102E1"/>
    <w:rsid w:val="00D16E31"/>
    <w:rsid w:val="00D34203"/>
    <w:rsid w:val="00D556B2"/>
    <w:rsid w:val="00D67559"/>
    <w:rsid w:val="00D93274"/>
    <w:rsid w:val="00D93696"/>
    <w:rsid w:val="00DD15FF"/>
    <w:rsid w:val="00DD2BA6"/>
    <w:rsid w:val="00DD307B"/>
    <w:rsid w:val="00DD320A"/>
    <w:rsid w:val="00DF3190"/>
    <w:rsid w:val="00E11144"/>
    <w:rsid w:val="00E61226"/>
    <w:rsid w:val="00E75904"/>
    <w:rsid w:val="00E877CF"/>
    <w:rsid w:val="00EB7AAB"/>
    <w:rsid w:val="00EE0545"/>
    <w:rsid w:val="00EE7F60"/>
    <w:rsid w:val="00EF3ECF"/>
    <w:rsid w:val="00F11075"/>
    <w:rsid w:val="00F17617"/>
    <w:rsid w:val="00F60B07"/>
    <w:rsid w:val="00F654CD"/>
    <w:rsid w:val="00FB0D9F"/>
    <w:rsid w:val="00FB3BE2"/>
    <w:rsid w:val="00FC0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ED2D88B1-FB2B-4C0B-80C9-5D083413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696"/>
  </w:style>
  <w:style w:type="paragraph" w:styleId="1">
    <w:name w:val="heading 1"/>
    <w:basedOn w:val="a"/>
    <w:next w:val="a"/>
    <w:link w:val="10"/>
    <w:uiPriority w:val="99"/>
    <w:qFormat/>
    <w:rsid w:val="002E687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E687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2E687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Plain Text"/>
    <w:basedOn w:val="a"/>
    <w:link w:val="a4"/>
    <w:uiPriority w:val="99"/>
    <w:rPr>
      <w:rFonts w:ascii="Courier New" w:hAnsi="Courier New" w:cs="Courier New"/>
    </w:rPr>
  </w:style>
  <w:style w:type="character" w:customStyle="1" w:styleId="a4">
    <w:name w:val="Текст Знак"/>
    <w:link w:val="a3"/>
    <w:uiPriority w:val="99"/>
    <w:semiHidden/>
    <w:rPr>
      <w:rFonts w:ascii="Courier New" w:hAnsi="Courier New" w:cs="Courier New"/>
      <w:sz w:val="20"/>
      <w:szCs w:val="20"/>
    </w:rPr>
  </w:style>
  <w:style w:type="paragraph" w:styleId="a5">
    <w:name w:val="header"/>
    <w:basedOn w:val="a"/>
    <w:link w:val="a6"/>
    <w:uiPriority w:val="99"/>
    <w:rsid w:val="009C4CA8"/>
    <w:pPr>
      <w:tabs>
        <w:tab w:val="center" w:pos="4677"/>
        <w:tab w:val="right" w:pos="9355"/>
      </w:tabs>
    </w:pPr>
  </w:style>
  <w:style w:type="character" w:customStyle="1" w:styleId="a6">
    <w:name w:val="Верхний колонтитул Знак"/>
    <w:link w:val="a5"/>
    <w:uiPriority w:val="99"/>
    <w:semiHidden/>
    <w:rPr>
      <w:sz w:val="20"/>
      <w:szCs w:val="20"/>
    </w:rPr>
  </w:style>
  <w:style w:type="paragraph" w:styleId="a7">
    <w:name w:val="footer"/>
    <w:basedOn w:val="a"/>
    <w:link w:val="a8"/>
    <w:uiPriority w:val="99"/>
    <w:rsid w:val="009A1531"/>
    <w:pPr>
      <w:tabs>
        <w:tab w:val="center" w:pos="4677"/>
        <w:tab w:val="right" w:pos="9355"/>
      </w:tabs>
    </w:pPr>
  </w:style>
  <w:style w:type="character" w:customStyle="1" w:styleId="a8">
    <w:name w:val="Нижний колонтитул Знак"/>
    <w:link w:val="a7"/>
    <w:uiPriority w:val="99"/>
    <w:semiHidden/>
    <w:rPr>
      <w:sz w:val="20"/>
      <w:szCs w:val="20"/>
    </w:rPr>
  </w:style>
  <w:style w:type="character" w:styleId="a9">
    <w:name w:val="page number"/>
    <w:uiPriority w:val="99"/>
    <w:rsid w:val="009A1531"/>
  </w:style>
  <w:style w:type="paragraph" w:styleId="11">
    <w:name w:val="toc 1"/>
    <w:basedOn w:val="a"/>
    <w:next w:val="a"/>
    <w:autoRedefine/>
    <w:uiPriority w:val="99"/>
    <w:semiHidden/>
    <w:rsid w:val="009A1531"/>
  </w:style>
  <w:style w:type="character" w:styleId="aa">
    <w:name w:val="Hyperlink"/>
    <w:uiPriority w:val="99"/>
    <w:rsid w:val="009A1531"/>
    <w:rPr>
      <w:color w:val="0000FF"/>
      <w:u w:val="single"/>
    </w:rPr>
  </w:style>
  <w:style w:type="paragraph" w:styleId="31">
    <w:name w:val="toc 3"/>
    <w:basedOn w:val="a"/>
    <w:next w:val="a"/>
    <w:autoRedefine/>
    <w:uiPriority w:val="99"/>
    <w:semiHidden/>
    <w:rsid w:val="002E687F"/>
    <w:pPr>
      <w:ind w:left="400"/>
    </w:pPr>
  </w:style>
  <w:style w:type="paragraph" w:styleId="21">
    <w:name w:val="toc 2"/>
    <w:basedOn w:val="a"/>
    <w:next w:val="a"/>
    <w:autoRedefine/>
    <w:uiPriority w:val="99"/>
    <w:semiHidden/>
    <w:rsid w:val="004129DA"/>
    <w:pPr>
      <w:ind w:left="200"/>
    </w:pPr>
  </w:style>
  <w:style w:type="paragraph" w:styleId="ab">
    <w:name w:val="Body Text"/>
    <w:basedOn w:val="a"/>
    <w:link w:val="ac"/>
    <w:uiPriority w:val="99"/>
    <w:rsid w:val="00675CCC"/>
    <w:pPr>
      <w:spacing w:line="460" w:lineRule="exact"/>
      <w:jc w:val="center"/>
    </w:pPr>
    <w:rPr>
      <w:b/>
      <w:bCs/>
      <w:spacing w:val="14"/>
      <w:sz w:val="24"/>
      <w:szCs w:val="24"/>
    </w:rPr>
  </w:style>
  <w:style w:type="character" w:customStyle="1" w:styleId="ac">
    <w:name w:val="Основной текст Знак"/>
    <w:link w:val="ab"/>
    <w:uiPriority w:val="99"/>
    <w:semiHidden/>
    <w:rPr>
      <w:sz w:val="20"/>
      <w:szCs w:val="20"/>
    </w:rPr>
  </w:style>
  <w:style w:type="paragraph" w:styleId="22">
    <w:name w:val="Body Text Indent 2"/>
    <w:basedOn w:val="a"/>
    <w:link w:val="23"/>
    <w:uiPriority w:val="99"/>
    <w:rsid w:val="00E75904"/>
    <w:pPr>
      <w:spacing w:after="120" w:line="480" w:lineRule="auto"/>
      <w:ind w:left="283"/>
    </w:pPr>
  </w:style>
  <w:style w:type="character" w:customStyle="1" w:styleId="23">
    <w:name w:val="Основной текст с отступом 2 Знак"/>
    <w:link w:val="22"/>
    <w:uiPriority w:val="99"/>
    <w:semiHidden/>
    <w:rPr>
      <w:sz w:val="20"/>
      <w:szCs w:val="20"/>
    </w:rPr>
  </w:style>
  <w:style w:type="paragraph" w:styleId="ad">
    <w:name w:val="Body Text Indent"/>
    <w:basedOn w:val="a"/>
    <w:link w:val="ae"/>
    <w:uiPriority w:val="99"/>
    <w:rsid w:val="00CB2E6D"/>
    <w:pPr>
      <w:spacing w:after="120"/>
      <w:ind w:left="283"/>
    </w:pPr>
  </w:style>
  <w:style w:type="character" w:customStyle="1" w:styleId="ae">
    <w:name w:val="Основной текст с отступом Знак"/>
    <w:link w:val="ad"/>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12818</Words>
  <Characters>73065</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Ядерное Оружие</vt:lpstr>
    </vt:vector>
  </TitlesOfParts>
  <Company>r508</Company>
  <LinksUpToDate>false</LinksUpToDate>
  <CharactersWithSpaces>85712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Ядерное Оружие</dc:title>
  <dc:subject>Реферат по ОБЖ</dc:subject>
  <dc:creator>Наумов Артём</dc:creator>
  <cp:keywords/>
  <dc:description/>
  <cp:lastModifiedBy>admin</cp:lastModifiedBy>
  <cp:revision>2</cp:revision>
  <cp:lastPrinted>2003-06-04T20:15:00Z</cp:lastPrinted>
  <dcterms:created xsi:type="dcterms:W3CDTF">2014-02-17T14:57:00Z</dcterms:created>
  <dcterms:modified xsi:type="dcterms:W3CDTF">2014-02-17T14:57:00Z</dcterms:modified>
</cp:coreProperties>
</file>