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12" w:rsidRPr="00C238A7" w:rsidRDefault="00006F12" w:rsidP="00006F12">
      <w:pPr>
        <w:spacing w:before="120"/>
        <w:jc w:val="center"/>
        <w:rPr>
          <w:b/>
          <w:bCs/>
          <w:sz w:val="32"/>
          <w:szCs w:val="32"/>
        </w:rPr>
      </w:pPr>
      <w:bookmarkStart w:id="0" w:name="1003441-A-101"/>
      <w:bookmarkEnd w:id="0"/>
      <w:r w:rsidRPr="00C238A7">
        <w:rPr>
          <w:b/>
          <w:bCs/>
          <w:sz w:val="32"/>
          <w:szCs w:val="32"/>
        </w:rPr>
        <w:t xml:space="preserve">Инсулин </w:t>
      </w:r>
    </w:p>
    <w:p w:rsidR="00006F12" w:rsidRPr="00C238A7" w:rsidRDefault="00006F12" w:rsidP="00006F12">
      <w:pPr>
        <w:spacing w:before="120"/>
        <w:ind w:firstLine="567"/>
        <w:jc w:val="both"/>
      </w:pPr>
      <w:r w:rsidRPr="00C238A7">
        <w:t xml:space="preserve">Инсулин, белковый гормон, вырабатываемый поджелудочной железой и регулирующий уровень сахара (глюкозы) в крови; препараты инсулина применяются для лечения сахарного диабета. Гормон синтезируется в бета-клетках, которые входят в отдельные гормон-секретирующие группы клеток поджелудочной железы, называемые островками Лангерганса. Слово «инсулин» (от лат. insula – остров) указывает на «островковое» происхождение гормона. </w:t>
      </w:r>
    </w:p>
    <w:p w:rsidR="00006F12" w:rsidRPr="00C238A7" w:rsidRDefault="00006F12" w:rsidP="00006F12">
      <w:pPr>
        <w:spacing w:before="120"/>
        <w:ind w:firstLine="567"/>
        <w:jc w:val="both"/>
      </w:pPr>
      <w:r w:rsidRPr="00C238A7">
        <w:t xml:space="preserve">Инсулин был впервые выделен из поджелудочной железы в Канаде в 1921 Ф.Бантингом и Ч.Бестом, сотрудниками Дж. Маклеода. Признанием их работы явилась Нобелевская премия по физиологии и медицине, присужденная Бантингу и Маклеоду в 1923. </w:t>
      </w:r>
    </w:p>
    <w:p w:rsidR="00006F12" w:rsidRPr="00C238A7" w:rsidRDefault="00006F12" w:rsidP="00006F12">
      <w:pPr>
        <w:spacing w:before="120"/>
        <w:ind w:firstLine="567"/>
        <w:jc w:val="both"/>
      </w:pPr>
      <w:bookmarkStart w:id="1" w:name="1003441-L-102"/>
      <w:bookmarkEnd w:id="1"/>
      <w:r w:rsidRPr="00C238A7">
        <w:t xml:space="preserve">Строение. Молекула инсулина состоит из двух аминокислотных цепей; А-цепь содержит 21 аминокислоту, В-цепь – 30. Цепи соединены друг с другом двумя дисульфидными мостиками (т.е. каждый образован двумя атомами серы), а третий дисульфидный мостик связывает отдаленные друг от друга аминокислоты А-цепи. Соединенные цепи частично изгибаются и сворачиваются в глобулярную структуру, и такая конфигурация молекулы гормона важна для проявления его биологической активности. </w:t>
      </w:r>
    </w:p>
    <w:p w:rsidR="00006F12" w:rsidRPr="00C238A7" w:rsidRDefault="00006F12" w:rsidP="00006F12">
      <w:pPr>
        <w:spacing w:before="120"/>
        <w:ind w:firstLine="567"/>
        <w:jc w:val="both"/>
      </w:pPr>
      <w:r w:rsidRPr="00C238A7">
        <w:t xml:space="preserve">Инсулин обнаружен не только у млекопитающих, но и у рыб, земноводных, пресмыкающихся и птиц. Для лечения сахарного диабета – заболевания, характеризующегося высоким уровнем глюкозы в крови, – часто применяют свиной инсулин. Он отличается от инсулина человека лишь одной аминокислотой. </w:t>
      </w:r>
    </w:p>
    <w:p w:rsidR="00006F12" w:rsidRPr="00C238A7" w:rsidRDefault="00006F12" w:rsidP="00006F12">
      <w:pPr>
        <w:spacing w:before="120"/>
        <w:ind w:firstLine="567"/>
        <w:jc w:val="both"/>
      </w:pPr>
      <w:bookmarkStart w:id="2" w:name="1003441-L-103"/>
      <w:bookmarkEnd w:id="2"/>
      <w:r w:rsidRPr="00C238A7">
        <w:t xml:space="preserve">Функция. Инсулин – важнейший регулятор промежуточного обмена веществ. Главное его действие заключается в снижении уровня сахара в крови: он облегчает поглощение и использование глюкозы мышечными и жировыми клетками и тормозит образование новых молекул глюкозы в печени. Кроме того, он способствует запасанию глюкозы в клетках в форме гликогена, а также накоплению других веществ – потенциальных источников энергии (жира, белка), тормозят их распад и утилизацию организмом. </w:t>
      </w:r>
    </w:p>
    <w:p w:rsidR="00006F12" w:rsidRPr="00C238A7" w:rsidRDefault="00006F12" w:rsidP="00006F12">
      <w:pPr>
        <w:spacing w:before="120"/>
        <w:ind w:firstLine="567"/>
        <w:jc w:val="both"/>
      </w:pPr>
      <w:r w:rsidRPr="00C238A7">
        <w:t xml:space="preserve">Синтезируемый островковыми клетками инсулин частично накапливается в поджелудочной железе, и основной стимул для его высвобождения и синтеза в дополнительном количестве – это повышение уровня глюкозы в крови. Инсулин вырабатывается непрерывно, но скорость его секреции меняется, а само действие строго координировано с эффектами других гормонов (глюкагона, катехоламинов), повышающих уровень глюкозы в крови, что и обеспечивает поддержание этого уровня в узких пределах нормы (ок. 80–100 мг глюкозы на 100 мл крови). Циркулируюций инсулин быстро инактивируется, главным образом в печени и почках; период его полужизни в организме составляет всего несколько минут. </w:t>
      </w:r>
    </w:p>
    <w:p w:rsidR="00006F12" w:rsidRPr="00C238A7" w:rsidRDefault="00006F12" w:rsidP="00006F12">
      <w:pPr>
        <w:spacing w:before="120"/>
        <w:ind w:firstLine="567"/>
        <w:jc w:val="both"/>
      </w:pPr>
      <w:bookmarkStart w:id="3" w:name="1003441-L-104"/>
      <w:bookmarkEnd w:id="3"/>
      <w:r w:rsidRPr="00C238A7">
        <w:t xml:space="preserve">Лечебное применение. Для лечения диабета обычно используют инсулин, выделенный из поджелудочных желез крупного рогатого скота и свиней. Однако в настоящее время стал доступен столь же активный человеческий инсулин, продуцируемый бактериями в результате генно-инженерных манипуляций , а также получаемый путем ферментативного превращения свиного инсулина. Поскольку в желудочно-кишечном тракте инсулин переваривается и теряет активность, его не назначают для приема внутрь, а вводят путем инъекций или вливаний. </w:t>
      </w:r>
    </w:p>
    <w:p w:rsidR="00E12572" w:rsidRDefault="00E12572">
      <w:bookmarkStart w:id="4" w:name="_GoBack"/>
      <w:bookmarkEnd w:id="4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F12"/>
    <w:rsid w:val="00006F12"/>
    <w:rsid w:val="00091F84"/>
    <w:rsid w:val="00095BA6"/>
    <w:rsid w:val="0031418A"/>
    <w:rsid w:val="00543C57"/>
    <w:rsid w:val="005A2562"/>
    <w:rsid w:val="00A44D32"/>
    <w:rsid w:val="00C238A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CDA7F1-E27C-4C26-8248-FAD5F750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1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6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>Home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Инсулин </dc:title>
  <dc:subject/>
  <dc:creator>Alena</dc:creator>
  <cp:keywords/>
  <dc:description/>
  <cp:lastModifiedBy>admin</cp:lastModifiedBy>
  <cp:revision>2</cp:revision>
  <dcterms:created xsi:type="dcterms:W3CDTF">2014-02-16T16:11:00Z</dcterms:created>
  <dcterms:modified xsi:type="dcterms:W3CDTF">2014-02-16T16:11:00Z</dcterms:modified>
</cp:coreProperties>
</file>