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2DE" w:rsidRDefault="00FA12DE" w:rsidP="00D0114E">
      <w:pPr>
        <w:spacing w:line="360" w:lineRule="auto"/>
        <w:ind w:firstLine="709"/>
        <w:jc w:val="center"/>
        <w:rPr>
          <w:b/>
          <w:bCs/>
          <w:sz w:val="28"/>
          <w:szCs w:val="28"/>
        </w:rPr>
      </w:pPr>
      <w:r w:rsidRPr="00D0114E">
        <w:rPr>
          <w:b/>
          <w:bCs/>
          <w:sz w:val="28"/>
          <w:szCs w:val="28"/>
        </w:rPr>
        <w:t>СОДЕРЖАНИЕ</w:t>
      </w:r>
    </w:p>
    <w:p w:rsidR="00D0114E" w:rsidRPr="00D0114E" w:rsidRDefault="00D0114E" w:rsidP="00D0114E">
      <w:pPr>
        <w:spacing w:line="360" w:lineRule="auto"/>
        <w:ind w:firstLine="709"/>
        <w:jc w:val="center"/>
        <w:rPr>
          <w:b/>
          <w:bCs/>
          <w:sz w:val="28"/>
          <w:szCs w:val="28"/>
        </w:rPr>
      </w:pPr>
    </w:p>
    <w:p w:rsidR="002736CA" w:rsidRPr="00D0114E" w:rsidRDefault="002736CA" w:rsidP="00D0114E">
      <w:pPr>
        <w:tabs>
          <w:tab w:val="left" w:pos="0"/>
        </w:tabs>
        <w:spacing w:line="360" w:lineRule="auto"/>
        <w:jc w:val="both"/>
        <w:rPr>
          <w:bCs/>
          <w:sz w:val="28"/>
          <w:szCs w:val="28"/>
        </w:rPr>
      </w:pPr>
      <w:r w:rsidRPr="00D0114E">
        <w:rPr>
          <w:bCs/>
          <w:sz w:val="28"/>
          <w:szCs w:val="28"/>
        </w:rPr>
        <w:t>ВВЕДЕНИЕ</w:t>
      </w:r>
    </w:p>
    <w:p w:rsidR="002736CA" w:rsidRPr="00D0114E" w:rsidRDefault="002736CA" w:rsidP="00D0114E">
      <w:pPr>
        <w:numPr>
          <w:ilvl w:val="0"/>
          <w:numId w:val="46"/>
        </w:numPr>
        <w:tabs>
          <w:tab w:val="clear" w:pos="720"/>
          <w:tab w:val="left" w:pos="0"/>
          <w:tab w:val="left" w:pos="1080"/>
        </w:tabs>
        <w:spacing w:line="360" w:lineRule="auto"/>
        <w:ind w:left="0" w:firstLine="0"/>
        <w:jc w:val="both"/>
        <w:rPr>
          <w:bCs/>
          <w:sz w:val="28"/>
          <w:szCs w:val="28"/>
        </w:rPr>
      </w:pPr>
      <w:r w:rsidRPr="00D0114E">
        <w:rPr>
          <w:bCs/>
          <w:sz w:val="28"/>
          <w:szCs w:val="28"/>
        </w:rPr>
        <w:t>ОПИСАНИЕ ПРЕДМЕТНОЙ ОБЛАСТИ</w:t>
      </w:r>
    </w:p>
    <w:p w:rsidR="002736CA" w:rsidRPr="00D0114E" w:rsidRDefault="002736CA" w:rsidP="00D0114E">
      <w:pPr>
        <w:numPr>
          <w:ilvl w:val="0"/>
          <w:numId w:val="46"/>
        </w:numPr>
        <w:tabs>
          <w:tab w:val="clear" w:pos="720"/>
          <w:tab w:val="left" w:pos="0"/>
          <w:tab w:val="left" w:pos="1080"/>
        </w:tabs>
        <w:spacing w:line="360" w:lineRule="auto"/>
        <w:ind w:left="0" w:firstLine="0"/>
        <w:jc w:val="both"/>
        <w:rPr>
          <w:bCs/>
          <w:sz w:val="28"/>
          <w:szCs w:val="28"/>
        </w:rPr>
      </w:pPr>
      <w:r w:rsidRPr="00D0114E">
        <w:rPr>
          <w:bCs/>
          <w:sz w:val="28"/>
          <w:szCs w:val="28"/>
        </w:rPr>
        <w:t>О</w:t>
      </w:r>
      <w:r w:rsidR="0026234A" w:rsidRPr="00D0114E">
        <w:rPr>
          <w:bCs/>
          <w:sz w:val="28"/>
          <w:szCs w:val="28"/>
        </w:rPr>
        <w:t>РГАНИЗАЦИОННАЯ СТРУКТУРА</w:t>
      </w:r>
    </w:p>
    <w:p w:rsidR="002736CA" w:rsidRPr="00D0114E" w:rsidRDefault="002736CA" w:rsidP="00D0114E">
      <w:pPr>
        <w:numPr>
          <w:ilvl w:val="0"/>
          <w:numId w:val="46"/>
        </w:numPr>
        <w:tabs>
          <w:tab w:val="clear" w:pos="720"/>
          <w:tab w:val="left" w:pos="0"/>
          <w:tab w:val="left" w:pos="1080"/>
        </w:tabs>
        <w:spacing w:line="360" w:lineRule="auto"/>
        <w:ind w:left="0" w:firstLine="0"/>
        <w:jc w:val="both"/>
        <w:rPr>
          <w:sz w:val="28"/>
          <w:szCs w:val="28"/>
        </w:rPr>
      </w:pPr>
      <w:r w:rsidRPr="00D0114E">
        <w:rPr>
          <w:sz w:val="28"/>
          <w:szCs w:val="28"/>
        </w:rPr>
        <w:t>КОНТЕКСТНАЯ ДИАГРАММА ПОТОКОВ ДАННЫХ</w:t>
      </w:r>
    </w:p>
    <w:p w:rsidR="002736CA" w:rsidRPr="00D0114E" w:rsidRDefault="002736CA" w:rsidP="00D0114E">
      <w:pPr>
        <w:numPr>
          <w:ilvl w:val="0"/>
          <w:numId w:val="46"/>
        </w:numPr>
        <w:tabs>
          <w:tab w:val="clear" w:pos="720"/>
          <w:tab w:val="left" w:pos="0"/>
          <w:tab w:val="left" w:pos="1080"/>
        </w:tabs>
        <w:spacing w:line="360" w:lineRule="auto"/>
        <w:ind w:left="0" w:firstLine="0"/>
        <w:jc w:val="both"/>
        <w:rPr>
          <w:sz w:val="28"/>
          <w:szCs w:val="28"/>
        </w:rPr>
      </w:pPr>
      <w:r w:rsidRPr="00D0114E">
        <w:rPr>
          <w:sz w:val="28"/>
          <w:szCs w:val="28"/>
        </w:rPr>
        <w:t>ДИАГРАММА ПОТОКОВ ДАННЫХ НУЛЕВОГО УРОВНЯ</w:t>
      </w:r>
    </w:p>
    <w:p w:rsidR="002736CA" w:rsidRPr="00D0114E" w:rsidRDefault="002736CA" w:rsidP="00D0114E">
      <w:pPr>
        <w:numPr>
          <w:ilvl w:val="0"/>
          <w:numId w:val="46"/>
        </w:numPr>
        <w:tabs>
          <w:tab w:val="clear" w:pos="720"/>
          <w:tab w:val="left" w:pos="0"/>
          <w:tab w:val="left" w:pos="1080"/>
        </w:tabs>
        <w:spacing w:line="360" w:lineRule="auto"/>
        <w:ind w:left="0" w:firstLine="0"/>
        <w:jc w:val="both"/>
        <w:rPr>
          <w:sz w:val="28"/>
          <w:szCs w:val="28"/>
        </w:rPr>
      </w:pPr>
      <w:r w:rsidRPr="00D0114E">
        <w:rPr>
          <w:sz w:val="28"/>
          <w:szCs w:val="28"/>
        </w:rPr>
        <w:t>ДИАГРАММЫ ПОТОКОВ ДАННЫХ ПЕРВОГО УРОВНЯ</w:t>
      </w:r>
    </w:p>
    <w:p w:rsidR="002736CA" w:rsidRPr="00D0114E" w:rsidRDefault="002736CA" w:rsidP="00D0114E">
      <w:pPr>
        <w:numPr>
          <w:ilvl w:val="0"/>
          <w:numId w:val="46"/>
        </w:numPr>
        <w:tabs>
          <w:tab w:val="clear" w:pos="720"/>
          <w:tab w:val="left" w:pos="0"/>
          <w:tab w:val="left" w:pos="1080"/>
        </w:tabs>
        <w:spacing w:line="360" w:lineRule="auto"/>
        <w:ind w:left="0" w:firstLine="0"/>
        <w:jc w:val="both"/>
        <w:rPr>
          <w:sz w:val="28"/>
          <w:szCs w:val="28"/>
        </w:rPr>
      </w:pPr>
      <w:r w:rsidRPr="00D0114E">
        <w:rPr>
          <w:sz w:val="28"/>
          <w:szCs w:val="28"/>
        </w:rPr>
        <w:t>ДИАГРАММА ПОТОКОВ ДАННЫХ ВТОРОГО УРОВНЯ</w:t>
      </w:r>
    </w:p>
    <w:p w:rsidR="002736CA" w:rsidRPr="00D0114E" w:rsidRDefault="002736CA" w:rsidP="00D0114E">
      <w:pPr>
        <w:numPr>
          <w:ilvl w:val="0"/>
          <w:numId w:val="46"/>
        </w:numPr>
        <w:tabs>
          <w:tab w:val="clear" w:pos="720"/>
          <w:tab w:val="left" w:pos="0"/>
          <w:tab w:val="left" w:pos="1080"/>
        </w:tabs>
        <w:spacing w:line="360" w:lineRule="auto"/>
        <w:ind w:left="0" w:firstLine="0"/>
        <w:jc w:val="both"/>
        <w:rPr>
          <w:sz w:val="28"/>
          <w:szCs w:val="28"/>
        </w:rPr>
      </w:pPr>
      <w:r w:rsidRPr="00D0114E">
        <w:rPr>
          <w:sz w:val="28"/>
          <w:szCs w:val="28"/>
        </w:rPr>
        <w:t>КОНТЕКСТНАЯ ДИАГРАММА ПОТОКОВ РАБОТ</w:t>
      </w:r>
    </w:p>
    <w:p w:rsidR="002736CA" w:rsidRPr="00D0114E" w:rsidRDefault="002736CA" w:rsidP="00D0114E">
      <w:pPr>
        <w:numPr>
          <w:ilvl w:val="0"/>
          <w:numId w:val="46"/>
        </w:numPr>
        <w:tabs>
          <w:tab w:val="clear" w:pos="720"/>
          <w:tab w:val="left" w:pos="0"/>
          <w:tab w:val="left" w:pos="1080"/>
        </w:tabs>
        <w:spacing w:line="360" w:lineRule="auto"/>
        <w:ind w:left="0" w:firstLine="0"/>
        <w:jc w:val="both"/>
        <w:rPr>
          <w:sz w:val="28"/>
          <w:szCs w:val="28"/>
        </w:rPr>
      </w:pPr>
      <w:r w:rsidRPr="00D0114E">
        <w:rPr>
          <w:sz w:val="28"/>
          <w:szCs w:val="28"/>
        </w:rPr>
        <w:t>ДИАГРАММА ПОТОКОВ РАБОТ НУЛЕВОГО УРОВНЯ</w:t>
      </w:r>
      <w:r w:rsidR="00D0114E">
        <w:rPr>
          <w:sz w:val="28"/>
          <w:szCs w:val="28"/>
        </w:rPr>
        <w:t xml:space="preserve">. </w:t>
      </w:r>
      <w:r w:rsidRPr="00D0114E">
        <w:rPr>
          <w:sz w:val="28"/>
          <w:szCs w:val="28"/>
        </w:rPr>
        <w:t>ДИАГРАММЫ ПОТОКОВ РАБОТ ПЕРВОГО УРОВНЯ</w:t>
      </w:r>
    </w:p>
    <w:p w:rsidR="002736CA" w:rsidRPr="00D0114E" w:rsidRDefault="002736CA" w:rsidP="00D0114E">
      <w:pPr>
        <w:numPr>
          <w:ilvl w:val="0"/>
          <w:numId w:val="46"/>
        </w:numPr>
        <w:tabs>
          <w:tab w:val="clear" w:pos="720"/>
          <w:tab w:val="left" w:pos="0"/>
          <w:tab w:val="left" w:pos="1080"/>
        </w:tabs>
        <w:spacing w:line="360" w:lineRule="auto"/>
        <w:ind w:left="0" w:firstLine="0"/>
        <w:jc w:val="both"/>
        <w:rPr>
          <w:sz w:val="28"/>
          <w:szCs w:val="28"/>
        </w:rPr>
      </w:pPr>
      <w:r w:rsidRPr="00D0114E">
        <w:rPr>
          <w:sz w:val="28"/>
          <w:szCs w:val="28"/>
        </w:rPr>
        <w:t>ДИАГРАММА ПОТОКОВ РАБОТ ВТОРОГО УРОВНЯ</w:t>
      </w:r>
    </w:p>
    <w:p w:rsidR="002736CA" w:rsidRPr="00D0114E" w:rsidRDefault="002736CA" w:rsidP="00D0114E">
      <w:pPr>
        <w:numPr>
          <w:ilvl w:val="0"/>
          <w:numId w:val="46"/>
        </w:numPr>
        <w:tabs>
          <w:tab w:val="clear" w:pos="720"/>
          <w:tab w:val="left" w:pos="0"/>
          <w:tab w:val="left" w:pos="1080"/>
        </w:tabs>
        <w:spacing w:line="360" w:lineRule="auto"/>
        <w:ind w:left="0" w:firstLine="0"/>
        <w:jc w:val="both"/>
        <w:rPr>
          <w:sz w:val="28"/>
          <w:szCs w:val="28"/>
        </w:rPr>
      </w:pPr>
      <w:r w:rsidRPr="00D0114E">
        <w:rPr>
          <w:sz w:val="28"/>
          <w:szCs w:val="28"/>
        </w:rPr>
        <w:t>МОДЕЛЬ ДОКУМЕНТООБОРОТА</w:t>
      </w:r>
    </w:p>
    <w:p w:rsidR="00B31396" w:rsidRPr="00D0114E" w:rsidRDefault="00B31396" w:rsidP="00D0114E">
      <w:pPr>
        <w:numPr>
          <w:ilvl w:val="0"/>
          <w:numId w:val="46"/>
        </w:numPr>
        <w:tabs>
          <w:tab w:val="clear" w:pos="720"/>
          <w:tab w:val="left" w:pos="0"/>
          <w:tab w:val="left" w:pos="1080"/>
          <w:tab w:val="left" w:pos="14580"/>
        </w:tabs>
        <w:spacing w:line="360" w:lineRule="auto"/>
        <w:ind w:left="0" w:firstLine="0"/>
        <w:jc w:val="both"/>
        <w:rPr>
          <w:sz w:val="28"/>
          <w:szCs w:val="28"/>
        </w:rPr>
      </w:pPr>
      <w:r w:rsidRPr="00D0114E">
        <w:rPr>
          <w:sz w:val="28"/>
          <w:szCs w:val="28"/>
        </w:rPr>
        <w:t>ТЕХНИЧЕСКОЕ ЗАДАНИЕ</w:t>
      </w:r>
    </w:p>
    <w:p w:rsidR="00B31396" w:rsidRPr="00D0114E" w:rsidRDefault="00B31396" w:rsidP="00D0114E">
      <w:pPr>
        <w:numPr>
          <w:ilvl w:val="1"/>
          <w:numId w:val="46"/>
        </w:numPr>
        <w:tabs>
          <w:tab w:val="left" w:pos="0"/>
          <w:tab w:val="left" w:pos="1080"/>
        </w:tabs>
        <w:spacing w:line="360" w:lineRule="auto"/>
        <w:jc w:val="both"/>
        <w:rPr>
          <w:sz w:val="28"/>
          <w:szCs w:val="28"/>
        </w:rPr>
      </w:pPr>
      <w:r w:rsidRPr="00D0114E">
        <w:rPr>
          <w:sz w:val="28"/>
          <w:szCs w:val="28"/>
        </w:rPr>
        <w:t>Общие сведения</w:t>
      </w:r>
    </w:p>
    <w:p w:rsidR="00B31396" w:rsidRPr="00D0114E" w:rsidRDefault="00B31396" w:rsidP="00D0114E">
      <w:pPr>
        <w:numPr>
          <w:ilvl w:val="2"/>
          <w:numId w:val="46"/>
        </w:numPr>
        <w:tabs>
          <w:tab w:val="left" w:pos="0"/>
          <w:tab w:val="left" w:pos="1080"/>
        </w:tabs>
        <w:spacing w:line="360" w:lineRule="auto"/>
        <w:jc w:val="both"/>
        <w:rPr>
          <w:sz w:val="28"/>
          <w:szCs w:val="28"/>
        </w:rPr>
      </w:pPr>
      <w:r w:rsidRPr="00D0114E">
        <w:rPr>
          <w:sz w:val="28"/>
          <w:szCs w:val="28"/>
        </w:rPr>
        <w:t>Полное наименование системы</w:t>
      </w:r>
    </w:p>
    <w:p w:rsidR="00B31396" w:rsidRPr="00D0114E" w:rsidRDefault="00B31396" w:rsidP="00D0114E">
      <w:pPr>
        <w:numPr>
          <w:ilvl w:val="2"/>
          <w:numId w:val="46"/>
        </w:numPr>
        <w:tabs>
          <w:tab w:val="left" w:pos="0"/>
          <w:tab w:val="left" w:pos="1080"/>
        </w:tabs>
        <w:spacing w:line="360" w:lineRule="auto"/>
        <w:jc w:val="both"/>
        <w:rPr>
          <w:sz w:val="28"/>
          <w:szCs w:val="28"/>
        </w:rPr>
      </w:pPr>
      <w:r w:rsidRPr="00D0114E">
        <w:rPr>
          <w:sz w:val="28"/>
          <w:szCs w:val="28"/>
        </w:rPr>
        <w:t>Наименование предприятия – заказчика системы</w:t>
      </w:r>
    </w:p>
    <w:p w:rsidR="00B31396" w:rsidRPr="00D0114E" w:rsidRDefault="00B31396" w:rsidP="00D0114E">
      <w:pPr>
        <w:numPr>
          <w:ilvl w:val="2"/>
          <w:numId w:val="46"/>
        </w:numPr>
        <w:tabs>
          <w:tab w:val="left" w:pos="0"/>
          <w:tab w:val="left" w:pos="1080"/>
        </w:tabs>
        <w:spacing w:line="360" w:lineRule="auto"/>
        <w:jc w:val="both"/>
        <w:rPr>
          <w:sz w:val="28"/>
          <w:szCs w:val="28"/>
        </w:rPr>
      </w:pPr>
      <w:r w:rsidRPr="00D0114E">
        <w:rPr>
          <w:sz w:val="28"/>
          <w:szCs w:val="28"/>
        </w:rPr>
        <w:t>Перечень документов, на основании которых создается система</w:t>
      </w:r>
    </w:p>
    <w:p w:rsidR="00B31396" w:rsidRPr="00D0114E" w:rsidRDefault="00B31396" w:rsidP="00D0114E">
      <w:pPr>
        <w:numPr>
          <w:ilvl w:val="2"/>
          <w:numId w:val="46"/>
        </w:numPr>
        <w:tabs>
          <w:tab w:val="left" w:pos="0"/>
          <w:tab w:val="left" w:pos="1080"/>
        </w:tabs>
        <w:spacing w:line="360" w:lineRule="auto"/>
        <w:jc w:val="both"/>
        <w:rPr>
          <w:sz w:val="28"/>
          <w:szCs w:val="28"/>
        </w:rPr>
      </w:pPr>
      <w:r w:rsidRPr="00D0114E">
        <w:rPr>
          <w:sz w:val="28"/>
          <w:szCs w:val="28"/>
        </w:rPr>
        <w:t>Плановые сроки начала и окончания работы по созданию системы</w:t>
      </w:r>
    </w:p>
    <w:p w:rsidR="00B31396" w:rsidRPr="00D0114E" w:rsidRDefault="00B31396" w:rsidP="00D0114E">
      <w:pPr>
        <w:numPr>
          <w:ilvl w:val="1"/>
          <w:numId w:val="46"/>
        </w:numPr>
        <w:tabs>
          <w:tab w:val="left" w:pos="0"/>
          <w:tab w:val="left" w:pos="1080"/>
        </w:tabs>
        <w:spacing w:line="360" w:lineRule="auto"/>
        <w:jc w:val="both"/>
        <w:rPr>
          <w:sz w:val="28"/>
          <w:szCs w:val="28"/>
        </w:rPr>
      </w:pPr>
      <w:r w:rsidRPr="00D0114E">
        <w:rPr>
          <w:sz w:val="28"/>
          <w:szCs w:val="28"/>
        </w:rPr>
        <w:t>Назначение и цели создания системы</w:t>
      </w:r>
    </w:p>
    <w:p w:rsidR="00B31396" w:rsidRPr="00D0114E" w:rsidRDefault="00B31396" w:rsidP="00D0114E">
      <w:pPr>
        <w:numPr>
          <w:ilvl w:val="2"/>
          <w:numId w:val="46"/>
        </w:numPr>
        <w:tabs>
          <w:tab w:val="left" w:pos="0"/>
          <w:tab w:val="left" w:pos="1080"/>
        </w:tabs>
        <w:spacing w:line="360" w:lineRule="auto"/>
        <w:jc w:val="both"/>
        <w:rPr>
          <w:sz w:val="28"/>
          <w:szCs w:val="28"/>
        </w:rPr>
      </w:pPr>
      <w:r w:rsidRPr="00D0114E">
        <w:rPr>
          <w:sz w:val="28"/>
          <w:szCs w:val="28"/>
        </w:rPr>
        <w:t>Назначение системы</w:t>
      </w:r>
    </w:p>
    <w:p w:rsidR="00B31396" w:rsidRPr="00D0114E" w:rsidRDefault="00B31396" w:rsidP="00D0114E">
      <w:pPr>
        <w:numPr>
          <w:ilvl w:val="2"/>
          <w:numId w:val="46"/>
        </w:numPr>
        <w:tabs>
          <w:tab w:val="left" w:pos="0"/>
          <w:tab w:val="left" w:pos="1080"/>
        </w:tabs>
        <w:spacing w:line="360" w:lineRule="auto"/>
        <w:jc w:val="both"/>
        <w:rPr>
          <w:sz w:val="28"/>
          <w:szCs w:val="28"/>
        </w:rPr>
      </w:pPr>
      <w:r w:rsidRPr="00D0114E">
        <w:rPr>
          <w:sz w:val="28"/>
          <w:szCs w:val="28"/>
        </w:rPr>
        <w:t>Цели создания системы</w:t>
      </w:r>
    </w:p>
    <w:p w:rsidR="00B31396" w:rsidRPr="00D0114E" w:rsidRDefault="00B31396" w:rsidP="00D0114E">
      <w:pPr>
        <w:numPr>
          <w:ilvl w:val="1"/>
          <w:numId w:val="46"/>
        </w:numPr>
        <w:tabs>
          <w:tab w:val="left" w:pos="0"/>
          <w:tab w:val="left" w:pos="1080"/>
        </w:tabs>
        <w:spacing w:line="360" w:lineRule="auto"/>
        <w:jc w:val="both"/>
        <w:rPr>
          <w:sz w:val="28"/>
          <w:szCs w:val="28"/>
        </w:rPr>
      </w:pPr>
      <w:r w:rsidRPr="00D0114E">
        <w:rPr>
          <w:sz w:val="28"/>
          <w:szCs w:val="28"/>
        </w:rPr>
        <w:t>Характеристики объектов автоматизации</w:t>
      </w:r>
    </w:p>
    <w:p w:rsidR="00B31396" w:rsidRPr="00D0114E" w:rsidRDefault="00B31396" w:rsidP="00D0114E">
      <w:pPr>
        <w:numPr>
          <w:ilvl w:val="2"/>
          <w:numId w:val="46"/>
        </w:numPr>
        <w:tabs>
          <w:tab w:val="left" w:pos="0"/>
          <w:tab w:val="left" w:pos="1080"/>
        </w:tabs>
        <w:spacing w:line="360" w:lineRule="auto"/>
        <w:jc w:val="both"/>
        <w:rPr>
          <w:sz w:val="28"/>
          <w:szCs w:val="28"/>
        </w:rPr>
      </w:pPr>
      <w:r w:rsidRPr="00D0114E">
        <w:rPr>
          <w:sz w:val="28"/>
          <w:szCs w:val="28"/>
        </w:rPr>
        <w:t>Краткие сведения об объекте автоматизации</w:t>
      </w:r>
    </w:p>
    <w:p w:rsidR="00B31396" w:rsidRPr="00D0114E" w:rsidRDefault="00B31396" w:rsidP="00D0114E">
      <w:pPr>
        <w:numPr>
          <w:ilvl w:val="2"/>
          <w:numId w:val="46"/>
        </w:numPr>
        <w:tabs>
          <w:tab w:val="left" w:pos="0"/>
          <w:tab w:val="left" w:pos="1080"/>
        </w:tabs>
        <w:spacing w:line="360" w:lineRule="auto"/>
        <w:jc w:val="both"/>
        <w:rPr>
          <w:sz w:val="28"/>
          <w:szCs w:val="28"/>
        </w:rPr>
      </w:pPr>
      <w:r w:rsidRPr="00D0114E">
        <w:rPr>
          <w:sz w:val="28"/>
          <w:szCs w:val="28"/>
        </w:rPr>
        <w:t>Сведения об условиях эксплуатации объекта автоматизации и характеристиках окружающей среды</w:t>
      </w:r>
    </w:p>
    <w:p w:rsidR="00B31396" w:rsidRPr="00D0114E" w:rsidRDefault="00B31396" w:rsidP="00D0114E">
      <w:pPr>
        <w:numPr>
          <w:ilvl w:val="1"/>
          <w:numId w:val="46"/>
        </w:numPr>
        <w:tabs>
          <w:tab w:val="left" w:pos="0"/>
          <w:tab w:val="left" w:pos="1080"/>
        </w:tabs>
        <w:spacing w:line="360" w:lineRule="auto"/>
        <w:jc w:val="both"/>
        <w:rPr>
          <w:sz w:val="28"/>
          <w:szCs w:val="28"/>
        </w:rPr>
      </w:pPr>
      <w:r w:rsidRPr="00D0114E">
        <w:rPr>
          <w:sz w:val="28"/>
          <w:szCs w:val="28"/>
        </w:rPr>
        <w:t>Требования к системе</w:t>
      </w:r>
    </w:p>
    <w:p w:rsidR="00B31396" w:rsidRPr="00D0114E" w:rsidRDefault="00B31396" w:rsidP="00D0114E">
      <w:pPr>
        <w:numPr>
          <w:ilvl w:val="2"/>
          <w:numId w:val="46"/>
        </w:numPr>
        <w:tabs>
          <w:tab w:val="left" w:pos="0"/>
          <w:tab w:val="left" w:pos="1080"/>
        </w:tabs>
        <w:spacing w:line="360" w:lineRule="auto"/>
        <w:jc w:val="both"/>
        <w:rPr>
          <w:sz w:val="28"/>
          <w:szCs w:val="28"/>
        </w:rPr>
      </w:pPr>
      <w:r w:rsidRPr="00D0114E">
        <w:rPr>
          <w:sz w:val="28"/>
          <w:szCs w:val="28"/>
        </w:rPr>
        <w:t>Требования к системе в целом</w:t>
      </w:r>
    </w:p>
    <w:p w:rsidR="00B31396" w:rsidRPr="00D0114E" w:rsidRDefault="00B31396" w:rsidP="00D0114E">
      <w:pPr>
        <w:numPr>
          <w:ilvl w:val="3"/>
          <w:numId w:val="46"/>
        </w:numPr>
        <w:tabs>
          <w:tab w:val="left" w:pos="0"/>
          <w:tab w:val="left" w:pos="1080"/>
        </w:tabs>
        <w:spacing w:line="360" w:lineRule="auto"/>
        <w:jc w:val="both"/>
        <w:rPr>
          <w:sz w:val="28"/>
          <w:szCs w:val="28"/>
        </w:rPr>
      </w:pPr>
      <w:r w:rsidRPr="00D0114E">
        <w:rPr>
          <w:sz w:val="28"/>
          <w:szCs w:val="28"/>
        </w:rPr>
        <w:t>Требования к структуре и функционированию системы</w:t>
      </w:r>
    </w:p>
    <w:p w:rsidR="00B31396" w:rsidRPr="00D0114E" w:rsidRDefault="00B31396" w:rsidP="00D0114E">
      <w:pPr>
        <w:numPr>
          <w:ilvl w:val="3"/>
          <w:numId w:val="46"/>
        </w:numPr>
        <w:tabs>
          <w:tab w:val="left" w:pos="0"/>
          <w:tab w:val="left" w:pos="1080"/>
        </w:tabs>
        <w:spacing w:line="360" w:lineRule="auto"/>
        <w:jc w:val="both"/>
        <w:rPr>
          <w:sz w:val="28"/>
          <w:szCs w:val="28"/>
        </w:rPr>
      </w:pPr>
      <w:r w:rsidRPr="00D0114E">
        <w:rPr>
          <w:sz w:val="28"/>
          <w:szCs w:val="28"/>
        </w:rPr>
        <w:lastRenderedPageBreak/>
        <w:t>Требования к численности и квалификации персонала системы и режиму его работы</w:t>
      </w:r>
    </w:p>
    <w:p w:rsidR="00B31396" w:rsidRPr="00D0114E" w:rsidRDefault="00B31396" w:rsidP="00D0114E">
      <w:pPr>
        <w:numPr>
          <w:ilvl w:val="3"/>
          <w:numId w:val="46"/>
        </w:numPr>
        <w:tabs>
          <w:tab w:val="left" w:pos="0"/>
          <w:tab w:val="left" w:pos="1080"/>
        </w:tabs>
        <w:spacing w:line="360" w:lineRule="auto"/>
        <w:jc w:val="both"/>
        <w:rPr>
          <w:sz w:val="28"/>
          <w:szCs w:val="28"/>
        </w:rPr>
      </w:pPr>
      <w:r w:rsidRPr="00D0114E">
        <w:rPr>
          <w:sz w:val="28"/>
          <w:szCs w:val="28"/>
        </w:rPr>
        <w:t>Показатели назначения</w:t>
      </w:r>
    </w:p>
    <w:p w:rsidR="00B31396" w:rsidRPr="00D0114E" w:rsidRDefault="00B31396" w:rsidP="00D0114E">
      <w:pPr>
        <w:numPr>
          <w:ilvl w:val="3"/>
          <w:numId w:val="46"/>
        </w:numPr>
        <w:tabs>
          <w:tab w:val="left" w:pos="0"/>
          <w:tab w:val="left" w:pos="1080"/>
        </w:tabs>
        <w:spacing w:line="360" w:lineRule="auto"/>
        <w:jc w:val="both"/>
        <w:rPr>
          <w:sz w:val="28"/>
          <w:szCs w:val="28"/>
        </w:rPr>
      </w:pPr>
      <w:r w:rsidRPr="00D0114E">
        <w:rPr>
          <w:sz w:val="28"/>
          <w:szCs w:val="28"/>
        </w:rPr>
        <w:t>Требования к надежности</w:t>
      </w:r>
    </w:p>
    <w:p w:rsidR="00B31396" w:rsidRPr="00D0114E" w:rsidRDefault="00B31396" w:rsidP="00D0114E">
      <w:pPr>
        <w:numPr>
          <w:ilvl w:val="3"/>
          <w:numId w:val="46"/>
        </w:numPr>
        <w:tabs>
          <w:tab w:val="left" w:pos="0"/>
          <w:tab w:val="left" w:pos="1080"/>
        </w:tabs>
        <w:spacing w:line="360" w:lineRule="auto"/>
        <w:jc w:val="both"/>
        <w:rPr>
          <w:sz w:val="28"/>
          <w:szCs w:val="28"/>
        </w:rPr>
      </w:pPr>
      <w:r w:rsidRPr="00D0114E">
        <w:rPr>
          <w:sz w:val="28"/>
          <w:szCs w:val="28"/>
        </w:rPr>
        <w:t>Требования к безопасности</w:t>
      </w:r>
    </w:p>
    <w:p w:rsidR="00B31396" w:rsidRPr="00D0114E" w:rsidRDefault="00B31396" w:rsidP="00D0114E">
      <w:pPr>
        <w:numPr>
          <w:ilvl w:val="3"/>
          <w:numId w:val="46"/>
        </w:numPr>
        <w:tabs>
          <w:tab w:val="left" w:pos="0"/>
          <w:tab w:val="left" w:pos="1080"/>
        </w:tabs>
        <w:spacing w:line="360" w:lineRule="auto"/>
        <w:jc w:val="both"/>
        <w:rPr>
          <w:sz w:val="28"/>
          <w:szCs w:val="28"/>
        </w:rPr>
      </w:pPr>
      <w:r w:rsidRPr="00D0114E">
        <w:rPr>
          <w:sz w:val="28"/>
          <w:szCs w:val="28"/>
        </w:rPr>
        <w:t>Требования к эргономике и технической эстетике</w:t>
      </w:r>
    </w:p>
    <w:p w:rsidR="00B31396" w:rsidRPr="00D0114E" w:rsidRDefault="00B31396" w:rsidP="00D0114E">
      <w:pPr>
        <w:numPr>
          <w:ilvl w:val="3"/>
          <w:numId w:val="46"/>
        </w:numPr>
        <w:tabs>
          <w:tab w:val="left" w:pos="0"/>
          <w:tab w:val="left" w:pos="1080"/>
        </w:tabs>
        <w:spacing w:line="360" w:lineRule="auto"/>
        <w:jc w:val="both"/>
        <w:rPr>
          <w:sz w:val="28"/>
          <w:szCs w:val="28"/>
        </w:rPr>
      </w:pPr>
      <w:r w:rsidRPr="00D0114E">
        <w:rPr>
          <w:sz w:val="28"/>
          <w:szCs w:val="28"/>
        </w:rPr>
        <w:t>Требования к эксплуатации, техническому обслуживанию, ремонту и хранению компонентов системы</w:t>
      </w:r>
    </w:p>
    <w:p w:rsidR="00B31396" w:rsidRPr="00D0114E" w:rsidRDefault="00B31396" w:rsidP="00D0114E">
      <w:pPr>
        <w:numPr>
          <w:ilvl w:val="3"/>
          <w:numId w:val="46"/>
        </w:numPr>
        <w:tabs>
          <w:tab w:val="left" w:pos="0"/>
          <w:tab w:val="left" w:pos="1080"/>
        </w:tabs>
        <w:spacing w:line="360" w:lineRule="auto"/>
        <w:jc w:val="both"/>
        <w:rPr>
          <w:sz w:val="28"/>
          <w:szCs w:val="28"/>
        </w:rPr>
      </w:pPr>
      <w:r w:rsidRPr="00D0114E">
        <w:rPr>
          <w:sz w:val="28"/>
          <w:szCs w:val="28"/>
        </w:rPr>
        <w:t>Требования к защите информации от несанкционированного доступа</w:t>
      </w:r>
    </w:p>
    <w:p w:rsidR="00B31396" w:rsidRPr="00D0114E" w:rsidRDefault="00B31396" w:rsidP="00D0114E">
      <w:pPr>
        <w:numPr>
          <w:ilvl w:val="3"/>
          <w:numId w:val="46"/>
        </w:numPr>
        <w:tabs>
          <w:tab w:val="left" w:pos="0"/>
          <w:tab w:val="left" w:pos="1080"/>
        </w:tabs>
        <w:spacing w:line="360" w:lineRule="auto"/>
        <w:jc w:val="both"/>
        <w:rPr>
          <w:sz w:val="28"/>
          <w:szCs w:val="28"/>
        </w:rPr>
      </w:pPr>
      <w:r w:rsidRPr="00D0114E">
        <w:rPr>
          <w:sz w:val="28"/>
          <w:szCs w:val="28"/>
        </w:rPr>
        <w:t>Требования по сохранности информации при авариях</w:t>
      </w:r>
    </w:p>
    <w:p w:rsidR="00B31396" w:rsidRPr="00D0114E" w:rsidRDefault="00B31396" w:rsidP="00D0114E">
      <w:pPr>
        <w:numPr>
          <w:ilvl w:val="3"/>
          <w:numId w:val="46"/>
        </w:numPr>
        <w:tabs>
          <w:tab w:val="left" w:pos="0"/>
          <w:tab w:val="left" w:pos="1080"/>
        </w:tabs>
        <w:spacing w:line="360" w:lineRule="auto"/>
        <w:jc w:val="both"/>
        <w:rPr>
          <w:sz w:val="28"/>
          <w:szCs w:val="28"/>
        </w:rPr>
      </w:pPr>
      <w:r w:rsidRPr="00D0114E">
        <w:rPr>
          <w:sz w:val="28"/>
          <w:szCs w:val="28"/>
        </w:rPr>
        <w:t>Требования к защите от влияния внешних воздействий</w:t>
      </w:r>
    </w:p>
    <w:p w:rsidR="00B31396" w:rsidRPr="00D0114E" w:rsidRDefault="00B31396" w:rsidP="00D0114E">
      <w:pPr>
        <w:numPr>
          <w:ilvl w:val="3"/>
          <w:numId w:val="46"/>
        </w:numPr>
        <w:tabs>
          <w:tab w:val="left" w:pos="0"/>
          <w:tab w:val="left" w:pos="1080"/>
        </w:tabs>
        <w:spacing w:line="360" w:lineRule="auto"/>
        <w:jc w:val="both"/>
        <w:rPr>
          <w:sz w:val="28"/>
          <w:szCs w:val="28"/>
        </w:rPr>
      </w:pPr>
      <w:r w:rsidRPr="00D0114E">
        <w:rPr>
          <w:sz w:val="28"/>
          <w:szCs w:val="28"/>
        </w:rPr>
        <w:t>Требования к патентной чистоте</w:t>
      </w:r>
    </w:p>
    <w:p w:rsidR="00B31396" w:rsidRPr="00D0114E" w:rsidRDefault="00B31396" w:rsidP="00D0114E">
      <w:pPr>
        <w:numPr>
          <w:ilvl w:val="3"/>
          <w:numId w:val="46"/>
        </w:numPr>
        <w:tabs>
          <w:tab w:val="left" w:pos="0"/>
          <w:tab w:val="left" w:pos="1080"/>
        </w:tabs>
        <w:spacing w:line="360" w:lineRule="auto"/>
        <w:jc w:val="both"/>
        <w:rPr>
          <w:sz w:val="28"/>
          <w:szCs w:val="28"/>
        </w:rPr>
      </w:pPr>
      <w:r w:rsidRPr="00D0114E">
        <w:rPr>
          <w:sz w:val="28"/>
          <w:szCs w:val="28"/>
        </w:rPr>
        <w:t>Требования по стандартизации и унификации</w:t>
      </w:r>
    </w:p>
    <w:p w:rsidR="00B31396" w:rsidRPr="00D0114E" w:rsidRDefault="00B31396" w:rsidP="00D0114E">
      <w:pPr>
        <w:numPr>
          <w:ilvl w:val="2"/>
          <w:numId w:val="46"/>
        </w:numPr>
        <w:tabs>
          <w:tab w:val="left" w:pos="0"/>
          <w:tab w:val="left" w:pos="1080"/>
        </w:tabs>
        <w:spacing w:line="360" w:lineRule="auto"/>
        <w:jc w:val="both"/>
        <w:rPr>
          <w:sz w:val="28"/>
          <w:szCs w:val="28"/>
        </w:rPr>
      </w:pPr>
      <w:r w:rsidRPr="00D0114E">
        <w:rPr>
          <w:sz w:val="28"/>
          <w:szCs w:val="28"/>
        </w:rPr>
        <w:t>Требования к функциям (задачам), выполняемым системой</w:t>
      </w:r>
    </w:p>
    <w:p w:rsidR="0026234A" w:rsidRPr="00D0114E" w:rsidRDefault="0026234A" w:rsidP="00D0114E">
      <w:pPr>
        <w:numPr>
          <w:ilvl w:val="2"/>
          <w:numId w:val="46"/>
        </w:numPr>
        <w:tabs>
          <w:tab w:val="left" w:pos="0"/>
          <w:tab w:val="left" w:pos="1080"/>
        </w:tabs>
        <w:spacing w:line="360" w:lineRule="auto"/>
        <w:jc w:val="both"/>
        <w:rPr>
          <w:sz w:val="28"/>
          <w:szCs w:val="28"/>
        </w:rPr>
      </w:pPr>
      <w:r w:rsidRPr="00D0114E">
        <w:rPr>
          <w:sz w:val="28"/>
          <w:szCs w:val="28"/>
        </w:rPr>
        <w:t>Требования к видам обеспечения</w:t>
      </w:r>
    </w:p>
    <w:p w:rsidR="0026234A" w:rsidRPr="00D0114E" w:rsidRDefault="0026234A" w:rsidP="00D0114E">
      <w:pPr>
        <w:numPr>
          <w:ilvl w:val="3"/>
          <w:numId w:val="46"/>
        </w:numPr>
        <w:tabs>
          <w:tab w:val="left" w:pos="0"/>
          <w:tab w:val="left" w:pos="1080"/>
        </w:tabs>
        <w:spacing w:line="360" w:lineRule="auto"/>
        <w:jc w:val="both"/>
        <w:rPr>
          <w:sz w:val="28"/>
          <w:szCs w:val="28"/>
        </w:rPr>
      </w:pPr>
      <w:r w:rsidRPr="00D0114E">
        <w:rPr>
          <w:sz w:val="28"/>
          <w:szCs w:val="28"/>
        </w:rPr>
        <w:t xml:space="preserve"> Математическое обеспечение</w:t>
      </w:r>
    </w:p>
    <w:p w:rsidR="0026234A" w:rsidRPr="00D0114E" w:rsidRDefault="0026234A" w:rsidP="00D0114E">
      <w:pPr>
        <w:numPr>
          <w:ilvl w:val="3"/>
          <w:numId w:val="46"/>
        </w:numPr>
        <w:tabs>
          <w:tab w:val="left" w:pos="0"/>
          <w:tab w:val="left" w:pos="1080"/>
        </w:tabs>
        <w:spacing w:line="360" w:lineRule="auto"/>
        <w:jc w:val="both"/>
        <w:rPr>
          <w:sz w:val="28"/>
          <w:szCs w:val="28"/>
        </w:rPr>
      </w:pPr>
      <w:r w:rsidRPr="00D0114E">
        <w:rPr>
          <w:sz w:val="28"/>
          <w:szCs w:val="28"/>
        </w:rPr>
        <w:t>Информационное обеспечение</w:t>
      </w:r>
    </w:p>
    <w:p w:rsidR="0026234A" w:rsidRPr="00D0114E" w:rsidRDefault="0026234A" w:rsidP="00D0114E">
      <w:pPr>
        <w:numPr>
          <w:ilvl w:val="3"/>
          <w:numId w:val="46"/>
        </w:numPr>
        <w:tabs>
          <w:tab w:val="left" w:pos="0"/>
          <w:tab w:val="left" w:pos="1080"/>
        </w:tabs>
        <w:spacing w:line="360" w:lineRule="auto"/>
        <w:jc w:val="both"/>
        <w:rPr>
          <w:sz w:val="28"/>
          <w:szCs w:val="28"/>
        </w:rPr>
      </w:pPr>
      <w:r w:rsidRPr="00D0114E">
        <w:rPr>
          <w:sz w:val="28"/>
          <w:szCs w:val="28"/>
        </w:rPr>
        <w:t>Лингвистическое обеспечение</w:t>
      </w:r>
    </w:p>
    <w:p w:rsidR="0026234A" w:rsidRPr="00D0114E" w:rsidRDefault="0026234A" w:rsidP="00D0114E">
      <w:pPr>
        <w:numPr>
          <w:ilvl w:val="3"/>
          <w:numId w:val="46"/>
        </w:numPr>
        <w:tabs>
          <w:tab w:val="left" w:pos="0"/>
          <w:tab w:val="left" w:pos="1080"/>
        </w:tabs>
        <w:spacing w:line="360" w:lineRule="auto"/>
        <w:jc w:val="both"/>
        <w:rPr>
          <w:sz w:val="28"/>
          <w:szCs w:val="28"/>
        </w:rPr>
      </w:pPr>
      <w:r w:rsidRPr="00D0114E">
        <w:rPr>
          <w:sz w:val="28"/>
          <w:szCs w:val="28"/>
        </w:rPr>
        <w:t>Программное обеспечение</w:t>
      </w:r>
    </w:p>
    <w:p w:rsidR="0026234A" w:rsidRPr="00D0114E" w:rsidRDefault="0026234A" w:rsidP="00D0114E">
      <w:pPr>
        <w:numPr>
          <w:ilvl w:val="3"/>
          <w:numId w:val="46"/>
        </w:numPr>
        <w:tabs>
          <w:tab w:val="left" w:pos="0"/>
          <w:tab w:val="left" w:pos="1080"/>
        </w:tabs>
        <w:spacing w:line="360" w:lineRule="auto"/>
        <w:jc w:val="both"/>
        <w:rPr>
          <w:sz w:val="28"/>
          <w:szCs w:val="28"/>
        </w:rPr>
      </w:pPr>
      <w:r w:rsidRPr="00D0114E">
        <w:rPr>
          <w:sz w:val="28"/>
          <w:szCs w:val="28"/>
        </w:rPr>
        <w:t>Организационное обеспечение</w:t>
      </w:r>
    </w:p>
    <w:p w:rsidR="0026234A" w:rsidRPr="00D0114E" w:rsidRDefault="0026234A" w:rsidP="00D0114E">
      <w:pPr>
        <w:numPr>
          <w:ilvl w:val="1"/>
          <w:numId w:val="46"/>
        </w:numPr>
        <w:tabs>
          <w:tab w:val="left" w:pos="0"/>
          <w:tab w:val="left" w:pos="1080"/>
        </w:tabs>
        <w:spacing w:line="360" w:lineRule="auto"/>
        <w:jc w:val="both"/>
        <w:rPr>
          <w:sz w:val="28"/>
          <w:szCs w:val="28"/>
        </w:rPr>
      </w:pPr>
      <w:r w:rsidRPr="00D0114E">
        <w:rPr>
          <w:sz w:val="28"/>
          <w:szCs w:val="28"/>
        </w:rPr>
        <w:t>Состав и содержание работ по созданию системы</w:t>
      </w:r>
    </w:p>
    <w:p w:rsidR="0026234A" w:rsidRPr="00D0114E" w:rsidRDefault="0026234A" w:rsidP="00D0114E">
      <w:pPr>
        <w:numPr>
          <w:ilvl w:val="1"/>
          <w:numId w:val="46"/>
        </w:numPr>
        <w:tabs>
          <w:tab w:val="left" w:pos="0"/>
          <w:tab w:val="left" w:pos="1080"/>
        </w:tabs>
        <w:spacing w:line="360" w:lineRule="auto"/>
        <w:jc w:val="both"/>
        <w:rPr>
          <w:sz w:val="28"/>
          <w:szCs w:val="28"/>
        </w:rPr>
      </w:pPr>
      <w:r w:rsidRPr="00D0114E">
        <w:rPr>
          <w:sz w:val="28"/>
          <w:szCs w:val="28"/>
        </w:rPr>
        <w:t>Порядок контроля и приемки системы</w:t>
      </w:r>
    </w:p>
    <w:p w:rsidR="0026234A" w:rsidRPr="00D0114E" w:rsidRDefault="0026234A" w:rsidP="00D0114E">
      <w:pPr>
        <w:numPr>
          <w:ilvl w:val="1"/>
          <w:numId w:val="46"/>
        </w:numPr>
        <w:tabs>
          <w:tab w:val="left" w:pos="0"/>
          <w:tab w:val="left" w:pos="1080"/>
        </w:tabs>
        <w:spacing w:line="360" w:lineRule="auto"/>
        <w:jc w:val="both"/>
        <w:rPr>
          <w:sz w:val="28"/>
          <w:szCs w:val="28"/>
        </w:rPr>
      </w:pPr>
      <w:r w:rsidRPr="00D0114E">
        <w:rPr>
          <w:sz w:val="28"/>
          <w:szCs w:val="28"/>
        </w:rPr>
        <w:t>Требования к составу и содержанию работ по подготовке объекта автоматизации к вводу системы в эксплуатацию</w:t>
      </w:r>
    </w:p>
    <w:p w:rsidR="00941805" w:rsidRPr="00D0114E" w:rsidRDefault="00D0114E" w:rsidP="00D0114E">
      <w:pPr>
        <w:spacing w:line="360" w:lineRule="auto"/>
        <w:ind w:firstLine="709"/>
        <w:jc w:val="center"/>
        <w:rPr>
          <w:b/>
          <w:bCs/>
          <w:sz w:val="28"/>
          <w:szCs w:val="28"/>
        </w:rPr>
      </w:pPr>
      <w:r>
        <w:rPr>
          <w:b/>
          <w:sz w:val="28"/>
          <w:szCs w:val="28"/>
        </w:rPr>
        <w:br w:type="page"/>
      </w:r>
      <w:r w:rsidR="00941805" w:rsidRPr="00D0114E">
        <w:rPr>
          <w:b/>
          <w:bCs/>
          <w:sz w:val="28"/>
          <w:szCs w:val="28"/>
        </w:rPr>
        <w:lastRenderedPageBreak/>
        <w:t>ВВЕДЕНИЕ</w:t>
      </w:r>
    </w:p>
    <w:p w:rsidR="00D0114E" w:rsidRDefault="00D0114E" w:rsidP="00D0114E">
      <w:pPr>
        <w:spacing w:line="360" w:lineRule="auto"/>
        <w:ind w:firstLine="709"/>
        <w:jc w:val="both"/>
        <w:rPr>
          <w:bCs/>
          <w:sz w:val="28"/>
          <w:szCs w:val="28"/>
        </w:rPr>
      </w:pPr>
    </w:p>
    <w:p w:rsidR="00941805" w:rsidRPr="00D0114E" w:rsidRDefault="00941805" w:rsidP="00D0114E">
      <w:pPr>
        <w:spacing w:line="360" w:lineRule="auto"/>
        <w:ind w:firstLine="709"/>
        <w:jc w:val="both"/>
        <w:rPr>
          <w:bCs/>
          <w:sz w:val="28"/>
          <w:szCs w:val="28"/>
        </w:rPr>
      </w:pPr>
      <w:r w:rsidRPr="00D0114E">
        <w:rPr>
          <w:bCs/>
          <w:sz w:val="28"/>
          <w:szCs w:val="28"/>
        </w:rPr>
        <w:t xml:space="preserve">В настоящее время все большее распространение как в производстве, так и в документообороте предприятий находит компьютерная техника, все шире становится перечень охватываемых ею задач. Постоянно растет объем и сложность обрабатываемой информации, требуются все новые виды ее представления. </w:t>
      </w:r>
    </w:p>
    <w:p w:rsidR="00B11268" w:rsidRPr="00D0114E" w:rsidRDefault="00941805" w:rsidP="00D0114E">
      <w:pPr>
        <w:spacing w:line="360" w:lineRule="auto"/>
        <w:ind w:firstLine="709"/>
        <w:jc w:val="both"/>
        <w:rPr>
          <w:bCs/>
          <w:sz w:val="28"/>
          <w:szCs w:val="28"/>
        </w:rPr>
      </w:pPr>
      <w:r w:rsidRPr="00D0114E">
        <w:rPr>
          <w:bCs/>
          <w:sz w:val="28"/>
          <w:szCs w:val="28"/>
        </w:rPr>
        <w:t xml:space="preserve">Вот только некоторые из преимуществ, которые дает использование </w:t>
      </w:r>
      <w:r w:rsidR="00B11268" w:rsidRPr="00D0114E">
        <w:rPr>
          <w:bCs/>
          <w:sz w:val="28"/>
          <w:szCs w:val="28"/>
        </w:rPr>
        <w:t>вычислительной техники при работе организации:</w:t>
      </w:r>
    </w:p>
    <w:p w:rsidR="00B11268" w:rsidRPr="00D0114E" w:rsidRDefault="00B11268" w:rsidP="00D0114E">
      <w:pPr>
        <w:numPr>
          <w:ilvl w:val="0"/>
          <w:numId w:val="44"/>
        </w:numPr>
        <w:spacing w:line="360" w:lineRule="auto"/>
        <w:ind w:left="0" w:firstLine="709"/>
        <w:jc w:val="both"/>
        <w:rPr>
          <w:bCs/>
          <w:sz w:val="28"/>
          <w:szCs w:val="28"/>
        </w:rPr>
      </w:pPr>
      <w:r w:rsidRPr="00D0114E">
        <w:rPr>
          <w:bCs/>
          <w:sz w:val="28"/>
          <w:szCs w:val="28"/>
        </w:rPr>
        <w:t>Возможность оперативного контроля за достоверностью информации</w:t>
      </w:r>
      <w:r w:rsidR="002736CA" w:rsidRPr="00D0114E">
        <w:rPr>
          <w:bCs/>
          <w:sz w:val="28"/>
          <w:szCs w:val="28"/>
        </w:rPr>
        <w:t>;</w:t>
      </w:r>
    </w:p>
    <w:p w:rsidR="00B11268" w:rsidRPr="00D0114E" w:rsidRDefault="00B11268" w:rsidP="00D0114E">
      <w:pPr>
        <w:numPr>
          <w:ilvl w:val="0"/>
          <w:numId w:val="44"/>
        </w:numPr>
        <w:spacing w:line="360" w:lineRule="auto"/>
        <w:ind w:left="0" w:firstLine="709"/>
        <w:jc w:val="both"/>
        <w:rPr>
          <w:bCs/>
          <w:sz w:val="28"/>
          <w:szCs w:val="28"/>
        </w:rPr>
      </w:pPr>
      <w:r w:rsidRPr="00D0114E">
        <w:rPr>
          <w:bCs/>
          <w:sz w:val="28"/>
          <w:szCs w:val="28"/>
        </w:rPr>
        <w:t>Уменьшение числа возможных ошибок при генерировании производных данных</w:t>
      </w:r>
      <w:r w:rsidR="002736CA" w:rsidRPr="00D0114E">
        <w:rPr>
          <w:bCs/>
          <w:sz w:val="28"/>
          <w:szCs w:val="28"/>
        </w:rPr>
        <w:t>;</w:t>
      </w:r>
    </w:p>
    <w:p w:rsidR="00B11268" w:rsidRPr="00D0114E" w:rsidRDefault="00B11268" w:rsidP="00D0114E">
      <w:pPr>
        <w:numPr>
          <w:ilvl w:val="0"/>
          <w:numId w:val="44"/>
        </w:numPr>
        <w:spacing w:line="360" w:lineRule="auto"/>
        <w:ind w:left="0" w:firstLine="709"/>
        <w:jc w:val="both"/>
        <w:rPr>
          <w:bCs/>
          <w:sz w:val="28"/>
          <w:szCs w:val="28"/>
        </w:rPr>
      </w:pPr>
      <w:r w:rsidRPr="00D0114E">
        <w:rPr>
          <w:bCs/>
          <w:sz w:val="28"/>
          <w:szCs w:val="28"/>
        </w:rPr>
        <w:t>Возможность быстрого доступа к любым данным;</w:t>
      </w:r>
    </w:p>
    <w:p w:rsidR="00B11268" w:rsidRPr="00D0114E" w:rsidRDefault="00B11268" w:rsidP="00D0114E">
      <w:pPr>
        <w:numPr>
          <w:ilvl w:val="0"/>
          <w:numId w:val="44"/>
        </w:numPr>
        <w:spacing w:line="360" w:lineRule="auto"/>
        <w:ind w:left="0" w:firstLine="709"/>
        <w:jc w:val="both"/>
        <w:rPr>
          <w:bCs/>
          <w:sz w:val="28"/>
          <w:szCs w:val="28"/>
        </w:rPr>
      </w:pPr>
      <w:r w:rsidRPr="00D0114E">
        <w:rPr>
          <w:bCs/>
          <w:sz w:val="28"/>
          <w:szCs w:val="28"/>
        </w:rPr>
        <w:t>Возможность быстрого формирования отчетов</w:t>
      </w:r>
      <w:r w:rsidR="002736CA" w:rsidRPr="00D0114E">
        <w:rPr>
          <w:bCs/>
          <w:sz w:val="28"/>
          <w:szCs w:val="28"/>
        </w:rPr>
        <w:t>;</w:t>
      </w:r>
    </w:p>
    <w:p w:rsidR="00B11268" w:rsidRPr="00D0114E" w:rsidRDefault="00B11268" w:rsidP="00D0114E">
      <w:pPr>
        <w:numPr>
          <w:ilvl w:val="0"/>
          <w:numId w:val="44"/>
        </w:numPr>
        <w:spacing w:line="360" w:lineRule="auto"/>
        <w:ind w:left="0" w:firstLine="709"/>
        <w:jc w:val="both"/>
        <w:rPr>
          <w:bCs/>
          <w:sz w:val="28"/>
          <w:szCs w:val="28"/>
        </w:rPr>
      </w:pPr>
      <w:r w:rsidRPr="00D0114E">
        <w:rPr>
          <w:bCs/>
          <w:sz w:val="28"/>
          <w:szCs w:val="28"/>
        </w:rPr>
        <w:t>Экономия трудозатрат и затрат времени на обработку информации</w:t>
      </w:r>
      <w:r w:rsidR="002736CA" w:rsidRPr="00D0114E">
        <w:rPr>
          <w:bCs/>
          <w:sz w:val="28"/>
          <w:szCs w:val="28"/>
        </w:rPr>
        <w:t>.</w:t>
      </w:r>
    </w:p>
    <w:p w:rsidR="00B11268" w:rsidRPr="00D0114E" w:rsidRDefault="00B11268" w:rsidP="00D0114E">
      <w:pPr>
        <w:spacing w:line="360" w:lineRule="auto"/>
        <w:ind w:firstLine="709"/>
        <w:jc w:val="both"/>
        <w:rPr>
          <w:bCs/>
          <w:sz w:val="28"/>
          <w:szCs w:val="28"/>
        </w:rPr>
      </w:pPr>
      <w:r w:rsidRPr="00D0114E">
        <w:rPr>
          <w:bCs/>
          <w:sz w:val="28"/>
          <w:szCs w:val="28"/>
        </w:rPr>
        <w:t>Все эти преимущества в данный момент оценены многими организациями, поэтому сегодня наблюдается процесс бурного развития специализированных информационных систем и внедрения их в работу различных учреждений.</w:t>
      </w:r>
    </w:p>
    <w:p w:rsidR="00B11268" w:rsidRPr="00D0114E" w:rsidRDefault="00B11268" w:rsidP="00D0114E">
      <w:pPr>
        <w:spacing w:line="360" w:lineRule="auto"/>
        <w:ind w:firstLine="709"/>
        <w:jc w:val="both"/>
        <w:rPr>
          <w:bCs/>
          <w:sz w:val="28"/>
          <w:szCs w:val="28"/>
        </w:rPr>
      </w:pPr>
      <w:r w:rsidRPr="00D0114E">
        <w:rPr>
          <w:bCs/>
          <w:sz w:val="28"/>
          <w:szCs w:val="28"/>
        </w:rPr>
        <w:t xml:space="preserve">Такая организация как </w:t>
      </w:r>
      <w:r w:rsidR="002736CA" w:rsidRPr="00D0114E">
        <w:rPr>
          <w:bCs/>
          <w:sz w:val="28"/>
          <w:szCs w:val="28"/>
        </w:rPr>
        <w:t>Федеральное Государственное Управление «Территориальный фонд информации по природным ресурсам МПР России по Кемеровской области»</w:t>
      </w:r>
      <w:r w:rsidRPr="00D0114E">
        <w:rPr>
          <w:bCs/>
          <w:sz w:val="28"/>
          <w:szCs w:val="28"/>
        </w:rPr>
        <w:t xml:space="preserve"> содержит огромный банк данных и поэтому очевидна необходимость создания автоматизированной информационной системы для работы с этой информацией. </w:t>
      </w:r>
    </w:p>
    <w:p w:rsidR="00B11268" w:rsidRPr="00D0114E" w:rsidRDefault="002736CA" w:rsidP="00D0114E">
      <w:pPr>
        <w:spacing w:line="360" w:lineRule="auto"/>
        <w:ind w:right="-366" w:firstLine="709"/>
        <w:jc w:val="both"/>
        <w:rPr>
          <w:sz w:val="28"/>
          <w:szCs w:val="28"/>
        </w:rPr>
      </w:pPr>
      <w:r w:rsidRPr="00D0114E">
        <w:rPr>
          <w:bCs/>
          <w:sz w:val="28"/>
          <w:szCs w:val="28"/>
        </w:rPr>
        <w:t>Но, так как охватить весь объем информации данной организации в рамках одной курсовой работы просто невозможно, то в</w:t>
      </w:r>
      <w:r w:rsidR="00B11268" w:rsidRPr="00D0114E">
        <w:rPr>
          <w:bCs/>
          <w:sz w:val="28"/>
          <w:szCs w:val="28"/>
        </w:rPr>
        <w:t xml:space="preserve"> данной курсовой рассматривается </w:t>
      </w:r>
      <w:r w:rsidRPr="00D0114E">
        <w:rPr>
          <w:bCs/>
          <w:sz w:val="28"/>
          <w:szCs w:val="28"/>
        </w:rPr>
        <w:t>п</w:t>
      </w:r>
      <w:r w:rsidR="00B11268" w:rsidRPr="00D0114E">
        <w:rPr>
          <w:sz w:val="28"/>
          <w:szCs w:val="28"/>
        </w:rPr>
        <w:t xml:space="preserve">роектирование автоматизированной информационной системы «Прием, хранение и предоставление информации по недропользованию </w:t>
      </w:r>
      <w:r w:rsidR="00B11268" w:rsidRPr="00D0114E">
        <w:rPr>
          <w:sz w:val="28"/>
          <w:szCs w:val="28"/>
        </w:rPr>
        <w:lastRenderedPageBreak/>
        <w:t xml:space="preserve">в </w:t>
      </w:r>
      <w:r w:rsidR="00B11268" w:rsidRPr="00D0114E">
        <w:rPr>
          <w:bCs/>
          <w:sz w:val="28"/>
          <w:szCs w:val="28"/>
        </w:rPr>
        <w:t xml:space="preserve">Федеральном Государственном Управлении </w:t>
      </w:r>
      <w:r w:rsidRPr="00D0114E">
        <w:rPr>
          <w:bCs/>
          <w:sz w:val="28"/>
          <w:szCs w:val="28"/>
        </w:rPr>
        <w:t>«</w:t>
      </w:r>
      <w:r w:rsidR="00B11268" w:rsidRPr="00D0114E">
        <w:rPr>
          <w:bCs/>
          <w:sz w:val="28"/>
          <w:szCs w:val="28"/>
        </w:rPr>
        <w:t xml:space="preserve">Территориальный фонд информации по природным ресурсам МПР России по Кемеровской </w:t>
      </w:r>
      <w:r w:rsidRPr="00D0114E">
        <w:rPr>
          <w:bCs/>
          <w:sz w:val="28"/>
          <w:szCs w:val="28"/>
        </w:rPr>
        <w:t>о</w:t>
      </w:r>
      <w:r w:rsidR="00B11268" w:rsidRPr="00D0114E">
        <w:rPr>
          <w:bCs/>
          <w:sz w:val="28"/>
          <w:szCs w:val="28"/>
        </w:rPr>
        <w:t>бласти</w:t>
      </w:r>
      <w:r w:rsidRPr="00D0114E">
        <w:rPr>
          <w:bCs/>
          <w:sz w:val="28"/>
          <w:szCs w:val="28"/>
        </w:rPr>
        <w:t>»</w:t>
      </w:r>
      <w:r w:rsidR="00B11268" w:rsidRPr="00D0114E">
        <w:rPr>
          <w:sz w:val="28"/>
          <w:szCs w:val="28"/>
        </w:rPr>
        <w:t>»</w:t>
      </w:r>
    </w:p>
    <w:p w:rsidR="00B11268" w:rsidRPr="00D0114E" w:rsidRDefault="00B11268" w:rsidP="00D0114E">
      <w:pPr>
        <w:spacing w:line="360" w:lineRule="auto"/>
        <w:ind w:firstLine="709"/>
        <w:jc w:val="both"/>
        <w:rPr>
          <w:bCs/>
          <w:sz w:val="28"/>
          <w:szCs w:val="28"/>
        </w:rPr>
      </w:pPr>
    </w:p>
    <w:p w:rsidR="00143F55" w:rsidRPr="00D0114E" w:rsidRDefault="00941805" w:rsidP="00D0114E">
      <w:pPr>
        <w:spacing w:line="360" w:lineRule="auto"/>
        <w:ind w:firstLine="709"/>
        <w:jc w:val="center"/>
        <w:rPr>
          <w:b/>
          <w:bCs/>
          <w:sz w:val="28"/>
          <w:szCs w:val="28"/>
        </w:rPr>
      </w:pPr>
      <w:r w:rsidRPr="00D0114E">
        <w:rPr>
          <w:bCs/>
          <w:sz w:val="28"/>
          <w:szCs w:val="28"/>
        </w:rPr>
        <w:br w:type="page"/>
      </w:r>
      <w:r w:rsidR="00143F55" w:rsidRPr="00D0114E">
        <w:rPr>
          <w:b/>
          <w:bCs/>
          <w:sz w:val="28"/>
          <w:szCs w:val="28"/>
        </w:rPr>
        <w:lastRenderedPageBreak/>
        <w:t>ОПИСАНИЕ ПРЕДМЕТНОЙ ОБЛАСТИ</w:t>
      </w:r>
    </w:p>
    <w:p w:rsidR="00D0114E" w:rsidRDefault="00D0114E" w:rsidP="00D0114E">
      <w:pPr>
        <w:pStyle w:val="a3"/>
        <w:spacing w:line="360" w:lineRule="auto"/>
        <w:ind w:firstLine="709"/>
        <w:rPr>
          <w:b/>
          <w:bCs/>
          <w:sz w:val="28"/>
          <w:szCs w:val="28"/>
        </w:rPr>
      </w:pPr>
    </w:p>
    <w:p w:rsidR="00661859" w:rsidRPr="00D0114E" w:rsidRDefault="00661859" w:rsidP="00D0114E">
      <w:pPr>
        <w:pStyle w:val="a3"/>
        <w:spacing w:line="360" w:lineRule="auto"/>
        <w:ind w:firstLine="709"/>
        <w:rPr>
          <w:sz w:val="28"/>
          <w:szCs w:val="28"/>
        </w:rPr>
      </w:pPr>
      <w:r w:rsidRPr="00D0114E">
        <w:rPr>
          <w:b/>
          <w:bCs/>
          <w:sz w:val="28"/>
          <w:szCs w:val="28"/>
        </w:rPr>
        <w:t>Ф</w:t>
      </w:r>
      <w:r w:rsidR="0033550F" w:rsidRPr="00D0114E">
        <w:rPr>
          <w:b/>
          <w:bCs/>
          <w:sz w:val="28"/>
          <w:szCs w:val="28"/>
        </w:rPr>
        <w:t xml:space="preserve">едеральное </w:t>
      </w:r>
      <w:r w:rsidRPr="00D0114E">
        <w:rPr>
          <w:b/>
          <w:bCs/>
          <w:sz w:val="28"/>
          <w:szCs w:val="28"/>
        </w:rPr>
        <w:t>Г</w:t>
      </w:r>
      <w:r w:rsidR="0033550F" w:rsidRPr="00D0114E">
        <w:rPr>
          <w:b/>
          <w:bCs/>
          <w:sz w:val="28"/>
          <w:szCs w:val="28"/>
        </w:rPr>
        <w:t xml:space="preserve">осударственное </w:t>
      </w:r>
      <w:r w:rsidRPr="00D0114E">
        <w:rPr>
          <w:b/>
          <w:bCs/>
          <w:sz w:val="28"/>
          <w:szCs w:val="28"/>
        </w:rPr>
        <w:t>У</w:t>
      </w:r>
      <w:r w:rsidR="0033550F" w:rsidRPr="00D0114E">
        <w:rPr>
          <w:b/>
          <w:bCs/>
          <w:sz w:val="28"/>
          <w:szCs w:val="28"/>
        </w:rPr>
        <w:t>правление</w:t>
      </w:r>
      <w:r w:rsidRPr="00D0114E">
        <w:rPr>
          <w:b/>
          <w:bCs/>
          <w:sz w:val="28"/>
          <w:szCs w:val="28"/>
        </w:rPr>
        <w:t xml:space="preserve"> "Территориальный фонд информации по природным ресурсам МПР России по Кемеровской области"</w:t>
      </w:r>
      <w:r w:rsidR="0033550F" w:rsidRPr="00D0114E">
        <w:rPr>
          <w:bCs/>
          <w:sz w:val="28"/>
          <w:szCs w:val="28"/>
        </w:rPr>
        <w:t xml:space="preserve"> </w:t>
      </w:r>
      <w:r w:rsidRPr="00D0114E">
        <w:rPr>
          <w:sz w:val="28"/>
          <w:szCs w:val="28"/>
        </w:rPr>
        <w:t xml:space="preserve">создано приказом Министерства природных ресурсов Российской Федерации от 11.02.2003 г. N95. </w:t>
      </w:r>
    </w:p>
    <w:p w:rsidR="00661859" w:rsidRPr="00D0114E" w:rsidRDefault="00661859" w:rsidP="00D0114E">
      <w:pPr>
        <w:pStyle w:val="a3"/>
        <w:spacing w:line="360" w:lineRule="auto"/>
        <w:ind w:firstLine="709"/>
        <w:rPr>
          <w:sz w:val="28"/>
          <w:szCs w:val="28"/>
        </w:rPr>
      </w:pPr>
      <w:r w:rsidRPr="00D0114E">
        <w:rPr>
          <w:sz w:val="28"/>
          <w:szCs w:val="28"/>
        </w:rPr>
        <w:t xml:space="preserve">Учреждение находится в ведении Министерства природных ресурсов Российской Федерации, которое является его учредителем. </w:t>
      </w:r>
    </w:p>
    <w:p w:rsidR="00661859" w:rsidRPr="00D0114E" w:rsidRDefault="00661859" w:rsidP="00D0114E">
      <w:pPr>
        <w:pStyle w:val="a3"/>
        <w:spacing w:line="360" w:lineRule="auto"/>
        <w:ind w:firstLine="709"/>
        <w:rPr>
          <w:sz w:val="28"/>
          <w:szCs w:val="28"/>
          <w:lang w:val="en-US"/>
        </w:rPr>
      </w:pPr>
      <w:r w:rsidRPr="00D0114E">
        <w:rPr>
          <w:sz w:val="28"/>
          <w:szCs w:val="28"/>
        </w:rPr>
        <w:t xml:space="preserve">ФГУ " ТФИ по </w:t>
      </w:r>
      <w:r w:rsidRPr="00D0114E">
        <w:rPr>
          <w:bCs/>
          <w:sz w:val="28"/>
          <w:szCs w:val="28"/>
        </w:rPr>
        <w:t>Кемеровской области</w:t>
      </w:r>
      <w:r w:rsidRPr="00D0114E">
        <w:rPr>
          <w:sz w:val="28"/>
          <w:szCs w:val="28"/>
        </w:rPr>
        <w:t xml:space="preserve"> " осуществляет свою деятельность на территории </w:t>
      </w:r>
      <w:r w:rsidRPr="00D0114E">
        <w:rPr>
          <w:bCs/>
          <w:sz w:val="28"/>
          <w:szCs w:val="28"/>
        </w:rPr>
        <w:t>Кемеровской области</w:t>
      </w:r>
      <w:r w:rsidRPr="00D0114E">
        <w:rPr>
          <w:sz w:val="28"/>
          <w:szCs w:val="28"/>
        </w:rPr>
        <w:t>.</w:t>
      </w:r>
    </w:p>
    <w:p w:rsidR="00C94F90" w:rsidRPr="00D0114E" w:rsidRDefault="00C94F90" w:rsidP="00D0114E">
      <w:pPr>
        <w:pStyle w:val="a3"/>
        <w:spacing w:line="360" w:lineRule="auto"/>
        <w:ind w:firstLine="709"/>
        <w:rPr>
          <w:sz w:val="28"/>
          <w:szCs w:val="28"/>
        </w:rPr>
      </w:pPr>
      <w:r w:rsidRPr="00D0114E">
        <w:rPr>
          <w:b/>
          <w:iCs/>
          <w:sz w:val="28"/>
          <w:szCs w:val="28"/>
        </w:rPr>
        <w:t>Цель деятельности</w:t>
      </w:r>
      <w:r w:rsidRPr="00D0114E">
        <w:rPr>
          <w:iCs/>
          <w:sz w:val="28"/>
          <w:szCs w:val="28"/>
        </w:rPr>
        <w:t xml:space="preserve"> Федерального Агентства по недропользованию заключается в оказании обществу информационных услуг в области геологии и рационального использования недр</w:t>
      </w:r>
      <w:r w:rsidRPr="00D0114E">
        <w:rPr>
          <w:sz w:val="28"/>
          <w:szCs w:val="28"/>
        </w:rPr>
        <w:t>. Круг потребителей такой информации достаточно широк: это структуры управления всех уровней – от федеральных до муниципальных; государственные, частные коммерческие и общественные организации; отдельные граждане. Состав, структура информации, порядок и форма удовлетворения запросов на неё специфичны для различных категорий потребителей.</w:t>
      </w:r>
    </w:p>
    <w:p w:rsidR="00661859" w:rsidRPr="00D0114E" w:rsidRDefault="00FB52BF" w:rsidP="00D0114E">
      <w:pPr>
        <w:pStyle w:val="a3"/>
        <w:spacing w:line="360" w:lineRule="auto"/>
        <w:ind w:firstLine="709"/>
        <w:rPr>
          <w:sz w:val="28"/>
          <w:szCs w:val="28"/>
        </w:rPr>
      </w:pPr>
      <w:r w:rsidRPr="00D0114E">
        <w:rPr>
          <w:sz w:val="28"/>
          <w:szCs w:val="28"/>
        </w:rPr>
        <w:t>С</w:t>
      </w:r>
      <w:r w:rsidR="00661859" w:rsidRPr="00D0114E">
        <w:rPr>
          <w:sz w:val="28"/>
          <w:szCs w:val="28"/>
        </w:rPr>
        <w:t xml:space="preserve">формированы приоритетные </w:t>
      </w:r>
      <w:r w:rsidR="00661859" w:rsidRPr="00D0114E">
        <w:rPr>
          <w:b/>
          <w:sz w:val="28"/>
          <w:szCs w:val="28"/>
        </w:rPr>
        <w:t>задачи</w:t>
      </w:r>
      <w:r w:rsidR="00661859" w:rsidRPr="00D0114E">
        <w:rPr>
          <w:sz w:val="28"/>
          <w:szCs w:val="28"/>
        </w:rPr>
        <w:t xml:space="preserve"> по информатизации в сфере изучения, использования, воспроизводства природных ресурсов и охраны окружающей среды. К ним относятся: </w:t>
      </w:r>
    </w:p>
    <w:p w:rsidR="00661859" w:rsidRPr="00D0114E" w:rsidRDefault="00661859" w:rsidP="00D0114E">
      <w:pPr>
        <w:numPr>
          <w:ilvl w:val="0"/>
          <w:numId w:val="4"/>
        </w:numPr>
        <w:spacing w:line="360" w:lineRule="auto"/>
        <w:ind w:left="0" w:firstLine="709"/>
        <w:jc w:val="both"/>
        <w:rPr>
          <w:sz w:val="28"/>
          <w:szCs w:val="28"/>
        </w:rPr>
      </w:pPr>
      <w:r w:rsidRPr="00D0114E">
        <w:rPr>
          <w:sz w:val="28"/>
          <w:szCs w:val="28"/>
        </w:rPr>
        <w:t xml:space="preserve">формирование фонда государственных информационных ресурсов, включающего данные о состоянии природных ресурсов и окружающей природной среды, об их использовании и охране; </w:t>
      </w:r>
    </w:p>
    <w:p w:rsidR="00661859" w:rsidRPr="00D0114E" w:rsidRDefault="00661859" w:rsidP="00D0114E">
      <w:pPr>
        <w:numPr>
          <w:ilvl w:val="0"/>
          <w:numId w:val="4"/>
        </w:numPr>
        <w:spacing w:line="360" w:lineRule="auto"/>
        <w:ind w:left="0" w:firstLine="709"/>
        <w:jc w:val="both"/>
        <w:rPr>
          <w:sz w:val="28"/>
          <w:szCs w:val="28"/>
        </w:rPr>
      </w:pPr>
      <w:r w:rsidRPr="00D0114E">
        <w:rPr>
          <w:sz w:val="28"/>
          <w:szCs w:val="28"/>
        </w:rPr>
        <w:t xml:space="preserve">регулирование в установленном порядке использования информации; </w:t>
      </w:r>
    </w:p>
    <w:p w:rsidR="00661859" w:rsidRPr="00D0114E" w:rsidRDefault="00661859" w:rsidP="00D0114E">
      <w:pPr>
        <w:numPr>
          <w:ilvl w:val="0"/>
          <w:numId w:val="4"/>
        </w:numPr>
        <w:spacing w:line="360" w:lineRule="auto"/>
        <w:ind w:left="0" w:firstLine="709"/>
        <w:jc w:val="both"/>
        <w:rPr>
          <w:sz w:val="28"/>
          <w:szCs w:val="28"/>
        </w:rPr>
      </w:pPr>
      <w:r w:rsidRPr="00D0114E">
        <w:rPr>
          <w:sz w:val="28"/>
          <w:szCs w:val="28"/>
        </w:rPr>
        <w:t xml:space="preserve">организация работ по созданию единой информационной системы в области природопользования и охраны окружающей среды. </w:t>
      </w:r>
    </w:p>
    <w:p w:rsidR="00661859" w:rsidRPr="00D0114E" w:rsidRDefault="00661859" w:rsidP="00D0114E">
      <w:pPr>
        <w:pStyle w:val="a3"/>
        <w:spacing w:line="360" w:lineRule="auto"/>
        <w:ind w:firstLine="709"/>
        <w:rPr>
          <w:sz w:val="28"/>
          <w:szCs w:val="28"/>
        </w:rPr>
      </w:pPr>
      <w:r w:rsidRPr="00D0114E">
        <w:rPr>
          <w:sz w:val="28"/>
          <w:szCs w:val="28"/>
        </w:rPr>
        <w:t xml:space="preserve">Формируется территориальный банк цифровой информации по природным ресурсам, в состав которого входят банки и базы данных, </w:t>
      </w:r>
      <w:r w:rsidRPr="00D0114E">
        <w:rPr>
          <w:sz w:val="28"/>
          <w:szCs w:val="28"/>
        </w:rPr>
        <w:lastRenderedPageBreak/>
        <w:t xml:space="preserve">цифровые карты геологического содержания, цифровые атласы и геоинформационные пакеты. Созданы каналы связи с МПР России, с Росгеолфондом, Роснедра и др. </w:t>
      </w:r>
    </w:p>
    <w:p w:rsidR="00661859" w:rsidRPr="00D0114E" w:rsidRDefault="00661859" w:rsidP="00D0114E">
      <w:pPr>
        <w:pStyle w:val="a3"/>
        <w:spacing w:line="360" w:lineRule="auto"/>
        <w:ind w:firstLine="709"/>
        <w:rPr>
          <w:sz w:val="28"/>
          <w:szCs w:val="28"/>
        </w:rPr>
      </w:pPr>
      <w:r w:rsidRPr="00D0114E">
        <w:rPr>
          <w:sz w:val="28"/>
          <w:szCs w:val="28"/>
        </w:rPr>
        <w:t xml:space="preserve">Эксплуатируются информационные системы по направлениям деятельности МПР России, в том числе: </w:t>
      </w:r>
    </w:p>
    <w:p w:rsidR="00661859" w:rsidRPr="00D0114E" w:rsidRDefault="00661859" w:rsidP="00D0114E">
      <w:pPr>
        <w:numPr>
          <w:ilvl w:val="0"/>
          <w:numId w:val="5"/>
        </w:numPr>
        <w:spacing w:line="360" w:lineRule="auto"/>
        <w:ind w:left="0" w:firstLine="709"/>
        <w:jc w:val="both"/>
        <w:rPr>
          <w:sz w:val="28"/>
          <w:szCs w:val="28"/>
        </w:rPr>
      </w:pPr>
      <w:r w:rsidRPr="00D0114E">
        <w:rPr>
          <w:sz w:val="28"/>
          <w:szCs w:val="28"/>
        </w:rPr>
        <w:t xml:space="preserve">ведение государственного кадастра месторождений; </w:t>
      </w:r>
    </w:p>
    <w:p w:rsidR="00661859" w:rsidRPr="00D0114E" w:rsidRDefault="00661859" w:rsidP="00D0114E">
      <w:pPr>
        <w:numPr>
          <w:ilvl w:val="0"/>
          <w:numId w:val="5"/>
        </w:numPr>
        <w:spacing w:line="360" w:lineRule="auto"/>
        <w:ind w:left="0" w:firstLine="709"/>
        <w:jc w:val="both"/>
        <w:rPr>
          <w:sz w:val="28"/>
          <w:szCs w:val="28"/>
        </w:rPr>
      </w:pPr>
      <w:r w:rsidRPr="00D0114E">
        <w:rPr>
          <w:sz w:val="28"/>
          <w:szCs w:val="28"/>
        </w:rPr>
        <w:t xml:space="preserve">ведение государственного баланса запасов полезных ископаемых; </w:t>
      </w:r>
    </w:p>
    <w:p w:rsidR="00661859" w:rsidRPr="00D0114E" w:rsidRDefault="00661859" w:rsidP="00D0114E">
      <w:pPr>
        <w:numPr>
          <w:ilvl w:val="0"/>
          <w:numId w:val="5"/>
        </w:numPr>
        <w:spacing w:line="360" w:lineRule="auto"/>
        <w:ind w:left="0" w:firstLine="709"/>
        <w:jc w:val="both"/>
        <w:rPr>
          <w:sz w:val="28"/>
          <w:szCs w:val="28"/>
        </w:rPr>
      </w:pPr>
      <w:r w:rsidRPr="00D0114E">
        <w:rPr>
          <w:sz w:val="28"/>
          <w:szCs w:val="28"/>
        </w:rPr>
        <w:t xml:space="preserve">регистрация результатов геологоразведочных работ; </w:t>
      </w:r>
    </w:p>
    <w:p w:rsidR="00661859" w:rsidRPr="00D0114E" w:rsidRDefault="00661859" w:rsidP="00D0114E">
      <w:pPr>
        <w:numPr>
          <w:ilvl w:val="0"/>
          <w:numId w:val="5"/>
        </w:numPr>
        <w:spacing w:line="360" w:lineRule="auto"/>
        <w:ind w:left="0" w:firstLine="709"/>
        <w:jc w:val="both"/>
        <w:rPr>
          <w:sz w:val="28"/>
          <w:szCs w:val="28"/>
        </w:rPr>
      </w:pPr>
      <w:r w:rsidRPr="00D0114E">
        <w:rPr>
          <w:sz w:val="28"/>
          <w:szCs w:val="28"/>
        </w:rPr>
        <w:t xml:space="preserve">ведение эксплуатационных запасов подземных вод; </w:t>
      </w:r>
    </w:p>
    <w:p w:rsidR="00661859" w:rsidRPr="00D0114E" w:rsidRDefault="00661859" w:rsidP="00D0114E">
      <w:pPr>
        <w:numPr>
          <w:ilvl w:val="0"/>
          <w:numId w:val="5"/>
        </w:numPr>
        <w:spacing w:line="360" w:lineRule="auto"/>
        <w:ind w:left="0" w:firstLine="709"/>
        <w:jc w:val="both"/>
        <w:rPr>
          <w:sz w:val="28"/>
          <w:szCs w:val="28"/>
        </w:rPr>
      </w:pPr>
      <w:r w:rsidRPr="00D0114E">
        <w:rPr>
          <w:sz w:val="28"/>
          <w:szCs w:val="28"/>
        </w:rPr>
        <w:t xml:space="preserve">ведение государственного водного кадастра и др. </w:t>
      </w:r>
    </w:p>
    <w:p w:rsidR="007A4444" w:rsidRPr="00D0114E" w:rsidRDefault="007A4444" w:rsidP="00D0114E">
      <w:pPr>
        <w:pStyle w:val="a4"/>
        <w:spacing w:line="360" w:lineRule="auto"/>
        <w:rPr>
          <w:sz w:val="28"/>
          <w:szCs w:val="28"/>
        </w:rPr>
      </w:pPr>
      <w:r w:rsidRPr="00D0114E">
        <w:rPr>
          <w:sz w:val="28"/>
          <w:szCs w:val="28"/>
        </w:rPr>
        <w:t xml:space="preserve">Информационные ресурсы по недропользованию создаются в процессе геологического изучения недр и являются основным продуктом геологоразведочного производства на всех стадиях работ. Прирост информации о недрах формируется на стадиях регионального геологического изучения территорий, поисков, разведки и оценки запасов месторождений полезных ископаемых, а также  поступает от тематических, научно-исследовательских и опытно-конструкторских работ. </w:t>
      </w:r>
    </w:p>
    <w:p w:rsidR="007A4444" w:rsidRPr="00D0114E" w:rsidRDefault="007A4444" w:rsidP="00D0114E">
      <w:pPr>
        <w:pStyle w:val="a4"/>
        <w:spacing w:line="360" w:lineRule="auto"/>
        <w:rPr>
          <w:sz w:val="28"/>
          <w:szCs w:val="28"/>
        </w:rPr>
      </w:pPr>
      <w:r w:rsidRPr="00D0114E">
        <w:rPr>
          <w:i/>
          <w:iCs/>
          <w:sz w:val="28"/>
          <w:szCs w:val="28"/>
        </w:rPr>
        <w:t>Геологические информационные ресурсы</w:t>
      </w:r>
      <w:r w:rsidRPr="00D0114E">
        <w:rPr>
          <w:sz w:val="28"/>
          <w:szCs w:val="28"/>
        </w:rPr>
        <w:t xml:space="preserve"> – вся накопленная информация о геологическом строении и развитии Земли, геофизических и геохимических полях, различных геологических процессах, экологическом состоянии геологической среды, закономерностях формирования и размещении полезных ископаемых, включая лицензирование. Эта информация структурируется и обычно накапливается в реляционных и картографических банках данных, где хранится, интерпретируется и перерабатывается с получением качественно новых информационных продуктов (знаний).</w:t>
      </w:r>
    </w:p>
    <w:p w:rsidR="00852896" w:rsidRPr="00D0114E" w:rsidRDefault="00852896" w:rsidP="00D0114E">
      <w:pPr>
        <w:pStyle w:val="a3"/>
        <w:spacing w:line="360" w:lineRule="auto"/>
        <w:ind w:firstLine="709"/>
        <w:rPr>
          <w:sz w:val="28"/>
          <w:szCs w:val="28"/>
        </w:rPr>
      </w:pPr>
      <w:r w:rsidRPr="00D0114E">
        <w:rPr>
          <w:sz w:val="28"/>
          <w:szCs w:val="28"/>
        </w:rPr>
        <w:t xml:space="preserve">В ФГУ "ТФИ по </w:t>
      </w:r>
      <w:r w:rsidRPr="00D0114E">
        <w:rPr>
          <w:bCs/>
          <w:sz w:val="28"/>
          <w:szCs w:val="28"/>
        </w:rPr>
        <w:t>Кемеровской области</w:t>
      </w:r>
      <w:r w:rsidRPr="00D0114E">
        <w:rPr>
          <w:sz w:val="28"/>
          <w:szCs w:val="28"/>
        </w:rPr>
        <w:t xml:space="preserve"> " информация хранится в следующих видах:</w:t>
      </w:r>
    </w:p>
    <w:p w:rsidR="00852896" w:rsidRPr="00D0114E" w:rsidRDefault="005D0F87" w:rsidP="00D0114E">
      <w:pPr>
        <w:pStyle w:val="a3"/>
        <w:numPr>
          <w:ilvl w:val="0"/>
          <w:numId w:val="9"/>
        </w:numPr>
        <w:tabs>
          <w:tab w:val="clear" w:pos="1980"/>
          <w:tab w:val="num" w:pos="720"/>
        </w:tabs>
        <w:spacing w:line="360" w:lineRule="auto"/>
        <w:ind w:left="0" w:firstLine="709"/>
        <w:rPr>
          <w:sz w:val="28"/>
          <w:szCs w:val="28"/>
        </w:rPr>
      </w:pPr>
      <w:r w:rsidRPr="00D0114E">
        <w:rPr>
          <w:b/>
          <w:sz w:val="28"/>
          <w:szCs w:val="28"/>
        </w:rPr>
        <w:t>Государственный баланс</w:t>
      </w:r>
      <w:r w:rsidRPr="00D0114E">
        <w:rPr>
          <w:sz w:val="28"/>
          <w:szCs w:val="28"/>
        </w:rPr>
        <w:t xml:space="preserve"> – краткая информация о месторождении, количестве запасов полезных ископаемых</w:t>
      </w:r>
      <w:r w:rsidR="00F771B0" w:rsidRPr="00D0114E">
        <w:rPr>
          <w:sz w:val="28"/>
          <w:szCs w:val="28"/>
        </w:rPr>
        <w:t>.</w:t>
      </w:r>
      <w:r w:rsidRPr="00D0114E">
        <w:rPr>
          <w:sz w:val="28"/>
          <w:szCs w:val="28"/>
        </w:rPr>
        <w:t xml:space="preserve"> Баланс </w:t>
      </w:r>
      <w:r w:rsidRPr="00D0114E">
        <w:rPr>
          <w:sz w:val="28"/>
          <w:szCs w:val="28"/>
        </w:rPr>
        <w:lastRenderedPageBreak/>
        <w:t xml:space="preserve">составляется в ФГУ "ТФИ по </w:t>
      </w:r>
      <w:r w:rsidRPr="00D0114E">
        <w:rPr>
          <w:bCs/>
          <w:sz w:val="28"/>
          <w:szCs w:val="28"/>
        </w:rPr>
        <w:t>Кемеровской области</w:t>
      </w:r>
      <w:r w:rsidRPr="00D0114E">
        <w:rPr>
          <w:sz w:val="28"/>
          <w:szCs w:val="28"/>
        </w:rPr>
        <w:t xml:space="preserve"> " на основе поступивших отчетов и государственного кадастра месторождений полезных ископаемых, а также сведений о выданных лицензиях на право природопользования.</w:t>
      </w:r>
    </w:p>
    <w:p w:rsidR="005D0F87" w:rsidRPr="00D0114E" w:rsidRDefault="005D0F87" w:rsidP="00D0114E">
      <w:pPr>
        <w:pStyle w:val="a3"/>
        <w:numPr>
          <w:ilvl w:val="0"/>
          <w:numId w:val="9"/>
        </w:numPr>
        <w:tabs>
          <w:tab w:val="clear" w:pos="1980"/>
          <w:tab w:val="num" w:pos="720"/>
        </w:tabs>
        <w:spacing w:line="360" w:lineRule="auto"/>
        <w:ind w:left="0" w:firstLine="709"/>
        <w:rPr>
          <w:sz w:val="28"/>
          <w:szCs w:val="28"/>
        </w:rPr>
      </w:pPr>
      <w:r w:rsidRPr="00D0114E">
        <w:rPr>
          <w:b/>
          <w:sz w:val="28"/>
          <w:szCs w:val="28"/>
        </w:rPr>
        <w:t>Изученность</w:t>
      </w:r>
      <w:r w:rsidRPr="00D0114E">
        <w:rPr>
          <w:sz w:val="28"/>
          <w:szCs w:val="28"/>
        </w:rPr>
        <w:t xml:space="preserve"> – информация о том где, кем и когда проводи</w:t>
      </w:r>
      <w:r w:rsidR="00650DC3" w:rsidRPr="00D0114E">
        <w:rPr>
          <w:sz w:val="28"/>
          <w:szCs w:val="28"/>
        </w:rPr>
        <w:t>лись геолого-разведочные работы</w:t>
      </w:r>
      <w:r w:rsidR="00F771B0" w:rsidRPr="00D0114E">
        <w:rPr>
          <w:sz w:val="28"/>
          <w:szCs w:val="28"/>
        </w:rPr>
        <w:t xml:space="preserve">,  а также о том распределены запасы полезных ископаемых месторождения или нет, т.е. есть ли у кого-нибудь право (лицензия) на их использование. </w:t>
      </w:r>
      <w:r w:rsidR="00650DC3" w:rsidRPr="00D0114E">
        <w:rPr>
          <w:sz w:val="28"/>
          <w:szCs w:val="28"/>
        </w:rPr>
        <w:t xml:space="preserve">Изученность составляется в ФГУ "ТФИ по </w:t>
      </w:r>
      <w:r w:rsidR="00650DC3" w:rsidRPr="00D0114E">
        <w:rPr>
          <w:bCs/>
          <w:sz w:val="28"/>
          <w:szCs w:val="28"/>
        </w:rPr>
        <w:t>Кемеровской области</w:t>
      </w:r>
      <w:r w:rsidR="00650DC3" w:rsidRPr="00D0114E">
        <w:rPr>
          <w:sz w:val="28"/>
          <w:szCs w:val="28"/>
        </w:rPr>
        <w:t xml:space="preserve"> " на основе поступивших отчетов.</w:t>
      </w:r>
      <w:r w:rsidR="00F771B0" w:rsidRPr="00D0114E">
        <w:rPr>
          <w:sz w:val="28"/>
          <w:szCs w:val="28"/>
        </w:rPr>
        <w:t xml:space="preserve"> На каждый отчет, поступивший в ФГУ ТФИ</w:t>
      </w:r>
      <w:r w:rsidR="006D66CE" w:rsidRPr="00D0114E">
        <w:rPr>
          <w:sz w:val="28"/>
          <w:szCs w:val="28"/>
        </w:rPr>
        <w:t>,</w:t>
      </w:r>
      <w:r w:rsidR="00F771B0" w:rsidRPr="00D0114E">
        <w:rPr>
          <w:sz w:val="28"/>
          <w:szCs w:val="28"/>
        </w:rPr>
        <w:t xml:space="preserve"> обязательно составл</w:t>
      </w:r>
      <w:r w:rsidR="0048794E" w:rsidRPr="00D0114E">
        <w:rPr>
          <w:sz w:val="28"/>
          <w:szCs w:val="28"/>
        </w:rPr>
        <w:t>яется т.н. карточка изученности</w:t>
      </w:r>
    </w:p>
    <w:p w:rsidR="00650DC3" w:rsidRPr="00D0114E" w:rsidRDefault="00650DC3" w:rsidP="00D0114E">
      <w:pPr>
        <w:pStyle w:val="a3"/>
        <w:numPr>
          <w:ilvl w:val="0"/>
          <w:numId w:val="9"/>
        </w:numPr>
        <w:tabs>
          <w:tab w:val="clear" w:pos="1980"/>
          <w:tab w:val="num" w:pos="720"/>
        </w:tabs>
        <w:spacing w:line="360" w:lineRule="auto"/>
        <w:ind w:left="0" w:firstLine="709"/>
        <w:rPr>
          <w:sz w:val="28"/>
          <w:szCs w:val="28"/>
        </w:rPr>
      </w:pPr>
      <w:r w:rsidRPr="00D0114E">
        <w:rPr>
          <w:b/>
          <w:sz w:val="28"/>
          <w:szCs w:val="28"/>
        </w:rPr>
        <w:t>Государственный кадастр месторождений полезных ископаемых</w:t>
      </w:r>
      <w:r w:rsidRPr="00D0114E">
        <w:rPr>
          <w:sz w:val="28"/>
          <w:szCs w:val="28"/>
        </w:rPr>
        <w:t xml:space="preserve"> – более детальная геологическая информация о месторождениях, т.е. расположение, строение запасов и т.п. Кадастр ведется ФГУ "ТФИ по </w:t>
      </w:r>
      <w:r w:rsidRPr="00D0114E">
        <w:rPr>
          <w:bCs/>
          <w:sz w:val="28"/>
          <w:szCs w:val="28"/>
        </w:rPr>
        <w:t>Кемеровской области</w:t>
      </w:r>
      <w:r w:rsidRPr="00D0114E">
        <w:rPr>
          <w:sz w:val="28"/>
          <w:szCs w:val="28"/>
        </w:rPr>
        <w:t xml:space="preserve"> " на </w:t>
      </w:r>
      <w:r w:rsidR="00CE17AE" w:rsidRPr="00D0114E">
        <w:rPr>
          <w:sz w:val="28"/>
          <w:szCs w:val="28"/>
        </w:rPr>
        <w:t>основе</w:t>
      </w:r>
      <w:r w:rsidRPr="00D0114E">
        <w:rPr>
          <w:sz w:val="28"/>
          <w:szCs w:val="28"/>
        </w:rPr>
        <w:t xml:space="preserve"> отчетов и паспортов ГКМ (</w:t>
      </w:r>
      <w:r w:rsidR="00CE17AE" w:rsidRPr="00D0114E">
        <w:rPr>
          <w:sz w:val="28"/>
          <w:szCs w:val="28"/>
        </w:rPr>
        <w:t>государственного</w:t>
      </w:r>
      <w:r w:rsidRPr="00D0114E">
        <w:rPr>
          <w:sz w:val="28"/>
          <w:szCs w:val="28"/>
        </w:rPr>
        <w:t xml:space="preserve"> кадастра месторождений).</w:t>
      </w:r>
    </w:p>
    <w:p w:rsidR="006D66CE" w:rsidRPr="00D0114E" w:rsidRDefault="006D66CE" w:rsidP="00D0114E">
      <w:pPr>
        <w:pStyle w:val="a3"/>
        <w:numPr>
          <w:ilvl w:val="0"/>
          <w:numId w:val="9"/>
        </w:numPr>
        <w:tabs>
          <w:tab w:val="clear" w:pos="1980"/>
          <w:tab w:val="num" w:pos="720"/>
        </w:tabs>
        <w:spacing w:line="360" w:lineRule="auto"/>
        <w:ind w:left="0" w:firstLine="709"/>
        <w:rPr>
          <w:sz w:val="28"/>
          <w:szCs w:val="28"/>
        </w:rPr>
      </w:pPr>
      <w:r w:rsidRPr="00D0114E">
        <w:rPr>
          <w:b/>
          <w:sz w:val="28"/>
          <w:szCs w:val="28"/>
        </w:rPr>
        <w:t>Отчеты</w:t>
      </w:r>
      <w:r w:rsidRPr="00D0114E">
        <w:rPr>
          <w:sz w:val="28"/>
          <w:szCs w:val="28"/>
        </w:rPr>
        <w:t xml:space="preserve"> – основные </w:t>
      </w:r>
      <w:r w:rsidR="002546AA" w:rsidRPr="00D0114E">
        <w:rPr>
          <w:sz w:val="28"/>
          <w:szCs w:val="28"/>
        </w:rPr>
        <w:t>документы,</w:t>
      </w:r>
      <w:r w:rsidRPr="00D0114E">
        <w:rPr>
          <w:sz w:val="28"/>
          <w:szCs w:val="28"/>
        </w:rPr>
        <w:t xml:space="preserve"> поступающие в ФГУ ТФИ от всех недропользователей и содержащие все данные о недрах. На основе отчетов составляются все остальные документы. Отчеты включают в себя все </w:t>
      </w:r>
      <w:r w:rsidR="003815F8" w:rsidRPr="00D0114E">
        <w:rPr>
          <w:sz w:val="28"/>
          <w:szCs w:val="28"/>
        </w:rPr>
        <w:t>данные,</w:t>
      </w:r>
      <w:r w:rsidRPr="00D0114E">
        <w:rPr>
          <w:sz w:val="28"/>
          <w:szCs w:val="28"/>
        </w:rPr>
        <w:t xml:space="preserve"> перечисленные </w:t>
      </w:r>
      <w:r w:rsidR="003815F8" w:rsidRPr="00D0114E">
        <w:rPr>
          <w:sz w:val="28"/>
          <w:szCs w:val="28"/>
        </w:rPr>
        <w:t>выше,</w:t>
      </w:r>
      <w:r w:rsidRPr="00D0114E">
        <w:rPr>
          <w:sz w:val="28"/>
          <w:szCs w:val="28"/>
        </w:rPr>
        <w:t xml:space="preserve"> а также детальную информацию о запасах полезных ископаемых, т.е. данные о пластах, видах полезных ископаемых данного месторождения, качестве полезных ископаемых, условиях их залегания и т.п. </w:t>
      </w:r>
    </w:p>
    <w:p w:rsidR="003F1B2A" w:rsidRPr="00D0114E" w:rsidRDefault="009F0811" w:rsidP="00D0114E">
      <w:pPr>
        <w:pStyle w:val="a3"/>
        <w:spacing w:line="360" w:lineRule="auto"/>
        <w:ind w:firstLine="709"/>
        <w:rPr>
          <w:sz w:val="28"/>
          <w:szCs w:val="28"/>
        </w:rPr>
      </w:pPr>
      <w:r w:rsidRPr="00D0114E">
        <w:rPr>
          <w:sz w:val="28"/>
          <w:szCs w:val="28"/>
        </w:rPr>
        <w:t xml:space="preserve">Вообще обмен информацией в ФГУ "ТФИ по </w:t>
      </w:r>
      <w:r w:rsidRPr="00D0114E">
        <w:rPr>
          <w:bCs/>
          <w:sz w:val="28"/>
          <w:szCs w:val="28"/>
        </w:rPr>
        <w:t>Кемеровской области</w:t>
      </w:r>
      <w:r w:rsidRPr="00D0114E">
        <w:rPr>
          <w:sz w:val="28"/>
          <w:szCs w:val="28"/>
        </w:rPr>
        <w:t xml:space="preserve">" происходит следующим образом: </w:t>
      </w:r>
      <w:r w:rsidR="003F1B2A" w:rsidRPr="00D0114E">
        <w:rPr>
          <w:sz w:val="28"/>
          <w:szCs w:val="28"/>
        </w:rPr>
        <w:t xml:space="preserve">основной поток информации идет от </w:t>
      </w:r>
      <w:r w:rsidR="00CE17AE" w:rsidRPr="00D0114E">
        <w:rPr>
          <w:sz w:val="28"/>
          <w:szCs w:val="28"/>
        </w:rPr>
        <w:t>недро</w:t>
      </w:r>
      <w:r w:rsidR="003F1B2A" w:rsidRPr="00D0114E">
        <w:rPr>
          <w:sz w:val="28"/>
          <w:szCs w:val="28"/>
        </w:rPr>
        <w:t>пользователей</w:t>
      </w:r>
      <w:r w:rsidR="00AE2895" w:rsidRPr="00D0114E">
        <w:rPr>
          <w:sz w:val="28"/>
          <w:szCs w:val="28"/>
        </w:rPr>
        <w:t xml:space="preserve"> (недропользователей)</w:t>
      </w:r>
      <w:r w:rsidR="003F1B2A" w:rsidRPr="00D0114E">
        <w:rPr>
          <w:sz w:val="28"/>
          <w:szCs w:val="28"/>
        </w:rPr>
        <w:t xml:space="preserve">, которые предоставляют в ФГУ "ТФИ по </w:t>
      </w:r>
      <w:r w:rsidR="003F1B2A" w:rsidRPr="00D0114E">
        <w:rPr>
          <w:bCs/>
          <w:sz w:val="28"/>
          <w:szCs w:val="28"/>
        </w:rPr>
        <w:t>Кемеровской области</w:t>
      </w:r>
      <w:r w:rsidR="00CE17AE" w:rsidRPr="00D0114E">
        <w:rPr>
          <w:sz w:val="28"/>
          <w:szCs w:val="28"/>
        </w:rPr>
        <w:t>" отчеты о результатах геолого</w:t>
      </w:r>
      <w:r w:rsidR="003F1B2A" w:rsidRPr="00D0114E">
        <w:rPr>
          <w:sz w:val="28"/>
          <w:szCs w:val="28"/>
        </w:rPr>
        <w:t xml:space="preserve">разведочных работ. </w:t>
      </w:r>
    </w:p>
    <w:p w:rsidR="003F1B2A" w:rsidRPr="00D0114E" w:rsidRDefault="003F1B2A" w:rsidP="00D0114E">
      <w:pPr>
        <w:pStyle w:val="a3"/>
        <w:spacing w:line="360" w:lineRule="auto"/>
        <w:ind w:firstLine="709"/>
        <w:rPr>
          <w:sz w:val="28"/>
          <w:szCs w:val="28"/>
        </w:rPr>
      </w:pPr>
      <w:r w:rsidRPr="00D0114E">
        <w:rPr>
          <w:sz w:val="28"/>
          <w:szCs w:val="28"/>
        </w:rPr>
        <w:t xml:space="preserve">Также информация поступает из официальных органов. От ФГУ «РФИ МПР РФ» поступают формы </w:t>
      </w:r>
      <w:r w:rsidR="00AE2895" w:rsidRPr="00D0114E">
        <w:rPr>
          <w:sz w:val="28"/>
          <w:szCs w:val="28"/>
        </w:rPr>
        <w:t>Г</w:t>
      </w:r>
      <w:r w:rsidRPr="00D0114E">
        <w:rPr>
          <w:sz w:val="28"/>
          <w:szCs w:val="28"/>
        </w:rPr>
        <w:t xml:space="preserve">ос. </w:t>
      </w:r>
      <w:r w:rsidR="00AE2895" w:rsidRPr="00D0114E">
        <w:rPr>
          <w:sz w:val="28"/>
          <w:szCs w:val="28"/>
        </w:rPr>
        <w:t>Б</w:t>
      </w:r>
      <w:r w:rsidRPr="00D0114E">
        <w:rPr>
          <w:sz w:val="28"/>
          <w:szCs w:val="28"/>
        </w:rPr>
        <w:t xml:space="preserve">аланса, от Роснедра – информация о состоянии и изменении запасов полезных ископаемых, информация о </w:t>
      </w:r>
      <w:r w:rsidRPr="00D0114E">
        <w:rPr>
          <w:sz w:val="28"/>
          <w:szCs w:val="28"/>
        </w:rPr>
        <w:lastRenderedPageBreak/>
        <w:t xml:space="preserve">результатах аукционов на право природопользования (с копиями паспортов лицензий) а также программы ГРР. </w:t>
      </w:r>
    </w:p>
    <w:p w:rsidR="006D66CE" w:rsidRPr="00D0114E" w:rsidRDefault="003F1B2A" w:rsidP="00D0114E">
      <w:pPr>
        <w:pStyle w:val="a3"/>
        <w:spacing w:line="360" w:lineRule="auto"/>
        <w:ind w:firstLine="709"/>
        <w:rPr>
          <w:sz w:val="28"/>
          <w:szCs w:val="28"/>
        </w:rPr>
      </w:pPr>
      <w:r w:rsidRPr="00D0114E">
        <w:rPr>
          <w:sz w:val="28"/>
          <w:szCs w:val="28"/>
        </w:rPr>
        <w:t xml:space="preserve">На основе этих данных составляются </w:t>
      </w:r>
      <w:r w:rsidR="00AE2895" w:rsidRPr="00D0114E">
        <w:rPr>
          <w:sz w:val="28"/>
          <w:szCs w:val="28"/>
        </w:rPr>
        <w:t>Г</w:t>
      </w:r>
      <w:r w:rsidRPr="00D0114E">
        <w:rPr>
          <w:sz w:val="28"/>
          <w:szCs w:val="28"/>
        </w:rPr>
        <w:t xml:space="preserve">ос. Баланс, </w:t>
      </w:r>
      <w:r w:rsidR="00AE2895" w:rsidRPr="00D0114E">
        <w:rPr>
          <w:sz w:val="28"/>
          <w:szCs w:val="28"/>
        </w:rPr>
        <w:t>Г</w:t>
      </w:r>
      <w:r w:rsidRPr="00D0114E">
        <w:rPr>
          <w:sz w:val="28"/>
          <w:szCs w:val="28"/>
        </w:rPr>
        <w:t>ос. Кадастр, изученность, происходит обновление баз данных паспортов лицензий</w:t>
      </w:r>
      <w:r w:rsidR="00F50BC3" w:rsidRPr="00D0114E">
        <w:rPr>
          <w:sz w:val="28"/>
          <w:szCs w:val="28"/>
        </w:rPr>
        <w:t>.</w:t>
      </w:r>
      <w:r w:rsidR="006D66CE" w:rsidRPr="00D0114E">
        <w:rPr>
          <w:sz w:val="28"/>
          <w:szCs w:val="28"/>
        </w:rPr>
        <w:t xml:space="preserve"> </w:t>
      </w:r>
      <w:r w:rsidR="00F50BC3" w:rsidRPr="00D0114E">
        <w:rPr>
          <w:sz w:val="28"/>
          <w:szCs w:val="28"/>
        </w:rPr>
        <w:t>Эти документы</w:t>
      </w:r>
      <w:r w:rsidR="006D66CE" w:rsidRPr="00D0114E">
        <w:rPr>
          <w:sz w:val="28"/>
          <w:szCs w:val="28"/>
        </w:rPr>
        <w:t xml:space="preserve"> в установленные сроки поставляются в официальные </w:t>
      </w:r>
      <w:r w:rsidR="00CE17AE" w:rsidRPr="00D0114E">
        <w:rPr>
          <w:sz w:val="28"/>
          <w:szCs w:val="28"/>
        </w:rPr>
        <w:t>учреждения</w:t>
      </w:r>
      <w:r w:rsidR="006D66CE" w:rsidRPr="00D0114E">
        <w:rPr>
          <w:sz w:val="28"/>
          <w:szCs w:val="28"/>
        </w:rPr>
        <w:t>.</w:t>
      </w:r>
    </w:p>
    <w:p w:rsidR="003F1B2A" w:rsidRPr="00D0114E" w:rsidRDefault="00530794" w:rsidP="00D0114E">
      <w:pPr>
        <w:pStyle w:val="a3"/>
        <w:spacing w:line="360" w:lineRule="auto"/>
        <w:ind w:firstLine="709"/>
        <w:rPr>
          <w:sz w:val="28"/>
          <w:szCs w:val="28"/>
        </w:rPr>
      </w:pPr>
      <w:r w:rsidRPr="00D0114E">
        <w:rPr>
          <w:sz w:val="28"/>
          <w:szCs w:val="28"/>
        </w:rPr>
        <w:t>Т</w:t>
      </w:r>
      <w:r w:rsidR="003F1B2A" w:rsidRPr="00D0114E">
        <w:rPr>
          <w:sz w:val="28"/>
          <w:szCs w:val="28"/>
        </w:rPr>
        <w:t>акже</w:t>
      </w:r>
      <w:r w:rsidRPr="00D0114E">
        <w:rPr>
          <w:sz w:val="28"/>
          <w:szCs w:val="28"/>
        </w:rPr>
        <w:t xml:space="preserve"> право на получение любой информации по недрам от ФГУ "ТФИ по </w:t>
      </w:r>
      <w:r w:rsidRPr="00D0114E">
        <w:rPr>
          <w:bCs/>
          <w:sz w:val="28"/>
          <w:szCs w:val="28"/>
        </w:rPr>
        <w:t>Кемеровской области</w:t>
      </w:r>
      <w:r w:rsidRPr="00D0114E">
        <w:rPr>
          <w:sz w:val="28"/>
          <w:szCs w:val="28"/>
        </w:rPr>
        <w:t>"</w:t>
      </w:r>
      <w:r w:rsidR="00B329F0" w:rsidRPr="00D0114E">
        <w:rPr>
          <w:sz w:val="28"/>
          <w:szCs w:val="28"/>
        </w:rPr>
        <w:t xml:space="preserve"> имеют </w:t>
      </w:r>
      <w:r w:rsidR="00CE17AE" w:rsidRPr="00D0114E">
        <w:rPr>
          <w:sz w:val="28"/>
          <w:szCs w:val="28"/>
        </w:rPr>
        <w:t>недро</w:t>
      </w:r>
      <w:r w:rsidR="00B329F0" w:rsidRPr="00D0114E">
        <w:rPr>
          <w:sz w:val="28"/>
          <w:szCs w:val="28"/>
        </w:rPr>
        <w:t>пользователи</w:t>
      </w:r>
      <w:r w:rsidRPr="00D0114E">
        <w:rPr>
          <w:sz w:val="28"/>
          <w:szCs w:val="28"/>
        </w:rPr>
        <w:t xml:space="preserve">. Для этого они отправляют в ТФИ запрос на необходимую информацию, а ФГУ "ТФИ по </w:t>
      </w:r>
      <w:r w:rsidRPr="00D0114E">
        <w:rPr>
          <w:bCs/>
          <w:sz w:val="28"/>
          <w:szCs w:val="28"/>
        </w:rPr>
        <w:t>Кемеровской области</w:t>
      </w:r>
      <w:r w:rsidRPr="00D0114E">
        <w:rPr>
          <w:sz w:val="28"/>
          <w:szCs w:val="28"/>
        </w:rPr>
        <w:t xml:space="preserve"> " в свою очередь этот запрос обрабатывает и формирует необходимый отчет.</w:t>
      </w:r>
    </w:p>
    <w:p w:rsidR="00661859" w:rsidRPr="00D0114E" w:rsidRDefault="00661859" w:rsidP="00D0114E">
      <w:pPr>
        <w:pStyle w:val="a3"/>
        <w:spacing w:line="360" w:lineRule="auto"/>
        <w:ind w:firstLine="709"/>
        <w:rPr>
          <w:sz w:val="28"/>
          <w:szCs w:val="28"/>
        </w:rPr>
      </w:pPr>
      <w:r w:rsidRPr="00D0114E">
        <w:rPr>
          <w:sz w:val="28"/>
          <w:szCs w:val="28"/>
        </w:rPr>
        <w:t xml:space="preserve">ФГУ "ТФИ по </w:t>
      </w:r>
      <w:r w:rsidRPr="00D0114E">
        <w:rPr>
          <w:bCs/>
          <w:sz w:val="28"/>
          <w:szCs w:val="28"/>
        </w:rPr>
        <w:t>Кемеровской области</w:t>
      </w:r>
      <w:r w:rsidRPr="00D0114E">
        <w:rPr>
          <w:sz w:val="28"/>
          <w:szCs w:val="28"/>
        </w:rPr>
        <w:t xml:space="preserve"> " имеет в своем составе следующие структурные подразделения, укомплектованные квалифицированными специалистами: </w:t>
      </w:r>
    </w:p>
    <w:p w:rsidR="00661859" w:rsidRPr="00D0114E" w:rsidRDefault="00661859" w:rsidP="00D0114E">
      <w:pPr>
        <w:numPr>
          <w:ilvl w:val="0"/>
          <w:numId w:val="6"/>
        </w:numPr>
        <w:spacing w:line="360" w:lineRule="auto"/>
        <w:ind w:left="0" w:firstLine="709"/>
        <w:jc w:val="both"/>
        <w:rPr>
          <w:sz w:val="28"/>
          <w:szCs w:val="28"/>
        </w:rPr>
      </w:pPr>
      <w:r w:rsidRPr="00D0114E">
        <w:rPr>
          <w:sz w:val="28"/>
          <w:szCs w:val="28"/>
        </w:rPr>
        <w:t xml:space="preserve">территориальный геологический фонд; </w:t>
      </w:r>
    </w:p>
    <w:p w:rsidR="00661859" w:rsidRPr="00D0114E" w:rsidRDefault="00661859" w:rsidP="00D0114E">
      <w:pPr>
        <w:numPr>
          <w:ilvl w:val="0"/>
          <w:numId w:val="6"/>
        </w:numPr>
        <w:spacing w:line="360" w:lineRule="auto"/>
        <w:ind w:left="0" w:firstLine="709"/>
        <w:jc w:val="both"/>
        <w:rPr>
          <w:sz w:val="28"/>
          <w:szCs w:val="28"/>
        </w:rPr>
      </w:pPr>
      <w:r w:rsidRPr="00D0114E">
        <w:rPr>
          <w:sz w:val="28"/>
          <w:szCs w:val="28"/>
        </w:rPr>
        <w:t xml:space="preserve">отдел подготовки информации по природопользованию; </w:t>
      </w:r>
    </w:p>
    <w:p w:rsidR="00661859" w:rsidRPr="00D0114E" w:rsidRDefault="00661859" w:rsidP="00D0114E">
      <w:pPr>
        <w:numPr>
          <w:ilvl w:val="0"/>
          <w:numId w:val="6"/>
        </w:numPr>
        <w:spacing w:line="360" w:lineRule="auto"/>
        <w:ind w:left="0" w:firstLine="709"/>
        <w:jc w:val="both"/>
        <w:rPr>
          <w:sz w:val="28"/>
          <w:szCs w:val="28"/>
        </w:rPr>
      </w:pPr>
      <w:r w:rsidRPr="00D0114E">
        <w:rPr>
          <w:sz w:val="28"/>
          <w:szCs w:val="28"/>
        </w:rPr>
        <w:t>отдел</w:t>
      </w:r>
      <w:r w:rsidR="00CE17AE" w:rsidRPr="00D0114E">
        <w:rPr>
          <w:sz w:val="28"/>
          <w:szCs w:val="28"/>
        </w:rPr>
        <w:t xml:space="preserve"> </w:t>
      </w:r>
      <w:r w:rsidRPr="00D0114E">
        <w:rPr>
          <w:sz w:val="28"/>
          <w:szCs w:val="28"/>
        </w:rPr>
        <w:t xml:space="preserve">цифровых баз данных и геоинформационных систем; </w:t>
      </w:r>
    </w:p>
    <w:p w:rsidR="00661859" w:rsidRPr="00D0114E" w:rsidRDefault="00661859" w:rsidP="00D0114E">
      <w:pPr>
        <w:numPr>
          <w:ilvl w:val="0"/>
          <w:numId w:val="6"/>
        </w:numPr>
        <w:spacing w:line="360" w:lineRule="auto"/>
        <w:ind w:left="0" w:firstLine="709"/>
        <w:jc w:val="both"/>
        <w:rPr>
          <w:sz w:val="28"/>
          <w:szCs w:val="28"/>
        </w:rPr>
      </w:pPr>
      <w:r w:rsidRPr="00D0114E">
        <w:rPr>
          <w:sz w:val="28"/>
          <w:szCs w:val="28"/>
        </w:rPr>
        <w:t>отдел</w:t>
      </w:r>
      <w:r w:rsidR="008507A1" w:rsidRPr="00D0114E">
        <w:rPr>
          <w:sz w:val="28"/>
          <w:szCs w:val="28"/>
        </w:rPr>
        <w:t xml:space="preserve"> информации по водным ресурсам</w:t>
      </w:r>
      <w:r w:rsidRPr="00D0114E">
        <w:rPr>
          <w:sz w:val="28"/>
          <w:szCs w:val="28"/>
        </w:rPr>
        <w:t xml:space="preserve">; </w:t>
      </w:r>
    </w:p>
    <w:p w:rsidR="00B329F0" w:rsidRPr="00D0114E" w:rsidRDefault="006D66CE" w:rsidP="00D0114E">
      <w:pPr>
        <w:spacing w:line="360" w:lineRule="auto"/>
        <w:ind w:firstLine="709"/>
        <w:jc w:val="both"/>
        <w:rPr>
          <w:sz w:val="28"/>
          <w:szCs w:val="28"/>
        </w:rPr>
      </w:pPr>
      <w:r w:rsidRPr="00D0114E">
        <w:rPr>
          <w:sz w:val="28"/>
          <w:szCs w:val="28"/>
        </w:rPr>
        <w:t>Организационная структура ФГУ ТФИ имеет следующий вид:</w:t>
      </w:r>
    </w:p>
    <w:p w:rsidR="00B329F0" w:rsidRPr="00D0114E" w:rsidRDefault="00B329F0" w:rsidP="00D0114E">
      <w:pPr>
        <w:spacing w:line="360" w:lineRule="auto"/>
        <w:ind w:firstLine="709"/>
        <w:jc w:val="both"/>
        <w:rPr>
          <w:sz w:val="28"/>
          <w:szCs w:val="28"/>
        </w:rPr>
      </w:pPr>
      <w:r w:rsidRPr="00D0114E">
        <w:rPr>
          <w:sz w:val="28"/>
          <w:szCs w:val="28"/>
        </w:rPr>
        <w:br w:type="page"/>
      </w:r>
      <w:r w:rsidRPr="00D0114E">
        <w:rPr>
          <w:sz w:val="28"/>
          <w:szCs w:val="28"/>
        </w:rPr>
        <w:lastRenderedPageBreak/>
        <w:t>ОРГАНИЗАЦИОННАЯ СТРУКТУРА</w:t>
      </w:r>
    </w:p>
    <w:p w:rsidR="00D0114E" w:rsidRDefault="00D0114E" w:rsidP="00D0114E">
      <w:pPr>
        <w:spacing w:line="360" w:lineRule="auto"/>
        <w:ind w:firstLine="709"/>
        <w:jc w:val="both"/>
        <w:rPr>
          <w:sz w:val="28"/>
          <w:szCs w:val="28"/>
        </w:rPr>
      </w:pPr>
    </w:p>
    <w:p w:rsidR="005E1C21" w:rsidRPr="00D0114E" w:rsidRDefault="005E1C21" w:rsidP="00D0114E">
      <w:pPr>
        <w:spacing w:line="360" w:lineRule="auto"/>
        <w:ind w:firstLine="709"/>
        <w:jc w:val="both"/>
        <w:rPr>
          <w:sz w:val="28"/>
          <w:szCs w:val="28"/>
        </w:rPr>
      </w:pPr>
      <w:r w:rsidRPr="00D0114E">
        <w:rPr>
          <w:sz w:val="28"/>
          <w:szCs w:val="28"/>
        </w:rPr>
        <w:t xml:space="preserve">Подразделения ФГУ "ТФИ по </w:t>
      </w:r>
      <w:r w:rsidRPr="00D0114E">
        <w:rPr>
          <w:bCs/>
          <w:sz w:val="28"/>
          <w:szCs w:val="28"/>
        </w:rPr>
        <w:t>Кемеровской области</w:t>
      </w:r>
      <w:r w:rsidRPr="00D0114E">
        <w:rPr>
          <w:sz w:val="28"/>
          <w:szCs w:val="28"/>
        </w:rPr>
        <w:t xml:space="preserve">" выполняют следующие </w:t>
      </w:r>
      <w:r w:rsidRPr="00D0114E">
        <w:rPr>
          <w:b/>
          <w:sz w:val="28"/>
          <w:szCs w:val="28"/>
        </w:rPr>
        <w:t>функции</w:t>
      </w:r>
      <w:r w:rsidRPr="00D0114E">
        <w:rPr>
          <w:sz w:val="28"/>
          <w:szCs w:val="28"/>
        </w:rPr>
        <w:t>:</w:t>
      </w:r>
    </w:p>
    <w:p w:rsidR="005E1C21" w:rsidRPr="00D0114E" w:rsidRDefault="001F7478" w:rsidP="00D0114E">
      <w:pPr>
        <w:spacing w:line="360" w:lineRule="auto"/>
        <w:ind w:firstLine="709"/>
        <w:jc w:val="both"/>
        <w:rPr>
          <w:b/>
          <w:sz w:val="28"/>
          <w:szCs w:val="28"/>
        </w:rPr>
      </w:pPr>
      <w:r w:rsidRPr="00D0114E">
        <w:rPr>
          <w:b/>
          <w:sz w:val="28"/>
          <w:szCs w:val="28"/>
        </w:rPr>
        <w:t>Отдел "Территориальный геологический фонд"</w:t>
      </w:r>
    </w:p>
    <w:p w:rsidR="001F7478" w:rsidRPr="00D0114E" w:rsidRDefault="001F7478" w:rsidP="00D0114E">
      <w:pPr>
        <w:numPr>
          <w:ilvl w:val="0"/>
          <w:numId w:val="9"/>
        </w:numPr>
        <w:tabs>
          <w:tab w:val="clear" w:pos="1980"/>
          <w:tab w:val="num" w:pos="1080"/>
        </w:tabs>
        <w:spacing w:line="360" w:lineRule="auto"/>
        <w:ind w:left="1080" w:firstLine="709"/>
        <w:jc w:val="both"/>
        <w:rPr>
          <w:sz w:val="28"/>
          <w:szCs w:val="28"/>
        </w:rPr>
      </w:pPr>
      <w:r w:rsidRPr="00D0114E">
        <w:rPr>
          <w:sz w:val="28"/>
          <w:szCs w:val="28"/>
        </w:rPr>
        <w:t>Сбор, систематизация, хранение и организация использования материалов основного и дублетного фонда хранения</w:t>
      </w:r>
    </w:p>
    <w:p w:rsidR="001F7478" w:rsidRPr="00D0114E" w:rsidRDefault="001F7478" w:rsidP="00D0114E">
      <w:pPr>
        <w:numPr>
          <w:ilvl w:val="0"/>
          <w:numId w:val="9"/>
        </w:numPr>
        <w:tabs>
          <w:tab w:val="clear" w:pos="1980"/>
          <w:tab w:val="num" w:pos="1080"/>
        </w:tabs>
        <w:spacing w:line="360" w:lineRule="auto"/>
        <w:ind w:left="1080" w:firstLine="709"/>
        <w:jc w:val="both"/>
        <w:rPr>
          <w:sz w:val="28"/>
          <w:szCs w:val="28"/>
        </w:rPr>
      </w:pPr>
      <w:r w:rsidRPr="00D0114E">
        <w:rPr>
          <w:sz w:val="28"/>
          <w:szCs w:val="28"/>
        </w:rPr>
        <w:t>Прием форм государственной статистической отчетности по добыче полезных ископаемых по форме 5-ГР за 2004 год.</w:t>
      </w:r>
    </w:p>
    <w:p w:rsidR="001F7478" w:rsidRPr="00D0114E" w:rsidRDefault="001F7478" w:rsidP="00D0114E">
      <w:pPr>
        <w:numPr>
          <w:ilvl w:val="0"/>
          <w:numId w:val="9"/>
        </w:numPr>
        <w:tabs>
          <w:tab w:val="clear" w:pos="1980"/>
          <w:tab w:val="num" w:pos="1080"/>
        </w:tabs>
        <w:spacing w:line="360" w:lineRule="auto"/>
        <w:ind w:left="1080" w:firstLine="709"/>
        <w:jc w:val="both"/>
        <w:rPr>
          <w:sz w:val="28"/>
          <w:szCs w:val="28"/>
        </w:rPr>
      </w:pPr>
      <w:r w:rsidRPr="00D0114E">
        <w:rPr>
          <w:sz w:val="28"/>
          <w:szCs w:val="28"/>
        </w:rPr>
        <w:t>Сбор, хранение и пополнение эталонных коллекций горных пород, руд, шлихов и шлифов по завершенным геологоразведочным</w:t>
      </w:r>
      <w:r w:rsidR="00641516" w:rsidRPr="00D0114E">
        <w:rPr>
          <w:sz w:val="28"/>
          <w:szCs w:val="28"/>
        </w:rPr>
        <w:t xml:space="preserve"> работам;</w:t>
      </w:r>
    </w:p>
    <w:p w:rsidR="001F7478" w:rsidRPr="00D0114E" w:rsidRDefault="001F7478" w:rsidP="00D0114E">
      <w:pPr>
        <w:numPr>
          <w:ilvl w:val="0"/>
          <w:numId w:val="9"/>
        </w:numPr>
        <w:tabs>
          <w:tab w:val="clear" w:pos="1980"/>
          <w:tab w:val="num" w:pos="1080"/>
        </w:tabs>
        <w:spacing w:line="360" w:lineRule="auto"/>
        <w:ind w:left="1080" w:firstLine="709"/>
        <w:jc w:val="both"/>
        <w:rPr>
          <w:sz w:val="28"/>
          <w:szCs w:val="28"/>
        </w:rPr>
      </w:pPr>
      <w:r w:rsidRPr="00D0114E">
        <w:rPr>
          <w:sz w:val="28"/>
          <w:szCs w:val="28"/>
        </w:rPr>
        <w:t xml:space="preserve">Оказание пользователям недр услуг по ознакомлению с опубликованной геологической информацией и </w:t>
      </w:r>
      <w:r w:rsidR="00CE17AE" w:rsidRPr="00D0114E">
        <w:rPr>
          <w:sz w:val="28"/>
          <w:szCs w:val="28"/>
        </w:rPr>
        <w:t>технической</w:t>
      </w:r>
      <w:r w:rsidRPr="00D0114E">
        <w:rPr>
          <w:sz w:val="28"/>
          <w:szCs w:val="28"/>
        </w:rPr>
        <w:t xml:space="preserve"> литературой</w:t>
      </w:r>
    </w:p>
    <w:p w:rsidR="001F7478" w:rsidRPr="00D0114E" w:rsidRDefault="001F7478" w:rsidP="00D0114E">
      <w:pPr>
        <w:numPr>
          <w:ilvl w:val="0"/>
          <w:numId w:val="9"/>
        </w:numPr>
        <w:tabs>
          <w:tab w:val="clear" w:pos="1980"/>
          <w:tab w:val="num" w:pos="1080"/>
        </w:tabs>
        <w:spacing w:line="360" w:lineRule="auto"/>
        <w:ind w:left="1080" w:firstLine="709"/>
        <w:jc w:val="both"/>
        <w:rPr>
          <w:sz w:val="28"/>
          <w:szCs w:val="28"/>
        </w:rPr>
      </w:pPr>
      <w:r w:rsidRPr="00D0114E">
        <w:rPr>
          <w:sz w:val="28"/>
          <w:szCs w:val="28"/>
        </w:rPr>
        <w:t>Учет в установленном порядке геологической изученности обслуживаемой территории</w:t>
      </w:r>
    </w:p>
    <w:p w:rsidR="001F7478" w:rsidRPr="00D0114E" w:rsidRDefault="001F7478" w:rsidP="00D0114E">
      <w:pPr>
        <w:numPr>
          <w:ilvl w:val="0"/>
          <w:numId w:val="9"/>
        </w:numPr>
        <w:tabs>
          <w:tab w:val="clear" w:pos="1980"/>
          <w:tab w:val="num" w:pos="1080"/>
        </w:tabs>
        <w:spacing w:line="360" w:lineRule="auto"/>
        <w:ind w:left="1080" w:firstLine="709"/>
        <w:jc w:val="both"/>
        <w:rPr>
          <w:sz w:val="28"/>
          <w:szCs w:val="28"/>
        </w:rPr>
      </w:pPr>
      <w:r w:rsidRPr="00D0114E">
        <w:rPr>
          <w:sz w:val="28"/>
          <w:szCs w:val="28"/>
        </w:rPr>
        <w:t>Гос.</w:t>
      </w:r>
      <w:r w:rsidR="00CE17AE" w:rsidRPr="00D0114E">
        <w:rPr>
          <w:sz w:val="28"/>
          <w:szCs w:val="28"/>
        </w:rPr>
        <w:t xml:space="preserve"> </w:t>
      </w:r>
      <w:r w:rsidRPr="00D0114E">
        <w:rPr>
          <w:sz w:val="28"/>
          <w:szCs w:val="28"/>
        </w:rPr>
        <w:t>регистрация работ по геологическому изучению недр</w:t>
      </w:r>
    </w:p>
    <w:p w:rsidR="001F7478" w:rsidRPr="00D0114E" w:rsidRDefault="001F7478" w:rsidP="00D0114E">
      <w:pPr>
        <w:numPr>
          <w:ilvl w:val="0"/>
          <w:numId w:val="9"/>
        </w:numPr>
        <w:tabs>
          <w:tab w:val="clear" w:pos="1980"/>
          <w:tab w:val="num" w:pos="1080"/>
        </w:tabs>
        <w:spacing w:line="360" w:lineRule="auto"/>
        <w:ind w:left="1080" w:firstLine="709"/>
        <w:jc w:val="both"/>
        <w:rPr>
          <w:sz w:val="28"/>
          <w:szCs w:val="28"/>
        </w:rPr>
      </w:pPr>
      <w:r w:rsidRPr="00D0114E">
        <w:rPr>
          <w:sz w:val="28"/>
          <w:szCs w:val="28"/>
        </w:rPr>
        <w:t>Участие в составлении цифровой карты распределенного и нераспределенного фонда недр (ИСР ИМСР)</w:t>
      </w:r>
    </w:p>
    <w:p w:rsidR="001F7478" w:rsidRPr="00D0114E" w:rsidRDefault="001F7478" w:rsidP="00D0114E">
      <w:pPr>
        <w:numPr>
          <w:ilvl w:val="0"/>
          <w:numId w:val="9"/>
        </w:numPr>
        <w:tabs>
          <w:tab w:val="clear" w:pos="1980"/>
          <w:tab w:val="num" w:pos="1080"/>
        </w:tabs>
        <w:spacing w:line="360" w:lineRule="auto"/>
        <w:ind w:left="1080" w:firstLine="709"/>
        <w:jc w:val="both"/>
        <w:rPr>
          <w:sz w:val="28"/>
          <w:szCs w:val="28"/>
        </w:rPr>
      </w:pPr>
      <w:r w:rsidRPr="00D0114E">
        <w:rPr>
          <w:sz w:val="28"/>
          <w:szCs w:val="28"/>
        </w:rPr>
        <w:t>Подготовка заключений о наличии запасов минерального сырья в недрах на площади застройки при оформлении земельных отводов</w:t>
      </w:r>
    </w:p>
    <w:p w:rsidR="001F7478" w:rsidRPr="00D0114E" w:rsidRDefault="001F7478" w:rsidP="00D0114E">
      <w:pPr>
        <w:numPr>
          <w:ilvl w:val="0"/>
          <w:numId w:val="9"/>
        </w:numPr>
        <w:tabs>
          <w:tab w:val="clear" w:pos="1980"/>
          <w:tab w:val="num" w:pos="1080"/>
        </w:tabs>
        <w:spacing w:line="360" w:lineRule="auto"/>
        <w:ind w:left="1080" w:firstLine="709"/>
        <w:jc w:val="both"/>
        <w:rPr>
          <w:sz w:val="28"/>
          <w:szCs w:val="28"/>
        </w:rPr>
      </w:pPr>
      <w:r w:rsidRPr="00D0114E">
        <w:rPr>
          <w:sz w:val="28"/>
          <w:szCs w:val="28"/>
        </w:rPr>
        <w:t>Ответ на запросы Администрации Кемеровской области, Администраций населенных пунктов, недропользователей и др.</w:t>
      </w:r>
    </w:p>
    <w:p w:rsidR="001F7478" w:rsidRPr="00D0114E" w:rsidRDefault="001F7478" w:rsidP="00D0114E">
      <w:pPr>
        <w:numPr>
          <w:ilvl w:val="0"/>
          <w:numId w:val="9"/>
        </w:numPr>
        <w:tabs>
          <w:tab w:val="clear" w:pos="1980"/>
          <w:tab w:val="num" w:pos="1080"/>
        </w:tabs>
        <w:spacing w:line="360" w:lineRule="auto"/>
        <w:ind w:left="1080" w:firstLine="709"/>
        <w:jc w:val="both"/>
        <w:rPr>
          <w:sz w:val="28"/>
          <w:szCs w:val="28"/>
        </w:rPr>
      </w:pPr>
      <w:r w:rsidRPr="00D0114E">
        <w:rPr>
          <w:sz w:val="28"/>
          <w:szCs w:val="28"/>
        </w:rPr>
        <w:t>Сбор, хранение, реставрация и выдача по запросам недропользователей дел скважин.</w:t>
      </w:r>
    </w:p>
    <w:p w:rsidR="001F7478" w:rsidRPr="00D0114E" w:rsidRDefault="001F7478" w:rsidP="00D0114E">
      <w:pPr>
        <w:numPr>
          <w:ilvl w:val="0"/>
          <w:numId w:val="9"/>
        </w:numPr>
        <w:tabs>
          <w:tab w:val="clear" w:pos="1980"/>
          <w:tab w:val="num" w:pos="1080"/>
        </w:tabs>
        <w:spacing w:line="360" w:lineRule="auto"/>
        <w:ind w:left="1080" w:firstLine="709"/>
        <w:jc w:val="both"/>
        <w:rPr>
          <w:sz w:val="28"/>
          <w:szCs w:val="28"/>
        </w:rPr>
      </w:pPr>
      <w:r w:rsidRPr="00D0114E">
        <w:rPr>
          <w:sz w:val="28"/>
          <w:szCs w:val="28"/>
        </w:rPr>
        <w:t>Проведение экскурсий в геологическом музее</w:t>
      </w:r>
    </w:p>
    <w:p w:rsidR="001F7478" w:rsidRPr="00D0114E" w:rsidRDefault="001F7478" w:rsidP="00D0114E">
      <w:pPr>
        <w:numPr>
          <w:ilvl w:val="0"/>
          <w:numId w:val="9"/>
        </w:numPr>
        <w:tabs>
          <w:tab w:val="clear" w:pos="1980"/>
          <w:tab w:val="num" w:pos="1080"/>
        </w:tabs>
        <w:spacing w:line="360" w:lineRule="auto"/>
        <w:ind w:left="1080" w:firstLine="709"/>
        <w:jc w:val="both"/>
        <w:rPr>
          <w:sz w:val="28"/>
          <w:szCs w:val="28"/>
        </w:rPr>
      </w:pPr>
      <w:r w:rsidRPr="00D0114E">
        <w:rPr>
          <w:sz w:val="28"/>
          <w:szCs w:val="28"/>
        </w:rPr>
        <w:t>Создание электронных архивов актуальной геологической информации</w:t>
      </w:r>
    </w:p>
    <w:p w:rsidR="001F7478" w:rsidRPr="00D0114E" w:rsidRDefault="001F7478" w:rsidP="00D0114E">
      <w:pPr>
        <w:numPr>
          <w:ilvl w:val="0"/>
          <w:numId w:val="9"/>
        </w:numPr>
        <w:tabs>
          <w:tab w:val="clear" w:pos="1980"/>
          <w:tab w:val="num" w:pos="1080"/>
        </w:tabs>
        <w:spacing w:line="360" w:lineRule="auto"/>
        <w:ind w:left="1080" w:firstLine="709"/>
        <w:jc w:val="both"/>
        <w:rPr>
          <w:sz w:val="28"/>
          <w:szCs w:val="28"/>
        </w:rPr>
      </w:pPr>
      <w:r w:rsidRPr="00D0114E">
        <w:rPr>
          <w:sz w:val="28"/>
          <w:szCs w:val="28"/>
        </w:rPr>
        <w:lastRenderedPageBreak/>
        <w:t>Восстановление фондовых материалов (сканирование, обработка и печать)</w:t>
      </w:r>
    </w:p>
    <w:p w:rsidR="001F7478" w:rsidRPr="00D0114E" w:rsidRDefault="001F7478" w:rsidP="00D0114E">
      <w:pPr>
        <w:numPr>
          <w:ilvl w:val="0"/>
          <w:numId w:val="9"/>
        </w:numPr>
        <w:tabs>
          <w:tab w:val="clear" w:pos="1980"/>
          <w:tab w:val="num" w:pos="1080"/>
        </w:tabs>
        <w:spacing w:line="360" w:lineRule="auto"/>
        <w:ind w:left="1080" w:firstLine="709"/>
        <w:jc w:val="both"/>
        <w:rPr>
          <w:sz w:val="28"/>
          <w:szCs w:val="28"/>
        </w:rPr>
      </w:pPr>
      <w:r w:rsidRPr="00D0114E">
        <w:rPr>
          <w:sz w:val="28"/>
          <w:szCs w:val="28"/>
        </w:rPr>
        <w:t>Государственный учет запасов месторождений и проявлений п.и.</w:t>
      </w:r>
    </w:p>
    <w:p w:rsidR="001F7478" w:rsidRPr="00D0114E" w:rsidRDefault="001F7478" w:rsidP="00D0114E">
      <w:pPr>
        <w:spacing w:line="360" w:lineRule="auto"/>
        <w:ind w:firstLine="709"/>
        <w:jc w:val="both"/>
        <w:rPr>
          <w:b/>
          <w:sz w:val="28"/>
          <w:szCs w:val="28"/>
        </w:rPr>
      </w:pPr>
      <w:r w:rsidRPr="00D0114E">
        <w:rPr>
          <w:b/>
          <w:sz w:val="28"/>
          <w:szCs w:val="28"/>
        </w:rPr>
        <w:t>Отдел подготовки информации по природопользованию</w:t>
      </w:r>
    </w:p>
    <w:p w:rsidR="001F7478" w:rsidRPr="00D0114E" w:rsidRDefault="00641516" w:rsidP="00D0114E">
      <w:pPr>
        <w:numPr>
          <w:ilvl w:val="0"/>
          <w:numId w:val="13"/>
        </w:numPr>
        <w:tabs>
          <w:tab w:val="clear" w:pos="720"/>
        </w:tabs>
        <w:spacing w:line="360" w:lineRule="auto"/>
        <w:ind w:left="1080" w:firstLine="709"/>
        <w:jc w:val="both"/>
        <w:rPr>
          <w:sz w:val="28"/>
          <w:szCs w:val="28"/>
        </w:rPr>
      </w:pPr>
      <w:r w:rsidRPr="00D0114E">
        <w:rPr>
          <w:sz w:val="28"/>
          <w:szCs w:val="28"/>
        </w:rPr>
        <w:t>Участие совместно с другими отделами ФГУ "ТФИ по Кемеровской области" в подготовке отчетных материалов для представления в МПР и ГУПР</w:t>
      </w:r>
    </w:p>
    <w:p w:rsidR="00641516" w:rsidRPr="00D0114E" w:rsidRDefault="00641516" w:rsidP="00D0114E">
      <w:pPr>
        <w:numPr>
          <w:ilvl w:val="0"/>
          <w:numId w:val="13"/>
        </w:numPr>
        <w:tabs>
          <w:tab w:val="clear" w:pos="720"/>
        </w:tabs>
        <w:spacing w:line="360" w:lineRule="auto"/>
        <w:ind w:left="1080" w:firstLine="709"/>
        <w:jc w:val="both"/>
        <w:rPr>
          <w:sz w:val="28"/>
          <w:szCs w:val="28"/>
        </w:rPr>
      </w:pPr>
      <w:r w:rsidRPr="00D0114E">
        <w:rPr>
          <w:sz w:val="28"/>
          <w:szCs w:val="28"/>
        </w:rPr>
        <w:t>Участие в составлении цифровой карты распределенного и нераспределенного фонда недр (ИСР ИМСР)</w:t>
      </w:r>
    </w:p>
    <w:p w:rsidR="00641516" w:rsidRPr="00D0114E" w:rsidRDefault="00641516" w:rsidP="00D0114E">
      <w:pPr>
        <w:numPr>
          <w:ilvl w:val="0"/>
          <w:numId w:val="13"/>
        </w:numPr>
        <w:tabs>
          <w:tab w:val="clear" w:pos="720"/>
        </w:tabs>
        <w:spacing w:line="360" w:lineRule="auto"/>
        <w:ind w:left="1080" w:firstLine="709"/>
        <w:jc w:val="both"/>
        <w:rPr>
          <w:sz w:val="28"/>
          <w:szCs w:val="28"/>
        </w:rPr>
      </w:pPr>
      <w:r w:rsidRPr="00D0114E">
        <w:rPr>
          <w:sz w:val="28"/>
          <w:szCs w:val="28"/>
        </w:rPr>
        <w:t>По заказам ГУПРа по Кемеровской области подготовка пакетов геологической информации по перспективным участкам недропользования для формирования заявок на получение лицензий</w:t>
      </w:r>
    </w:p>
    <w:p w:rsidR="00641516" w:rsidRPr="00D0114E" w:rsidRDefault="00641516" w:rsidP="00D0114E">
      <w:pPr>
        <w:numPr>
          <w:ilvl w:val="0"/>
          <w:numId w:val="13"/>
        </w:numPr>
        <w:tabs>
          <w:tab w:val="clear" w:pos="720"/>
        </w:tabs>
        <w:spacing w:line="360" w:lineRule="auto"/>
        <w:ind w:left="1080" w:firstLine="709"/>
        <w:jc w:val="both"/>
        <w:rPr>
          <w:sz w:val="28"/>
          <w:szCs w:val="28"/>
        </w:rPr>
      </w:pPr>
      <w:r w:rsidRPr="00D0114E">
        <w:rPr>
          <w:sz w:val="28"/>
          <w:szCs w:val="28"/>
        </w:rPr>
        <w:t>Работа по учету заявок и оформлению лицензий на недропользование (совместно с ГУПР по Кемеровской области)</w:t>
      </w:r>
    </w:p>
    <w:p w:rsidR="00641516" w:rsidRPr="00D0114E" w:rsidRDefault="00641516" w:rsidP="00D0114E">
      <w:pPr>
        <w:numPr>
          <w:ilvl w:val="0"/>
          <w:numId w:val="13"/>
        </w:numPr>
        <w:tabs>
          <w:tab w:val="clear" w:pos="720"/>
        </w:tabs>
        <w:spacing w:line="360" w:lineRule="auto"/>
        <w:ind w:left="1080" w:firstLine="709"/>
        <w:jc w:val="both"/>
        <w:rPr>
          <w:sz w:val="28"/>
          <w:szCs w:val="28"/>
        </w:rPr>
      </w:pPr>
      <w:r w:rsidRPr="00D0114E">
        <w:rPr>
          <w:sz w:val="28"/>
          <w:szCs w:val="28"/>
        </w:rPr>
        <w:t>Формирование банка конкурентоспособных объектов недропользования</w:t>
      </w:r>
    </w:p>
    <w:p w:rsidR="00641516" w:rsidRPr="00D0114E" w:rsidRDefault="00641516" w:rsidP="00D0114E">
      <w:pPr>
        <w:numPr>
          <w:ilvl w:val="0"/>
          <w:numId w:val="13"/>
        </w:numPr>
        <w:tabs>
          <w:tab w:val="clear" w:pos="720"/>
        </w:tabs>
        <w:spacing w:line="360" w:lineRule="auto"/>
        <w:ind w:left="1080" w:firstLine="709"/>
        <w:jc w:val="both"/>
        <w:rPr>
          <w:sz w:val="28"/>
          <w:szCs w:val="28"/>
        </w:rPr>
      </w:pPr>
      <w:r w:rsidRPr="00D0114E">
        <w:rPr>
          <w:sz w:val="28"/>
          <w:szCs w:val="28"/>
        </w:rPr>
        <w:t>Формирование дела недропользователя и его ведение</w:t>
      </w:r>
    </w:p>
    <w:p w:rsidR="00641516" w:rsidRPr="00D0114E" w:rsidRDefault="00641516" w:rsidP="00D0114E">
      <w:pPr>
        <w:spacing w:line="360" w:lineRule="auto"/>
        <w:ind w:firstLine="709"/>
        <w:jc w:val="both"/>
        <w:rPr>
          <w:b/>
          <w:sz w:val="28"/>
          <w:szCs w:val="28"/>
        </w:rPr>
      </w:pPr>
      <w:r w:rsidRPr="00D0114E">
        <w:rPr>
          <w:b/>
          <w:sz w:val="28"/>
          <w:szCs w:val="28"/>
        </w:rPr>
        <w:t>Отдел цифровых баз данных и геоинформационных систем</w:t>
      </w:r>
    </w:p>
    <w:p w:rsidR="00641516" w:rsidRPr="00D0114E" w:rsidRDefault="00641516" w:rsidP="00D0114E">
      <w:pPr>
        <w:numPr>
          <w:ilvl w:val="0"/>
          <w:numId w:val="14"/>
        </w:numPr>
        <w:tabs>
          <w:tab w:val="clear" w:pos="720"/>
        </w:tabs>
        <w:spacing w:line="360" w:lineRule="auto"/>
        <w:ind w:left="1080" w:firstLine="709"/>
        <w:jc w:val="both"/>
        <w:rPr>
          <w:sz w:val="28"/>
          <w:szCs w:val="28"/>
        </w:rPr>
      </w:pPr>
      <w:r w:rsidRPr="00D0114E">
        <w:rPr>
          <w:sz w:val="28"/>
          <w:szCs w:val="28"/>
        </w:rPr>
        <w:t>Прием, учет и хранение электронной информации и картографических баз ГИС по геологической службе</w:t>
      </w:r>
    </w:p>
    <w:p w:rsidR="00641516" w:rsidRPr="00D0114E" w:rsidRDefault="00641516" w:rsidP="00D0114E">
      <w:pPr>
        <w:numPr>
          <w:ilvl w:val="0"/>
          <w:numId w:val="14"/>
        </w:numPr>
        <w:tabs>
          <w:tab w:val="clear" w:pos="720"/>
        </w:tabs>
        <w:spacing w:line="360" w:lineRule="auto"/>
        <w:ind w:left="1080" w:firstLine="709"/>
        <w:jc w:val="both"/>
        <w:rPr>
          <w:sz w:val="28"/>
          <w:szCs w:val="28"/>
        </w:rPr>
      </w:pPr>
      <w:r w:rsidRPr="00D0114E">
        <w:rPr>
          <w:sz w:val="28"/>
          <w:szCs w:val="28"/>
        </w:rPr>
        <w:t>Перевод информации, поступа</w:t>
      </w:r>
      <w:r w:rsidR="00CE17AE" w:rsidRPr="00D0114E">
        <w:rPr>
          <w:sz w:val="28"/>
          <w:szCs w:val="28"/>
        </w:rPr>
        <w:t xml:space="preserve">ющей </w:t>
      </w:r>
      <w:r w:rsidRPr="00D0114E">
        <w:rPr>
          <w:sz w:val="28"/>
          <w:szCs w:val="28"/>
        </w:rPr>
        <w:t>на твердых носителях (</w:t>
      </w:r>
      <w:r w:rsidR="00CE17AE" w:rsidRPr="00D0114E">
        <w:rPr>
          <w:sz w:val="28"/>
          <w:szCs w:val="28"/>
        </w:rPr>
        <w:t>текстовой</w:t>
      </w:r>
      <w:r w:rsidRPr="00D0114E">
        <w:rPr>
          <w:sz w:val="28"/>
          <w:szCs w:val="28"/>
        </w:rPr>
        <w:t xml:space="preserve"> и картографической), в электронный вид</w:t>
      </w:r>
    </w:p>
    <w:p w:rsidR="00641516" w:rsidRPr="00D0114E" w:rsidRDefault="00641516" w:rsidP="00D0114E">
      <w:pPr>
        <w:numPr>
          <w:ilvl w:val="0"/>
          <w:numId w:val="14"/>
        </w:numPr>
        <w:tabs>
          <w:tab w:val="clear" w:pos="720"/>
        </w:tabs>
        <w:spacing w:line="360" w:lineRule="auto"/>
        <w:ind w:left="1080" w:firstLine="709"/>
        <w:jc w:val="both"/>
        <w:rPr>
          <w:sz w:val="28"/>
          <w:szCs w:val="28"/>
        </w:rPr>
      </w:pPr>
      <w:r w:rsidRPr="00D0114E">
        <w:rPr>
          <w:sz w:val="28"/>
          <w:szCs w:val="28"/>
        </w:rPr>
        <w:t>Организация и ведение информационной базы государственного мониторинга геологической среды и подземных вод, воспроизводства минерально - сырьевой базы</w:t>
      </w:r>
    </w:p>
    <w:p w:rsidR="00641516" w:rsidRPr="00D0114E" w:rsidRDefault="00641516" w:rsidP="00D0114E">
      <w:pPr>
        <w:numPr>
          <w:ilvl w:val="0"/>
          <w:numId w:val="14"/>
        </w:numPr>
        <w:tabs>
          <w:tab w:val="clear" w:pos="720"/>
        </w:tabs>
        <w:spacing w:line="360" w:lineRule="auto"/>
        <w:ind w:left="1080" w:firstLine="709"/>
        <w:jc w:val="both"/>
        <w:rPr>
          <w:sz w:val="28"/>
          <w:szCs w:val="28"/>
        </w:rPr>
      </w:pPr>
      <w:r w:rsidRPr="00D0114E">
        <w:rPr>
          <w:sz w:val="28"/>
          <w:szCs w:val="28"/>
        </w:rPr>
        <w:t>Формирование картографических и атрибутивных баз данных в форматах ГИС геологической информации</w:t>
      </w:r>
    </w:p>
    <w:p w:rsidR="00641516" w:rsidRPr="00D0114E" w:rsidRDefault="00641516" w:rsidP="00D0114E">
      <w:pPr>
        <w:numPr>
          <w:ilvl w:val="0"/>
          <w:numId w:val="14"/>
        </w:numPr>
        <w:tabs>
          <w:tab w:val="clear" w:pos="720"/>
        </w:tabs>
        <w:spacing w:line="360" w:lineRule="auto"/>
        <w:ind w:left="1080" w:firstLine="709"/>
        <w:jc w:val="both"/>
        <w:rPr>
          <w:sz w:val="28"/>
          <w:szCs w:val="28"/>
        </w:rPr>
      </w:pPr>
      <w:r w:rsidRPr="00D0114E">
        <w:rPr>
          <w:sz w:val="28"/>
          <w:szCs w:val="28"/>
        </w:rPr>
        <w:lastRenderedPageBreak/>
        <w:t>Обслуживание локальной сети и программно - техническое сопровождение</w:t>
      </w:r>
    </w:p>
    <w:p w:rsidR="00641516" w:rsidRPr="00D0114E" w:rsidRDefault="00641516" w:rsidP="00D0114E">
      <w:pPr>
        <w:numPr>
          <w:ilvl w:val="0"/>
          <w:numId w:val="14"/>
        </w:numPr>
        <w:tabs>
          <w:tab w:val="clear" w:pos="720"/>
        </w:tabs>
        <w:spacing w:line="360" w:lineRule="auto"/>
        <w:ind w:left="1080" w:firstLine="709"/>
        <w:jc w:val="both"/>
        <w:rPr>
          <w:sz w:val="28"/>
          <w:szCs w:val="28"/>
        </w:rPr>
      </w:pPr>
      <w:r w:rsidRPr="00D0114E">
        <w:rPr>
          <w:sz w:val="28"/>
          <w:szCs w:val="28"/>
        </w:rPr>
        <w:t>Создание цифровых моделей ГИС геологической информации</w:t>
      </w:r>
    </w:p>
    <w:p w:rsidR="00641516" w:rsidRPr="00D0114E" w:rsidRDefault="00641516" w:rsidP="00D0114E">
      <w:pPr>
        <w:numPr>
          <w:ilvl w:val="0"/>
          <w:numId w:val="14"/>
        </w:numPr>
        <w:tabs>
          <w:tab w:val="clear" w:pos="720"/>
        </w:tabs>
        <w:spacing w:line="360" w:lineRule="auto"/>
        <w:ind w:left="1080" w:firstLine="709"/>
        <w:jc w:val="both"/>
        <w:rPr>
          <w:sz w:val="28"/>
          <w:szCs w:val="28"/>
        </w:rPr>
      </w:pPr>
      <w:r w:rsidRPr="00D0114E">
        <w:rPr>
          <w:sz w:val="28"/>
          <w:szCs w:val="28"/>
        </w:rPr>
        <w:t>Разработка ГИС-проектов геологической информации</w:t>
      </w:r>
    </w:p>
    <w:p w:rsidR="00641516" w:rsidRPr="00D0114E" w:rsidRDefault="00641516" w:rsidP="00D0114E">
      <w:pPr>
        <w:numPr>
          <w:ilvl w:val="0"/>
          <w:numId w:val="14"/>
        </w:numPr>
        <w:tabs>
          <w:tab w:val="clear" w:pos="720"/>
        </w:tabs>
        <w:spacing w:line="360" w:lineRule="auto"/>
        <w:ind w:left="1080" w:firstLine="709"/>
        <w:jc w:val="both"/>
        <w:rPr>
          <w:sz w:val="28"/>
          <w:szCs w:val="28"/>
        </w:rPr>
      </w:pPr>
      <w:r w:rsidRPr="00D0114E">
        <w:rPr>
          <w:sz w:val="28"/>
          <w:szCs w:val="28"/>
        </w:rPr>
        <w:t>Организация работы каналов связи</w:t>
      </w:r>
    </w:p>
    <w:p w:rsidR="00641516" w:rsidRPr="00D0114E" w:rsidRDefault="00641516" w:rsidP="00D0114E">
      <w:pPr>
        <w:spacing w:line="360" w:lineRule="auto"/>
        <w:ind w:firstLine="709"/>
        <w:jc w:val="both"/>
        <w:rPr>
          <w:b/>
          <w:sz w:val="28"/>
          <w:szCs w:val="28"/>
        </w:rPr>
      </w:pPr>
      <w:r w:rsidRPr="00D0114E">
        <w:rPr>
          <w:b/>
          <w:sz w:val="28"/>
          <w:szCs w:val="28"/>
        </w:rPr>
        <w:t>Отдел информации по водным ресурсам</w:t>
      </w:r>
    </w:p>
    <w:p w:rsidR="00641516" w:rsidRPr="00D0114E" w:rsidRDefault="00641516" w:rsidP="00D0114E">
      <w:pPr>
        <w:numPr>
          <w:ilvl w:val="0"/>
          <w:numId w:val="15"/>
        </w:numPr>
        <w:tabs>
          <w:tab w:val="clear" w:pos="720"/>
          <w:tab w:val="num" w:pos="1080"/>
        </w:tabs>
        <w:spacing w:line="360" w:lineRule="auto"/>
        <w:ind w:left="1080" w:firstLine="709"/>
        <w:jc w:val="both"/>
        <w:rPr>
          <w:sz w:val="28"/>
          <w:szCs w:val="28"/>
        </w:rPr>
      </w:pPr>
      <w:r w:rsidRPr="00D0114E">
        <w:rPr>
          <w:sz w:val="28"/>
          <w:szCs w:val="28"/>
        </w:rPr>
        <w:t>Участие совместно с другими отделами ФГУ "ТФИ по Кемеровской области" в подготовке отчетных материалов для представления в МПР и ГУПР</w:t>
      </w:r>
    </w:p>
    <w:p w:rsidR="00641516" w:rsidRPr="00D0114E" w:rsidRDefault="00641516" w:rsidP="00D0114E">
      <w:pPr>
        <w:numPr>
          <w:ilvl w:val="0"/>
          <w:numId w:val="15"/>
        </w:numPr>
        <w:tabs>
          <w:tab w:val="clear" w:pos="720"/>
          <w:tab w:val="num" w:pos="1080"/>
        </w:tabs>
        <w:spacing w:line="360" w:lineRule="auto"/>
        <w:ind w:left="1080" w:firstLine="709"/>
        <w:jc w:val="both"/>
        <w:rPr>
          <w:sz w:val="28"/>
          <w:szCs w:val="28"/>
        </w:rPr>
      </w:pPr>
      <w:r w:rsidRPr="00D0114E">
        <w:rPr>
          <w:sz w:val="28"/>
          <w:szCs w:val="28"/>
        </w:rPr>
        <w:t xml:space="preserve">Прием и проверка полноты </w:t>
      </w:r>
      <w:r w:rsidR="00CE17AE" w:rsidRPr="00D0114E">
        <w:rPr>
          <w:sz w:val="28"/>
          <w:szCs w:val="28"/>
        </w:rPr>
        <w:t>материалов</w:t>
      </w:r>
      <w:r w:rsidRPr="00D0114E">
        <w:rPr>
          <w:sz w:val="28"/>
          <w:szCs w:val="28"/>
        </w:rPr>
        <w:t xml:space="preserve"> поступающих ФГУ "ТФИ по Кемеровской области"</w:t>
      </w:r>
    </w:p>
    <w:p w:rsidR="00641516" w:rsidRPr="00D0114E" w:rsidRDefault="00641516" w:rsidP="00D0114E">
      <w:pPr>
        <w:numPr>
          <w:ilvl w:val="0"/>
          <w:numId w:val="15"/>
        </w:numPr>
        <w:tabs>
          <w:tab w:val="clear" w:pos="720"/>
          <w:tab w:val="num" w:pos="1080"/>
        </w:tabs>
        <w:spacing w:line="360" w:lineRule="auto"/>
        <w:ind w:left="1080" w:firstLine="709"/>
        <w:jc w:val="both"/>
        <w:rPr>
          <w:sz w:val="28"/>
          <w:szCs w:val="28"/>
        </w:rPr>
      </w:pPr>
      <w:r w:rsidRPr="00D0114E">
        <w:rPr>
          <w:sz w:val="28"/>
          <w:szCs w:val="28"/>
        </w:rPr>
        <w:t>Подготовка заключений о наличии подземных вод по запросам ГУПР по Кемеровской области</w:t>
      </w:r>
    </w:p>
    <w:p w:rsidR="00641516" w:rsidRPr="00D0114E" w:rsidRDefault="00641516" w:rsidP="00D0114E">
      <w:pPr>
        <w:numPr>
          <w:ilvl w:val="0"/>
          <w:numId w:val="15"/>
        </w:numPr>
        <w:tabs>
          <w:tab w:val="clear" w:pos="720"/>
          <w:tab w:val="num" w:pos="1080"/>
        </w:tabs>
        <w:spacing w:line="360" w:lineRule="auto"/>
        <w:ind w:left="1080" w:firstLine="709"/>
        <w:jc w:val="both"/>
        <w:rPr>
          <w:sz w:val="28"/>
          <w:szCs w:val="28"/>
        </w:rPr>
      </w:pPr>
      <w:r w:rsidRPr="00D0114E">
        <w:rPr>
          <w:sz w:val="28"/>
          <w:szCs w:val="28"/>
        </w:rPr>
        <w:t>Рассмотрение и согласование документов по установлению дебита откачки из водозаборных скважин</w:t>
      </w:r>
    </w:p>
    <w:p w:rsidR="00641516" w:rsidRPr="00D0114E" w:rsidRDefault="00641516" w:rsidP="00D0114E">
      <w:pPr>
        <w:numPr>
          <w:ilvl w:val="0"/>
          <w:numId w:val="15"/>
        </w:numPr>
        <w:tabs>
          <w:tab w:val="clear" w:pos="720"/>
          <w:tab w:val="num" w:pos="1080"/>
        </w:tabs>
        <w:spacing w:line="360" w:lineRule="auto"/>
        <w:ind w:left="1080" w:firstLine="709"/>
        <w:jc w:val="both"/>
        <w:rPr>
          <w:sz w:val="28"/>
          <w:szCs w:val="28"/>
        </w:rPr>
      </w:pPr>
      <w:r w:rsidRPr="00D0114E">
        <w:rPr>
          <w:sz w:val="28"/>
          <w:szCs w:val="28"/>
        </w:rPr>
        <w:t>Подготовка заключений по запасам подземных вод</w:t>
      </w:r>
    </w:p>
    <w:p w:rsidR="00641516" w:rsidRPr="00D0114E" w:rsidRDefault="00641516" w:rsidP="00D0114E">
      <w:pPr>
        <w:numPr>
          <w:ilvl w:val="0"/>
          <w:numId w:val="15"/>
        </w:numPr>
        <w:tabs>
          <w:tab w:val="clear" w:pos="720"/>
          <w:tab w:val="num" w:pos="1080"/>
        </w:tabs>
        <w:spacing w:line="360" w:lineRule="auto"/>
        <w:ind w:left="1080" w:firstLine="709"/>
        <w:jc w:val="both"/>
        <w:rPr>
          <w:sz w:val="28"/>
          <w:szCs w:val="28"/>
        </w:rPr>
      </w:pPr>
      <w:r w:rsidRPr="00D0114E">
        <w:rPr>
          <w:sz w:val="28"/>
          <w:szCs w:val="28"/>
        </w:rPr>
        <w:t>Пополнение кадастра подземных вод</w:t>
      </w:r>
    </w:p>
    <w:p w:rsidR="00641516" w:rsidRPr="00D0114E" w:rsidRDefault="00641516" w:rsidP="00D0114E">
      <w:pPr>
        <w:numPr>
          <w:ilvl w:val="0"/>
          <w:numId w:val="15"/>
        </w:numPr>
        <w:tabs>
          <w:tab w:val="clear" w:pos="720"/>
          <w:tab w:val="num" w:pos="1080"/>
        </w:tabs>
        <w:spacing w:line="360" w:lineRule="auto"/>
        <w:ind w:left="1080" w:firstLine="709"/>
        <w:jc w:val="both"/>
        <w:rPr>
          <w:sz w:val="28"/>
          <w:szCs w:val="28"/>
        </w:rPr>
      </w:pPr>
      <w:r w:rsidRPr="00D0114E">
        <w:rPr>
          <w:sz w:val="28"/>
          <w:szCs w:val="28"/>
        </w:rPr>
        <w:t>Подготовка материалов по объектам водопользования</w:t>
      </w:r>
    </w:p>
    <w:p w:rsidR="00641516" w:rsidRPr="00D0114E" w:rsidRDefault="00641516" w:rsidP="00D0114E">
      <w:pPr>
        <w:numPr>
          <w:ilvl w:val="0"/>
          <w:numId w:val="15"/>
        </w:numPr>
        <w:tabs>
          <w:tab w:val="clear" w:pos="720"/>
          <w:tab w:val="num" w:pos="1080"/>
        </w:tabs>
        <w:spacing w:line="360" w:lineRule="auto"/>
        <w:ind w:left="1080" w:firstLine="709"/>
        <w:jc w:val="both"/>
        <w:rPr>
          <w:sz w:val="28"/>
          <w:szCs w:val="28"/>
        </w:rPr>
      </w:pPr>
      <w:r w:rsidRPr="00D0114E">
        <w:rPr>
          <w:sz w:val="28"/>
          <w:szCs w:val="28"/>
        </w:rPr>
        <w:t>Подготовка м</w:t>
      </w:r>
      <w:r w:rsidR="00CE17AE" w:rsidRPr="00D0114E">
        <w:rPr>
          <w:sz w:val="28"/>
          <w:szCs w:val="28"/>
        </w:rPr>
        <w:t xml:space="preserve">атериалов к государственного </w:t>
      </w:r>
      <w:r w:rsidRPr="00D0114E">
        <w:rPr>
          <w:sz w:val="28"/>
          <w:szCs w:val="28"/>
        </w:rPr>
        <w:t>докладу по состоянию подземных вод</w:t>
      </w:r>
    </w:p>
    <w:p w:rsidR="00FF00D2" w:rsidRPr="00D0114E" w:rsidRDefault="00FF00D2" w:rsidP="00D0114E">
      <w:pPr>
        <w:spacing w:line="360" w:lineRule="auto"/>
        <w:ind w:firstLine="709"/>
        <w:jc w:val="both"/>
        <w:rPr>
          <w:sz w:val="28"/>
          <w:szCs w:val="28"/>
        </w:rPr>
      </w:pPr>
      <w:r w:rsidRPr="00D0114E">
        <w:rPr>
          <w:sz w:val="28"/>
          <w:szCs w:val="28"/>
        </w:rPr>
        <w:t xml:space="preserve">Проектируемая система направлена на выполнение следующих </w:t>
      </w:r>
      <w:r w:rsidRPr="00D0114E">
        <w:rPr>
          <w:b/>
          <w:sz w:val="28"/>
          <w:szCs w:val="28"/>
        </w:rPr>
        <w:t>функций</w:t>
      </w:r>
      <w:r w:rsidRPr="00D0114E">
        <w:rPr>
          <w:sz w:val="28"/>
          <w:szCs w:val="28"/>
        </w:rPr>
        <w:t>:</w:t>
      </w:r>
    </w:p>
    <w:p w:rsidR="00FF00D2" w:rsidRPr="00D0114E" w:rsidRDefault="00FF00D2" w:rsidP="00D0114E">
      <w:pPr>
        <w:numPr>
          <w:ilvl w:val="0"/>
          <w:numId w:val="12"/>
        </w:numPr>
        <w:tabs>
          <w:tab w:val="clear" w:pos="1980"/>
          <w:tab w:val="num" w:pos="1080"/>
        </w:tabs>
        <w:spacing w:line="360" w:lineRule="auto"/>
        <w:ind w:left="1080" w:firstLine="709"/>
        <w:jc w:val="both"/>
        <w:rPr>
          <w:sz w:val="28"/>
          <w:szCs w:val="28"/>
        </w:rPr>
      </w:pPr>
      <w:r w:rsidRPr="00D0114E">
        <w:rPr>
          <w:sz w:val="28"/>
          <w:szCs w:val="28"/>
        </w:rPr>
        <w:t>получение информации от недропользователей, ФГУ «РФИ МПР РФ», РосПриродНадзора, РосГеолФонда, организации РосНедра;</w:t>
      </w:r>
    </w:p>
    <w:p w:rsidR="00FF00D2" w:rsidRPr="00D0114E" w:rsidRDefault="00FF00D2" w:rsidP="00D0114E">
      <w:pPr>
        <w:numPr>
          <w:ilvl w:val="0"/>
          <w:numId w:val="12"/>
        </w:numPr>
        <w:tabs>
          <w:tab w:val="clear" w:pos="1980"/>
          <w:tab w:val="num" w:pos="1080"/>
        </w:tabs>
        <w:spacing w:line="360" w:lineRule="auto"/>
        <w:ind w:left="1080" w:firstLine="709"/>
        <w:jc w:val="both"/>
        <w:rPr>
          <w:sz w:val="28"/>
          <w:szCs w:val="28"/>
        </w:rPr>
      </w:pPr>
      <w:r w:rsidRPr="00D0114E">
        <w:rPr>
          <w:sz w:val="28"/>
          <w:szCs w:val="28"/>
        </w:rPr>
        <w:t>ведение баз данных месторождений, недропользователей, выданных лицензий и своевременное внесение изменений, основанных на поступившей информации;</w:t>
      </w:r>
    </w:p>
    <w:p w:rsidR="00FF00D2" w:rsidRPr="00D0114E" w:rsidRDefault="00FF00D2" w:rsidP="00D0114E">
      <w:pPr>
        <w:numPr>
          <w:ilvl w:val="0"/>
          <w:numId w:val="12"/>
        </w:numPr>
        <w:tabs>
          <w:tab w:val="clear" w:pos="1980"/>
          <w:tab w:val="num" w:pos="1080"/>
        </w:tabs>
        <w:spacing w:line="360" w:lineRule="auto"/>
        <w:ind w:left="1080" w:firstLine="709"/>
        <w:jc w:val="both"/>
        <w:rPr>
          <w:sz w:val="28"/>
          <w:szCs w:val="28"/>
        </w:rPr>
      </w:pPr>
      <w:r w:rsidRPr="00D0114E">
        <w:rPr>
          <w:sz w:val="28"/>
          <w:szCs w:val="28"/>
        </w:rPr>
        <w:lastRenderedPageBreak/>
        <w:t>формирование стандартных отчетов и предоставление их в соответствующие учреждения в заранее установленные сроки;</w:t>
      </w:r>
    </w:p>
    <w:p w:rsidR="00FF00D2" w:rsidRPr="00D0114E" w:rsidRDefault="00FF00D2" w:rsidP="00D0114E">
      <w:pPr>
        <w:numPr>
          <w:ilvl w:val="0"/>
          <w:numId w:val="12"/>
        </w:numPr>
        <w:tabs>
          <w:tab w:val="clear" w:pos="1980"/>
          <w:tab w:val="num" w:pos="1080"/>
        </w:tabs>
        <w:spacing w:line="360" w:lineRule="auto"/>
        <w:ind w:left="1080" w:firstLine="709"/>
        <w:jc w:val="both"/>
        <w:rPr>
          <w:sz w:val="28"/>
          <w:szCs w:val="28"/>
        </w:rPr>
      </w:pPr>
      <w:r w:rsidRPr="00D0114E">
        <w:rPr>
          <w:sz w:val="28"/>
          <w:szCs w:val="28"/>
        </w:rPr>
        <w:t>получение запросов от недропользователей, их обработка и выдача недропользователям соответствующей информации.</w:t>
      </w:r>
    </w:p>
    <w:p w:rsidR="00641516" w:rsidRPr="00D0114E" w:rsidRDefault="00FF00D2" w:rsidP="00D0114E">
      <w:pPr>
        <w:spacing w:line="360" w:lineRule="auto"/>
        <w:ind w:firstLine="709"/>
        <w:jc w:val="both"/>
        <w:rPr>
          <w:sz w:val="28"/>
          <w:szCs w:val="28"/>
        </w:rPr>
      </w:pPr>
      <w:r w:rsidRPr="00D0114E">
        <w:rPr>
          <w:sz w:val="28"/>
          <w:szCs w:val="28"/>
        </w:rPr>
        <w:t>В соответствии с указанными функциями контекстная диаграмма потоков данных проектируемой системы будет иметь следующий вид:</w:t>
      </w:r>
    </w:p>
    <w:p w:rsidR="004C32E2" w:rsidRPr="00D0114E" w:rsidRDefault="00FF00D2" w:rsidP="00D0114E">
      <w:pPr>
        <w:spacing w:line="360" w:lineRule="auto"/>
        <w:ind w:firstLine="709"/>
        <w:jc w:val="both"/>
        <w:rPr>
          <w:sz w:val="28"/>
          <w:szCs w:val="28"/>
        </w:rPr>
        <w:sectPr w:rsidR="004C32E2" w:rsidRPr="00D0114E" w:rsidSect="00D0114E">
          <w:footerReference w:type="even" r:id="rId7"/>
          <w:footerReference w:type="default" r:id="rId8"/>
          <w:pgSz w:w="11906" w:h="16838"/>
          <w:pgMar w:top="1134" w:right="851" w:bottom="1134" w:left="1701" w:header="709" w:footer="709" w:gutter="0"/>
          <w:cols w:space="708"/>
          <w:titlePg/>
          <w:docGrid w:linePitch="360"/>
        </w:sectPr>
      </w:pPr>
      <w:r w:rsidRPr="00D0114E">
        <w:rPr>
          <w:sz w:val="28"/>
          <w:szCs w:val="28"/>
        </w:rPr>
        <w:t xml:space="preserve"> </w:t>
      </w:r>
    </w:p>
    <w:p w:rsidR="004C32E2" w:rsidRPr="00D0114E" w:rsidRDefault="00DE35BF" w:rsidP="00D0114E">
      <w:pPr>
        <w:spacing w:line="360" w:lineRule="auto"/>
        <w:ind w:firstLine="709"/>
        <w:rPr>
          <w:sz w:val="28"/>
          <w:szCs w:val="28"/>
        </w:rPr>
      </w:pPr>
      <w:r>
        <w:rPr>
          <w:sz w:val="28"/>
          <w:szCs w:val="28"/>
        </w:rPr>
      </w:r>
      <w:r>
        <w:rPr>
          <w:sz w:val="28"/>
          <w:szCs w:val="28"/>
        </w:rPr>
        <w:pict>
          <v:group id="_x0000_s1026" editas="canvas" style="width:738pt;height:693pt;mso-position-horizontal-relative:char;mso-position-vertical-relative:line" coordorigin="2274,1111" coordsize="11577,1072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74;top:1111;width:11577;height:10729" o:preferrelative="f">
              <v:fill o:detectmouseclick="t"/>
              <v:path o:extrusionok="t" o:connecttype="none"/>
              <o:lock v:ext="edit" text="t"/>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28" type="#_x0000_t16" style="position:absolute;left:11169;top:2086;width:1833;height:980;flip:x">
              <v:textbox style="mso-next-textbox:#_x0000_s1028">
                <w:txbxContent>
                  <w:p w:rsidR="006A6F23" w:rsidRDefault="006A6F23" w:rsidP="004C32E2">
                    <w:r>
                      <w:t>2</w:t>
                    </w:r>
                  </w:p>
                  <w:p w:rsidR="006A6F23" w:rsidRDefault="006A6F23" w:rsidP="004C32E2"/>
                  <w:p w:rsidR="006A6F23" w:rsidRPr="00534B20" w:rsidRDefault="006A6F23" w:rsidP="004C32E2">
                    <w:pPr>
                      <w:jc w:val="center"/>
                    </w:pPr>
                    <w:r>
                      <w:t>Роснедра</w:t>
                    </w:r>
                  </w:p>
                  <w:p w:rsidR="006A6F23" w:rsidRDefault="006A6F23" w:rsidP="004C32E2"/>
                </w:txbxContent>
              </v:textbox>
            </v:shape>
            <v:shape id="_x0000_s1029" type="#_x0000_t16" style="position:absolute;left:11027;top:7381;width:1833;height:979;flip:x">
              <v:textbox style="mso-next-textbox:#_x0000_s1029">
                <w:txbxContent>
                  <w:p w:rsidR="006A6F23" w:rsidRDefault="006A6F23" w:rsidP="004C32E2">
                    <w:r>
                      <w:t>3</w:t>
                    </w:r>
                  </w:p>
                  <w:p w:rsidR="006A6F23" w:rsidRDefault="006A6F23" w:rsidP="004C32E2"/>
                  <w:p w:rsidR="006A6F23" w:rsidRDefault="006A6F23" w:rsidP="004C32E2">
                    <w:pPr>
                      <w:jc w:val="center"/>
                    </w:pPr>
                    <w:r>
                      <w:t>Росгеолфонд</w:t>
                    </w:r>
                  </w:p>
                  <w:p w:rsidR="006A6F23" w:rsidRDefault="006A6F23" w:rsidP="004C32E2"/>
                </w:txbxContent>
              </v:textbox>
            </v:shape>
            <v:shape id="_x0000_s1030" type="#_x0000_t16" style="position:absolute;left:6792;top:7799;width:1833;height:979;flip:x">
              <v:textbox style="mso-next-textbox:#_x0000_s1030">
                <w:txbxContent>
                  <w:p w:rsidR="006A6F23" w:rsidRDefault="006A6F23" w:rsidP="004C32E2">
                    <w:r>
                      <w:t xml:space="preserve">4  </w:t>
                    </w:r>
                  </w:p>
                  <w:p w:rsidR="006A6F23" w:rsidRDefault="006A6F23" w:rsidP="004C32E2"/>
                  <w:p w:rsidR="006A6F23" w:rsidRDefault="006A6F23" w:rsidP="004C32E2">
                    <w:r w:rsidRPr="00CE51A6">
                      <w:rPr>
                        <w:sz w:val="20"/>
                        <w:szCs w:val="20"/>
                      </w:rPr>
                      <w:t>Росприроднадзор</w:t>
                    </w:r>
                  </w:p>
                  <w:p w:rsidR="006A6F23" w:rsidRDefault="006A6F23" w:rsidP="004C32E2"/>
                </w:txbxContent>
              </v:textbox>
            </v:shape>
            <v:shape id="_x0000_s1031" type="#_x0000_t16" style="position:absolute;left:2698;top:6824;width:1834;height:1115;flip:x">
              <v:textbox style="mso-next-textbox:#_x0000_s1031">
                <w:txbxContent>
                  <w:p w:rsidR="006A6F23" w:rsidRDefault="006A6F23" w:rsidP="004C32E2">
                    <w:r>
                      <w:t>5</w:t>
                    </w:r>
                  </w:p>
                  <w:p w:rsidR="006A6F23" w:rsidRDefault="006A6F23" w:rsidP="004C32E2"/>
                  <w:p w:rsidR="006A6F23" w:rsidRPr="00CE51A6" w:rsidRDefault="006A6F23" w:rsidP="004C32E2">
                    <w:pPr>
                      <w:jc w:val="center"/>
                      <w:rPr>
                        <w:sz w:val="20"/>
                        <w:szCs w:val="20"/>
                      </w:rPr>
                    </w:pPr>
                    <w:r>
                      <w:rPr>
                        <w:sz w:val="20"/>
                        <w:szCs w:val="20"/>
                      </w:rPr>
                      <w:t>ФГУ «РФИ МПР РФ»</w:t>
                    </w:r>
                  </w:p>
                  <w:p w:rsidR="006A6F23" w:rsidRDefault="006A6F23" w:rsidP="004C32E2"/>
                </w:txbxContent>
              </v:textbox>
            </v:shape>
            <v:shape id="_x0000_s1032" type="#_x0000_t16" style="position:absolute;left:2274;top:2365;width:1835;height:977;flip:x">
              <v:textbox style="mso-next-textbox:#_x0000_s1032">
                <w:txbxContent>
                  <w:p w:rsidR="006A6F23" w:rsidRDefault="006A6F23" w:rsidP="004C32E2">
                    <w:r>
                      <w:t>1</w:t>
                    </w:r>
                  </w:p>
                  <w:p w:rsidR="006A6F23" w:rsidRDefault="006A6F23" w:rsidP="004C32E2"/>
                  <w:p w:rsidR="006A6F23" w:rsidRPr="00567DD7" w:rsidRDefault="006A6F23" w:rsidP="004C32E2">
                    <w:pPr>
                      <w:jc w:val="center"/>
                      <w:rPr>
                        <w:sz w:val="20"/>
                        <w:szCs w:val="20"/>
                      </w:rPr>
                    </w:pPr>
                    <w:r w:rsidRPr="00567DD7">
                      <w:rPr>
                        <w:sz w:val="20"/>
                        <w:szCs w:val="20"/>
                      </w:rPr>
                      <w:t>Недропользователь</w:t>
                    </w:r>
                  </w:p>
                </w:txbxContent>
              </v:textbox>
            </v:shape>
            <v:roundrect id="_x0000_s1033" style="position:absolute;left:6792;top:4315;width:2541;height:1672" arcsize="10923f">
              <v:textbox style="mso-next-textbox:#_x0000_s1033">
                <w:txbxContent>
                  <w:p w:rsidR="006A6F23" w:rsidRDefault="006A6F23" w:rsidP="004C32E2">
                    <w:pPr>
                      <w:jc w:val="center"/>
                    </w:pPr>
                    <w:r>
                      <w:t>0</w:t>
                    </w:r>
                  </w:p>
                  <w:p w:rsidR="006A6F23" w:rsidRDefault="006A6F23" w:rsidP="004C32E2">
                    <w:pPr>
                      <w:jc w:val="center"/>
                    </w:pPr>
                  </w:p>
                  <w:p w:rsidR="006A6F23" w:rsidRPr="00A134FD" w:rsidRDefault="006A6F23" w:rsidP="004C32E2">
                    <w:pPr>
                      <w:jc w:val="center"/>
                    </w:pPr>
                    <w:r>
                      <w:t>Хранение и предоставление информации по природопользованию</w:t>
                    </w:r>
                  </w:p>
                  <w:p w:rsidR="006A6F23" w:rsidRDefault="006A6F23" w:rsidP="004C32E2">
                    <w:pPr>
                      <w:jc w:val="center"/>
                    </w:pPr>
                  </w:p>
                </w:txbxContent>
              </v:textbox>
            </v:roundrect>
            <v:rect id="_x0000_s1034" style="position:absolute;left:4109;top:4316;width:1270;height:422" filled="f" stroked="f" strokecolor="white">
              <v:textbox style="mso-next-textbox:#_x0000_s1034">
                <w:txbxContent>
                  <w:p w:rsidR="006A6F23" w:rsidRPr="007A6DCD" w:rsidRDefault="006A6F23" w:rsidP="004C32E2">
                    <w:r>
                      <w:t>Гос. баланс</w:t>
                    </w:r>
                  </w:p>
                </w:txbxContent>
              </v:textbox>
            </v:rect>
            <v:rect id="_x0000_s1035" style="position:absolute;left:9333;top:2922;width:1272;height:278" filled="f" stroked="f" strokecolor="white">
              <v:textbox style="mso-next-textbox:#_x0000_s1035">
                <w:txbxContent>
                  <w:p w:rsidR="006A6F23" w:rsidRPr="00793E55" w:rsidRDefault="006A6F23" w:rsidP="004C32E2">
                    <w:pPr>
                      <w:jc w:val="right"/>
                    </w:pPr>
                    <w:r>
                      <w:t>Гос. баланс</w:t>
                    </w:r>
                  </w:p>
                  <w:p w:rsidR="006A6F23" w:rsidRPr="00A134FD" w:rsidRDefault="006A6F23" w:rsidP="004C32E2">
                    <w:pPr>
                      <w:rPr>
                        <w:szCs w:val="20"/>
                      </w:rPr>
                    </w:pPr>
                  </w:p>
                </w:txbxContent>
              </v:textbox>
            </v:rect>
            <v:rect id="_x0000_s1036" style="position:absolute;left:9333;top:4873;width:1833;height:418" filled="f" stroked="f" strokecolor="white">
              <v:textbox style="mso-next-textbox:#_x0000_s1036">
                <w:txbxContent>
                  <w:p w:rsidR="006A6F23" w:rsidRPr="008C5270" w:rsidRDefault="006A6F23" w:rsidP="004C32E2">
                    <w:r>
                      <w:t>Программы ГРР</w:t>
                    </w:r>
                  </w:p>
                </w:txbxContent>
              </v:textbox>
            </v:rect>
            <v:rect id="_x0000_s1037" style="position:absolute;left:4109;top:3758;width:2260;height:418" filled="f" stroked="f" strokecolor="white">
              <v:textbox style="mso-next-textbox:#_x0000_s1037">
                <w:txbxContent>
                  <w:p w:rsidR="006A6F23" w:rsidRPr="007A6DCD" w:rsidRDefault="006A6F23" w:rsidP="004C32E2">
                    <w:r>
                      <w:t>Инф. по запросам</w:t>
                    </w:r>
                  </w:p>
                  <w:p w:rsidR="006A6F23" w:rsidRPr="00444B01" w:rsidRDefault="006A6F23" w:rsidP="004C32E2">
                    <w:pPr>
                      <w:rPr>
                        <w:szCs w:val="20"/>
                      </w:rPr>
                    </w:pPr>
                  </w:p>
                </w:txbxContent>
              </v:textbox>
            </v:rect>
            <v:rect id="_x0000_s1038" style="position:absolute;left:8204;top:2365;width:2824;height:418" filled="f" stroked="f" strokecolor="white">
              <v:textbox style="mso-next-textbox:#_x0000_s1038">
                <w:txbxContent>
                  <w:p w:rsidR="006A6F23" w:rsidRPr="00793E55" w:rsidRDefault="006A6F23" w:rsidP="004C32E2">
                    <w:pPr>
                      <w:jc w:val="center"/>
                    </w:pPr>
                    <w:r>
                      <w:t>Обновление б.д. лицензий</w:t>
                    </w:r>
                  </w:p>
                  <w:p w:rsidR="006A6F23" w:rsidRPr="00A134FD" w:rsidRDefault="006A6F23" w:rsidP="004C32E2">
                    <w:pPr>
                      <w:rPr>
                        <w:szCs w:val="20"/>
                      </w:rPr>
                    </w:pPr>
                  </w:p>
                </w:txbxContent>
              </v:textbox>
            </v:rect>
            <v:rect id="_x0000_s1039" style="position:absolute;left:4109;top:2365;width:3530;height:417" filled="f" stroked="f" strokecolor="white">
              <v:textbox style="mso-next-textbox:#_x0000_s1039">
                <w:txbxContent>
                  <w:p w:rsidR="006A6F23" w:rsidRPr="00444B01" w:rsidRDefault="006A6F23" w:rsidP="004C32E2">
                    <w:r>
                      <w:t>Запрос  инф. о месторожд. п.и.</w:t>
                    </w:r>
                    <w:r w:rsidRPr="00444B01">
                      <w:t xml:space="preserve"> </w:t>
                    </w:r>
                  </w:p>
                  <w:p w:rsidR="006A6F23" w:rsidRDefault="006A6F23" w:rsidP="004C32E2">
                    <w:pPr>
                      <w:rPr>
                        <w:sz w:val="20"/>
                        <w:szCs w:val="20"/>
                      </w:rPr>
                    </w:pPr>
                  </w:p>
                  <w:p w:rsidR="006A6F23" w:rsidRDefault="006A6F23" w:rsidP="004C32E2">
                    <w:pPr>
                      <w:rPr>
                        <w:sz w:val="20"/>
                        <w:szCs w:val="20"/>
                      </w:rPr>
                    </w:pPr>
                  </w:p>
                  <w:p w:rsidR="006A6F23" w:rsidRDefault="006A6F23" w:rsidP="004C32E2">
                    <w:pPr>
                      <w:rPr>
                        <w:sz w:val="20"/>
                        <w:szCs w:val="20"/>
                      </w:rPr>
                    </w:pPr>
                  </w:p>
                  <w:p w:rsidR="006A6F23" w:rsidRDefault="006A6F23" w:rsidP="004C32E2">
                    <w:pPr>
                      <w:rPr>
                        <w:sz w:val="20"/>
                        <w:szCs w:val="20"/>
                      </w:rPr>
                    </w:pPr>
                  </w:p>
                </w:txbxContent>
              </v:textbox>
            </v:rect>
            <v:line id="_x0000_s1040" style="position:absolute" from="7780,2644" to="7782,4315">
              <v:stroke endarrow="block"/>
            </v:line>
            <v:line id="_x0000_s1041" style="position:absolute;flip:x y" from="9333,4873" to="12298,4874">
              <v:stroke endarrow="block"/>
            </v:line>
            <v:line id="_x0000_s1042" style="position:absolute;flip:x" from="3403,4037" to="6933,4038"/>
            <v:line id="_x0000_s1043" style="position:absolute;flip:x" from="9333,5152" to="12580,5154">
              <v:stroke endarrow="block"/>
            </v:line>
            <v:line id="_x0000_s1044" style="position:absolute" from="9192,5988" to="11592,5989"/>
            <v:line id="_x0000_s1045" style="position:absolute" from="6792,4733" to="9333,4735"/>
            <v:line id="_x0000_s1046" style="position:absolute" from="12580,3062" to="12581,5152"/>
            <v:line id="_x0000_s1047" style="position:absolute" from="12298,3062" to="12299,4873"/>
            <v:line id="_x0000_s1048" style="position:absolute;flip:x y" from="3403,3340" to="3405,4038">
              <v:stroke endarrow="block"/>
            </v:line>
            <v:line id="_x0000_s1049" style="position:absolute" from="2980,5012" to="6792,5015"/>
            <v:line id="_x0000_s1050" style="position:absolute" from="2556,2922" to="4109,2924"/>
            <v:line id="_x0000_s1051" style="position:absolute" from="2839,2644" to="2840,2924"/>
            <v:line id="_x0000_s1052" style="position:absolute;flip:y" from="2980,7381" to="4533,7382"/>
            <v:line id="_x0000_s1053" style="position:absolute" from="3262,7103" to="3264,7380"/>
            <v:line id="_x0000_s1054" style="position:absolute" from="4109,6266" to="4110,6963"/>
            <v:line id="_x0000_s1055" style="position:absolute;flip:x" from="2980,5012" to="2981,6964">
              <v:stroke endarrow="block"/>
            </v:line>
            <v:line id="_x0000_s1056" style="position:absolute;flip:x" from="8063,5988" to="8064,7938">
              <v:stroke endarrow="block"/>
            </v:line>
            <v:line id="_x0000_s1057" style="position:absolute" from="7357,8078" to="7360,8357"/>
            <v:line id="_x0000_s1058" style="position:absolute" from="11592,7660" to="11594,7939"/>
            <v:line id="_x0000_s1059" style="position:absolute;flip:y" from="11310,7939" to="12863,7940"/>
            <v:line id="_x0000_s1060" style="position:absolute;flip:x" from="11592,5988" to="11593,7521">
              <v:stroke endarrow="block"/>
            </v:line>
            <v:line id="_x0000_s1061" style="position:absolute" from="11733,2365" to="11734,2645"/>
            <v:line id="_x0000_s1062" style="position:absolute" from="11451,2644" to="13004,2645"/>
            <v:rect id="_x0000_s1063" style="position:absolute;left:3674;top:1250;width:8471;height:697" strokecolor="white">
              <v:textbox style="mso-next-textbox:#_x0000_s1063">
                <w:txbxContent>
                  <w:p w:rsidR="006A6F23" w:rsidRDefault="006A6F23" w:rsidP="004C32E2">
                    <w:pPr>
                      <w:jc w:val="center"/>
                      <w:rPr>
                        <w:b/>
                        <w:sz w:val="28"/>
                        <w:szCs w:val="28"/>
                      </w:rPr>
                    </w:pPr>
                    <w:r w:rsidRPr="00A50135">
                      <w:rPr>
                        <w:b/>
                        <w:sz w:val="28"/>
                        <w:szCs w:val="28"/>
                      </w:rPr>
                      <w:t>К</w:t>
                    </w:r>
                    <w:r>
                      <w:rPr>
                        <w:b/>
                        <w:sz w:val="28"/>
                        <w:szCs w:val="28"/>
                      </w:rPr>
                      <w:t>ОНТЕКСТНАЯ</w:t>
                    </w:r>
                    <w:r w:rsidRPr="00A50135">
                      <w:rPr>
                        <w:b/>
                        <w:sz w:val="28"/>
                        <w:szCs w:val="28"/>
                      </w:rPr>
                      <w:t xml:space="preserve"> </w:t>
                    </w:r>
                    <w:r>
                      <w:rPr>
                        <w:b/>
                        <w:sz w:val="28"/>
                        <w:szCs w:val="28"/>
                      </w:rPr>
                      <w:t>ДИАГРАММА</w:t>
                    </w:r>
                    <w:r w:rsidRPr="00A50135">
                      <w:rPr>
                        <w:b/>
                        <w:sz w:val="28"/>
                        <w:szCs w:val="28"/>
                      </w:rPr>
                      <w:t xml:space="preserve"> </w:t>
                    </w:r>
                    <w:r>
                      <w:rPr>
                        <w:b/>
                        <w:sz w:val="28"/>
                        <w:szCs w:val="28"/>
                      </w:rPr>
                      <w:t>ПОТОКОВ</w:t>
                    </w:r>
                    <w:r w:rsidRPr="00A50135">
                      <w:rPr>
                        <w:b/>
                        <w:sz w:val="28"/>
                        <w:szCs w:val="28"/>
                      </w:rPr>
                      <w:t xml:space="preserve"> </w:t>
                    </w:r>
                    <w:r>
                      <w:rPr>
                        <w:b/>
                        <w:sz w:val="28"/>
                        <w:szCs w:val="28"/>
                      </w:rPr>
                      <w:t>ДАННЫХ</w:t>
                    </w:r>
                    <w:r w:rsidRPr="00A50135">
                      <w:rPr>
                        <w:b/>
                        <w:sz w:val="28"/>
                        <w:szCs w:val="28"/>
                      </w:rPr>
                      <w:t xml:space="preserve"> </w:t>
                    </w:r>
                  </w:p>
                  <w:p w:rsidR="006A6F23" w:rsidRPr="00A50135" w:rsidRDefault="006A6F23" w:rsidP="004C32E2">
                    <w:pPr>
                      <w:jc w:val="center"/>
                      <w:rPr>
                        <w:b/>
                        <w:sz w:val="28"/>
                        <w:szCs w:val="28"/>
                      </w:rPr>
                    </w:pPr>
                    <w:r w:rsidRPr="00A50135">
                      <w:rPr>
                        <w:b/>
                        <w:sz w:val="28"/>
                        <w:szCs w:val="28"/>
                      </w:rPr>
                      <w:t>АИС «</w:t>
                    </w:r>
                    <w:r>
                      <w:rPr>
                        <w:b/>
                        <w:sz w:val="28"/>
                        <w:szCs w:val="28"/>
                      </w:rPr>
                      <w:t>Хранение и предоставление информации по недропользованию</w:t>
                    </w:r>
                    <w:r w:rsidRPr="00A50135">
                      <w:rPr>
                        <w:b/>
                        <w:sz w:val="28"/>
                        <w:szCs w:val="28"/>
                      </w:rPr>
                      <w:t>»</w:t>
                    </w:r>
                  </w:p>
                </w:txbxContent>
              </v:textbox>
            </v:rect>
            <v:rect id="_x0000_s1064" style="position:absolute;left:4251;top:2783;width:2681;height:418" filled="f" stroked="f" strokecolor="white">
              <v:textbox style="mso-next-textbox:#_x0000_s1064">
                <w:txbxContent>
                  <w:p w:rsidR="006A6F23" w:rsidRPr="00793E55" w:rsidRDefault="006A6F23" w:rsidP="004C32E2">
                    <w:r>
                      <w:t>Отчеты о результатах ГРР</w:t>
                    </w:r>
                  </w:p>
                  <w:p w:rsidR="006A6F23" w:rsidRPr="00A134FD" w:rsidRDefault="006A6F23" w:rsidP="004C32E2">
                    <w:pPr>
                      <w:rPr>
                        <w:szCs w:val="20"/>
                      </w:rPr>
                    </w:pPr>
                  </w:p>
                </w:txbxContent>
              </v:textbox>
            </v:rect>
            <v:line id="_x0000_s1065" style="position:absolute" from="4109,2644" to="7780,2646"/>
            <v:line id="_x0000_s1066" style="position:absolute;flip:y" from="8486,3201" to="8487,4316"/>
            <v:line id="_x0000_s1067" style="position:absolute" from="8486,3201" to="11310,3201"/>
            <v:line id="_x0000_s1068" style="position:absolute;flip:y" from="11310,3062" to="11310,3201">
              <v:stroke endarrow="block"/>
            </v:line>
            <v:line id="_x0000_s1069" style="position:absolute;flip:y" from="11874,3062" to="11875,4455"/>
            <v:line id="_x0000_s1070" style="position:absolute" from="6933,4037" to="6933,4316"/>
            <v:line id="_x0000_s1071" style="position:absolute" from="4109,6266" to="6933,6267"/>
            <v:line id="_x0000_s1072" style="position:absolute;flip:y" from="6933,5988" to="6934,6266">
              <v:stroke endarrow="block"/>
            </v:line>
            <v:line id="_x0000_s1073" style="position:absolute" from="7498,3062" to="7498,4316">
              <v:stroke endarrow="block"/>
            </v:line>
            <v:line id="_x0000_s1074" style="position:absolute" from="2698,4594" to="6792,4594"/>
            <v:line id="_x0000_s1075" style="position:absolute;flip:y" from="2698,3340" to="2698,4594">
              <v:stroke endarrow="block"/>
            </v:line>
            <v:line id="_x0000_s1076" style="position:absolute;flip:x" from="9333,4455" to="11874,4456">
              <v:stroke endarrow="block"/>
            </v:line>
            <v:line id="_x0000_s1077" style="position:absolute;flip:y" from="8910,3758" to="8910,4316"/>
            <v:line id="_x0000_s1078" style="position:absolute" from="8910,3758" to="11592,3758"/>
            <v:line id="_x0000_s1079" style="position:absolute;flip:y" from="11592,3062" to="11592,3758">
              <v:stroke endarrow="block"/>
            </v:line>
            <v:line id="_x0000_s1080" style="position:absolute" from="8204,2644" to="8204,4316"/>
            <v:line id="_x0000_s1081" style="position:absolute" from="8204,2644" to="11169,2644">
              <v:stroke endarrow="block"/>
            </v:line>
            <v:line id="_x0000_s1082" style="position:absolute" from="12157,5709" to="12157,7521"/>
            <v:line id="_x0000_s1083" style="position:absolute;flip:x" from="9333,5709" to="12157,5709">
              <v:stroke endarrow="block"/>
            </v:line>
            <v:line id="_x0000_s1084" style="position:absolute;flip:x" from="8910,5988" to="8911,7799"/>
            <v:line id="_x0000_s1085" style="position:absolute" from="8910,7799" to="11027,7800">
              <v:stroke endarrow="block"/>
            </v:line>
            <v:line id="_x0000_s1086" style="position:absolute" from="8768,5988" to="8768,8078"/>
            <v:line id="_x0000_s1087" style="position:absolute" from="8768,8078" to="11027,8078">
              <v:stroke endarrow="block"/>
            </v:line>
            <v:line id="_x0000_s1088" style="position:absolute;flip:y" from="8345,5988" to="8347,7938">
              <v:stroke endarrow="block"/>
            </v:line>
            <v:line id="_x0000_s1089" style="position:absolute" from="7780,5988" to="7780,7939">
              <v:stroke endarrow="block"/>
            </v:line>
            <v:line id="_x0000_s1090" style="position:absolute" from="7498,5988" to="7498,7939">
              <v:stroke endarrow="block"/>
            </v:line>
            <v:line id="_x0000_s1091" style="position:absolute" from="3262,5291" to="6792,5291"/>
            <v:line id="_x0000_s1092" style="position:absolute" from="3262,5291" to="3262,6963">
              <v:stroke endarrow="block"/>
            </v:line>
            <v:line id="_x0000_s1093" style="position:absolute" from="3545,5570" to="3545,6963">
              <v:stroke endarrow="block"/>
            </v:line>
            <v:line id="_x0000_s1094" style="position:absolute" from="3545,5570" to="6792,5570"/>
            <v:line id="_x0000_s1095" style="position:absolute" from="3827,5848" to="3828,6963">
              <v:stroke endarrow="block"/>
            </v:line>
            <v:line id="_x0000_s1096" style="position:absolute" from="3827,5848" to="6792,5848"/>
            <v:shapetype id="_x0000_t202" coordsize="21600,21600" o:spt="202" path="m,l,21600r21600,l21600,xe">
              <v:stroke joinstyle="miter"/>
              <v:path gradientshapeok="t" o:connecttype="rect"/>
            </v:shapetype>
            <v:shape id="_x0000_s1097" type="#_x0000_t202" style="position:absolute;left:9333;top:4176;width:2683;height:418" filled="f" stroked="f">
              <v:textbox style="mso-next-textbox:#_x0000_s1097">
                <w:txbxContent>
                  <w:p w:rsidR="006A6F23" w:rsidRDefault="006A6F23" w:rsidP="004C32E2">
                    <w:r>
                      <w:t>Инф. о сост. и изм. запасов</w:t>
                    </w:r>
                  </w:p>
                </w:txbxContent>
              </v:textbox>
            </v:shape>
            <v:shape id="_x0000_s1098" type="#_x0000_t202" style="position:absolute;left:9333;top:4594;width:2683;height:418" filled="f" stroked="f">
              <v:textbox style="mso-next-textbox:#_x0000_s1098">
                <w:txbxContent>
                  <w:p w:rsidR="006A6F23" w:rsidRDefault="006A6F23" w:rsidP="004C32E2">
                    <w:r>
                      <w:t>Инф. о выданных лицензиях</w:t>
                    </w:r>
                  </w:p>
                </w:txbxContent>
              </v:textbox>
            </v:shape>
            <v:shape id="_x0000_s1099" type="#_x0000_t202" style="position:absolute;left:9474;top:3480;width:1553;height:418" filled="f" stroked="f">
              <v:textbox style="mso-next-textbox:#_x0000_s1099">
                <w:txbxContent>
                  <w:p w:rsidR="006A6F23" w:rsidRDefault="006A6F23" w:rsidP="004C32E2">
                    <w:r>
                      <w:t>Гос. кадастр</w:t>
                    </w:r>
                  </w:p>
                </w:txbxContent>
              </v:textbox>
            </v:shape>
            <v:shape id="_x0000_s1100" type="#_x0000_t202" style="position:absolute;left:9474;top:5430;width:2683;height:559" filled="f" stroked="f">
              <v:textbox style="mso-next-textbox:#_x0000_s1100">
                <w:txbxContent>
                  <w:p w:rsidR="006A6F23" w:rsidRDefault="006A6F23" w:rsidP="004C32E2">
                    <w:r>
                      <w:t>Подтверждение приема инф.</w:t>
                    </w:r>
                  </w:p>
                </w:txbxContent>
              </v:textbox>
            </v:shape>
            <v:shape id="_x0000_s1101" type="#_x0000_t202" style="position:absolute;left:9616;top:5709;width:1694;height:418" filled="f" stroked="f">
              <v:textbox style="mso-next-textbox:#_x0000_s1101">
                <w:txbxContent>
                  <w:p w:rsidR="006A6F23" w:rsidRDefault="006A6F23" w:rsidP="004C32E2">
                    <w:r>
                      <w:t>Гос. баланс</w:t>
                    </w:r>
                  </w:p>
                </w:txbxContent>
              </v:textbox>
            </v:shape>
            <v:shape id="_x0000_s1102" type="#_x0000_t202" style="position:absolute;left:9333;top:7521;width:1412;height:418" filled="f" stroked="f">
              <v:textbox style="mso-next-textbox:#_x0000_s1102">
                <w:txbxContent>
                  <w:p w:rsidR="006A6F23" w:rsidRDefault="006A6F23" w:rsidP="004C32E2">
                    <w:r>
                      <w:t>Изученность</w:t>
                    </w:r>
                  </w:p>
                </w:txbxContent>
              </v:textbox>
            </v:shape>
            <v:shape id="_x0000_s1103" type="#_x0000_t202" style="position:absolute;left:9333;top:7799;width:1553;height:419" filled="f" stroked="f">
              <v:textbox style="mso-next-textbox:#_x0000_s1103">
                <w:txbxContent>
                  <w:p w:rsidR="006A6F23" w:rsidRDefault="006A6F23" w:rsidP="004C32E2">
                    <w:r>
                      <w:t>Гос. кадастр</w:t>
                    </w:r>
                  </w:p>
                </w:txbxContent>
              </v:textbox>
            </v:shape>
            <v:shape id="_x0000_s1104" type="#_x0000_t202" style="position:absolute;left:8063;top:6127;width:422;height:1534" filled="f" stroked="f">
              <v:textbox style="layout-flow:vertical;mso-layout-flow-alt:bottom-to-top;mso-next-textbox:#_x0000_s1104">
                <w:txbxContent>
                  <w:p w:rsidR="006A6F23" w:rsidRDefault="006A6F23" w:rsidP="004C32E2">
                    <w:r>
                      <w:t>Инф. о лицензиях</w:t>
                    </w:r>
                  </w:p>
                </w:txbxContent>
              </v:textbox>
            </v:shape>
            <v:shape id="_x0000_s1105" type="#_x0000_t202" style="position:absolute;left:7780;top:6545;width:424;height:1116" filled="f" stroked="f">
              <v:textbox style="layout-flow:vertical;mso-layout-flow-alt:bottom-to-top;mso-next-textbox:#_x0000_s1105">
                <w:txbxContent>
                  <w:p w:rsidR="006A6F23" w:rsidRDefault="006A6F23" w:rsidP="004C32E2">
                    <w:r>
                      <w:t>Гос. баланс</w:t>
                    </w:r>
                  </w:p>
                </w:txbxContent>
              </v:textbox>
            </v:shape>
            <v:shape id="_x0000_s1106" type="#_x0000_t202" style="position:absolute;left:7498;top:6545;width:423;height:1116" filled="f" stroked="f">
              <v:textbox style="layout-flow:vertical;mso-layout-flow-alt:bottom-to-top;mso-next-textbox:#_x0000_s1106">
                <w:txbxContent>
                  <w:p w:rsidR="006A6F23" w:rsidRDefault="006A6F23" w:rsidP="004C32E2">
                    <w:r>
                      <w:t>Гос. кадастр</w:t>
                    </w:r>
                  </w:p>
                </w:txbxContent>
              </v:textbox>
            </v:shape>
            <v:shape id="_x0000_s1107" type="#_x0000_t202" style="position:absolute;left:7215;top:6406;width:424;height:1254" filled="f" stroked="f">
              <v:textbox style="layout-flow:vertical;mso-layout-flow-alt:bottom-to-top;mso-next-textbox:#_x0000_s1107">
                <w:txbxContent>
                  <w:p w:rsidR="006A6F23" w:rsidRDefault="006A6F23" w:rsidP="004C32E2">
                    <w:r>
                      <w:t>Изученность</w:t>
                    </w:r>
                  </w:p>
                </w:txbxContent>
              </v:textbox>
            </v:shape>
            <v:line id="_x0000_s1108" style="position:absolute;flip:y" from="4392,6545" to="4393,6963"/>
            <v:line id="_x0000_s1109" style="position:absolute" from="4392,6545" to="7215,6545"/>
            <v:line id="_x0000_s1110" style="position:absolute;flip:y" from="7215,5988" to="7215,6545">
              <v:stroke endarrow="block"/>
            </v:line>
            <v:shape id="_x0000_s1111" type="#_x0000_t202" style="position:absolute;left:4392;top:5988;width:1976;height:419" filled="f" stroked="f">
              <v:textbox style="mso-next-textbox:#_x0000_s1111">
                <w:txbxContent>
                  <w:p w:rsidR="006A6F23" w:rsidRDefault="006A6F23" w:rsidP="004C32E2">
                    <w:r>
                      <w:t>Форма гос. баланса</w:t>
                    </w:r>
                  </w:p>
                </w:txbxContent>
              </v:textbox>
            </v:shape>
            <v:shape id="_x0000_s1112" type="#_x0000_t202" style="position:absolute;left:4392;top:6266;width:2823;height:419" filled="f" stroked="f">
              <v:textbox style="mso-next-textbox:#_x0000_s1112">
                <w:txbxContent>
                  <w:p w:rsidR="006A6F23" w:rsidRDefault="006A6F23" w:rsidP="004C32E2">
                    <w:r>
                      <w:t>Подтверждение приема инф.</w:t>
                    </w:r>
                  </w:p>
                </w:txbxContent>
              </v:textbox>
            </v:shape>
            <v:shape id="_x0000_s1113" type="#_x0000_t202" style="position:absolute;left:4392;top:5570;width:1553;height:418" filled="f" stroked="f">
              <v:textbox style="mso-next-textbox:#_x0000_s1113">
                <w:txbxContent>
                  <w:p w:rsidR="006A6F23" w:rsidRDefault="006A6F23" w:rsidP="004C32E2">
                    <w:r>
                      <w:t>Изученность</w:t>
                    </w:r>
                  </w:p>
                </w:txbxContent>
              </v:textbox>
            </v:shape>
            <v:shape id="_x0000_s1114" type="#_x0000_t202" style="position:absolute;left:4392;top:5291;width:1411;height:418" filled="f" stroked="f">
              <v:textbox style="mso-next-textbox:#_x0000_s1114">
                <w:txbxContent>
                  <w:p w:rsidR="006A6F23" w:rsidRDefault="006A6F23" w:rsidP="004C32E2">
                    <w:r>
                      <w:t>Гос. баланс</w:t>
                    </w:r>
                  </w:p>
                </w:txbxContent>
              </v:textbox>
            </v:shape>
            <v:shape id="_x0000_s1115" type="#_x0000_t202" style="position:absolute;left:4392;top:5012;width:1413;height:280" filled="f" stroked="f">
              <v:textbox style="mso-next-textbox:#_x0000_s1115">
                <w:txbxContent>
                  <w:p w:rsidR="006A6F23" w:rsidRDefault="006A6F23" w:rsidP="004C32E2">
                    <w:r>
                      <w:t>Гос. кадастр</w:t>
                    </w:r>
                  </w:p>
                </w:txbxContent>
              </v:textbox>
            </v:shape>
            <v:shape id="_x0000_s1116" type="#_x0000_t202" style="position:absolute;left:3827;top:4734;width:2400;height:418" filled="f" stroked="f">
              <v:textbox style="mso-next-textbox:#_x0000_s1116">
                <w:txbxContent>
                  <w:p w:rsidR="006A6F23" w:rsidRDefault="006A6F23" w:rsidP="004C32E2">
                    <w:r>
                      <w:t>Обновление б.д. лицензий</w:t>
                    </w:r>
                  </w:p>
                </w:txbxContent>
              </v:textbox>
            </v:shape>
            <v:line id="_x0000_s1117" style="position:absolute;flip:x" from="4109,3062" to="7498,3062"/>
            <v:line id="_x0000_s1118" style="position:absolute;flip:y" from="7074,8357" to="8627,8358"/>
            <w10:wrap type="none" side="left"/>
            <w10:anchorlock/>
          </v:group>
        </w:pict>
      </w:r>
    </w:p>
    <w:p w:rsidR="004C32E2" w:rsidRPr="00D0114E" w:rsidRDefault="004C32E2" w:rsidP="00D0114E">
      <w:pPr>
        <w:spacing w:line="360" w:lineRule="auto"/>
        <w:ind w:firstLine="709"/>
        <w:jc w:val="both"/>
        <w:rPr>
          <w:sz w:val="28"/>
          <w:szCs w:val="28"/>
        </w:rPr>
        <w:sectPr w:rsidR="004C32E2" w:rsidRPr="00D0114E" w:rsidSect="00D0114E">
          <w:pgSz w:w="16838" w:h="11906" w:orient="landscape"/>
          <w:pgMar w:top="1134" w:right="851" w:bottom="1134" w:left="1701" w:header="709" w:footer="709" w:gutter="0"/>
          <w:cols w:space="708"/>
          <w:docGrid w:linePitch="360"/>
        </w:sectPr>
      </w:pPr>
    </w:p>
    <w:p w:rsidR="004C32E2" w:rsidRPr="00D0114E" w:rsidRDefault="004C32E2" w:rsidP="00D0114E">
      <w:pPr>
        <w:spacing w:line="360" w:lineRule="auto"/>
        <w:ind w:firstLine="709"/>
        <w:jc w:val="center"/>
        <w:rPr>
          <w:b/>
          <w:sz w:val="28"/>
          <w:szCs w:val="28"/>
        </w:rPr>
      </w:pPr>
      <w:r w:rsidRPr="00D0114E">
        <w:rPr>
          <w:b/>
          <w:sz w:val="28"/>
          <w:szCs w:val="28"/>
        </w:rPr>
        <w:lastRenderedPageBreak/>
        <w:t>С</w:t>
      </w:r>
      <w:r w:rsidR="00AE2895" w:rsidRPr="00D0114E">
        <w:rPr>
          <w:b/>
          <w:sz w:val="28"/>
          <w:szCs w:val="28"/>
        </w:rPr>
        <w:t>ПЕЦИФИКАЦИЯ ПОТОКОВ ДАННЫХ</w:t>
      </w:r>
    </w:p>
    <w:p w:rsidR="00D0114E" w:rsidRDefault="00D0114E" w:rsidP="00D0114E">
      <w:pPr>
        <w:spacing w:line="360" w:lineRule="auto"/>
        <w:ind w:firstLine="709"/>
        <w:jc w:val="both"/>
        <w:rPr>
          <w:b/>
          <w:sz w:val="28"/>
          <w:szCs w:val="28"/>
        </w:rPr>
      </w:pPr>
    </w:p>
    <w:p w:rsidR="0048794E" w:rsidRPr="00D0114E" w:rsidRDefault="00CE17AE" w:rsidP="00D0114E">
      <w:pPr>
        <w:spacing w:line="360" w:lineRule="auto"/>
        <w:ind w:firstLine="709"/>
        <w:jc w:val="both"/>
        <w:rPr>
          <w:sz w:val="28"/>
          <w:szCs w:val="28"/>
        </w:rPr>
      </w:pPr>
      <w:r w:rsidRPr="00D0114E">
        <w:rPr>
          <w:b/>
          <w:sz w:val="28"/>
          <w:szCs w:val="28"/>
        </w:rPr>
        <w:t>Информация</w:t>
      </w:r>
      <w:r w:rsidR="00D4481F" w:rsidRPr="00D0114E">
        <w:rPr>
          <w:b/>
          <w:sz w:val="28"/>
          <w:szCs w:val="28"/>
        </w:rPr>
        <w:t xml:space="preserve"> о выданных лицензиях</w:t>
      </w:r>
      <w:r w:rsidR="0048794E" w:rsidRPr="00D0114E">
        <w:rPr>
          <w:b/>
          <w:sz w:val="28"/>
          <w:szCs w:val="28"/>
        </w:rPr>
        <w:t>:</w:t>
      </w:r>
      <w:r w:rsidR="00D4481F" w:rsidRPr="00D0114E">
        <w:rPr>
          <w:sz w:val="28"/>
          <w:szCs w:val="28"/>
        </w:rPr>
        <w:t xml:space="preserve"> </w:t>
      </w:r>
    </w:p>
    <w:p w:rsidR="0048794E" w:rsidRPr="00D0114E" w:rsidRDefault="0048794E" w:rsidP="00D0114E">
      <w:pPr>
        <w:numPr>
          <w:ilvl w:val="0"/>
          <w:numId w:val="23"/>
        </w:numPr>
        <w:spacing w:line="360" w:lineRule="auto"/>
        <w:ind w:firstLine="709"/>
        <w:jc w:val="both"/>
        <w:rPr>
          <w:sz w:val="28"/>
          <w:szCs w:val="28"/>
        </w:rPr>
      </w:pPr>
      <w:r w:rsidRPr="00D0114E">
        <w:rPr>
          <w:sz w:val="28"/>
          <w:szCs w:val="28"/>
        </w:rPr>
        <w:t>№ лицензии</w:t>
      </w:r>
    </w:p>
    <w:p w:rsidR="0048794E" w:rsidRPr="00D0114E" w:rsidRDefault="0048794E" w:rsidP="00D0114E">
      <w:pPr>
        <w:numPr>
          <w:ilvl w:val="0"/>
          <w:numId w:val="23"/>
        </w:numPr>
        <w:spacing w:line="360" w:lineRule="auto"/>
        <w:ind w:firstLine="709"/>
        <w:jc w:val="both"/>
        <w:rPr>
          <w:sz w:val="28"/>
          <w:szCs w:val="28"/>
        </w:rPr>
      </w:pPr>
      <w:r w:rsidRPr="00D0114E">
        <w:rPr>
          <w:sz w:val="28"/>
          <w:szCs w:val="28"/>
        </w:rPr>
        <w:t>кем выдана</w:t>
      </w:r>
    </w:p>
    <w:p w:rsidR="0048794E" w:rsidRPr="00D0114E" w:rsidRDefault="0048794E" w:rsidP="00D0114E">
      <w:pPr>
        <w:numPr>
          <w:ilvl w:val="0"/>
          <w:numId w:val="23"/>
        </w:numPr>
        <w:spacing w:line="360" w:lineRule="auto"/>
        <w:ind w:firstLine="709"/>
        <w:jc w:val="both"/>
        <w:rPr>
          <w:sz w:val="28"/>
          <w:szCs w:val="28"/>
        </w:rPr>
      </w:pPr>
      <w:r w:rsidRPr="00D0114E">
        <w:rPr>
          <w:sz w:val="28"/>
          <w:szCs w:val="28"/>
        </w:rPr>
        <w:t>когда выдана</w:t>
      </w:r>
    </w:p>
    <w:p w:rsidR="0048794E" w:rsidRPr="00D0114E" w:rsidRDefault="0048794E" w:rsidP="00D0114E">
      <w:pPr>
        <w:numPr>
          <w:ilvl w:val="0"/>
          <w:numId w:val="23"/>
        </w:numPr>
        <w:spacing w:line="360" w:lineRule="auto"/>
        <w:ind w:firstLine="709"/>
        <w:jc w:val="both"/>
        <w:rPr>
          <w:sz w:val="28"/>
          <w:szCs w:val="28"/>
        </w:rPr>
      </w:pPr>
      <w:r w:rsidRPr="00D0114E">
        <w:rPr>
          <w:sz w:val="28"/>
          <w:szCs w:val="28"/>
        </w:rPr>
        <w:t>наименование объекта недр, на который распространяется действие данной лицензии</w:t>
      </w:r>
    </w:p>
    <w:p w:rsidR="0048794E" w:rsidRPr="00D0114E" w:rsidRDefault="0048794E" w:rsidP="00D0114E">
      <w:pPr>
        <w:numPr>
          <w:ilvl w:val="0"/>
          <w:numId w:val="23"/>
        </w:numPr>
        <w:spacing w:line="360" w:lineRule="auto"/>
        <w:ind w:firstLine="709"/>
        <w:jc w:val="both"/>
        <w:rPr>
          <w:sz w:val="28"/>
          <w:szCs w:val="28"/>
        </w:rPr>
      </w:pPr>
      <w:r w:rsidRPr="00D0114E">
        <w:rPr>
          <w:sz w:val="28"/>
          <w:szCs w:val="28"/>
        </w:rPr>
        <w:t>наименование недропользователя – владельца лицензии</w:t>
      </w:r>
    </w:p>
    <w:p w:rsidR="0048794E" w:rsidRPr="00D0114E" w:rsidRDefault="0048794E" w:rsidP="00D0114E">
      <w:pPr>
        <w:numPr>
          <w:ilvl w:val="0"/>
          <w:numId w:val="23"/>
        </w:numPr>
        <w:spacing w:line="360" w:lineRule="auto"/>
        <w:ind w:left="1259" w:firstLine="709"/>
        <w:jc w:val="both"/>
        <w:rPr>
          <w:sz w:val="28"/>
          <w:szCs w:val="28"/>
        </w:rPr>
      </w:pPr>
      <w:r w:rsidRPr="00D0114E">
        <w:rPr>
          <w:sz w:val="28"/>
          <w:szCs w:val="28"/>
        </w:rPr>
        <w:t>срок действия лицензии</w:t>
      </w:r>
    </w:p>
    <w:p w:rsidR="0048794E" w:rsidRPr="00D0114E" w:rsidRDefault="0048794E" w:rsidP="00D0114E">
      <w:pPr>
        <w:spacing w:line="360" w:lineRule="auto"/>
        <w:ind w:firstLine="709"/>
        <w:jc w:val="both"/>
        <w:rPr>
          <w:sz w:val="28"/>
          <w:szCs w:val="28"/>
        </w:rPr>
      </w:pPr>
      <w:r w:rsidRPr="00D0114E">
        <w:rPr>
          <w:sz w:val="28"/>
          <w:szCs w:val="28"/>
        </w:rPr>
        <w:t xml:space="preserve">Территориальное агентство  «Роснедра» МПР России проводит конкурсы и аукционы на право пользования участками недр на территории субъекта РФ. По их результатам организациям и частным лицам выдаются лицензии на право недропользования. Также от территориального </w:t>
      </w:r>
      <w:r w:rsidR="00CE17AE" w:rsidRPr="00D0114E">
        <w:rPr>
          <w:sz w:val="28"/>
          <w:szCs w:val="28"/>
        </w:rPr>
        <w:t>агентства</w:t>
      </w:r>
      <w:r w:rsidRPr="00D0114E">
        <w:rPr>
          <w:sz w:val="28"/>
          <w:szCs w:val="28"/>
        </w:rPr>
        <w:t xml:space="preserve"> «Роснедра» поступают программы лицензирования пользования недрами на территории субъекта РФ. Информация о вновь выданных лицензиях поступает в ФГУ "ТФИ по </w:t>
      </w:r>
      <w:r w:rsidRPr="00D0114E">
        <w:rPr>
          <w:bCs/>
          <w:sz w:val="28"/>
          <w:szCs w:val="28"/>
        </w:rPr>
        <w:t>Кемеровской области</w:t>
      </w:r>
      <w:r w:rsidRPr="00D0114E">
        <w:rPr>
          <w:sz w:val="28"/>
          <w:szCs w:val="28"/>
        </w:rPr>
        <w:t>" для обновления базы данных недропользователей и лицензий.</w:t>
      </w:r>
    </w:p>
    <w:p w:rsidR="00D4481F" w:rsidRPr="00D0114E" w:rsidRDefault="00D4481F" w:rsidP="00D0114E">
      <w:pPr>
        <w:spacing w:line="360" w:lineRule="auto"/>
        <w:ind w:firstLine="709"/>
        <w:jc w:val="both"/>
        <w:rPr>
          <w:sz w:val="28"/>
          <w:szCs w:val="28"/>
        </w:rPr>
      </w:pPr>
      <w:r w:rsidRPr="00D0114E">
        <w:rPr>
          <w:b/>
          <w:sz w:val="28"/>
          <w:szCs w:val="28"/>
        </w:rPr>
        <w:t>Обновление базы данных лицензий</w:t>
      </w:r>
      <w:r w:rsidRPr="00D0114E">
        <w:rPr>
          <w:sz w:val="28"/>
          <w:szCs w:val="28"/>
        </w:rPr>
        <w:t xml:space="preserve"> – актуализированная база данных лицензий </w:t>
      </w:r>
      <w:r w:rsidR="006138E3" w:rsidRPr="00D0114E">
        <w:rPr>
          <w:sz w:val="28"/>
          <w:szCs w:val="28"/>
        </w:rPr>
        <w:t>ежеквартально рассылается в указанные инстанции.</w:t>
      </w:r>
      <w:r w:rsidR="0048794E" w:rsidRPr="00D0114E">
        <w:rPr>
          <w:sz w:val="28"/>
          <w:szCs w:val="28"/>
        </w:rPr>
        <w:t xml:space="preserve"> Список данных аналогичен пункту «Информация о выданных лицензиях», </w:t>
      </w:r>
      <w:r w:rsidR="00AE2895" w:rsidRPr="00D0114E">
        <w:rPr>
          <w:sz w:val="28"/>
          <w:szCs w:val="28"/>
        </w:rPr>
        <w:t xml:space="preserve"> но информация представлена в </w:t>
      </w:r>
      <w:r w:rsidR="00FF00D2" w:rsidRPr="00D0114E">
        <w:rPr>
          <w:sz w:val="28"/>
          <w:szCs w:val="28"/>
        </w:rPr>
        <w:t>в</w:t>
      </w:r>
      <w:r w:rsidR="00AE2895" w:rsidRPr="00D0114E">
        <w:rPr>
          <w:sz w:val="28"/>
          <w:szCs w:val="28"/>
        </w:rPr>
        <w:t xml:space="preserve">иде базы данных. </w:t>
      </w:r>
    </w:p>
    <w:p w:rsidR="006138E3" w:rsidRPr="00D0114E" w:rsidRDefault="006138E3" w:rsidP="00D0114E">
      <w:pPr>
        <w:spacing w:line="360" w:lineRule="auto"/>
        <w:ind w:firstLine="709"/>
        <w:jc w:val="both"/>
        <w:rPr>
          <w:sz w:val="28"/>
          <w:szCs w:val="28"/>
        </w:rPr>
      </w:pPr>
      <w:r w:rsidRPr="00D0114E">
        <w:rPr>
          <w:b/>
          <w:sz w:val="28"/>
          <w:szCs w:val="28"/>
        </w:rPr>
        <w:t>Информация о лицензиях</w:t>
      </w:r>
      <w:r w:rsidRPr="00D0114E">
        <w:rPr>
          <w:sz w:val="28"/>
          <w:szCs w:val="28"/>
        </w:rPr>
        <w:t xml:space="preserve"> - сведения о выполнении недропользователями условий лицензионных соглашений, на основе которых они </w:t>
      </w:r>
      <w:r w:rsidR="00CE17AE" w:rsidRPr="00D0114E">
        <w:rPr>
          <w:sz w:val="28"/>
          <w:szCs w:val="28"/>
        </w:rPr>
        <w:t>могут</w:t>
      </w:r>
      <w:r w:rsidRPr="00D0114E">
        <w:rPr>
          <w:sz w:val="28"/>
          <w:szCs w:val="28"/>
        </w:rPr>
        <w:t xml:space="preserve"> лишиться лицензии на право недропользования. Такие сведения отражаются в базе данных недропользователей и учитываются при возникновении вопроса о праве недропользователя на получение той или иной информации.</w:t>
      </w:r>
    </w:p>
    <w:p w:rsidR="00AE2895" w:rsidRPr="00D0114E" w:rsidRDefault="006138E3" w:rsidP="00D0114E">
      <w:pPr>
        <w:spacing w:line="360" w:lineRule="auto"/>
        <w:ind w:firstLine="709"/>
        <w:jc w:val="both"/>
        <w:rPr>
          <w:b/>
          <w:sz w:val="28"/>
          <w:szCs w:val="28"/>
        </w:rPr>
      </w:pPr>
      <w:r w:rsidRPr="00D0114E">
        <w:rPr>
          <w:b/>
          <w:sz w:val="28"/>
          <w:szCs w:val="28"/>
        </w:rPr>
        <w:t>Информация о состоянии и изменении запасов</w:t>
      </w:r>
      <w:r w:rsidR="00AE2895" w:rsidRPr="00D0114E">
        <w:rPr>
          <w:b/>
          <w:sz w:val="28"/>
          <w:szCs w:val="28"/>
        </w:rPr>
        <w:t>:</w:t>
      </w:r>
    </w:p>
    <w:p w:rsidR="00AE2895" w:rsidRPr="00D0114E" w:rsidRDefault="00AE2895" w:rsidP="00D0114E">
      <w:pPr>
        <w:numPr>
          <w:ilvl w:val="0"/>
          <w:numId w:val="24"/>
        </w:numPr>
        <w:spacing w:line="360" w:lineRule="auto"/>
        <w:ind w:firstLine="709"/>
        <w:jc w:val="both"/>
        <w:rPr>
          <w:b/>
          <w:sz w:val="28"/>
          <w:szCs w:val="28"/>
        </w:rPr>
      </w:pPr>
      <w:r w:rsidRPr="00D0114E">
        <w:rPr>
          <w:sz w:val="28"/>
          <w:szCs w:val="28"/>
        </w:rPr>
        <w:t>наименование месторождения</w:t>
      </w:r>
    </w:p>
    <w:p w:rsidR="00AE2895" w:rsidRPr="00D0114E" w:rsidRDefault="00AE2895" w:rsidP="00D0114E">
      <w:pPr>
        <w:numPr>
          <w:ilvl w:val="0"/>
          <w:numId w:val="24"/>
        </w:numPr>
        <w:spacing w:line="360" w:lineRule="auto"/>
        <w:ind w:firstLine="709"/>
        <w:jc w:val="both"/>
        <w:rPr>
          <w:b/>
          <w:sz w:val="28"/>
          <w:szCs w:val="28"/>
        </w:rPr>
      </w:pPr>
      <w:r w:rsidRPr="00D0114E">
        <w:rPr>
          <w:sz w:val="28"/>
          <w:szCs w:val="28"/>
        </w:rPr>
        <w:lastRenderedPageBreak/>
        <w:t>геолого-угленосный район</w:t>
      </w:r>
    </w:p>
    <w:p w:rsidR="00AE2895" w:rsidRPr="00D0114E" w:rsidRDefault="00AE2895" w:rsidP="00D0114E">
      <w:pPr>
        <w:numPr>
          <w:ilvl w:val="0"/>
          <w:numId w:val="24"/>
        </w:numPr>
        <w:spacing w:line="360" w:lineRule="auto"/>
        <w:ind w:firstLine="709"/>
        <w:jc w:val="both"/>
        <w:rPr>
          <w:b/>
          <w:sz w:val="28"/>
          <w:szCs w:val="28"/>
        </w:rPr>
      </w:pPr>
      <w:r w:rsidRPr="00D0114E">
        <w:rPr>
          <w:sz w:val="28"/>
          <w:szCs w:val="28"/>
        </w:rPr>
        <w:t>запасы полезных ископаемых месторождения</w:t>
      </w:r>
    </w:p>
    <w:p w:rsidR="00AE2895" w:rsidRPr="00D0114E" w:rsidRDefault="00AE2895" w:rsidP="00D0114E">
      <w:pPr>
        <w:numPr>
          <w:ilvl w:val="0"/>
          <w:numId w:val="24"/>
        </w:numPr>
        <w:spacing w:line="360" w:lineRule="auto"/>
        <w:ind w:firstLine="709"/>
        <w:jc w:val="both"/>
        <w:rPr>
          <w:b/>
          <w:sz w:val="28"/>
          <w:szCs w:val="28"/>
        </w:rPr>
      </w:pPr>
      <w:r w:rsidRPr="00D0114E">
        <w:rPr>
          <w:sz w:val="28"/>
          <w:szCs w:val="28"/>
        </w:rPr>
        <w:t>изменения запасов, произошедшие за определенный период</w:t>
      </w:r>
    </w:p>
    <w:p w:rsidR="00AE2895" w:rsidRPr="00D0114E" w:rsidRDefault="00AE2895" w:rsidP="00D0114E">
      <w:pPr>
        <w:numPr>
          <w:ilvl w:val="0"/>
          <w:numId w:val="24"/>
        </w:numPr>
        <w:spacing w:line="360" w:lineRule="auto"/>
        <w:ind w:firstLine="709"/>
        <w:jc w:val="both"/>
        <w:rPr>
          <w:b/>
          <w:sz w:val="28"/>
          <w:szCs w:val="28"/>
        </w:rPr>
      </w:pPr>
      <w:r w:rsidRPr="00D0114E">
        <w:rPr>
          <w:sz w:val="28"/>
          <w:szCs w:val="28"/>
        </w:rPr>
        <w:t>причины этих изменений</w:t>
      </w:r>
    </w:p>
    <w:p w:rsidR="006138E3" w:rsidRPr="00D0114E" w:rsidRDefault="00AE2895" w:rsidP="00D0114E">
      <w:pPr>
        <w:spacing w:line="360" w:lineRule="auto"/>
        <w:ind w:firstLine="709"/>
        <w:jc w:val="both"/>
        <w:rPr>
          <w:sz w:val="28"/>
          <w:szCs w:val="28"/>
        </w:rPr>
      </w:pPr>
      <w:r w:rsidRPr="00D0114E">
        <w:rPr>
          <w:sz w:val="28"/>
          <w:szCs w:val="28"/>
        </w:rPr>
        <w:t>Г</w:t>
      </w:r>
      <w:r w:rsidR="006138E3" w:rsidRPr="00D0114E">
        <w:rPr>
          <w:sz w:val="28"/>
          <w:szCs w:val="28"/>
        </w:rPr>
        <w:t>осударственная статистическая отчётность «Сведения о состоянии и изменении запасов твёрдых полезных ископаемых»</w:t>
      </w:r>
      <w:r w:rsidR="003815F8" w:rsidRPr="00D0114E">
        <w:rPr>
          <w:sz w:val="28"/>
          <w:szCs w:val="28"/>
        </w:rPr>
        <w:t xml:space="preserve"> поступает в ФГУ "ТФИ по </w:t>
      </w:r>
      <w:r w:rsidR="003815F8" w:rsidRPr="00D0114E">
        <w:rPr>
          <w:bCs/>
          <w:sz w:val="28"/>
          <w:szCs w:val="28"/>
        </w:rPr>
        <w:t>Кемеровской области</w:t>
      </w:r>
      <w:r w:rsidR="003815F8" w:rsidRPr="00D0114E">
        <w:rPr>
          <w:sz w:val="28"/>
          <w:szCs w:val="28"/>
        </w:rPr>
        <w:t>" ежегодно 05.02 года, следующего за отчетным. Данная информация учитывается при ведении базы данных месторождений полезных ископаемых.</w:t>
      </w:r>
    </w:p>
    <w:p w:rsidR="00FF00D2" w:rsidRPr="00D0114E" w:rsidRDefault="003815F8" w:rsidP="00D0114E">
      <w:pPr>
        <w:spacing w:line="360" w:lineRule="auto"/>
        <w:ind w:firstLine="709"/>
        <w:jc w:val="both"/>
        <w:rPr>
          <w:sz w:val="28"/>
          <w:szCs w:val="28"/>
        </w:rPr>
      </w:pPr>
      <w:r w:rsidRPr="00D0114E">
        <w:rPr>
          <w:b/>
          <w:sz w:val="28"/>
          <w:szCs w:val="28"/>
        </w:rPr>
        <w:t>Отчёты о результатах геологоразведочных работ</w:t>
      </w:r>
      <w:r w:rsidRPr="00D0114E">
        <w:rPr>
          <w:sz w:val="28"/>
          <w:szCs w:val="28"/>
        </w:rPr>
        <w:t xml:space="preserve"> и подсчёта запасов полезных ископаемых на объектах,  расположенных на территории субъекта РФ предоставляются в ФГУ "ТФИ по </w:t>
      </w:r>
      <w:r w:rsidRPr="00D0114E">
        <w:rPr>
          <w:bCs/>
          <w:sz w:val="28"/>
          <w:szCs w:val="28"/>
        </w:rPr>
        <w:t>Кемеровской области</w:t>
      </w:r>
      <w:r w:rsidRPr="00D0114E">
        <w:rPr>
          <w:sz w:val="28"/>
          <w:szCs w:val="28"/>
        </w:rPr>
        <w:t>" по окончании работ</w:t>
      </w:r>
      <w:r w:rsidR="00E35943" w:rsidRPr="00D0114E">
        <w:rPr>
          <w:sz w:val="28"/>
          <w:szCs w:val="28"/>
        </w:rPr>
        <w:t xml:space="preserve"> на месторождении</w:t>
      </w:r>
      <w:r w:rsidRPr="00D0114E">
        <w:rPr>
          <w:sz w:val="28"/>
          <w:szCs w:val="28"/>
        </w:rPr>
        <w:t xml:space="preserve">. </w:t>
      </w:r>
    </w:p>
    <w:p w:rsidR="00FF00D2" w:rsidRPr="00D0114E" w:rsidRDefault="00FF00D2" w:rsidP="00D0114E">
      <w:pPr>
        <w:pStyle w:val="a3"/>
        <w:numPr>
          <w:ilvl w:val="1"/>
          <w:numId w:val="19"/>
        </w:numPr>
        <w:tabs>
          <w:tab w:val="clear" w:pos="2148"/>
        </w:tabs>
        <w:spacing w:line="360" w:lineRule="auto"/>
        <w:ind w:left="720" w:firstLine="709"/>
        <w:rPr>
          <w:sz w:val="28"/>
          <w:szCs w:val="28"/>
        </w:rPr>
      </w:pPr>
      <w:r w:rsidRPr="00D0114E">
        <w:rPr>
          <w:sz w:val="28"/>
          <w:szCs w:val="28"/>
        </w:rPr>
        <w:t xml:space="preserve">географическое положение </w:t>
      </w:r>
      <w:r w:rsidR="00CE17AE" w:rsidRPr="00D0114E">
        <w:rPr>
          <w:sz w:val="28"/>
          <w:szCs w:val="28"/>
        </w:rPr>
        <w:t>месторождения</w:t>
      </w:r>
      <w:r w:rsidRPr="00D0114E">
        <w:rPr>
          <w:sz w:val="28"/>
          <w:szCs w:val="28"/>
        </w:rPr>
        <w:t>;</w:t>
      </w:r>
    </w:p>
    <w:p w:rsidR="00FF00D2" w:rsidRPr="00D0114E" w:rsidRDefault="00FF00D2" w:rsidP="00D0114E">
      <w:pPr>
        <w:pStyle w:val="a3"/>
        <w:numPr>
          <w:ilvl w:val="1"/>
          <w:numId w:val="19"/>
        </w:numPr>
        <w:tabs>
          <w:tab w:val="clear" w:pos="2148"/>
        </w:tabs>
        <w:spacing w:line="360" w:lineRule="auto"/>
        <w:ind w:left="720" w:firstLine="709"/>
        <w:rPr>
          <w:sz w:val="28"/>
          <w:szCs w:val="28"/>
        </w:rPr>
      </w:pPr>
      <w:r w:rsidRPr="00D0114E">
        <w:rPr>
          <w:sz w:val="28"/>
          <w:szCs w:val="28"/>
        </w:rPr>
        <w:t>геологическая позиция месторождения;</w:t>
      </w:r>
    </w:p>
    <w:p w:rsidR="00FF00D2" w:rsidRPr="00D0114E" w:rsidRDefault="00FF00D2" w:rsidP="00D0114E">
      <w:pPr>
        <w:pStyle w:val="a3"/>
        <w:numPr>
          <w:ilvl w:val="1"/>
          <w:numId w:val="19"/>
        </w:numPr>
        <w:tabs>
          <w:tab w:val="clear" w:pos="2148"/>
        </w:tabs>
        <w:spacing w:line="360" w:lineRule="auto"/>
        <w:ind w:left="720" w:firstLine="709"/>
        <w:rPr>
          <w:sz w:val="28"/>
          <w:szCs w:val="28"/>
        </w:rPr>
      </w:pPr>
      <w:r w:rsidRPr="00D0114E">
        <w:rPr>
          <w:sz w:val="28"/>
          <w:szCs w:val="28"/>
        </w:rPr>
        <w:t>геологическое описание месторождения;</w:t>
      </w:r>
    </w:p>
    <w:p w:rsidR="00FF00D2" w:rsidRPr="00D0114E" w:rsidRDefault="00FF00D2" w:rsidP="00D0114E">
      <w:pPr>
        <w:pStyle w:val="a3"/>
        <w:numPr>
          <w:ilvl w:val="1"/>
          <w:numId w:val="19"/>
        </w:numPr>
        <w:tabs>
          <w:tab w:val="clear" w:pos="2148"/>
        </w:tabs>
        <w:spacing w:line="360" w:lineRule="auto"/>
        <w:ind w:left="720" w:firstLine="709"/>
        <w:rPr>
          <w:sz w:val="28"/>
          <w:szCs w:val="28"/>
        </w:rPr>
      </w:pPr>
      <w:r w:rsidRPr="00D0114E">
        <w:rPr>
          <w:sz w:val="28"/>
          <w:szCs w:val="28"/>
        </w:rPr>
        <w:t xml:space="preserve">стадии геолого-разведочных работ, проводимых на </w:t>
      </w:r>
      <w:r w:rsidR="00CE17AE" w:rsidRPr="00D0114E">
        <w:rPr>
          <w:sz w:val="28"/>
          <w:szCs w:val="28"/>
        </w:rPr>
        <w:t>месторождении</w:t>
      </w:r>
      <w:r w:rsidRPr="00D0114E">
        <w:rPr>
          <w:sz w:val="28"/>
          <w:szCs w:val="28"/>
        </w:rPr>
        <w:t xml:space="preserve"> в различные годы;</w:t>
      </w:r>
    </w:p>
    <w:p w:rsidR="00E35943" w:rsidRPr="00D0114E" w:rsidRDefault="00E35943" w:rsidP="00D0114E">
      <w:pPr>
        <w:pStyle w:val="a3"/>
        <w:numPr>
          <w:ilvl w:val="1"/>
          <w:numId w:val="19"/>
        </w:numPr>
        <w:tabs>
          <w:tab w:val="clear" w:pos="2148"/>
        </w:tabs>
        <w:spacing w:line="360" w:lineRule="auto"/>
        <w:ind w:left="720" w:firstLine="709"/>
        <w:rPr>
          <w:sz w:val="28"/>
          <w:szCs w:val="28"/>
        </w:rPr>
      </w:pPr>
      <w:r w:rsidRPr="00D0114E">
        <w:rPr>
          <w:sz w:val="28"/>
          <w:szCs w:val="28"/>
        </w:rPr>
        <w:t>территория, охваченная геолого-разведочными работами;</w:t>
      </w:r>
    </w:p>
    <w:p w:rsidR="00E35943" w:rsidRPr="00D0114E" w:rsidRDefault="00E35943" w:rsidP="00D0114E">
      <w:pPr>
        <w:pStyle w:val="a3"/>
        <w:numPr>
          <w:ilvl w:val="1"/>
          <w:numId w:val="19"/>
        </w:numPr>
        <w:tabs>
          <w:tab w:val="clear" w:pos="2148"/>
        </w:tabs>
        <w:spacing w:line="360" w:lineRule="auto"/>
        <w:ind w:left="720" w:firstLine="709"/>
        <w:rPr>
          <w:sz w:val="28"/>
          <w:szCs w:val="28"/>
        </w:rPr>
      </w:pPr>
      <w:r w:rsidRPr="00D0114E">
        <w:rPr>
          <w:sz w:val="28"/>
          <w:szCs w:val="28"/>
        </w:rPr>
        <w:t>организация, проводившая работы (для этого она обязательно должна иметь лицензию);</w:t>
      </w:r>
    </w:p>
    <w:p w:rsidR="00E35943" w:rsidRPr="00D0114E" w:rsidRDefault="00E35943" w:rsidP="00D0114E">
      <w:pPr>
        <w:pStyle w:val="a3"/>
        <w:numPr>
          <w:ilvl w:val="1"/>
          <w:numId w:val="19"/>
        </w:numPr>
        <w:tabs>
          <w:tab w:val="clear" w:pos="2148"/>
        </w:tabs>
        <w:spacing w:line="360" w:lineRule="auto"/>
        <w:ind w:left="720" w:firstLine="709"/>
        <w:rPr>
          <w:sz w:val="28"/>
          <w:szCs w:val="28"/>
        </w:rPr>
      </w:pPr>
      <w:r w:rsidRPr="00D0114E">
        <w:rPr>
          <w:sz w:val="28"/>
          <w:szCs w:val="28"/>
        </w:rPr>
        <w:t>годы проведения работ;</w:t>
      </w:r>
    </w:p>
    <w:p w:rsidR="00E35943" w:rsidRPr="00D0114E" w:rsidRDefault="00E35943" w:rsidP="00D0114E">
      <w:pPr>
        <w:pStyle w:val="a3"/>
        <w:numPr>
          <w:ilvl w:val="1"/>
          <w:numId w:val="19"/>
        </w:numPr>
        <w:tabs>
          <w:tab w:val="clear" w:pos="2148"/>
        </w:tabs>
        <w:spacing w:line="360" w:lineRule="auto"/>
        <w:ind w:left="720" w:firstLine="709"/>
        <w:rPr>
          <w:sz w:val="28"/>
          <w:szCs w:val="28"/>
        </w:rPr>
      </w:pPr>
      <w:r w:rsidRPr="00D0114E">
        <w:rPr>
          <w:sz w:val="28"/>
          <w:szCs w:val="28"/>
        </w:rPr>
        <w:t>глубины подсчета запасов полезных ископаемых месторождения;</w:t>
      </w:r>
    </w:p>
    <w:p w:rsidR="00E35943" w:rsidRPr="00D0114E" w:rsidRDefault="00E35943" w:rsidP="00D0114E">
      <w:pPr>
        <w:pStyle w:val="a3"/>
        <w:numPr>
          <w:ilvl w:val="1"/>
          <w:numId w:val="19"/>
        </w:numPr>
        <w:tabs>
          <w:tab w:val="clear" w:pos="2148"/>
        </w:tabs>
        <w:spacing w:line="360" w:lineRule="auto"/>
        <w:ind w:left="720" w:firstLine="709"/>
        <w:rPr>
          <w:sz w:val="28"/>
          <w:szCs w:val="28"/>
        </w:rPr>
      </w:pPr>
      <w:r w:rsidRPr="00D0114E">
        <w:rPr>
          <w:sz w:val="28"/>
          <w:szCs w:val="28"/>
        </w:rPr>
        <w:t>условия залегания полезного ископаемого;</w:t>
      </w:r>
    </w:p>
    <w:p w:rsidR="00FF00D2" w:rsidRPr="00D0114E" w:rsidRDefault="00FF00D2" w:rsidP="00D0114E">
      <w:pPr>
        <w:pStyle w:val="a3"/>
        <w:numPr>
          <w:ilvl w:val="1"/>
          <w:numId w:val="19"/>
        </w:numPr>
        <w:tabs>
          <w:tab w:val="clear" w:pos="2148"/>
        </w:tabs>
        <w:spacing w:line="360" w:lineRule="auto"/>
        <w:ind w:left="720" w:firstLine="709"/>
        <w:rPr>
          <w:sz w:val="28"/>
          <w:szCs w:val="28"/>
        </w:rPr>
      </w:pPr>
      <w:r w:rsidRPr="00D0114E">
        <w:rPr>
          <w:sz w:val="28"/>
          <w:szCs w:val="28"/>
        </w:rPr>
        <w:t>запасы полезных ископаемых месторождения, их изменения за определенный период и причины этих изменений;</w:t>
      </w:r>
    </w:p>
    <w:p w:rsidR="00E35943" w:rsidRPr="00D0114E" w:rsidRDefault="00E35943" w:rsidP="00D0114E">
      <w:pPr>
        <w:pStyle w:val="a3"/>
        <w:numPr>
          <w:ilvl w:val="1"/>
          <w:numId w:val="19"/>
        </w:numPr>
        <w:tabs>
          <w:tab w:val="clear" w:pos="2148"/>
        </w:tabs>
        <w:spacing w:line="360" w:lineRule="auto"/>
        <w:ind w:left="720" w:firstLine="709"/>
        <w:rPr>
          <w:sz w:val="28"/>
          <w:szCs w:val="28"/>
        </w:rPr>
      </w:pPr>
      <w:r w:rsidRPr="00D0114E">
        <w:rPr>
          <w:sz w:val="28"/>
          <w:szCs w:val="28"/>
        </w:rPr>
        <w:t>вид полезного ископаемого;</w:t>
      </w:r>
    </w:p>
    <w:p w:rsidR="00E35943" w:rsidRPr="00D0114E" w:rsidRDefault="00FF00D2" w:rsidP="00D0114E">
      <w:pPr>
        <w:pStyle w:val="a3"/>
        <w:numPr>
          <w:ilvl w:val="1"/>
          <w:numId w:val="19"/>
        </w:numPr>
        <w:tabs>
          <w:tab w:val="clear" w:pos="2148"/>
        </w:tabs>
        <w:spacing w:line="360" w:lineRule="auto"/>
        <w:ind w:left="720" w:firstLine="709"/>
        <w:rPr>
          <w:sz w:val="28"/>
          <w:szCs w:val="28"/>
        </w:rPr>
      </w:pPr>
      <w:r w:rsidRPr="00D0114E">
        <w:rPr>
          <w:sz w:val="28"/>
          <w:szCs w:val="28"/>
        </w:rPr>
        <w:t>марки полезных ископаемых</w:t>
      </w:r>
      <w:r w:rsidR="00E35943" w:rsidRPr="00D0114E">
        <w:rPr>
          <w:sz w:val="28"/>
          <w:szCs w:val="28"/>
        </w:rPr>
        <w:t>;</w:t>
      </w:r>
    </w:p>
    <w:p w:rsidR="00FF00D2" w:rsidRPr="00D0114E" w:rsidRDefault="00FF00D2" w:rsidP="00D0114E">
      <w:pPr>
        <w:pStyle w:val="a3"/>
        <w:numPr>
          <w:ilvl w:val="1"/>
          <w:numId w:val="19"/>
        </w:numPr>
        <w:tabs>
          <w:tab w:val="clear" w:pos="2148"/>
        </w:tabs>
        <w:spacing w:line="360" w:lineRule="auto"/>
        <w:ind w:left="720" w:firstLine="709"/>
        <w:rPr>
          <w:sz w:val="28"/>
          <w:szCs w:val="28"/>
        </w:rPr>
      </w:pPr>
      <w:r w:rsidRPr="00D0114E">
        <w:rPr>
          <w:sz w:val="28"/>
          <w:szCs w:val="28"/>
        </w:rPr>
        <w:lastRenderedPageBreak/>
        <w:t xml:space="preserve"> область применения</w:t>
      </w:r>
      <w:r w:rsidR="00E35943" w:rsidRPr="00D0114E">
        <w:rPr>
          <w:sz w:val="28"/>
          <w:szCs w:val="28"/>
        </w:rPr>
        <w:t xml:space="preserve"> полезных ископаемых данного месторождения;</w:t>
      </w:r>
    </w:p>
    <w:p w:rsidR="00E35943" w:rsidRPr="00D0114E" w:rsidRDefault="00E35943" w:rsidP="00D0114E">
      <w:pPr>
        <w:pStyle w:val="a3"/>
        <w:numPr>
          <w:ilvl w:val="1"/>
          <w:numId w:val="19"/>
        </w:numPr>
        <w:tabs>
          <w:tab w:val="clear" w:pos="2148"/>
        </w:tabs>
        <w:spacing w:line="360" w:lineRule="auto"/>
        <w:ind w:left="720" w:firstLine="709"/>
        <w:rPr>
          <w:sz w:val="28"/>
          <w:szCs w:val="28"/>
        </w:rPr>
      </w:pPr>
      <w:r w:rsidRPr="00D0114E">
        <w:rPr>
          <w:sz w:val="28"/>
          <w:szCs w:val="28"/>
        </w:rPr>
        <w:t>авторы отчета.</w:t>
      </w:r>
    </w:p>
    <w:p w:rsidR="003815F8" w:rsidRPr="00D0114E" w:rsidRDefault="003815F8" w:rsidP="00D0114E">
      <w:pPr>
        <w:spacing w:line="360" w:lineRule="auto"/>
        <w:ind w:firstLine="709"/>
        <w:jc w:val="both"/>
        <w:rPr>
          <w:sz w:val="28"/>
          <w:szCs w:val="28"/>
        </w:rPr>
      </w:pPr>
      <w:r w:rsidRPr="00D0114E">
        <w:rPr>
          <w:sz w:val="28"/>
          <w:szCs w:val="28"/>
        </w:rPr>
        <w:t>Как уже упоминалось, отчеты являются основным источником информации для ведения базы данных месторождений. На основе этих данных формируются впоследствии все остальные официальные документы.</w:t>
      </w:r>
    </w:p>
    <w:p w:rsidR="00E35943" w:rsidRPr="00D0114E" w:rsidRDefault="003815F8" w:rsidP="00D0114E">
      <w:pPr>
        <w:spacing w:line="360" w:lineRule="auto"/>
        <w:ind w:firstLine="709"/>
        <w:jc w:val="both"/>
        <w:rPr>
          <w:b/>
          <w:sz w:val="28"/>
          <w:szCs w:val="28"/>
        </w:rPr>
      </w:pPr>
      <w:r w:rsidRPr="00D0114E">
        <w:rPr>
          <w:b/>
          <w:sz w:val="28"/>
          <w:szCs w:val="28"/>
        </w:rPr>
        <w:t>Программы ГРР</w:t>
      </w:r>
      <w:r w:rsidR="00E35943" w:rsidRPr="00D0114E">
        <w:rPr>
          <w:b/>
          <w:sz w:val="28"/>
          <w:szCs w:val="28"/>
        </w:rPr>
        <w:t>:</w:t>
      </w:r>
    </w:p>
    <w:p w:rsidR="00E35943" w:rsidRPr="00D0114E" w:rsidRDefault="00E35943" w:rsidP="00D0114E">
      <w:pPr>
        <w:pStyle w:val="a3"/>
        <w:numPr>
          <w:ilvl w:val="1"/>
          <w:numId w:val="19"/>
        </w:numPr>
        <w:tabs>
          <w:tab w:val="clear" w:pos="2148"/>
        </w:tabs>
        <w:spacing w:line="360" w:lineRule="auto"/>
        <w:ind w:left="720" w:firstLine="709"/>
        <w:rPr>
          <w:sz w:val="28"/>
          <w:szCs w:val="28"/>
        </w:rPr>
      </w:pPr>
      <w:r w:rsidRPr="00D0114E">
        <w:rPr>
          <w:sz w:val="28"/>
          <w:szCs w:val="28"/>
        </w:rPr>
        <w:t>стадии геолого-разведочных работ, проводимых на месторождениях в различные годы;</w:t>
      </w:r>
    </w:p>
    <w:p w:rsidR="00E35943" w:rsidRPr="00D0114E" w:rsidRDefault="00E35943" w:rsidP="00D0114E">
      <w:pPr>
        <w:pStyle w:val="a3"/>
        <w:numPr>
          <w:ilvl w:val="1"/>
          <w:numId w:val="19"/>
        </w:numPr>
        <w:tabs>
          <w:tab w:val="clear" w:pos="2148"/>
        </w:tabs>
        <w:spacing w:line="360" w:lineRule="auto"/>
        <w:ind w:left="720" w:firstLine="709"/>
        <w:rPr>
          <w:sz w:val="28"/>
          <w:szCs w:val="28"/>
        </w:rPr>
      </w:pPr>
      <w:r w:rsidRPr="00D0114E">
        <w:rPr>
          <w:sz w:val="28"/>
          <w:szCs w:val="28"/>
        </w:rPr>
        <w:t>организации, проводившие работы;</w:t>
      </w:r>
    </w:p>
    <w:p w:rsidR="00E35943" w:rsidRPr="00D0114E" w:rsidRDefault="00E35943" w:rsidP="00D0114E">
      <w:pPr>
        <w:pStyle w:val="a3"/>
        <w:numPr>
          <w:ilvl w:val="1"/>
          <w:numId w:val="19"/>
        </w:numPr>
        <w:tabs>
          <w:tab w:val="clear" w:pos="2148"/>
        </w:tabs>
        <w:spacing w:line="360" w:lineRule="auto"/>
        <w:ind w:left="720" w:firstLine="709"/>
        <w:rPr>
          <w:sz w:val="28"/>
          <w:szCs w:val="28"/>
        </w:rPr>
      </w:pPr>
      <w:r w:rsidRPr="00D0114E">
        <w:rPr>
          <w:sz w:val="28"/>
          <w:szCs w:val="28"/>
        </w:rPr>
        <w:t>№ лицензий на проведение ГРР.</w:t>
      </w:r>
    </w:p>
    <w:p w:rsidR="00E35943" w:rsidRPr="00D0114E" w:rsidRDefault="00E35943" w:rsidP="00D0114E">
      <w:pPr>
        <w:spacing w:line="360" w:lineRule="auto"/>
        <w:ind w:firstLine="709"/>
        <w:jc w:val="both"/>
        <w:rPr>
          <w:b/>
          <w:sz w:val="28"/>
          <w:szCs w:val="28"/>
        </w:rPr>
      </w:pPr>
    </w:p>
    <w:p w:rsidR="003815F8" w:rsidRPr="00D0114E" w:rsidRDefault="00E35943" w:rsidP="00D0114E">
      <w:pPr>
        <w:spacing w:line="360" w:lineRule="auto"/>
        <w:ind w:firstLine="709"/>
        <w:jc w:val="both"/>
        <w:rPr>
          <w:sz w:val="28"/>
          <w:szCs w:val="28"/>
        </w:rPr>
      </w:pPr>
      <w:r w:rsidRPr="00D0114E">
        <w:rPr>
          <w:sz w:val="28"/>
          <w:szCs w:val="28"/>
        </w:rPr>
        <w:t>Эта информация</w:t>
      </w:r>
      <w:r w:rsidR="003815F8" w:rsidRPr="00D0114E">
        <w:rPr>
          <w:sz w:val="28"/>
          <w:szCs w:val="28"/>
        </w:rPr>
        <w:t xml:space="preserve"> предоставля</w:t>
      </w:r>
      <w:r w:rsidRPr="00D0114E">
        <w:rPr>
          <w:sz w:val="28"/>
          <w:szCs w:val="28"/>
        </w:rPr>
        <w:t>е</w:t>
      </w:r>
      <w:r w:rsidR="003815F8" w:rsidRPr="00D0114E">
        <w:rPr>
          <w:sz w:val="28"/>
          <w:szCs w:val="28"/>
        </w:rPr>
        <w:t xml:space="preserve">тся в ФГУ "ТФИ по </w:t>
      </w:r>
      <w:r w:rsidR="003815F8" w:rsidRPr="00D0114E">
        <w:rPr>
          <w:bCs/>
          <w:sz w:val="28"/>
          <w:szCs w:val="28"/>
        </w:rPr>
        <w:t>Кемеровской области</w:t>
      </w:r>
      <w:r w:rsidR="003815F8" w:rsidRPr="00D0114E">
        <w:rPr>
          <w:sz w:val="28"/>
          <w:szCs w:val="28"/>
        </w:rPr>
        <w:t xml:space="preserve">" ежегодно. </w:t>
      </w:r>
      <w:r w:rsidRPr="00D0114E">
        <w:rPr>
          <w:sz w:val="28"/>
          <w:szCs w:val="28"/>
        </w:rPr>
        <w:t>Она</w:t>
      </w:r>
      <w:r w:rsidR="003815F8" w:rsidRPr="00D0114E">
        <w:rPr>
          <w:sz w:val="28"/>
          <w:szCs w:val="28"/>
        </w:rPr>
        <w:t xml:space="preserve"> участвует в актуализации базы данных месторождений.</w:t>
      </w:r>
    </w:p>
    <w:p w:rsidR="003815F8" w:rsidRPr="00D0114E" w:rsidRDefault="003815F8" w:rsidP="00D0114E">
      <w:pPr>
        <w:spacing w:line="360" w:lineRule="auto"/>
        <w:ind w:firstLine="709"/>
        <w:jc w:val="both"/>
        <w:rPr>
          <w:sz w:val="28"/>
          <w:szCs w:val="28"/>
        </w:rPr>
      </w:pPr>
      <w:r w:rsidRPr="00D0114E">
        <w:rPr>
          <w:b/>
          <w:sz w:val="28"/>
          <w:szCs w:val="28"/>
        </w:rPr>
        <w:t>Запрос информации о месторождениях полезных ископаемых</w:t>
      </w:r>
      <w:r w:rsidRPr="00D0114E">
        <w:rPr>
          <w:sz w:val="28"/>
          <w:szCs w:val="28"/>
        </w:rPr>
        <w:t xml:space="preserve"> </w:t>
      </w:r>
      <w:r w:rsidR="00B57B43" w:rsidRPr="00D0114E">
        <w:rPr>
          <w:sz w:val="28"/>
          <w:szCs w:val="28"/>
        </w:rPr>
        <w:t>–</w:t>
      </w:r>
      <w:r w:rsidRPr="00D0114E">
        <w:rPr>
          <w:sz w:val="28"/>
          <w:szCs w:val="28"/>
        </w:rPr>
        <w:t xml:space="preserve"> </w:t>
      </w:r>
      <w:r w:rsidR="00B57B43" w:rsidRPr="00D0114E">
        <w:rPr>
          <w:sz w:val="28"/>
          <w:szCs w:val="28"/>
        </w:rPr>
        <w:t>запрос недропользователи обычно делают перед началом геологоразведочных работ для получения сведений об условиях залегания полезных ископаемых, марках полезных ископаемых, их объемах и т.п.</w:t>
      </w:r>
      <w:r w:rsidR="00E35943" w:rsidRPr="00D0114E">
        <w:rPr>
          <w:sz w:val="28"/>
          <w:szCs w:val="28"/>
        </w:rPr>
        <w:t xml:space="preserve"> Список данных в запросе может быть разнообразным.</w:t>
      </w:r>
    </w:p>
    <w:p w:rsidR="00B57B43" w:rsidRPr="00D0114E" w:rsidRDefault="00B57B43" w:rsidP="00D0114E">
      <w:pPr>
        <w:spacing w:line="360" w:lineRule="auto"/>
        <w:ind w:firstLine="709"/>
        <w:jc w:val="both"/>
        <w:rPr>
          <w:sz w:val="28"/>
          <w:szCs w:val="28"/>
        </w:rPr>
      </w:pPr>
      <w:r w:rsidRPr="00D0114E">
        <w:rPr>
          <w:sz w:val="28"/>
          <w:szCs w:val="28"/>
        </w:rPr>
        <w:t xml:space="preserve">Если недропользователь имеет право на получение подобной информации (т.е. имеет лицензию на право пользования этим объектом недр), то запрос обрабатывается и выдается </w:t>
      </w:r>
      <w:r w:rsidRPr="00D0114E">
        <w:rPr>
          <w:b/>
          <w:sz w:val="28"/>
          <w:szCs w:val="28"/>
        </w:rPr>
        <w:t>информация по запросу</w:t>
      </w:r>
      <w:r w:rsidRPr="00D0114E">
        <w:rPr>
          <w:sz w:val="28"/>
          <w:szCs w:val="28"/>
        </w:rPr>
        <w:t>.</w:t>
      </w:r>
      <w:r w:rsidR="00E35943" w:rsidRPr="00D0114E">
        <w:rPr>
          <w:sz w:val="28"/>
          <w:szCs w:val="28"/>
        </w:rPr>
        <w:t xml:space="preserve"> Перечень данных в информации о запросе соответствует перечню данных в пункте «Запрос информации о месторождениях полезных ископаемых»</w:t>
      </w:r>
    </w:p>
    <w:p w:rsidR="00B57B43" w:rsidRPr="00D0114E" w:rsidRDefault="00B57B43" w:rsidP="00D0114E">
      <w:pPr>
        <w:spacing w:line="360" w:lineRule="auto"/>
        <w:ind w:firstLine="709"/>
        <w:jc w:val="both"/>
        <w:rPr>
          <w:sz w:val="28"/>
          <w:szCs w:val="28"/>
        </w:rPr>
      </w:pPr>
      <w:r w:rsidRPr="00D0114E">
        <w:rPr>
          <w:b/>
          <w:sz w:val="28"/>
          <w:szCs w:val="28"/>
        </w:rPr>
        <w:t>Государственный баланс</w:t>
      </w:r>
      <w:r w:rsidR="0033550F" w:rsidRPr="00D0114E">
        <w:rPr>
          <w:b/>
          <w:sz w:val="28"/>
          <w:szCs w:val="28"/>
        </w:rPr>
        <w:t>,</w:t>
      </w:r>
      <w:r w:rsidRPr="00D0114E">
        <w:rPr>
          <w:b/>
          <w:sz w:val="28"/>
          <w:szCs w:val="28"/>
        </w:rPr>
        <w:t xml:space="preserve"> государственный кадастр и изученность</w:t>
      </w:r>
      <w:r w:rsidRPr="00D0114E">
        <w:rPr>
          <w:sz w:val="28"/>
          <w:szCs w:val="28"/>
        </w:rPr>
        <w:t xml:space="preserve"> – официальные документы, форма которых строго регламентирована. Они, как уже упоминалось раньше, составляются в ФГУ "ТФИ по </w:t>
      </w:r>
      <w:r w:rsidRPr="00D0114E">
        <w:rPr>
          <w:bCs/>
          <w:sz w:val="28"/>
          <w:szCs w:val="28"/>
        </w:rPr>
        <w:t>Кемеровской области</w:t>
      </w:r>
      <w:r w:rsidRPr="00D0114E">
        <w:rPr>
          <w:sz w:val="28"/>
          <w:szCs w:val="28"/>
        </w:rPr>
        <w:t xml:space="preserve">" на основе ранее поступившей информации и рассылаются в различные официальные </w:t>
      </w:r>
      <w:r w:rsidR="00CE17AE" w:rsidRPr="00D0114E">
        <w:rPr>
          <w:sz w:val="28"/>
          <w:szCs w:val="28"/>
        </w:rPr>
        <w:t>учреждения</w:t>
      </w:r>
      <w:r w:rsidRPr="00D0114E">
        <w:rPr>
          <w:sz w:val="28"/>
          <w:szCs w:val="28"/>
        </w:rPr>
        <w:t xml:space="preserve"> в заранее установленные сроки.</w:t>
      </w:r>
    </w:p>
    <w:p w:rsidR="0033550F" w:rsidRPr="00D0114E" w:rsidRDefault="0033550F" w:rsidP="00D0114E">
      <w:pPr>
        <w:spacing w:line="360" w:lineRule="auto"/>
        <w:ind w:firstLine="709"/>
        <w:jc w:val="both"/>
        <w:rPr>
          <w:b/>
          <w:sz w:val="28"/>
          <w:szCs w:val="28"/>
        </w:rPr>
      </w:pPr>
      <w:r w:rsidRPr="00D0114E">
        <w:rPr>
          <w:b/>
          <w:sz w:val="28"/>
          <w:szCs w:val="28"/>
        </w:rPr>
        <w:lastRenderedPageBreak/>
        <w:t xml:space="preserve">Государственный баланс: </w:t>
      </w:r>
    </w:p>
    <w:p w:rsidR="0033550F" w:rsidRPr="00D0114E" w:rsidRDefault="0033550F" w:rsidP="00D0114E">
      <w:pPr>
        <w:pStyle w:val="a3"/>
        <w:numPr>
          <w:ilvl w:val="1"/>
          <w:numId w:val="19"/>
        </w:numPr>
        <w:tabs>
          <w:tab w:val="clear" w:pos="2148"/>
        </w:tabs>
        <w:spacing w:line="360" w:lineRule="auto"/>
        <w:ind w:left="720" w:firstLine="709"/>
        <w:rPr>
          <w:sz w:val="28"/>
          <w:szCs w:val="28"/>
        </w:rPr>
      </w:pPr>
      <w:r w:rsidRPr="00D0114E">
        <w:rPr>
          <w:sz w:val="28"/>
          <w:szCs w:val="28"/>
        </w:rPr>
        <w:t xml:space="preserve">географическое положение </w:t>
      </w:r>
      <w:r w:rsidR="00CE17AE" w:rsidRPr="00D0114E">
        <w:rPr>
          <w:sz w:val="28"/>
          <w:szCs w:val="28"/>
        </w:rPr>
        <w:t>месторождения</w:t>
      </w:r>
      <w:r w:rsidRPr="00D0114E">
        <w:rPr>
          <w:sz w:val="28"/>
          <w:szCs w:val="28"/>
        </w:rPr>
        <w:t>;</w:t>
      </w:r>
    </w:p>
    <w:p w:rsidR="0033550F" w:rsidRPr="00D0114E" w:rsidRDefault="0033550F" w:rsidP="00D0114E">
      <w:pPr>
        <w:pStyle w:val="a3"/>
        <w:numPr>
          <w:ilvl w:val="1"/>
          <w:numId w:val="19"/>
        </w:numPr>
        <w:tabs>
          <w:tab w:val="clear" w:pos="2148"/>
        </w:tabs>
        <w:spacing w:line="360" w:lineRule="auto"/>
        <w:ind w:left="720" w:firstLine="709"/>
        <w:rPr>
          <w:sz w:val="28"/>
          <w:szCs w:val="28"/>
        </w:rPr>
      </w:pPr>
      <w:r w:rsidRPr="00D0114E">
        <w:rPr>
          <w:sz w:val="28"/>
          <w:szCs w:val="28"/>
        </w:rPr>
        <w:t>глубины подсчета запасов полезных ископаемых месторождения;</w:t>
      </w:r>
    </w:p>
    <w:p w:rsidR="0033550F" w:rsidRPr="00D0114E" w:rsidRDefault="0033550F" w:rsidP="00D0114E">
      <w:pPr>
        <w:pStyle w:val="a3"/>
        <w:numPr>
          <w:ilvl w:val="1"/>
          <w:numId w:val="19"/>
        </w:numPr>
        <w:tabs>
          <w:tab w:val="clear" w:pos="2148"/>
        </w:tabs>
        <w:spacing w:line="360" w:lineRule="auto"/>
        <w:ind w:left="720" w:firstLine="709"/>
        <w:rPr>
          <w:sz w:val="28"/>
          <w:szCs w:val="28"/>
        </w:rPr>
      </w:pPr>
      <w:r w:rsidRPr="00D0114E">
        <w:rPr>
          <w:sz w:val="28"/>
          <w:szCs w:val="28"/>
        </w:rPr>
        <w:t xml:space="preserve">стадии геолого-разведочных работ, проводимых на </w:t>
      </w:r>
      <w:r w:rsidR="00CE17AE" w:rsidRPr="00D0114E">
        <w:rPr>
          <w:sz w:val="28"/>
          <w:szCs w:val="28"/>
        </w:rPr>
        <w:t>месторождении</w:t>
      </w:r>
      <w:r w:rsidRPr="00D0114E">
        <w:rPr>
          <w:sz w:val="28"/>
          <w:szCs w:val="28"/>
        </w:rPr>
        <w:t xml:space="preserve"> в различные годы;</w:t>
      </w:r>
    </w:p>
    <w:p w:rsidR="0033550F" w:rsidRPr="00D0114E" w:rsidRDefault="0033550F" w:rsidP="00D0114E">
      <w:pPr>
        <w:pStyle w:val="a3"/>
        <w:numPr>
          <w:ilvl w:val="1"/>
          <w:numId w:val="19"/>
        </w:numPr>
        <w:tabs>
          <w:tab w:val="clear" w:pos="2148"/>
        </w:tabs>
        <w:spacing w:line="360" w:lineRule="auto"/>
        <w:ind w:left="720" w:firstLine="709"/>
        <w:rPr>
          <w:sz w:val="28"/>
          <w:szCs w:val="28"/>
        </w:rPr>
      </w:pPr>
      <w:r w:rsidRPr="00D0114E">
        <w:rPr>
          <w:sz w:val="28"/>
          <w:szCs w:val="28"/>
        </w:rPr>
        <w:t>запасы полезных ископаемых месторождения, их изменения за определенный период и причины этих изменений;</w:t>
      </w:r>
    </w:p>
    <w:p w:rsidR="0033550F" w:rsidRPr="00D0114E" w:rsidRDefault="0033550F" w:rsidP="00D0114E">
      <w:pPr>
        <w:pStyle w:val="a3"/>
        <w:numPr>
          <w:ilvl w:val="1"/>
          <w:numId w:val="19"/>
        </w:numPr>
        <w:tabs>
          <w:tab w:val="clear" w:pos="2148"/>
        </w:tabs>
        <w:spacing w:line="360" w:lineRule="auto"/>
        <w:ind w:left="720" w:firstLine="709"/>
        <w:rPr>
          <w:sz w:val="28"/>
          <w:szCs w:val="28"/>
        </w:rPr>
      </w:pPr>
      <w:r w:rsidRPr="00D0114E">
        <w:rPr>
          <w:sz w:val="28"/>
          <w:szCs w:val="28"/>
        </w:rPr>
        <w:t>марки полезных ископаемых и область их применения.</w:t>
      </w:r>
    </w:p>
    <w:p w:rsidR="0033550F" w:rsidRPr="00D0114E" w:rsidRDefault="0033550F" w:rsidP="00D0114E">
      <w:pPr>
        <w:pStyle w:val="a3"/>
        <w:spacing w:line="360" w:lineRule="auto"/>
        <w:ind w:firstLine="709"/>
        <w:rPr>
          <w:b/>
          <w:sz w:val="28"/>
          <w:szCs w:val="28"/>
        </w:rPr>
      </w:pPr>
      <w:r w:rsidRPr="00D0114E">
        <w:rPr>
          <w:b/>
          <w:sz w:val="28"/>
          <w:szCs w:val="28"/>
        </w:rPr>
        <w:t>Государственный кадастр:</w:t>
      </w:r>
    </w:p>
    <w:p w:rsidR="0033550F" w:rsidRPr="00D0114E" w:rsidRDefault="0033550F" w:rsidP="00D0114E">
      <w:pPr>
        <w:pStyle w:val="a3"/>
        <w:numPr>
          <w:ilvl w:val="0"/>
          <w:numId w:val="21"/>
        </w:numPr>
        <w:tabs>
          <w:tab w:val="clear" w:pos="1068"/>
          <w:tab w:val="num" w:pos="720"/>
          <w:tab w:val="left" w:pos="1800"/>
        </w:tabs>
        <w:spacing w:line="360" w:lineRule="auto"/>
        <w:ind w:left="720" w:firstLine="709"/>
        <w:rPr>
          <w:sz w:val="28"/>
          <w:szCs w:val="28"/>
        </w:rPr>
      </w:pPr>
      <w:r w:rsidRPr="00D0114E">
        <w:rPr>
          <w:sz w:val="28"/>
          <w:szCs w:val="28"/>
        </w:rPr>
        <w:t>географическое положение месторождения;</w:t>
      </w:r>
    </w:p>
    <w:p w:rsidR="0033550F" w:rsidRPr="00D0114E" w:rsidRDefault="0033550F" w:rsidP="00D0114E">
      <w:pPr>
        <w:pStyle w:val="a3"/>
        <w:numPr>
          <w:ilvl w:val="0"/>
          <w:numId w:val="21"/>
        </w:numPr>
        <w:tabs>
          <w:tab w:val="clear" w:pos="1068"/>
          <w:tab w:val="num" w:pos="720"/>
          <w:tab w:val="left" w:pos="1800"/>
        </w:tabs>
        <w:spacing w:line="360" w:lineRule="auto"/>
        <w:ind w:left="720" w:firstLine="709"/>
        <w:rPr>
          <w:sz w:val="28"/>
          <w:szCs w:val="28"/>
        </w:rPr>
      </w:pPr>
      <w:r w:rsidRPr="00D0114E">
        <w:rPr>
          <w:sz w:val="28"/>
          <w:szCs w:val="28"/>
        </w:rPr>
        <w:t>геологическая позиция месторождения;</w:t>
      </w:r>
    </w:p>
    <w:p w:rsidR="0033550F" w:rsidRPr="00D0114E" w:rsidRDefault="0033550F" w:rsidP="00D0114E">
      <w:pPr>
        <w:pStyle w:val="a3"/>
        <w:numPr>
          <w:ilvl w:val="0"/>
          <w:numId w:val="21"/>
        </w:numPr>
        <w:tabs>
          <w:tab w:val="clear" w:pos="1068"/>
          <w:tab w:val="num" w:pos="720"/>
          <w:tab w:val="left" w:pos="1800"/>
        </w:tabs>
        <w:spacing w:line="360" w:lineRule="auto"/>
        <w:ind w:left="720" w:firstLine="709"/>
        <w:rPr>
          <w:sz w:val="28"/>
          <w:szCs w:val="28"/>
        </w:rPr>
      </w:pPr>
      <w:r w:rsidRPr="00D0114E">
        <w:rPr>
          <w:sz w:val="28"/>
          <w:szCs w:val="28"/>
        </w:rPr>
        <w:t>геологическое описание месторождения;</w:t>
      </w:r>
    </w:p>
    <w:p w:rsidR="0033550F" w:rsidRPr="00D0114E" w:rsidRDefault="0033550F" w:rsidP="00D0114E">
      <w:pPr>
        <w:pStyle w:val="a3"/>
        <w:numPr>
          <w:ilvl w:val="0"/>
          <w:numId w:val="21"/>
        </w:numPr>
        <w:tabs>
          <w:tab w:val="clear" w:pos="1068"/>
          <w:tab w:val="num" w:pos="720"/>
          <w:tab w:val="left" w:pos="1800"/>
        </w:tabs>
        <w:spacing w:line="360" w:lineRule="auto"/>
        <w:ind w:left="720" w:firstLine="709"/>
        <w:rPr>
          <w:sz w:val="28"/>
          <w:szCs w:val="28"/>
        </w:rPr>
      </w:pPr>
      <w:r w:rsidRPr="00D0114E">
        <w:rPr>
          <w:sz w:val="28"/>
          <w:szCs w:val="28"/>
        </w:rPr>
        <w:t>вид полезного ископаемого;</w:t>
      </w:r>
    </w:p>
    <w:p w:rsidR="0033550F" w:rsidRPr="00D0114E" w:rsidRDefault="0033550F" w:rsidP="00D0114E">
      <w:pPr>
        <w:pStyle w:val="a3"/>
        <w:numPr>
          <w:ilvl w:val="0"/>
          <w:numId w:val="21"/>
        </w:numPr>
        <w:tabs>
          <w:tab w:val="clear" w:pos="1068"/>
          <w:tab w:val="num" w:pos="720"/>
          <w:tab w:val="left" w:pos="1800"/>
        </w:tabs>
        <w:spacing w:line="360" w:lineRule="auto"/>
        <w:ind w:left="720" w:firstLine="709"/>
        <w:rPr>
          <w:sz w:val="28"/>
          <w:szCs w:val="28"/>
        </w:rPr>
      </w:pPr>
      <w:r w:rsidRPr="00D0114E">
        <w:rPr>
          <w:sz w:val="28"/>
          <w:szCs w:val="28"/>
        </w:rPr>
        <w:t>условия залегания полезного ископаемого.</w:t>
      </w:r>
    </w:p>
    <w:p w:rsidR="0033550F" w:rsidRPr="00D0114E" w:rsidRDefault="0048794E" w:rsidP="00D0114E">
      <w:pPr>
        <w:pStyle w:val="a3"/>
        <w:spacing w:line="360" w:lineRule="auto"/>
        <w:ind w:firstLine="709"/>
        <w:rPr>
          <w:b/>
          <w:sz w:val="28"/>
          <w:szCs w:val="28"/>
        </w:rPr>
      </w:pPr>
      <w:r w:rsidRPr="00D0114E">
        <w:rPr>
          <w:b/>
          <w:sz w:val="28"/>
          <w:szCs w:val="28"/>
        </w:rPr>
        <w:t>Изученность:</w:t>
      </w:r>
    </w:p>
    <w:p w:rsidR="0048794E" w:rsidRPr="00D0114E" w:rsidRDefault="0048794E" w:rsidP="00D0114E">
      <w:pPr>
        <w:pStyle w:val="a3"/>
        <w:numPr>
          <w:ilvl w:val="0"/>
          <w:numId w:val="22"/>
        </w:numPr>
        <w:tabs>
          <w:tab w:val="clear" w:pos="1068"/>
          <w:tab w:val="num" w:pos="720"/>
        </w:tabs>
        <w:spacing w:line="360" w:lineRule="auto"/>
        <w:ind w:left="720" w:firstLine="709"/>
        <w:rPr>
          <w:sz w:val="28"/>
          <w:szCs w:val="28"/>
        </w:rPr>
      </w:pPr>
      <w:r w:rsidRPr="00D0114E">
        <w:rPr>
          <w:sz w:val="28"/>
          <w:szCs w:val="28"/>
        </w:rPr>
        <w:t>виды работ, которые проводились;</w:t>
      </w:r>
    </w:p>
    <w:p w:rsidR="0048794E" w:rsidRPr="00D0114E" w:rsidRDefault="0048794E" w:rsidP="00D0114E">
      <w:pPr>
        <w:pStyle w:val="a3"/>
        <w:numPr>
          <w:ilvl w:val="0"/>
          <w:numId w:val="22"/>
        </w:numPr>
        <w:tabs>
          <w:tab w:val="clear" w:pos="1068"/>
          <w:tab w:val="num" w:pos="720"/>
        </w:tabs>
        <w:spacing w:line="360" w:lineRule="auto"/>
        <w:ind w:left="720" w:firstLine="709"/>
        <w:rPr>
          <w:sz w:val="28"/>
          <w:szCs w:val="28"/>
        </w:rPr>
      </w:pPr>
      <w:r w:rsidRPr="00D0114E">
        <w:rPr>
          <w:sz w:val="28"/>
          <w:szCs w:val="28"/>
        </w:rPr>
        <w:t>территория, охваченная геолого-разведочными работами;</w:t>
      </w:r>
    </w:p>
    <w:p w:rsidR="0048794E" w:rsidRPr="00D0114E" w:rsidRDefault="0048794E" w:rsidP="00D0114E">
      <w:pPr>
        <w:pStyle w:val="a3"/>
        <w:numPr>
          <w:ilvl w:val="0"/>
          <w:numId w:val="22"/>
        </w:numPr>
        <w:tabs>
          <w:tab w:val="clear" w:pos="1068"/>
          <w:tab w:val="num" w:pos="720"/>
        </w:tabs>
        <w:spacing w:line="360" w:lineRule="auto"/>
        <w:ind w:left="720" w:firstLine="709"/>
        <w:rPr>
          <w:sz w:val="28"/>
          <w:szCs w:val="28"/>
        </w:rPr>
      </w:pPr>
      <w:r w:rsidRPr="00D0114E">
        <w:rPr>
          <w:sz w:val="28"/>
          <w:szCs w:val="28"/>
        </w:rPr>
        <w:t>организация, проводившая работы (для этого она обязательно должна иметь лицензию);</w:t>
      </w:r>
    </w:p>
    <w:p w:rsidR="0048794E" w:rsidRPr="00D0114E" w:rsidRDefault="0048794E" w:rsidP="00D0114E">
      <w:pPr>
        <w:pStyle w:val="a3"/>
        <w:numPr>
          <w:ilvl w:val="0"/>
          <w:numId w:val="22"/>
        </w:numPr>
        <w:tabs>
          <w:tab w:val="clear" w:pos="1068"/>
          <w:tab w:val="num" w:pos="720"/>
        </w:tabs>
        <w:spacing w:line="360" w:lineRule="auto"/>
        <w:ind w:left="720" w:firstLine="709"/>
        <w:rPr>
          <w:sz w:val="28"/>
          <w:szCs w:val="28"/>
        </w:rPr>
      </w:pPr>
      <w:r w:rsidRPr="00D0114E">
        <w:rPr>
          <w:sz w:val="28"/>
          <w:szCs w:val="28"/>
        </w:rPr>
        <w:t>годы проведения работ;</w:t>
      </w:r>
    </w:p>
    <w:p w:rsidR="0048794E" w:rsidRPr="00D0114E" w:rsidRDefault="0048794E" w:rsidP="00D0114E">
      <w:pPr>
        <w:pStyle w:val="a3"/>
        <w:numPr>
          <w:ilvl w:val="0"/>
          <w:numId w:val="22"/>
        </w:numPr>
        <w:tabs>
          <w:tab w:val="clear" w:pos="1068"/>
          <w:tab w:val="num" w:pos="720"/>
        </w:tabs>
        <w:spacing w:line="360" w:lineRule="auto"/>
        <w:ind w:left="720" w:firstLine="709"/>
        <w:rPr>
          <w:sz w:val="28"/>
          <w:szCs w:val="28"/>
        </w:rPr>
      </w:pPr>
      <w:r w:rsidRPr="00D0114E">
        <w:rPr>
          <w:sz w:val="28"/>
          <w:szCs w:val="28"/>
        </w:rPr>
        <w:t>краткие результаты проведенных работ;</w:t>
      </w:r>
    </w:p>
    <w:p w:rsidR="0048794E" w:rsidRPr="00D0114E" w:rsidRDefault="0048794E" w:rsidP="00D0114E">
      <w:pPr>
        <w:pStyle w:val="a3"/>
        <w:numPr>
          <w:ilvl w:val="0"/>
          <w:numId w:val="22"/>
        </w:numPr>
        <w:tabs>
          <w:tab w:val="clear" w:pos="1068"/>
          <w:tab w:val="num" w:pos="720"/>
        </w:tabs>
        <w:spacing w:line="360" w:lineRule="auto"/>
        <w:ind w:left="720" w:firstLine="709"/>
        <w:rPr>
          <w:sz w:val="28"/>
          <w:szCs w:val="28"/>
        </w:rPr>
      </w:pPr>
      <w:r w:rsidRPr="00D0114E">
        <w:rPr>
          <w:sz w:val="28"/>
          <w:szCs w:val="28"/>
        </w:rPr>
        <w:t>авторы отчета</w:t>
      </w:r>
    </w:p>
    <w:p w:rsidR="00B57B43" w:rsidRPr="00D0114E" w:rsidRDefault="00B57B43" w:rsidP="00D0114E">
      <w:pPr>
        <w:spacing w:line="360" w:lineRule="auto"/>
        <w:ind w:firstLine="709"/>
        <w:jc w:val="both"/>
        <w:rPr>
          <w:sz w:val="28"/>
          <w:szCs w:val="28"/>
        </w:rPr>
      </w:pPr>
      <w:r w:rsidRPr="00D0114E">
        <w:rPr>
          <w:b/>
          <w:sz w:val="28"/>
          <w:szCs w:val="28"/>
        </w:rPr>
        <w:t>Форма государственного баланса</w:t>
      </w:r>
      <w:r w:rsidRPr="00D0114E">
        <w:rPr>
          <w:sz w:val="28"/>
          <w:szCs w:val="28"/>
        </w:rPr>
        <w:t xml:space="preserve"> – вид государственного баланса, в котором он должен быть представлен в официальные </w:t>
      </w:r>
      <w:r w:rsidR="00CE17AE" w:rsidRPr="00D0114E">
        <w:rPr>
          <w:sz w:val="28"/>
          <w:szCs w:val="28"/>
        </w:rPr>
        <w:t>учреждения</w:t>
      </w:r>
      <w:r w:rsidRPr="00D0114E">
        <w:rPr>
          <w:sz w:val="28"/>
          <w:szCs w:val="28"/>
        </w:rPr>
        <w:t xml:space="preserve">. Поступает в </w:t>
      </w:r>
      <w:r w:rsidR="005E1C21" w:rsidRPr="00D0114E">
        <w:rPr>
          <w:sz w:val="28"/>
          <w:szCs w:val="28"/>
        </w:rPr>
        <w:t xml:space="preserve">ФГУ "ТФИ по </w:t>
      </w:r>
      <w:r w:rsidR="005E1C21" w:rsidRPr="00D0114E">
        <w:rPr>
          <w:bCs/>
          <w:sz w:val="28"/>
          <w:szCs w:val="28"/>
        </w:rPr>
        <w:t>Кемеровской области</w:t>
      </w:r>
      <w:r w:rsidR="005E1C21" w:rsidRPr="00D0114E">
        <w:rPr>
          <w:sz w:val="28"/>
          <w:szCs w:val="28"/>
        </w:rPr>
        <w:t>" по мере внесения в него изменений.</w:t>
      </w:r>
      <w:r w:rsidR="00573DB3" w:rsidRPr="00D0114E">
        <w:rPr>
          <w:sz w:val="28"/>
          <w:szCs w:val="28"/>
        </w:rPr>
        <w:t xml:space="preserve"> Предоставляется в виде таблицы.</w:t>
      </w:r>
    </w:p>
    <w:p w:rsidR="005E1C21" w:rsidRPr="00D0114E" w:rsidRDefault="005E1C21" w:rsidP="00D0114E">
      <w:pPr>
        <w:spacing w:line="360" w:lineRule="auto"/>
        <w:ind w:firstLine="709"/>
        <w:jc w:val="both"/>
        <w:rPr>
          <w:sz w:val="28"/>
          <w:szCs w:val="28"/>
        </w:rPr>
      </w:pPr>
    </w:p>
    <w:p w:rsidR="00641516" w:rsidRPr="00D0114E" w:rsidRDefault="00641516" w:rsidP="00D0114E">
      <w:pPr>
        <w:spacing w:line="360" w:lineRule="auto"/>
        <w:ind w:firstLine="709"/>
        <w:rPr>
          <w:sz w:val="28"/>
          <w:szCs w:val="28"/>
        </w:rPr>
        <w:sectPr w:rsidR="00641516" w:rsidRPr="00D0114E" w:rsidSect="00D0114E">
          <w:pgSz w:w="11906" w:h="16838"/>
          <w:pgMar w:top="1134" w:right="851" w:bottom="1134" w:left="1701" w:header="709" w:footer="709" w:gutter="0"/>
          <w:cols w:space="708"/>
          <w:docGrid w:linePitch="360"/>
        </w:sectPr>
      </w:pPr>
    </w:p>
    <w:p w:rsidR="00573DB3" w:rsidRPr="00D0114E" w:rsidRDefault="00DE35BF" w:rsidP="00D0114E">
      <w:pPr>
        <w:spacing w:line="360" w:lineRule="auto"/>
        <w:ind w:firstLine="709"/>
        <w:jc w:val="center"/>
        <w:rPr>
          <w:sz w:val="28"/>
          <w:szCs w:val="28"/>
        </w:rPr>
      </w:pPr>
      <w:r>
        <w:rPr>
          <w:noProof/>
        </w:rPr>
        <w:lastRenderedPageBreak/>
        <w:pict>
          <v:shape id="_x0000_s1119" type="#_x0000_t202" style="position:absolute;left:0;text-align:left;margin-left:135pt;margin-top:-36pt;width:459pt;height:27pt;z-index:251629056" filled="f" stroked="f">
            <v:textbox>
              <w:txbxContent>
                <w:p w:rsidR="006A6F23" w:rsidRPr="002736CA" w:rsidRDefault="006A6F23" w:rsidP="00641516">
                  <w:pPr>
                    <w:spacing w:line="360" w:lineRule="auto"/>
                    <w:ind w:left="720"/>
                    <w:jc w:val="center"/>
                    <w:rPr>
                      <w:b/>
                      <w:sz w:val="28"/>
                      <w:szCs w:val="28"/>
                    </w:rPr>
                  </w:pPr>
                  <w:r w:rsidRPr="002736CA">
                    <w:rPr>
                      <w:b/>
                      <w:sz w:val="28"/>
                      <w:szCs w:val="28"/>
                    </w:rPr>
                    <w:t>ДИАГРАММА ПОТОКОВ ДАННЫХ НУЛЕВОГО УРОВНЯ</w:t>
                  </w:r>
                </w:p>
                <w:p w:rsidR="006A6F23" w:rsidRDefault="006A6F23"/>
              </w:txbxContent>
            </v:textbox>
          </v:shape>
        </w:pict>
      </w:r>
      <w:r>
        <w:rPr>
          <w:noProof/>
        </w:rPr>
        <w:pict>
          <v:group id="_x0000_s1120" style="position:absolute;left:0;text-align:left;margin-left:108pt;margin-top:-18pt;width:9in;height:486.05pt;z-index:251628032" coordorigin="3294,897" coordsize="12960,9721">
            <v:group id="_x0000_s1121" style="position:absolute;left:3294;top:3056;width:2703;height:1620" coordorigin="5987,3911" coordsize="3247,2160">
              <v:roundrect id="_x0000_s1122" style="position:absolute;left:5987;top:3911;width:3247;height:2160" arcsize="10923f">
                <v:textbox style="mso-next-textbox:#_x0000_s1122" inset=".5mm,.3mm,.5mm,.3mm">
                  <w:txbxContent>
                    <w:p w:rsidR="006A6F23" w:rsidRPr="00C33770" w:rsidRDefault="006A6F23" w:rsidP="00641516">
                      <w:pPr>
                        <w:rPr>
                          <w:sz w:val="28"/>
                          <w:szCs w:val="28"/>
                        </w:rPr>
                      </w:pPr>
                      <w:r>
                        <w:rPr>
                          <w:sz w:val="28"/>
                          <w:szCs w:val="28"/>
                        </w:rPr>
                        <w:t xml:space="preserve">               1</w:t>
                      </w:r>
                    </w:p>
                    <w:p w:rsidR="006A6F23" w:rsidRDefault="006A6F23" w:rsidP="00641516">
                      <w:pPr>
                        <w:rPr>
                          <w:sz w:val="8"/>
                          <w:szCs w:val="8"/>
                        </w:rPr>
                      </w:pPr>
                    </w:p>
                    <w:p w:rsidR="006A6F23" w:rsidRDefault="006A6F23" w:rsidP="00641516">
                      <w:pPr>
                        <w:jc w:val="center"/>
                      </w:pPr>
                      <w:r>
                        <w:t xml:space="preserve">Сбор и систематизация  </w:t>
                      </w:r>
                    </w:p>
                    <w:p w:rsidR="006A6F23" w:rsidRPr="00C33770" w:rsidRDefault="006A6F23" w:rsidP="00641516">
                      <w:pPr>
                        <w:jc w:val="center"/>
                      </w:pPr>
                      <w:r>
                        <w:t xml:space="preserve"> информации</w:t>
                      </w:r>
                    </w:p>
                  </w:txbxContent>
                </v:textbox>
              </v:roundrect>
              <v:line id="_x0000_s1123" style="position:absolute" from="5994,4451" to="9234,4451"/>
              <v:line id="_x0000_s1124" style="position:absolute" from="5994,5531" to="9234,5531"/>
            </v:group>
            <v:group id="_x0000_s1125" style="position:absolute;left:12834;top:4496;width:2160;height:1800" coordorigin="5987,3911" coordsize="3247,2160">
              <v:roundrect id="_x0000_s1126" style="position:absolute;left:5987;top:3911;width:3247;height:2160" arcsize="10923f">
                <v:textbox style="mso-next-textbox:#_x0000_s1126" inset="1.5mm,.3mm,1.5mm,.3mm">
                  <w:txbxContent>
                    <w:p w:rsidR="006A6F23" w:rsidRPr="00C33770" w:rsidRDefault="006A6F23" w:rsidP="00641516">
                      <w:pPr>
                        <w:rPr>
                          <w:sz w:val="28"/>
                          <w:szCs w:val="28"/>
                        </w:rPr>
                      </w:pPr>
                      <w:r>
                        <w:rPr>
                          <w:sz w:val="28"/>
                          <w:szCs w:val="28"/>
                        </w:rPr>
                        <w:t xml:space="preserve">           2</w:t>
                      </w:r>
                    </w:p>
                    <w:p w:rsidR="006A6F23" w:rsidRDefault="006A6F23" w:rsidP="00641516">
                      <w:pPr>
                        <w:rPr>
                          <w:sz w:val="8"/>
                          <w:szCs w:val="8"/>
                        </w:rPr>
                      </w:pPr>
                    </w:p>
                    <w:p w:rsidR="006A6F23" w:rsidRPr="00C33770" w:rsidRDefault="006A6F23" w:rsidP="00641516">
                      <w:pPr>
                        <w:jc w:val="center"/>
                      </w:pPr>
                      <w:r>
                        <w:t>Ведение б.д. недропользователей и лицензий</w:t>
                      </w:r>
                    </w:p>
                    <w:p w:rsidR="006A6F23" w:rsidRDefault="006A6F23" w:rsidP="00641516">
                      <w:pPr>
                        <w:jc w:val="center"/>
                      </w:pPr>
                    </w:p>
                  </w:txbxContent>
                </v:textbox>
              </v:roundrect>
              <v:line id="_x0000_s1127" style="position:absolute" from="5994,4451" to="9234,4451"/>
              <v:line id="_x0000_s1128" style="position:absolute" from="5994,5531" to="9234,5531"/>
            </v:group>
            <v:group id="_x0000_s1129" style="position:absolute;left:6354;top:5396;width:2880;height:360" coordorigin="2034,4991" coordsize="2520,360">
              <v:rect id="_x0000_s1130" style="position:absolute;left:2034;top:4991;width:2520;height:360">
                <v:textbox style="mso-next-textbox:#_x0000_s1130" inset=".5mm,.3mm,.5mm,.3mm">
                  <w:txbxContent>
                    <w:p w:rsidR="006A6F23" w:rsidRDefault="006A6F23" w:rsidP="00641516">
                      <w:r>
                        <w:t>1     База месторождений</w:t>
                      </w:r>
                    </w:p>
                  </w:txbxContent>
                </v:textbox>
              </v:rect>
              <v:line id="_x0000_s1131" style="position:absolute" from="2394,4991" to="2394,5351"/>
            </v:group>
            <v:group id="_x0000_s1132" style="position:absolute;left:7254;top:4496;width:3240;height:360" coordorigin="2034,4991" coordsize="2520,360">
              <v:rect id="_x0000_s1133" style="position:absolute;left:2034;top:4991;width:2520;height:360">
                <v:textbox style="mso-next-textbox:#_x0000_s1133" inset=".5mm,.3mm,.5mm,.3mm">
                  <w:txbxContent>
                    <w:p w:rsidR="006A6F23" w:rsidRDefault="006A6F23" w:rsidP="00641516">
                      <w:r>
                        <w:t>2     База недропользователей</w:t>
                      </w:r>
                    </w:p>
                  </w:txbxContent>
                </v:textbox>
              </v:rect>
              <v:line id="_x0000_s1134" style="position:absolute" from="2394,4991" to="2394,5351"/>
            </v:group>
            <v:group id="_x0000_s1135" style="position:absolute;left:10314;top:5036;width:1980;height:360" coordorigin="2034,4991" coordsize="2520,360">
              <v:rect id="_x0000_s1136" style="position:absolute;left:2034;top:4991;width:2520;height:360">
                <v:textbox style="mso-next-textbox:#_x0000_s1136" inset=".5mm,.3mm,.5mm,.3mm">
                  <w:txbxContent>
                    <w:p w:rsidR="006A6F23" w:rsidRDefault="006A6F23" w:rsidP="00641516">
                      <w:r>
                        <w:t>3     База лицензий</w:t>
                      </w:r>
                    </w:p>
                  </w:txbxContent>
                </v:textbox>
              </v:rect>
              <v:line id="_x0000_s1137" style="position:absolute" from="2394,4991" to="2394,5351"/>
            </v:group>
            <v:shape id="_x0000_s1138" type="#_x0000_t16" style="position:absolute;left:8154;top:897;width:2338;height:1440;flip:x">
              <v:textbox style="mso-next-textbox:#_x0000_s1138">
                <w:txbxContent>
                  <w:p w:rsidR="006A6F23" w:rsidRDefault="006A6F23" w:rsidP="00641516">
                    <w:r>
                      <w:t>2</w:t>
                    </w:r>
                  </w:p>
                  <w:p w:rsidR="006A6F23" w:rsidRDefault="006A6F23" w:rsidP="00641516"/>
                  <w:p w:rsidR="006A6F23" w:rsidRPr="00CE51A6" w:rsidRDefault="006A6F23" w:rsidP="00641516">
                    <w:pPr>
                      <w:jc w:val="center"/>
                      <w:rPr>
                        <w:sz w:val="20"/>
                        <w:szCs w:val="20"/>
                      </w:rPr>
                    </w:pPr>
                    <w:r>
                      <w:rPr>
                        <w:sz w:val="20"/>
                        <w:szCs w:val="20"/>
                      </w:rPr>
                      <w:t>РосНедра</w:t>
                    </w:r>
                  </w:p>
                  <w:p w:rsidR="006A6F23" w:rsidRDefault="006A6F23" w:rsidP="00641516"/>
                </w:txbxContent>
              </v:textbox>
            </v:shape>
            <v:line id="_x0000_s1139" style="position:absolute;flip:y" from="8512,1619" to="10492,1619"/>
            <v:line id="_x0000_s1140" style="position:absolute" from="8872,1259" to="8874,1617"/>
            <v:line id="_x0000_s1141" style="position:absolute;flip:x" from="5094,1616" to="8154,1616"/>
            <v:line id="_x0000_s1142" style="position:absolute" from="5094,1616" to="5094,3056">
              <v:stroke endarrow="block"/>
            </v:line>
            <v:shape id="_x0000_s1143" type="#_x0000_t202" style="position:absolute;left:5454;top:1256;width:2692;height:348" filled="f" stroked="f">
              <v:textbox style="mso-next-textbox:#_x0000_s1143">
                <w:txbxContent>
                  <w:p w:rsidR="006A6F23" w:rsidRPr="003E209E" w:rsidRDefault="006A6F23" w:rsidP="00641516">
                    <w:pPr>
                      <w:rPr>
                        <w:sz w:val="20"/>
                        <w:szCs w:val="20"/>
                      </w:rPr>
                    </w:pPr>
                    <w:r w:rsidRPr="003E209E">
                      <w:rPr>
                        <w:sz w:val="20"/>
                        <w:szCs w:val="20"/>
                      </w:rPr>
                      <w:t>Инф. о сост. и изм. запасов</w:t>
                    </w:r>
                  </w:p>
                </w:txbxContent>
              </v:textbox>
            </v:shape>
            <v:line id="_x0000_s1144" style="position:absolute;flip:y" from="16254,1618" to="16254,10618"/>
            <v:line id="_x0000_s1145" style="position:absolute;flip:x" from="10494,1618" to="16254,1618">
              <v:stroke endarrow="block"/>
            </v:line>
            <v:shape id="_x0000_s1146" type="#_x0000_t202" style="position:absolute;left:11574;top:1258;width:1980;height:540" filled="f" stroked="f">
              <v:textbox style="mso-next-textbox:#_x0000_s1146">
                <w:txbxContent>
                  <w:p w:rsidR="006A6F23" w:rsidRDefault="006A6F23" w:rsidP="00641516">
                    <w:r>
                      <w:t>Гос. кадастр</w:t>
                    </w:r>
                  </w:p>
                </w:txbxContent>
              </v:textbox>
            </v:shape>
            <v:line id="_x0000_s1147" style="position:absolute;flip:x y" from="10494,1978" to="16074,1978">
              <v:stroke endarrow="block"/>
            </v:line>
            <v:line id="_x0000_s1148" style="position:absolute;flip:x y" from="10494,2338" to="15894,2338">
              <v:stroke endarrow="block"/>
            </v:line>
          </v:group>
        </w:pict>
      </w:r>
    </w:p>
    <w:p w:rsidR="00641516" w:rsidRPr="00D0114E" w:rsidRDefault="00DE35BF" w:rsidP="00D0114E">
      <w:pPr>
        <w:spacing w:line="360" w:lineRule="auto"/>
        <w:ind w:firstLine="709"/>
        <w:jc w:val="center"/>
        <w:rPr>
          <w:b/>
          <w:sz w:val="28"/>
          <w:szCs w:val="28"/>
        </w:rPr>
      </w:pPr>
      <w:r>
        <w:rPr>
          <w:sz w:val="28"/>
          <w:szCs w:val="28"/>
        </w:rPr>
      </w:r>
      <w:r>
        <w:rPr>
          <w:sz w:val="28"/>
          <w:szCs w:val="28"/>
        </w:rPr>
        <w:pict>
          <v:group id="_x0000_s1149" editas="canvas" style="width:774pt;height:468pt;mso-position-horizontal-relative:char;mso-position-vertical-relative:line" coordorigin="4766,4399" coordsize="7740,4680">
            <o:lock v:ext="edit" aspectratio="t"/>
            <v:shape id="_x0000_s1150" type="#_x0000_t75" style="position:absolute;left:4766;top:4399;width:7740;height:4680" o:preferrelative="f">
              <v:fill o:detectmouseclick="t"/>
              <v:path o:extrusionok="t" o:connecttype="none"/>
              <o:lock v:ext="edit" text="t"/>
            </v:shape>
            <v:shape id="_x0000_s1151" type="#_x0000_t202" style="position:absolute;left:8816;top:5029;width:1436;height:360" filled="f" stroked="f">
              <v:textbox style="mso-next-textbox:#_x0000_s1151">
                <w:txbxContent>
                  <w:p w:rsidR="006A6F23" w:rsidRDefault="006A6F23" w:rsidP="0000542C">
                    <w:pPr>
                      <w:rPr>
                        <w:sz w:val="20"/>
                        <w:szCs w:val="20"/>
                      </w:rPr>
                    </w:pPr>
                    <w:r w:rsidRPr="003E209E">
                      <w:rPr>
                        <w:sz w:val="20"/>
                        <w:szCs w:val="20"/>
                      </w:rPr>
                      <w:t xml:space="preserve">Инф. о выданных </w:t>
                    </w:r>
                  </w:p>
                  <w:p w:rsidR="006A6F23" w:rsidRPr="003E209E" w:rsidRDefault="006A6F23" w:rsidP="0000542C">
                    <w:pPr>
                      <w:rPr>
                        <w:sz w:val="20"/>
                        <w:szCs w:val="20"/>
                      </w:rPr>
                    </w:pPr>
                    <w:r w:rsidRPr="003E209E">
                      <w:rPr>
                        <w:sz w:val="20"/>
                        <w:szCs w:val="20"/>
                      </w:rPr>
                      <w:t>лицензиях</w:t>
                    </w:r>
                  </w:p>
                </w:txbxContent>
              </v:textbox>
            </v:shape>
            <v:line id="_x0000_s1152" style="position:absolute" from="7196,5749" to="7826,5839">
              <v:stroke endarrow="block"/>
            </v:line>
            <v:line id="_x0000_s1153" style="position:absolute;flip:x y" from="7196,5839" to="7826,5929">
              <v:stroke endarrow="block"/>
            </v:line>
            <v:line id="_x0000_s1154" style="position:absolute" from="7196,5839" to="7556,6289">
              <v:stroke endarrow="block"/>
            </v:line>
            <v:line id="_x0000_s1155" style="position:absolute;flip:x y" from="7106,5929" to="7376,6289">
              <v:stroke endarrow="block"/>
            </v:line>
            <v:line id="_x0000_s1156" style="position:absolute" from="7196,5659" to="9536,5660"/>
            <v:line id="_x0000_s1157" style="position:absolute" from="9536,5659" to="9537,6109">
              <v:stroke endarrow="block"/>
            </v:line>
            <v:line id="_x0000_s1158" style="position:absolute;flip:x" from="7196,5569" to="9626,5570">
              <v:stroke endarrow="block"/>
            </v:line>
            <v:line id="_x0000_s1159" style="position:absolute" from="9626,5569" to="9626,6109"/>
            <v:line id="_x0000_s1160" style="position:absolute" from="10346,6109" to="10616,6109">
              <v:stroke endarrow="block"/>
            </v:line>
            <v:line id="_x0000_s1161" style="position:absolute;flip:x" from="10346,6199" to="10616,6199">
              <v:stroke endarrow="block"/>
            </v:line>
            <v:line id="_x0000_s1162" style="position:absolute;flip:y" from="9266,6019" to="9266,6379">
              <v:stroke endarrow="block"/>
            </v:line>
            <v:line id="_x0000_s1163" style="position:absolute" from="9266,6379" to="10616,6379"/>
            <v:line id="_x0000_s1164" style="position:absolute" from="9176,6019" to="9176,6469"/>
            <v:line id="_x0000_s1165" style="position:absolute" from="9176,6469" to="10616,6469">
              <v:stroke endarrow="block"/>
            </v:line>
            <v:line id="_x0000_s1166" style="position:absolute;flip:y" from="8636,6469" to="8637,8179">
              <v:stroke endarrow="block"/>
            </v:line>
            <v:line id="_x0000_s1167" style="position:absolute" from="8726,6469" to="8727,8179">
              <v:stroke endarrow="block"/>
            </v:line>
            <v:group id="_x0000_s1168" style="position:absolute;left:7916;top:8179;width:1350;height:810" coordorigin="5987,3911" coordsize="3247,2160">
              <v:roundrect id="_x0000_s1169" style="position:absolute;left:5987;top:3911;width:3247;height:2160" arcsize="10923f">
                <v:textbox style="mso-next-textbox:#_x0000_s1169" inset=".5mm,.3mm,.5mm,.3mm">
                  <w:txbxContent>
                    <w:p w:rsidR="006A6F23" w:rsidRPr="00C33770" w:rsidRDefault="006A6F23" w:rsidP="0000542C">
                      <w:pPr>
                        <w:rPr>
                          <w:sz w:val="28"/>
                          <w:szCs w:val="28"/>
                        </w:rPr>
                      </w:pPr>
                      <w:r>
                        <w:rPr>
                          <w:sz w:val="28"/>
                          <w:szCs w:val="28"/>
                        </w:rPr>
                        <w:t xml:space="preserve">             3</w:t>
                      </w:r>
                    </w:p>
                    <w:p w:rsidR="006A6F23" w:rsidRDefault="006A6F23" w:rsidP="0000542C">
                      <w:pPr>
                        <w:rPr>
                          <w:sz w:val="8"/>
                          <w:szCs w:val="8"/>
                        </w:rPr>
                      </w:pPr>
                    </w:p>
                    <w:p w:rsidR="006A6F23" w:rsidRPr="00C33770" w:rsidRDefault="006A6F23" w:rsidP="0000542C">
                      <w:pPr>
                        <w:jc w:val="center"/>
                      </w:pPr>
                      <w:r>
                        <w:t>Подготовка отчетных материалов</w:t>
                      </w:r>
                    </w:p>
                  </w:txbxContent>
                </v:textbox>
              </v:roundrect>
              <v:line id="_x0000_s1170" style="position:absolute" from="5994,4451" to="9234,4451"/>
              <v:line id="_x0000_s1171" style="position:absolute" from="5994,5531" to="9234,5531"/>
            </v:group>
            <v:line id="_x0000_s1172" style="position:absolute" from="8906,6019" to="8907,8179">
              <v:stroke endarrow="block"/>
            </v:line>
            <v:line id="_x0000_s1173" style="position:absolute;flip:y" from="8996,6019" to="8997,8179">
              <v:stroke endarrow="block"/>
            </v:line>
            <v:line id="_x0000_s1174" style="position:absolute;flip:y" from="9086,6289" to="9536,8179">
              <v:stroke endarrow="block"/>
            </v:line>
            <v:line id="_x0000_s1175" style="position:absolute;flip:x" from="9176,6289" to="9626,8179">
              <v:stroke endarrow="block"/>
            </v:line>
            <v:shape id="_x0000_s1176" type="#_x0000_t16" style="position:absolute;left:6566;top:6829;width:1169;height:720;flip:x">
              <v:textbox style="mso-next-textbox:#_x0000_s1176">
                <w:txbxContent>
                  <w:p w:rsidR="006A6F23" w:rsidRDefault="006A6F23" w:rsidP="0000542C">
                    <w:r>
                      <w:t>3</w:t>
                    </w:r>
                  </w:p>
                  <w:p w:rsidR="006A6F23" w:rsidRDefault="006A6F23" w:rsidP="0000542C"/>
                  <w:p w:rsidR="006A6F23" w:rsidRPr="00CE51A6" w:rsidRDefault="006A6F23" w:rsidP="0000542C">
                    <w:pPr>
                      <w:jc w:val="center"/>
                      <w:rPr>
                        <w:sz w:val="20"/>
                        <w:szCs w:val="20"/>
                      </w:rPr>
                    </w:pPr>
                    <w:r>
                      <w:rPr>
                        <w:sz w:val="20"/>
                        <w:szCs w:val="20"/>
                      </w:rPr>
                      <w:t>РосГеолФонд</w:t>
                    </w:r>
                  </w:p>
                  <w:p w:rsidR="006A6F23" w:rsidRDefault="006A6F23" w:rsidP="0000542C"/>
                </w:txbxContent>
              </v:textbox>
            </v:shape>
            <v:line id="_x0000_s1177" style="position:absolute;flip:y" from="6746,7189" to="7736,7190"/>
            <v:line id="_x0000_s1178" style="position:absolute" from="6926,7009" to="6927,7188"/>
            <v:shape id="_x0000_s1179" type="#_x0000_t16" style="position:absolute;left:6116;top:7819;width:1169;height:720;flip:x">
              <v:textbox style="mso-next-textbox:#_x0000_s1179">
                <w:txbxContent>
                  <w:p w:rsidR="006A6F23" w:rsidRDefault="006A6F23" w:rsidP="0000542C">
                    <w:r>
                      <w:t>1</w:t>
                    </w:r>
                  </w:p>
                  <w:p w:rsidR="006A6F23" w:rsidRDefault="006A6F23" w:rsidP="0000542C"/>
                  <w:p w:rsidR="006A6F23" w:rsidRPr="00CE51A6" w:rsidRDefault="006A6F23" w:rsidP="0000542C">
                    <w:pPr>
                      <w:jc w:val="center"/>
                      <w:rPr>
                        <w:sz w:val="20"/>
                        <w:szCs w:val="20"/>
                      </w:rPr>
                    </w:pPr>
                    <w:r>
                      <w:rPr>
                        <w:sz w:val="20"/>
                        <w:szCs w:val="20"/>
                      </w:rPr>
                      <w:t>Недропользователь</w:t>
                    </w:r>
                  </w:p>
                  <w:p w:rsidR="006A6F23" w:rsidRDefault="006A6F23" w:rsidP="0000542C"/>
                </w:txbxContent>
              </v:textbox>
            </v:shape>
            <v:line id="_x0000_s1180" style="position:absolute;flip:y" from="6295,8179" to="7285,8180"/>
            <v:line id="_x0000_s1181" style="position:absolute" from="6475,7999" to="6476,8178"/>
            <v:line id="_x0000_s1182" style="position:absolute;flip:y" from="6476,5929" to="6477,7819">
              <v:stroke endarrow="block"/>
            </v:line>
            <v:shape id="_x0000_s1183" type="#_x0000_t202" style="position:absolute;left:6296;top:6199;width:270;height:1530" filled="f" stroked="f">
              <v:textbox style="layout-flow:vertical;mso-layout-flow-alt:bottom-to-top;mso-next-textbox:#_x0000_s1183">
                <w:txbxContent>
                  <w:p w:rsidR="006A6F23" w:rsidRPr="001411F6" w:rsidRDefault="006A6F23" w:rsidP="0000542C">
                    <w:pPr>
                      <w:rPr>
                        <w:sz w:val="20"/>
                        <w:szCs w:val="20"/>
                      </w:rPr>
                    </w:pPr>
                    <w:r w:rsidRPr="001411F6">
                      <w:rPr>
                        <w:sz w:val="20"/>
                        <w:szCs w:val="20"/>
                      </w:rPr>
                      <w:t>Отчеты о результатах ГРР</w:t>
                    </w:r>
                  </w:p>
                </w:txbxContent>
              </v:textbox>
            </v:shape>
            <v:shape id="_x0000_s1184" type="#_x0000_t202" style="position:absolute;left:7286;top:7909;width:900;height:360" filled="f" stroked="f">
              <v:textbox style="mso-next-textbox:#_x0000_s1184">
                <w:txbxContent>
                  <w:p w:rsidR="006A6F23" w:rsidRPr="00B12243" w:rsidRDefault="006A6F23" w:rsidP="0000542C">
                    <w:pPr>
                      <w:rPr>
                        <w:sz w:val="18"/>
                        <w:szCs w:val="18"/>
                      </w:rPr>
                    </w:pPr>
                    <w:r w:rsidRPr="00B12243">
                      <w:rPr>
                        <w:sz w:val="18"/>
                        <w:szCs w:val="18"/>
                      </w:rPr>
                      <w:t>Запрос инф. о</w:t>
                    </w:r>
                  </w:p>
                  <w:p w:rsidR="006A6F23" w:rsidRPr="00B12243" w:rsidRDefault="006A6F23" w:rsidP="0000542C">
                    <w:pPr>
                      <w:rPr>
                        <w:sz w:val="18"/>
                        <w:szCs w:val="18"/>
                      </w:rPr>
                    </w:pPr>
                    <w:r w:rsidRPr="00B12243">
                      <w:rPr>
                        <w:sz w:val="18"/>
                        <w:szCs w:val="18"/>
                      </w:rPr>
                      <w:t xml:space="preserve"> месторожд. п.и.</w:t>
                    </w:r>
                  </w:p>
                </w:txbxContent>
              </v:textbox>
            </v:shape>
            <v:line id="_x0000_s1185" style="position:absolute;flip:x" from="7286,8359" to="7916,8360">
              <v:stroke endarrow="block"/>
            </v:line>
            <v:shape id="_x0000_s1186" type="#_x0000_t202" style="position:absolute;left:7286;top:8179;width:810;height:180" filled="f" stroked="f">
              <v:textbox style="mso-next-textbox:#_x0000_s1186">
                <w:txbxContent>
                  <w:p w:rsidR="006A6F23" w:rsidRPr="00B12243" w:rsidRDefault="006A6F23" w:rsidP="0000542C">
                    <w:pPr>
                      <w:rPr>
                        <w:sz w:val="16"/>
                        <w:szCs w:val="16"/>
                      </w:rPr>
                    </w:pPr>
                    <w:r w:rsidRPr="00B12243">
                      <w:rPr>
                        <w:sz w:val="16"/>
                        <w:szCs w:val="16"/>
                      </w:rPr>
                      <w:t>Инф. по запросу</w:t>
                    </w:r>
                  </w:p>
                </w:txbxContent>
              </v:textbox>
            </v:shape>
            <v:line id="_x0000_s1187" style="position:absolute;flip:x" from="7286,8539" to="7916,8540">
              <v:stroke endarrow="block"/>
            </v:line>
            <v:shape id="_x0000_s1188" type="#_x0000_t202" style="position:absolute;left:7286;top:8359;width:720;height:180" filled="f" stroked="f">
              <v:textbox style="mso-next-textbox:#_x0000_s1188">
                <w:txbxContent>
                  <w:p w:rsidR="006A6F23" w:rsidRPr="00A615AA" w:rsidRDefault="006A6F23" w:rsidP="0000542C">
                    <w:pPr>
                      <w:rPr>
                        <w:sz w:val="20"/>
                        <w:szCs w:val="20"/>
                      </w:rPr>
                    </w:pPr>
                    <w:r w:rsidRPr="00A615AA">
                      <w:rPr>
                        <w:sz w:val="20"/>
                        <w:szCs w:val="20"/>
                      </w:rPr>
                      <w:t>Гос. баланс</w:t>
                    </w:r>
                  </w:p>
                </w:txbxContent>
              </v:textbox>
            </v:shape>
            <v:line id="_x0000_s1189" style="position:absolute;flip:x" from="7106,4579" to="8276,4580"/>
            <v:line id="_x0000_s1190" style="position:absolute;flip:x" from="7106,4579" to="7107,5209">
              <v:stroke endarrow="block"/>
            </v:line>
            <v:rect id="_x0000_s1191" style="position:absolute;left:9536;top:4579;width:1801;height:270" filled="f" stroked="f" strokecolor="white">
              <v:textbox style="mso-next-textbox:#_x0000_s1191">
                <w:txbxContent>
                  <w:p w:rsidR="006A6F23" w:rsidRPr="00793E55" w:rsidRDefault="006A6F23" w:rsidP="0000542C">
                    <w:pPr>
                      <w:jc w:val="center"/>
                    </w:pPr>
                    <w:r>
                      <w:t>Обновление б.д. лицензий</w:t>
                    </w:r>
                  </w:p>
                  <w:p w:rsidR="006A6F23" w:rsidRPr="00A134FD" w:rsidRDefault="006A6F23" w:rsidP="0000542C">
                    <w:pPr>
                      <w:rPr>
                        <w:szCs w:val="20"/>
                      </w:rPr>
                    </w:pPr>
                  </w:p>
                </w:txbxContent>
              </v:textbox>
            </v:rect>
            <v:rect id="_x0000_s1192" style="position:absolute;left:9896;top:4399;width:811;height:180" filled="f" stroked="f" strokecolor="white">
              <v:textbox style="mso-next-textbox:#_x0000_s1192">
                <w:txbxContent>
                  <w:p w:rsidR="006A6F23" w:rsidRPr="00793E55" w:rsidRDefault="006A6F23" w:rsidP="0000542C">
                    <w:pPr>
                      <w:jc w:val="right"/>
                    </w:pPr>
                    <w:r>
                      <w:t>Гос. баланс</w:t>
                    </w:r>
                  </w:p>
                  <w:p w:rsidR="006A6F23" w:rsidRPr="00A134FD" w:rsidRDefault="006A6F23" w:rsidP="0000542C">
                    <w:pPr>
                      <w:rPr>
                        <w:szCs w:val="20"/>
                      </w:rPr>
                    </w:pPr>
                  </w:p>
                </w:txbxContent>
              </v:textbox>
            </v:rect>
            <v:shape id="_x0000_s1193" type="#_x0000_t16" style="position:absolute;left:5126;top:6559;width:1169;height:720;flip:x">
              <v:textbox style="mso-next-textbox:#_x0000_s1193">
                <w:txbxContent>
                  <w:p w:rsidR="006A6F23" w:rsidRDefault="006A6F23" w:rsidP="0000542C">
                    <w:r>
                      <w:t>5</w:t>
                    </w:r>
                  </w:p>
                  <w:p w:rsidR="006A6F23" w:rsidRDefault="006A6F23" w:rsidP="0000542C"/>
                  <w:p w:rsidR="006A6F23" w:rsidRPr="00CE51A6" w:rsidRDefault="006A6F23" w:rsidP="0000542C">
                    <w:pPr>
                      <w:jc w:val="center"/>
                      <w:rPr>
                        <w:sz w:val="20"/>
                        <w:szCs w:val="20"/>
                      </w:rPr>
                    </w:pPr>
                    <w:r>
                      <w:rPr>
                        <w:sz w:val="20"/>
                        <w:szCs w:val="20"/>
                      </w:rPr>
                      <w:t>ФГУ «РФИ МПР РФ»</w:t>
                    </w:r>
                  </w:p>
                  <w:p w:rsidR="006A6F23" w:rsidRDefault="006A6F23" w:rsidP="0000542C"/>
                </w:txbxContent>
              </v:textbox>
            </v:shape>
            <v:line id="_x0000_s1194" style="position:absolute;flip:y" from="5306,6919" to="6296,6920"/>
            <v:line id="_x0000_s1195" style="position:absolute" from="5486,6739" to="5487,6918"/>
            <v:line id="_x0000_s1196" style="position:absolute" from="7286,8179" to="8006,8179">
              <v:stroke endarrow="block"/>
            </v:line>
            <v:line id="_x0000_s1197" style="position:absolute;flip:y" from="8096,7459" to="8097,8179"/>
            <v:line id="_x0000_s1198" style="position:absolute;flip:y" from="8276,7279" to="8277,8179"/>
            <v:line id="_x0000_s1199" style="position:absolute;flip:y" from="8456,7099" to="8456,8179"/>
            <v:line id="_x0000_s1200" style="position:absolute;flip:x" from="7736,7459" to="8096,7460">
              <v:stroke endarrow="block"/>
            </v:line>
            <v:line id="_x0000_s1201" style="position:absolute;flip:x" from="7736,7279" to="8276,7280">
              <v:stroke endarrow="block"/>
            </v:line>
            <v:line id="_x0000_s1202" style="position:absolute;flip:x" from="7736,7099" to="8456,7099">
              <v:stroke endarrow="block"/>
            </v:line>
            <v:shape id="_x0000_s1203" type="#_x0000_t202" style="position:absolute;left:7736;top:7279;width:630;height:270" filled="f" stroked="f">
              <v:textbox style="mso-next-textbox:#_x0000_s1203">
                <w:txbxContent>
                  <w:p w:rsidR="006A6F23" w:rsidRPr="00B12243" w:rsidRDefault="006A6F23" w:rsidP="0000542C">
                    <w:pPr>
                      <w:rPr>
                        <w:sz w:val="18"/>
                        <w:szCs w:val="18"/>
                      </w:rPr>
                    </w:pPr>
                    <w:r w:rsidRPr="00B12243">
                      <w:rPr>
                        <w:sz w:val="18"/>
                        <w:szCs w:val="18"/>
                      </w:rPr>
                      <w:t>Гос.баланс</w:t>
                    </w:r>
                  </w:p>
                </w:txbxContent>
              </v:textbox>
            </v:shape>
            <v:shape id="_x0000_s1204" type="#_x0000_t202" style="position:absolute;left:7736;top:7099;width:630;height:270" filled="f" stroked="f">
              <v:textbox style="mso-next-textbox:#_x0000_s1204">
                <w:txbxContent>
                  <w:p w:rsidR="006A6F23" w:rsidRPr="00B12243" w:rsidRDefault="006A6F23" w:rsidP="0000542C">
                    <w:pPr>
                      <w:rPr>
                        <w:sz w:val="18"/>
                        <w:szCs w:val="18"/>
                      </w:rPr>
                    </w:pPr>
                    <w:r w:rsidRPr="00B12243">
                      <w:rPr>
                        <w:sz w:val="18"/>
                        <w:szCs w:val="18"/>
                      </w:rPr>
                      <w:t>Гос.</w:t>
                    </w:r>
                    <w:r>
                      <w:rPr>
                        <w:sz w:val="18"/>
                        <w:szCs w:val="18"/>
                      </w:rPr>
                      <w:t>кадастр</w:t>
                    </w:r>
                  </w:p>
                </w:txbxContent>
              </v:textbox>
            </v:shape>
            <v:shape id="_x0000_s1205" type="#_x0000_t202" style="position:absolute;left:7736;top:6919;width:720;height:270" filled="f" stroked="f">
              <v:textbox style="mso-next-textbox:#_x0000_s1205">
                <w:txbxContent>
                  <w:p w:rsidR="006A6F23" w:rsidRPr="00B12243" w:rsidRDefault="006A6F23" w:rsidP="0000542C">
                    <w:pPr>
                      <w:rPr>
                        <w:sz w:val="18"/>
                        <w:szCs w:val="18"/>
                      </w:rPr>
                    </w:pPr>
                    <w:r>
                      <w:rPr>
                        <w:sz w:val="18"/>
                        <w:szCs w:val="18"/>
                      </w:rPr>
                      <w:t>Изученность</w:t>
                    </w:r>
                  </w:p>
                </w:txbxContent>
              </v:textbox>
            </v:shape>
            <v:line id="_x0000_s1206" style="position:absolute;flip:y" from="6746,5929" to="6746,6829">
              <v:stroke endarrow="block"/>
            </v:line>
            <v:shape id="_x0000_s1207" type="#_x0000_t202" style="position:absolute;left:6566;top:6019;width:450;height:725" filled="f" stroked="f">
              <v:textbox style="layout-flow:vertical;mso-layout-flow-alt:bottom-to-top;mso-next-textbox:#_x0000_s1207">
                <w:txbxContent>
                  <w:p w:rsidR="006A6F23" w:rsidRDefault="006A6F23" w:rsidP="0000542C">
                    <w:pPr>
                      <w:spacing w:line="240" w:lineRule="atLeast"/>
                    </w:pPr>
                    <w:r w:rsidRPr="00B12243">
                      <w:rPr>
                        <w:sz w:val="18"/>
                        <w:szCs w:val="18"/>
                      </w:rPr>
                      <w:t>Подтверждение приема инф</w:t>
                    </w:r>
                    <w:r>
                      <w:t>.</w:t>
                    </w:r>
                  </w:p>
                </w:txbxContent>
              </v:textbox>
            </v:shape>
            <v:line id="_x0000_s1208" style="position:absolute" from="10976,5659" to="11516,5660"/>
            <v:line id="_x0000_s1209" style="position:absolute" from="11516,5659" to="11517,5839">
              <v:stroke endarrow="block"/>
            </v:line>
            <v:line id="_x0000_s1210" style="position:absolute;flip:y" from="5486,5299" to="5486,6559"/>
            <v:line id="_x0000_s1211" style="position:absolute" from="5486,5299" to="5846,5299">
              <v:stroke endarrow="block"/>
            </v:line>
            <v:shape id="_x0000_s1212" type="#_x0000_t202" style="position:absolute;left:5126;top:7459;width:270;height:1076" filled="f" stroked="f">
              <v:textbox style="layout-flow:vertical;mso-layout-flow-alt:bottom-to-top;mso-next-textbox:#_x0000_s1212">
                <w:txbxContent>
                  <w:p w:rsidR="006A6F23" w:rsidRPr="00B12243" w:rsidRDefault="006A6F23" w:rsidP="0000542C">
                    <w:pPr>
                      <w:rPr>
                        <w:sz w:val="20"/>
                        <w:szCs w:val="20"/>
                      </w:rPr>
                    </w:pPr>
                    <w:r w:rsidRPr="00B12243">
                      <w:rPr>
                        <w:sz w:val="20"/>
                        <w:szCs w:val="20"/>
                      </w:rPr>
                      <w:t>Форма гос. баланса</w:t>
                    </w:r>
                  </w:p>
                </w:txbxContent>
              </v:textbox>
            </v:shape>
            <v:shape id="_x0000_s1213" type="#_x0000_t202" style="position:absolute;left:5306;top:5299;width:360;height:1265" filled="f" stroked="f">
              <v:textbox style="layout-flow:vertical;mso-layout-flow-alt:bottom-to-top;mso-next-textbox:#_x0000_s1213">
                <w:txbxContent>
                  <w:p w:rsidR="006A6F23" w:rsidRDefault="006A6F23" w:rsidP="0000542C">
                    <w:pPr>
                      <w:spacing w:line="240" w:lineRule="atLeast"/>
                    </w:pPr>
                    <w:r w:rsidRPr="00B12243">
                      <w:rPr>
                        <w:sz w:val="18"/>
                        <w:szCs w:val="18"/>
                      </w:rPr>
                      <w:t>Подтверждение приема инф</w:t>
                    </w:r>
                    <w:r>
                      <w:t>.</w:t>
                    </w:r>
                  </w:p>
                </w:txbxContent>
              </v:textbox>
            </v:shape>
            <v:line id="_x0000_s1214" style="position:absolute;flip:x" from="6026,8629" to="7916,8629"/>
            <v:line id="_x0000_s1215" style="position:absolute;flip:x" from="5846,8719" to="7916,8719"/>
            <v:line id="_x0000_s1216" style="position:absolute;flip:x" from="5666,8809" to="7916,8809"/>
            <v:line id="_x0000_s1217" style="position:absolute;flip:x" from="5486,8899" to="7916,8900"/>
            <v:line id="_x0000_s1218" style="position:absolute;flip:y" from="6022,7273" to="6022,8623">
              <v:stroke endarrow="block"/>
            </v:line>
            <v:line id="_x0000_s1219" style="position:absolute;flip:y" from="5846,7279" to="5846,8719">
              <v:stroke endarrow="block"/>
            </v:line>
            <v:line id="_x0000_s1220" style="position:absolute;flip:y" from="5666,7279" to="5666,8809">
              <v:stroke endarrow="block"/>
            </v:line>
            <v:line id="_x0000_s1221" style="position:absolute;flip:y" from="5486,7279" to="5486,8899">
              <v:stroke endarrow="block"/>
            </v:line>
            <v:shape id="_x0000_s1222" type="#_x0000_t202" style="position:absolute;left:10976;top:5299;width:810;height:180" filled="f" stroked="f">
              <v:textbox style="mso-next-textbox:#_x0000_s1222">
                <w:txbxContent>
                  <w:p w:rsidR="006A6F23" w:rsidRPr="00B12243" w:rsidRDefault="006A6F23" w:rsidP="0000542C">
                    <w:pPr>
                      <w:rPr>
                        <w:sz w:val="18"/>
                        <w:szCs w:val="18"/>
                      </w:rPr>
                    </w:pPr>
                    <w:r>
                      <w:rPr>
                        <w:sz w:val="18"/>
                        <w:szCs w:val="18"/>
                      </w:rPr>
                      <w:t>Изученность</w:t>
                    </w:r>
                  </w:p>
                </w:txbxContent>
              </v:textbox>
            </v:shape>
            <v:shape id="_x0000_s1223" type="#_x0000_t202" style="position:absolute;left:5846;top:7639;width:270;height:630" filled="f" stroked="f">
              <v:textbox style="layout-flow:vertical;mso-layout-flow-alt:bottom-to-top;mso-next-textbox:#_x0000_s1223">
                <w:txbxContent>
                  <w:p w:rsidR="006A6F23" w:rsidRPr="00B12243" w:rsidRDefault="006A6F23" w:rsidP="0000542C">
                    <w:pPr>
                      <w:rPr>
                        <w:sz w:val="18"/>
                        <w:szCs w:val="18"/>
                      </w:rPr>
                    </w:pPr>
                    <w:r>
                      <w:rPr>
                        <w:sz w:val="18"/>
                        <w:szCs w:val="18"/>
                      </w:rPr>
                      <w:t>Изученность</w:t>
                    </w:r>
                  </w:p>
                </w:txbxContent>
              </v:textbox>
            </v:shape>
            <v:shape id="_x0000_s1224" type="#_x0000_t202" style="position:absolute;left:5666;top:7639;width:270;height:630" filled="f" stroked="f">
              <v:textbox style="layout-flow:vertical;mso-layout-flow-alt:bottom-to-top;mso-next-textbox:#_x0000_s1224">
                <w:txbxContent>
                  <w:p w:rsidR="006A6F23" w:rsidRPr="00B12243" w:rsidRDefault="006A6F23" w:rsidP="0000542C">
                    <w:pPr>
                      <w:rPr>
                        <w:sz w:val="18"/>
                        <w:szCs w:val="18"/>
                      </w:rPr>
                    </w:pPr>
                    <w:r w:rsidRPr="00B12243">
                      <w:rPr>
                        <w:sz w:val="18"/>
                        <w:szCs w:val="18"/>
                      </w:rPr>
                      <w:t>Гос.</w:t>
                    </w:r>
                    <w:r>
                      <w:rPr>
                        <w:sz w:val="18"/>
                        <w:szCs w:val="18"/>
                      </w:rPr>
                      <w:t>кадастр</w:t>
                    </w:r>
                  </w:p>
                </w:txbxContent>
              </v:textbox>
            </v:shape>
            <v:shape id="_x0000_s1225" type="#_x0000_t202" style="position:absolute;left:5486;top:7729;width:270;height:540" filled="f" stroked="f">
              <v:textbox style="layout-flow:vertical;mso-layout-flow-alt:bottom-to-top;mso-next-textbox:#_x0000_s1225">
                <w:txbxContent>
                  <w:p w:rsidR="006A6F23" w:rsidRPr="00B12243" w:rsidRDefault="006A6F23" w:rsidP="0000542C">
                    <w:pPr>
                      <w:rPr>
                        <w:sz w:val="18"/>
                        <w:szCs w:val="18"/>
                      </w:rPr>
                    </w:pPr>
                    <w:r w:rsidRPr="00B12243">
                      <w:rPr>
                        <w:sz w:val="18"/>
                        <w:szCs w:val="18"/>
                      </w:rPr>
                      <w:t>Гос.баланс</w:t>
                    </w:r>
                  </w:p>
                </w:txbxContent>
              </v:textbox>
            </v:shape>
            <v:shape id="_x0000_s1226" type="#_x0000_t202" style="position:absolute;left:10976;top:5119;width:720;height:180" filled="f" stroked="f">
              <v:textbox style="mso-next-textbox:#_x0000_s1226">
                <w:txbxContent>
                  <w:p w:rsidR="006A6F23" w:rsidRPr="00B12243" w:rsidRDefault="006A6F23" w:rsidP="0000542C">
                    <w:pPr>
                      <w:rPr>
                        <w:sz w:val="18"/>
                        <w:szCs w:val="18"/>
                      </w:rPr>
                    </w:pPr>
                    <w:r w:rsidRPr="00B12243">
                      <w:rPr>
                        <w:sz w:val="18"/>
                        <w:szCs w:val="18"/>
                      </w:rPr>
                      <w:t>Гос.баланс</w:t>
                    </w:r>
                  </w:p>
                </w:txbxContent>
              </v:textbox>
            </v:shape>
            <v:rect id="_x0000_s1227" style="position:absolute;left:5306;top:7369;width:360;height:1260" filled="f" stroked="f" strokecolor="white">
              <v:textbox style="layout-flow:vertical;mso-layout-flow-alt:bottom-to-top;mso-next-textbox:#_x0000_s1227">
                <w:txbxContent>
                  <w:p w:rsidR="006A6F23" w:rsidRPr="00B129F8" w:rsidRDefault="006A6F23" w:rsidP="0000542C">
                    <w:pPr>
                      <w:jc w:val="center"/>
                      <w:rPr>
                        <w:sz w:val="20"/>
                        <w:szCs w:val="20"/>
                      </w:rPr>
                    </w:pPr>
                    <w:r w:rsidRPr="00B129F8">
                      <w:rPr>
                        <w:sz w:val="20"/>
                        <w:szCs w:val="20"/>
                      </w:rPr>
                      <w:t>Обновление б.д. лицензий</w:t>
                    </w:r>
                  </w:p>
                  <w:p w:rsidR="006A6F23" w:rsidRPr="00B129F8" w:rsidRDefault="006A6F23" w:rsidP="0000542C">
                    <w:pPr>
                      <w:rPr>
                        <w:sz w:val="20"/>
                        <w:szCs w:val="20"/>
                      </w:rPr>
                    </w:pPr>
                  </w:p>
                </w:txbxContent>
              </v:textbox>
            </v:rect>
            <v:line id="_x0000_s1228" style="position:absolute" from="5297,8983" to="8006,8989">
              <v:stroke endarrow="block"/>
            </v:line>
            <v:line id="_x0000_s1229" style="position:absolute;flip:y" from="5297,7273" to="5297,8983"/>
            <v:shape id="_x0000_s1230" type="#_x0000_t16" style="position:absolute;left:9806;top:4939;width:1169;height:720;flip:x">
              <v:textbox style="mso-next-textbox:#_x0000_s1230">
                <w:txbxContent>
                  <w:p w:rsidR="006A6F23" w:rsidRDefault="006A6F23" w:rsidP="0000542C">
                    <w:r>
                      <w:t>4</w:t>
                    </w:r>
                  </w:p>
                  <w:p w:rsidR="006A6F23" w:rsidRDefault="006A6F23" w:rsidP="0000542C"/>
                  <w:p w:rsidR="006A6F23" w:rsidRPr="00CE51A6" w:rsidRDefault="006A6F23" w:rsidP="0000542C">
                    <w:pPr>
                      <w:jc w:val="center"/>
                      <w:rPr>
                        <w:sz w:val="20"/>
                        <w:szCs w:val="20"/>
                      </w:rPr>
                    </w:pPr>
                    <w:r>
                      <w:rPr>
                        <w:sz w:val="20"/>
                        <w:szCs w:val="20"/>
                      </w:rPr>
                      <w:t>РосПриродНадзор</w:t>
                    </w:r>
                  </w:p>
                  <w:p w:rsidR="006A6F23" w:rsidRDefault="006A6F23" w:rsidP="0000542C"/>
                </w:txbxContent>
              </v:textbox>
            </v:shape>
            <v:line id="_x0000_s1231" style="position:absolute" from="9986,5299" to="10976,5300"/>
            <v:line id="_x0000_s1232" style="position:absolute" from="10166,5119" to="10167,5298"/>
            <v:shape id="_x0000_s1233" type="#_x0000_t202" style="position:absolute;left:10976;top:5479;width:990;height:265" filled="f" stroked="f">
              <v:textbox style="mso-next-textbox:#_x0000_s1233">
                <w:txbxContent>
                  <w:p w:rsidR="006A6F23" w:rsidRPr="00787529" w:rsidRDefault="006A6F23" w:rsidP="0000542C">
                    <w:pPr>
                      <w:rPr>
                        <w:sz w:val="18"/>
                        <w:szCs w:val="18"/>
                      </w:rPr>
                    </w:pPr>
                    <w:r w:rsidRPr="00787529">
                      <w:rPr>
                        <w:sz w:val="18"/>
                        <w:szCs w:val="18"/>
                      </w:rPr>
                      <w:t>Инф. о лицензиях</w:t>
                    </w:r>
                  </w:p>
                </w:txbxContent>
              </v:textbox>
            </v:shape>
            <v:line id="_x0000_s1234" style="position:absolute" from="9266,8899" to="12326,8900"/>
            <v:line id="_x0000_s1235" style="position:absolute" from="9266,8809" to="12236,8810"/>
            <v:line id="_x0000_s1236" style="position:absolute" from="9266,8719" to="12146,8720"/>
            <v:line id="_x0000_s1237" style="position:absolute;flip:x" from="10976,5479" to="11786,5480">
              <v:stroke endarrow="block"/>
            </v:line>
            <v:line id="_x0000_s1238" style="position:absolute;flip:x" from="10976,5299" to="11876,5300">
              <v:stroke endarrow="block"/>
            </v:line>
            <v:line id="_x0000_s1239" style="position:absolute;flip:x" from="10976,5119" to="11966,5120">
              <v:stroke endarrow="block"/>
            </v:line>
            <v:line id="_x0000_s1240" style="position:absolute" from="11786,5479" to="11787,8449"/>
            <v:line id="_x0000_s1241" style="position:absolute" from="11876,5299" to="11876,8539"/>
            <v:line id="_x0000_s1242" style="position:absolute" from="11966,5119" to="11966,8629"/>
            <v:line id="_x0000_s1243" style="position:absolute;flip:x" from="9266,8629" to="11966,8629"/>
            <v:line id="_x0000_s1244" style="position:absolute;flip:x" from="9266,8539" to="11876,8539"/>
            <v:line id="_x0000_s1245" style="position:absolute;flip:x" from="9266,8449" to="11786,8449"/>
            <v:shape id="_x0000_s1246" type="#_x0000_t202" style="position:absolute;left:10976;top:4939;width:630;height:181" filled="f" stroked="f">
              <v:textbox style="mso-next-textbox:#_x0000_s1246">
                <w:txbxContent>
                  <w:p w:rsidR="006A6F23" w:rsidRPr="00B12243" w:rsidRDefault="006A6F23" w:rsidP="0000542C">
                    <w:pPr>
                      <w:rPr>
                        <w:sz w:val="18"/>
                        <w:szCs w:val="18"/>
                      </w:rPr>
                    </w:pPr>
                    <w:r w:rsidRPr="00B12243">
                      <w:rPr>
                        <w:sz w:val="18"/>
                        <w:szCs w:val="18"/>
                      </w:rPr>
                      <w:t>Гос.</w:t>
                    </w:r>
                    <w:r>
                      <w:rPr>
                        <w:sz w:val="18"/>
                        <w:szCs w:val="18"/>
                      </w:rPr>
                      <w:t>кадастр</w:t>
                    </w:r>
                  </w:p>
                </w:txbxContent>
              </v:textbox>
            </v:shape>
            <v:line id="_x0000_s1247" style="position:absolute;flip:y" from="12146,4758" to="12151,8713"/>
            <v:line id="_x0000_s1248" style="position:absolute;flip:y" from="12236,4578" to="12237,8809"/>
            <v:shape id="_x0000_s1249" type="#_x0000_t202" style="position:absolute;left:7286;top:4399;width:900;height:180" filled="f" stroked="f">
              <v:textbox style="mso-next-textbox:#_x0000_s1249">
                <w:txbxContent>
                  <w:p w:rsidR="006A6F23" w:rsidRPr="003E209E" w:rsidRDefault="006A6F23" w:rsidP="0000542C">
                    <w:pPr>
                      <w:rPr>
                        <w:sz w:val="20"/>
                        <w:szCs w:val="20"/>
                      </w:rPr>
                    </w:pPr>
                    <w:r>
                      <w:rPr>
                        <w:sz w:val="20"/>
                        <w:szCs w:val="20"/>
                      </w:rPr>
                      <w:t>Программы ГРР</w:t>
                    </w:r>
                  </w:p>
                </w:txbxContent>
              </v:textbox>
            </v:shape>
            <v:line id="_x0000_s1250" style="position:absolute" from="8726,4759" to="8727,5299"/>
            <v:line id="_x0000_s1251" style="position:absolute" from="8726,5299" to="9716,5299"/>
            <v:line id="_x0000_s1252" style="position:absolute" from="9716,5299" to="9716,6019"/>
            <v:line id="_x0000_s1253" style="position:absolute" from="9716,6019" to="10616,6019">
              <v:stroke endarrow="block"/>
            </v:line>
            <v:group id="_x0000_s1254" style="position:absolute;left:7466;top:4939;width:990;height:180" coordorigin="2034,4991" coordsize="2520,360">
              <v:rect id="_x0000_s1255" style="position:absolute;left:2034;top:4991;width:2520;height:360">
                <v:textbox style="mso-next-textbox:#_x0000_s1255" inset=".5mm,.3mm,.5mm,.3mm">
                  <w:txbxContent>
                    <w:p w:rsidR="006A6F23" w:rsidRDefault="006A6F23" w:rsidP="0000542C">
                      <w:r>
                        <w:t>4     База отчетов</w:t>
                      </w:r>
                    </w:p>
                  </w:txbxContent>
                </v:textbox>
              </v:rect>
              <v:line id="_x0000_s1256" style="position:absolute" from="2394,4991" to="2394,5351"/>
            </v:group>
            <v:line id="_x0000_s1257" style="position:absolute;flip:y" from="7196,5029" to="7466,5299">
              <v:stroke endarrow="block"/>
            </v:line>
            <w10:wrap type="none"/>
            <w10:anchorlock/>
          </v:group>
        </w:pict>
      </w:r>
      <w:r w:rsidR="00641516" w:rsidRPr="00D0114E">
        <w:rPr>
          <w:sz w:val="28"/>
          <w:szCs w:val="28"/>
        </w:rPr>
        <w:br w:type="page"/>
      </w:r>
      <w:r w:rsidR="00573DB3" w:rsidRPr="00D0114E">
        <w:rPr>
          <w:b/>
          <w:sz w:val="28"/>
          <w:szCs w:val="28"/>
        </w:rPr>
        <w:lastRenderedPageBreak/>
        <w:t>ДИАГРАММЫ ПОТОКОВ ДАННЫХ ПЕРВОГО УРОВНЯ</w:t>
      </w:r>
    </w:p>
    <w:p w:rsidR="00D51679" w:rsidRPr="00D0114E" w:rsidRDefault="00D51679" w:rsidP="00D0114E">
      <w:pPr>
        <w:spacing w:line="360" w:lineRule="auto"/>
        <w:ind w:firstLine="709"/>
        <w:jc w:val="center"/>
        <w:rPr>
          <w:b/>
          <w:sz w:val="28"/>
          <w:szCs w:val="28"/>
        </w:rPr>
      </w:pPr>
    </w:p>
    <w:p w:rsidR="00DD2B89" w:rsidRPr="00D0114E" w:rsidRDefault="00DD2B89" w:rsidP="00D0114E">
      <w:pPr>
        <w:spacing w:line="360" w:lineRule="auto"/>
        <w:ind w:firstLine="709"/>
        <w:rPr>
          <w:b/>
          <w:sz w:val="28"/>
          <w:szCs w:val="28"/>
        </w:rPr>
      </w:pPr>
      <w:r w:rsidRPr="00D0114E">
        <w:rPr>
          <w:b/>
          <w:sz w:val="28"/>
          <w:szCs w:val="28"/>
        </w:rPr>
        <w:t>Для подсистемы 1 нулевого уровня</w:t>
      </w:r>
    </w:p>
    <w:p w:rsidR="00403903" w:rsidRPr="00D0114E" w:rsidRDefault="00DE35BF" w:rsidP="00D0114E">
      <w:pPr>
        <w:spacing w:line="360" w:lineRule="auto"/>
        <w:ind w:firstLine="709"/>
        <w:jc w:val="center"/>
        <w:rPr>
          <w:b/>
          <w:sz w:val="28"/>
          <w:szCs w:val="28"/>
        </w:rPr>
      </w:pPr>
      <w:r>
        <w:rPr>
          <w:sz w:val="28"/>
          <w:szCs w:val="28"/>
        </w:rPr>
      </w:r>
      <w:r>
        <w:rPr>
          <w:sz w:val="28"/>
          <w:szCs w:val="28"/>
        </w:rPr>
        <w:pict>
          <v:group id="_x0000_s1258" editas="canvas" style="width:10in;height:369pt;mso-position-horizontal-relative:char;mso-position-vertical-relative:line" coordorigin="4766,3332" coordsize="7200,3690">
            <o:lock v:ext="edit" aspectratio="t"/>
            <v:shape id="_x0000_s1259" type="#_x0000_t75" style="position:absolute;left:4766;top:3332;width:7200;height:3690" o:preferrelative="f">
              <v:fill o:detectmouseclick="t"/>
              <v:path o:extrusionok="t" o:connecttype="none"/>
              <o:lock v:ext="edit" text="t"/>
            </v:shape>
            <v:group id="_x0000_s1260" style="position:absolute;left:9896;top:4502;width:1352;height:810" coordorigin="5987,3911" coordsize="3247,2160">
              <v:roundrect id="_x0000_s1261" style="position:absolute;left:5987;top:3911;width:3247;height:2160" arcsize="10923f">
                <v:textbox style="mso-next-textbox:#_x0000_s1261" inset=".5mm,.3mm,.5mm,.3mm">
                  <w:txbxContent>
                    <w:p w:rsidR="006A6F23" w:rsidRPr="00C33770" w:rsidRDefault="006A6F23" w:rsidP="0000542C">
                      <w:pPr>
                        <w:rPr>
                          <w:sz w:val="28"/>
                          <w:szCs w:val="28"/>
                        </w:rPr>
                      </w:pPr>
                      <w:r>
                        <w:rPr>
                          <w:sz w:val="28"/>
                          <w:szCs w:val="28"/>
                        </w:rPr>
                        <w:t xml:space="preserve">               1.2</w:t>
                      </w:r>
                    </w:p>
                    <w:p w:rsidR="006A6F23" w:rsidRDefault="006A6F23" w:rsidP="0000542C">
                      <w:pPr>
                        <w:rPr>
                          <w:sz w:val="8"/>
                          <w:szCs w:val="8"/>
                        </w:rPr>
                      </w:pPr>
                    </w:p>
                    <w:p w:rsidR="006A6F23" w:rsidRDefault="006A6F23" w:rsidP="0000542C">
                      <w:pPr>
                        <w:jc w:val="center"/>
                      </w:pPr>
                      <w:r>
                        <w:t xml:space="preserve">Систематизация  </w:t>
                      </w:r>
                    </w:p>
                    <w:p w:rsidR="006A6F23" w:rsidRPr="00C33770" w:rsidRDefault="006A6F23" w:rsidP="0000542C">
                      <w:pPr>
                        <w:jc w:val="center"/>
                      </w:pPr>
                      <w:r>
                        <w:t xml:space="preserve"> информации</w:t>
                      </w:r>
                    </w:p>
                  </w:txbxContent>
                </v:textbox>
              </v:roundrect>
              <v:line id="_x0000_s1262" style="position:absolute" from="5994,4451" to="9234,4451"/>
              <v:line id="_x0000_s1263" style="position:absolute" from="5994,5531" to="9234,5531"/>
            </v:group>
            <v:line id="_x0000_s1264" style="position:absolute" from="7376,6662" to="7556,6662"/>
            <v:line id="_x0000_s1265" style="position:absolute;flip:y" from="7556,5402" to="7556,6662">
              <v:stroke endarrow="block"/>
            </v:line>
            <v:shape id="_x0000_s1266" type="#_x0000_t202" style="position:absolute;left:7376;top:5132;width:270;height:1530" filled="f" stroked="f">
              <v:textbox style="layout-flow:vertical;mso-layout-flow-alt:bottom-to-top;mso-next-textbox:#_x0000_s1266">
                <w:txbxContent>
                  <w:p w:rsidR="006A6F23" w:rsidRPr="001411F6" w:rsidRDefault="006A6F23" w:rsidP="0000542C">
                    <w:pPr>
                      <w:rPr>
                        <w:sz w:val="20"/>
                        <w:szCs w:val="20"/>
                      </w:rPr>
                    </w:pPr>
                    <w:r w:rsidRPr="001411F6">
                      <w:rPr>
                        <w:sz w:val="20"/>
                        <w:szCs w:val="20"/>
                      </w:rPr>
                      <w:t>Отчеты о результатах ГРР</w:t>
                    </w:r>
                  </w:p>
                </w:txbxContent>
              </v:textbox>
            </v:shape>
            <v:shape id="_x0000_s1267" type="#_x0000_t202" style="position:absolute;left:6026;top:5042;width:1346;height:174" filled="f" stroked="f">
              <v:textbox style="mso-next-textbox:#_x0000_s1267">
                <w:txbxContent>
                  <w:p w:rsidR="006A6F23" w:rsidRPr="003E209E" w:rsidRDefault="006A6F23" w:rsidP="0000542C">
                    <w:pPr>
                      <w:rPr>
                        <w:sz w:val="20"/>
                        <w:szCs w:val="20"/>
                      </w:rPr>
                    </w:pPr>
                    <w:r w:rsidRPr="003E209E">
                      <w:rPr>
                        <w:sz w:val="20"/>
                        <w:szCs w:val="20"/>
                      </w:rPr>
                      <w:t>Инф. о сост. и изм. запасов</w:t>
                    </w:r>
                  </w:p>
                </w:txbxContent>
              </v:textbox>
            </v:shape>
            <v:shape id="_x0000_s1268" type="#_x0000_t202" style="position:absolute;left:6206;top:4862;width:900;height:180" filled="f" stroked="f">
              <v:textbox style="mso-next-textbox:#_x0000_s1268">
                <w:txbxContent>
                  <w:p w:rsidR="006A6F23" w:rsidRPr="003E209E" w:rsidRDefault="006A6F23" w:rsidP="0000542C">
                    <w:pPr>
                      <w:rPr>
                        <w:sz w:val="20"/>
                        <w:szCs w:val="20"/>
                      </w:rPr>
                    </w:pPr>
                    <w:r>
                      <w:rPr>
                        <w:sz w:val="20"/>
                        <w:szCs w:val="20"/>
                      </w:rPr>
                      <w:t>Программы ГРР</w:t>
                    </w:r>
                  </w:p>
                </w:txbxContent>
              </v:textbox>
            </v:shape>
            <v:line id="_x0000_s1269" style="position:absolute" from="5576,5042" to="7376,5043">
              <v:stroke endarrow="block"/>
            </v:line>
            <v:line id="_x0000_s1270" style="position:absolute" from="5756,5222" to="7117,5223">
              <v:stroke endarrow="block"/>
            </v:line>
            <v:line id="_x0000_s1271" style="position:absolute" from="5756,5222" to="5757,5582"/>
            <v:line id="_x0000_s1272" style="position:absolute" from="5576,5042" to="5577,5582"/>
            <v:shape id="_x0000_s1273" type="#_x0000_t202" style="position:absolute;left:5936;top:4682;width:1350;height:270" filled="f" stroked="f">
              <v:textbox style="mso-next-textbox:#_x0000_s1273">
                <w:txbxContent>
                  <w:p w:rsidR="006A6F23" w:rsidRDefault="006A6F23" w:rsidP="0000542C">
                    <w:pPr>
                      <w:spacing w:line="240" w:lineRule="atLeast"/>
                    </w:pPr>
                    <w:r w:rsidRPr="00B12243">
                      <w:rPr>
                        <w:sz w:val="18"/>
                        <w:szCs w:val="18"/>
                      </w:rPr>
                      <w:t>Подтверждение приема инф</w:t>
                    </w:r>
                    <w:r>
                      <w:t>.</w:t>
                    </w:r>
                  </w:p>
                </w:txbxContent>
              </v:textbox>
            </v:shape>
            <v:line id="_x0000_s1274" style="position:absolute" from="5576,4862" to="7376,4863">
              <v:stroke endarrow="block"/>
            </v:line>
            <v:line id="_x0000_s1275" style="position:absolute" from="5576,4682" to="5577,4862"/>
            <v:shape id="_x0000_s1276" type="#_x0000_t16" style="position:absolute;left:6296;top:3332;width:1169;height:720;flip:x">
              <v:textbox style="mso-next-textbox:#_x0000_s1276">
                <w:txbxContent>
                  <w:p w:rsidR="006A6F23" w:rsidRDefault="006A6F23" w:rsidP="0000542C">
                    <w:r>
                      <w:t>5</w:t>
                    </w:r>
                  </w:p>
                  <w:p w:rsidR="006A6F23" w:rsidRDefault="006A6F23" w:rsidP="0000542C"/>
                  <w:p w:rsidR="006A6F23" w:rsidRPr="00CE51A6" w:rsidRDefault="006A6F23" w:rsidP="0000542C">
                    <w:pPr>
                      <w:jc w:val="center"/>
                      <w:rPr>
                        <w:sz w:val="20"/>
                        <w:szCs w:val="20"/>
                      </w:rPr>
                    </w:pPr>
                    <w:r>
                      <w:rPr>
                        <w:sz w:val="20"/>
                        <w:szCs w:val="20"/>
                      </w:rPr>
                      <w:t>ФГУ «РФИ МПР РФ»</w:t>
                    </w:r>
                  </w:p>
                  <w:p w:rsidR="006A6F23" w:rsidRDefault="006A6F23" w:rsidP="0000542C"/>
                </w:txbxContent>
              </v:textbox>
            </v:shape>
            <v:line id="_x0000_s1277" style="position:absolute;flip:y" from="6476,3692" to="7466,3693"/>
            <v:line id="_x0000_s1278" style="position:absolute" from="6656,3512" to="6657,3691"/>
            <v:shape id="_x0000_s1279" type="#_x0000_t16" style="position:absolute;left:6206;top:6302;width:1169;height:720;flip:x">
              <v:textbox style="mso-next-textbox:#_x0000_s1279">
                <w:txbxContent>
                  <w:p w:rsidR="006A6F23" w:rsidRDefault="006A6F23" w:rsidP="0000542C">
                    <w:r>
                      <w:t>1</w:t>
                    </w:r>
                  </w:p>
                  <w:p w:rsidR="006A6F23" w:rsidRDefault="006A6F23" w:rsidP="0000542C"/>
                  <w:p w:rsidR="006A6F23" w:rsidRPr="00CE51A6" w:rsidRDefault="006A6F23" w:rsidP="0000542C">
                    <w:pPr>
                      <w:jc w:val="center"/>
                      <w:rPr>
                        <w:sz w:val="20"/>
                        <w:szCs w:val="20"/>
                      </w:rPr>
                    </w:pPr>
                    <w:r>
                      <w:rPr>
                        <w:sz w:val="20"/>
                        <w:szCs w:val="20"/>
                      </w:rPr>
                      <w:t>Недропользователь</w:t>
                    </w:r>
                  </w:p>
                  <w:p w:rsidR="006A6F23" w:rsidRDefault="006A6F23" w:rsidP="0000542C"/>
                </w:txbxContent>
              </v:textbox>
            </v:shape>
            <v:line id="_x0000_s1280" style="position:absolute;flip:y" from="6385,6662" to="7375,6663"/>
            <v:line id="_x0000_s1281" style="position:absolute" from="6565,6482" to="6566,6661"/>
            <v:shape id="_x0000_s1282" type="#_x0000_t16" style="position:absolute;left:4856;top:5582;width:1169;height:720;flip:x">
              <v:textbox style="mso-next-textbox:#_x0000_s1282">
                <w:txbxContent>
                  <w:p w:rsidR="006A6F23" w:rsidRDefault="006A6F23" w:rsidP="0000542C">
                    <w:r>
                      <w:t>2</w:t>
                    </w:r>
                  </w:p>
                  <w:p w:rsidR="006A6F23" w:rsidRDefault="006A6F23" w:rsidP="0000542C"/>
                  <w:p w:rsidR="006A6F23" w:rsidRPr="00CE51A6" w:rsidRDefault="006A6F23" w:rsidP="0000542C">
                    <w:pPr>
                      <w:jc w:val="center"/>
                      <w:rPr>
                        <w:sz w:val="20"/>
                        <w:szCs w:val="20"/>
                      </w:rPr>
                    </w:pPr>
                    <w:r>
                      <w:rPr>
                        <w:sz w:val="20"/>
                        <w:szCs w:val="20"/>
                      </w:rPr>
                      <w:t>РосНедра</w:t>
                    </w:r>
                  </w:p>
                  <w:p w:rsidR="006A6F23" w:rsidRDefault="006A6F23" w:rsidP="0000542C"/>
                </w:txbxContent>
              </v:textbox>
            </v:shape>
            <v:line id="_x0000_s1283" style="position:absolute;flip:y" from="5035,5942" to="6025,5943"/>
            <v:line id="_x0000_s1284" style="position:absolute" from="5215,5762" to="5216,5941"/>
            <v:shape id="_x0000_s1285" type="#_x0000_t16" style="position:absolute;left:4856;top:3962;width:1169;height:720;flip:x">
              <v:textbox style="mso-next-textbox:#_x0000_s1285">
                <w:txbxContent>
                  <w:p w:rsidR="006A6F23" w:rsidRDefault="006A6F23" w:rsidP="0000542C">
                    <w:r>
                      <w:t>3</w:t>
                    </w:r>
                  </w:p>
                  <w:p w:rsidR="006A6F23" w:rsidRDefault="006A6F23" w:rsidP="0000542C"/>
                  <w:p w:rsidR="006A6F23" w:rsidRPr="00CE51A6" w:rsidRDefault="006A6F23" w:rsidP="0000542C">
                    <w:pPr>
                      <w:jc w:val="center"/>
                      <w:rPr>
                        <w:sz w:val="20"/>
                        <w:szCs w:val="20"/>
                      </w:rPr>
                    </w:pPr>
                    <w:r>
                      <w:rPr>
                        <w:sz w:val="20"/>
                        <w:szCs w:val="20"/>
                      </w:rPr>
                      <w:t>РосГеолФонд</w:t>
                    </w:r>
                  </w:p>
                  <w:p w:rsidR="006A6F23" w:rsidRDefault="006A6F23" w:rsidP="0000542C"/>
                </w:txbxContent>
              </v:textbox>
            </v:shape>
            <v:line id="_x0000_s1286" style="position:absolute;flip:y" from="5036,4322" to="6026,4323"/>
            <v:line id="_x0000_s1287" style="position:absolute" from="5216,4142" to="5217,4321"/>
            <v:line id="_x0000_s1288" style="position:absolute" from="7466,3872" to="7916,3872"/>
            <v:group id="_x0000_s1289" style="position:absolute;left:7376;top:4592;width:1352;height:810" coordorigin="5987,3911" coordsize="3247,2160">
              <v:roundrect id="_x0000_s1290" style="position:absolute;left:5987;top:3911;width:3247;height:2160" arcsize="10923f">
                <v:textbox style="mso-next-textbox:#_x0000_s1290" inset=".5mm,.3mm,.5mm,.3mm">
                  <w:txbxContent>
                    <w:p w:rsidR="006A6F23" w:rsidRPr="00C33770" w:rsidRDefault="006A6F23" w:rsidP="0000542C">
                      <w:pPr>
                        <w:rPr>
                          <w:sz w:val="28"/>
                          <w:szCs w:val="28"/>
                        </w:rPr>
                      </w:pPr>
                      <w:r>
                        <w:rPr>
                          <w:sz w:val="28"/>
                          <w:szCs w:val="28"/>
                        </w:rPr>
                        <w:t xml:space="preserve">               1.1</w:t>
                      </w:r>
                    </w:p>
                    <w:p w:rsidR="006A6F23" w:rsidRDefault="006A6F23" w:rsidP="0000542C">
                      <w:pPr>
                        <w:rPr>
                          <w:sz w:val="8"/>
                          <w:szCs w:val="8"/>
                        </w:rPr>
                      </w:pPr>
                    </w:p>
                    <w:p w:rsidR="006A6F23" w:rsidRDefault="006A6F23" w:rsidP="0000542C">
                      <w:pPr>
                        <w:jc w:val="center"/>
                      </w:pPr>
                      <w:r>
                        <w:t>Получение</w:t>
                      </w:r>
                    </w:p>
                    <w:p w:rsidR="006A6F23" w:rsidRPr="00C33770" w:rsidRDefault="006A6F23" w:rsidP="0000542C">
                      <w:pPr>
                        <w:jc w:val="center"/>
                      </w:pPr>
                      <w:r>
                        <w:t xml:space="preserve"> информации</w:t>
                      </w:r>
                    </w:p>
                  </w:txbxContent>
                </v:textbox>
              </v:roundrect>
              <v:line id="_x0000_s1291" style="position:absolute" from="5994,4451" to="9234,4451"/>
              <v:line id="_x0000_s1292" style="position:absolute" from="5994,5531" to="9234,5531"/>
            </v:group>
            <v:line id="_x0000_s1293" style="position:absolute" from="7916,3872" to="7916,4592">
              <v:stroke endarrow="block"/>
            </v:line>
            <v:shape id="_x0000_s1294" type="#_x0000_t202" style="position:absolute;left:7556;top:3782;width:450;height:810" filled="f" stroked="f">
              <v:textbox style="layout-flow:vertical;mso-layout-flow-alt:bottom-to-top;mso-next-textbox:#_x0000_s1294">
                <w:txbxContent>
                  <w:p w:rsidR="006A6F23" w:rsidRDefault="006A6F23" w:rsidP="0000542C">
                    <w:pPr>
                      <w:spacing w:line="240" w:lineRule="atLeast"/>
                    </w:pPr>
                    <w:r w:rsidRPr="00B12243">
                      <w:rPr>
                        <w:sz w:val="18"/>
                        <w:szCs w:val="18"/>
                      </w:rPr>
                      <w:t>Подтверждение приема инф</w:t>
                    </w:r>
                    <w:r>
                      <w:t>.</w:t>
                    </w:r>
                  </w:p>
                </w:txbxContent>
              </v:textbox>
            </v:shape>
            <v:group id="_x0000_s1295" style="position:absolute;left:8186;top:6032;width:1440;height:180" coordorigin="2034,4991" coordsize="2520,360">
              <v:rect id="_x0000_s1296" style="position:absolute;left:2034;top:4991;width:2520;height:360">
                <v:textbox style="mso-next-textbox:#_x0000_s1296" inset=".5mm,.3mm,.5mm,.3mm">
                  <w:txbxContent>
                    <w:p w:rsidR="006A6F23" w:rsidRDefault="006A6F23" w:rsidP="0000542C">
                      <w:r>
                        <w:t>1     База месторождений</w:t>
                      </w:r>
                    </w:p>
                  </w:txbxContent>
                </v:textbox>
              </v:rect>
              <v:line id="_x0000_s1297" style="position:absolute" from="2394,4991" to="2394,5351"/>
            </v:group>
            <v:group id="_x0000_s1298" style="position:absolute;left:9806;top:6662;width:1620;height:180" coordorigin="2034,4991" coordsize="2520,360">
              <v:rect id="_x0000_s1299" style="position:absolute;left:2034;top:4991;width:2520;height:360">
                <v:textbox style="mso-next-textbox:#_x0000_s1299" inset=".5mm,.3mm,.5mm,.3mm">
                  <w:txbxContent>
                    <w:p w:rsidR="006A6F23" w:rsidRDefault="006A6F23" w:rsidP="0000542C">
                      <w:r>
                        <w:t>2     База недропользователей</w:t>
                      </w:r>
                    </w:p>
                  </w:txbxContent>
                </v:textbox>
              </v:rect>
              <v:line id="_x0000_s1300" style="position:absolute" from="2394,4991" to="2394,5351"/>
            </v:group>
            <v:group id="_x0000_s1301" style="position:absolute;left:9716;top:6302;width:990;height:180" coordorigin="2034,4991" coordsize="2520,360">
              <v:rect id="_x0000_s1302" style="position:absolute;left:2034;top:4991;width:2520;height:360">
                <v:textbox style="mso-next-textbox:#_x0000_s1302" inset=".5mm,.3mm,.5mm,.3mm">
                  <w:txbxContent>
                    <w:p w:rsidR="006A6F23" w:rsidRDefault="006A6F23" w:rsidP="0000542C">
                      <w:r>
                        <w:t>3     База лицензий</w:t>
                      </w:r>
                    </w:p>
                  </w:txbxContent>
                </v:textbox>
              </v:rect>
              <v:line id="_x0000_s1303" style="position:absolute" from="2394,4991" to="2394,5351"/>
            </v:group>
            <v:line id="_x0000_s1304" style="position:absolute" from="10526,5312" to="10527,6302">
              <v:stroke endarrow="block"/>
            </v:line>
            <v:line id="_x0000_s1305" style="position:absolute;flip:y" from="10436,5312" to="10437,6302">
              <v:stroke endarrow="block"/>
            </v:line>
            <v:line id="_x0000_s1306" style="position:absolute" from="8366,5402" to="8367,6032">
              <v:stroke endarrow="block"/>
            </v:line>
            <v:line id="_x0000_s1307" style="position:absolute" from="10796,5312" to="10796,6662">
              <v:stroke endarrow="block"/>
            </v:line>
            <v:line id="_x0000_s1308" style="position:absolute;flip:y" from="10886,5312" to="10886,6662">
              <v:stroke endarrow="block"/>
            </v:line>
            <v:line id="_x0000_s1309" style="position:absolute;flip:x" from="8996,5132" to="9896,5133"/>
            <v:line id="_x0000_s1310" style="position:absolute" from="8996,5132" to="8997,6032">
              <v:stroke endarrow="block"/>
            </v:line>
            <v:line id="_x0000_s1311" style="position:absolute" from="9266,5222" to="9896,5223">
              <v:stroke endarrow="block"/>
            </v:line>
            <v:line id="_x0000_s1312" style="position:absolute" from="9266,5222" to="9266,6032"/>
            <v:group id="_x0000_s1313" style="position:absolute;left:8276;top:3962;width:1440;height:180" coordorigin="2034,4991" coordsize="2520,360">
              <v:rect id="_x0000_s1314" style="position:absolute;left:2034;top:4991;width:2520;height:360">
                <v:textbox style="mso-next-textbox:#_x0000_s1314" inset=".5mm,.3mm,.5mm,.3mm">
                  <w:txbxContent>
                    <w:p w:rsidR="006A6F23" w:rsidRDefault="006A6F23" w:rsidP="0000542C">
                      <w:r>
                        <w:t>4     База отчетов</w:t>
                      </w:r>
                    </w:p>
                  </w:txbxContent>
                </v:textbox>
              </v:rect>
              <v:line id="_x0000_s1315" style="position:absolute" from="2394,4991" to="2394,5351"/>
            </v:group>
            <v:line id="_x0000_s1316" style="position:absolute;flip:y" from="8366,4142" to="8366,4592">
              <v:stroke endarrow="block"/>
            </v:line>
            <v:line id="_x0000_s1317" style="position:absolute" from="9266,4592" to="9896,4592">
              <v:stroke endarrow="block"/>
            </v:line>
            <v:line id="_x0000_s1318" style="position:absolute;flip:y" from="9086,4142" to="9086,4682">
              <v:stroke endarrow="block"/>
            </v:line>
            <v:line id="_x0000_s1319" style="position:absolute" from="9086,4682" to="9896,4682"/>
            <v:line id="_x0000_s1320" style="position:absolute" from="9266,4142" to="9266,4592"/>
            <w10:wrap type="none"/>
            <w10:anchorlock/>
          </v:group>
        </w:pict>
      </w:r>
    </w:p>
    <w:p w:rsidR="00A57A95" w:rsidRPr="00D0114E" w:rsidRDefault="00A57A95" w:rsidP="00D0114E">
      <w:pPr>
        <w:spacing w:line="360" w:lineRule="auto"/>
        <w:ind w:firstLine="709"/>
        <w:jc w:val="both"/>
        <w:rPr>
          <w:sz w:val="28"/>
          <w:szCs w:val="28"/>
        </w:rPr>
      </w:pPr>
    </w:p>
    <w:p w:rsidR="00A57A95" w:rsidRPr="00D0114E" w:rsidRDefault="00A57A95" w:rsidP="00D0114E">
      <w:pPr>
        <w:spacing w:line="360" w:lineRule="auto"/>
        <w:ind w:firstLine="709"/>
        <w:jc w:val="both"/>
        <w:rPr>
          <w:sz w:val="28"/>
          <w:szCs w:val="28"/>
        </w:rPr>
      </w:pPr>
      <w:r w:rsidRPr="00D0114E">
        <w:rPr>
          <w:sz w:val="28"/>
          <w:szCs w:val="28"/>
        </w:rPr>
        <w:lastRenderedPageBreak/>
        <w:t xml:space="preserve">Примечание: </w:t>
      </w:r>
      <w:r w:rsidR="00130F9A" w:rsidRPr="00D0114E">
        <w:rPr>
          <w:sz w:val="28"/>
          <w:szCs w:val="28"/>
        </w:rPr>
        <w:t>Поступающая информация заносится в б</w:t>
      </w:r>
      <w:r w:rsidRPr="00D0114E">
        <w:rPr>
          <w:sz w:val="28"/>
          <w:szCs w:val="28"/>
        </w:rPr>
        <w:t>аз</w:t>
      </w:r>
      <w:r w:rsidR="00130F9A" w:rsidRPr="00D0114E">
        <w:rPr>
          <w:sz w:val="28"/>
          <w:szCs w:val="28"/>
        </w:rPr>
        <w:t>у</w:t>
      </w:r>
      <w:r w:rsidRPr="00D0114E">
        <w:rPr>
          <w:sz w:val="28"/>
          <w:szCs w:val="28"/>
        </w:rPr>
        <w:t xml:space="preserve"> месторождений </w:t>
      </w:r>
      <w:r w:rsidR="00130F9A" w:rsidRPr="00D0114E">
        <w:rPr>
          <w:sz w:val="28"/>
          <w:szCs w:val="28"/>
        </w:rPr>
        <w:t>и базу отчетов,</w:t>
      </w:r>
      <w:r w:rsidRPr="00D0114E">
        <w:rPr>
          <w:sz w:val="28"/>
          <w:szCs w:val="28"/>
        </w:rPr>
        <w:t xml:space="preserve"> из которой в подсистеме 1.2 выделяется информация о недропользователях и выданных лицензиях и заносится в соответствующие базы для более </w:t>
      </w:r>
      <w:r w:rsidR="00CE17AE" w:rsidRPr="00D0114E">
        <w:rPr>
          <w:sz w:val="28"/>
          <w:szCs w:val="28"/>
        </w:rPr>
        <w:t>быстрого</w:t>
      </w:r>
      <w:r w:rsidR="00787529" w:rsidRPr="00D0114E">
        <w:rPr>
          <w:sz w:val="28"/>
          <w:szCs w:val="28"/>
        </w:rPr>
        <w:t xml:space="preserve"> и удобного доступа к этим данным.</w:t>
      </w:r>
    </w:p>
    <w:p w:rsidR="00641516" w:rsidRPr="00D0114E" w:rsidRDefault="00787529" w:rsidP="00D0114E">
      <w:pPr>
        <w:spacing w:line="360" w:lineRule="auto"/>
        <w:ind w:firstLine="709"/>
        <w:rPr>
          <w:b/>
          <w:sz w:val="28"/>
          <w:szCs w:val="28"/>
        </w:rPr>
      </w:pPr>
      <w:r w:rsidRPr="00D0114E">
        <w:rPr>
          <w:b/>
          <w:sz w:val="28"/>
          <w:szCs w:val="28"/>
        </w:rPr>
        <w:t>Для подсистемы 2 нулевого уровня</w:t>
      </w:r>
    </w:p>
    <w:p w:rsidR="006138E3" w:rsidRPr="00D0114E" w:rsidRDefault="00DE35BF" w:rsidP="00D0114E">
      <w:pPr>
        <w:spacing w:line="360" w:lineRule="auto"/>
        <w:ind w:firstLine="709"/>
        <w:jc w:val="both"/>
        <w:rPr>
          <w:sz w:val="28"/>
          <w:szCs w:val="28"/>
        </w:rPr>
      </w:pPr>
      <w:r>
        <w:rPr>
          <w:sz w:val="28"/>
          <w:szCs w:val="28"/>
        </w:rPr>
      </w:r>
      <w:r>
        <w:rPr>
          <w:sz w:val="28"/>
          <w:szCs w:val="28"/>
        </w:rPr>
        <w:pict>
          <v:group id="_x0000_s1321" editas="canvas" style="width:559pt;height:315pt;mso-position-horizontal-relative:char;mso-position-vertical-relative:line" coordorigin="3314,1349" coordsize="11180,6300">
            <o:lock v:ext="edit" aspectratio="t"/>
            <v:shape id="_x0000_s1322" type="#_x0000_t75" style="position:absolute;left:3314;top:1349;width:11180;height:6300" o:preferrelative="f">
              <v:fill o:detectmouseclick="t"/>
              <v:path o:extrusionok="t" o:connecttype="none"/>
              <o:lock v:ext="edit" text="t"/>
            </v:shape>
            <v:group id="_x0000_s1323" style="position:absolute;left:11754;top:4949;width:2160;height:1620" coordorigin="5987,3911" coordsize="3247,2160">
              <v:roundrect id="_x0000_s1324" style="position:absolute;left:5987;top:3911;width:3247;height:2160" arcsize="10923f">
                <v:textbox style="mso-next-textbox:#_x0000_s1324" inset="1.5mm,.3mm,1.5mm,.3mm">
                  <w:txbxContent>
                    <w:p w:rsidR="006A6F23" w:rsidRPr="00C33770" w:rsidRDefault="006A6F23" w:rsidP="00787529">
                      <w:pPr>
                        <w:rPr>
                          <w:sz w:val="28"/>
                          <w:szCs w:val="28"/>
                        </w:rPr>
                      </w:pPr>
                      <w:r>
                        <w:rPr>
                          <w:sz w:val="28"/>
                          <w:szCs w:val="28"/>
                        </w:rPr>
                        <w:t xml:space="preserve">           2.2</w:t>
                      </w:r>
                    </w:p>
                    <w:p w:rsidR="006A6F23" w:rsidRDefault="006A6F23" w:rsidP="00787529">
                      <w:pPr>
                        <w:rPr>
                          <w:sz w:val="8"/>
                          <w:szCs w:val="8"/>
                        </w:rPr>
                      </w:pPr>
                    </w:p>
                    <w:p w:rsidR="006A6F23" w:rsidRPr="00C33770" w:rsidRDefault="006A6F23" w:rsidP="00787529">
                      <w:pPr>
                        <w:jc w:val="center"/>
                      </w:pPr>
                      <w:r>
                        <w:t>Ведение б.д. лицензий</w:t>
                      </w:r>
                    </w:p>
                    <w:p w:rsidR="006A6F23" w:rsidRDefault="006A6F23" w:rsidP="00787529">
                      <w:pPr>
                        <w:jc w:val="center"/>
                      </w:pPr>
                    </w:p>
                  </w:txbxContent>
                </v:textbox>
              </v:roundrect>
              <v:line id="_x0000_s1325" style="position:absolute" from="5994,4451" to="9234,4451"/>
              <v:line id="_x0000_s1326" style="position:absolute" from="5994,5531" to="9234,5531"/>
            </v:group>
            <v:group id="_x0000_s1327" style="position:absolute;left:4194;top:5129;width:2520;height:1620" coordorigin="5987,3911" coordsize="3247,2160">
              <v:roundrect id="_x0000_s1328" style="position:absolute;left:5987;top:3911;width:3247;height:2160" arcsize="10923f">
                <v:textbox style="mso-next-textbox:#_x0000_s1328" inset="1.5mm,.3mm,1.5mm,.3mm">
                  <w:txbxContent>
                    <w:p w:rsidR="006A6F23" w:rsidRPr="00C33770" w:rsidRDefault="006A6F23" w:rsidP="00787529">
                      <w:pPr>
                        <w:rPr>
                          <w:sz w:val="28"/>
                          <w:szCs w:val="28"/>
                        </w:rPr>
                      </w:pPr>
                      <w:r>
                        <w:rPr>
                          <w:sz w:val="28"/>
                          <w:szCs w:val="28"/>
                        </w:rPr>
                        <w:t xml:space="preserve">           2.1</w:t>
                      </w:r>
                    </w:p>
                    <w:p w:rsidR="006A6F23" w:rsidRDefault="006A6F23" w:rsidP="00787529">
                      <w:pPr>
                        <w:rPr>
                          <w:sz w:val="8"/>
                          <w:szCs w:val="8"/>
                        </w:rPr>
                      </w:pPr>
                    </w:p>
                    <w:p w:rsidR="006A6F23" w:rsidRPr="00C33770" w:rsidRDefault="006A6F23" w:rsidP="00787529">
                      <w:pPr>
                        <w:jc w:val="center"/>
                      </w:pPr>
                      <w:r>
                        <w:t xml:space="preserve">Ведение б.д. недропользователей </w:t>
                      </w:r>
                    </w:p>
                    <w:p w:rsidR="006A6F23" w:rsidRDefault="006A6F23" w:rsidP="00787529">
                      <w:pPr>
                        <w:jc w:val="center"/>
                      </w:pPr>
                    </w:p>
                  </w:txbxContent>
                </v:textbox>
              </v:roundrect>
              <v:line id="_x0000_s1329" style="position:absolute" from="5994,4451" to="9234,4451"/>
              <v:line id="_x0000_s1330" style="position:absolute" from="5994,5531" to="9234,5531"/>
            </v:group>
            <v:shape id="_x0000_s1331" type="#_x0000_t16" style="position:absolute;left:11756;top:1349;width:2338;height:1440;flip:x">
              <v:textbox style="mso-next-textbox:#_x0000_s1331">
                <w:txbxContent>
                  <w:p w:rsidR="006A6F23" w:rsidRDefault="006A6F23" w:rsidP="00787529">
                    <w:r>
                      <w:t>2</w:t>
                    </w:r>
                  </w:p>
                  <w:p w:rsidR="006A6F23" w:rsidRDefault="006A6F23" w:rsidP="00787529"/>
                  <w:p w:rsidR="006A6F23" w:rsidRPr="00CE51A6" w:rsidRDefault="006A6F23" w:rsidP="00787529">
                    <w:pPr>
                      <w:jc w:val="center"/>
                      <w:rPr>
                        <w:sz w:val="20"/>
                        <w:szCs w:val="20"/>
                      </w:rPr>
                    </w:pPr>
                    <w:r>
                      <w:rPr>
                        <w:sz w:val="20"/>
                        <w:szCs w:val="20"/>
                      </w:rPr>
                      <w:t>РосНедра</w:t>
                    </w:r>
                  </w:p>
                  <w:p w:rsidR="006A6F23" w:rsidRDefault="006A6F23" w:rsidP="00787529"/>
                </w:txbxContent>
              </v:textbox>
            </v:shape>
            <v:line id="_x0000_s1332" style="position:absolute;flip:y" from="12114,2069" to="14094,2071"/>
            <v:line id="_x0000_s1333" style="position:absolute" from="12474,1709" to="12476,2067"/>
            <v:shape id="_x0000_s1334" type="#_x0000_t16" style="position:absolute;left:4374;top:1529;width:2338;height:1440;flip:x">
              <v:textbox style="mso-next-textbox:#_x0000_s1334">
                <w:txbxContent>
                  <w:p w:rsidR="006A6F23" w:rsidRDefault="006A6F23" w:rsidP="00787529">
                    <w:r>
                      <w:t>4</w:t>
                    </w:r>
                  </w:p>
                  <w:p w:rsidR="006A6F23" w:rsidRDefault="006A6F23" w:rsidP="00787529"/>
                  <w:p w:rsidR="006A6F23" w:rsidRPr="00CE51A6" w:rsidRDefault="006A6F23" w:rsidP="00787529">
                    <w:pPr>
                      <w:jc w:val="center"/>
                      <w:rPr>
                        <w:sz w:val="20"/>
                        <w:szCs w:val="20"/>
                      </w:rPr>
                    </w:pPr>
                    <w:r>
                      <w:rPr>
                        <w:sz w:val="20"/>
                        <w:szCs w:val="20"/>
                      </w:rPr>
                      <w:t>РосПриродНадзор</w:t>
                    </w:r>
                  </w:p>
                  <w:p w:rsidR="006A6F23" w:rsidRDefault="006A6F23" w:rsidP="00787529"/>
                </w:txbxContent>
              </v:textbox>
            </v:shape>
            <v:line id="_x0000_s1335" style="position:absolute" from="4734,2249" to="6714,2251"/>
            <v:line id="_x0000_s1336" style="position:absolute" from="5094,1889" to="5096,2247"/>
            <v:shape id="_x0000_s1337" type="#_x0000_t202" style="position:absolute;left:4914;top:3329;width:540;height:1620" filled="f" stroked="f">
              <v:textbox style="layout-flow:vertical;mso-layout-flow-alt:bottom-to-top;mso-next-textbox:#_x0000_s1337">
                <w:txbxContent>
                  <w:p w:rsidR="006A6F23" w:rsidRPr="00787529" w:rsidRDefault="006A6F23" w:rsidP="00787529">
                    <w:pPr>
                      <w:rPr>
                        <w:sz w:val="18"/>
                        <w:szCs w:val="18"/>
                      </w:rPr>
                    </w:pPr>
                    <w:r w:rsidRPr="00787529">
                      <w:rPr>
                        <w:sz w:val="18"/>
                        <w:szCs w:val="18"/>
                      </w:rPr>
                      <w:t>Инф. о лицензиях</w:t>
                    </w:r>
                  </w:p>
                </w:txbxContent>
              </v:textbox>
            </v:shape>
            <v:shape id="_x0000_s1338" type="#_x0000_t202" style="position:absolute;left:12116;top:2429;width:720;height:2340" filled="f" stroked="f">
              <v:textbox style="layout-flow:vertical;mso-layout-flow-alt:bottom-to-top;mso-next-textbox:#_x0000_s1338">
                <w:txbxContent>
                  <w:p w:rsidR="006A6F23" w:rsidRDefault="006A6F23" w:rsidP="00787529">
                    <w:pPr>
                      <w:rPr>
                        <w:sz w:val="20"/>
                        <w:szCs w:val="20"/>
                      </w:rPr>
                    </w:pPr>
                    <w:r w:rsidRPr="003E209E">
                      <w:rPr>
                        <w:sz w:val="20"/>
                        <w:szCs w:val="20"/>
                      </w:rPr>
                      <w:t xml:space="preserve">Инф. о выданных </w:t>
                    </w:r>
                  </w:p>
                  <w:p w:rsidR="006A6F23" w:rsidRPr="003E209E" w:rsidRDefault="006A6F23" w:rsidP="00787529">
                    <w:pPr>
                      <w:rPr>
                        <w:sz w:val="20"/>
                        <w:szCs w:val="20"/>
                      </w:rPr>
                    </w:pPr>
                    <w:r w:rsidRPr="003E209E">
                      <w:rPr>
                        <w:sz w:val="20"/>
                        <w:szCs w:val="20"/>
                      </w:rPr>
                      <w:t>лицензиях</w:t>
                    </w:r>
                  </w:p>
                </w:txbxContent>
              </v:textbox>
            </v:shape>
            <v:group id="_x0000_s1339" style="position:absolute;left:7434;top:5489;width:3240;height:360" coordorigin="2034,4991" coordsize="2520,360">
              <v:rect id="_x0000_s1340" style="position:absolute;left:2034;top:4991;width:2520;height:360">
                <v:textbox style="mso-next-textbox:#_x0000_s1340" inset=".5mm,.3mm,.5mm,.3mm">
                  <w:txbxContent>
                    <w:p w:rsidR="006A6F23" w:rsidRDefault="006A6F23" w:rsidP="00787529">
                      <w:r>
                        <w:t>2     База недропользователей</w:t>
                      </w:r>
                    </w:p>
                  </w:txbxContent>
                </v:textbox>
              </v:rect>
              <v:line id="_x0000_s1341" style="position:absolute" from="2394,4991" to="2394,5351"/>
            </v:group>
            <v:group id="_x0000_s1342" style="position:absolute;left:11754;top:7289;width:1980;height:360" coordorigin="2034,4991" coordsize="2520,360">
              <v:rect id="_x0000_s1343" style="position:absolute;left:2034;top:4991;width:2520;height:360">
                <v:textbox style="mso-next-textbox:#_x0000_s1343" inset=".5mm,.3mm,.5mm,.3mm">
                  <w:txbxContent>
                    <w:p w:rsidR="006A6F23" w:rsidRDefault="006A6F23" w:rsidP="00787529">
                      <w:r>
                        <w:t>3     База лицензий</w:t>
                      </w:r>
                    </w:p>
                  </w:txbxContent>
                </v:textbox>
              </v:rect>
              <v:line id="_x0000_s1344" style="position:absolute" from="2394,4991" to="2394,5351"/>
            </v:group>
            <v:line id="_x0000_s1345" style="position:absolute" from="12836,2789" to="12837,4949">
              <v:stroke endarrow="block"/>
            </v:line>
            <v:line id="_x0000_s1346" style="position:absolute" from="6714,5669" to="7434,5669">
              <v:stroke endarrow="block"/>
            </v:line>
            <v:line id="_x0000_s1347" style="position:absolute;flip:x" from="10674,5669" to="11754,5670">
              <v:stroke endarrow="block"/>
            </v:line>
            <v:line id="_x0000_s1348" style="position:absolute" from="12654,6569" to="12654,7289">
              <v:stroke endarrow="block"/>
            </v:line>
            <v:line id="_x0000_s1349" style="position:absolute" from="5454,2969" to="5454,5129">
              <v:stroke endarrow="block"/>
            </v:line>
            <w10:wrap type="none"/>
            <w10:anchorlock/>
          </v:group>
        </w:pict>
      </w:r>
    </w:p>
    <w:p w:rsidR="00D51679" w:rsidRPr="00D0114E" w:rsidRDefault="00D51679" w:rsidP="00D0114E">
      <w:pPr>
        <w:spacing w:line="360" w:lineRule="auto"/>
        <w:ind w:firstLine="709"/>
        <w:jc w:val="both"/>
        <w:rPr>
          <w:sz w:val="28"/>
          <w:szCs w:val="28"/>
        </w:rPr>
      </w:pPr>
    </w:p>
    <w:p w:rsidR="00D51679" w:rsidRPr="00D0114E" w:rsidRDefault="00D51679" w:rsidP="00D0114E">
      <w:pPr>
        <w:spacing w:line="360" w:lineRule="auto"/>
        <w:ind w:firstLine="709"/>
        <w:jc w:val="both"/>
        <w:rPr>
          <w:sz w:val="28"/>
          <w:szCs w:val="28"/>
        </w:rPr>
      </w:pPr>
      <w:r w:rsidRPr="00D0114E">
        <w:rPr>
          <w:sz w:val="28"/>
          <w:szCs w:val="28"/>
        </w:rPr>
        <w:br w:type="page"/>
      </w:r>
      <w:r w:rsidRPr="00D0114E">
        <w:rPr>
          <w:b/>
          <w:sz w:val="28"/>
          <w:szCs w:val="28"/>
        </w:rPr>
        <w:lastRenderedPageBreak/>
        <w:t>Для подсистемы 3 нулевого уровня</w:t>
      </w:r>
    </w:p>
    <w:p w:rsidR="004950CC" w:rsidRPr="00D0114E" w:rsidRDefault="00DE35BF" w:rsidP="00D0114E">
      <w:pPr>
        <w:spacing w:line="360" w:lineRule="auto"/>
        <w:ind w:firstLine="709"/>
        <w:jc w:val="both"/>
        <w:rPr>
          <w:sz w:val="28"/>
          <w:szCs w:val="28"/>
        </w:rPr>
      </w:pPr>
      <w:r>
        <w:rPr>
          <w:b/>
          <w:sz w:val="28"/>
          <w:szCs w:val="28"/>
        </w:rPr>
      </w:r>
      <w:r>
        <w:rPr>
          <w:b/>
          <w:sz w:val="28"/>
          <w:szCs w:val="28"/>
        </w:rPr>
        <w:pict>
          <v:group id="_x0000_s1350" editas="canvas" style="width:10in;height:396pt;mso-position-horizontal-relative:char;mso-position-vertical-relative:line" coordorigin="4766,2391" coordsize="7200,3960">
            <o:lock v:ext="edit" aspectratio="t"/>
            <v:shape id="_x0000_s1351" type="#_x0000_t75" style="position:absolute;left:4766;top:2391;width:7200;height:3960" o:preferrelative="f">
              <v:fill o:detectmouseclick="t"/>
              <v:path o:extrusionok="t" o:connecttype="none"/>
              <o:lock v:ext="edit" text="t"/>
            </v:shape>
            <v:group id="_x0000_s1352" style="position:absolute;left:6206;top:3741;width:1350;height:810" coordorigin="5987,3911" coordsize="3247,2160">
              <v:roundrect id="_x0000_s1353" style="position:absolute;left:5987;top:3911;width:3247;height:2160" arcsize="10923f">
                <v:textbox style="mso-next-textbox:#_x0000_s1353" inset=".5mm,.3mm,.5mm,.3mm">
                  <w:txbxContent>
                    <w:p w:rsidR="006A6F23" w:rsidRPr="00C33770" w:rsidRDefault="006A6F23" w:rsidP="004F062F">
                      <w:pPr>
                        <w:rPr>
                          <w:sz w:val="28"/>
                          <w:szCs w:val="28"/>
                        </w:rPr>
                      </w:pPr>
                      <w:r>
                        <w:rPr>
                          <w:sz w:val="28"/>
                          <w:szCs w:val="28"/>
                        </w:rPr>
                        <w:t xml:space="preserve">             3.1</w:t>
                      </w:r>
                    </w:p>
                    <w:p w:rsidR="006A6F23" w:rsidRDefault="006A6F23" w:rsidP="004F062F">
                      <w:pPr>
                        <w:rPr>
                          <w:sz w:val="8"/>
                          <w:szCs w:val="8"/>
                        </w:rPr>
                      </w:pPr>
                    </w:p>
                    <w:p w:rsidR="006A6F23" w:rsidRPr="00C33770" w:rsidRDefault="006A6F23" w:rsidP="004F062F">
                      <w:pPr>
                        <w:jc w:val="center"/>
                      </w:pPr>
                      <w:r>
                        <w:t>Подготовка стандартных отчетов</w:t>
                      </w:r>
                    </w:p>
                  </w:txbxContent>
                </v:textbox>
              </v:roundrect>
              <v:line id="_x0000_s1354" style="position:absolute" from="5994,4451" to="9234,4451"/>
              <v:line id="_x0000_s1355" style="position:absolute" from="5994,5531" to="9234,5531"/>
            </v:group>
            <v:group id="_x0000_s1356" style="position:absolute;left:9536;top:3831;width:1350;height:810" coordorigin="5987,3911" coordsize="3247,2160">
              <v:roundrect id="_x0000_s1357" style="position:absolute;left:5987;top:3911;width:3247;height:2160" arcsize="10923f">
                <v:textbox style="mso-next-textbox:#_x0000_s1357" inset=".5mm,.3mm,.5mm,.3mm">
                  <w:txbxContent>
                    <w:p w:rsidR="006A6F23" w:rsidRPr="00C33770" w:rsidRDefault="006A6F23" w:rsidP="004F062F">
                      <w:pPr>
                        <w:rPr>
                          <w:sz w:val="28"/>
                          <w:szCs w:val="28"/>
                        </w:rPr>
                      </w:pPr>
                      <w:r>
                        <w:rPr>
                          <w:sz w:val="28"/>
                          <w:szCs w:val="28"/>
                        </w:rPr>
                        <w:t xml:space="preserve">             3.2</w:t>
                      </w:r>
                    </w:p>
                    <w:p w:rsidR="006A6F23" w:rsidRDefault="006A6F23" w:rsidP="004F062F">
                      <w:pPr>
                        <w:rPr>
                          <w:sz w:val="8"/>
                          <w:szCs w:val="8"/>
                        </w:rPr>
                      </w:pPr>
                    </w:p>
                    <w:p w:rsidR="006A6F23" w:rsidRPr="00C33770" w:rsidRDefault="006A6F23" w:rsidP="004F062F">
                      <w:pPr>
                        <w:jc w:val="center"/>
                      </w:pPr>
                      <w:r>
                        <w:t>Подготовка отчетов по запросам недропольз-й</w:t>
                      </w:r>
                    </w:p>
                  </w:txbxContent>
                </v:textbox>
              </v:roundrect>
              <v:line id="_x0000_s1358" style="position:absolute" from="5994,4451" to="9234,4451"/>
              <v:line id="_x0000_s1359" style="position:absolute" from="5994,5531" to="9234,5531"/>
            </v:group>
            <v:group id="_x0000_s1360" style="position:absolute;left:8456;top:5271;width:1350;height:810" coordorigin="5987,3911" coordsize="3247,2160">
              <v:roundrect id="_x0000_s1361" style="position:absolute;left:5987;top:3911;width:3247;height:2160" arcsize="10923f">
                <v:textbox style="mso-next-textbox:#_x0000_s1361" inset=".5mm,.3mm,.5mm,.3mm">
                  <w:txbxContent>
                    <w:p w:rsidR="006A6F23" w:rsidRPr="00C33770" w:rsidRDefault="006A6F23" w:rsidP="004F062F">
                      <w:pPr>
                        <w:rPr>
                          <w:sz w:val="28"/>
                          <w:szCs w:val="28"/>
                        </w:rPr>
                      </w:pPr>
                      <w:r>
                        <w:rPr>
                          <w:sz w:val="28"/>
                          <w:szCs w:val="28"/>
                        </w:rPr>
                        <w:t xml:space="preserve">             3.3</w:t>
                      </w:r>
                    </w:p>
                    <w:p w:rsidR="006A6F23" w:rsidRDefault="006A6F23" w:rsidP="004F062F">
                      <w:pPr>
                        <w:rPr>
                          <w:sz w:val="8"/>
                          <w:szCs w:val="8"/>
                        </w:rPr>
                      </w:pPr>
                    </w:p>
                    <w:p w:rsidR="006A6F23" w:rsidRPr="00C33770" w:rsidRDefault="006A6F23" w:rsidP="004F062F">
                      <w:pPr>
                        <w:jc w:val="center"/>
                      </w:pPr>
                      <w:r>
                        <w:t>Отслеживание сроков предоставления отчетов</w:t>
                      </w:r>
                    </w:p>
                  </w:txbxContent>
                </v:textbox>
              </v:roundrect>
              <v:line id="_x0000_s1362" style="position:absolute" from="5994,4451" to="9234,4451"/>
              <v:line id="_x0000_s1363" style="position:absolute" from="5994,5531" to="9234,5531"/>
            </v:group>
            <v:shape id="_x0000_s1364" type="#_x0000_t16" style="position:absolute;left:9356;top:2391;width:1169;height:720;flip:x">
              <v:textbox style="mso-next-textbox:#_x0000_s1364">
                <w:txbxContent>
                  <w:p w:rsidR="006A6F23" w:rsidRDefault="006A6F23" w:rsidP="004F062F">
                    <w:r>
                      <w:t>1</w:t>
                    </w:r>
                  </w:p>
                  <w:p w:rsidR="006A6F23" w:rsidRDefault="006A6F23" w:rsidP="004F062F"/>
                  <w:p w:rsidR="006A6F23" w:rsidRPr="00CE51A6" w:rsidRDefault="006A6F23" w:rsidP="004F062F">
                    <w:pPr>
                      <w:jc w:val="center"/>
                      <w:rPr>
                        <w:sz w:val="20"/>
                        <w:szCs w:val="20"/>
                      </w:rPr>
                    </w:pPr>
                    <w:r>
                      <w:rPr>
                        <w:sz w:val="20"/>
                        <w:szCs w:val="20"/>
                      </w:rPr>
                      <w:t>Недропользователь</w:t>
                    </w:r>
                  </w:p>
                  <w:p w:rsidR="006A6F23" w:rsidRDefault="006A6F23" w:rsidP="004F062F"/>
                </w:txbxContent>
              </v:textbox>
            </v:shape>
            <v:line id="_x0000_s1365" style="position:absolute;flip:y" from="9535,2751" to="10525,2752"/>
            <v:line id="_x0000_s1366" style="position:absolute" from="9715,2571" to="9716,2750"/>
            <v:shape id="_x0000_s1367" type="#_x0000_t16" style="position:absolute;left:7196;top:2391;width:1169;height:720;flip:x">
              <v:textbox style="mso-next-textbox:#_x0000_s1367">
                <w:txbxContent>
                  <w:p w:rsidR="006A6F23" w:rsidRDefault="006A6F23" w:rsidP="004F062F">
                    <w:r>
                      <w:t>2</w:t>
                    </w:r>
                  </w:p>
                  <w:p w:rsidR="006A6F23" w:rsidRDefault="006A6F23" w:rsidP="004F062F"/>
                  <w:p w:rsidR="006A6F23" w:rsidRPr="00CE51A6" w:rsidRDefault="006A6F23" w:rsidP="004F062F">
                    <w:pPr>
                      <w:jc w:val="center"/>
                      <w:rPr>
                        <w:sz w:val="20"/>
                        <w:szCs w:val="20"/>
                      </w:rPr>
                    </w:pPr>
                    <w:r>
                      <w:rPr>
                        <w:sz w:val="20"/>
                        <w:szCs w:val="20"/>
                      </w:rPr>
                      <w:t>РосНедра</w:t>
                    </w:r>
                  </w:p>
                  <w:p w:rsidR="006A6F23" w:rsidRDefault="006A6F23" w:rsidP="004F062F"/>
                </w:txbxContent>
              </v:textbox>
            </v:shape>
            <v:line id="_x0000_s1368" style="position:absolute;flip:y" from="7375,2751" to="8365,2752"/>
            <v:line id="_x0000_s1369" style="position:absolute" from="7555,2571" to="7556,2750"/>
            <v:shape id="_x0000_s1370" type="#_x0000_t16" style="position:absolute;left:4946;top:2481;width:1169;height:720;flip:x">
              <v:textbox style="mso-next-textbox:#_x0000_s1370">
                <w:txbxContent>
                  <w:p w:rsidR="006A6F23" w:rsidRDefault="006A6F23" w:rsidP="004F062F">
                    <w:r>
                      <w:t>3</w:t>
                    </w:r>
                  </w:p>
                  <w:p w:rsidR="006A6F23" w:rsidRDefault="006A6F23" w:rsidP="004F062F"/>
                  <w:p w:rsidR="006A6F23" w:rsidRPr="00CE51A6" w:rsidRDefault="006A6F23" w:rsidP="004F062F">
                    <w:pPr>
                      <w:jc w:val="center"/>
                      <w:rPr>
                        <w:sz w:val="20"/>
                        <w:szCs w:val="20"/>
                      </w:rPr>
                    </w:pPr>
                    <w:r>
                      <w:rPr>
                        <w:sz w:val="20"/>
                        <w:szCs w:val="20"/>
                      </w:rPr>
                      <w:t>РосГеолФонд</w:t>
                    </w:r>
                  </w:p>
                  <w:p w:rsidR="006A6F23" w:rsidRDefault="006A6F23" w:rsidP="004F062F"/>
                </w:txbxContent>
              </v:textbox>
            </v:shape>
            <v:line id="_x0000_s1371" style="position:absolute;flip:y" from="5126,2841" to="6116,2842"/>
            <v:line id="_x0000_s1372" style="position:absolute" from="5306,2661" to="5307,2840"/>
            <v:shape id="_x0000_s1373" type="#_x0000_t16" style="position:absolute;left:4856;top:4731;width:1169;height:720;flip:x">
              <v:textbox style="mso-next-textbox:#_x0000_s1373">
                <w:txbxContent>
                  <w:p w:rsidR="006A6F23" w:rsidRDefault="006A6F23" w:rsidP="004F062F">
                    <w:r>
                      <w:t>4</w:t>
                    </w:r>
                  </w:p>
                  <w:p w:rsidR="006A6F23" w:rsidRDefault="006A6F23" w:rsidP="004F062F"/>
                  <w:p w:rsidR="006A6F23" w:rsidRPr="00CE51A6" w:rsidRDefault="006A6F23" w:rsidP="004F062F">
                    <w:pPr>
                      <w:jc w:val="center"/>
                      <w:rPr>
                        <w:sz w:val="20"/>
                        <w:szCs w:val="20"/>
                      </w:rPr>
                    </w:pPr>
                    <w:r>
                      <w:rPr>
                        <w:sz w:val="20"/>
                        <w:szCs w:val="20"/>
                      </w:rPr>
                      <w:t>РосПриродНадзор</w:t>
                    </w:r>
                  </w:p>
                  <w:p w:rsidR="006A6F23" w:rsidRDefault="006A6F23" w:rsidP="004F062F"/>
                </w:txbxContent>
              </v:textbox>
            </v:shape>
            <v:line id="_x0000_s1374" style="position:absolute" from="5036,5091" to="6026,5092"/>
            <v:line id="_x0000_s1375" style="position:absolute" from="5216,4911" to="5217,5090"/>
            <v:shape id="_x0000_s1376" type="#_x0000_t16" style="position:absolute;left:6566;top:5631;width:1169;height:720;flip:x">
              <v:textbox style="mso-next-textbox:#_x0000_s1376">
                <w:txbxContent>
                  <w:p w:rsidR="006A6F23" w:rsidRDefault="006A6F23" w:rsidP="004F062F">
                    <w:r>
                      <w:t>5</w:t>
                    </w:r>
                  </w:p>
                  <w:p w:rsidR="006A6F23" w:rsidRDefault="006A6F23" w:rsidP="004F062F"/>
                  <w:p w:rsidR="006A6F23" w:rsidRPr="00CE51A6" w:rsidRDefault="006A6F23" w:rsidP="004F062F">
                    <w:pPr>
                      <w:jc w:val="center"/>
                      <w:rPr>
                        <w:sz w:val="20"/>
                        <w:szCs w:val="20"/>
                      </w:rPr>
                    </w:pPr>
                    <w:r>
                      <w:rPr>
                        <w:sz w:val="20"/>
                        <w:szCs w:val="20"/>
                      </w:rPr>
                      <w:t>ФГУ «РФИ МПР РФ»</w:t>
                    </w:r>
                  </w:p>
                  <w:p w:rsidR="006A6F23" w:rsidRDefault="006A6F23" w:rsidP="004F062F"/>
                </w:txbxContent>
              </v:textbox>
            </v:shape>
            <v:line id="_x0000_s1377" style="position:absolute;flip:y" from="6746,5991" to="7736,5992"/>
            <v:line id="_x0000_s1378" style="position:absolute" from="6926,5811" to="6927,5990"/>
            <v:group id="_x0000_s1379" style="position:absolute;left:7826;top:4371;width:1440;height:180" coordorigin="2034,4991" coordsize="2520,360">
              <v:rect id="_x0000_s1380" style="position:absolute;left:2034;top:4991;width:2520;height:360">
                <v:textbox style="mso-next-textbox:#_x0000_s1380" inset=".5mm,.3mm,.5mm,.3mm">
                  <w:txbxContent>
                    <w:p w:rsidR="006A6F23" w:rsidRDefault="006A6F23" w:rsidP="004F062F">
                      <w:r>
                        <w:t xml:space="preserve">  1     База месторождений</w:t>
                      </w:r>
                    </w:p>
                  </w:txbxContent>
                </v:textbox>
              </v:rect>
              <v:line id="_x0000_s1381" style="position:absolute" from="2394,4991" to="2394,5351"/>
            </v:group>
            <v:group id="_x0000_s1382" style="position:absolute;left:7736;top:4101;width:1620;height:180" coordorigin="2034,4991" coordsize="2520,360">
              <v:rect id="_x0000_s1383" style="position:absolute;left:2034;top:4991;width:2520;height:360">
                <v:textbox style="mso-next-textbox:#_x0000_s1383" inset=".5mm,.3mm,.5mm,.3mm">
                  <w:txbxContent>
                    <w:p w:rsidR="006A6F23" w:rsidRDefault="006A6F23" w:rsidP="004F062F">
                      <w:r>
                        <w:t xml:space="preserve">  2     База недропользователей</w:t>
                      </w:r>
                    </w:p>
                  </w:txbxContent>
                </v:textbox>
              </v:rect>
              <v:line id="_x0000_s1384" style="position:absolute" from="2394,4991" to="2394,5351"/>
            </v:group>
            <v:group id="_x0000_s1385" style="position:absolute;left:8006;top:3831;width:990;height:180" coordorigin="2034,4991" coordsize="2520,360">
              <v:rect id="_x0000_s1386" style="position:absolute;left:2034;top:4991;width:2520;height:360">
                <v:textbox style="mso-next-textbox:#_x0000_s1386" inset=".5mm,.3mm,.5mm,.3mm">
                  <w:txbxContent>
                    <w:p w:rsidR="006A6F23" w:rsidRDefault="006A6F23" w:rsidP="004F062F">
                      <w:r>
                        <w:t>3     База лицензий</w:t>
                      </w:r>
                    </w:p>
                  </w:txbxContent>
                </v:textbox>
              </v:rect>
              <v:line id="_x0000_s1387" style="position:absolute" from="2394,4991" to="2394,5351"/>
            </v:group>
            <v:line id="_x0000_s1388" style="position:absolute" from="7466,3741" to="9806,3741"/>
            <v:line id="_x0000_s1389" style="position:absolute;flip:y" from="9806,3111" to="9806,3741">
              <v:stroke endarrow="block"/>
            </v:line>
            <v:line id="_x0000_s1390" style="position:absolute" from="10076,3111" to="10076,3831">
              <v:stroke endarrow="block"/>
            </v:line>
            <v:line id="_x0000_s1391" style="position:absolute;flip:y" from="10256,3111" to="10256,3831">
              <v:stroke endarrow="block"/>
            </v:line>
            <v:line id="_x0000_s1392" style="position:absolute;flip:y" from="7376,3111" to="7377,3741">
              <v:stroke endarrow="block"/>
            </v:line>
            <v:line id="_x0000_s1393" style="position:absolute;flip:y" from="7196,2931" to="7197,3741">
              <v:stroke endarrow="block"/>
            </v:line>
            <v:line id="_x0000_s1394" style="position:absolute;flip:y" from="6836,2661" to="6836,3741"/>
            <v:line id="_x0000_s1395" style="position:absolute;flip:y" from="6746,2931" to="6746,3741"/>
            <v:line id="_x0000_s1396" style="position:absolute;flip:y" from="6656,3201" to="6657,3741"/>
            <v:line id="_x0000_s1397" style="position:absolute;flip:x" from="6116,2661" to="6836,2661">
              <v:stroke endarrow="block"/>
            </v:line>
            <v:line id="_x0000_s1398" style="position:absolute;flip:x" from="6116,2931" to="6746,2931">
              <v:stroke endarrow="block"/>
            </v:line>
            <v:line id="_x0000_s1399" style="position:absolute;flip:x" from="6116,3201" to="6656,3201">
              <v:stroke endarrow="block"/>
            </v:line>
            <v:line id="_x0000_s1400" style="position:absolute;flip:y" from="7016,2751" to="7016,3741"/>
            <v:line id="_x0000_s1401" style="position:absolute" from="7016,2751" to="7196,2751">
              <v:stroke endarrow="block"/>
            </v:line>
            <v:line id="_x0000_s1402" style="position:absolute;flip:x" from="5576,4371" to="6206,4372"/>
            <v:line id="_x0000_s1403" style="position:absolute;flip:x" from="5486,4191" to="6206,4192"/>
            <v:line id="_x0000_s1404" style="position:absolute;flip:x" from="5396,4011" to="6206,4012"/>
            <v:line id="_x0000_s1405" style="position:absolute" from="5396,4011" to="5397,4731">
              <v:stroke endarrow="block"/>
            </v:line>
            <v:line id="_x0000_s1406" style="position:absolute" from="5486,4191" to="5487,4731">
              <v:stroke endarrow="block"/>
            </v:line>
            <v:line id="_x0000_s1407" style="position:absolute" from="5576,4371" to="5577,4731">
              <v:stroke endarrow="block"/>
            </v:line>
            <v:line id="_x0000_s1408" style="position:absolute" from="6386,4551" to="6386,5901"/>
            <v:line id="_x0000_s1409" style="position:absolute" from="6386,5901" to="6566,5901">
              <v:stroke endarrow="block"/>
            </v:line>
            <v:line id="_x0000_s1410" style="position:absolute" from="6566,4551" to="6567,5631">
              <v:stroke endarrow="block"/>
            </v:line>
            <v:line id="_x0000_s1411" style="position:absolute" from="6746,4551" to="6746,5631">
              <v:stroke endarrow="block"/>
            </v:line>
            <v:line id="_x0000_s1412" style="position:absolute" from="6926,4551" to="6926,5631">
              <v:stroke endarrow="block"/>
            </v:line>
            <v:line id="_x0000_s1413" style="position:absolute;flip:y" from="7196,4551" to="7196,5631">
              <v:stroke endarrow="block"/>
            </v:line>
            <v:group id="_x0000_s1414" style="position:absolute;left:10256;top:5631;width:990;height:180" coordorigin="2034,4991" coordsize="2520,360">
              <v:rect id="_x0000_s1415" style="position:absolute;left:2034;top:4991;width:2520;height:360">
                <v:textbox style="mso-next-textbox:#_x0000_s1415" inset=".5mm,.3mm,.5mm,.3mm">
                  <w:txbxContent>
                    <w:p w:rsidR="006A6F23" w:rsidRDefault="006A6F23" w:rsidP="004F062F">
                      <w:r>
                        <w:t>5    База сроков</w:t>
                      </w:r>
                    </w:p>
                  </w:txbxContent>
                </v:textbox>
              </v:rect>
              <v:line id="_x0000_s1416" style="position:absolute" from="2394,4991" to="2394,5351"/>
            </v:group>
            <v:line id="_x0000_s1417" style="position:absolute" from="9806,5811" to="10256,5811">
              <v:stroke endarrow="block"/>
            </v:line>
            <v:line id="_x0000_s1418" style="position:absolute;flip:x" from="9806,5721" to="10256,5721">
              <v:stroke endarrow="block"/>
            </v:line>
            <v:line id="_x0000_s1419" style="position:absolute" from="7556,3831" to="8006,3831">
              <v:stroke endarrow="block"/>
            </v:line>
            <v:line id="_x0000_s1420" style="position:absolute;flip:x" from="7556,3921" to="8006,3921">
              <v:stroke endarrow="block"/>
            </v:line>
            <v:line id="_x0000_s1421" style="position:absolute" from="7556,4101" to="7736,4101">
              <v:stroke endarrow="block"/>
            </v:line>
            <v:line id="_x0000_s1422" style="position:absolute;flip:x" from="7556,4191" to="7736,4191">
              <v:stroke endarrow="block"/>
            </v:line>
            <v:line id="_x0000_s1423" style="position:absolute" from="7556,4371" to="7826,4372">
              <v:stroke endarrow="block"/>
            </v:line>
            <v:line id="_x0000_s1424" style="position:absolute;flip:x" from="7556,4461" to="7826,4461">
              <v:stroke endarrow="block"/>
            </v:line>
            <v:line id="_x0000_s1425" style="position:absolute;flip:x" from="8996,3831" to="9626,3832">
              <v:stroke endarrow="block"/>
            </v:line>
            <v:line id="_x0000_s1426" style="position:absolute" from="8996,3921" to="9536,3922">
              <v:stroke endarrow="block"/>
            </v:line>
            <v:line id="_x0000_s1427" style="position:absolute;flip:x" from="9356,4101" to="9536,4101">
              <v:stroke endarrow="block"/>
            </v:line>
            <v:line id="_x0000_s1428" style="position:absolute" from="9356,4191" to="9536,4191">
              <v:stroke endarrow="block"/>
            </v:line>
            <v:line id="_x0000_s1429" style="position:absolute;flip:x" from="9266,4371" to="9536,4372">
              <v:stroke endarrow="block"/>
            </v:line>
            <v:line id="_x0000_s1430" style="position:absolute" from="9266,4461" to="9536,4461">
              <v:stroke endarrow="block"/>
            </v:line>
            <v:shape id="_x0000_s1431" type="#_x0000_t202" style="position:absolute;left:6116;top:2481;width:810;height:180" filled="f" stroked="f">
              <v:textbox style="mso-next-textbox:#_x0000_s1431">
                <w:txbxContent>
                  <w:p w:rsidR="006A6F23" w:rsidRPr="00B12243" w:rsidRDefault="006A6F23" w:rsidP="004F062F">
                    <w:pPr>
                      <w:rPr>
                        <w:sz w:val="18"/>
                        <w:szCs w:val="18"/>
                      </w:rPr>
                    </w:pPr>
                    <w:r>
                      <w:rPr>
                        <w:sz w:val="18"/>
                        <w:szCs w:val="18"/>
                      </w:rPr>
                      <w:t>Изученность</w:t>
                    </w:r>
                  </w:p>
                </w:txbxContent>
              </v:textbox>
            </v:shape>
            <v:shape id="_x0000_s1432" type="#_x0000_t202" style="position:absolute;left:8186;top:3561;width:720;height:180" filled="f" stroked="f">
              <v:textbox style="mso-next-textbox:#_x0000_s1432">
                <w:txbxContent>
                  <w:p w:rsidR="006A6F23" w:rsidRPr="00B12243" w:rsidRDefault="006A6F23" w:rsidP="004F062F">
                    <w:pPr>
                      <w:rPr>
                        <w:sz w:val="18"/>
                        <w:szCs w:val="18"/>
                      </w:rPr>
                    </w:pPr>
                    <w:r w:rsidRPr="00B12243">
                      <w:rPr>
                        <w:sz w:val="18"/>
                        <w:szCs w:val="18"/>
                      </w:rPr>
                      <w:t>Гос.баланс</w:t>
                    </w:r>
                  </w:p>
                </w:txbxContent>
              </v:textbox>
            </v:shape>
            <v:shape id="_x0000_s1433" type="#_x0000_t202" style="position:absolute;left:7016;top:3111;width:270;height:541" filled="f" stroked="f">
              <v:textbox style="layout-flow:vertical;mso-layout-flow-alt:bottom-to-top;mso-next-textbox:#_x0000_s1433">
                <w:txbxContent>
                  <w:p w:rsidR="006A6F23" w:rsidRPr="00B12243" w:rsidRDefault="006A6F23" w:rsidP="004F062F">
                    <w:pPr>
                      <w:rPr>
                        <w:sz w:val="18"/>
                        <w:szCs w:val="18"/>
                      </w:rPr>
                    </w:pPr>
                    <w:r w:rsidRPr="00B12243">
                      <w:rPr>
                        <w:sz w:val="18"/>
                        <w:szCs w:val="18"/>
                      </w:rPr>
                      <w:t>Гос.</w:t>
                    </w:r>
                    <w:r>
                      <w:rPr>
                        <w:sz w:val="18"/>
                        <w:szCs w:val="18"/>
                      </w:rPr>
                      <w:t>кадастр</w:t>
                    </w:r>
                  </w:p>
                </w:txbxContent>
              </v:textbox>
            </v:shape>
            <v:shape id="_x0000_s1434" type="#_x0000_t202" style="position:absolute;left:7196;top:3111;width:270;height:540" filled="f" stroked="f">
              <v:textbox style="layout-flow:vertical;mso-layout-flow-alt:bottom-to-top;mso-next-textbox:#_x0000_s1434">
                <w:txbxContent>
                  <w:p w:rsidR="006A6F23" w:rsidRPr="00B12243" w:rsidRDefault="006A6F23" w:rsidP="004F062F">
                    <w:pPr>
                      <w:rPr>
                        <w:sz w:val="18"/>
                        <w:szCs w:val="18"/>
                      </w:rPr>
                    </w:pPr>
                    <w:r w:rsidRPr="00B12243">
                      <w:rPr>
                        <w:sz w:val="18"/>
                        <w:szCs w:val="18"/>
                      </w:rPr>
                      <w:t>Гос.баланс</w:t>
                    </w:r>
                  </w:p>
                </w:txbxContent>
              </v:textbox>
            </v:shape>
            <v:rect id="_x0000_s1435" style="position:absolute;left:6206;top:4641;width:270;height:1260" filled="f" stroked="f" strokecolor="white">
              <v:textbox style="layout-flow:vertical;mso-layout-flow-alt:bottom-to-top;mso-next-textbox:#_x0000_s1435">
                <w:txbxContent>
                  <w:p w:rsidR="006A6F23" w:rsidRPr="00876365" w:rsidRDefault="006A6F23" w:rsidP="004F062F">
                    <w:pPr>
                      <w:jc w:val="center"/>
                      <w:rPr>
                        <w:sz w:val="18"/>
                        <w:szCs w:val="18"/>
                      </w:rPr>
                    </w:pPr>
                    <w:r w:rsidRPr="00876365">
                      <w:rPr>
                        <w:sz w:val="18"/>
                        <w:szCs w:val="18"/>
                      </w:rPr>
                      <w:t>Обновление б.д. лицензий</w:t>
                    </w:r>
                  </w:p>
                  <w:p w:rsidR="006A6F23" w:rsidRPr="00A134FD" w:rsidRDefault="006A6F23" w:rsidP="004F062F">
                    <w:pPr>
                      <w:rPr>
                        <w:szCs w:val="20"/>
                      </w:rPr>
                    </w:pPr>
                  </w:p>
                </w:txbxContent>
              </v:textbox>
            </v:rect>
            <v:shape id="_x0000_s1436" type="#_x0000_t202" style="position:absolute;left:6116;top:2751;width:720;height:180" filled="f" stroked="f">
              <v:textbox style="mso-next-textbox:#_x0000_s1436">
                <w:txbxContent>
                  <w:p w:rsidR="006A6F23" w:rsidRPr="00B12243" w:rsidRDefault="006A6F23" w:rsidP="004F062F">
                    <w:pPr>
                      <w:rPr>
                        <w:sz w:val="18"/>
                        <w:szCs w:val="18"/>
                      </w:rPr>
                    </w:pPr>
                    <w:r w:rsidRPr="00B12243">
                      <w:rPr>
                        <w:sz w:val="18"/>
                        <w:szCs w:val="18"/>
                      </w:rPr>
                      <w:t>Гос.баланс</w:t>
                    </w:r>
                  </w:p>
                </w:txbxContent>
              </v:textbox>
            </v:shape>
            <v:shape id="_x0000_s1437" type="#_x0000_t202" style="position:absolute;left:6116;top:3021;width:720;height:270" filled="f" stroked="f">
              <v:textbox style="mso-next-textbox:#_x0000_s1437">
                <w:txbxContent>
                  <w:p w:rsidR="006A6F23" w:rsidRPr="00B12243" w:rsidRDefault="006A6F23" w:rsidP="004F062F">
                    <w:pPr>
                      <w:rPr>
                        <w:sz w:val="18"/>
                        <w:szCs w:val="18"/>
                      </w:rPr>
                    </w:pPr>
                    <w:r w:rsidRPr="00B12243">
                      <w:rPr>
                        <w:sz w:val="18"/>
                        <w:szCs w:val="18"/>
                      </w:rPr>
                      <w:t>Гос.</w:t>
                    </w:r>
                    <w:r>
                      <w:rPr>
                        <w:sz w:val="18"/>
                        <w:szCs w:val="18"/>
                      </w:rPr>
                      <w:t>кадастр</w:t>
                    </w:r>
                  </w:p>
                </w:txbxContent>
              </v:textbox>
            </v:shape>
            <v:shape id="_x0000_s1438" type="#_x0000_t202" style="position:absolute;left:5396;top:3831;width:810;height:180" filled="f" stroked="f">
              <v:textbox style="mso-next-textbox:#_x0000_s1438">
                <w:txbxContent>
                  <w:p w:rsidR="006A6F23" w:rsidRPr="00B12243" w:rsidRDefault="006A6F23" w:rsidP="004F062F">
                    <w:pPr>
                      <w:rPr>
                        <w:sz w:val="18"/>
                        <w:szCs w:val="18"/>
                      </w:rPr>
                    </w:pPr>
                    <w:r>
                      <w:rPr>
                        <w:sz w:val="18"/>
                        <w:szCs w:val="18"/>
                      </w:rPr>
                      <w:t>Изученность</w:t>
                    </w:r>
                  </w:p>
                </w:txbxContent>
              </v:textbox>
            </v:shape>
            <v:shape id="_x0000_s1439" type="#_x0000_t202" style="position:absolute;left:5486;top:4011;width:720;height:180" filled="f" stroked="f">
              <v:textbox style="mso-next-textbox:#_x0000_s1439">
                <w:txbxContent>
                  <w:p w:rsidR="006A6F23" w:rsidRPr="00B12243" w:rsidRDefault="006A6F23" w:rsidP="004F062F">
                    <w:pPr>
                      <w:rPr>
                        <w:sz w:val="18"/>
                        <w:szCs w:val="18"/>
                      </w:rPr>
                    </w:pPr>
                    <w:r w:rsidRPr="00B12243">
                      <w:rPr>
                        <w:sz w:val="18"/>
                        <w:szCs w:val="18"/>
                      </w:rPr>
                      <w:t>Гос.баланс</w:t>
                    </w:r>
                  </w:p>
                </w:txbxContent>
              </v:textbox>
            </v:shape>
            <v:shape id="_x0000_s1440" type="#_x0000_t202" style="position:absolute;left:5576;top:4191;width:720;height:270" filled="f" stroked="f">
              <v:textbox style="mso-next-textbox:#_x0000_s1440">
                <w:txbxContent>
                  <w:p w:rsidR="006A6F23" w:rsidRPr="00B12243" w:rsidRDefault="006A6F23" w:rsidP="004F062F">
                    <w:pPr>
                      <w:rPr>
                        <w:sz w:val="18"/>
                        <w:szCs w:val="18"/>
                      </w:rPr>
                    </w:pPr>
                    <w:r w:rsidRPr="00B12243">
                      <w:rPr>
                        <w:sz w:val="18"/>
                        <w:szCs w:val="18"/>
                      </w:rPr>
                      <w:t>Гос.</w:t>
                    </w:r>
                    <w:r>
                      <w:rPr>
                        <w:sz w:val="18"/>
                        <w:szCs w:val="18"/>
                      </w:rPr>
                      <w:t>кадастр</w:t>
                    </w:r>
                  </w:p>
                </w:txbxContent>
              </v:textbox>
            </v:shape>
            <v:rect id="_x0000_s1441" style="position:absolute;left:6836;top:2571;width:270;height:1260" filled="f" stroked="f" strokecolor="white">
              <v:textbox style="layout-flow:vertical;mso-layout-flow-alt:bottom-to-top;mso-next-textbox:#_x0000_s1441">
                <w:txbxContent>
                  <w:p w:rsidR="006A6F23" w:rsidRPr="00876365" w:rsidRDefault="006A6F23" w:rsidP="004F062F">
                    <w:pPr>
                      <w:jc w:val="center"/>
                      <w:rPr>
                        <w:sz w:val="18"/>
                        <w:szCs w:val="18"/>
                      </w:rPr>
                    </w:pPr>
                    <w:r w:rsidRPr="00876365">
                      <w:rPr>
                        <w:sz w:val="18"/>
                        <w:szCs w:val="18"/>
                      </w:rPr>
                      <w:t>Обновление б.д. лицензий</w:t>
                    </w:r>
                  </w:p>
                  <w:p w:rsidR="006A6F23" w:rsidRPr="00A134FD" w:rsidRDefault="006A6F23" w:rsidP="004F062F">
                    <w:pPr>
                      <w:rPr>
                        <w:szCs w:val="20"/>
                      </w:rPr>
                    </w:pPr>
                  </w:p>
                </w:txbxContent>
              </v:textbox>
            </v:rect>
            <v:shape id="_x0000_s1442" type="#_x0000_t202" style="position:absolute;left:6386;top:5001;width:270;height:541" filled="f" stroked="f">
              <v:textbox style="layout-flow:vertical;mso-layout-flow-alt:bottom-to-top;mso-next-textbox:#_x0000_s1442">
                <w:txbxContent>
                  <w:p w:rsidR="006A6F23" w:rsidRPr="00B12243" w:rsidRDefault="006A6F23" w:rsidP="004F062F">
                    <w:pPr>
                      <w:rPr>
                        <w:sz w:val="18"/>
                        <w:szCs w:val="18"/>
                      </w:rPr>
                    </w:pPr>
                    <w:r w:rsidRPr="00B12243">
                      <w:rPr>
                        <w:sz w:val="18"/>
                        <w:szCs w:val="18"/>
                      </w:rPr>
                      <w:t>Гос.</w:t>
                    </w:r>
                    <w:r>
                      <w:rPr>
                        <w:sz w:val="18"/>
                        <w:szCs w:val="18"/>
                      </w:rPr>
                      <w:t>кадастр</w:t>
                    </w:r>
                  </w:p>
                </w:txbxContent>
              </v:textbox>
            </v:shape>
            <v:shape id="_x0000_s1443" type="#_x0000_t202" style="position:absolute;left:6566;top:5001;width:270;height:540" filled="f" stroked="f">
              <v:textbox style="layout-flow:vertical;mso-layout-flow-alt:bottom-to-top;mso-next-textbox:#_x0000_s1443">
                <w:txbxContent>
                  <w:p w:rsidR="006A6F23" w:rsidRPr="00B12243" w:rsidRDefault="006A6F23" w:rsidP="004F062F">
                    <w:pPr>
                      <w:rPr>
                        <w:sz w:val="18"/>
                        <w:szCs w:val="18"/>
                      </w:rPr>
                    </w:pPr>
                    <w:r w:rsidRPr="00B12243">
                      <w:rPr>
                        <w:sz w:val="18"/>
                        <w:szCs w:val="18"/>
                      </w:rPr>
                      <w:t>Гос.баланс</w:t>
                    </w:r>
                  </w:p>
                </w:txbxContent>
              </v:textbox>
            </v:shape>
            <v:shape id="_x0000_s1444" type="#_x0000_t202" style="position:absolute;left:6746;top:4911;width:270;height:630" filled="f" stroked="f">
              <v:textbox style="layout-flow:vertical;mso-layout-flow-alt:bottom-to-top;mso-next-textbox:#_x0000_s1444">
                <w:txbxContent>
                  <w:p w:rsidR="006A6F23" w:rsidRPr="00B12243" w:rsidRDefault="006A6F23" w:rsidP="004F062F">
                    <w:pPr>
                      <w:rPr>
                        <w:sz w:val="18"/>
                        <w:szCs w:val="18"/>
                      </w:rPr>
                    </w:pPr>
                    <w:r>
                      <w:rPr>
                        <w:sz w:val="18"/>
                        <w:szCs w:val="18"/>
                      </w:rPr>
                      <w:t>Изученность</w:t>
                    </w:r>
                  </w:p>
                </w:txbxContent>
              </v:textbox>
            </v:shape>
            <v:shape id="_x0000_s1445" type="#_x0000_t202" style="position:absolute;left:7016;top:4551;width:270;height:1076" filled="f" stroked="f">
              <v:textbox style="layout-flow:vertical;mso-layout-flow-alt:bottom-to-top;mso-next-textbox:#_x0000_s1445">
                <w:txbxContent>
                  <w:p w:rsidR="006A6F23" w:rsidRPr="00B12243" w:rsidRDefault="006A6F23" w:rsidP="004F062F">
                    <w:pPr>
                      <w:rPr>
                        <w:sz w:val="20"/>
                        <w:szCs w:val="20"/>
                      </w:rPr>
                    </w:pPr>
                    <w:r w:rsidRPr="00B12243">
                      <w:rPr>
                        <w:sz w:val="20"/>
                        <w:szCs w:val="20"/>
                      </w:rPr>
                      <w:t>Форма гос. баланса</w:t>
                    </w:r>
                  </w:p>
                </w:txbxContent>
              </v:textbox>
            </v:shape>
            <v:shape id="_x0000_s1446" type="#_x0000_t202" style="position:absolute;left:9806;top:3021;width:450;height:789" filled="f" stroked="f">
              <v:textbox style="layout-flow:vertical;mso-layout-flow-alt:bottom-to-top;mso-next-textbox:#_x0000_s1446">
                <w:txbxContent>
                  <w:p w:rsidR="006A6F23" w:rsidRPr="00B12243" w:rsidRDefault="006A6F23" w:rsidP="004F062F">
                    <w:pPr>
                      <w:rPr>
                        <w:sz w:val="18"/>
                        <w:szCs w:val="18"/>
                      </w:rPr>
                    </w:pPr>
                    <w:r w:rsidRPr="00B12243">
                      <w:rPr>
                        <w:sz w:val="18"/>
                        <w:szCs w:val="18"/>
                      </w:rPr>
                      <w:t>Запрос инф. о</w:t>
                    </w:r>
                  </w:p>
                  <w:p w:rsidR="006A6F23" w:rsidRPr="00B12243" w:rsidRDefault="006A6F23" w:rsidP="004F062F">
                    <w:pPr>
                      <w:rPr>
                        <w:sz w:val="18"/>
                        <w:szCs w:val="18"/>
                      </w:rPr>
                    </w:pPr>
                    <w:r w:rsidRPr="00B12243">
                      <w:rPr>
                        <w:sz w:val="18"/>
                        <w:szCs w:val="18"/>
                      </w:rPr>
                      <w:t xml:space="preserve"> месторожд. п.и.</w:t>
                    </w:r>
                  </w:p>
                </w:txbxContent>
              </v:textbox>
            </v:shape>
            <v:shape id="_x0000_s1447" type="#_x0000_t202" style="position:absolute;left:10076;top:3111;width:270;height:720" filled="f" stroked="f">
              <v:textbox style="layout-flow:vertical;mso-layout-flow-alt:bottom-to-top;mso-next-textbox:#_x0000_s1447">
                <w:txbxContent>
                  <w:p w:rsidR="006A6F23" w:rsidRPr="00B12243" w:rsidRDefault="006A6F23" w:rsidP="004F062F">
                    <w:pPr>
                      <w:rPr>
                        <w:sz w:val="16"/>
                        <w:szCs w:val="16"/>
                      </w:rPr>
                    </w:pPr>
                    <w:r w:rsidRPr="00B12243">
                      <w:rPr>
                        <w:sz w:val="16"/>
                        <w:szCs w:val="16"/>
                      </w:rPr>
                      <w:t>Инф. по запросу</w:t>
                    </w:r>
                  </w:p>
                </w:txbxContent>
              </v:textbox>
            </v:shape>
            <v:line id="_x0000_s1448" style="position:absolute;flip:x" from="7286,5541" to="8456,5541"/>
            <v:line id="_x0000_s1449" style="position:absolute;flip:y" from="7286,4551" to="7286,5541">
              <v:stroke endarrow="block"/>
            </v:line>
            <v:shape id="_x0000_s1450" type="#_x0000_t202" style="position:absolute;left:7556;top:5361;width:810;height:270" filled="f" stroked="f">
              <v:textbox>
                <w:txbxContent>
                  <w:p w:rsidR="006A6F23" w:rsidRPr="004F062F" w:rsidRDefault="006A6F23">
                    <w:pPr>
                      <w:rPr>
                        <w:sz w:val="20"/>
                        <w:szCs w:val="20"/>
                      </w:rPr>
                    </w:pPr>
                    <w:r w:rsidRPr="004F062F">
                      <w:rPr>
                        <w:sz w:val="20"/>
                        <w:szCs w:val="20"/>
                      </w:rPr>
                      <w:t xml:space="preserve">Сообщение </w:t>
                    </w:r>
                  </w:p>
                </w:txbxContent>
              </v:textbox>
            </v:shape>
            <w10:wrap type="none"/>
            <w10:anchorlock/>
          </v:group>
        </w:pict>
      </w:r>
      <w:r w:rsidR="004950CC" w:rsidRPr="00D0114E">
        <w:rPr>
          <w:sz w:val="28"/>
          <w:szCs w:val="28"/>
        </w:rPr>
        <w:t xml:space="preserve">Примечание: стандартные отчеты предоставляются не по требованию организаций, а в заранее установленные сроки. Подсистема 3.3 призвана отслеживать сроки предоставления стандартных отчетов и при наступлении очередного </w:t>
      </w:r>
      <w:r w:rsidR="004950CC" w:rsidRPr="00D0114E">
        <w:rPr>
          <w:sz w:val="28"/>
          <w:szCs w:val="28"/>
        </w:rPr>
        <w:lastRenderedPageBreak/>
        <w:t>срока уведомлять подсистему 3.1 (посредством сообщения) о необходимости составления отчета и предоставления его в соответствующую организацию.</w:t>
      </w:r>
    </w:p>
    <w:p w:rsidR="00D0114E" w:rsidRDefault="00D0114E" w:rsidP="00D0114E">
      <w:pPr>
        <w:spacing w:line="360" w:lineRule="auto"/>
        <w:ind w:firstLine="709"/>
        <w:jc w:val="center"/>
        <w:rPr>
          <w:sz w:val="28"/>
          <w:szCs w:val="28"/>
        </w:rPr>
      </w:pPr>
    </w:p>
    <w:p w:rsidR="005641D7" w:rsidRPr="00D0114E" w:rsidRDefault="00155A4C" w:rsidP="00D0114E">
      <w:pPr>
        <w:spacing w:line="360" w:lineRule="auto"/>
        <w:ind w:firstLine="709"/>
        <w:jc w:val="center"/>
        <w:rPr>
          <w:b/>
          <w:sz w:val="28"/>
          <w:szCs w:val="28"/>
        </w:rPr>
      </w:pPr>
      <w:r w:rsidRPr="00D0114E">
        <w:rPr>
          <w:b/>
          <w:sz w:val="28"/>
          <w:szCs w:val="28"/>
        </w:rPr>
        <w:t>ДИАГРАММА ПОТОКОВ ДАННЫХ ВТОРОГО УРОВНЯ</w:t>
      </w:r>
    </w:p>
    <w:p w:rsidR="00D0114E" w:rsidRDefault="00D0114E" w:rsidP="00D0114E">
      <w:pPr>
        <w:spacing w:line="360" w:lineRule="auto"/>
        <w:ind w:firstLine="709"/>
        <w:jc w:val="both"/>
        <w:rPr>
          <w:sz w:val="28"/>
          <w:szCs w:val="28"/>
        </w:rPr>
      </w:pPr>
    </w:p>
    <w:p w:rsidR="004F062F" w:rsidRPr="00D0114E" w:rsidRDefault="004950CC" w:rsidP="00D0114E">
      <w:pPr>
        <w:spacing w:line="360" w:lineRule="auto"/>
        <w:ind w:firstLine="709"/>
        <w:jc w:val="both"/>
        <w:rPr>
          <w:b/>
          <w:sz w:val="28"/>
          <w:szCs w:val="28"/>
        </w:rPr>
      </w:pPr>
      <w:r w:rsidRPr="00D0114E">
        <w:rPr>
          <w:sz w:val="28"/>
          <w:szCs w:val="28"/>
        </w:rPr>
        <w:t xml:space="preserve">Для более точного представления процесса подготовки отчетов по запросам недропользователей составим </w:t>
      </w:r>
      <w:r w:rsidRPr="00D0114E">
        <w:rPr>
          <w:b/>
          <w:sz w:val="28"/>
          <w:szCs w:val="28"/>
        </w:rPr>
        <w:t>диаграмму потоков данных второго уровня для подсистемы 3.2 первого уровня.</w:t>
      </w:r>
    </w:p>
    <w:p w:rsidR="004950CC" w:rsidRPr="00D0114E" w:rsidRDefault="00DE35BF" w:rsidP="00D0114E">
      <w:pPr>
        <w:spacing w:line="360" w:lineRule="auto"/>
        <w:ind w:firstLine="709"/>
        <w:rPr>
          <w:b/>
          <w:sz w:val="28"/>
          <w:szCs w:val="28"/>
        </w:rPr>
      </w:pPr>
      <w:r>
        <w:rPr>
          <w:b/>
          <w:sz w:val="28"/>
          <w:szCs w:val="28"/>
        </w:rPr>
      </w:r>
      <w:r>
        <w:rPr>
          <w:b/>
          <w:sz w:val="28"/>
          <w:szCs w:val="28"/>
        </w:rPr>
        <w:pict>
          <v:group id="_x0000_s1451" editas="canvas" style="width:10in;height:279pt;mso-position-horizontal-relative:char;mso-position-vertical-relative:line" coordorigin="4766,2122" coordsize="7200,2790">
            <o:lock v:ext="edit" aspectratio="t"/>
            <v:shape id="_x0000_s1452" type="#_x0000_t75" style="position:absolute;left:4766;top:2122;width:7200;height:2790" o:preferrelative="f">
              <v:fill o:detectmouseclick="t"/>
              <v:path o:extrusionok="t" o:connecttype="none"/>
              <o:lock v:ext="edit" text="t"/>
            </v:shape>
            <v:group id="_x0000_s1453" style="position:absolute;left:5846;top:3382;width:1170;height:720" coordorigin="5987,3911" coordsize="3247,2160">
              <v:roundrect id="_x0000_s1454" style="position:absolute;left:5987;top:3911;width:3247;height:2160" arcsize="10923f">
                <v:textbox style="mso-next-textbox:#_x0000_s1454" inset=".5mm,.3mm,.5mm,.3mm">
                  <w:txbxContent>
                    <w:p w:rsidR="006A6F23" w:rsidRPr="00C33770" w:rsidRDefault="006A6F23" w:rsidP="001C1F38">
                      <w:pPr>
                        <w:rPr>
                          <w:sz w:val="28"/>
                          <w:szCs w:val="28"/>
                        </w:rPr>
                      </w:pPr>
                      <w:r>
                        <w:rPr>
                          <w:sz w:val="28"/>
                          <w:szCs w:val="28"/>
                        </w:rPr>
                        <w:t xml:space="preserve">           3.2.1</w:t>
                      </w:r>
                    </w:p>
                    <w:p w:rsidR="006A6F23" w:rsidRDefault="006A6F23" w:rsidP="001C1F38">
                      <w:pPr>
                        <w:rPr>
                          <w:sz w:val="8"/>
                          <w:szCs w:val="8"/>
                        </w:rPr>
                      </w:pPr>
                    </w:p>
                    <w:p w:rsidR="006A6F23" w:rsidRPr="00C33770" w:rsidRDefault="006A6F23" w:rsidP="001C1F38">
                      <w:pPr>
                        <w:jc w:val="center"/>
                      </w:pPr>
                      <w:r>
                        <w:t>Получение запроса</w:t>
                      </w:r>
                    </w:p>
                  </w:txbxContent>
                </v:textbox>
              </v:roundrect>
              <v:line id="_x0000_s1455" style="position:absolute" from="5994,4451" to="9234,4451"/>
              <v:line id="_x0000_s1456" style="position:absolute" from="5994,5531" to="9234,5531"/>
            </v:group>
            <v:group id="_x0000_s1457" style="position:absolute;left:7646;top:2392;width:1350;height:990" coordorigin="5987,3911" coordsize="3247,2160">
              <v:roundrect id="_x0000_s1458" style="position:absolute;left:5987;top:3911;width:3247;height:2160" arcsize="10923f">
                <v:textbox style="mso-next-textbox:#_x0000_s1458" inset=".5mm,.3mm,.5mm,.3mm">
                  <w:txbxContent>
                    <w:p w:rsidR="006A6F23" w:rsidRPr="00C33770" w:rsidRDefault="006A6F23" w:rsidP="001C1F38">
                      <w:pPr>
                        <w:rPr>
                          <w:sz w:val="28"/>
                          <w:szCs w:val="28"/>
                        </w:rPr>
                      </w:pPr>
                      <w:r>
                        <w:rPr>
                          <w:sz w:val="28"/>
                          <w:szCs w:val="28"/>
                        </w:rPr>
                        <w:t xml:space="preserve">             3.2.2</w:t>
                      </w:r>
                    </w:p>
                    <w:p w:rsidR="006A6F23" w:rsidRDefault="006A6F23" w:rsidP="001C1F38">
                      <w:pPr>
                        <w:rPr>
                          <w:sz w:val="8"/>
                          <w:szCs w:val="8"/>
                        </w:rPr>
                      </w:pPr>
                    </w:p>
                    <w:p w:rsidR="006A6F23" w:rsidRPr="00C33770" w:rsidRDefault="006A6F23" w:rsidP="001C1F38">
                      <w:pPr>
                        <w:jc w:val="center"/>
                      </w:pPr>
                      <w:r>
                        <w:t>Утверждение возможности выдачи инф. недропольз-лю</w:t>
                      </w:r>
                    </w:p>
                  </w:txbxContent>
                </v:textbox>
              </v:roundrect>
              <v:line id="_x0000_s1459" style="position:absolute" from="5994,4451" to="9234,4451"/>
              <v:line id="_x0000_s1460" style="position:absolute" from="5994,5531" to="9234,5531"/>
            </v:group>
            <v:group id="_x0000_s1461" style="position:absolute;left:9536;top:3382;width:1350;height:810" coordorigin="5987,3911" coordsize="3247,2160">
              <v:roundrect id="_x0000_s1462" style="position:absolute;left:5987;top:3911;width:3247;height:2160" arcsize="10923f">
                <v:textbox style="mso-next-textbox:#_x0000_s1462" inset=".5mm,.3mm,.5mm,.3mm">
                  <w:txbxContent>
                    <w:p w:rsidR="006A6F23" w:rsidRPr="00C33770" w:rsidRDefault="006A6F23" w:rsidP="001C1F38">
                      <w:pPr>
                        <w:rPr>
                          <w:sz w:val="28"/>
                          <w:szCs w:val="28"/>
                        </w:rPr>
                      </w:pPr>
                      <w:r>
                        <w:rPr>
                          <w:sz w:val="28"/>
                          <w:szCs w:val="28"/>
                        </w:rPr>
                        <w:t xml:space="preserve">             3.2.3</w:t>
                      </w:r>
                    </w:p>
                    <w:p w:rsidR="006A6F23" w:rsidRDefault="006A6F23" w:rsidP="001C1F38">
                      <w:pPr>
                        <w:rPr>
                          <w:sz w:val="8"/>
                          <w:szCs w:val="8"/>
                        </w:rPr>
                      </w:pPr>
                    </w:p>
                    <w:p w:rsidR="006A6F23" w:rsidRPr="00C33770" w:rsidRDefault="006A6F23" w:rsidP="001C1F38">
                      <w:pPr>
                        <w:jc w:val="center"/>
                      </w:pPr>
                      <w:r>
                        <w:t>Составление отчетов по запросу</w:t>
                      </w:r>
                    </w:p>
                  </w:txbxContent>
                </v:textbox>
              </v:roundrect>
              <v:line id="_x0000_s1463" style="position:absolute" from="5994,4451" to="9234,4451"/>
              <v:line id="_x0000_s1464" style="position:absolute" from="5994,5531" to="9234,5531"/>
            </v:group>
            <v:shape id="_x0000_s1465" type="#_x0000_t16" style="position:absolute;left:7736;top:4192;width:1169;height:720;flip:x">
              <v:textbox style="mso-next-textbox:#_x0000_s1465">
                <w:txbxContent>
                  <w:p w:rsidR="006A6F23" w:rsidRDefault="006A6F23" w:rsidP="001C1F38">
                    <w:r>
                      <w:t>1</w:t>
                    </w:r>
                  </w:p>
                  <w:p w:rsidR="006A6F23" w:rsidRDefault="006A6F23" w:rsidP="001C1F38"/>
                  <w:p w:rsidR="006A6F23" w:rsidRPr="00CE51A6" w:rsidRDefault="006A6F23" w:rsidP="001C1F38">
                    <w:pPr>
                      <w:jc w:val="center"/>
                      <w:rPr>
                        <w:sz w:val="20"/>
                        <w:szCs w:val="20"/>
                      </w:rPr>
                    </w:pPr>
                    <w:r>
                      <w:rPr>
                        <w:sz w:val="20"/>
                        <w:szCs w:val="20"/>
                      </w:rPr>
                      <w:t>Недропользователь</w:t>
                    </w:r>
                  </w:p>
                  <w:p w:rsidR="006A6F23" w:rsidRDefault="006A6F23" w:rsidP="001C1F38"/>
                </w:txbxContent>
              </v:textbox>
            </v:shape>
            <v:line id="_x0000_s1466" style="position:absolute;flip:y" from="7916,4552" to="8906,4553"/>
            <v:line id="_x0000_s1467" style="position:absolute" from="8096,4372" to="8097,4551"/>
            <v:group id="_x0000_s1468" style="position:absolute;left:10346;top:2932;width:1440;height:180" coordorigin="2034,4991" coordsize="2520,360">
              <v:rect id="_x0000_s1469" style="position:absolute;left:2034;top:4991;width:2520;height:360">
                <v:textbox style="mso-next-textbox:#_x0000_s1469" inset=".5mm,.3mm,.5mm,.3mm">
                  <w:txbxContent>
                    <w:p w:rsidR="006A6F23" w:rsidRDefault="006A6F23" w:rsidP="001C1F38">
                      <w:r>
                        <w:t xml:space="preserve">  1     База месторождений</w:t>
                      </w:r>
                    </w:p>
                  </w:txbxContent>
                </v:textbox>
              </v:rect>
              <v:line id="_x0000_s1470" style="position:absolute" from="2394,4991" to="2394,5351"/>
            </v:group>
            <v:group id="_x0000_s1471" style="position:absolute;left:5396;top:2122;width:1620;height:180" coordorigin="2034,4991" coordsize="2520,360">
              <v:rect id="_x0000_s1472" style="position:absolute;left:2034;top:4991;width:2520;height:360">
                <v:textbox style="mso-next-textbox:#_x0000_s1472" inset=".5mm,.3mm,.5mm,.3mm">
                  <w:txbxContent>
                    <w:p w:rsidR="006A6F23" w:rsidRDefault="006A6F23" w:rsidP="001C1F38">
                      <w:r>
                        <w:t xml:space="preserve">  2     База недропользователей</w:t>
                      </w:r>
                    </w:p>
                  </w:txbxContent>
                </v:textbox>
              </v:rect>
              <v:line id="_x0000_s1473" style="position:absolute" from="2394,4991" to="2394,5351"/>
            </v:group>
            <v:group id="_x0000_s1474" style="position:absolute;left:10256;top:2122;width:990;height:180" coordorigin="2034,4991" coordsize="2520,360">
              <v:rect id="_x0000_s1475" style="position:absolute;left:2034;top:4991;width:2520;height:360">
                <v:textbox style="mso-next-textbox:#_x0000_s1475" inset=".5mm,.3mm,.5mm,.3mm">
                  <w:txbxContent>
                    <w:p w:rsidR="006A6F23" w:rsidRDefault="006A6F23" w:rsidP="001C1F38">
                      <w:r>
                        <w:t>3     База лицензий</w:t>
                      </w:r>
                    </w:p>
                  </w:txbxContent>
                </v:textbox>
              </v:rect>
              <v:line id="_x0000_s1476" style="position:absolute" from="2394,4991" to="2394,5351"/>
            </v:group>
            <v:line id="_x0000_s1477" style="position:absolute;flip:x" from="6656,4552" to="7736,4552"/>
            <v:line id="_x0000_s1478" style="position:absolute;flip:y" from="6656,4102" to="6656,4552">
              <v:stroke endarrow="block"/>
            </v:line>
            <v:line id="_x0000_s1479" style="position:absolute;flip:y" from="6656,2842" to="6656,3382"/>
            <v:line id="_x0000_s1480" style="position:absolute" from="6656,2842" to="7646,2842">
              <v:stroke endarrow="block"/>
            </v:line>
            <v:line id="_x0000_s1481" style="position:absolute" from="6746,3022" to="7646,3023"/>
            <v:line id="_x0000_s1482" style="position:absolute" from="6746,3022" to="6746,3382">
              <v:stroke endarrow="block"/>
            </v:line>
            <v:line id="_x0000_s1483" style="position:absolute" from="7016,3742" to="9536,3742">
              <v:stroke endarrow="block"/>
            </v:line>
            <v:line id="_x0000_s1484" style="position:absolute;flip:y" from="10436,3112" to="10436,3382">
              <v:stroke endarrow="block"/>
            </v:line>
            <v:line id="_x0000_s1485" style="position:absolute" from="10526,3112" to="10526,3382">
              <v:stroke endarrow="block"/>
            </v:line>
            <v:line id="_x0000_s1486" style="position:absolute;flip:x y" from="7016,2212" to="7646,2482">
              <v:stroke endarrow="block"/>
            </v:line>
            <v:line id="_x0000_s1487" style="position:absolute" from="7016,2302" to="7646,2572">
              <v:stroke endarrow="block"/>
            </v:line>
            <v:line id="_x0000_s1488" style="position:absolute;flip:y" from="8996,2212" to="10256,2482">
              <v:stroke endarrow="block"/>
            </v:line>
            <v:line id="_x0000_s1489" style="position:absolute;flip:x" from="8996,2302" to="10256,2572">
              <v:stroke endarrow="block"/>
            </v:line>
            <v:shape id="_x0000_s1490" type="#_x0000_t202" style="position:absolute;left:6746;top:4282;width:945;height:349" filled="f" stroked="f">
              <v:textbox style="mso-next-textbox:#_x0000_s1490">
                <w:txbxContent>
                  <w:p w:rsidR="006A6F23" w:rsidRPr="00B12243" w:rsidRDefault="006A6F23" w:rsidP="001C1F38">
                    <w:pPr>
                      <w:rPr>
                        <w:sz w:val="18"/>
                        <w:szCs w:val="18"/>
                      </w:rPr>
                    </w:pPr>
                    <w:r w:rsidRPr="00B12243">
                      <w:rPr>
                        <w:sz w:val="18"/>
                        <w:szCs w:val="18"/>
                      </w:rPr>
                      <w:t>Запрос инф. о</w:t>
                    </w:r>
                  </w:p>
                  <w:p w:rsidR="006A6F23" w:rsidRPr="00B12243" w:rsidRDefault="006A6F23" w:rsidP="001C1F38">
                    <w:pPr>
                      <w:rPr>
                        <w:sz w:val="18"/>
                        <w:szCs w:val="18"/>
                      </w:rPr>
                    </w:pPr>
                    <w:r w:rsidRPr="00B12243">
                      <w:rPr>
                        <w:sz w:val="18"/>
                        <w:szCs w:val="18"/>
                      </w:rPr>
                      <w:t xml:space="preserve"> месторожд. п.и.</w:t>
                    </w:r>
                  </w:p>
                </w:txbxContent>
              </v:textbox>
            </v:shape>
            <v:line id="_x0000_s1491" style="position:absolute" from="10166,4192" to="10167,4552"/>
            <v:line id="_x0000_s1492" style="position:absolute;flip:x" from="8906,4552" to="10166,4553">
              <v:stroke endarrow="block"/>
            </v:line>
            <v:shape id="_x0000_s1493" type="#_x0000_t202" style="position:absolute;left:8996;top:4372;width:1080;height:227" filled="f" stroked="f">
              <v:textbox style="mso-next-textbox:#_x0000_s1493">
                <w:txbxContent>
                  <w:p w:rsidR="006A6F23" w:rsidRPr="001C1F38" w:rsidRDefault="006A6F23" w:rsidP="001C1F38">
                    <w:pPr>
                      <w:rPr>
                        <w:sz w:val="18"/>
                        <w:szCs w:val="18"/>
                      </w:rPr>
                    </w:pPr>
                    <w:r w:rsidRPr="001C1F38">
                      <w:rPr>
                        <w:sz w:val="18"/>
                        <w:szCs w:val="18"/>
                      </w:rPr>
                      <w:t>Инф. по запросу</w:t>
                    </w:r>
                  </w:p>
                </w:txbxContent>
              </v:textbox>
            </v:shape>
            <v:shape id="_x0000_s1494" type="#_x0000_t202" style="position:absolute;left:7466;top:3562;width:1800;height:270" filled="f" stroked="f">
              <v:textbox>
                <w:txbxContent>
                  <w:p w:rsidR="006A6F23" w:rsidRPr="001C1F38" w:rsidRDefault="006A6F23">
                    <w:pPr>
                      <w:rPr>
                        <w:sz w:val="20"/>
                        <w:szCs w:val="20"/>
                      </w:rPr>
                    </w:pPr>
                    <w:r w:rsidRPr="001C1F38">
                      <w:rPr>
                        <w:sz w:val="20"/>
                        <w:szCs w:val="20"/>
                      </w:rPr>
                      <w:t>Запрос на подготовку отчета</w:t>
                    </w:r>
                  </w:p>
                </w:txbxContent>
              </v:textbox>
            </v:shape>
            <v:shape id="_x0000_s1495" type="#_x0000_t202" style="position:absolute;left:6746;top:2662;width:720;height:180" filled="f" stroked="f">
              <v:textbox>
                <w:txbxContent>
                  <w:p w:rsidR="006A6F23" w:rsidRPr="001C1F38" w:rsidRDefault="006A6F23">
                    <w:pPr>
                      <w:rPr>
                        <w:sz w:val="20"/>
                        <w:szCs w:val="20"/>
                      </w:rPr>
                    </w:pPr>
                    <w:r w:rsidRPr="001C1F38">
                      <w:rPr>
                        <w:sz w:val="20"/>
                        <w:szCs w:val="20"/>
                      </w:rPr>
                      <w:t>Запрос 1</w:t>
                    </w:r>
                  </w:p>
                </w:txbxContent>
              </v:textbox>
            </v:shape>
            <v:shape id="_x0000_s1496" type="#_x0000_t202" style="position:absolute;left:6746;top:2842;width:720;height:180" filled="f" stroked="f">
              <v:textbox>
                <w:txbxContent>
                  <w:p w:rsidR="006A6F23" w:rsidRPr="001C1F38" w:rsidRDefault="006A6F23">
                    <w:pPr>
                      <w:rPr>
                        <w:sz w:val="20"/>
                        <w:szCs w:val="20"/>
                      </w:rPr>
                    </w:pPr>
                    <w:r w:rsidRPr="001C1F38">
                      <w:rPr>
                        <w:sz w:val="20"/>
                        <w:szCs w:val="20"/>
                      </w:rPr>
                      <w:t>Ответ 1</w:t>
                    </w:r>
                  </w:p>
                </w:txbxContent>
              </v:textbox>
            </v:shape>
            <w10:wrap type="none"/>
            <w10:anchorlock/>
          </v:group>
        </w:pict>
      </w:r>
    </w:p>
    <w:p w:rsidR="001C1F38" w:rsidRPr="00D0114E" w:rsidRDefault="001C1F38" w:rsidP="00D0114E">
      <w:pPr>
        <w:spacing w:line="360" w:lineRule="auto"/>
        <w:ind w:firstLine="709"/>
        <w:jc w:val="both"/>
        <w:rPr>
          <w:sz w:val="28"/>
          <w:szCs w:val="28"/>
          <w:lang w:val="en-US"/>
        </w:rPr>
      </w:pPr>
      <w:r w:rsidRPr="00D0114E">
        <w:rPr>
          <w:sz w:val="28"/>
          <w:szCs w:val="28"/>
        </w:rPr>
        <w:lastRenderedPageBreak/>
        <w:t>Примечание: перед предоставлением недропользователю запрошенной им информации система должна убедиться в том, что он имеет право на получение такой информации. Для этого подсистем</w:t>
      </w:r>
      <w:r w:rsidR="00A011FA" w:rsidRPr="00D0114E">
        <w:rPr>
          <w:sz w:val="28"/>
          <w:szCs w:val="28"/>
        </w:rPr>
        <w:t>а 3.2.1 отправляет подсистеме 3.2.2 запрос о возможности выдачи информации о данном месторождении данному недропользователю (запрос 1). Подсистема 3.2.2 проверяет наличие лицензии у данного недропользователя и соблюдение им условий этой лицензии. На основании полученной информации подсистема 3.2.2 отправляет ответ о возможности или невозможности выдачи информации о данном месторождении данному недропользователю (ответ 1). Далее подсистема 3.2.3 подготавливает отчет по запросу, который содержит либо затребованную информацию, либо отказ в предоставлении этой информации с указаниями причин отказа.</w:t>
      </w:r>
    </w:p>
    <w:p w:rsidR="00351462" w:rsidRPr="00D0114E" w:rsidRDefault="00351462" w:rsidP="00D0114E">
      <w:pPr>
        <w:spacing w:line="360" w:lineRule="auto"/>
        <w:ind w:left="1440" w:firstLine="709"/>
        <w:jc w:val="center"/>
        <w:rPr>
          <w:b/>
          <w:sz w:val="28"/>
          <w:szCs w:val="28"/>
          <w:lang w:val="en-US"/>
        </w:rPr>
      </w:pPr>
    </w:p>
    <w:p w:rsidR="005641D7" w:rsidRDefault="00D0114E" w:rsidP="00D0114E">
      <w:pPr>
        <w:spacing w:line="360" w:lineRule="auto"/>
        <w:ind w:left="1440" w:firstLine="709"/>
        <w:jc w:val="center"/>
        <w:rPr>
          <w:b/>
          <w:sz w:val="28"/>
          <w:szCs w:val="28"/>
        </w:rPr>
      </w:pPr>
      <w:r>
        <w:rPr>
          <w:b/>
          <w:sz w:val="28"/>
          <w:szCs w:val="28"/>
        </w:rPr>
        <w:br w:type="page"/>
      </w:r>
      <w:r w:rsidR="00351462" w:rsidRPr="00D0114E">
        <w:rPr>
          <w:b/>
          <w:sz w:val="28"/>
          <w:szCs w:val="28"/>
        </w:rPr>
        <w:lastRenderedPageBreak/>
        <w:t>К</w:t>
      </w:r>
      <w:r w:rsidR="005641D7" w:rsidRPr="00D0114E">
        <w:rPr>
          <w:b/>
          <w:sz w:val="28"/>
          <w:szCs w:val="28"/>
        </w:rPr>
        <w:t>ОНТЕКСТНАЯ ДИАГРАММА ПОТОКОВ РАБОТ</w:t>
      </w:r>
      <w:r w:rsidR="00351462" w:rsidRPr="00D0114E">
        <w:rPr>
          <w:b/>
          <w:sz w:val="28"/>
          <w:szCs w:val="28"/>
        </w:rPr>
        <w:t xml:space="preserve"> </w:t>
      </w:r>
    </w:p>
    <w:p w:rsidR="00D0114E" w:rsidRPr="00D0114E" w:rsidRDefault="00D0114E" w:rsidP="00D0114E">
      <w:pPr>
        <w:spacing w:line="360" w:lineRule="auto"/>
        <w:ind w:left="1440" w:firstLine="709"/>
        <w:jc w:val="center"/>
        <w:rPr>
          <w:b/>
          <w:sz w:val="28"/>
          <w:szCs w:val="28"/>
        </w:rPr>
      </w:pPr>
    </w:p>
    <w:p w:rsidR="00351462" w:rsidRPr="00D0114E" w:rsidRDefault="00351462" w:rsidP="00D0114E">
      <w:pPr>
        <w:spacing w:line="360" w:lineRule="auto"/>
        <w:ind w:left="1440" w:firstLine="709"/>
        <w:jc w:val="center"/>
        <w:rPr>
          <w:b/>
          <w:sz w:val="28"/>
          <w:szCs w:val="28"/>
        </w:rPr>
      </w:pPr>
      <w:r w:rsidRPr="00D0114E">
        <w:rPr>
          <w:b/>
          <w:sz w:val="28"/>
          <w:szCs w:val="28"/>
        </w:rPr>
        <w:t>АИС «</w:t>
      </w:r>
      <w:r w:rsidR="005641D7" w:rsidRPr="00D0114E">
        <w:rPr>
          <w:b/>
          <w:sz w:val="28"/>
          <w:szCs w:val="28"/>
        </w:rPr>
        <w:t>Хранение и предоставление информации по недропользованию</w:t>
      </w:r>
      <w:r w:rsidRPr="00D0114E">
        <w:rPr>
          <w:b/>
          <w:sz w:val="28"/>
          <w:szCs w:val="28"/>
        </w:rPr>
        <w:t>»</w:t>
      </w:r>
    </w:p>
    <w:p w:rsidR="00351462" w:rsidRPr="00D0114E" w:rsidRDefault="00DE35BF" w:rsidP="00D0114E">
      <w:pPr>
        <w:spacing w:line="360" w:lineRule="auto"/>
        <w:ind w:firstLine="709"/>
        <w:jc w:val="both"/>
        <w:rPr>
          <w:b/>
          <w:sz w:val="28"/>
          <w:szCs w:val="28"/>
        </w:rPr>
      </w:pPr>
      <w:r>
        <w:rPr>
          <w:noProof/>
        </w:rPr>
        <w:pict>
          <v:shape id="_x0000_s1497" type="#_x0000_t202" style="position:absolute;left:0;text-align:left;margin-left:342pt;margin-top:15.45pt;width:198pt;height:135pt;z-index:251637248" filled="f" stroked="f">
            <v:textbox style="mso-next-textbox:#_x0000_s1497">
              <w:txbxContent>
                <w:p w:rsidR="006A6F23" w:rsidRPr="005641D7" w:rsidRDefault="006A6F23" w:rsidP="005641D7">
                  <w:pPr>
                    <w:rPr>
                      <w:sz w:val="20"/>
                      <w:szCs w:val="20"/>
                    </w:rPr>
                  </w:pPr>
                  <w:r w:rsidRPr="005641D7">
                    <w:rPr>
                      <w:sz w:val="20"/>
                      <w:szCs w:val="20"/>
                    </w:rPr>
                    <w:t>Федеральный закон «О недрах»</w:t>
                  </w:r>
                  <w:r>
                    <w:rPr>
                      <w:sz w:val="20"/>
                      <w:szCs w:val="20"/>
                    </w:rPr>
                    <w:t>,</w:t>
                  </w:r>
                </w:p>
                <w:p w:rsidR="006A6F23" w:rsidRPr="005641D7" w:rsidRDefault="006A6F23" w:rsidP="005641D7">
                  <w:pPr>
                    <w:rPr>
                      <w:sz w:val="20"/>
                      <w:szCs w:val="20"/>
                    </w:rPr>
                  </w:pPr>
                  <w:r w:rsidRPr="005641D7">
                    <w:rPr>
                      <w:sz w:val="20"/>
                      <w:szCs w:val="20"/>
                    </w:rPr>
                    <w:t>Положение</w:t>
                  </w:r>
                  <w:r>
                    <w:rPr>
                      <w:sz w:val="20"/>
                      <w:szCs w:val="20"/>
                    </w:rPr>
                    <w:t xml:space="preserve"> </w:t>
                  </w:r>
                  <w:r w:rsidRPr="005641D7">
                    <w:rPr>
                      <w:sz w:val="20"/>
                      <w:szCs w:val="20"/>
                    </w:rPr>
                    <w:t>о порядке учета запасов полезных ископаемых, постановки их на баланс и списания с баланса запасов</w:t>
                  </w:r>
                  <w:r>
                    <w:rPr>
                      <w:sz w:val="20"/>
                      <w:szCs w:val="20"/>
                    </w:rPr>
                    <w:t>,</w:t>
                  </w:r>
                </w:p>
                <w:p w:rsidR="006A6F23" w:rsidRPr="005641D7" w:rsidRDefault="006A6F23" w:rsidP="005641D7">
                  <w:pPr>
                    <w:rPr>
                      <w:sz w:val="20"/>
                      <w:szCs w:val="20"/>
                    </w:rPr>
                  </w:pPr>
                  <w:r w:rsidRPr="005641D7">
                    <w:rPr>
                      <w:sz w:val="20"/>
                      <w:szCs w:val="20"/>
                    </w:rPr>
                    <w:t>Инструкция</w:t>
                  </w:r>
                  <w:r>
                    <w:rPr>
                      <w:sz w:val="20"/>
                      <w:szCs w:val="20"/>
                    </w:rPr>
                    <w:t xml:space="preserve"> </w:t>
                  </w:r>
                  <w:r w:rsidRPr="005641D7">
                    <w:rPr>
                      <w:sz w:val="20"/>
                      <w:szCs w:val="20"/>
                    </w:rPr>
                    <w:t>по учету геологической изученности</w:t>
                  </w:r>
                  <w:r>
                    <w:rPr>
                      <w:sz w:val="20"/>
                      <w:szCs w:val="20"/>
                    </w:rPr>
                    <w:t xml:space="preserve"> </w:t>
                  </w:r>
                  <w:r w:rsidRPr="005641D7">
                    <w:rPr>
                      <w:sz w:val="20"/>
                      <w:szCs w:val="20"/>
                    </w:rPr>
                    <w:t xml:space="preserve">территории Российской Федерации, </w:t>
                  </w:r>
                </w:p>
                <w:p w:rsidR="006A6F23" w:rsidRPr="005641D7" w:rsidRDefault="006A6F23" w:rsidP="005641D7">
                  <w:pPr>
                    <w:rPr>
                      <w:sz w:val="20"/>
                      <w:szCs w:val="20"/>
                    </w:rPr>
                  </w:pPr>
                  <w:r w:rsidRPr="005641D7">
                    <w:rPr>
                      <w:sz w:val="20"/>
                      <w:szCs w:val="20"/>
                    </w:rPr>
                    <w:t>Инструкция по ведению гос. кадастра,</w:t>
                  </w:r>
                </w:p>
                <w:p w:rsidR="006A6F23" w:rsidRPr="005641D7" w:rsidRDefault="006A6F23" w:rsidP="005641D7">
                  <w:pPr>
                    <w:rPr>
                      <w:sz w:val="20"/>
                      <w:szCs w:val="20"/>
                    </w:rPr>
                  </w:pPr>
                  <w:r w:rsidRPr="005641D7">
                    <w:rPr>
                      <w:sz w:val="20"/>
                      <w:szCs w:val="20"/>
                    </w:rPr>
                    <w:t>Методические рекомендации по учету,  хранению и передаче фондовой информации на машинных носителях</w:t>
                  </w:r>
                  <w:r>
                    <w:rPr>
                      <w:sz w:val="20"/>
                      <w:szCs w:val="20"/>
                    </w:rPr>
                    <w:t>.</w:t>
                  </w:r>
                </w:p>
                <w:p w:rsidR="006A6F23" w:rsidRPr="005641D7" w:rsidRDefault="006A6F23" w:rsidP="005641D7">
                  <w:pPr>
                    <w:rPr>
                      <w:sz w:val="20"/>
                      <w:szCs w:val="20"/>
                    </w:rPr>
                  </w:pPr>
                </w:p>
                <w:p w:rsidR="006A6F23" w:rsidRPr="00F361EA" w:rsidRDefault="006A6F23" w:rsidP="005641D7">
                  <w:pPr>
                    <w:rPr>
                      <w:szCs w:val="20"/>
                    </w:rPr>
                  </w:pPr>
                </w:p>
                <w:p w:rsidR="006A6F23" w:rsidRPr="005641D7" w:rsidRDefault="006A6F23" w:rsidP="005641D7"/>
              </w:txbxContent>
            </v:textbox>
          </v:shape>
        </w:pict>
      </w:r>
      <w:r>
        <w:rPr>
          <w:noProof/>
        </w:rPr>
        <w:pict>
          <v:shape id="_x0000_s1498" type="#_x0000_t202" style="position:absolute;left:0;text-align:left;margin-left:450pt;margin-top:173.85pt;width:234pt;height:38.35pt;z-index:251636224" filled="f" stroked="f">
            <v:textbox style="mso-next-textbox:#_x0000_s1498">
              <w:txbxContent>
                <w:p w:rsidR="006A6F23" w:rsidRDefault="006A6F23" w:rsidP="00351462">
                  <w:r>
                    <w:t>отчеты в государственные учреждения и по запросам недропользователей</w:t>
                  </w:r>
                </w:p>
              </w:txbxContent>
            </v:textbox>
          </v:shape>
        </w:pict>
      </w:r>
      <w:r>
        <w:rPr>
          <w:noProof/>
        </w:rPr>
        <w:pict>
          <v:shape id="_x0000_s1499" type="#_x0000_t202" style="position:absolute;left:0;text-align:left;margin-left:63pt;margin-top:173.85pt;width:180pt;height:45pt;z-index:251635200" filled="f" stroked="f">
            <v:textbox style="mso-next-textbox:#_x0000_s1499">
              <w:txbxContent>
                <w:p w:rsidR="006A6F23" w:rsidRDefault="006A6F23" w:rsidP="00351462">
                  <w:r>
                    <w:t>Отчеты о результатах ГРР и</w:t>
                  </w:r>
                </w:p>
                <w:p w:rsidR="006A6F23" w:rsidRPr="00351462" w:rsidRDefault="006A6F23" w:rsidP="00351462">
                  <w:r>
                    <w:t>инфоримация о лицензиях</w:t>
                  </w:r>
                </w:p>
              </w:txbxContent>
            </v:textbox>
          </v:shape>
        </w:pict>
      </w:r>
      <w:r>
        <w:rPr>
          <w:noProof/>
        </w:rPr>
        <w:pict>
          <v:line id="_x0000_s1500" style="position:absolute;left:0;text-align:left;flip:y;z-index:251634176" from="342pt,254.85pt" to="342pt,353.85pt">
            <v:stroke endarrow="block"/>
          </v:line>
        </w:pict>
      </w:r>
      <w:r>
        <w:rPr>
          <w:noProof/>
        </w:rPr>
        <w:pict>
          <v:line id="_x0000_s1501" style="position:absolute;left:0;text-align:left;z-index:251633152" from="342pt,2.85pt" to="342pt,164.85pt">
            <v:stroke endarrow="block"/>
          </v:line>
        </w:pict>
      </w:r>
      <w:r>
        <w:rPr>
          <w:noProof/>
        </w:rPr>
        <w:pict>
          <v:line id="_x0000_s1502" style="position:absolute;left:0;text-align:left;z-index:251632128" from="450pt,209.85pt" to="675pt,209.85pt">
            <v:stroke endarrow="block"/>
          </v:line>
        </w:pict>
      </w:r>
      <w:r>
        <w:rPr>
          <w:noProof/>
        </w:rPr>
        <w:pict>
          <v:line id="_x0000_s1503" style="position:absolute;left:0;text-align:left;z-index:251631104" from="45pt,209.85pt" to="261pt,209.85pt">
            <v:stroke endarrow="block"/>
          </v:line>
        </w:pict>
      </w:r>
      <w:r>
        <w:rPr>
          <w:noProof/>
        </w:rPr>
        <w:pict>
          <v:shape id="_x0000_s1504" type="#_x0000_t202" style="position:absolute;left:0;text-align:left;margin-left:261pt;margin-top:164.85pt;width:189pt;height:90pt;z-index:251630080">
            <v:textbox style="mso-next-textbox:#_x0000_s1504">
              <w:txbxContent>
                <w:p w:rsidR="006A6F23" w:rsidRPr="00351462" w:rsidRDefault="006A6F23" w:rsidP="00351462">
                  <w:pPr>
                    <w:spacing w:line="360" w:lineRule="auto"/>
                    <w:jc w:val="center"/>
                    <w:rPr>
                      <w:b/>
                      <w:sz w:val="28"/>
                      <w:szCs w:val="28"/>
                    </w:rPr>
                  </w:pPr>
                  <w:r w:rsidRPr="00351462">
                    <w:rPr>
                      <w:sz w:val="28"/>
                      <w:szCs w:val="28"/>
                    </w:rPr>
                    <w:t>Хранение и предоставление информации по недропользованию</w:t>
                  </w:r>
                </w:p>
              </w:txbxContent>
            </v:textbox>
          </v:shape>
        </w:pict>
      </w:r>
      <w:r w:rsidR="00351462" w:rsidRPr="00D0114E">
        <w:rPr>
          <w:b/>
          <w:sz w:val="28"/>
          <w:szCs w:val="28"/>
        </w:rPr>
        <w:t xml:space="preserve">                          </w:t>
      </w:r>
    </w:p>
    <w:p w:rsidR="00515E41" w:rsidRPr="00D0114E" w:rsidRDefault="00515E41" w:rsidP="00D0114E">
      <w:pPr>
        <w:spacing w:line="360" w:lineRule="auto"/>
        <w:ind w:firstLine="709"/>
        <w:jc w:val="both"/>
        <w:rPr>
          <w:b/>
          <w:sz w:val="28"/>
          <w:szCs w:val="28"/>
        </w:rPr>
      </w:pPr>
    </w:p>
    <w:p w:rsidR="00515E41" w:rsidRPr="00D0114E" w:rsidRDefault="00515E41" w:rsidP="00D0114E">
      <w:pPr>
        <w:spacing w:line="360" w:lineRule="auto"/>
        <w:ind w:firstLine="709"/>
        <w:jc w:val="both"/>
        <w:rPr>
          <w:b/>
          <w:sz w:val="28"/>
          <w:szCs w:val="28"/>
        </w:rPr>
      </w:pPr>
    </w:p>
    <w:p w:rsidR="00515E41" w:rsidRPr="00D0114E" w:rsidRDefault="00515E41" w:rsidP="00D0114E">
      <w:pPr>
        <w:spacing w:line="360" w:lineRule="auto"/>
        <w:ind w:firstLine="709"/>
        <w:jc w:val="both"/>
        <w:rPr>
          <w:b/>
          <w:sz w:val="28"/>
          <w:szCs w:val="28"/>
        </w:rPr>
      </w:pPr>
    </w:p>
    <w:p w:rsidR="00515E41" w:rsidRPr="00D0114E" w:rsidRDefault="00515E41" w:rsidP="00D0114E">
      <w:pPr>
        <w:spacing w:line="360" w:lineRule="auto"/>
        <w:ind w:firstLine="709"/>
        <w:jc w:val="both"/>
        <w:rPr>
          <w:b/>
          <w:sz w:val="28"/>
          <w:szCs w:val="28"/>
        </w:rPr>
      </w:pPr>
    </w:p>
    <w:p w:rsidR="00515E41" w:rsidRPr="00D0114E" w:rsidRDefault="00515E41" w:rsidP="00D0114E">
      <w:pPr>
        <w:spacing w:line="360" w:lineRule="auto"/>
        <w:ind w:firstLine="709"/>
        <w:jc w:val="both"/>
        <w:rPr>
          <w:b/>
          <w:sz w:val="28"/>
          <w:szCs w:val="28"/>
        </w:rPr>
      </w:pPr>
    </w:p>
    <w:p w:rsidR="00515E41" w:rsidRPr="00D0114E" w:rsidRDefault="00515E41" w:rsidP="00D0114E">
      <w:pPr>
        <w:spacing w:line="360" w:lineRule="auto"/>
        <w:ind w:firstLine="709"/>
        <w:jc w:val="both"/>
        <w:rPr>
          <w:b/>
          <w:sz w:val="28"/>
          <w:szCs w:val="28"/>
        </w:rPr>
      </w:pPr>
    </w:p>
    <w:p w:rsidR="00515E41" w:rsidRPr="00D0114E" w:rsidRDefault="00515E41" w:rsidP="00D0114E">
      <w:pPr>
        <w:spacing w:line="360" w:lineRule="auto"/>
        <w:ind w:firstLine="709"/>
        <w:jc w:val="both"/>
        <w:rPr>
          <w:b/>
          <w:sz w:val="28"/>
          <w:szCs w:val="28"/>
        </w:rPr>
      </w:pPr>
    </w:p>
    <w:p w:rsidR="00515E41" w:rsidRPr="00D0114E" w:rsidRDefault="00515E41" w:rsidP="00D0114E">
      <w:pPr>
        <w:spacing w:line="360" w:lineRule="auto"/>
        <w:ind w:firstLine="709"/>
        <w:jc w:val="both"/>
        <w:rPr>
          <w:b/>
          <w:sz w:val="28"/>
          <w:szCs w:val="28"/>
        </w:rPr>
      </w:pPr>
    </w:p>
    <w:p w:rsidR="00515E41" w:rsidRPr="00D0114E" w:rsidRDefault="00515E41" w:rsidP="00D0114E">
      <w:pPr>
        <w:spacing w:line="360" w:lineRule="auto"/>
        <w:ind w:firstLine="709"/>
        <w:jc w:val="both"/>
        <w:rPr>
          <w:b/>
          <w:sz w:val="28"/>
          <w:szCs w:val="28"/>
        </w:rPr>
      </w:pPr>
    </w:p>
    <w:p w:rsidR="00515E41" w:rsidRPr="00D0114E" w:rsidRDefault="00515E41" w:rsidP="00D0114E">
      <w:pPr>
        <w:spacing w:line="360" w:lineRule="auto"/>
        <w:ind w:firstLine="709"/>
        <w:jc w:val="both"/>
        <w:rPr>
          <w:b/>
          <w:sz w:val="28"/>
          <w:szCs w:val="28"/>
        </w:rPr>
      </w:pPr>
    </w:p>
    <w:p w:rsidR="00515E41" w:rsidRPr="00D0114E" w:rsidRDefault="00515E41" w:rsidP="00D0114E">
      <w:pPr>
        <w:spacing w:line="360" w:lineRule="auto"/>
        <w:ind w:firstLine="709"/>
        <w:jc w:val="both"/>
        <w:rPr>
          <w:b/>
          <w:sz w:val="28"/>
          <w:szCs w:val="28"/>
        </w:rPr>
      </w:pPr>
    </w:p>
    <w:p w:rsidR="00515E41" w:rsidRPr="00D0114E" w:rsidRDefault="00DE35BF" w:rsidP="00D0114E">
      <w:pPr>
        <w:spacing w:line="360" w:lineRule="auto"/>
        <w:ind w:firstLine="709"/>
        <w:jc w:val="both"/>
        <w:rPr>
          <w:b/>
          <w:sz w:val="28"/>
          <w:szCs w:val="28"/>
        </w:rPr>
      </w:pPr>
      <w:r>
        <w:rPr>
          <w:noProof/>
        </w:rPr>
        <w:pict>
          <v:shape id="_x0000_s1505" type="#_x0000_t202" style="position:absolute;left:0;text-align:left;margin-left:342pt;margin-top:15.5pt;width:261pt;height:147.6pt;z-index:251638272" filled="f" stroked="f">
            <v:textbox>
              <w:txbxContent>
                <w:p w:rsidR="006A6F23" w:rsidRPr="00DF79C3" w:rsidRDefault="006A6F23" w:rsidP="00BF2A9E">
                  <w:pPr>
                    <w:rPr>
                      <w:sz w:val="18"/>
                      <w:szCs w:val="18"/>
                    </w:rPr>
                  </w:pPr>
                  <w:r w:rsidRPr="00DF79C3">
                    <w:rPr>
                      <w:sz w:val="18"/>
                      <w:szCs w:val="18"/>
                    </w:rPr>
                    <w:t>операторы АИС,</w:t>
                  </w:r>
                </w:p>
                <w:p w:rsidR="006A6F23" w:rsidRDefault="006A6F23" w:rsidP="00BF2A9E">
                  <w:pPr>
                    <w:rPr>
                      <w:sz w:val="18"/>
                      <w:szCs w:val="18"/>
                    </w:rPr>
                  </w:pPr>
                  <w:r w:rsidRPr="00DF79C3">
                    <w:rPr>
                      <w:sz w:val="18"/>
                      <w:szCs w:val="18"/>
                    </w:rPr>
                    <w:t xml:space="preserve">директор, </w:t>
                  </w:r>
                </w:p>
                <w:p w:rsidR="006A6F23" w:rsidRPr="00DF79C3" w:rsidRDefault="006A6F23" w:rsidP="00BF2A9E">
                  <w:pPr>
                    <w:rPr>
                      <w:sz w:val="18"/>
                      <w:szCs w:val="18"/>
                    </w:rPr>
                  </w:pPr>
                  <w:r>
                    <w:rPr>
                      <w:sz w:val="18"/>
                      <w:szCs w:val="18"/>
                    </w:rPr>
                    <w:t>с</w:t>
                  </w:r>
                  <w:r w:rsidRPr="00DF79C3">
                    <w:rPr>
                      <w:sz w:val="18"/>
                      <w:szCs w:val="18"/>
                    </w:rPr>
                    <w:t>пециалисты отдела цифровых баз данных,</w:t>
                  </w:r>
                </w:p>
                <w:p w:rsidR="006A6F23" w:rsidRPr="00CA07B1" w:rsidRDefault="006A6F23" w:rsidP="00BF2A9E">
                  <w:pPr>
                    <w:rPr>
                      <w:sz w:val="20"/>
                      <w:szCs w:val="20"/>
                    </w:rPr>
                  </w:pPr>
                  <w:r w:rsidRPr="00CA07B1">
                    <w:rPr>
                      <w:sz w:val="20"/>
                      <w:szCs w:val="20"/>
                    </w:rPr>
                    <w:t>специалисты отдел</w:t>
                  </w:r>
                  <w:r>
                    <w:rPr>
                      <w:sz w:val="20"/>
                      <w:szCs w:val="20"/>
                    </w:rPr>
                    <w:t>а «Территориальный геол. фонд»,</w:t>
                  </w:r>
                </w:p>
                <w:p w:rsidR="006A6F23" w:rsidRPr="00CA07B1" w:rsidRDefault="006A6F23" w:rsidP="00BF2A9E">
                  <w:pPr>
                    <w:rPr>
                      <w:sz w:val="20"/>
                      <w:szCs w:val="20"/>
                    </w:rPr>
                  </w:pPr>
                  <w:r>
                    <w:rPr>
                      <w:sz w:val="20"/>
                      <w:szCs w:val="20"/>
                    </w:rPr>
                    <w:t>в</w:t>
                  </w:r>
                  <w:r w:rsidRPr="00CA07B1">
                    <w:rPr>
                      <w:sz w:val="20"/>
                      <w:szCs w:val="20"/>
                    </w:rPr>
                    <w:t>едущие специалисты отдела подготовки инф. по природопользованию</w:t>
                  </w:r>
                  <w:r>
                    <w:rPr>
                      <w:sz w:val="20"/>
                      <w:szCs w:val="20"/>
                    </w:rPr>
                    <w:t>.</w:t>
                  </w:r>
                </w:p>
                <w:p w:rsidR="006A6F23" w:rsidRPr="00DF79C3" w:rsidRDefault="006A6F23" w:rsidP="00BF2A9E">
                  <w:pPr>
                    <w:rPr>
                      <w:sz w:val="18"/>
                      <w:szCs w:val="18"/>
                    </w:rPr>
                  </w:pPr>
                </w:p>
                <w:p w:rsidR="006A6F23" w:rsidRPr="00BF2A9E" w:rsidRDefault="006A6F23" w:rsidP="00BF2A9E"/>
              </w:txbxContent>
            </v:textbox>
          </v:shape>
        </w:pict>
      </w:r>
    </w:p>
    <w:p w:rsidR="00515E41" w:rsidRPr="00D0114E" w:rsidRDefault="00515E41" w:rsidP="00D0114E">
      <w:pPr>
        <w:spacing w:line="360" w:lineRule="auto"/>
        <w:ind w:firstLine="709"/>
        <w:jc w:val="both"/>
        <w:rPr>
          <w:b/>
          <w:sz w:val="28"/>
          <w:szCs w:val="28"/>
        </w:rPr>
      </w:pPr>
    </w:p>
    <w:p w:rsidR="00515E41" w:rsidRPr="00D0114E" w:rsidRDefault="00515E41" w:rsidP="00D0114E">
      <w:pPr>
        <w:spacing w:line="360" w:lineRule="auto"/>
        <w:ind w:firstLine="709"/>
        <w:jc w:val="both"/>
        <w:rPr>
          <w:b/>
          <w:sz w:val="28"/>
          <w:szCs w:val="28"/>
        </w:rPr>
      </w:pPr>
    </w:p>
    <w:p w:rsidR="00515E41" w:rsidRPr="00D0114E" w:rsidRDefault="00515E41" w:rsidP="00D0114E">
      <w:pPr>
        <w:spacing w:line="360" w:lineRule="auto"/>
        <w:ind w:firstLine="709"/>
        <w:jc w:val="both"/>
        <w:rPr>
          <w:b/>
          <w:sz w:val="28"/>
          <w:szCs w:val="28"/>
        </w:rPr>
      </w:pPr>
    </w:p>
    <w:p w:rsidR="00515E41" w:rsidRPr="00D0114E" w:rsidRDefault="00515E41" w:rsidP="00D0114E">
      <w:pPr>
        <w:spacing w:line="360" w:lineRule="auto"/>
        <w:ind w:firstLine="709"/>
        <w:jc w:val="both"/>
        <w:rPr>
          <w:b/>
          <w:sz w:val="28"/>
          <w:szCs w:val="28"/>
        </w:rPr>
      </w:pPr>
    </w:p>
    <w:p w:rsidR="00515E41" w:rsidRPr="00D0114E" w:rsidRDefault="00515E41" w:rsidP="00D0114E">
      <w:pPr>
        <w:spacing w:line="360" w:lineRule="auto"/>
        <w:ind w:firstLine="709"/>
        <w:jc w:val="both"/>
        <w:rPr>
          <w:b/>
          <w:sz w:val="28"/>
          <w:szCs w:val="28"/>
        </w:rPr>
      </w:pPr>
    </w:p>
    <w:p w:rsidR="00EC06D5" w:rsidRPr="00D0114E" w:rsidRDefault="005641D7" w:rsidP="00D0114E">
      <w:pPr>
        <w:spacing w:line="360" w:lineRule="auto"/>
        <w:ind w:left="720" w:firstLine="709"/>
        <w:jc w:val="center"/>
        <w:rPr>
          <w:b/>
          <w:sz w:val="28"/>
          <w:szCs w:val="28"/>
        </w:rPr>
      </w:pPr>
      <w:r w:rsidRPr="00D0114E">
        <w:rPr>
          <w:b/>
          <w:sz w:val="28"/>
          <w:szCs w:val="28"/>
        </w:rPr>
        <w:t>ДИАГРАММА ПОТОКОВ РАБОТ НУЛЕВОГО УРОВНЯ</w:t>
      </w:r>
    </w:p>
    <w:p w:rsidR="00515E41" w:rsidRPr="00D0114E" w:rsidRDefault="00DE35BF" w:rsidP="00D0114E">
      <w:pPr>
        <w:spacing w:line="360" w:lineRule="auto"/>
        <w:ind w:firstLine="709"/>
        <w:jc w:val="both"/>
        <w:rPr>
          <w:sz w:val="28"/>
          <w:szCs w:val="28"/>
        </w:rPr>
      </w:pPr>
      <w:r>
        <w:rPr>
          <w:noProof/>
        </w:rPr>
        <w:pict>
          <v:shape id="_x0000_s1506" type="#_x0000_t202" style="position:absolute;left:0;text-align:left;margin-left:669pt;margin-top:225.1pt;width:1in;height:1in;z-index:251639296" filled="f" stroked="f">
            <v:textbox style="mso-next-textbox:#_x0000_s1506">
              <w:txbxContent>
                <w:p w:rsidR="006A6F23" w:rsidRPr="00EC06D5" w:rsidRDefault="006A6F23">
                  <w:pPr>
                    <w:rPr>
                      <w:sz w:val="20"/>
                      <w:szCs w:val="20"/>
                    </w:rPr>
                  </w:pPr>
                  <w:r w:rsidRPr="00EC06D5">
                    <w:rPr>
                      <w:sz w:val="20"/>
                      <w:szCs w:val="20"/>
                    </w:rPr>
                    <w:t>Отчеты по запросам недроп-лей</w:t>
                  </w:r>
                </w:p>
              </w:txbxContent>
            </v:textbox>
          </v:shape>
        </w:pict>
      </w:r>
      <w:r w:rsidR="00515E41" w:rsidRPr="00D0114E">
        <w:rPr>
          <w:sz w:val="28"/>
          <w:szCs w:val="28"/>
        </w:rPr>
        <w:t xml:space="preserve"> </w:t>
      </w:r>
      <w:r>
        <w:rPr>
          <w:sz w:val="28"/>
          <w:szCs w:val="28"/>
        </w:rPr>
      </w:r>
      <w:r>
        <w:rPr>
          <w:sz w:val="28"/>
          <w:szCs w:val="28"/>
        </w:rPr>
        <w:pict>
          <v:group id="_x0000_s1507" editas="canvas" style="width:729pt;height:333pt;mso-position-horizontal-relative:char;mso-position-vertical-relative:line" coordorigin="1194,2055" coordsize="14580,6660">
            <o:lock v:ext="edit" aspectratio="t"/>
            <v:shape id="_x0000_s1508" type="#_x0000_t75" style="position:absolute;left:1194;top:2055;width:14580;height:6660" o:preferrelative="f">
              <v:fill o:detectmouseclick="t"/>
              <v:path o:extrusionok="t" o:connecttype="none"/>
              <o:lock v:ext="edit" text="t"/>
            </v:shape>
            <v:rect id="_x0000_s1509" style="position:absolute;left:2274;top:3675;width:1800;height:900"/>
            <v:rect id="_x0000_s1510" style="position:absolute;left:5694;top:3675;width:1800;height:900">
              <v:textbox style="mso-next-textbox:#_x0000_s1510">
                <w:txbxContent>
                  <w:p w:rsidR="006A6F23" w:rsidRPr="00A1191B" w:rsidRDefault="006A6F23" w:rsidP="00143F55">
                    <w:pPr>
                      <w:rPr>
                        <w:sz w:val="20"/>
                        <w:szCs w:val="20"/>
                      </w:rPr>
                    </w:pPr>
                    <w:r>
                      <w:rPr>
                        <w:sz w:val="20"/>
                        <w:szCs w:val="20"/>
                      </w:rPr>
                      <w:t>Систематизация        информации</w:t>
                    </w:r>
                  </w:p>
                </w:txbxContent>
              </v:textbox>
            </v:rect>
            <v:rect id="_x0000_s1511" style="position:absolute;left:9114;top:3675;width:1800;height:900">
              <v:textbox style="mso-next-textbox:#_x0000_s1511">
                <w:txbxContent>
                  <w:p w:rsidR="006A6F23" w:rsidRPr="00D054CD" w:rsidRDefault="006A6F23" w:rsidP="00143F55">
                    <w:pPr>
                      <w:rPr>
                        <w:sz w:val="20"/>
                        <w:szCs w:val="20"/>
                      </w:rPr>
                    </w:pPr>
                    <w:r w:rsidRPr="00D054CD">
                      <w:rPr>
                        <w:sz w:val="20"/>
                        <w:szCs w:val="20"/>
                      </w:rPr>
                      <w:t>Подготовка стандартных отчетов</w:t>
                    </w:r>
                  </w:p>
                </w:txbxContent>
              </v:textbox>
            </v:rect>
            <v:rect id="_x0000_s1512" style="position:absolute;left:9114;top:5835;width:1980;height:900">
              <v:textbox style="mso-next-textbox:#_x0000_s1512">
                <w:txbxContent>
                  <w:p w:rsidR="006A6F23" w:rsidRDefault="006A6F23" w:rsidP="00143F55">
                    <w:pPr>
                      <w:rPr>
                        <w:sz w:val="20"/>
                        <w:szCs w:val="20"/>
                      </w:rPr>
                    </w:pPr>
                    <w:r>
                      <w:rPr>
                        <w:sz w:val="20"/>
                        <w:szCs w:val="20"/>
                      </w:rPr>
                      <w:t>Обработка запросов</w:t>
                    </w:r>
                  </w:p>
                  <w:p w:rsidR="006A6F23" w:rsidRPr="00D054CD" w:rsidRDefault="006A6F23" w:rsidP="00143F55">
                    <w:pPr>
                      <w:rPr>
                        <w:sz w:val="20"/>
                        <w:szCs w:val="20"/>
                      </w:rPr>
                    </w:pPr>
                    <w:r w:rsidRPr="00D054CD">
                      <w:rPr>
                        <w:sz w:val="20"/>
                        <w:szCs w:val="20"/>
                      </w:rPr>
                      <w:t>недропольз-л</w:t>
                    </w:r>
                    <w:r>
                      <w:rPr>
                        <w:sz w:val="20"/>
                        <w:szCs w:val="20"/>
                      </w:rPr>
                      <w:t>ей</w:t>
                    </w:r>
                  </w:p>
                </w:txbxContent>
              </v:textbox>
            </v:rect>
            <v:rect id="_x0000_s1513" style="position:absolute;left:12534;top:5835;width:1980;height:900">
              <v:textbox style="mso-next-textbox:#_x0000_s1513">
                <w:txbxContent>
                  <w:p w:rsidR="006A6F23" w:rsidRPr="00D054CD" w:rsidRDefault="006A6F23" w:rsidP="00143F55">
                    <w:pPr>
                      <w:rPr>
                        <w:sz w:val="20"/>
                        <w:szCs w:val="20"/>
                      </w:rPr>
                    </w:pPr>
                    <w:r w:rsidRPr="00D054CD">
                      <w:rPr>
                        <w:sz w:val="20"/>
                        <w:szCs w:val="20"/>
                      </w:rPr>
                      <w:t>Подготовка отчетов недропольз-лям</w:t>
                    </w:r>
                  </w:p>
                </w:txbxContent>
              </v:textbox>
            </v:rect>
            <v:shape id="_x0000_s1514" type="#_x0000_t202" style="position:absolute;left:2454;top:3675;width:1440;height:742" filled="f" stroked="f">
              <v:textbox style="mso-next-textbox:#_x0000_s1514">
                <w:txbxContent>
                  <w:p w:rsidR="006A6F23" w:rsidRPr="002D2FC2" w:rsidRDefault="006A6F23" w:rsidP="00143F55">
                    <w:r w:rsidRPr="002D2FC2">
                      <w:rPr>
                        <w:sz w:val="20"/>
                        <w:szCs w:val="20"/>
                      </w:rPr>
                      <w:t>Прием</w:t>
                    </w:r>
                    <w:r>
                      <w:t xml:space="preserve"> </w:t>
                    </w:r>
                    <w:r w:rsidRPr="002D2FC2">
                      <w:rPr>
                        <w:sz w:val="20"/>
                        <w:szCs w:val="20"/>
                      </w:rPr>
                      <w:t>информации</w:t>
                    </w:r>
                  </w:p>
                </w:txbxContent>
              </v:textbox>
            </v:shape>
            <v:line id="_x0000_s1515" style="position:absolute" from="1374,3855" to="2274,3855">
              <v:stroke endarrow="block"/>
            </v:line>
            <v:line id="_x0000_s1516" style="position:absolute" from="1374,4395" to="2274,4395">
              <v:stroke endarrow="block"/>
            </v:line>
            <v:shape id="_x0000_s1517" type="#_x0000_t202" style="position:absolute;left:1194;top:3135;width:1440;height:900" filled="f" stroked="f">
              <v:textbox style="mso-next-textbox:#_x0000_s1517">
                <w:txbxContent>
                  <w:p w:rsidR="006A6F23" w:rsidRDefault="006A6F23" w:rsidP="00143F55">
                    <w:pPr>
                      <w:rPr>
                        <w:sz w:val="20"/>
                        <w:szCs w:val="20"/>
                      </w:rPr>
                    </w:pPr>
                    <w:r w:rsidRPr="00A1191B">
                      <w:rPr>
                        <w:sz w:val="20"/>
                        <w:szCs w:val="20"/>
                      </w:rPr>
                      <w:t xml:space="preserve">Отчеты о результ. </w:t>
                    </w:r>
                  </w:p>
                  <w:p w:rsidR="006A6F23" w:rsidRPr="00A1191B" w:rsidRDefault="006A6F23" w:rsidP="00143F55">
                    <w:pPr>
                      <w:rPr>
                        <w:sz w:val="20"/>
                        <w:szCs w:val="20"/>
                      </w:rPr>
                    </w:pPr>
                    <w:r w:rsidRPr="00A1191B">
                      <w:rPr>
                        <w:sz w:val="20"/>
                        <w:szCs w:val="20"/>
                      </w:rPr>
                      <w:t>ГРР</w:t>
                    </w:r>
                  </w:p>
                </w:txbxContent>
              </v:textbox>
            </v:shape>
            <v:shape id="_x0000_s1518" type="#_x0000_t202" style="position:absolute;left:1194;top:3855;width:1440;height:720" filled="f" stroked="f">
              <v:textbox style="mso-next-textbox:#_x0000_s1518">
                <w:txbxContent>
                  <w:p w:rsidR="006A6F23" w:rsidRPr="00A1191B" w:rsidRDefault="006A6F23" w:rsidP="00143F55">
                    <w:pPr>
                      <w:rPr>
                        <w:sz w:val="20"/>
                        <w:szCs w:val="20"/>
                      </w:rPr>
                    </w:pPr>
                    <w:r w:rsidRPr="00A1191B">
                      <w:rPr>
                        <w:sz w:val="20"/>
                        <w:szCs w:val="20"/>
                      </w:rPr>
                      <w:t>Инф. О лицензиях</w:t>
                    </w:r>
                  </w:p>
                </w:txbxContent>
              </v:textbox>
            </v:shape>
            <v:line id="_x0000_s1519" style="position:absolute" from="4074,4035" to="5694,4035">
              <v:stroke endarrow="block"/>
            </v:line>
            <v:shape id="_x0000_s1520" type="#_x0000_t202" style="position:absolute;left:4074;top:3495;width:1440;height:900" filled="f" stroked="f">
              <v:textbox style="mso-next-textbox:#_x0000_s1520">
                <w:txbxContent>
                  <w:p w:rsidR="006A6F23" w:rsidRPr="00A1191B" w:rsidRDefault="006A6F23" w:rsidP="00143F55">
                    <w:pPr>
                      <w:rPr>
                        <w:sz w:val="20"/>
                        <w:szCs w:val="20"/>
                      </w:rPr>
                    </w:pPr>
                    <w:r w:rsidRPr="00A1191B">
                      <w:rPr>
                        <w:sz w:val="20"/>
                        <w:szCs w:val="20"/>
                      </w:rPr>
                      <w:t xml:space="preserve">Инф. О </w:t>
                    </w:r>
                    <w:r>
                      <w:rPr>
                        <w:sz w:val="20"/>
                        <w:szCs w:val="20"/>
                      </w:rPr>
                      <w:t>месторожд-х и лицензиях</w:t>
                    </w:r>
                  </w:p>
                </w:txbxContent>
              </v:textbox>
            </v:shape>
            <v:line id="_x0000_s1521" style="position:absolute" from="7494,4395" to="7674,4397"/>
            <v:line id="_x0000_s1522" style="position:absolute" from="7674,4395" to="7676,6195"/>
            <v:line id="_x0000_s1523" style="position:absolute" from="7674,6195" to="9114,6197">
              <v:stroke endarrow="block"/>
            </v:line>
            <v:shape id="_x0000_s1524" type="#_x0000_t202" style="position:absolute;left:7674;top:4935;width:1620;height:1440" filled="f" stroked="f">
              <v:textbox style="mso-next-textbox:#_x0000_s1524">
                <w:txbxContent>
                  <w:p w:rsidR="006A6F23" w:rsidRPr="00A1191B" w:rsidRDefault="006A6F23" w:rsidP="00143F55">
                    <w:pPr>
                      <w:rPr>
                        <w:sz w:val="20"/>
                        <w:szCs w:val="20"/>
                      </w:rPr>
                    </w:pPr>
                    <w:r w:rsidRPr="00A1191B">
                      <w:rPr>
                        <w:sz w:val="20"/>
                        <w:szCs w:val="20"/>
                      </w:rPr>
                      <w:t xml:space="preserve">Инф. О </w:t>
                    </w:r>
                    <w:r>
                      <w:rPr>
                        <w:sz w:val="20"/>
                        <w:szCs w:val="20"/>
                      </w:rPr>
                      <w:t>месторожд-х, запасах, недропольз-х, лицензиях</w:t>
                    </w:r>
                  </w:p>
                </w:txbxContent>
              </v:textbox>
            </v:shape>
            <v:line id="_x0000_s1525" style="position:absolute" from="7494,4035" to="9114,4035">
              <v:stroke endarrow="block"/>
            </v:line>
            <v:shape id="_x0000_s1526" type="#_x0000_t202" style="position:absolute;left:7674;top:3495;width:1620;height:1440" filled="f" stroked="f">
              <v:textbox style="mso-next-textbox:#_x0000_s1526">
                <w:txbxContent>
                  <w:p w:rsidR="006A6F23" w:rsidRPr="00A1191B" w:rsidRDefault="006A6F23" w:rsidP="00143F55">
                    <w:pPr>
                      <w:rPr>
                        <w:sz w:val="20"/>
                        <w:szCs w:val="20"/>
                      </w:rPr>
                    </w:pPr>
                    <w:r w:rsidRPr="00A1191B">
                      <w:rPr>
                        <w:sz w:val="20"/>
                        <w:szCs w:val="20"/>
                      </w:rPr>
                      <w:t xml:space="preserve">Инф. О </w:t>
                    </w:r>
                    <w:r>
                      <w:rPr>
                        <w:sz w:val="20"/>
                        <w:szCs w:val="20"/>
                      </w:rPr>
                      <w:t>месторожд-х, запасах, недропольз-х, лицензиях</w:t>
                    </w:r>
                  </w:p>
                </w:txbxContent>
              </v:textbox>
            </v:shape>
            <v:line id="_x0000_s1527" style="position:absolute" from="11094,6375" to="12534,6377">
              <v:stroke endarrow="block"/>
            </v:line>
            <v:shape id="_x0000_s1528" type="#_x0000_t202" style="position:absolute;left:11094;top:5835;width:1440;height:1440" filled="f" stroked="f">
              <v:textbox style="mso-next-textbox:#_x0000_s1528">
                <w:txbxContent>
                  <w:p w:rsidR="006A6F23" w:rsidRPr="00EC06D5" w:rsidRDefault="006A6F23" w:rsidP="00143F55">
                    <w:pPr>
                      <w:rPr>
                        <w:sz w:val="20"/>
                        <w:szCs w:val="20"/>
                      </w:rPr>
                    </w:pPr>
                    <w:r w:rsidRPr="00EC06D5">
                      <w:rPr>
                        <w:sz w:val="20"/>
                        <w:szCs w:val="20"/>
                      </w:rPr>
                      <w:t>Информация по запросу</w:t>
                    </w:r>
                  </w:p>
                </w:txbxContent>
              </v:textbox>
            </v:shape>
            <v:line id="_x0000_s1529" style="position:absolute" from="10914,4035" to="12894,4035">
              <v:stroke endarrow="block"/>
            </v:line>
            <v:shape id="_x0000_s1530" type="#_x0000_t202" style="position:absolute;left:10914;top:3495;width:2160;height:1440" filled="f" stroked="f">
              <v:textbox style="mso-next-textbox:#_x0000_s1530">
                <w:txbxContent>
                  <w:p w:rsidR="006A6F23" w:rsidRPr="00EC06D5" w:rsidRDefault="006A6F23" w:rsidP="00143F55">
                    <w:pPr>
                      <w:rPr>
                        <w:sz w:val="20"/>
                        <w:szCs w:val="20"/>
                      </w:rPr>
                    </w:pPr>
                    <w:r w:rsidRPr="00EC06D5">
                      <w:rPr>
                        <w:sz w:val="20"/>
                        <w:szCs w:val="20"/>
                      </w:rPr>
                      <w:t>Отчеты в гос. учреждения</w:t>
                    </w:r>
                  </w:p>
                </w:txbxContent>
              </v:textbox>
            </v:shape>
            <v:line id="_x0000_s1531" style="position:absolute" from="14514,6375" to="15594,6376">
              <v:stroke endarrow="block"/>
            </v:line>
            <v:line id="_x0000_s1532" style="position:absolute" from="6774,6555" to="9114,6555">
              <v:stroke endarrow="block"/>
            </v:line>
            <v:shape id="_x0000_s1533" type="#_x0000_t202" style="position:absolute;left:6594;top:6195;width:3420;height:360" filled="f" stroked="f">
              <v:textbox style="mso-next-textbox:#_x0000_s1533">
                <w:txbxContent>
                  <w:p w:rsidR="006A6F23" w:rsidRPr="00EC06D5" w:rsidRDefault="006A6F23" w:rsidP="00143F55">
                    <w:pPr>
                      <w:rPr>
                        <w:sz w:val="20"/>
                        <w:szCs w:val="20"/>
                      </w:rPr>
                    </w:pPr>
                    <w:r w:rsidRPr="00EC06D5">
                      <w:rPr>
                        <w:sz w:val="20"/>
                        <w:szCs w:val="20"/>
                      </w:rPr>
                      <w:t>Запрос недропользователя</w:t>
                    </w:r>
                    <w:r>
                      <w:rPr>
                        <w:sz w:val="20"/>
                        <w:szCs w:val="20"/>
                      </w:rPr>
                      <w:t xml:space="preserve"> </w:t>
                    </w:r>
                  </w:p>
                </w:txbxContent>
              </v:textbox>
            </v:shape>
            <v:rect id="_x0000_s1534" style="position:absolute;left:3714;top:4215;width:360;height:360">
              <v:textbox style="mso-next-textbox:#_x0000_s1534">
                <w:txbxContent>
                  <w:p w:rsidR="006A6F23" w:rsidRPr="00F361EA" w:rsidRDefault="006A6F23" w:rsidP="00143F55">
                    <w:pPr>
                      <w:rPr>
                        <w:sz w:val="20"/>
                        <w:szCs w:val="20"/>
                      </w:rPr>
                    </w:pPr>
                    <w:r w:rsidRPr="00F361EA">
                      <w:rPr>
                        <w:sz w:val="20"/>
                        <w:szCs w:val="20"/>
                      </w:rPr>
                      <w:t>1</w:t>
                    </w:r>
                  </w:p>
                </w:txbxContent>
              </v:textbox>
            </v:rect>
            <v:rect id="_x0000_s1535" style="position:absolute;left:7134;top:4215;width:360;height:360">
              <v:textbox style="mso-next-textbox:#_x0000_s1535">
                <w:txbxContent>
                  <w:p w:rsidR="006A6F23" w:rsidRPr="00F361EA" w:rsidRDefault="006A6F23" w:rsidP="00143F55">
                    <w:pPr>
                      <w:rPr>
                        <w:sz w:val="20"/>
                        <w:szCs w:val="20"/>
                      </w:rPr>
                    </w:pPr>
                    <w:r w:rsidRPr="00F361EA">
                      <w:rPr>
                        <w:sz w:val="20"/>
                        <w:szCs w:val="20"/>
                      </w:rPr>
                      <w:t>2</w:t>
                    </w:r>
                  </w:p>
                </w:txbxContent>
              </v:textbox>
            </v:rect>
            <v:rect id="_x0000_s1536" style="position:absolute;left:10554;top:4215;width:360;height:360">
              <v:textbox style="mso-next-textbox:#_x0000_s1536">
                <w:txbxContent>
                  <w:p w:rsidR="006A6F23" w:rsidRPr="00F361EA" w:rsidRDefault="006A6F23" w:rsidP="00143F55">
                    <w:pPr>
                      <w:rPr>
                        <w:sz w:val="20"/>
                        <w:szCs w:val="20"/>
                      </w:rPr>
                    </w:pPr>
                    <w:r w:rsidRPr="00F361EA">
                      <w:rPr>
                        <w:sz w:val="20"/>
                        <w:szCs w:val="20"/>
                      </w:rPr>
                      <w:t>3</w:t>
                    </w:r>
                  </w:p>
                </w:txbxContent>
              </v:textbox>
            </v:rect>
            <v:rect id="_x0000_s1537" style="position:absolute;left:10734;top:6375;width:360;height:360">
              <v:textbox style="mso-next-textbox:#_x0000_s1537">
                <w:txbxContent>
                  <w:p w:rsidR="006A6F23" w:rsidRPr="00F361EA" w:rsidRDefault="006A6F23" w:rsidP="00143F55">
                    <w:pPr>
                      <w:rPr>
                        <w:sz w:val="20"/>
                        <w:szCs w:val="20"/>
                      </w:rPr>
                    </w:pPr>
                    <w:r w:rsidRPr="00F361EA">
                      <w:rPr>
                        <w:sz w:val="20"/>
                        <w:szCs w:val="20"/>
                      </w:rPr>
                      <w:t>4</w:t>
                    </w:r>
                  </w:p>
                </w:txbxContent>
              </v:textbox>
            </v:rect>
            <v:rect id="_x0000_s1538" style="position:absolute;left:14154;top:6375;width:360;height:360">
              <v:textbox style="mso-next-textbox:#_x0000_s1538">
                <w:txbxContent>
                  <w:p w:rsidR="006A6F23" w:rsidRPr="00F361EA" w:rsidRDefault="006A6F23" w:rsidP="00143F55">
                    <w:pPr>
                      <w:rPr>
                        <w:sz w:val="20"/>
                        <w:szCs w:val="20"/>
                      </w:rPr>
                    </w:pPr>
                    <w:r w:rsidRPr="00F361EA">
                      <w:rPr>
                        <w:sz w:val="20"/>
                        <w:szCs w:val="20"/>
                      </w:rPr>
                      <w:t>5</w:t>
                    </w:r>
                  </w:p>
                </w:txbxContent>
              </v:textbox>
            </v:rect>
            <v:line id="_x0000_s1539" style="position:absolute;flip:y" from="3174,4575" to="3174,6015">
              <v:stroke endarrow="block"/>
            </v:line>
            <v:line id="_x0000_s1540" style="position:absolute;flip:y" from="6234,4575" to="6235,6015">
              <v:stroke endarrow="block"/>
            </v:line>
            <v:line id="_x0000_s1541" style="position:absolute;flip:y" from="10554,4575" to="10555,5475">
              <v:stroke endarrow="block"/>
            </v:line>
            <v:line id="_x0000_s1542" style="position:absolute;flip:y" from="9654,6735" to="9655,7995">
              <v:stroke endarrow="block"/>
            </v:line>
            <v:line id="_x0000_s1543" style="position:absolute;flip:y" from="13254,6735" to="13255,7995">
              <v:stroke endarrow="block"/>
            </v:line>
            <v:shape id="_x0000_s1544" type="#_x0000_t202" style="position:absolute;left:10554;top:4575;width:2700;height:900" filled="f" stroked="f">
              <v:textbox>
                <w:txbxContent>
                  <w:p w:rsidR="006A6F23" w:rsidRPr="00CA07B1" w:rsidRDefault="006A6F23" w:rsidP="00143F55">
                    <w:pPr>
                      <w:rPr>
                        <w:sz w:val="20"/>
                        <w:szCs w:val="20"/>
                      </w:rPr>
                    </w:pPr>
                    <w:r w:rsidRPr="00CA07B1">
                      <w:rPr>
                        <w:sz w:val="20"/>
                        <w:szCs w:val="20"/>
                      </w:rPr>
                      <w:t>Ведущие специалисты отдела подготовки инф. по природопользованию</w:t>
                    </w:r>
                  </w:p>
                </w:txbxContent>
              </v:textbox>
            </v:shape>
            <v:shape id="_x0000_s1545" type="#_x0000_t202" style="position:absolute;left:13254;top:6735;width:2160;height:1260" filled="f" stroked="f">
              <v:textbox>
                <w:txbxContent>
                  <w:p w:rsidR="006A6F23" w:rsidRPr="00CA07B1" w:rsidRDefault="006A6F23" w:rsidP="00143F55">
                    <w:pPr>
                      <w:rPr>
                        <w:sz w:val="20"/>
                        <w:szCs w:val="20"/>
                      </w:rPr>
                    </w:pPr>
                    <w:r w:rsidRPr="00CA07B1">
                      <w:rPr>
                        <w:sz w:val="20"/>
                        <w:szCs w:val="20"/>
                      </w:rPr>
                      <w:t>Ведущие специалисты отдела подготовки инф. по природопользованию</w:t>
                    </w:r>
                  </w:p>
                </w:txbxContent>
              </v:textbox>
            </v:shape>
            <v:shape id="_x0000_s1546" type="#_x0000_t202" style="position:absolute;left:6234;top:4755;width:1620;height:1260" filled="f" stroked="f">
              <v:textbox style="mso-next-textbox:#_x0000_s1546">
                <w:txbxContent>
                  <w:p w:rsidR="006A6F23" w:rsidRPr="006A4951" w:rsidRDefault="006A6F23" w:rsidP="00143F55">
                    <w:pPr>
                      <w:rPr>
                        <w:sz w:val="20"/>
                        <w:szCs w:val="20"/>
                      </w:rPr>
                    </w:pPr>
                    <w:r>
                      <w:rPr>
                        <w:sz w:val="20"/>
                        <w:szCs w:val="20"/>
                      </w:rPr>
                      <w:t>Операторы АИС</w:t>
                    </w:r>
                    <w:r w:rsidRPr="006A4951">
                      <w:rPr>
                        <w:sz w:val="20"/>
                        <w:szCs w:val="20"/>
                      </w:rPr>
                      <w:t xml:space="preserve"> </w:t>
                    </w:r>
                    <w:r>
                      <w:rPr>
                        <w:sz w:val="20"/>
                        <w:szCs w:val="20"/>
                      </w:rPr>
                      <w:t>(</w:t>
                    </w:r>
                    <w:r w:rsidRPr="006A4951">
                      <w:rPr>
                        <w:sz w:val="20"/>
                        <w:szCs w:val="20"/>
                      </w:rPr>
                      <w:t>отдел цифровых баз данных</w:t>
                    </w:r>
                    <w:r>
                      <w:rPr>
                        <w:sz w:val="20"/>
                        <w:szCs w:val="20"/>
                      </w:rPr>
                      <w:t>)</w:t>
                    </w:r>
                  </w:p>
                </w:txbxContent>
              </v:textbox>
            </v:shape>
            <v:shape id="_x0000_s1547" type="#_x0000_t202" style="position:absolute;left:3174;top:4755;width:1980;height:1440" filled="f" stroked="f">
              <v:textbox>
                <w:txbxContent>
                  <w:p w:rsidR="006A6F23" w:rsidRPr="00CA07B1" w:rsidRDefault="006A6F23" w:rsidP="00143F55">
                    <w:pPr>
                      <w:rPr>
                        <w:sz w:val="20"/>
                        <w:szCs w:val="20"/>
                      </w:rPr>
                    </w:pPr>
                    <w:r w:rsidRPr="00CA07B1">
                      <w:rPr>
                        <w:sz w:val="20"/>
                        <w:szCs w:val="20"/>
                      </w:rPr>
                      <w:t>Операторы АИС, специалисты (отдел «Территориальный геол. фонд»)</w:t>
                    </w:r>
                  </w:p>
                  <w:p w:rsidR="006A6F23" w:rsidRPr="00CA07B1" w:rsidRDefault="006A6F23" w:rsidP="00143F55">
                    <w:pPr>
                      <w:rPr>
                        <w:sz w:val="20"/>
                        <w:szCs w:val="20"/>
                      </w:rPr>
                    </w:pPr>
                  </w:p>
                </w:txbxContent>
              </v:textbox>
            </v:shape>
            <v:shape id="_x0000_s1548" type="#_x0000_t202" style="position:absolute;left:9654;top:6735;width:2340;height:1980" filled="f" stroked="f">
              <v:textbox style="mso-next-textbox:#_x0000_s1548">
                <w:txbxContent>
                  <w:p w:rsidR="006A6F23" w:rsidRPr="00DF79C3" w:rsidRDefault="006A6F23" w:rsidP="00143F55">
                    <w:pPr>
                      <w:rPr>
                        <w:sz w:val="18"/>
                        <w:szCs w:val="18"/>
                      </w:rPr>
                    </w:pPr>
                    <w:r w:rsidRPr="00DF79C3">
                      <w:rPr>
                        <w:sz w:val="18"/>
                        <w:szCs w:val="18"/>
                      </w:rPr>
                      <w:t>АИС «Хранение и предоставление инф. по недропользованию»,</w:t>
                    </w:r>
                  </w:p>
                  <w:p w:rsidR="006A6F23" w:rsidRPr="00DF79C3" w:rsidRDefault="006A6F23" w:rsidP="00143F55">
                    <w:pPr>
                      <w:rPr>
                        <w:sz w:val="18"/>
                        <w:szCs w:val="18"/>
                      </w:rPr>
                    </w:pPr>
                    <w:r w:rsidRPr="00DF79C3">
                      <w:rPr>
                        <w:sz w:val="18"/>
                        <w:szCs w:val="18"/>
                      </w:rPr>
                      <w:t>операторы АИС,</w:t>
                    </w:r>
                  </w:p>
                  <w:p w:rsidR="006A6F23" w:rsidRDefault="006A6F23" w:rsidP="00143F55">
                    <w:pPr>
                      <w:rPr>
                        <w:sz w:val="18"/>
                        <w:szCs w:val="18"/>
                      </w:rPr>
                    </w:pPr>
                    <w:r w:rsidRPr="00DF79C3">
                      <w:rPr>
                        <w:sz w:val="18"/>
                        <w:szCs w:val="18"/>
                      </w:rPr>
                      <w:t xml:space="preserve">директор, </w:t>
                    </w:r>
                  </w:p>
                  <w:p w:rsidR="006A6F23" w:rsidRPr="00DF79C3" w:rsidRDefault="006A6F23" w:rsidP="00143F55">
                    <w:pPr>
                      <w:rPr>
                        <w:sz w:val="18"/>
                        <w:szCs w:val="18"/>
                      </w:rPr>
                    </w:pPr>
                    <w:r>
                      <w:rPr>
                        <w:sz w:val="18"/>
                        <w:szCs w:val="18"/>
                      </w:rPr>
                      <w:t>с</w:t>
                    </w:r>
                    <w:r w:rsidRPr="00DF79C3">
                      <w:rPr>
                        <w:sz w:val="18"/>
                        <w:szCs w:val="18"/>
                      </w:rPr>
                      <w:t>пециалисты отдела цифровых баз данных,</w:t>
                    </w:r>
                  </w:p>
                  <w:p w:rsidR="006A6F23" w:rsidRPr="00DF79C3" w:rsidRDefault="006A6F23" w:rsidP="00143F55">
                    <w:pPr>
                      <w:rPr>
                        <w:sz w:val="18"/>
                        <w:szCs w:val="18"/>
                      </w:rPr>
                    </w:pPr>
                  </w:p>
                  <w:p w:rsidR="006A6F23" w:rsidRPr="00DF79C3" w:rsidRDefault="006A6F23" w:rsidP="00143F55">
                    <w:pPr>
                      <w:rPr>
                        <w:sz w:val="18"/>
                        <w:szCs w:val="18"/>
                      </w:rPr>
                    </w:pPr>
                  </w:p>
                </w:txbxContent>
              </v:textbox>
            </v:shape>
            <v:line id="_x0000_s1549" style="position:absolute" from="2994,2415" to="2994,3675">
              <v:stroke endarrow="block"/>
            </v:line>
            <v:line id="_x0000_s1550" style="position:absolute" from="6234,2415" to="6235,3675">
              <v:stroke endarrow="block"/>
            </v:line>
            <v:shape id="_x0000_s1551" type="#_x0000_t202" style="position:absolute;left:6234;top:2415;width:2520;height:1440" filled="f" stroked="f">
              <v:textbox>
                <w:txbxContent>
                  <w:p w:rsidR="006A6F23" w:rsidRPr="00F361EA" w:rsidRDefault="006A6F23" w:rsidP="00143F55">
                    <w:pPr>
                      <w:rPr>
                        <w:sz w:val="18"/>
                        <w:szCs w:val="18"/>
                      </w:rPr>
                    </w:pPr>
                    <w:r w:rsidRPr="00F361EA">
                      <w:rPr>
                        <w:sz w:val="18"/>
                        <w:szCs w:val="18"/>
                      </w:rPr>
                      <w:t>Положение</w:t>
                    </w:r>
                  </w:p>
                  <w:p w:rsidR="006A6F23" w:rsidRPr="00F361EA" w:rsidRDefault="006A6F23" w:rsidP="00143F55">
                    <w:pPr>
                      <w:rPr>
                        <w:sz w:val="18"/>
                        <w:szCs w:val="18"/>
                      </w:rPr>
                    </w:pPr>
                    <w:r w:rsidRPr="00F361EA">
                      <w:rPr>
                        <w:sz w:val="18"/>
                        <w:szCs w:val="18"/>
                      </w:rPr>
                      <w:t>о порядке учета запасов полезных ископаемых, постановки их на баланс и списания с баланса запасов</w:t>
                    </w:r>
                  </w:p>
                  <w:p w:rsidR="006A6F23" w:rsidRPr="00F361EA" w:rsidRDefault="006A6F23" w:rsidP="00143F55">
                    <w:pPr>
                      <w:rPr>
                        <w:szCs w:val="20"/>
                      </w:rPr>
                    </w:pPr>
                  </w:p>
                </w:txbxContent>
              </v:textbox>
            </v:shape>
            <v:line id="_x0000_s1552" style="position:absolute" from="10014,2415" to="10014,3675">
              <v:stroke endarrow="block"/>
            </v:line>
            <v:shape id="_x0000_s1553" type="#_x0000_t202" style="position:absolute;left:10014;top:2415;width:4860;height:1260" filled="f" stroked="f">
              <v:textbox>
                <w:txbxContent>
                  <w:p w:rsidR="006A6F23" w:rsidRPr="00875FB0" w:rsidRDefault="006A6F23" w:rsidP="00143F55">
                    <w:pPr>
                      <w:rPr>
                        <w:sz w:val="18"/>
                        <w:szCs w:val="18"/>
                      </w:rPr>
                    </w:pPr>
                    <w:r>
                      <w:rPr>
                        <w:sz w:val="18"/>
                        <w:szCs w:val="18"/>
                      </w:rPr>
                      <w:t>И</w:t>
                    </w:r>
                    <w:r w:rsidRPr="00875FB0">
                      <w:rPr>
                        <w:sz w:val="18"/>
                        <w:szCs w:val="18"/>
                      </w:rPr>
                      <w:t>нструкция</w:t>
                    </w:r>
                  </w:p>
                  <w:p w:rsidR="006A6F23" w:rsidRDefault="006A6F23" w:rsidP="00143F55">
                    <w:pPr>
                      <w:rPr>
                        <w:sz w:val="18"/>
                        <w:szCs w:val="18"/>
                      </w:rPr>
                    </w:pPr>
                    <w:r w:rsidRPr="00875FB0">
                      <w:rPr>
                        <w:sz w:val="18"/>
                        <w:szCs w:val="18"/>
                      </w:rPr>
                      <w:t>по учету геологической изученности</w:t>
                    </w:r>
                    <w:r w:rsidRPr="00875FB0">
                      <w:rPr>
                        <w:sz w:val="18"/>
                        <w:szCs w:val="18"/>
                      </w:rPr>
                      <w:br/>
                      <w:t>территории Российской Федерации</w:t>
                    </w:r>
                    <w:r>
                      <w:rPr>
                        <w:sz w:val="18"/>
                        <w:szCs w:val="18"/>
                      </w:rPr>
                      <w:t xml:space="preserve">, </w:t>
                    </w:r>
                  </w:p>
                  <w:p w:rsidR="006A6F23" w:rsidRDefault="006A6F23" w:rsidP="00143F55">
                    <w:pPr>
                      <w:rPr>
                        <w:sz w:val="18"/>
                        <w:szCs w:val="18"/>
                      </w:rPr>
                    </w:pPr>
                    <w:r>
                      <w:rPr>
                        <w:sz w:val="18"/>
                        <w:szCs w:val="18"/>
                      </w:rPr>
                      <w:t>Инструкция по ведению гос. кадастра,</w:t>
                    </w:r>
                  </w:p>
                  <w:p w:rsidR="006A6F23" w:rsidRPr="00F361EA" w:rsidRDefault="006A6F23" w:rsidP="00143F55">
                    <w:pPr>
                      <w:rPr>
                        <w:sz w:val="20"/>
                        <w:szCs w:val="20"/>
                      </w:rPr>
                    </w:pPr>
                    <w:r w:rsidRPr="00F361EA">
                      <w:rPr>
                        <w:sz w:val="20"/>
                        <w:szCs w:val="20"/>
                      </w:rPr>
                      <w:t>Федеральный закон «О недрах»</w:t>
                    </w:r>
                  </w:p>
                  <w:p w:rsidR="006A6F23" w:rsidRDefault="006A6F23" w:rsidP="00143F55">
                    <w:pPr>
                      <w:rPr>
                        <w:sz w:val="18"/>
                        <w:szCs w:val="18"/>
                      </w:rPr>
                    </w:pPr>
                  </w:p>
                  <w:p w:rsidR="006A6F23" w:rsidRPr="00875FB0" w:rsidRDefault="006A6F23" w:rsidP="00143F55">
                    <w:pPr>
                      <w:rPr>
                        <w:sz w:val="18"/>
                        <w:szCs w:val="18"/>
                      </w:rPr>
                    </w:pPr>
                  </w:p>
                  <w:p w:rsidR="006A6F23" w:rsidRPr="00875FB0" w:rsidRDefault="006A6F23" w:rsidP="00143F55">
                    <w:pPr>
                      <w:rPr>
                        <w:sz w:val="18"/>
                        <w:szCs w:val="18"/>
                      </w:rPr>
                    </w:pPr>
                  </w:p>
                </w:txbxContent>
              </v:textbox>
            </v:shape>
            <v:shape id="_x0000_s1554" type="#_x0000_t202" style="position:absolute;left:2994;top:2595;width:1980;height:900" filled="f" stroked="f">
              <v:textbox>
                <w:txbxContent>
                  <w:p w:rsidR="006A6F23" w:rsidRPr="00F361EA" w:rsidRDefault="006A6F23" w:rsidP="00143F55">
                    <w:pPr>
                      <w:rPr>
                        <w:sz w:val="20"/>
                        <w:szCs w:val="20"/>
                      </w:rPr>
                    </w:pPr>
                    <w:r w:rsidRPr="00F361EA">
                      <w:rPr>
                        <w:sz w:val="20"/>
                        <w:szCs w:val="20"/>
                      </w:rPr>
                      <w:t>Федеральный закон «О недрах»</w:t>
                    </w:r>
                  </w:p>
                  <w:p w:rsidR="006A6F23" w:rsidRPr="00F361EA" w:rsidRDefault="006A6F23" w:rsidP="00143F55">
                    <w:pPr>
                      <w:rPr>
                        <w:szCs w:val="20"/>
                      </w:rPr>
                    </w:pPr>
                  </w:p>
                </w:txbxContent>
              </v:textbox>
            </v:shape>
            <v:line id="_x0000_s1555" style="position:absolute" from="10374,4935" to="10375,5835">
              <v:stroke endarrow="block"/>
            </v:line>
            <v:shape id="_x0000_s1556" type="#_x0000_t202" style="position:absolute;left:8574;top:4935;width:1800;height:1080" filled="f" stroked="f">
              <v:textbox>
                <w:txbxContent>
                  <w:p w:rsidR="006A6F23" w:rsidRPr="00875FB0" w:rsidRDefault="006A6F23" w:rsidP="00143F55">
                    <w:pPr>
                      <w:jc w:val="right"/>
                      <w:rPr>
                        <w:sz w:val="16"/>
                        <w:szCs w:val="16"/>
                      </w:rPr>
                    </w:pPr>
                    <w:r w:rsidRPr="00875FB0">
                      <w:rPr>
                        <w:sz w:val="16"/>
                        <w:szCs w:val="16"/>
                      </w:rPr>
                      <w:t>Федеральный закон «О недрах», Методические рекомендации</w:t>
                    </w:r>
                    <w:r>
                      <w:rPr>
                        <w:sz w:val="16"/>
                        <w:szCs w:val="16"/>
                      </w:rPr>
                      <w:t xml:space="preserve"> *</w:t>
                    </w:r>
                  </w:p>
                  <w:p w:rsidR="006A6F23" w:rsidRPr="00875FB0" w:rsidRDefault="006A6F23" w:rsidP="00143F55">
                    <w:pPr>
                      <w:jc w:val="right"/>
                      <w:rPr>
                        <w:sz w:val="16"/>
                        <w:szCs w:val="16"/>
                      </w:rPr>
                    </w:pPr>
                  </w:p>
                </w:txbxContent>
              </v:textbox>
            </v:shape>
            <v:shape id="_x0000_s1557" type="#_x0000_t202" style="position:absolute;left:13254;top:4935;width:1800;height:1080" filled="f" stroked="f">
              <v:textbox>
                <w:txbxContent>
                  <w:p w:rsidR="006A6F23" w:rsidRPr="00875FB0" w:rsidRDefault="006A6F23" w:rsidP="00143F55">
                    <w:pPr>
                      <w:rPr>
                        <w:sz w:val="16"/>
                        <w:szCs w:val="16"/>
                      </w:rPr>
                    </w:pPr>
                    <w:r w:rsidRPr="00875FB0">
                      <w:rPr>
                        <w:sz w:val="16"/>
                        <w:szCs w:val="16"/>
                      </w:rPr>
                      <w:t>Федеральный закон «О недрах», Методические рекомендации</w:t>
                    </w:r>
                    <w:r>
                      <w:rPr>
                        <w:sz w:val="16"/>
                        <w:szCs w:val="16"/>
                      </w:rPr>
                      <w:t xml:space="preserve"> *</w:t>
                    </w:r>
                  </w:p>
                  <w:p w:rsidR="006A6F23" w:rsidRPr="00875FB0" w:rsidRDefault="006A6F23" w:rsidP="00143F55">
                    <w:pPr>
                      <w:rPr>
                        <w:sz w:val="16"/>
                        <w:szCs w:val="16"/>
                      </w:rPr>
                    </w:pPr>
                  </w:p>
                </w:txbxContent>
              </v:textbox>
            </v:shape>
            <v:line id="_x0000_s1558" style="position:absolute" from="13254,4755" to="13255,5835">
              <v:stroke endarrow="block"/>
            </v:line>
            <w10:wrap type="none"/>
            <w10:anchorlock/>
          </v:group>
        </w:pict>
      </w:r>
    </w:p>
    <w:p w:rsidR="00EC06D5" w:rsidRPr="00D0114E" w:rsidRDefault="00875FB0" w:rsidP="00D0114E">
      <w:pPr>
        <w:spacing w:line="360" w:lineRule="auto"/>
        <w:ind w:firstLine="709"/>
        <w:rPr>
          <w:sz w:val="28"/>
          <w:szCs w:val="28"/>
        </w:rPr>
      </w:pPr>
      <w:r w:rsidRPr="00D0114E">
        <w:rPr>
          <w:sz w:val="28"/>
          <w:szCs w:val="28"/>
        </w:rPr>
        <w:t>* Методические рекомендации по учету,  хранению и передаче фондовой информации на машинных носителях</w:t>
      </w:r>
    </w:p>
    <w:p w:rsidR="00875FB0" w:rsidRPr="00D0114E" w:rsidRDefault="00875FB0" w:rsidP="00D0114E">
      <w:pPr>
        <w:spacing w:line="360" w:lineRule="auto"/>
        <w:ind w:firstLine="709"/>
        <w:jc w:val="both"/>
        <w:rPr>
          <w:sz w:val="28"/>
          <w:szCs w:val="28"/>
        </w:rPr>
      </w:pPr>
    </w:p>
    <w:p w:rsidR="00EC06D5" w:rsidRDefault="00EC06D5" w:rsidP="00D0114E">
      <w:pPr>
        <w:spacing w:line="360" w:lineRule="auto"/>
        <w:ind w:firstLine="709"/>
        <w:jc w:val="both"/>
        <w:rPr>
          <w:sz w:val="28"/>
          <w:szCs w:val="28"/>
        </w:rPr>
      </w:pPr>
      <w:r w:rsidRPr="00D0114E">
        <w:rPr>
          <w:sz w:val="28"/>
          <w:szCs w:val="28"/>
        </w:rPr>
        <w:lastRenderedPageBreak/>
        <w:t xml:space="preserve">Декомпозировать блоки «Прием информации», «Подготовка стандартных отчетов» и «Подготовка отчетов недропользователям» нет необходимости, т.к. они уже итак являются элементарными и не имеют существенных подпроцессов для данной курсовой работы </w:t>
      </w:r>
    </w:p>
    <w:p w:rsidR="00D0114E" w:rsidRDefault="00D0114E" w:rsidP="00D0114E">
      <w:pPr>
        <w:spacing w:line="360" w:lineRule="auto"/>
        <w:ind w:firstLine="709"/>
        <w:jc w:val="center"/>
        <w:rPr>
          <w:sz w:val="28"/>
          <w:szCs w:val="28"/>
        </w:rPr>
      </w:pPr>
    </w:p>
    <w:p w:rsidR="00351462" w:rsidRPr="00D0114E" w:rsidRDefault="00D0114E" w:rsidP="00D0114E">
      <w:pPr>
        <w:spacing w:line="360" w:lineRule="auto"/>
        <w:ind w:firstLine="709"/>
        <w:jc w:val="center"/>
        <w:rPr>
          <w:b/>
          <w:sz w:val="28"/>
          <w:szCs w:val="28"/>
        </w:rPr>
      </w:pPr>
      <w:r>
        <w:rPr>
          <w:b/>
          <w:sz w:val="28"/>
          <w:szCs w:val="28"/>
        </w:rPr>
        <w:br w:type="page"/>
      </w:r>
      <w:r w:rsidR="005641D7" w:rsidRPr="00D0114E">
        <w:rPr>
          <w:b/>
          <w:sz w:val="28"/>
          <w:szCs w:val="28"/>
        </w:rPr>
        <w:lastRenderedPageBreak/>
        <w:t>ДИАГРАММЫ ПОТОКОВ РАБОТ ПЕРВОГО УРОВНЯ</w:t>
      </w:r>
    </w:p>
    <w:p w:rsidR="0079776F" w:rsidRPr="00D0114E" w:rsidRDefault="0079776F" w:rsidP="00D0114E">
      <w:pPr>
        <w:spacing w:line="360" w:lineRule="auto"/>
        <w:ind w:firstLine="709"/>
        <w:jc w:val="both"/>
        <w:rPr>
          <w:b/>
          <w:sz w:val="28"/>
          <w:szCs w:val="28"/>
        </w:rPr>
      </w:pPr>
      <w:r w:rsidRPr="00D0114E">
        <w:rPr>
          <w:b/>
          <w:sz w:val="28"/>
          <w:szCs w:val="28"/>
        </w:rPr>
        <w:t>Для блока 2 нулевого уровня</w:t>
      </w:r>
    </w:p>
    <w:p w:rsidR="0079776F" w:rsidRPr="00D0114E" w:rsidRDefault="00DE35BF" w:rsidP="00D0114E">
      <w:pPr>
        <w:spacing w:line="360" w:lineRule="auto"/>
        <w:ind w:left="720" w:firstLine="709"/>
        <w:jc w:val="both"/>
        <w:rPr>
          <w:sz w:val="28"/>
          <w:szCs w:val="28"/>
        </w:rPr>
      </w:pPr>
      <w:r>
        <w:rPr>
          <w:noProof/>
        </w:rPr>
        <w:pict>
          <v:shape id="_x0000_s1559" type="#_x0000_t202" style="position:absolute;left:0;text-align:left;margin-left:225pt;margin-top:-.6pt;width:126pt;height:1in;z-index:251640320" filled="f" stroked="f">
            <v:textbox>
              <w:txbxContent>
                <w:p w:rsidR="006A6F23" w:rsidRPr="00F71C61" w:rsidRDefault="006A6F23" w:rsidP="00F71C61">
                  <w:pPr>
                    <w:jc w:val="right"/>
                    <w:rPr>
                      <w:sz w:val="16"/>
                      <w:szCs w:val="16"/>
                    </w:rPr>
                  </w:pPr>
                  <w:r w:rsidRPr="00F71C61">
                    <w:rPr>
                      <w:sz w:val="16"/>
                      <w:szCs w:val="16"/>
                    </w:rPr>
                    <w:t>Положение</w:t>
                  </w:r>
                </w:p>
                <w:p w:rsidR="006A6F23" w:rsidRPr="00F71C61" w:rsidRDefault="006A6F23" w:rsidP="00F71C61">
                  <w:pPr>
                    <w:jc w:val="right"/>
                    <w:rPr>
                      <w:sz w:val="16"/>
                      <w:szCs w:val="16"/>
                    </w:rPr>
                  </w:pPr>
                  <w:r w:rsidRPr="00F71C61">
                    <w:rPr>
                      <w:sz w:val="16"/>
                      <w:szCs w:val="16"/>
                    </w:rPr>
                    <w:t>о порядке учета запасов полезных ископаемых, постановки их на баланс и списания с баланса запасов</w:t>
                  </w:r>
                </w:p>
                <w:p w:rsidR="006A6F23" w:rsidRPr="00F361EA" w:rsidRDefault="006A6F23" w:rsidP="00F71C61">
                  <w:pPr>
                    <w:jc w:val="right"/>
                    <w:rPr>
                      <w:szCs w:val="20"/>
                    </w:rPr>
                  </w:pPr>
                </w:p>
              </w:txbxContent>
            </v:textbox>
          </v:shape>
        </w:pict>
      </w:r>
      <w:r>
        <w:rPr>
          <w:sz w:val="28"/>
          <w:szCs w:val="28"/>
        </w:rPr>
      </w:r>
      <w:r>
        <w:rPr>
          <w:sz w:val="28"/>
          <w:szCs w:val="28"/>
        </w:rPr>
        <w:pict>
          <v:group id="_x0000_s1560" editas="canvas" style="width:10in;height:387pt;mso-position-horizontal-relative:char;mso-position-vertical-relative:line" coordorigin="1142,2082" coordsize="14400,7740">
            <o:lock v:ext="edit" aspectratio="t"/>
            <v:shape id="_x0000_s1561" type="#_x0000_t75" style="position:absolute;left:1142;top:2082;width:14400;height:7740" o:preferrelative="f">
              <v:fill o:detectmouseclick="t"/>
              <v:path o:extrusionok="t" o:connecttype="none"/>
              <o:lock v:ext="edit" text="t"/>
            </v:shape>
            <v:rect id="_x0000_s1562" style="position:absolute;left:6362;top:3162;width:2160;height:1080">
              <v:textbox style="mso-next-textbox:#_x0000_s1562">
                <w:txbxContent>
                  <w:p w:rsidR="006A6F23" w:rsidRDefault="006A6F23" w:rsidP="00F71C61">
                    <w:r>
                      <w:t>Ведение б.д. месторождений</w:t>
                    </w:r>
                  </w:p>
                </w:txbxContent>
              </v:textbox>
            </v:rect>
            <v:rect id="_x0000_s1563" style="position:absolute;left:6362;top:5322;width:2160;height:1080">
              <v:textbox style="mso-next-textbox:#_x0000_s1563">
                <w:txbxContent>
                  <w:p w:rsidR="006A6F23" w:rsidRDefault="006A6F23" w:rsidP="00F71C61">
                    <w:r>
                      <w:t>Ведение б.д. недропользовате-лей</w:t>
                    </w:r>
                  </w:p>
                </w:txbxContent>
              </v:textbox>
            </v:rect>
            <v:rect id="_x0000_s1564" style="position:absolute;left:6362;top:7482;width:2160;height:1080">
              <v:textbox style="mso-next-textbox:#_x0000_s1564">
                <w:txbxContent>
                  <w:p w:rsidR="006A6F23" w:rsidRDefault="006A6F23" w:rsidP="00F71C61">
                    <w:r>
                      <w:t>Ведение б.д. лицензий</w:t>
                    </w:r>
                  </w:p>
                </w:txbxContent>
              </v:textbox>
            </v:rect>
            <v:rect id="_x0000_s1565" style="position:absolute;left:2582;top:5322;width:2160;height:1080">
              <v:textbox style="mso-next-textbox:#_x0000_s1565">
                <w:txbxContent>
                  <w:p w:rsidR="006A6F23" w:rsidRDefault="006A6F23" w:rsidP="00F71C61">
                    <w:r>
                      <w:t>Получение информации</w:t>
                    </w:r>
                  </w:p>
                </w:txbxContent>
              </v:textbox>
            </v:rect>
            <v:line id="_x0000_s1566" style="position:absolute" from="8522,3702" to="12302,3704">
              <v:stroke endarrow="block"/>
            </v:line>
            <v:line id="_x0000_s1567" style="position:absolute" from="8522,5862" to="12302,5864">
              <v:stroke endarrow="block"/>
            </v:line>
            <v:line id="_x0000_s1568" style="position:absolute" from="8522,8022" to="12302,8024">
              <v:stroke endarrow="block"/>
            </v:line>
            <v:shape id="_x0000_s1569" type="#_x0000_t202" style="position:absolute;left:8702;top:3162;width:2700;height:1440" filled="f" stroked="f">
              <v:textbox style="mso-next-textbox:#_x0000_s1569">
                <w:txbxContent>
                  <w:p w:rsidR="006A6F23" w:rsidRPr="0079776F" w:rsidRDefault="006A6F23" w:rsidP="00F71C61">
                    <w:pPr>
                      <w:rPr>
                        <w:sz w:val="20"/>
                        <w:szCs w:val="20"/>
                      </w:rPr>
                    </w:pPr>
                    <w:r>
                      <w:rPr>
                        <w:sz w:val="20"/>
                        <w:szCs w:val="20"/>
                      </w:rPr>
                      <w:t>Систематизированная и</w:t>
                    </w:r>
                    <w:r w:rsidRPr="0079776F">
                      <w:rPr>
                        <w:sz w:val="20"/>
                        <w:szCs w:val="20"/>
                      </w:rPr>
                      <w:t xml:space="preserve">нф. </w:t>
                    </w:r>
                    <w:r>
                      <w:rPr>
                        <w:sz w:val="20"/>
                        <w:szCs w:val="20"/>
                      </w:rPr>
                      <w:t>о</w:t>
                    </w:r>
                    <w:r w:rsidRPr="0079776F">
                      <w:rPr>
                        <w:sz w:val="20"/>
                        <w:szCs w:val="20"/>
                      </w:rPr>
                      <w:t xml:space="preserve"> месторождениях и запасах п.и</w:t>
                    </w:r>
                  </w:p>
                </w:txbxContent>
              </v:textbox>
            </v:shape>
            <v:shape id="_x0000_s1570" type="#_x0000_t202" style="position:absolute;left:8522;top:5502;width:3240;height:900" filled="f" stroked="f">
              <v:textbox style="mso-next-textbox:#_x0000_s1570">
                <w:txbxContent>
                  <w:p w:rsidR="006A6F23" w:rsidRPr="0079776F" w:rsidRDefault="006A6F23" w:rsidP="00F71C61">
                    <w:pPr>
                      <w:rPr>
                        <w:sz w:val="20"/>
                        <w:szCs w:val="20"/>
                      </w:rPr>
                    </w:pPr>
                    <w:r>
                      <w:rPr>
                        <w:sz w:val="20"/>
                        <w:szCs w:val="20"/>
                      </w:rPr>
                      <w:t>Систематизированная и</w:t>
                    </w:r>
                    <w:r w:rsidRPr="0079776F">
                      <w:rPr>
                        <w:sz w:val="20"/>
                        <w:szCs w:val="20"/>
                      </w:rPr>
                      <w:t xml:space="preserve">нф. </w:t>
                    </w:r>
                    <w:r>
                      <w:rPr>
                        <w:sz w:val="20"/>
                        <w:szCs w:val="20"/>
                      </w:rPr>
                      <w:t>о</w:t>
                    </w:r>
                    <w:r w:rsidRPr="0079776F">
                      <w:rPr>
                        <w:sz w:val="20"/>
                        <w:szCs w:val="20"/>
                      </w:rPr>
                      <w:t xml:space="preserve"> недропользователях</w:t>
                    </w:r>
                  </w:p>
                </w:txbxContent>
              </v:textbox>
            </v:shape>
            <v:shape id="_x0000_s1571" type="#_x0000_t202" style="position:absolute;left:8522;top:7662;width:3060;height:720" filled="f" stroked="f">
              <v:textbox style="mso-next-textbox:#_x0000_s1571">
                <w:txbxContent>
                  <w:p w:rsidR="006A6F23" w:rsidRPr="0079776F" w:rsidRDefault="006A6F23" w:rsidP="00F71C61">
                    <w:pPr>
                      <w:rPr>
                        <w:sz w:val="20"/>
                        <w:szCs w:val="20"/>
                      </w:rPr>
                    </w:pPr>
                    <w:r>
                      <w:rPr>
                        <w:sz w:val="20"/>
                        <w:szCs w:val="20"/>
                      </w:rPr>
                      <w:t>Систематизированная и</w:t>
                    </w:r>
                    <w:r w:rsidRPr="0079776F">
                      <w:rPr>
                        <w:sz w:val="20"/>
                        <w:szCs w:val="20"/>
                      </w:rPr>
                      <w:t xml:space="preserve">нф. </w:t>
                    </w:r>
                    <w:r>
                      <w:rPr>
                        <w:sz w:val="20"/>
                        <w:szCs w:val="20"/>
                      </w:rPr>
                      <w:t>о</w:t>
                    </w:r>
                    <w:r w:rsidRPr="0079776F">
                      <w:rPr>
                        <w:sz w:val="20"/>
                        <w:szCs w:val="20"/>
                      </w:rPr>
                      <w:t xml:space="preserve"> лицензиях</w:t>
                    </w:r>
                  </w:p>
                </w:txbxContent>
              </v:textbox>
            </v:shape>
            <v:line id="_x0000_s1572" style="position:absolute" from="4742,5502" to="4922,5502"/>
            <v:line id="_x0000_s1573" style="position:absolute;flip:y" from="4922,3882" to="4922,5502"/>
            <v:line id="_x0000_s1574" style="position:absolute" from="4922,3882" to="6362,3882">
              <v:stroke endarrow="block"/>
            </v:line>
            <v:line id="_x0000_s1575" style="position:absolute" from="4742,5862" to="6362,5862">
              <v:stroke endarrow="block"/>
            </v:line>
            <v:line id="_x0000_s1576" style="position:absolute" from="4742,6222" to="4922,6222"/>
            <v:line id="_x0000_s1577" style="position:absolute" from="4922,6222" to="4922,8022"/>
            <v:line id="_x0000_s1578" style="position:absolute" from="4922,8022" to="6362,8022">
              <v:stroke endarrow="block"/>
            </v:line>
            <v:shape id="_x0000_s1579" type="#_x0000_t202" style="position:absolute;left:4742;top:3342;width:1980;height:1440" filled="f" stroked="f">
              <v:textbox style="mso-next-textbox:#_x0000_s1579">
                <w:txbxContent>
                  <w:p w:rsidR="006A6F23" w:rsidRPr="00256517" w:rsidRDefault="006A6F23" w:rsidP="00F71C61">
                    <w:pPr>
                      <w:rPr>
                        <w:sz w:val="20"/>
                        <w:szCs w:val="20"/>
                      </w:rPr>
                    </w:pPr>
                    <w:r w:rsidRPr="00256517">
                      <w:rPr>
                        <w:sz w:val="20"/>
                        <w:szCs w:val="20"/>
                      </w:rPr>
                      <w:t>Данные о месторождениях</w:t>
                    </w:r>
                  </w:p>
                </w:txbxContent>
              </v:textbox>
            </v:shape>
            <v:shape id="_x0000_s1580" type="#_x0000_t202" style="position:absolute;left:4922;top:5322;width:1440;height:1440" filled="f" stroked="f">
              <v:textbox style="mso-next-textbox:#_x0000_s1580">
                <w:txbxContent>
                  <w:p w:rsidR="006A6F23" w:rsidRPr="00256517" w:rsidRDefault="006A6F23" w:rsidP="00F71C61">
                    <w:pPr>
                      <w:rPr>
                        <w:sz w:val="20"/>
                        <w:szCs w:val="20"/>
                      </w:rPr>
                    </w:pPr>
                    <w:r w:rsidRPr="00256517">
                      <w:rPr>
                        <w:sz w:val="20"/>
                        <w:szCs w:val="20"/>
                      </w:rPr>
                      <w:t>Данные о недропольз-х</w:t>
                    </w:r>
                  </w:p>
                </w:txbxContent>
              </v:textbox>
            </v:shape>
            <v:shape id="_x0000_s1581" type="#_x0000_t202" style="position:absolute;left:4922;top:7482;width:1440;height:720" filled="f" stroked="f">
              <v:textbox style="mso-next-textbox:#_x0000_s1581">
                <w:txbxContent>
                  <w:p w:rsidR="006A6F23" w:rsidRPr="00256517" w:rsidRDefault="006A6F23" w:rsidP="00F71C61">
                    <w:pPr>
                      <w:rPr>
                        <w:sz w:val="20"/>
                        <w:szCs w:val="20"/>
                      </w:rPr>
                    </w:pPr>
                    <w:r w:rsidRPr="00256517">
                      <w:rPr>
                        <w:sz w:val="20"/>
                        <w:szCs w:val="20"/>
                      </w:rPr>
                      <w:t>Данные о лицензиях</w:t>
                    </w:r>
                  </w:p>
                </w:txbxContent>
              </v:textbox>
            </v:shape>
            <v:line id="_x0000_s1582" style="position:absolute" from="1142,5862" to="2582,5864">
              <v:stroke endarrow="block"/>
            </v:line>
            <v:shape id="_x0000_s1583" type="#_x0000_t202" style="position:absolute;left:1142;top:5322;width:1440;height:900" filled="f" stroked="f">
              <v:textbox style="mso-next-textbox:#_x0000_s1583">
                <w:txbxContent>
                  <w:p w:rsidR="006A6F23" w:rsidRPr="00A1191B" w:rsidRDefault="006A6F23" w:rsidP="00F71C61">
                    <w:pPr>
                      <w:rPr>
                        <w:sz w:val="20"/>
                        <w:szCs w:val="20"/>
                      </w:rPr>
                    </w:pPr>
                    <w:r w:rsidRPr="00A1191B">
                      <w:rPr>
                        <w:sz w:val="20"/>
                        <w:szCs w:val="20"/>
                      </w:rPr>
                      <w:t xml:space="preserve">Инф. О </w:t>
                    </w:r>
                    <w:r>
                      <w:rPr>
                        <w:sz w:val="20"/>
                        <w:szCs w:val="20"/>
                      </w:rPr>
                      <w:t>месторожд-х и лицензиях</w:t>
                    </w:r>
                  </w:p>
                </w:txbxContent>
              </v:textbox>
            </v:shape>
            <v:line id="_x0000_s1584" style="position:absolute;flip:y" from="3288,6402" to="3288,7842">
              <v:stroke endarrow="block"/>
            </v:line>
            <v:shape id="_x0000_s1585" type="#_x0000_t202" style="position:absolute;left:3302;top:6582;width:1620;height:1260" filled="f" stroked="f">
              <v:textbox style="mso-next-textbox:#_x0000_s1585">
                <w:txbxContent>
                  <w:p w:rsidR="006A6F23" w:rsidRPr="006A4951" w:rsidRDefault="006A6F23" w:rsidP="00F71C61">
                    <w:pPr>
                      <w:rPr>
                        <w:sz w:val="20"/>
                        <w:szCs w:val="20"/>
                      </w:rPr>
                    </w:pPr>
                    <w:r>
                      <w:rPr>
                        <w:sz w:val="20"/>
                        <w:szCs w:val="20"/>
                      </w:rPr>
                      <w:t>Операторы АИС</w:t>
                    </w:r>
                    <w:r w:rsidRPr="006A4951">
                      <w:rPr>
                        <w:sz w:val="20"/>
                        <w:szCs w:val="20"/>
                      </w:rPr>
                      <w:t xml:space="preserve"> </w:t>
                    </w:r>
                    <w:r>
                      <w:rPr>
                        <w:sz w:val="20"/>
                        <w:szCs w:val="20"/>
                      </w:rPr>
                      <w:t>(</w:t>
                    </w:r>
                    <w:r w:rsidRPr="006A4951">
                      <w:rPr>
                        <w:sz w:val="20"/>
                        <w:szCs w:val="20"/>
                      </w:rPr>
                      <w:t>отдел цифровых баз данных</w:t>
                    </w:r>
                    <w:r>
                      <w:rPr>
                        <w:sz w:val="20"/>
                        <w:szCs w:val="20"/>
                      </w:rPr>
                      <w:t>)</w:t>
                    </w:r>
                  </w:p>
                </w:txbxContent>
              </v:textbox>
            </v:shape>
            <v:line id="_x0000_s1586" style="position:absolute;flip:y" from="7442,8562" to="7444,9642">
              <v:stroke endarrow="block"/>
            </v:line>
            <v:line id="_x0000_s1587" style="position:absolute;flip:y" from="7802,6402" to="7804,7122">
              <v:stroke endarrow="block"/>
            </v:line>
            <v:line id="_x0000_s1588" style="position:absolute;flip:y" from="7802,4242" to="7804,5142">
              <v:stroke endarrow="block"/>
            </v:line>
            <v:shape id="_x0000_s1589" type="#_x0000_t202" style="position:absolute;left:7802;top:4242;width:1980;height:1260" filled="f" stroked="f">
              <v:textbox style="mso-next-textbox:#_x0000_s1589">
                <w:txbxContent>
                  <w:p w:rsidR="006A6F23" w:rsidRPr="006A4951" w:rsidRDefault="006A6F23" w:rsidP="00F71C61">
                    <w:pPr>
                      <w:rPr>
                        <w:sz w:val="20"/>
                        <w:szCs w:val="20"/>
                      </w:rPr>
                    </w:pPr>
                    <w:r>
                      <w:rPr>
                        <w:sz w:val="20"/>
                        <w:szCs w:val="20"/>
                      </w:rPr>
                      <w:t>Операторы АИС</w:t>
                    </w:r>
                    <w:r w:rsidRPr="006A4951">
                      <w:rPr>
                        <w:sz w:val="20"/>
                        <w:szCs w:val="20"/>
                      </w:rPr>
                      <w:t xml:space="preserve"> </w:t>
                    </w:r>
                    <w:r>
                      <w:rPr>
                        <w:sz w:val="20"/>
                        <w:szCs w:val="20"/>
                      </w:rPr>
                      <w:t>(</w:t>
                    </w:r>
                    <w:r w:rsidRPr="006A4951">
                      <w:rPr>
                        <w:sz w:val="20"/>
                        <w:szCs w:val="20"/>
                      </w:rPr>
                      <w:t>отдел цифровых баз данных</w:t>
                    </w:r>
                    <w:r>
                      <w:rPr>
                        <w:sz w:val="20"/>
                        <w:szCs w:val="20"/>
                      </w:rPr>
                      <w:t>)</w:t>
                    </w:r>
                  </w:p>
                </w:txbxContent>
              </v:textbox>
            </v:shape>
            <v:shape id="_x0000_s1590" type="#_x0000_t202" style="position:absolute;left:7982;top:6402;width:2700;height:720" filled="f" stroked="f">
              <v:textbox style="mso-next-textbox:#_x0000_s1590">
                <w:txbxContent>
                  <w:p w:rsidR="006A6F23" w:rsidRPr="006A4951" w:rsidRDefault="006A6F23" w:rsidP="00F71C61">
                    <w:pPr>
                      <w:rPr>
                        <w:sz w:val="20"/>
                        <w:szCs w:val="20"/>
                      </w:rPr>
                    </w:pPr>
                    <w:r>
                      <w:rPr>
                        <w:sz w:val="20"/>
                        <w:szCs w:val="20"/>
                      </w:rPr>
                      <w:t>Операторы АИС</w:t>
                    </w:r>
                    <w:r w:rsidRPr="006A4951">
                      <w:rPr>
                        <w:sz w:val="20"/>
                        <w:szCs w:val="20"/>
                      </w:rPr>
                      <w:t xml:space="preserve"> </w:t>
                    </w:r>
                    <w:r>
                      <w:rPr>
                        <w:sz w:val="20"/>
                        <w:szCs w:val="20"/>
                      </w:rPr>
                      <w:t>(</w:t>
                    </w:r>
                    <w:r w:rsidRPr="006A4951">
                      <w:rPr>
                        <w:sz w:val="20"/>
                        <w:szCs w:val="20"/>
                      </w:rPr>
                      <w:t>отдел цифровых баз данных</w:t>
                    </w:r>
                    <w:r>
                      <w:rPr>
                        <w:sz w:val="20"/>
                        <w:szCs w:val="20"/>
                      </w:rPr>
                      <w:t>)</w:t>
                    </w:r>
                  </w:p>
                </w:txbxContent>
              </v:textbox>
            </v:shape>
            <v:shape id="_x0000_s1591" type="#_x0000_t202" style="position:absolute;left:7442;top:8562;width:1620;height:1260" filled="f" stroked="f">
              <v:textbox style="mso-next-textbox:#_x0000_s1591">
                <w:txbxContent>
                  <w:p w:rsidR="006A6F23" w:rsidRPr="006A4951" w:rsidRDefault="006A6F23" w:rsidP="00F71C61">
                    <w:pPr>
                      <w:rPr>
                        <w:sz w:val="20"/>
                        <w:szCs w:val="20"/>
                      </w:rPr>
                    </w:pPr>
                    <w:r>
                      <w:rPr>
                        <w:sz w:val="20"/>
                        <w:szCs w:val="20"/>
                      </w:rPr>
                      <w:t>Операторы АИС</w:t>
                    </w:r>
                    <w:r w:rsidRPr="006A4951">
                      <w:rPr>
                        <w:sz w:val="20"/>
                        <w:szCs w:val="20"/>
                      </w:rPr>
                      <w:t xml:space="preserve"> </w:t>
                    </w:r>
                    <w:r>
                      <w:rPr>
                        <w:sz w:val="20"/>
                        <w:szCs w:val="20"/>
                      </w:rPr>
                      <w:t>(</w:t>
                    </w:r>
                    <w:r w:rsidRPr="006A4951">
                      <w:rPr>
                        <w:sz w:val="20"/>
                        <w:szCs w:val="20"/>
                      </w:rPr>
                      <w:t>отдел цифровых баз данных</w:t>
                    </w:r>
                    <w:r>
                      <w:rPr>
                        <w:sz w:val="20"/>
                        <w:szCs w:val="20"/>
                      </w:rPr>
                      <w:t>)</w:t>
                    </w:r>
                  </w:p>
                </w:txbxContent>
              </v:textbox>
            </v:shape>
            <v:line id="_x0000_s1592" style="position:absolute" from="4202,4062" to="4204,5322">
              <v:stroke endarrow="block"/>
            </v:line>
            <v:line id="_x0000_s1593" style="position:absolute" from="7442,2262" to="7444,3162">
              <v:stroke endarrow="block"/>
            </v:line>
            <v:line id="_x0000_s1594" style="position:absolute" from="7442,4422" to="7444,5322">
              <v:stroke endarrow="block"/>
            </v:line>
            <v:line id="_x0000_s1595" style="position:absolute" from="7442,6582" to="7444,7482">
              <v:stroke endarrow="block"/>
            </v:line>
            <v:shape id="_x0000_s1596" type="#_x0000_t202" style="position:absolute;left:1682;top:4062;width:2520;height:1440" filled="f" stroked="f">
              <v:textbox>
                <w:txbxContent>
                  <w:p w:rsidR="006A6F23" w:rsidRPr="00F71C61" w:rsidRDefault="006A6F23" w:rsidP="00F71C61">
                    <w:pPr>
                      <w:jc w:val="right"/>
                      <w:rPr>
                        <w:sz w:val="16"/>
                        <w:szCs w:val="16"/>
                      </w:rPr>
                    </w:pPr>
                    <w:r w:rsidRPr="00F71C61">
                      <w:rPr>
                        <w:sz w:val="16"/>
                        <w:szCs w:val="16"/>
                      </w:rPr>
                      <w:t>Положение</w:t>
                    </w:r>
                  </w:p>
                  <w:p w:rsidR="006A6F23" w:rsidRPr="00F71C61" w:rsidRDefault="006A6F23" w:rsidP="00F71C61">
                    <w:pPr>
                      <w:jc w:val="right"/>
                      <w:rPr>
                        <w:sz w:val="16"/>
                        <w:szCs w:val="16"/>
                      </w:rPr>
                    </w:pPr>
                    <w:r w:rsidRPr="00F71C61">
                      <w:rPr>
                        <w:sz w:val="16"/>
                        <w:szCs w:val="16"/>
                      </w:rPr>
                      <w:t>о порядке учета запасов полезных ископаемых, постановки их на баланс и списания с баланса запасов</w:t>
                    </w:r>
                  </w:p>
                  <w:p w:rsidR="006A6F23" w:rsidRPr="00F361EA" w:rsidRDefault="006A6F23" w:rsidP="00F71C61">
                    <w:pPr>
                      <w:jc w:val="right"/>
                      <w:rPr>
                        <w:szCs w:val="20"/>
                      </w:rPr>
                    </w:pPr>
                  </w:p>
                </w:txbxContent>
              </v:textbox>
            </v:shape>
            <v:shape id="_x0000_s1597" type="#_x0000_t202" style="position:absolute;left:4922;top:4242;width:2520;height:1440" filled="f" stroked="f">
              <v:textbox>
                <w:txbxContent>
                  <w:p w:rsidR="006A6F23" w:rsidRPr="00F71C61" w:rsidRDefault="006A6F23" w:rsidP="00F71C61">
                    <w:pPr>
                      <w:jc w:val="right"/>
                      <w:rPr>
                        <w:sz w:val="16"/>
                        <w:szCs w:val="16"/>
                      </w:rPr>
                    </w:pPr>
                    <w:r w:rsidRPr="00F71C61">
                      <w:rPr>
                        <w:sz w:val="16"/>
                        <w:szCs w:val="16"/>
                      </w:rPr>
                      <w:t>Положение</w:t>
                    </w:r>
                  </w:p>
                  <w:p w:rsidR="006A6F23" w:rsidRPr="00F71C61" w:rsidRDefault="006A6F23" w:rsidP="00F71C61">
                    <w:pPr>
                      <w:jc w:val="right"/>
                      <w:rPr>
                        <w:sz w:val="16"/>
                        <w:szCs w:val="16"/>
                      </w:rPr>
                    </w:pPr>
                    <w:r w:rsidRPr="00F71C61">
                      <w:rPr>
                        <w:sz w:val="16"/>
                        <w:szCs w:val="16"/>
                      </w:rPr>
                      <w:t>о порядке учета запасов полезных ископаемых, постановки их на баланс и списания с баланса запасов</w:t>
                    </w:r>
                  </w:p>
                  <w:p w:rsidR="006A6F23" w:rsidRPr="00F361EA" w:rsidRDefault="006A6F23" w:rsidP="00F71C61">
                    <w:pPr>
                      <w:jc w:val="right"/>
                      <w:rPr>
                        <w:szCs w:val="20"/>
                      </w:rPr>
                    </w:pPr>
                  </w:p>
                </w:txbxContent>
              </v:textbox>
            </v:shape>
            <v:shape id="_x0000_s1598" type="#_x0000_t202" style="position:absolute;left:4922;top:6402;width:2520;height:1440" filled="f" stroked="f">
              <v:textbox>
                <w:txbxContent>
                  <w:p w:rsidR="006A6F23" w:rsidRPr="00F71C61" w:rsidRDefault="006A6F23" w:rsidP="00F71C61">
                    <w:pPr>
                      <w:jc w:val="right"/>
                      <w:rPr>
                        <w:sz w:val="16"/>
                        <w:szCs w:val="16"/>
                      </w:rPr>
                    </w:pPr>
                    <w:r w:rsidRPr="00F71C61">
                      <w:rPr>
                        <w:sz w:val="16"/>
                        <w:szCs w:val="16"/>
                      </w:rPr>
                      <w:t>Положение</w:t>
                    </w:r>
                  </w:p>
                  <w:p w:rsidR="006A6F23" w:rsidRPr="00F71C61" w:rsidRDefault="006A6F23" w:rsidP="00F71C61">
                    <w:pPr>
                      <w:jc w:val="right"/>
                      <w:rPr>
                        <w:sz w:val="16"/>
                        <w:szCs w:val="16"/>
                      </w:rPr>
                    </w:pPr>
                    <w:r w:rsidRPr="00F71C61">
                      <w:rPr>
                        <w:sz w:val="16"/>
                        <w:szCs w:val="16"/>
                      </w:rPr>
                      <w:t>о порядке учета запасов полезных ископаемых, постановки их на баланс и списания с баланса запасов</w:t>
                    </w:r>
                  </w:p>
                  <w:p w:rsidR="006A6F23" w:rsidRPr="00F361EA" w:rsidRDefault="006A6F23" w:rsidP="00F71C61">
                    <w:pPr>
                      <w:jc w:val="right"/>
                      <w:rPr>
                        <w:szCs w:val="20"/>
                      </w:rPr>
                    </w:pPr>
                  </w:p>
                </w:txbxContent>
              </v:textbox>
            </v:shape>
            <w10:wrap type="none"/>
            <w10:anchorlock/>
          </v:group>
        </w:pict>
      </w:r>
    </w:p>
    <w:p w:rsidR="00256517" w:rsidRPr="00D0114E" w:rsidRDefault="00256517" w:rsidP="00D0114E">
      <w:pPr>
        <w:spacing w:line="360" w:lineRule="auto"/>
        <w:ind w:firstLine="709"/>
        <w:rPr>
          <w:sz w:val="28"/>
          <w:szCs w:val="28"/>
        </w:rPr>
      </w:pPr>
      <w:r w:rsidRPr="00D0114E">
        <w:rPr>
          <w:sz w:val="28"/>
          <w:szCs w:val="28"/>
        </w:rPr>
        <w:lastRenderedPageBreak/>
        <w:t>Примечание:  систематизация информации производится для возможности легкого доступа к любым нужным данным, а также для ускорения выполнения различных запросов при формировании отчетов.</w:t>
      </w:r>
    </w:p>
    <w:p w:rsidR="00256517" w:rsidRPr="00D0114E" w:rsidRDefault="00256517" w:rsidP="00D0114E">
      <w:pPr>
        <w:spacing w:line="360" w:lineRule="auto"/>
        <w:ind w:firstLine="709"/>
        <w:jc w:val="center"/>
        <w:rPr>
          <w:sz w:val="28"/>
          <w:szCs w:val="28"/>
        </w:rPr>
      </w:pPr>
    </w:p>
    <w:p w:rsidR="00BD7AE8" w:rsidRPr="00D0114E" w:rsidRDefault="00BD7AE8" w:rsidP="00D0114E">
      <w:pPr>
        <w:spacing w:line="360" w:lineRule="auto"/>
        <w:ind w:firstLine="709"/>
        <w:jc w:val="both"/>
        <w:rPr>
          <w:b/>
          <w:sz w:val="28"/>
          <w:szCs w:val="28"/>
        </w:rPr>
      </w:pPr>
      <w:r w:rsidRPr="00D0114E">
        <w:rPr>
          <w:b/>
          <w:sz w:val="28"/>
          <w:szCs w:val="28"/>
        </w:rPr>
        <w:t>Для блока 4 нулевого уровня</w:t>
      </w:r>
    </w:p>
    <w:p w:rsidR="00BD7AE8" w:rsidRPr="00D0114E" w:rsidRDefault="00DE35BF" w:rsidP="00D0114E">
      <w:pPr>
        <w:tabs>
          <w:tab w:val="left" w:pos="14580"/>
        </w:tabs>
        <w:spacing w:line="360" w:lineRule="auto"/>
        <w:ind w:left="1080" w:firstLine="709"/>
        <w:jc w:val="both"/>
        <w:rPr>
          <w:sz w:val="28"/>
          <w:szCs w:val="28"/>
        </w:rPr>
      </w:pPr>
      <w:r>
        <w:rPr>
          <w:sz w:val="28"/>
          <w:szCs w:val="28"/>
        </w:rPr>
      </w:r>
      <w:r>
        <w:rPr>
          <w:sz w:val="28"/>
          <w:szCs w:val="28"/>
        </w:rPr>
        <w:pict>
          <v:group id="_x0000_s1599" editas="canvas" style="width:621pt;height:279.1pt;mso-position-horizontal-relative:char;mso-position-vertical-relative:line" coordorigin="2223,2541" coordsize="12420,5582">
            <o:lock v:ext="edit" aspectratio="t"/>
            <v:shape id="_x0000_s1600" type="#_x0000_t75" style="position:absolute;left:2223;top:2541;width:12420;height:5582" o:preferrelative="f">
              <v:fill o:detectmouseclick="t"/>
              <v:path o:extrusionok="t" o:connecttype="none"/>
              <o:lock v:ext="edit" text="t"/>
            </v:shape>
            <v:rect id="_x0000_s1601" style="position:absolute;left:3303;top:4701;width:1980;height:720">
              <v:textbox style="mso-next-textbox:#_x0000_s1601">
                <w:txbxContent>
                  <w:p w:rsidR="006A6F23" w:rsidRPr="00BD7AE8" w:rsidRDefault="006A6F23" w:rsidP="00F71C61">
                    <w:pPr>
                      <w:rPr>
                        <w:sz w:val="20"/>
                        <w:szCs w:val="20"/>
                      </w:rPr>
                    </w:pPr>
                    <w:r w:rsidRPr="00BD7AE8">
                      <w:rPr>
                        <w:sz w:val="20"/>
                        <w:szCs w:val="20"/>
                      </w:rPr>
                      <w:t>Получение запроса от недроп-ля</w:t>
                    </w:r>
                  </w:p>
                </w:txbxContent>
              </v:textbox>
            </v:rect>
            <v:rect id="_x0000_s1602" style="position:absolute;left:4743;top:5061;width:540;height:360">
              <v:textbox style="mso-next-textbox:#_x0000_s1602">
                <w:txbxContent>
                  <w:p w:rsidR="006A6F23" w:rsidRPr="00BD7AE8" w:rsidRDefault="006A6F23" w:rsidP="00F71C61">
                    <w:pPr>
                      <w:rPr>
                        <w:sz w:val="18"/>
                        <w:szCs w:val="18"/>
                      </w:rPr>
                    </w:pPr>
                    <w:r w:rsidRPr="00BD7AE8">
                      <w:rPr>
                        <w:sz w:val="18"/>
                        <w:szCs w:val="18"/>
                      </w:rPr>
                      <w:t>4,1</w:t>
                    </w:r>
                  </w:p>
                </w:txbxContent>
              </v:textbox>
            </v:rect>
            <v:rect id="_x0000_s1603" style="position:absolute;left:6723;top:4701;width:2340;height:900">
              <v:textbox style="mso-next-textbox:#_x0000_s1603">
                <w:txbxContent>
                  <w:p w:rsidR="006A6F23" w:rsidRPr="00BD7AE8" w:rsidRDefault="006A6F23" w:rsidP="00F71C61">
                    <w:pPr>
                      <w:rPr>
                        <w:sz w:val="20"/>
                        <w:szCs w:val="20"/>
                      </w:rPr>
                    </w:pPr>
                    <w:r w:rsidRPr="00BD7AE8">
                      <w:rPr>
                        <w:sz w:val="20"/>
                        <w:szCs w:val="20"/>
                      </w:rPr>
                      <w:t>Проверка возможности выдачи инф. данному недроп-лю</w:t>
                    </w:r>
                  </w:p>
                </w:txbxContent>
              </v:textbox>
            </v:rect>
            <v:rect id="_x0000_s1604" style="position:absolute;left:8523;top:5241;width:540;height:360">
              <v:textbox style="mso-next-textbox:#_x0000_s1604">
                <w:txbxContent>
                  <w:p w:rsidR="006A6F23" w:rsidRPr="00B146F7" w:rsidRDefault="006A6F23" w:rsidP="00F71C61">
                    <w:pPr>
                      <w:rPr>
                        <w:sz w:val="18"/>
                        <w:szCs w:val="18"/>
                        <w:lang w:val="en-US"/>
                      </w:rPr>
                    </w:pPr>
                    <w:r w:rsidRPr="00B146F7">
                      <w:rPr>
                        <w:sz w:val="18"/>
                        <w:szCs w:val="18"/>
                        <w:lang w:val="en-US"/>
                      </w:rPr>
                      <w:t>4.2</w:t>
                    </w:r>
                  </w:p>
                </w:txbxContent>
              </v:textbox>
            </v:rect>
            <v:rect id="_x0000_s1605" style="position:absolute;left:10683;top:4701;width:1980;height:1080" filled="f">
              <v:textbox style="mso-next-textbox:#_x0000_s1605">
                <w:txbxContent>
                  <w:p w:rsidR="006A6F23" w:rsidRPr="00B146F7" w:rsidRDefault="006A6F23" w:rsidP="00F71C61">
                    <w:pPr>
                      <w:rPr>
                        <w:sz w:val="20"/>
                        <w:szCs w:val="20"/>
                      </w:rPr>
                    </w:pPr>
                    <w:r w:rsidRPr="00B146F7">
                      <w:rPr>
                        <w:sz w:val="20"/>
                        <w:szCs w:val="20"/>
                      </w:rPr>
                      <w:t>Подготовка инф. по запросу</w:t>
                    </w:r>
                  </w:p>
                </w:txbxContent>
              </v:textbox>
            </v:rect>
            <v:rect id="_x0000_s1606" style="position:absolute;left:12123;top:5421;width:540;height:360" filled="f">
              <v:textbox style="mso-next-textbox:#_x0000_s1606">
                <w:txbxContent>
                  <w:p w:rsidR="006A6F23" w:rsidRPr="00B146F7" w:rsidRDefault="006A6F23" w:rsidP="00F71C61">
                    <w:pPr>
                      <w:rPr>
                        <w:sz w:val="18"/>
                        <w:szCs w:val="18"/>
                      </w:rPr>
                    </w:pPr>
                    <w:r w:rsidRPr="00B146F7">
                      <w:rPr>
                        <w:sz w:val="18"/>
                        <w:szCs w:val="18"/>
                      </w:rPr>
                      <w:t>4,3</w:t>
                    </w:r>
                  </w:p>
                </w:txbxContent>
              </v:textbox>
            </v:rect>
            <v:line id="_x0000_s1607" style="position:absolute" from="5283,4881" to="6723,4883">
              <v:stroke endarrow="block"/>
            </v:line>
            <v:line id="_x0000_s1608" style="position:absolute" from="2223,5061" to="3303,5063">
              <v:stroke endarrow="block"/>
            </v:line>
            <v:shape id="_x0000_s1609" type="#_x0000_t202" style="position:absolute;left:2223;top:4701;width:1440;height:720" filled="f" stroked="f">
              <v:textbox style="mso-next-textbox:#_x0000_s1609">
                <w:txbxContent>
                  <w:p w:rsidR="006A6F23" w:rsidRPr="00B146F7" w:rsidRDefault="006A6F23" w:rsidP="00F71C61">
                    <w:pPr>
                      <w:rPr>
                        <w:sz w:val="20"/>
                        <w:szCs w:val="20"/>
                      </w:rPr>
                    </w:pPr>
                    <w:r w:rsidRPr="00B146F7">
                      <w:rPr>
                        <w:sz w:val="20"/>
                        <w:szCs w:val="20"/>
                      </w:rPr>
                      <w:t>Запрос недроп-ля</w:t>
                    </w:r>
                  </w:p>
                </w:txbxContent>
              </v:textbox>
            </v:shape>
            <v:shape id="_x0000_s1610" type="#_x0000_t202" style="position:absolute;left:5283;top:4521;width:1620;height:720" filled="f" stroked="f">
              <v:textbox style="mso-next-textbox:#_x0000_s1610">
                <w:txbxContent>
                  <w:p w:rsidR="006A6F23" w:rsidRPr="00B146F7" w:rsidRDefault="006A6F23" w:rsidP="00F71C61">
                    <w:pPr>
                      <w:rPr>
                        <w:sz w:val="20"/>
                        <w:szCs w:val="20"/>
                      </w:rPr>
                    </w:pPr>
                    <w:r w:rsidRPr="00B146F7">
                      <w:rPr>
                        <w:sz w:val="20"/>
                        <w:szCs w:val="20"/>
                      </w:rPr>
                      <w:t>Данные о недропольз-ле</w:t>
                    </w:r>
                  </w:p>
                </w:txbxContent>
              </v:textbox>
            </v:shape>
            <v:shape id="_x0000_s1611" type="#_x0000_t202" style="position:absolute;left:6003;top:7761;width:3780;height:360" filled="f" stroked="f">
              <v:textbox style="mso-next-textbox:#_x0000_s1611">
                <w:txbxContent>
                  <w:p w:rsidR="006A6F23" w:rsidRPr="005A1CF1" w:rsidRDefault="006A6F23" w:rsidP="00F71C61">
                    <w:pPr>
                      <w:rPr>
                        <w:sz w:val="20"/>
                        <w:szCs w:val="20"/>
                      </w:rPr>
                    </w:pPr>
                    <w:r w:rsidRPr="005A1CF1">
                      <w:rPr>
                        <w:sz w:val="20"/>
                        <w:szCs w:val="20"/>
                      </w:rPr>
                      <w:t>Запрос на необходимую информацию</w:t>
                    </w:r>
                  </w:p>
                </w:txbxContent>
              </v:textbox>
            </v:shape>
            <v:shape id="_x0000_s1612" type="#_x0000_t202" style="position:absolute;left:5103;top:2541;width:5220;height:540" filled="f" stroked="f">
              <v:textbox style="mso-next-textbox:#_x0000_s1612">
                <w:txbxContent>
                  <w:p w:rsidR="006A6F23" w:rsidRPr="00A1191B" w:rsidRDefault="006A6F23" w:rsidP="00F71C61">
                    <w:pPr>
                      <w:rPr>
                        <w:sz w:val="20"/>
                        <w:szCs w:val="20"/>
                      </w:rPr>
                    </w:pPr>
                    <w:r w:rsidRPr="00A1191B">
                      <w:rPr>
                        <w:sz w:val="20"/>
                        <w:szCs w:val="20"/>
                      </w:rPr>
                      <w:t xml:space="preserve">Инф. </w:t>
                    </w:r>
                    <w:r>
                      <w:rPr>
                        <w:sz w:val="20"/>
                        <w:szCs w:val="20"/>
                      </w:rPr>
                      <w:t>о</w:t>
                    </w:r>
                    <w:r w:rsidRPr="00A1191B">
                      <w:rPr>
                        <w:sz w:val="20"/>
                        <w:szCs w:val="20"/>
                      </w:rPr>
                      <w:t xml:space="preserve"> </w:t>
                    </w:r>
                    <w:r>
                      <w:rPr>
                        <w:sz w:val="20"/>
                        <w:szCs w:val="20"/>
                      </w:rPr>
                      <w:t>месторожд-х, запасах, недропольз-х, лицензиях</w:t>
                    </w:r>
                  </w:p>
                </w:txbxContent>
              </v:textbox>
            </v:shape>
            <v:line id="_x0000_s1613" style="position:absolute" from="5283,5241" to="5823,5241"/>
            <v:line id="_x0000_s1614" style="position:absolute" from="5823,5241" to="5825,8121"/>
            <v:line id="_x0000_s1615" style="position:absolute" from="5823,8121" to="10143,8123"/>
            <v:line id="_x0000_s1616" style="position:absolute;flip:y" from="10143,5601" to="10145,8121"/>
            <v:line id="_x0000_s1617" style="position:absolute" from="10143,5601" to="10683,5601">
              <v:stroke endarrow="block"/>
            </v:line>
            <v:line id="_x0000_s1618" style="position:absolute" from="5103,2901" to="10143,2902"/>
            <v:line id="_x0000_s1619" style="position:absolute" from="10143,2901" to="10145,4881"/>
            <v:line id="_x0000_s1620" style="position:absolute" from="10143,4881" to="10683,4881">
              <v:stroke endarrow="block"/>
            </v:line>
            <v:line id="_x0000_s1621" style="position:absolute" from="9063,5241" to="10683,5241">
              <v:stroke endarrow="block"/>
            </v:line>
            <v:shape id="_x0000_s1622" type="#_x0000_t202" style="position:absolute;left:9063;top:4881;width:1620;height:1080" filled="f" stroked="f">
              <v:textbox style="mso-next-textbox:#_x0000_s1622">
                <w:txbxContent>
                  <w:p w:rsidR="006A6F23" w:rsidRPr="009260BA" w:rsidRDefault="006A6F23" w:rsidP="00F71C61">
                    <w:pPr>
                      <w:rPr>
                        <w:sz w:val="20"/>
                        <w:szCs w:val="20"/>
                      </w:rPr>
                    </w:pPr>
                    <w:r w:rsidRPr="009260BA">
                      <w:rPr>
                        <w:sz w:val="20"/>
                        <w:szCs w:val="20"/>
                      </w:rPr>
                      <w:t>Разрешение или запрет на выдачу инф.</w:t>
                    </w:r>
                  </w:p>
                </w:txbxContent>
              </v:textbox>
            </v:shape>
            <v:line id="_x0000_s1623" style="position:absolute" from="12663,5241" to="14283,5241">
              <v:stroke endarrow="block"/>
            </v:line>
            <v:shape id="_x0000_s1624" type="#_x0000_t202" style="position:absolute;left:12663;top:4881;width:1440;height:900" filled="f" stroked="f">
              <v:textbox style="mso-next-textbox:#_x0000_s1624">
                <w:txbxContent>
                  <w:p w:rsidR="006A6F23" w:rsidRPr="002A5E79" w:rsidRDefault="006A6F23" w:rsidP="00F71C61">
                    <w:pPr>
                      <w:rPr>
                        <w:sz w:val="20"/>
                        <w:szCs w:val="20"/>
                      </w:rPr>
                    </w:pPr>
                    <w:r w:rsidRPr="002A5E79">
                      <w:rPr>
                        <w:sz w:val="20"/>
                        <w:szCs w:val="20"/>
                      </w:rPr>
                      <w:t>Информация по запросу</w:t>
                    </w:r>
                  </w:p>
                </w:txbxContent>
              </v:textbox>
            </v:shape>
            <v:line id="_x0000_s1625" style="position:absolute;flip:y" from="7803,5601" to="7805,7401">
              <v:stroke endarrow="block"/>
            </v:line>
            <v:shape id="_x0000_s1626" type="#_x0000_t202" style="position:absolute;left:7803;top:5961;width:2340;height:1440" filled="f" stroked="f">
              <v:textbox style="mso-next-textbox:#_x0000_s1626">
                <w:txbxContent>
                  <w:p w:rsidR="006A6F23" w:rsidRPr="009260BA" w:rsidRDefault="006A6F23" w:rsidP="00F71C61">
                    <w:pPr>
                      <w:rPr>
                        <w:sz w:val="18"/>
                        <w:szCs w:val="18"/>
                      </w:rPr>
                    </w:pPr>
                    <w:r w:rsidRPr="009260BA">
                      <w:rPr>
                        <w:sz w:val="18"/>
                        <w:szCs w:val="18"/>
                      </w:rPr>
                      <w:t>АИС «Хранение и предоставление инф. по недропользованию»,</w:t>
                    </w:r>
                  </w:p>
                  <w:p w:rsidR="006A6F23" w:rsidRPr="009260BA" w:rsidRDefault="006A6F23" w:rsidP="00F71C61">
                    <w:pPr>
                      <w:rPr>
                        <w:sz w:val="18"/>
                        <w:szCs w:val="18"/>
                      </w:rPr>
                    </w:pPr>
                    <w:r w:rsidRPr="009260BA">
                      <w:rPr>
                        <w:sz w:val="18"/>
                        <w:szCs w:val="18"/>
                      </w:rPr>
                      <w:t>операторы АИС,</w:t>
                    </w:r>
                  </w:p>
                  <w:p w:rsidR="006A6F23" w:rsidRPr="009260BA" w:rsidRDefault="006A6F23" w:rsidP="00F71C61">
                    <w:pPr>
                      <w:rPr>
                        <w:sz w:val="18"/>
                        <w:szCs w:val="18"/>
                      </w:rPr>
                    </w:pPr>
                    <w:r w:rsidRPr="009260BA">
                      <w:rPr>
                        <w:sz w:val="18"/>
                        <w:szCs w:val="18"/>
                      </w:rPr>
                      <w:t>директор</w:t>
                    </w:r>
                  </w:p>
                </w:txbxContent>
              </v:textbox>
            </v:shape>
            <v:line id="_x0000_s1627" style="position:absolute;flip:y" from="3843,5421" to="3844,7401">
              <v:stroke endarrow="block"/>
            </v:line>
            <v:line id="_x0000_s1628" style="position:absolute;flip:y" from="11763,5781" to="11763,7401">
              <v:stroke endarrow="block"/>
            </v:line>
            <v:shape id="_x0000_s1629" type="#_x0000_t202" style="position:absolute;left:3843;top:5781;width:1980;height:1080" filled="f" stroked="f">
              <v:textbox>
                <w:txbxContent>
                  <w:p w:rsidR="006A6F23" w:rsidRDefault="006A6F23" w:rsidP="00F71C61">
                    <w:pPr>
                      <w:rPr>
                        <w:sz w:val="20"/>
                        <w:szCs w:val="20"/>
                      </w:rPr>
                    </w:pPr>
                    <w:r w:rsidRPr="006A4951">
                      <w:rPr>
                        <w:sz w:val="20"/>
                        <w:szCs w:val="20"/>
                      </w:rPr>
                      <w:t>Оператор АИС</w:t>
                    </w:r>
                  </w:p>
                  <w:p w:rsidR="006A6F23" w:rsidRPr="006A4951" w:rsidRDefault="006A6F23" w:rsidP="00F71C61">
                    <w:pPr>
                      <w:rPr>
                        <w:sz w:val="20"/>
                        <w:szCs w:val="20"/>
                      </w:rPr>
                    </w:pPr>
                    <w:r>
                      <w:rPr>
                        <w:sz w:val="20"/>
                        <w:szCs w:val="20"/>
                      </w:rPr>
                      <w:t>(отдел «Территориальный геол. фонд»)</w:t>
                    </w:r>
                  </w:p>
                </w:txbxContent>
              </v:textbox>
            </v:shape>
            <v:shape id="_x0000_s1630" type="#_x0000_t202" style="position:absolute;left:11763;top:5961;width:1620;height:1260" filled="f" stroked="f">
              <v:textbox>
                <w:txbxContent>
                  <w:p w:rsidR="006A6F23" w:rsidRPr="006A4951" w:rsidRDefault="006A6F23" w:rsidP="00F71C61">
                    <w:pPr>
                      <w:rPr>
                        <w:sz w:val="20"/>
                        <w:szCs w:val="20"/>
                      </w:rPr>
                    </w:pPr>
                    <w:r w:rsidRPr="006A4951">
                      <w:rPr>
                        <w:sz w:val="20"/>
                        <w:szCs w:val="20"/>
                      </w:rPr>
                      <w:t>Специалисты отдела цифровых баз данных</w:t>
                    </w:r>
                  </w:p>
                </w:txbxContent>
              </v:textbox>
            </v:shape>
            <v:line id="_x0000_s1631" style="position:absolute" from="4743,4881" to="4923,4882"/>
            <v:line id="_x0000_s1632" style="position:absolute" from="3843,3441" to="3845,4701">
              <v:stroke endarrow="block"/>
            </v:line>
            <v:shape id="_x0000_s1633" type="#_x0000_t202" style="position:absolute;left:3843;top:3441;width:1440;height:1440" filled="f" stroked="f">
              <v:textbox>
                <w:txbxContent>
                  <w:p w:rsidR="006A6F23" w:rsidRPr="00DF79C3" w:rsidRDefault="006A6F23" w:rsidP="00F71C61">
                    <w:pPr>
                      <w:rPr>
                        <w:sz w:val="20"/>
                        <w:szCs w:val="20"/>
                      </w:rPr>
                    </w:pPr>
                  </w:p>
                </w:txbxContent>
              </v:textbox>
            </v:shape>
            <v:line id="_x0000_s1634" style="position:absolute" from="7803,3441" to="7804,4701">
              <v:stroke endarrow="block"/>
            </v:line>
            <v:shape id="_x0000_s1635" type="#_x0000_t202" style="position:absolute;left:7803;top:3621;width:1620;height:874" filled="f" stroked="f">
              <v:textbox>
                <w:txbxContent>
                  <w:p w:rsidR="006A6F23" w:rsidRPr="00F71C61" w:rsidRDefault="006A6F23" w:rsidP="00F71C61">
                    <w:pPr>
                      <w:rPr>
                        <w:sz w:val="20"/>
                        <w:szCs w:val="20"/>
                      </w:rPr>
                    </w:pPr>
                    <w:r w:rsidRPr="00F71C61">
                      <w:rPr>
                        <w:sz w:val="20"/>
                        <w:szCs w:val="20"/>
                      </w:rPr>
                      <w:t>Федеральный закон «О недрах»</w:t>
                    </w:r>
                  </w:p>
                  <w:p w:rsidR="006A6F23" w:rsidRPr="00F71C61" w:rsidRDefault="006A6F23" w:rsidP="00F71C61">
                    <w:pPr>
                      <w:rPr>
                        <w:sz w:val="20"/>
                        <w:szCs w:val="20"/>
                      </w:rPr>
                    </w:pPr>
                  </w:p>
                </w:txbxContent>
              </v:textbox>
            </v:shape>
            <v:shape id="_x0000_s1636" type="#_x0000_t202" style="position:absolute;left:3843;top:3621;width:1620;height:874" filled="f" stroked="f">
              <v:textbox>
                <w:txbxContent>
                  <w:p w:rsidR="006A6F23" w:rsidRPr="00F71C61" w:rsidRDefault="006A6F23" w:rsidP="00F71C61">
                    <w:pPr>
                      <w:rPr>
                        <w:sz w:val="20"/>
                        <w:szCs w:val="20"/>
                      </w:rPr>
                    </w:pPr>
                    <w:r w:rsidRPr="00F71C61">
                      <w:rPr>
                        <w:sz w:val="20"/>
                        <w:szCs w:val="20"/>
                      </w:rPr>
                      <w:t>Федеральный закон «О недрах»</w:t>
                    </w:r>
                  </w:p>
                  <w:p w:rsidR="006A6F23" w:rsidRPr="00F71C61" w:rsidRDefault="006A6F23" w:rsidP="00F71C61">
                    <w:pPr>
                      <w:rPr>
                        <w:sz w:val="20"/>
                        <w:szCs w:val="20"/>
                      </w:rPr>
                    </w:pPr>
                  </w:p>
                </w:txbxContent>
              </v:textbox>
            </v:shape>
            <v:line id="_x0000_s1637" style="position:absolute" from="11583,3441" to="11583,4701">
              <v:stroke endarrow="block"/>
            </v:line>
            <v:shape id="_x0000_s1638" type="#_x0000_t202" style="position:absolute;left:11583;top:3621;width:3060;height:1080" filled="f" stroked="f">
              <v:textbox>
                <w:txbxContent>
                  <w:p w:rsidR="006A6F23" w:rsidRPr="00F71C61" w:rsidRDefault="006A6F23" w:rsidP="00F71C61">
                    <w:pPr>
                      <w:rPr>
                        <w:sz w:val="18"/>
                        <w:szCs w:val="18"/>
                      </w:rPr>
                    </w:pPr>
                    <w:r w:rsidRPr="00F71C61">
                      <w:rPr>
                        <w:sz w:val="18"/>
                        <w:szCs w:val="18"/>
                      </w:rPr>
                      <w:t>Методические рекомендации</w:t>
                    </w:r>
                  </w:p>
                  <w:p w:rsidR="006A6F23" w:rsidRPr="00F71C61" w:rsidRDefault="006A6F23" w:rsidP="00F71C61">
                    <w:pPr>
                      <w:rPr>
                        <w:sz w:val="18"/>
                        <w:szCs w:val="18"/>
                      </w:rPr>
                    </w:pPr>
                    <w:r w:rsidRPr="00F71C61">
                      <w:rPr>
                        <w:sz w:val="18"/>
                        <w:szCs w:val="18"/>
                      </w:rPr>
                      <w:t>по учету,  хранению и передаче фондовой информации</w:t>
                    </w:r>
                  </w:p>
                  <w:p w:rsidR="006A6F23" w:rsidRPr="00F71C61" w:rsidRDefault="006A6F23" w:rsidP="00F71C61">
                    <w:pPr>
                      <w:rPr>
                        <w:sz w:val="18"/>
                        <w:szCs w:val="18"/>
                      </w:rPr>
                    </w:pPr>
                    <w:r w:rsidRPr="00F71C61">
                      <w:rPr>
                        <w:sz w:val="18"/>
                        <w:szCs w:val="18"/>
                      </w:rPr>
                      <w:t>на машинных носителях</w:t>
                    </w:r>
                  </w:p>
                </w:txbxContent>
              </v:textbox>
            </v:shape>
            <w10:wrap type="none"/>
            <w10:anchorlock/>
          </v:group>
        </w:pict>
      </w:r>
    </w:p>
    <w:p w:rsidR="002A5E79" w:rsidRPr="00D0114E" w:rsidRDefault="002A5E79" w:rsidP="00D0114E">
      <w:pPr>
        <w:tabs>
          <w:tab w:val="left" w:pos="14580"/>
        </w:tabs>
        <w:spacing w:line="360" w:lineRule="auto"/>
        <w:ind w:firstLine="709"/>
        <w:jc w:val="both"/>
        <w:rPr>
          <w:sz w:val="28"/>
          <w:szCs w:val="28"/>
        </w:rPr>
      </w:pPr>
      <w:r w:rsidRPr="00D0114E">
        <w:rPr>
          <w:sz w:val="28"/>
          <w:szCs w:val="28"/>
        </w:rPr>
        <w:t>Примечание: если результат проверки возможности выдачи информации данному недропользователю будет отрицательным, т.е. данный недропользователь не будет обладать правами на получение запрашиваемой им информации, то «информация по запросу», получаемая на выходе, будет включать в себя сообщение об отказе в выдаче информации, а также информацию о причине отказа.</w:t>
      </w:r>
    </w:p>
    <w:p w:rsidR="00FD7C33" w:rsidRPr="00D0114E" w:rsidRDefault="00FD7C33" w:rsidP="00D0114E">
      <w:pPr>
        <w:spacing w:line="360" w:lineRule="auto"/>
        <w:ind w:firstLine="709"/>
        <w:jc w:val="center"/>
        <w:rPr>
          <w:b/>
          <w:sz w:val="28"/>
          <w:szCs w:val="28"/>
        </w:rPr>
      </w:pPr>
      <w:r w:rsidRPr="00D0114E">
        <w:rPr>
          <w:sz w:val="28"/>
          <w:szCs w:val="28"/>
        </w:rPr>
        <w:br w:type="page"/>
      </w:r>
      <w:r w:rsidR="005641D7" w:rsidRPr="00D0114E">
        <w:rPr>
          <w:b/>
          <w:sz w:val="28"/>
          <w:szCs w:val="28"/>
        </w:rPr>
        <w:lastRenderedPageBreak/>
        <w:t>ДИАГРАММА ПОТОКОВ РАБОТ ВТОРОГО УРОВНЯ</w:t>
      </w:r>
    </w:p>
    <w:p w:rsidR="005641D7" w:rsidRPr="00D0114E" w:rsidRDefault="005641D7" w:rsidP="00D0114E">
      <w:pPr>
        <w:spacing w:line="360" w:lineRule="auto"/>
        <w:ind w:firstLine="709"/>
        <w:jc w:val="center"/>
        <w:rPr>
          <w:b/>
          <w:sz w:val="28"/>
          <w:szCs w:val="28"/>
        </w:rPr>
      </w:pPr>
    </w:p>
    <w:p w:rsidR="00FD7C33" w:rsidRPr="00D0114E" w:rsidRDefault="00FD7C33" w:rsidP="00D0114E">
      <w:pPr>
        <w:spacing w:line="360" w:lineRule="auto"/>
        <w:ind w:firstLine="709"/>
        <w:jc w:val="both"/>
        <w:rPr>
          <w:b/>
          <w:sz w:val="28"/>
          <w:szCs w:val="28"/>
        </w:rPr>
      </w:pPr>
      <w:r w:rsidRPr="00D0114E">
        <w:rPr>
          <w:b/>
          <w:sz w:val="28"/>
          <w:szCs w:val="28"/>
        </w:rPr>
        <w:t>Для блока 4.2 первого уровня</w:t>
      </w:r>
    </w:p>
    <w:p w:rsidR="00FD7C33" w:rsidRPr="00D0114E" w:rsidRDefault="00DE35BF" w:rsidP="00D0114E">
      <w:pPr>
        <w:tabs>
          <w:tab w:val="left" w:pos="14580"/>
        </w:tabs>
        <w:spacing w:line="360" w:lineRule="auto"/>
        <w:ind w:firstLine="709"/>
        <w:jc w:val="both"/>
        <w:rPr>
          <w:sz w:val="28"/>
          <w:szCs w:val="28"/>
        </w:rPr>
      </w:pPr>
      <w:r>
        <w:rPr>
          <w:sz w:val="28"/>
          <w:szCs w:val="28"/>
        </w:rPr>
      </w:r>
      <w:r>
        <w:rPr>
          <w:sz w:val="28"/>
          <w:szCs w:val="28"/>
        </w:rPr>
        <w:pict>
          <v:group id="_x0000_s1639" editas="canvas" style="width:10in;height:315pt;mso-position-horizontal-relative:char;mso-position-vertical-relative:line" coordorigin="4766,3362" coordsize="7200,3150">
            <o:lock v:ext="edit" aspectratio="t"/>
            <v:shape id="_x0000_s1640" type="#_x0000_t75" style="position:absolute;left:4766;top:3362;width:7200;height:3150" o:preferrelative="f">
              <v:fill o:detectmouseclick="t"/>
              <v:path o:extrusionok="t" o:connecttype="none"/>
              <o:lock v:ext="edit" text="t"/>
            </v:shape>
            <v:rect id="_x0000_s1641" style="position:absolute;left:5576;top:4172;width:1080;height:540">
              <v:textbox style="mso-next-textbox:#_x0000_s1641">
                <w:txbxContent>
                  <w:p w:rsidR="006A6F23" w:rsidRPr="00FD7C33" w:rsidRDefault="006A6F23" w:rsidP="00F71C61">
                    <w:pPr>
                      <w:rPr>
                        <w:sz w:val="20"/>
                        <w:szCs w:val="20"/>
                      </w:rPr>
                    </w:pPr>
                    <w:r w:rsidRPr="00FD7C33">
                      <w:rPr>
                        <w:sz w:val="20"/>
                        <w:szCs w:val="20"/>
                      </w:rPr>
                      <w:t>Получение данных о недропользователе</w:t>
                    </w:r>
                  </w:p>
                </w:txbxContent>
              </v:textbox>
            </v:rect>
            <v:rect id="_x0000_s1642" style="position:absolute;left:7466;top:4172;width:1440;height:630">
              <v:textbox style="mso-next-textbox:#_x0000_s1642">
                <w:txbxContent>
                  <w:p w:rsidR="006A6F23" w:rsidRPr="00FD7C33" w:rsidRDefault="006A6F23" w:rsidP="00F71C61">
                    <w:pPr>
                      <w:rPr>
                        <w:sz w:val="20"/>
                        <w:szCs w:val="20"/>
                      </w:rPr>
                    </w:pPr>
                    <w:r w:rsidRPr="00FD7C33">
                      <w:rPr>
                        <w:sz w:val="20"/>
                        <w:szCs w:val="20"/>
                      </w:rPr>
                      <w:t>Проверка наличия лицензии и выполнения условий лицензионных соглашений</w:t>
                    </w:r>
                  </w:p>
                </w:txbxContent>
              </v:textbox>
            </v:rect>
            <v:rect id="_x0000_s1643" style="position:absolute;left:9716;top:4172;width:1170;height:630">
              <v:textbox style="mso-next-textbox:#_x0000_s1643">
                <w:txbxContent>
                  <w:p w:rsidR="006A6F23" w:rsidRPr="00E90C38" w:rsidRDefault="006A6F23" w:rsidP="00F71C61">
                    <w:pPr>
                      <w:rPr>
                        <w:sz w:val="20"/>
                        <w:szCs w:val="20"/>
                      </w:rPr>
                    </w:pPr>
                    <w:r w:rsidRPr="00E90C38">
                      <w:rPr>
                        <w:sz w:val="20"/>
                        <w:szCs w:val="20"/>
                      </w:rPr>
                      <w:t>Подтверждение разрешения на выдачу информации у директора</w:t>
                    </w:r>
                  </w:p>
                </w:txbxContent>
              </v:textbox>
            </v:rect>
            <v:rect id="_x0000_s1644" style="position:absolute;left:6206;top:4532;width:450;height:180">
              <v:textbox style="mso-next-textbox:#_x0000_s1644">
                <w:txbxContent>
                  <w:p w:rsidR="006A6F23" w:rsidRPr="00E90C38" w:rsidRDefault="006A6F23" w:rsidP="00F71C61">
                    <w:r>
                      <w:t>4.</w:t>
                    </w:r>
                    <w:r w:rsidRPr="00E90C38">
                      <w:t>2</w:t>
                    </w:r>
                    <w:r>
                      <w:t>.</w:t>
                    </w:r>
                    <w:r w:rsidRPr="00E90C38">
                      <w:t>1</w:t>
                    </w:r>
                  </w:p>
                </w:txbxContent>
              </v:textbox>
            </v:rect>
            <v:rect id="_x0000_s1645" style="position:absolute;left:8456;top:4622;width:450;height:180">
              <v:textbox style="mso-next-textbox:#_x0000_s1645">
                <w:txbxContent>
                  <w:p w:rsidR="006A6F23" w:rsidRDefault="006A6F23" w:rsidP="00F71C61">
                    <w:r>
                      <w:t>4.2.2</w:t>
                    </w:r>
                  </w:p>
                </w:txbxContent>
              </v:textbox>
            </v:rect>
            <v:rect id="_x0000_s1646" style="position:absolute;left:10436;top:4622;width:450;height:180">
              <v:textbox style="mso-next-textbox:#_x0000_s1646">
                <w:txbxContent>
                  <w:p w:rsidR="006A6F23" w:rsidRDefault="006A6F23" w:rsidP="00F71C61">
                    <w:r>
                      <w:t>4.2.3</w:t>
                    </w:r>
                  </w:p>
                </w:txbxContent>
              </v:textbox>
            </v:rect>
            <v:line id="_x0000_s1647" style="position:absolute" from="4946,4442" to="5576,4442">
              <v:stroke endarrow="block"/>
            </v:line>
            <v:shape id="_x0000_s1648" type="#_x0000_t202" style="position:absolute;left:4856;top:4262;width:810;height:360" filled="f" stroked="f">
              <v:textbox style="mso-next-textbox:#_x0000_s1648">
                <w:txbxContent>
                  <w:p w:rsidR="006A6F23" w:rsidRPr="00E90C38" w:rsidRDefault="006A6F23" w:rsidP="00F71C61">
                    <w:pPr>
                      <w:rPr>
                        <w:sz w:val="20"/>
                        <w:szCs w:val="20"/>
                      </w:rPr>
                    </w:pPr>
                    <w:r w:rsidRPr="00E90C38">
                      <w:rPr>
                        <w:sz w:val="20"/>
                        <w:szCs w:val="20"/>
                      </w:rPr>
                      <w:t>Данные о недропольз-ле</w:t>
                    </w:r>
                  </w:p>
                </w:txbxContent>
              </v:textbox>
            </v:shape>
            <v:line id="_x0000_s1649" style="position:absolute" from="6656,4442" to="7466,4443">
              <v:stroke endarrow="block"/>
            </v:line>
            <v:shape id="_x0000_s1650" type="#_x0000_t202" style="position:absolute;left:6656;top:4262;width:810;height:360" filled="f" stroked="f">
              <v:textbox style="mso-next-textbox:#_x0000_s1650">
                <w:txbxContent>
                  <w:p w:rsidR="006A6F23" w:rsidRPr="00E90C38" w:rsidRDefault="006A6F23" w:rsidP="00F71C61">
                    <w:pPr>
                      <w:rPr>
                        <w:sz w:val="20"/>
                        <w:szCs w:val="20"/>
                      </w:rPr>
                    </w:pPr>
                    <w:r w:rsidRPr="00E90C38">
                      <w:rPr>
                        <w:sz w:val="20"/>
                        <w:szCs w:val="20"/>
                      </w:rPr>
                      <w:t>Данные о недропольз-ле</w:t>
                    </w:r>
                  </w:p>
                </w:txbxContent>
              </v:textbox>
            </v:shape>
            <v:line id="_x0000_s1651" style="position:absolute" from="8915,4490" to="9725,4490">
              <v:stroke endarrow="block"/>
            </v:line>
            <v:shape id="_x0000_s1652" type="#_x0000_t202" style="position:absolute;left:8996;top:4352;width:720;height:360" filled="f" stroked="f">
              <v:textbox style="mso-next-textbox:#_x0000_s1652">
                <w:txbxContent>
                  <w:p w:rsidR="006A6F23" w:rsidRPr="0055576C" w:rsidRDefault="006A6F23" w:rsidP="00F71C61">
                    <w:pPr>
                      <w:rPr>
                        <w:sz w:val="20"/>
                        <w:szCs w:val="20"/>
                      </w:rPr>
                    </w:pPr>
                    <w:r w:rsidRPr="0055576C">
                      <w:rPr>
                        <w:sz w:val="20"/>
                        <w:szCs w:val="20"/>
                      </w:rPr>
                      <w:t>Результатаы проверки</w:t>
                    </w:r>
                  </w:p>
                </w:txbxContent>
              </v:textbox>
            </v:shape>
            <v:line id="_x0000_s1653" style="position:absolute" from="10886,4442" to="11966,4443">
              <v:stroke endarrow="block"/>
            </v:line>
            <v:shape id="_x0000_s1654" type="#_x0000_t202" style="position:absolute;left:10976;top:4172;width:810;height:540" filled="f" stroked="f">
              <v:textbox style="mso-next-textbox:#_x0000_s1654">
                <w:txbxContent>
                  <w:p w:rsidR="006A6F23" w:rsidRPr="002A5E79" w:rsidRDefault="006A6F23" w:rsidP="00F71C61">
                    <w:pPr>
                      <w:rPr>
                        <w:sz w:val="20"/>
                        <w:szCs w:val="20"/>
                      </w:rPr>
                    </w:pPr>
                    <w:r>
                      <w:rPr>
                        <w:sz w:val="20"/>
                        <w:szCs w:val="20"/>
                      </w:rPr>
                      <w:t>Разрешение или запрет на выдачу инф.</w:t>
                    </w:r>
                  </w:p>
                </w:txbxContent>
              </v:textbox>
            </v:shape>
            <v:line id="_x0000_s1655" style="position:absolute;flip:y" from="8096,4802" to="8097,5612">
              <v:stroke endarrow="block"/>
            </v:line>
            <v:shape id="_x0000_s1656" type="#_x0000_t202" style="position:absolute;left:8096;top:4982;width:1170;height:450" filled="f" stroked="f">
              <v:textbox>
                <w:txbxContent>
                  <w:p w:rsidR="006A6F23" w:rsidRPr="00BC3CF4" w:rsidRDefault="006A6F23" w:rsidP="00F71C61">
                    <w:pPr>
                      <w:rPr>
                        <w:sz w:val="20"/>
                        <w:szCs w:val="20"/>
                      </w:rPr>
                    </w:pPr>
                    <w:r w:rsidRPr="00BC3CF4">
                      <w:rPr>
                        <w:sz w:val="20"/>
                        <w:szCs w:val="20"/>
                      </w:rPr>
                      <w:t>АИС «Хранение и предоставление инф. по недропользованию»</w:t>
                    </w:r>
                  </w:p>
                </w:txbxContent>
              </v:textbox>
            </v:shape>
            <v:line id="_x0000_s1657" style="position:absolute;flip:y" from="6026,4712" to="6027,5612">
              <v:stroke endarrow="block"/>
            </v:line>
            <v:line id="_x0000_s1658" style="position:absolute;flip:y" from="10256,4802" to="10257,5522">
              <v:stroke endarrow="block"/>
            </v:line>
            <v:shape id="_x0000_s1659" type="#_x0000_t202" style="position:absolute;left:6026;top:4982;width:1350;height:450" filled="f" stroked="f">
              <v:textbox>
                <w:txbxContent>
                  <w:p w:rsidR="006A6F23" w:rsidRDefault="006A6F23" w:rsidP="00F71C61">
                    <w:pPr>
                      <w:rPr>
                        <w:sz w:val="20"/>
                        <w:szCs w:val="20"/>
                      </w:rPr>
                    </w:pPr>
                    <w:r w:rsidRPr="009260BA">
                      <w:rPr>
                        <w:sz w:val="20"/>
                        <w:szCs w:val="20"/>
                      </w:rPr>
                      <w:t xml:space="preserve">Операторы </w:t>
                    </w:r>
                    <w:r>
                      <w:rPr>
                        <w:sz w:val="20"/>
                        <w:szCs w:val="20"/>
                      </w:rPr>
                      <w:t>АИС</w:t>
                    </w:r>
                  </w:p>
                  <w:p w:rsidR="006A6F23" w:rsidRPr="009260BA" w:rsidRDefault="006A6F23" w:rsidP="00F71C61">
                    <w:r>
                      <w:rPr>
                        <w:sz w:val="20"/>
                        <w:szCs w:val="20"/>
                      </w:rPr>
                      <w:t>(отдел подготовки инф. по природопользованию)</w:t>
                    </w:r>
                  </w:p>
                </w:txbxContent>
              </v:textbox>
            </v:shape>
            <v:shape id="_x0000_s1660" type="#_x0000_t202" style="position:absolute;left:10346;top:5072;width:720;height:270" filled="f" stroked="f">
              <v:textbox>
                <w:txbxContent>
                  <w:p w:rsidR="006A6F23" w:rsidRPr="009260BA" w:rsidRDefault="006A6F23" w:rsidP="00F71C61">
                    <w:pPr>
                      <w:rPr>
                        <w:sz w:val="20"/>
                        <w:szCs w:val="20"/>
                      </w:rPr>
                    </w:pPr>
                    <w:r w:rsidRPr="009260BA">
                      <w:rPr>
                        <w:sz w:val="20"/>
                        <w:szCs w:val="20"/>
                      </w:rPr>
                      <w:t>Директор</w:t>
                    </w:r>
                  </w:p>
                </w:txbxContent>
              </v:textbox>
            </v:shape>
            <v:line id="_x0000_s1661" style="position:absolute" from="6296,4172" to="6386,4173"/>
            <v:line id="_x0000_s1662" style="position:absolute" from="6026,3542" to="6027,4172">
              <v:stroke endarrow="block"/>
            </v:line>
            <v:shape id="_x0000_s1663" type="#_x0000_t202" style="position:absolute;left:6026;top:3542;width:720;height:720" filled="f" stroked="f">
              <v:textbox>
                <w:txbxContent>
                  <w:p w:rsidR="006A6F23" w:rsidRPr="00DF79C3" w:rsidRDefault="006A6F23" w:rsidP="00F71C61">
                    <w:pPr>
                      <w:rPr>
                        <w:sz w:val="20"/>
                        <w:szCs w:val="20"/>
                      </w:rPr>
                    </w:pPr>
                  </w:p>
                </w:txbxContent>
              </v:textbox>
            </v:shape>
            <v:shape id="_x0000_s1664" type="#_x0000_t202" style="position:absolute;left:6026;top:3632;width:810;height:437" filled="f" stroked="f">
              <v:textbox>
                <w:txbxContent>
                  <w:p w:rsidR="006A6F23" w:rsidRPr="00F71C61" w:rsidRDefault="006A6F23" w:rsidP="00F71C61">
                    <w:pPr>
                      <w:rPr>
                        <w:sz w:val="20"/>
                        <w:szCs w:val="20"/>
                      </w:rPr>
                    </w:pPr>
                    <w:r w:rsidRPr="00F71C61">
                      <w:rPr>
                        <w:sz w:val="20"/>
                        <w:szCs w:val="20"/>
                      </w:rPr>
                      <w:t>Федеральный закон «О недрах»</w:t>
                    </w:r>
                  </w:p>
                  <w:p w:rsidR="006A6F23" w:rsidRPr="00F71C61" w:rsidRDefault="006A6F23" w:rsidP="00F71C61">
                    <w:pPr>
                      <w:rPr>
                        <w:sz w:val="20"/>
                        <w:szCs w:val="20"/>
                      </w:rPr>
                    </w:pPr>
                  </w:p>
                </w:txbxContent>
              </v:textbox>
            </v:shape>
            <v:shape id="_x0000_s1665" type="#_x0000_t202" style="position:absolute;left:8186;top:3632;width:810;height:437" filled="f" stroked="f">
              <v:textbox>
                <w:txbxContent>
                  <w:p w:rsidR="006A6F23" w:rsidRPr="00F71C61" w:rsidRDefault="006A6F23" w:rsidP="00F71C61">
                    <w:pPr>
                      <w:rPr>
                        <w:sz w:val="20"/>
                        <w:szCs w:val="20"/>
                      </w:rPr>
                    </w:pPr>
                    <w:r w:rsidRPr="00F71C61">
                      <w:rPr>
                        <w:sz w:val="20"/>
                        <w:szCs w:val="20"/>
                      </w:rPr>
                      <w:t>Федеральный закон «О недрах»</w:t>
                    </w:r>
                  </w:p>
                  <w:p w:rsidR="006A6F23" w:rsidRPr="00F71C61" w:rsidRDefault="006A6F23" w:rsidP="00F71C61">
                    <w:pPr>
                      <w:rPr>
                        <w:sz w:val="20"/>
                        <w:szCs w:val="20"/>
                      </w:rPr>
                    </w:pPr>
                  </w:p>
                </w:txbxContent>
              </v:textbox>
            </v:shape>
            <v:shape id="_x0000_s1666" type="#_x0000_t202" style="position:absolute;left:10256;top:3632;width:810;height:437" filled="f" stroked="f">
              <v:textbox>
                <w:txbxContent>
                  <w:p w:rsidR="006A6F23" w:rsidRPr="00F71C61" w:rsidRDefault="006A6F23" w:rsidP="00F71C61">
                    <w:pPr>
                      <w:rPr>
                        <w:sz w:val="20"/>
                        <w:szCs w:val="20"/>
                      </w:rPr>
                    </w:pPr>
                    <w:r w:rsidRPr="00F71C61">
                      <w:rPr>
                        <w:sz w:val="20"/>
                        <w:szCs w:val="20"/>
                      </w:rPr>
                      <w:t>Федеральный закон «О недрах»</w:t>
                    </w:r>
                  </w:p>
                  <w:p w:rsidR="006A6F23" w:rsidRPr="00F71C61" w:rsidRDefault="006A6F23" w:rsidP="00F71C61">
                    <w:pPr>
                      <w:rPr>
                        <w:sz w:val="20"/>
                        <w:szCs w:val="20"/>
                      </w:rPr>
                    </w:pPr>
                  </w:p>
                </w:txbxContent>
              </v:textbox>
            </v:shape>
            <v:line id="_x0000_s1667" style="position:absolute" from="8096,3542" to="8097,4172">
              <v:stroke endarrow="block"/>
            </v:line>
            <v:line id="_x0000_s1668" style="position:absolute" from="10256,3542" to="10256,4172">
              <v:stroke endarrow="block"/>
            </v:line>
            <w10:wrap type="none"/>
            <w10:anchorlock/>
          </v:group>
        </w:pict>
      </w:r>
    </w:p>
    <w:p w:rsidR="00143F55" w:rsidRPr="00D0114E" w:rsidRDefault="00143F55" w:rsidP="00D0114E">
      <w:pPr>
        <w:tabs>
          <w:tab w:val="left" w:pos="14580"/>
        </w:tabs>
        <w:spacing w:line="360" w:lineRule="auto"/>
        <w:ind w:firstLine="709"/>
        <w:jc w:val="both"/>
        <w:rPr>
          <w:sz w:val="28"/>
          <w:szCs w:val="28"/>
        </w:rPr>
        <w:sectPr w:rsidR="00143F55" w:rsidRPr="00D0114E" w:rsidSect="00D0114E">
          <w:pgSz w:w="16838" w:h="11906" w:orient="landscape"/>
          <w:pgMar w:top="1134" w:right="851" w:bottom="1134" w:left="1701" w:header="709" w:footer="709" w:gutter="0"/>
          <w:cols w:space="708"/>
          <w:docGrid w:linePitch="360"/>
        </w:sectPr>
      </w:pPr>
    </w:p>
    <w:p w:rsidR="0055576C" w:rsidRPr="00D0114E" w:rsidRDefault="00077C81" w:rsidP="00D0114E">
      <w:pPr>
        <w:tabs>
          <w:tab w:val="left" w:pos="14580"/>
        </w:tabs>
        <w:spacing w:line="360" w:lineRule="auto"/>
        <w:ind w:firstLine="709"/>
        <w:jc w:val="center"/>
        <w:rPr>
          <w:b/>
          <w:sz w:val="28"/>
          <w:szCs w:val="28"/>
        </w:rPr>
      </w:pPr>
      <w:r w:rsidRPr="00D0114E">
        <w:rPr>
          <w:b/>
          <w:sz w:val="28"/>
          <w:szCs w:val="28"/>
        </w:rPr>
        <w:lastRenderedPageBreak/>
        <w:t>МОДЕЛЬ ДОКУМЕНТООБОРОТА</w:t>
      </w:r>
    </w:p>
    <w:p w:rsidR="00143F55" w:rsidRPr="00D0114E" w:rsidRDefault="00DE35BF" w:rsidP="00D0114E">
      <w:pPr>
        <w:tabs>
          <w:tab w:val="left" w:pos="14580"/>
        </w:tabs>
        <w:spacing w:line="360" w:lineRule="auto"/>
        <w:ind w:firstLine="709"/>
        <w:jc w:val="center"/>
        <w:rPr>
          <w:b/>
          <w:sz w:val="28"/>
          <w:szCs w:val="28"/>
        </w:rPr>
      </w:pPr>
      <w:r>
        <w:rPr>
          <w:noProof/>
        </w:rPr>
        <w:pict>
          <v:line id="_x0000_s1669" style="position:absolute;left:0;text-align:left;z-index:251641344" from="-9pt,13.2pt" to="99pt,67.2pt">
            <w10:wrap side="left"/>
          </v:lin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2524"/>
        <w:gridCol w:w="2185"/>
        <w:gridCol w:w="3206"/>
        <w:gridCol w:w="2729"/>
        <w:gridCol w:w="1538"/>
      </w:tblGrid>
      <w:tr w:rsidR="00077C81" w:rsidRPr="00D0114E" w:rsidTr="008F6EC2">
        <w:trPr>
          <w:trHeight w:val="984"/>
        </w:trPr>
        <w:tc>
          <w:tcPr>
            <w:tcW w:w="0" w:type="auto"/>
          </w:tcPr>
          <w:p w:rsidR="00FF770D" w:rsidRPr="00D0114E" w:rsidRDefault="00FF770D" w:rsidP="00D0114E">
            <w:pPr>
              <w:spacing w:line="360" w:lineRule="auto"/>
              <w:rPr>
                <w:sz w:val="20"/>
                <w:szCs w:val="20"/>
              </w:rPr>
            </w:pPr>
            <w:r w:rsidRPr="00D0114E">
              <w:rPr>
                <w:sz w:val="20"/>
                <w:szCs w:val="20"/>
              </w:rPr>
              <w:t xml:space="preserve">      Подразделения                            </w:t>
            </w:r>
          </w:p>
          <w:p w:rsidR="00FF770D" w:rsidRPr="00D0114E" w:rsidRDefault="00FF770D" w:rsidP="00D0114E">
            <w:pPr>
              <w:spacing w:line="360" w:lineRule="auto"/>
              <w:rPr>
                <w:sz w:val="20"/>
                <w:szCs w:val="20"/>
              </w:rPr>
            </w:pPr>
          </w:p>
          <w:p w:rsidR="00FF770D" w:rsidRPr="00D0114E" w:rsidRDefault="00FF770D" w:rsidP="00D0114E">
            <w:pPr>
              <w:spacing w:line="360" w:lineRule="auto"/>
              <w:rPr>
                <w:sz w:val="20"/>
                <w:szCs w:val="20"/>
              </w:rPr>
            </w:pPr>
            <w:r w:rsidRPr="00D0114E">
              <w:rPr>
                <w:sz w:val="20"/>
                <w:szCs w:val="20"/>
              </w:rPr>
              <w:t>Документы</w:t>
            </w:r>
          </w:p>
        </w:tc>
        <w:tc>
          <w:tcPr>
            <w:tcW w:w="2524" w:type="dxa"/>
          </w:tcPr>
          <w:p w:rsidR="00FF770D" w:rsidRPr="00D0114E" w:rsidRDefault="00FF770D" w:rsidP="00D0114E">
            <w:pPr>
              <w:spacing w:line="360" w:lineRule="auto"/>
              <w:rPr>
                <w:sz w:val="20"/>
                <w:szCs w:val="20"/>
              </w:rPr>
            </w:pPr>
            <w:r w:rsidRPr="00D0114E">
              <w:rPr>
                <w:sz w:val="20"/>
                <w:szCs w:val="20"/>
              </w:rPr>
              <w:t>Недропользователь</w:t>
            </w:r>
          </w:p>
        </w:tc>
        <w:tc>
          <w:tcPr>
            <w:tcW w:w="2185" w:type="dxa"/>
          </w:tcPr>
          <w:p w:rsidR="00FF770D" w:rsidRPr="00D0114E" w:rsidRDefault="00FF770D" w:rsidP="00D0114E">
            <w:pPr>
              <w:spacing w:line="360" w:lineRule="auto"/>
              <w:rPr>
                <w:sz w:val="20"/>
                <w:szCs w:val="20"/>
              </w:rPr>
            </w:pPr>
            <w:r w:rsidRPr="00D0114E">
              <w:rPr>
                <w:sz w:val="20"/>
                <w:szCs w:val="20"/>
              </w:rPr>
              <w:t>Одел «Территориальный геологический фонд»</w:t>
            </w:r>
          </w:p>
        </w:tc>
        <w:tc>
          <w:tcPr>
            <w:tcW w:w="0" w:type="auto"/>
          </w:tcPr>
          <w:p w:rsidR="00FF770D" w:rsidRPr="00D0114E" w:rsidRDefault="00FF770D" w:rsidP="00D0114E">
            <w:pPr>
              <w:spacing w:line="360" w:lineRule="auto"/>
              <w:rPr>
                <w:sz w:val="20"/>
                <w:szCs w:val="20"/>
              </w:rPr>
            </w:pPr>
            <w:r w:rsidRPr="00D0114E">
              <w:rPr>
                <w:sz w:val="20"/>
                <w:szCs w:val="20"/>
              </w:rPr>
              <w:t>Отдел цифровых баз данных и геоинформационных систем</w:t>
            </w:r>
          </w:p>
        </w:tc>
        <w:tc>
          <w:tcPr>
            <w:tcW w:w="2729" w:type="dxa"/>
          </w:tcPr>
          <w:p w:rsidR="00FF770D" w:rsidRPr="00D0114E" w:rsidRDefault="00FF770D" w:rsidP="00D0114E">
            <w:pPr>
              <w:spacing w:line="360" w:lineRule="auto"/>
              <w:rPr>
                <w:sz w:val="20"/>
                <w:szCs w:val="20"/>
              </w:rPr>
            </w:pPr>
            <w:r w:rsidRPr="00D0114E">
              <w:rPr>
                <w:sz w:val="20"/>
                <w:szCs w:val="20"/>
              </w:rPr>
              <w:t>Отдел подготовки информации по природопользованию</w:t>
            </w:r>
          </w:p>
        </w:tc>
        <w:tc>
          <w:tcPr>
            <w:tcW w:w="1538" w:type="dxa"/>
          </w:tcPr>
          <w:p w:rsidR="00FF770D" w:rsidRPr="00D0114E" w:rsidRDefault="00FF770D" w:rsidP="00D0114E">
            <w:pPr>
              <w:spacing w:line="360" w:lineRule="auto"/>
              <w:rPr>
                <w:sz w:val="20"/>
                <w:szCs w:val="20"/>
              </w:rPr>
            </w:pPr>
            <w:r w:rsidRPr="00D0114E">
              <w:rPr>
                <w:sz w:val="20"/>
                <w:szCs w:val="20"/>
              </w:rPr>
              <w:t>Директор</w:t>
            </w:r>
          </w:p>
        </w:tc>
      </w:tr>
      <w:tr w:rsidR="00077C81" w:rsidRPr="00D0114E" w:rsidTr="008F6EC2">
        <w:trPr>
          <w:trHeight w:val="1381"/>
        </w:trPr>
        <w:tc>
          <w:tcPr>
            <w:tcW w:w="0" w:type="auto"/>
          </w:tcPr>
          <w:p w:rsidR="00FF770D" w:rsidRPr="00D0114E" w:rsidRDefault="00FF770D" w:rsidP="00D0114E">
            <w:pPr>
              <w:spacing w:line="360" w:lineRule="auto"/>
              <w:rPr>
                <w:sz w:val="20"/>
                <w:szCs w:val="20"/>
              </w:rPr>
            </w:pPr>
            <w:r w:rsidRPr="00D0114E">
              <w:rPr>
                <w:sz w:val="20"/>
                <w:szCs w:val="20"/>
              </w:rPr>
              <w:t>1. Отчеты</w:t>
            </w:r>
          </w:p>
        </w:tc>
        <w:tc>
          <w:tcPr>
            <w:tcW w:w="2524" w:type="dxa"/>
          </w:tcPr>
          <w:p w:rsidR="00077C81" w:rsidRPr="00D0114E" w:rsidRDefault="00077C81" w:rsidP="00D0114E">
            <w:pPr>
              <w:spacing w:line="360" w:lineRule="auto"/>
              <w:rPr>
                <w:sz w:val="20"/>
                <w:szCs w:val="20"/>
              </w:rPr>
            </w:pPr>
          </w:p>
          <w:p w:rsidR="00FF770D" w:rsidRPr="00D0114E" w:rsidRDefault="00DE35BF" w:rsidP="00D0114E">
            <w:pPr>
              <w:spacing w:line="360" w:lineRule="auto"/>
              <w:rPr>
                <w:sz w:val="20"/>
                <w:szCs w:val="20"/>
              </w:rPr>
            </w:pPr>
            <w:r>
              <w:rPr>
                <w:noProof/>
              </w:rPr>
              <w:pict>
                <v:oval id="_x0000_s1670" style="position:absolute;margin-left:42.85pt;margin-top:10.75pt;width:9pt;height:9pt;z-index:251642368" fillcolor="black">
                  <w10:wrap side="left"/>
                </v:oval>
              </w:pict>
            </w:r>
            <w:r w:rsidR="00077C81" w:rsidRPr="00D0114E">
              <w:rPr>
                <w:noProof/>
                <w:sz w:val="20"/>
                <w:szCs w:val="20"/>
              </w:rPr>
              <w:t>Составление</w:t>
            </w:r>
          </w:p>
          <w:p w:rsidR="00FF770D" w:rsidRPr="00D0114E" w:rsidRDefault="00DE35BF" w:rsidP="00D0114E">
            <w:pPr>
              <w:spacing w:line="360" w:lineRule="auto"/>
              <w:rPr>
                <w:sz w:val="20"/>
                <w:szCs w:val="20"/>
              </w:rPr>
            </w:pPr>
            <w:r>
              <w:rPr>
                <w:noProof/>
              </w:rPr>
              <w:pict>
                <v:line id="_x0000_s1671" style="position:absolute;z-index:251643392" from="51.15pt,5.6pt" to="168.15pt,5.6pt">
                  <v:stroke endarrow="block"/>
                  <w10:wrap side="left"/>
                </v:line>
              </w:pict>
            </w:r>
          </w:p>
        </w:tc>
        <w:tc>
          <w:tcPr>
            <w:tcW w:w="2185" w:type="dxa"/>
          </w:tcPr>
          <w:p w:rsidR="00077C81" w:rsidRPr="00D0114E" w:rsidRDefault="00077C81" w:rsidP="00D0114E">
            <w:pPr>
              <w:spacing w:line="360" w:lineRule="auto"/>
              <w:rPr>
                <w:sz w:val="20"/>
                <w:szCs w:val="20"/>
              </w:rPr>
            </w:pPr>
          </w:p>
          <w:p w:rsidR="00FF770D" w:rsidRPr="00D0114E" w:rsidRDefault="00DE35BF" w:rsidP="00D0114E">
            <w:pPr>
              <w:spacing w:line="360" w:lineRule="auto"/>
              <w:rPr>
                <w:sz w:val="20"/>
                <w:szCs w:val="20"/>
              </w:rPr>
            </w:pPr>
            <w:r>
              <w:rPr>
                <w:noProof/>
              </w:rPr>
              <w:pict>
                <v:oval id="_x0000_s1672" style="position:absolute;margin-left:41.95pt;margin-top:10.4pt;width:9pt;height:9pt;z-index:251644416" fillcolor="black">
                  <w10:wrap side="left"/>
                </v:oval>
              </w:pict>
            </w:r>
            <w:r w:rsidR="00077C81" w:rsidRPr="00D0114E">
              <w:rPr>
                <w:sz w:val="20"/>
                <w:szCs w:val="20"/>
              </w:rPr>
              <w:t>Прием</w:t>
            </w:r>
          </w:p>
          <w:p w:rsidR="00077C81" w:rsidRPr="00D0114E" w:rsidRDefault="00DE35BF" w:rsidP="00D0114E">
            <w:pPr>
              <w:spacing w:line="360" w:lineRule="auto"/>
              <w:rPr>
                <w:sz w:val="20"/>
                <w:szCs w:val="20"/>
              </w:rPr>
            </w:pPr>
            <w:r>
              <w:rPr>
                <w:noProof/>
              </w:rPr>
              <w:pict>
                <v:line id="_x0000_s1673" style="position:absolute;z-index:251648512" from="41.6pt,5.15pt" to="197.85pt,23.95pt">
                  <v:stroke endarrow="block"/>
                </v:line>
              </w:pict>
            </w:r>
          </w:p>
          <w:p w:rsidR="00077C81" w:rsidRPr="00D0114E" w:rsidRDefault="00DE35BF" w:rsidP="00D0114E">
            <w:pPr>
              <w:spacing w:line="360" w:lineRule="auto"/>
              <w:rPr>
                <w:sz w:val="20"/>
                <w:szCs w:val="20"/>
              </w:rPr>
            </w:pPr>
            <w:r>
              <w:rPr>
                <w:noProof/>
              </w:rPr>
              <w:pict>
                <v:line id="_x0000_s1674" style="position:absolute;flip:x y;z-index:251650560" from="53.25pt,18.8pt" to="192.05pt,18.95pt">
                  <v:stroke endarrow="block"/>
                </v:line>
              </w:pict>
            </w:r>
            <w:r>
              <w:rPr>
                <w:noProof/>
              </w:rPr>
              <w:pict>
                <v:oval id="_x0000_s1675" style="position:absolute;margin-left:41.85pt;margin-top:10.15pt;width:9pt;height:9pt;z-index:251647488" fillcolor="black">
                  <w10:wrap side="left"/>
                </v:oval>
              </w:pict>
            </w:r>
            <w:r w:rsidR="00077C81" w:rsidRPr="00D0114E">
              <w:rPr>
                <w:sz w:val="20"/>
                <w:szCs w:val="20"/>
              </w:rPr>
              <w:t>Хранение</w:t>
            </w:r>
          </w:p>
        </w:tc>
        <w:tc>
          <w:tcPr>
            <w:tcW w:w="0" w:type="auto"/>
          </w:tcPr>
          <w:p w:rsidR="00FF770D" w:rsidRPr="00D0114E" w:rsidRDefault="00077C81" w:rsidP="00D0114E">
            <w:pPr>
              <w:spacing w:line="360" w:lineRule="auto"/>
              <w:rPr>
                <w:sz w:val="20"/>
                <w:szCs w:val="20"/>
              </w:rPr>
            </w:pPr>
            <w:r w:rsidRPr="00D0114E">
              <w:rPr>
                <w:sz w:val="20"/>
                <w:szCs w:val="20"/>
              </w:rPr>
              <w:t>З</w:t>
            </w:r>
            <w:r w:rsidR="00FF770D" w:rsidRPr="00D0114E">
              <w:rPr>
                <w:sz w:val="20"/>
                <w:szCs w:val="20"/>
              </w:rPr>
              <w:t xml:space="preserve">аполнение баз данных </w:t>
            </w:r>
            <w:r w:rsidRPr="00D0114E">
              <w:rPr>
                <w:sz w:val="20"/>
                <w:szCs w:val="20"/>
              </w:rPr>
              <w:t>месторождений, лицензий, недропользователей</w:t>
            </w:r>
          </w:p>
          <w:p w:rsidR="00FF770D" w:rsidRPr="00D0114E" w:rsidRDefault="00DE35BF" w:rsidP="00D0114E">
            <w:pPr>
              <w:spacing w:line="360" w:lineRule="auto"/>
              <w:rPr>
                <w:sz w:val="20"/>
                <w:szCs w:val="20"/>
              </w:rPr>
            </w:pPr>
            <w:r>
              <w:rPr>
                <w:noProof/>
              </w:rPr>
              <w:pict>
                <v:oval id="_x0000_s1676" style="position:absolute;margin-left:87.85pt;margin-top:10.15pt;width:9pt;height:9pt;z-index:251649536" fillcolor="black">
                  <w10:wrap side="left"/>
                </v:oval>
              </w:pict>
            </w:r>
          </w:p>
        </w:tc>
        <w:tc>
          <w:tcPr>
            <w:tcW w:w="2729" w:type="dxa"/>
          </w:tcPr>
          <w:p w:rsidR="00FF770D" w:rsidRPr="00D0114E" w:rsidRDefault="00FF770D" w:rsidP="00D0114E">
            <w:pPr>
              <w:spacing w:line="360" w:lineRule="auto"/>
              <w:rPr>
                <w:sz w:val="20"/>
                <w:szCs w:val="20"/>
              </w:rPr>
            </w:pPr>
          </w:p>
        </w:tc>
        <w:tc>
          <w:tcPr>
            <w:tcW w:w="1538" w:type="dxa"/>
          </w:tcPr>
          <w:p w:rsidR="00FF770D" w:rsidRPr="00D0114E" w:rsidRDefault="00FF770D" w:rsidP="00D0114E">
            <w:pPr>
              <w:spacing w:line="360" w:lineRule="auto"/>
              <w:rPr>
                <w:sz w:val="20"/>
                <w:szCs w:val="20"/>
              </w:rPr>
            </w:pPr>
          </w:p>
        </w:tc>
      </w:tr>
      <w:tr w:rsidR="00077C81" w:rsidRPr="00D0114E" w:rsidTr="008F6EC2">
        <w:trPr>
          <w:trHeight w:val="878"/>
        </w:trPr>
        <w:tc>
          <w:tcPr>
            <w:tcW w:w="0" w:type="auto"/>
          </w:tcPr>
          <w:p w:rsidR="00FF770D" w:rsidRPr="00D0114E" w:rsidRDefault="00FF770D" w:rsidP="00D0114E">
            <w:pPr>
              <w:spacing w:line="360" w:lineRule="auto"/>
              <w:rPr>
                <w:sz w:val="20"/>
                <w:szCs w:val="20"/>
              </w:rPr>
            </w:pPr>
            <w:r w:rsidRPr="00D0114E">
              <w:rPr>
                <w:sz w:val="20"/>
                <w:szCs w:val="20"/>
              </w:rPr>
              <w:t>2. Гос. баланс</w:t>
            </w:r>
          </w:p>
        </w:tc>
        <w:tc>
          <w:tcPr>
            <w:tcW w:w="2524" w:type="dxa"/>
          </w:tcPr>
          <w:p w:rsidR="00FF770D" w:rsidRPr="00D0114E" w:rsidRDefault="00FF770D" w:rsidP="00D0114E">
            <w:pPr>
              <w:spacing w:line="360" w:lineRule="auto"/>
              <w:rPr>
                <w:sz w:val="20"/>
                <w:szCs w:val="20"/>
              </w:rPr>
            </w:pPr>
          </w:p>
          <w:p w:rsidR="00FF770D" w:rsidRPr="00D0114E" w:rsidRDefault="00FF770D" w:rsidP="00D0114E">
            <w:pPr>
              <w:spacing w:line="360" w:lineRule="auto"/>
              <w:rPr>
                <w:sz w:val="20"/>
                <w:szCs w:val="20"/>
              </w:rPr>
            </w:pPr>
          </w:p>
        </w:tc>
        <w:tc>
          <w:tcPr>
            <w:tcW w:w="2185" w:type="dxa"/>
          </w:tcPr>
          <w:p w:rsidR="00FF770D" w:rsidRPr="00D0114E" w:rsidRDefault="00FF770D" w:rsidP="00D0114E">
            <w:pPr>
              <w:spacing w:line="360" w:lineRule="auto"/>
              <w:rPr>
                <w:sz w:val="20"/>
                <w:szCs w:val="20"/>
              </w:rPr>
            </w:pPr>
          </w:p>
        </w:tc>
        <w:tc>
          <w:tcPr>
            <w:tcW w:w="0" w:type="auto"/>
          </w:tcPr>
          <w:p w:rsidR="00FF770D" w:rsidRPr="00D0114E" w:rsidRDefault="00FF770D" w:rsidP="00D0114E">
            <w:pPr>
              <w:spacing w:line="360" w:lineRule="auto"/>
              <w:rPr>
                <w:sz w:val="20"/>
                <w:szCs w:val="20"/>
              </w:rPr>
            </w:pPr>
          </w:p>
        </w:tc>
        <w:tc>
          <w:tcPr>
            <w:tcW w:w="2729" w:type="dxa"/>
          </w:tcPr>
          <w:p w:rsidR="00FF770D" w:rsidRPr="00D0114E" w:rsidRDefault="00DE35BF" w:rsidP="00D0114E">
            <w:pPr>
              <w:spacing w:line="360" w:lineRule="auto"/>
              <w:rPr>
                <w:sz w:val="20"/>
                <w:szCs w:val="20"/>
              </w:rPr>
            </w:pPr>
            <w:r>
              <w:rPr>
                <w:noProof/>
              </w:rPr>
              <w:pict>
                <v:oval id="_x0000_s1677" style="position:absolute;margin-left:67.85pt;margin-top:26.55pt;width:9pt;height:9pt;z-index:251645440;mso-position-horizontal-relative:text;mso-position-vertical-relative:text" fillcolor="black">
                  <w10:wrap side="left"/>
                </v:oval>
              </w:pict>
            </w:r>
            <w:r>
              <w:rPr>
                <w:noProof/>
              </w:rPr>
              <w:pict>
                <v:line id="_x0000_s1678" style="position:absolute;z-index:251652608;mso-position-horizontal-relative:text;mso-position-vertical-relative:text" from="74.35pt,11.35pt" to="146.35pt,20.35pt">
                  <v:stroke endarrow="block"/>
                </v:line>
              </w:pict>
            </w:r>
            <w:r>
              <w:rPr>
                <w:noProof/>
              </w:rPr>
              <w:pict>
                <v:oval id="_x0000_s1679" style="position:absolute;margin-left:67.85pt;margin-top:8.55pt;width:9pt;height:9pt;z-index:251646464;mso-position-horizontal-relative:text;mso-position-vertical-relative:text" fillcolor="black">
                  <w10:wrap side="left"/>
                </v:oval>
              </w:pict>
            </w:r>
            <w:r w:rsidR="00B43E0D" w:rsidRPr="00D0114E">
              <w:rPr>
                <w:sz w:val="20"/>
                <w:szCs w:val="20"/>
              </w:rPr>
              <w:t xml:space="preserve"> </w:t>
            </w:r>
            <w:r w:rsidR="00077C81" w:rsidRPr="00D0114E">
              <w:rPr>
                <w:sz w:val="20"/>
                <w:szCs w:val="20"/>
              </w:rPr>
              <w:t>Составление</w:t>
            </w:r>
          </w:p>
          <w:p w:rsidR="00B43E0D" w:rsidRPr="00D0114E" w:rsidRDefault="00DE35BF" w:rsidP="00D0114E">
            <w:pPr>
              <w:spacing w:line="360" w:lineRule="auto"/>
              <w:rPr>
                <w:sz w:val="20"/>
                <w:szCs w:val="20"/>
              </w:rPr>
            </w:pPr>
            <w:r>
              <w:rPr>
                <w:noProof/>
              </w:rPr>
              <w:pict>
                <v:line id="_x0000_s1680" style="position:absolute;flip:x;z-index:251653632" from="77.05pt,12.85pt" to="149.05pt,21.85pt">
                  <v:stroke endarrow="block"/>
                </v:line>
              </w:pict>
            </w:r>
          </w:p>
          <w:p w:rsidR="00B43E0D" w:rsidRPr="00D0114E" w:rsidRDefault="00B43E0D" w:rsidP="00D0114E">
            <w:pPr>
              <w:spacing w:line="360" w:lineRule="auto"/>
              <w:rPr>
                <w:sz w:val="20"/>
                <w:szCs w:val="20"/>
              </w:rPr>
            </w:pPr>
            <w:r w:rsidRPr="00D0114E">
              <w:rPr>
                <w:sz w:val="20"/>
                <w:szCs w:val="20"/>
              </w:rPr>
              <w:t xml:space="preserve">     Отправка</w:t>
            </w:r>
          </w:p>
        </w:tc>
        <w:tc>
          <w:tcPr>
            <w:tcW w:w="1538" w:type="dxa"/>
          </w:tcPr>
          <w:p w:rsidR="00FF770D" w:rsidRPr="00D0114E" w:rsidRDefault="00DE35BF" w:rsidP="00D0114E">
            <w:pPr>
              <w:spacing w:line="360" w:lineRule="auto"/>
              <w:rPr>
                <w:sz w:val="20"/>
                <w:szCs w:val="20"/>
              </w:rPr>
            </w:pPr>
            <w:r>
              <w:rPr>
                <w:noProof/>
              </w:rPr>
              <w:pict>
                <v:oval id="_x0000_s1681" style="position:absolute;margin-left:12.6pt;margin-top:17.65pt;width:9pt;height:9pt;z-index:251651584;mso-position-horizontal-relative:text;mso-position-vertical-relative:text" fillcolor="black">
                  <w10:wrap side="left"/>
                </v:oval>
              </w:pict>
            </w:r>
            <w:r w:rsidR="00077C81" w:rsidRPr="00D0114E">
              <w:rPr>
                <w:sz w:val="20"/>
                <w:szCs w:val="20"/>
              </w:rPr>
              <w:t>Подпись</w:t>
            </w:r>
          </w:p>
        </w:tc>
      </w:tr>
      <w:tr w:rsidR="00B43E0D" w:rsidRPr="00D0114E" w:rsidTr="008F6EC2">
        <w:trPr>
          <w:trHeight w:val="896"/>
        </w:trPr>
        <w:tc>
          <w:tcPr>
            <w:tcW w:w="0" w:type="auto"/>
          </w:tcPr>
          <w:p w:rsidR="00B43E0D" w:rsidRPr="00D0114E" w:rsidRDefault="00B43E0D" w:rsidP="00D0114E">
            <w:pPr>
              <w:spacing w:line="360" w:lineRule="auto"/>
              <w:ind w:left="180"/>
              <w:rPr>
                <w:sz w:val="20"/>
                <w:szCs w:val="20"/>
              </w:rPr>
            </w:pPr>
            <w:r w:rsidRPr="00D0114E">
              <w:rPr>
                <w:sz w:val="20"/>
                <w:szCs w:val="20"/>
              </w:rPr>
              <w:t>3. Изученность</w:t>
            </w:r>
          </w:p>
        </w:tc>
        <w:tc>
          <w:tcPr>
            <w:tcW w:w="2524" w:type="dxa"/>
          </w:tcPr>
          <w:p w:rsidR="00B43E0D" w:rsidRPr="00D0114E" w:rsidRDefault="00B43E0D" w:rsidP="00D0114E">
            <w:pPr>
              <w:spacing w:line="360" w:lineRule="auto"/>
              <w:rPr>
                <w:sz w:val="20"/>
                <w:szCs w:val="20"/>
              </w:rPr>
            </w:pPr>
          </w:p>
        </w:tc>
        <w:tc>
          <w:tcPr>
            <w:tcW w:w="2185" w:type="dxa"/>
          </w:tcPr>
          <w:p w:rsidR="00B43E0D" w:rsidRPr="00D0114E" w:rsidRDefault="00B43E0D" w:rsidP="00D0114E">
            <w:pPr>
              <w:spacing w:line="360" w:lineRule="auto"/>
              <w:rPr>
                <w:sz w:val="20"/>
                <w:szCs w:val="20"/>
              </w:rPr>
            </w:pPr>
          </w:p>
        </w:tc>
        <w:tc>
          <w:tcPr>
            <w:tcW w:w="0" w:type="auto"/>
          </w:tcPr>
          <w:p w:rsidR="00B43E0D" w:rsidRPr="00D0114E" w:rsidRDefault="00B43E0D" w:rsidP="00D0114E">
            <w:pPr>
              <w:spacing w:line="360" w:lineRule="auto"/>
              <w:rPr>
                <w:sz w:val="20"/>
                <w:szCs w:val="20"/>
              </w:rPr>
            </w:pPr>
            <w:r w:rsidRPr="00D0114E">
              <w:rPr>
                <w:sz w:val="20"/>
                <w:szCs w:val="20"/>
              </w:rPr>
              <w:t xml:space="preserve"> </w:t>
            </w:r>
          </w:p>
        </w:tc>
        <w:tc>
          <w:tcPr>
            <w:tcW w:w="2729" w:type="dxa"/>
          </w:tcPr>
          <w:p w:rsidR="00B43E0D" w:rsidRPr="00D0114E" w:rsidRDefault="00DE35BF" w:rsidP="00D0114E">
            <w:pPr>
              <w:spacing w:line="360" w:lineRule="auto"/>
              <w:rPr>
                <w:sz w:val="20"/>
                <w:szCs w:val="20"/>
              </w:rPr>
            </w:pPr>
            <w:r>
              <w:rPr>
                <w:noProof/>
              </w:rPr>
              <w:pict>
                <v:oval id="_x0000_s1682" style="position:absolute;margin-left:67.85pt;margin-top:26.55pt;width:9pt;height:9pt;z-index:251654656;mso-position-horizontal-relative:text;mso-position-vertical-relative:text" fillcolor="black">
                  <w10:wrap side="left"/>
                </v:oval>
              </w:pict>
            </w:r>
            <w:r>
              <w:rPr>
                <w:noProof/>
              </w:rPr>
              <w:pict>
                <v:line id="_x0000_s1683" style="position:absolute;z-index:251657728;mso-position-horizontal-relative:text;mso-position-vertical-relative:text" from="74.35pt,11.35pt" to="146.35pt,20.35pt">
                  <v:stroke endarrow="block"/>
                </v:line>
              </w:pict>
            </w:r>
            <w:r>
              <w:rPr>
                <w:noProof/>
              </w:rPr>
              <w:pict>
                <v:oval id="_x0000_s1684" style="position:absolute;margin-left:67.85pt;margin-top:8.55pt;width:9pt;height:9pt;z-index:251655680;mso-position-horizontal-relative:text;mso-position-vertical-relative:text" fillcolor="black">
                  <w10:wrap side="left"/>
                </v:oval>
              </w:pict>
            </w:r>
            <w:r w:rsidR="00B43E0D" w:rsidRPr="00D0114E">
              <w:rPr>
                <w:sz w:val="20"/>
                <w:szCs w:val="20"/>
              </w:rPr>
              <w:t xml:space="preserve"> Составление</w:t>
            </w:r>
          </w:p>
          <w:p w:rsidR="00B43E0D" w:rsidRPr="00D0114E" w:rsidRDefault="00DE35BF" w:rsidP="00D0114E">
            <w:pPr>
              <w:spacing w:line="360" w:lineRule="auto"/>
              <w:rPr>
                <w:sz w:val="20"/>
                <w:szCs w:val="20"/>
              </w:rPr>
            </w:pPr>
            <w:r>
              <w:rPr>
                <w:noProof/>
              </w:rPr>
              <w:pict>
                <v:line id="_x0000_s1685" style="position:absolute;flip:x;z-index:251658752" from="77.05pt,12.85pt" to="149.05pt,21.85pt">
                  <v:stroke endarrow="block"/>
                </v:line>
              </w:pict>
            </w:r>
          </w:p>
          <w:p w:rsidR="00B43E0D" w:rsidRPr="00D0114E" w:rsidRDefault="00B43E0D" w:rsidP="00D0114E">
            <w:pPr>
              <w:spacing w:line="360" w:lineRule="auto"/>
              <w:rPr>
                <w:sz w:val="20"/>
                <w:szCs w:val="20"/>
              </w:rPr>
            </w:pPr>
            <w:r w:rsidRPr="00D0114E">
              <w:rPr>
                <w:sz w:val="20"/>
                <w:szCs w:val="20"/>
              </w:rPr>
              <w:t xml:space="preserve">     Отправка</w:t>
            </w:r>
          </w:p>
        </w:tc>
        <w:tc>
          <w:tcPr>
            <w:tcW w:w="1538" w:type="dxa"/>
          </w:tcPr>
          <w:p w:rsidR="00B43E0D" w:rsidRPr="00D0114E" w:rsidRDefault="00DE35BF" w:rsidP="00D0114E">
            <w:pPr>
              <w:spacing w:line="360" w:lineRule="auto"/>
              <w:rPr>
                <w:sz w:val="20"/>
                <w:szCs w:val="20"/>
              </w:rPr>
            </w:pPr>
            <w:r>
              <w:rPr>
                <w:noProof/>
              </w:rPr>
              <w:pict>
                <v:oval id="_x0000_s1686" style="position:absolute;margin-left:12.6pt;margin-top:17.65pt;width:9pt;height:9pt;z-index:251656704;mso-position-horizontal-relative:text;mso-position-vertical-relative:text" fillcolor="black">
                  <w10:wrap side="left"/>
                </v:oval>
              </w:pict>
            </w:r>
            <w:r w:rsidR="00B43E0D" w:rsidRPr="00D0114E">
              <w:rPr>
                <w:sz w:val="20"/>
                <w:szCs w:val="20"/>
              </w:rPr>
              <w:t>Подпись</w:t>
            </w:r>
          </w:p>
        </w:tc>
      </w:tr>
      <w:tr w:rsidR="00B43E0D" w:rsidRPr="00D0114E" w:rsidTr="008F6EC2">
        <w:trPr>
          <w:trHeight w:val="1065"/>
        </w:trPr>
        <w:tc>
          <w:tcPr>
            <w:tcW w:w="0" w:type="auto"/>
          </w:tcPr>
          <w:p w:rsidR="00B43E0D" w:rsidRPr="00D0114E" w:rsidRDefault="00B43E0D" w:rsidP="00D0114E">
            <w:pPr>
              <w:spacing w:line="360" w:lineRule="auto"/>
              <w:ind w:left="180"/>
              <w:rPr>
                <w:sz w:val="20"/>
                <w:szCs w:val="20"/>
              </w:rPr>
            </w:pPr>
            <w:r w:rsidRPr="00D0114E">
              <w:rPr>
                <w:sz w:val="20"/>
                <w:szCs w:val="20"/>
              </w:rPr>
              <w:t>4. Гос. кадастр</w:t>
            </w:r>
          </w:p>
        </w:tc>
        <w:tc>
          <w:tcPr>
            <w:tcW w:w="2524" w:type="dxa"/>
          </w:tcPr>
          <w:p w:rsidR="00B43E0D" w:rsidRPr="00D0114E" w:rsidRDefault="00B43E0D" w:rsidP="00D0114E">
            <w:pPr>
              <w:spacing w:line="360" w:lineRule="auto"/>
              <w:rPr>
                <w:sz w:val="20"/>
                <w:szCs w:val="20"/>
              </w:rPr>
            </w:pPr>
          </w:p>
        </w:tc>
        <w:tc>
          <w:tcPr>
            <w:tcW w:w="2185" w:type="dxa"/>
          </w:tcPr>
          <w:p w:rsidR="00B43E0D" w:rsidRPr="00D0114E" w:rsidRDefault="00B43E0D" w:rsidP="00D0114E">
            <w:pPr>
              <w:spacing w:line="360" w:lineRule="auto"/>
              <w:rPr>
                <w:sz w:val="20"/>
                <w:szCs w:val="20"/>
              </w:rPr>
            </w:pPr>
          </w:p>
        </w:tc>
        <w:tc>
          <w:tcPr>
            <w:tcW w:w="0" w:type="auto"/>
          </w:tcPr>
          <w:p w:rsidR="00B43E0D" w:rsidRPr="00D0114E" w:rsidRDefault="00B43E0D" w:rsidP="00D0114E">
            <w:pPr>
              <w:spacing w:line="360" w:lineRule="auto"/>
              <w:rPr>
                <w:sz w:val="20"/>
                <w:szCs w:val="20"/>
              </w:rPr>
            </w:pPr>
          </w:p>
        </w:tc>
        <w:tc>
          <w:tcPr>
            <w:tcW w:w="2729" w:type="dxa"/>
          </w:tcPr>
          <w:p w:rsidR="00B43E0D" w:rsidRPr="00D0114E" w:rsidRDefault="00DE35BF" w:rsidP="00D0114E">
            <w:pPr>
              <w:spacing w:line="360" w:lineRule="auto"/>
              <w:rPr>
                <w:sz w:val="20"/>
                <w:szCs w:val="20"/>
              </w:rPr>
            </w:pPr>
            <w:r>
              <w:rPr>
                <w:noProof/>
              </w:rPr>
              <w:pict>
                <v:oval id="_x0000_s1687" style="position:absolute;margin-left:67.85pt;margin-top:26.55pt;width:9pt;height:9pt;z-index:251661824;mso-position-horizontal-relative:text;mso-position-vertical-relative:text" fillcolor="black">
                  <w10:wrap side="left"/>
                </v:oval>
              </w:pict>
            </w:r>
            <w:r>
              <w:rPr>
                <w:noProof/>
              </w:rPr>
              <w:pict>
                <v:line id="_x0000_s1688" style="position:absolute;z-index:251664896;mso-position-horizontal-relative:text;mso-position-vertical-relative:text" from="74.35pt,11.35pt" to="146.35pt,20.35pt">
                  <v:stroke endarrow="block"/>
                </v:line>
              </w:pict>
            </w:r>
            <w:r>
              <w:rPr>
                <w:noProof/>
              </w:rPr>
              <w:pict>
                <v:oval id="_x0000_s1689" style="position:absolute;margin-left:67.85pt;margin-top:8.55pt;width:9pt;height:9pt;z-index:251662848;mso-position-horizontal-relative:text;mso-position-vertical-relative:text" fillcolor="black">
                  <w10:wrap side="left"/>
                </v:oval>
              </w:pict>
            </w:r>
            <w:r w:rsidR="00B43E0D" w:rsidRPr="00D0114E">
              <w:rPr>
                <w:sz w:val="20"/>
                <w:szCs w:val="20"/>
              </w:rPr>
              <w:t xml:space="preserve"> Составление</w:t>
            </w:r>
          </w:p>
          <w:p w:rsidR="00B43E0D" w:rsidRPr="00D0114E" w:rsidRDefault="00DE35BF" w:rsidP="00D0114E">
            <w:pPr>
              <w:spacing w:line="360" w:lineRule="auto"/>
              <w:rPr>
                <w:sz w:val="20"/>
                <w:szCs w:val="20"/>
              </w:rPr>
            </w:pPr>
            <w:r>
              <w:rPr>
                <w:noProof/>
              </w:rPr>
              <w:pict>
                <v:line id="_x0000_s1690" style="position:absolute;flip:x;z-index:251665920" from="77.05pt,12.85pt" to="149.05pt,21.85pt">
                  <v:stroke endarrow="block"/>
                </v:line>
              </w:pict>
            </w:r>
          </w:p>
          <w:p w:rsidR="00B43E0D" w:rsidRPr="00D0114E" w:rsidRDefault="00B43E0D" w:rsidP="00D0114E">
            <w:pPr>
              <w:spacing w:line="360" w:lineRule="auto"/>
              <w:rPr>
                <w:sz w:val="20"/>
                <w:szCs w:val="20"/>
              </w:rPr>
            </w:pPr>
            <w:r w:rsidRPr="00D0114E">
              <w:rPr>
                <w:sz w:val="20"/>
                <w:szCs w:val="20"/>
              </w:rPr>
              <w:t xml:space="preserve">     Отправка</w:t>
            </w:r>
          </w:p>
        </w:tc>
        <w:tc>
          <w:tcPr>
            <w:tcW w:w="1538" w:type="dxa"/>
          </w:tcPr>
          <w:p w:rsidR="00B43E0D" w:rsidRPr="00D0114E" w:rsidRDefault="00DE35BF" w:rsidP="00D0114E">
            <w:pPr>
              <w:spacing w:line="360" w:lineRule="auto"/>
              <w:rPr>
                <w:sz w:val="20"/>
                <w:szCs w:val="20"/>
              </w:rPr>
            </w:pPr>
            <w:r>
              <w:rPr>
                <w:noProof/>
              </w:rPr>
              <w:pict>
                <v:oval id="_x0000_s1691" style="position:absolute;margin-left:12.6pt;margin-top:17.65pt;width:9pt;height:9pt;z-index:251663872;mso-position-horizontal-relative:text;mso-position-vertical-relative:text" fillcolor="black">
                  <w10:wrap side="left"/>
                </v:oval>
              </w:pict>
            </w:r>
            <w:r w:rsidR="00B43E0D" w:rsidRPr="00D0114E">
              <w:rPr>
                <w:sz w:val="20"/>
                <w:szCs w:val="20"/>
              </w:rPr>
              <w:t>Подпись</w:t>
            </w:r>
          </w:p>
        </w:tc>
      </w:tr>
      <w:tr w:rsidR="00B43E0D" w:rsidRPr="00D0114E" w:rsidTr="008F6EC2">
        <w:trPr>
          <w:trHeight w:val="950"/>
        </w:trPr>
        <w:tc>
          <w:tcPr>
            <w:tcW w:w="0" w:type="auto"/>
          </w:tcPr>
          <w:p w:rsidR="00B43E0D" w:rsidRPr="00D0114E" w:rsidRDefault="00B43E0D" w:rsidP="00D0114E">
            <w:pPr>
              <w:spacing w:line="360" w:lineRule="auto"/>
              <w:rPr>
                <w:sz w:val="20"/>
                <w:szCs w:val="20"/>
              </w:rPr>
            </w:pPr>
            <w:r w:rsidRPr="00D0114E">
              <w:rPr>
                <w:sz w:val="20"/>
                <w:szCs w:val="20"/>
              </w:rPr>
              <w:t>5. Запрос от недропользователя</w:t>
            </w:r>
          </w:p>
        </w:tc>
        <w:tc>
          <w:tcPr>
            <w:tcW w:w="2524" w:type="dxa"/>
          </w:tcPr>
          <w:p w:rsidR="00B43E0D" w:rsidRPr="00D0114E" w:rsidRDefault="00DE35BF" w:rsidP="00D0114E">
            <w:pPr>
              <w:spacing w:line="360" w:lineRule="auto"/>
              <w:rPr>
                <w:sz w:val="20"/>
                <w:szCs w:val="20"/>
              </w:rPr>
            </w:pPr>
            <w:r>
              <w:rPr>
                <w:noProof/>
              </w:rPr>
              <w:pict>
                <v:line id="_x0000_s1692" style="position:absolute;z-index:251668992;mso-position-horizontal-relative:text;mso-position-vertical-relative:text" from="62.45pt,18.2pt" to="179.45pt,18.2pt">
                  <v:stroke endarrow="block"/>
                </v:line>
              </w:pict>
            </w:r>
            <w:r>
              <w:rPr>
                <w:noProof/>
              </w:rPr>
              <w:pict>
                <v:oval id="_x0000_s1693" style="position:absolute;margin-left:53.45pt;margin-top:18.2pt;width:9pt;height:9pt;z-index:251659776;mso-position-horizontal-relative:text;mso-position-vertical-relative:text" fillcolor="black">
                  <w10:wrap side="left"/>
                </v:oval>
              </w:pict>
            </w:r>
            <w:r w:rsidR="00B43E0D" w:rsidRPr="00D0114E">
              <w:rPr>
                <w:sz w:val="20"/>
                <w:szCs w:val="20"/>
              </w:rPr>
              <w:t>Составление</w:t>
            </w:r>
          </w:p>
        </w:tc>
        <w:tc>
          <w:tcPr>
            <w:tcW w:w="2185" w:type="dxa"/>
          </w:tcPr>
          <w:p w:rsidR="00B43E0D" w:rsidRPr="00D0114E" w:rsidRDefault="00DE35BF" w:rsidP="00D0114E">
            <w:pPr>
              <w:spacing w:line="360" w:lineRule="auto"/>
              <w:rPr>
                <w:sz w:val="20"/>
                <w:szCs w:val="20"/>
              </w:rPr>
            </w:pPr>
            <w:r>
              <w:rPr>
                <w:noProof/>
              </w:rPr>
              <w:pict>
                <v:line id="_x0000_s1694" style="position:absolute;z-index:251670016;mso-position-horizontal-relative:text;mso-position-vertical-relative:text" from="62.25pt,9.2pt" to="422.25pt,27.2pt">
                  <v:stroke endarrow="block"/>
                </v:line>
              </w:pict>
            </w:r>
            <w:r>
              <w:rPr>
                <w:noProof/>
              </w:rPr>
              <w:pict>
                <v:oval id="_x0000_s1695" style="position:absolute;margin-left:53.25pt;margin-top:9.2pt;width:9pt;height:9pt;z-index:251666944;mso-position-horizontal-relative:text;mso-position-vertical-relative:text" fillcolor="black">
                  <w10:wrap side="left"/>
                </v:oval>
              </w:pict>
            </w:r>
            <w:r w:rsidR="00B43E0D" w:rsidRPr="00D0114E">
              <w:rPr>
                <w:sz w:val="20"/>
                <w:szCs w:val="20"/>
              </w:rPr>
              <w:t xml:space="preserve">     Прием</w:t>
            </w:r>
          </w:p>
          <w:p w:rsidR="00B43E0D" w:rsidRPr="00D0114E" w:rsidRDefault="00B43E0D" w:rsidP="00D0114E">
            <w:pPr>
              <w:spacing w:line="360" w:lineRule="auto"/>
              <w:rPr>
                <w:sz w:val="20"/>
                <w:szCs w:val="20"/>
              </w:rPr>
            </w:pPr>
          </w:p>
          <w:p w:rsidR="00B43E0D" w:rsidRPr="00D0114E" w:rsidRDefault="00DE35BF" w:rsidP="00D0114E">
            <w:pPr>
              <w:spacing w:line="360" w:lineRule="auto"/>
              <w:rPr>
                <w:sz w:val="20"/>
                <w:szCs w:val="20"/>
              </w:rPr>
            </w:pPr>
            <w:r>
              <w:rPr>
                <w:noProof/>
              </w:rPr>
              <w:pict>
                <v:line id="_x0000_s1696" style="position:absolute;flip:x;z-index:251671040" from="62.25pt,8.6pt" to="422.25pt,8.6pt">
                  <v:stroke endarrow="block"/>
                </v:line>
              </w:pict>
            </w:r>
            <w:r>
              <w:rPr>
                <w:noProof/>
              </w:rPr>
              <w:pict>
                <v:oval id="_x0000_s1697" style="position:absolute;margin-left:53.85pt;margin-top:-.05pt;width:9pt;height:9pt;z-index:251667968" fillcolor="black">
                  <w10:wrap side="left"/>
                </v:oval>
              </w:pict>
            </w:r>
            <w:r w:rsidR="00B43E0D" w:rsidRPr="00D0114E">
              <w:rPr>
                <w:sz w:val="20"/>
                <w:szCs w:val="20"/>
              </w:rPr>
              <w:t>Хранение</w:t>
            </w:r>
          </w:p>
        </w:tc>
        <w:tc>
          <w:tcPr>
            <w:tcW w:w="0" w:type="auto"/>
          </w:tcPr>
          <w:p w:rsidR="00B43E0D" w:rsidRPr="00D0114E" w:rsidRDefault="00B43E0D" w:rsidP="00D0114E">
            <w:pPr>
              <w:spacing w:line="360" w:lineRule="auto"/>
              <w:rPr>
                <w:sz w:val="20"/>
                <w:szCs w:val="20"/>
              </w:rPr>
            </w:pPr>
          </w:p>
        </w:tc>
        <w:tc>
          <w:tcPr>
            <w:tcW w:w="2729" w:type="dxa"/>
          </w:tcPr>
          <w:p w:rsidR="00B43E0D" w:rsidRPr="00D0114E" w:rsidRDefault="00B43E0D" w:rsidP="00D0114E">
            <w:pPr>
              <w:spacing w:line="360" w:lineRule="auto"/>
              <w:rPr>
                <w:sz w:val="20"/>
                <w:szCs w:val="20"/>
              </w:rPr>
            </w:pPr>
          </w:p>
        </w:tc>
        <w:tc>
          <w:tcPr>
            <w:tcW w:w="1538" w:type="dxa"/>
          </w:tcPr>
          <w:p w:rsidR="00B43E0D" w:rsidRPr="00D0114E" w:rsidRDefault="00DE35BF" w:rsidP="00D0114E">
            <w:pPr>
              <w:spacing w:line="360" w:lineRule="auto"/>
              <w:rPr>
                <w:sz w:val="20"/>
                <w:szCs w:val="20"/>
              </w:rPr>
            </w:pPr>
            <w:r>
              <w:rPr>
                <w:noProof/>
              </w:rPr>
              <w:pict>
                <v:oval id="_x0000_s1698" style="position:absolute;margin-left:15.55pt;margin-top:29.45pt;width:9pt;height:9pt;z-index:251660800;mso-position-horizontal-relative:text;mso-position-vertical-relative:text" fillcolor="black">
                  <w10:wrap side="left"/>
                </v:oval>
              </w:pict>
            </w:r>
            <w:r w:rsidR="00B43E0D" w:rsidRPr="00D0114E">
              <w:rPr>
                <w:sz w:val="20"/>
                <w:szCs w:val="20"/>
              </w:rPr>
              <w:t>Подпись</w:t>
            </w:r>
          </w:p>
        </w:tc>
      </w:tr>
      <w:tr w:rsidR="00B43E0D" w:rsidRPr="00D0114E" w:rsidTr="008F6EC2">
        <w:trPr>
          <w:trHeight w:val="1053"/>
        </w:trPr>
        <w:tc>
          <w:tcPr>
            <w:tcW w:w="0" w:type="auto"/>
          </w:tcPr>
          <w:p w:rsidR="00B43E0D" w:rsidRPr="00D0114E" w:rsidRDefault="00B43E0D" w:rsidP="00D0114E">
            <w:pPr>
              <w:spacing w:line="360" w:lineRule="auto"/>
              <w:rPr>
                <w:sz w:val="20"/>
                <w:szCs w:val="20"/>
              </w:rPr>
            </w:pPr>
            <w:r w:rsidRPr="00D0114E">
              <w:rPr>
                <w:sz w:val="20"/>
                <w:szCs w:val="20"/>
              </w:rPr>
              <w:t>6. Отчет по запросу недропользователя</w:t>
            </w:r>
          </w:p>
        </w:tc>
        <w:tc>
          <w:tcPr>
            <w:tcW w:w="2524" w:type="dxa"/>
          </w:tcPr>
          <w:p w:rsidR="00B43E0D" w:rsidRPr="00D0114E" w:rsidRDefault="00B43E0D" w:rsidP="00D0114E">
            <w:pPr>
              <w:spacing w:line="360" w:lineRule="auto"/>
              <w:rPr>
                <w:sz w:val="20"/>
                <w:szCs w:val="20"/>
              </w:rPr>
            </w:pPr>
            <w:r w:rsidRPr="00D0114E">
              <w:rPr>
                <w:sz w:val="20"/>
                <w:szCs w:val="20"/>
              </w:rPr>
              <w:t xml:space="preserve"> </w:t>
            </w:r>
          </w:p>
        </w:tc>
        <w:tc>
          <w:tcPr>
            <w:tcW w:w="2185" w:type="dxa"/>
          </w:tcPr>
          <w:p w:rsidR="00B43E0D" w:rsidRPr="00D0114E" w:rsidRDefault="00B43E0D" w:rsidP="00D0114E">
            <w:pPr>
              <w:spacing w:line="360" w:lineRule="auto"/>
              <w:rPr>
                <w:sz w:val="20"/>
                <w:szCs w:val="20"/>
              </w:rPr>
            </w:pPr>
          </w:p>
        </w:tc>
        <w:tc>
          <w:tcPr>
            <w:tcW w:w="0" w:type="auto"/>
          </w:tcPr>
          <w:p w:rsidR="00B43E0D" w:rsidRPr="00D0114E" w:rsidRDefault="00B43E0D" w:rsidP="00D0114E">
            <w:pPr>
              <w:spacing w:line="360" w:lineRule="auto"/>
              <w:rPr>
                <w:sz w:val="20"/>
                <w:szCs w:val="20"/>
              </w:rPr>
            </w:pPr>
          </w:p>
        </w:tc>
        <w:tc>
          <w:tcPr>
            <w:tcW w:w="2729" w:type="dxa"/>
          </w:tcPr>
          <w:p w:rsidR="00B43E0D" w:rsidRPr="00D0114E" w:rsidRDefault="00DE35BF" w:rsidP="00D0114E">
            <w:pPr>
              <w:spacing w:line="360" w:lineRule="auto"/>
              <w:rPr>
                <w:sz w:val="20"/>
                <w:szCs w:val="20"/>
              </w:rPr>
            </w:pPr>
            <w:r>
              <w:rPr>
                <w:noProof/>
              </w:rPr>
              <w:pict>
                <v:oval id="_x0000_s1699" style="position:absolute;margin-left:67.85pt;margin-top:26.55pt;width:9pt;height:9pt;z-index:251672064;mso-position-horizontal-relative:text;mso-position-vertical-relative:text" fillcolor="black">
                  <w10:wrap side="left"/>
                </v:oval>
              </w:pict>
            </w:r>
            <w:r>
              <w:rPr>
                <w:noProof/>
              </w:rPr>
              <w:pict>
                <v:line id="_x0000_s1700" style="position:absolute;z-index:251675136;mso-position-horizontal-relative:text;mso-position-vertical-relative:text" from="74.35pt,11.35pt" to="146.35pt,20.35pt">
                  <v:stroke endarrow="block"/>
                </v:line>
              </w:pict>
            </w:r>
            <w:r>
              <w:rPr>
                <w:noProof/>
              </w:rPr>
              <w:pict>
                <v:oval id="_x0000_s1701" style="position:absolute;margin-left:67.85pt;margin-top:8.55pt;width:9pt;height:9pt;z-index:251673088;mso-position-horizontal-relative:text;mso-position-vertical-relative:text" fillcolor="black">
                  <w10:wrap side="left"/>
                </v:oval>
              </w:pict>
            </w:r>
            <w:r w:rsidR="00B43E0D" w:rsidRPr="00D0114E">
              <w:rPr>
                <w:sz w:val="20"/>
                <w:szCs w:val="20"/>
              </w:rPr>
              <w:t xml:space="preserve"> Составление</w:t>
            </w:r>
          </w:p>
          <w:p w:rsidR="00B43E0D" w:rsidRPr="00D0114E" w:rsidRDefault="00DE35BF" w:rsidP="00D0114E">
            <w:pPr>
              <w:spacing w:line="360" w:lineRule="auto"/>
              <w:rPr>
                <w:sz w:val="20"/>
                <w:szCs w:val="20"/>
              </w:rPr>
            </w:pPr>
            <w:r>
              <w:rPr>
                <w:noProof/>
              </w:rPr>
              <w:pict>
                <v:line id="_x0000_s1702" style="position:absolute;flip:x;z-index:251676160" from="77.05pt,12.85pt" to="149.05pt,21.85pt">
                  <v:stroke endarrow="block"/>
                </v:line>
              </w:pict>
            </w:r>
          </w:p>
          <w:p w:rsidR="00B43E0D" w:rsidRPr="00D0114E" w:rsidRDefault="00B43E0D" w:rsidP="00D0114E">
            <w:pPr>
              <w:spacing w:line="360" w:lineRule="auto"/>
              <w:rPr>
                <w:sz w:val="20"/>
                <w:szCs w:val="20"/>
              </w:rPr>
            </w:pPr>
            <w:r w:rsidRPr="00D0114E">
              <w:rPr>
                <w:sz w:val="20"/>
                <w:szCs w:val="20"/>
              </w:rPr>
              <w:t xml:space="preserve">     Отправка</w:t>
            </w:r>
          </w:p>
        </w:tc>
        <w:tc>
          <w:tcPr>
            <w:tcW w:w="1538" w:type="dxa"/>
          </w:tcPr>
          <w:p w:rsidR="00B43E0D" w:rsidRPr="00D0114E" w:rsidRDefault="00DE35BF" w:rsidP="00D0114E">
            <w:pPr>
              <w:spacing w:line="360" w:lineRule="auto"/>
              <w:rPr>
                <w:sz w:val="20"/>
                <w:szCs w:val="20"/>
              </w:rPr>
            </w:pPr>
            <w:r>
              <w:rPr>
                <w:noProof/>
              </w:rPr>
              <w:pict>
                <v:oval id="_x0000_s1703" style="position:absolute;margin-left:12.6pt;margin-top:17.65pt;width:9pt;height:9pt;z-index:251674112;mso-position-horizontal-relative:text;mso-position-vertical-relative:text" fillcolor="black">
                  <w10:wrap side="left"/>
                </v:oval>
              </w:pict>
            </w:r>
            <w:r w:rsidR="00B43E0D" w:rsidRPr="00D0114E">
              <w:rPr>
                <w:sz w:val="20"/>
                <w:szCs w:val="20"/>
              </w:rPr>
              <w:t>Подпись</w:t>
            </w:r>
          </w:p>
        </w:tc>
      </w:tr>
    </w:tbl>
    <w:p w:rsidR="00143F55" w:rsidRPr="00D0114E" w:rsidRDefault="00143F55" w:rsidP="00D0114E">
      <w:pPr>
        <w:tabs>
          <w:tab w:val="left" w:pos="14580"/>
        </w:tabs>
        <w:spacing w:line="360" w:lineRule="auto"/>
        <w:ind w:firstLine="709"/>
        <w:jc w:val="both"/>
        <w:rPr>
          <w:sz w:val="28"/>
          <w:szCs w:val="28"/>
        </w:rPr>
        <w:sectPr w:rsidR="00143F55" w:rsidRPr="00D0114E" w:rsidSect="00D0114E">
          <w:pgSz w:w="16838" w:h="11906" w:orient="landscape"/>
          <w:pgMar w:top="1134" w:right="851" w:bottom="1134" w:left="1701" w:header="709" w:footer="709" w:gutter="0"/>
          <w:cols w:space="708"/>
          <w:docGrid w:linePitch="360"/>
        </w:sectPr>
      </w:pPr>
    </w:p>
    <w:p w:rsidR="00143F55" w:rsidRPr="00D0114E" w:rsidRDefault="00B43E0D" w:rsidP="00D0114E">
      <w:pPr>
        <w:tabs>
          <w:tab w:val="left" w:pos="14580"/>
        </w:tabs>
        <w:spacing w:line="360" w:lineRule="auto"/>
        <w:ind w:firstLine="709"/>
        <w:jc w:val="center"/>
        <w:rPr>
          <w:b/>
          <w:sz w:val="28"/>
          <w:szCs w:val="28"/>
        </w:rPr>
      </w:pPr>
      <w:r w:rsidRPr="00D0114E">
        <w:rPr>
          <w:b/>
          <w:sz w:val="28"/>
          <w:szCs w:val="28"/>
        </w:rPr>
        <w:lastRenderedPageBreak/>
        <w:t>СПЕЦИФИКАЦИЯ ДОКУМЕНТОВ</w:t>
      </w:r>
    </w:p>
    <w:p w:rsidR="00B43E0D" w:rsidRPr="00D0114E" w:rsidRDefault="00B43E0D" w:rsidP="00D0114E">
      <w:pPr>
        <w:tabs>
          <w:tab w:val="left" w:pos="14580"/>
        </w:tabs>
        <w:spacing w:line="360" w:lineRule="auto"/>
        <w:ind w:firstLine="709"/>
        <w:rPr>
          <w:sz w:val="28"/>
          <w:szCs w:val="28"/>
        </w:rPr>
      </w:pPr>
    </w:p>
    <w:p w:rsidR="00B43E0D" w:rsidRPr="00D0114E" w:rsidRDefault="00155A4C" w:rsidP="00D0114E">
      <w:pPr>
        <w:spacing w:line="360" w:lineRule="auto"/>
        <w:ind w:firstLine="709"/>
        <w:jc w:val="both"/>
        <w:rPr>
          <w:sz w:val="28"/>
          <w:szCs w:val="28"/>
        </w:rPr>
      </w:pPr>
      <w:r w:rsidRPr="00D0114E">
        <w:rPr>
          <w:b/>
          <w:sz w:val="28"/>
          <w:szCs w:val="28"/>
        </w:rPr>
        <w:t>1.</w:t>
      </w:r>
      <w:r w:rsidR="00B43E0D" w:rsidRPr="00D0114E">
        <w:rPr>
          <w:b/>
          <w:sz w:val="28"/>
          <w:szCs w:val="28"/>
        </w:rPr>
        <w:t>Отчёты :</w:t>
      </w:r>
    </w:p>
    <w:p w:rsidR="00B43E0D" w:rsidRPr="00D0114E" w:rsidRDefault="00B43E0D" w:rsidP="00D0114E">
      <w:pPr>
        <w:pStyle w:val="a3"/>
        <w:numPr>
          <w:ilvl w:val="1"/>
          <w:numId w:val="19"/>
        </w:numPr>
        <w:tabs>
          <w:tab w:val="clear" w:pos="2148"/>
          <w:tab w:val="left" w:pos="1080"/>
        </w:tabs>
        <w:spacing w:line="360" w:lineRule="auto"/>
        <w:ind w:left="0" w:firstLine="709"/>
        <w:rPr>
          <w:sz w:val="28"/>
          <w:szCs w:val="28"/>
        </w:rPr>
      </w:pPr>
      <w:r w:rsidRPr="00D0114E">
        <w:rPr>
          <w:sz w:val="28"/>
          <w:szCs w:val="28"/>
        </w:rPr>
        <w:t>географическое положение месторождения;</w:t>
      </w:r>
    </w:p>
    <w:p w:rsidR="00B43E0D" w:rsidRPr="00D0114E" w:rsidRDefault="00B43E0D" w:rsidP="00D0114E">
      <w:pPr>
        <w:pStyle w:val="a3"/>
        <w:numPr>
          <w:ilvl w:val="1"/>
          <w:numId w:val="19"/>
        </w:numPr>
        <w:tabs>
          <w:tab w:val="clear" w:pos="2148"/>
          <w:tab w:val="left" w:pos="1080"/>
        </w:tabs>
        <w:spacing w:line="360" w:lineRule="auto"/>
        <w:ind w:left="0" w:firstLine="709"/>
        <w:rPr>
          <w:sz w:val="28"/>
          <w:szCs w:val="28"/>
        </w:rPr>
      </w:pPr>
      <w:r w:rsidRPr="00D0114E">
        <w:rPr>
          <w:sz w:val="28"/>
          <w:szCs w:val="28"/>
        </w:rPr>
        <w:t>геологическая позиция месторождения;</w:t>
      </w:r>
    </w:p>
    <w:p w:rsidR="00B43E0D" w:rsidRPr="00D0114E" w:rsidRDefault="00B43E0D" w:rsidP="00D0114E">
      <w:pPr>
        <w:pStyle w:val="a3"/>
        <w:numPr>
          <w:ilvl w:val="1"/>
          <w:numId w:val="19"/>
        </w:numPr>
        <w:tabs>
          <w:tab w:val="clear" w:pos="2148"/>
          <w:tab w:val="left" w:pos="1080"/>
        </w:tabs>
        <w:spacing w:line="360" w:lineRule="auto"/>
        <w:ind w:left="0" w:firstLine="709"/>
        <w:rPr>
          <w:sz w:val="28"/>
          <w:szCs w:val="28"/>
        </w:rPr>
      </w:pPr>
      <w:r w:rsidRPr="00D0114E">
        <w:rPr>
          <w:sz w:val="28"/>
          <w:szCs w:val="28"/>
        </w:rPr>
        <w:t>геологическое описание месторождения;</w:t>
      </w:r>
    </w:p>
    <w:p w:rsidR="00B43E0D" w:rsidRPr="00D0114E" w:rsidRDefault="00B43E0D" w:rsidP="00D0114E">
      <w:pPr>
        <w:pStyle w:val="a3"/>
        <w:numPr>
          <w:ilvl w:val="1"/>
          <w:numId w:val="19"/>
        </w:numPr>
        <w:tabs>
          <w:tab w:val="clear" w:pos="2148"/>
          <w:tab w:val="left" w:pos="1080"/>
        </w:tabs>
        <w:spacing w:line="360" w:lineRule="auto"/>
        <w:ind w:left="0" w:firstLine="709"/>
        <w:rPr>
          <w:sz w:val="28"/>
          <w:szCs w:val="28"/>
        </w:rPr>
      </w:pPr>
      <w:r w:rsidRPr="00D0114E">
        <w:rPr>
          <w:sz w:val="28"/>
          <w:szCs w:val="28"/>
        </w:rPr>
        <w:t>стадии геолого-разведочных работ, проводимых на месторождении в различные годы;</w:t>
      </w:r>
    </w:p>
    <w:p w:rsidR="00B43E0D" w:rsidRPr="00D0114E" w:rsidRDefault="00B43E0D" w:rsidP="00D0114E">
      <w:pPr>
        <w:pStyle w:val="a3"/>
        <w:numPr>
          <w:ilvl w:val="1"/>
          <w:numId w:val="19"/>
        </w:numPr>
        <w:tabs>
          <w:tab w:val="clear" w:pos="2148"/>
          <w:tab w:val="left" w:pos="1080"/>
        </w:tabs>
        <w:spacing w:line="360" w:lineRule="auto"/>
        <w:ind w:left="0" w:firstLine="709"/>
        <w:rPr>
          <w:sz w:val="28"/>
          <w:szCs w:val="28"/>
        </w:rPr>
      </w:pPr>
      <w:r w:rsidRPr="00D0114E">
        <w:rPr>
          <w:sz w:val="28"/>
          <w:szCs w:val="28"/>
        </w:rPr>
        <w:t>территория, охваченная геолого-разведочными работами;</w:t>
      </w:r>
    </w:p>
    <w:p w:rsidR="00B43E0D" w:rsidRPr="00D0114E" w:rsidRDefault="00B43E0D" w:rsidP="00D0114E">
      <w:pPr>
        <w:pStyle w:val="a3"/>
        <w:numPr>
          <w:ilvl w:val="1"/>
          <w:numId w:val="19"/>
        </w:numPr>
        <w:tabs>
          <w:tab w:val="clear" w:pos="2148"/>
          <w:tab w:val="left" w:pos="1080"/>
        </w:tabs>
        <w:spacing w:line="360" w:lineRule="auto"/>
        <w:ind w:left="0" w:firstLine="709"/>
        <w:rPr>
          <w:sz w:val="28"/>
          <w:szCs w:val="28"/>
        </w:rPr>
      </w:pPr>
      <w:r w:rsidRPr="00D0114E">
        <w:rPr>
          <w:sz w:val="28"/>
          <w:szCs w:val="28"/>
        </w:rPr>
        <w:t>организация, проводившая работы;</w:t>
      </w:r>
    </w:p>
    <w:p w:rsidR="00155A4C" w:rsidRPr="00D0114E" w:rsidRDefault="00155A4C" w:rsidP="00D0114E">
      <w:pPr>
        <w:pStyle w:val="a3"/>
        <w:numPr>
          <w:ilvl w:val="1"/>
          <w:numId w:val="19"/>
        </w:numPr>
        <w:tabs>
          <w:tab w:val="clear" w:pos="2148"/>
          <w:tab w:val="left" w:pos="1080"/>
        </w:tabs>
        <w:spacing w:line="360" w:lineRule="auto"/>
        <w:ind w:left="0" w:firstLine="709"/>
        <w:rPr>
          <w:sz w:val="28"/>
          <w:szCs w:val="28"/>
        </w:rPr>
      </w:pPr>
      <w:r w:rsidRPr="00D0114E">
        <w:rPr>
          <w:sz w:val="28"/>
          <w:szCs w:val="28"/>
        </w:rPr>
        <w:t>номер лицензии на проведение данных работ;</w:t>
      </w:r>
    </w:p>
    <w:p w:rsidR="00B43E0D" w:rsidRPr="00D0114E" w:rsidRDefault="00B43E0D" w:rsidP="00D0114E">
      <w:pPr>
        <w:pStyle w:val="a3"/>
        <w:numPr>
          <w:ilvl w:val="1"/>
          <w:numId w:val="19"/>
        </w:numPr>
        <w:tabs>
          <w:tab w:val="clear" w:pos="2148"/>
          <w:tab w:val="left" w:pos="1080"/>
        </w:tabs>
        <w:spacing w:line="360" w:lineRule="auto"/>
        <w:ind w:left="0" w:firstLine="709"/>
        <w:rPr>
          <w:sz w:val="28"/>
          <w:szCs w:val="28"/>
        </w:rPr>
      </w:pPr>
      <w:r w:rsidRPr="00D0114E">
        <w:rPr>
          <w:sz w:val="28"/>
          <w:szCs w:val="28"/>
        </w:rPr>
        <w:t>годы проведения работ;</w:t>
      </w:r>
    </w:p>
    <w:p w:rsidR="00B43E0D" w:rsidRPr="00D0114E" w:rsidRDefault="00B43E0D" w:rsidP="00D0114E">
      <w:pPr>
        <w:pStyle w:val="a3"/>
        <w:numPr>
          <w:ilvl w:val="1"/>
          <w:numId w:val="19"/>
        </w:numPr>
        <w:tabs>
          <w:tab w:val="clear" w:pos="2148"/>
          <w:tab w:val="left" w:pos="1080"/>
        </w:tabs>
        <w:spacing w:line="360" w:lineRule="auto"/>
        <w:ind w:left="0" w:firstLine="709"/>
        <w:rPr>
          <w:sz w:val="28"/>
          <w:szCs w:val="28"/>
        </w:rPr>
      </w:pPr>
      <w:r w:rsidRPr="00D0114E">
        <w:rPr>
          <w:sz w:val="28"/>
          <w:szCs w:val="28"/>
        </w:rPr>
        <w:t>глубины подсчета запасов полезных ископаемых месторождения;</w:t>
      </w:r>
    </w:p>
    <w:p w:rsidR="00B43E0D" w:rsidRPr="00D0114E" w:rsidRDefault="00B43E0D" w:rsidP="00D0114E">
      <w:pPr>
        <w:pStyle w:val="a3"/>
        <w:numPr>
          <w:ilvl w:val="1"/>
          <w:numId w:val="19"/>
        </w:numPr>
        <w:tabs>
          <w:tab w:val="clear" w:pos="2148"/>
          <w:tab w:val="left" w:pos="1080"/>
        </w:tabs>
        <w:spacing w:line="360" w:lineRule="auto"/>
        <w:ind w:left="0" w:firstLine="709"/>
        <w:rPr>
          <w:sz w:val="28"/>
          <w:szCs w:val="28"/>
        </w:rPr>
      </w:pPr>
      <w:r w:rsidRPr="00D0114E">
        <w:rPr>
          <w:sz w:val="28"/>
          <w:szCs w:val="28"/>
        </w:rPr>
        <w:t>условия залегания полезного ископаемого;</w:t>
      </w:r>
    </w:p>
    <w:p w:rsidR="00B43E0D" w:rsidRPr="00D0114E" w:rsidRDefault="00B43E0D" w:rsidP="00D0114E">
      <w:pPr>
        <w:pStyle w:val="a3"/>
        <w:numPr>
          <w:ilvl w:val="1"/>
          <w:numId w:val="19"/>
        </w:numPr>
        <w:tabs>
          <w:tab w:val="clear" w:pos="2148"/>
          <w:tab w:val="left" w:pos="1080"/>
        </w:tabs>
        <w:spacing w:line="360" w:lineRule="auto"/>
        <w:ind w:left="0" w:firstLine="709"/>
        <w:rPr>
          <w:sz w:val="28"/>
          <w:szCs w:val="28"/>
        </w:rPr>
      </w:pPr>
      <w:r w:rsidRPr="00D0114E">
        <w:rPr>
          <w:sz w:val="28"/>
          <w:szCs w:val="28"/>
        </w:rPr>
        <w:t>запасы полезных ископаемых месторождения, их изменения за определенный период и причины этих изменений;</w:t>
      </w:r>
    </w:p>
    <w:p w:rsidR="00B43E0D" w:rsidRPr="00D0114E" w:rsidRDefault="00B43E0D" w:rsidP="00D0114E">
      <w:pPr>
        <w:pStyle w:val="a3"/>
        <w:numPr>
          <w:ilvl w:val="1"/>
          <w:numId w:val="19"/>
        </w:numPr>
        <w:tabs>
          <w:tab w:val="clear" w:pos="2148"/>
          <w:tab w:val="left" w:pos="1080"/>
        </w:tabs>
        <w:spacing w:line="360" w:lineRule="auto"/>
        <w:ind w:left="0" w:firstLine="709"/>
        <w:rPr>
          <w:sz w:val="28"/>
          <w:szCs w:val="28"/>
        </w:rPr>
      </w:pPr>
      <w:r w:rsidRPr="00D0114E">
        <w:rPr>
          <w:sz w:val="28"/>
          <w:szCs w:val="28"/>
        </w:rPr>
        <w:t>вид полезного ископаемого;</w:t>
      </w:r>
    </w:p>
    <w:p w:rsidR="00B43E0D" w:rsidRPr="00D0114E" w:rsidRDefault="00B43E0D" w:rsidP="00D0114E">
      <w:pPr>
        <w:pStyle w:val="a3"/>
        <w:numPr>
          <w:ilvl w:val="1"/>
          <w:numId w:val="19"/>
        </w:numPr>
        <w:tabs>
          <w:tab w:val="clear" w:pos="2148"/>
          <w:tab w:val="left" w:pos="1080"/>
        </w:tabs>
        <w:spacing w:line="360" w:lineRule="auto"/>
        <w:ind w:left="0" w:firstLine="709"/>
        <w:rPr>
          <w:sz w:val="28"/>
          <w:szCs w:val="28"/>
        </w:rPr>
      </w:pPr>
      <w:r w:rsidRPr="00D0114E">
        <w:rPr>
          <w:sz w:val="28"/>
          <w:szCs w:val="28"/>
        </w:rPr>
        <w:t>марки полезных ископаемых;</w:t>
      </w:r>
    </w:p>
    <w:p w:rsidR="00B43E0D" w:rsidRPr="00D0114E" w:rsidRDefault="00B43E0D" w:rsidP="00D0114E">
      <w:pPr>
        <w:pStyle w:val="a3"/>
        <w:numPr>
          <w:ilvl w:val="1"/>
          <w:numId w:val="19"/>
        </w:numPr>
        <w:tabs>
          <w:tab w:val="clear" w:pos="2148"/>
          <w:tab w:val="left" w:pos="1080"/>
        </w:tabs>
        <w:spacing w:line="360" w:lineRule="auto"/>
        <w:ind w:left="0" w:firstLine="709"/>
        <w:rPr>
          <w:sz w:val="28"/>
          <w:szCs w:val="28"/>
        </w:rPr>
      </w:pPr>
      <w:r w:rsidRPr="00D0114E">
        <w:rPr>
          <w:sz w:val="28"/>
          <w:szCs w:val="28"/>
        </w:rPr>
        <w:t xml:space="preserve"> область применения полезных ископаемых данного месторождения;</w:t>
      </w:r>
    </w:p>
    <w:p w:rsidR="00B43E0D" w:rsidRPr="00D0114E" w:rsidRDefault="00B43E0D" w:rsidP="00D0114E">
      <w:pPr>
        <w:pStyle w:val="a3"/>
        <w:numPr>
          <w:ilvl w:val="1"/>
          <w:numId w:val="19"/>
        </w:numPr>
        <w:tabs>
          <w:tab w:val="clear" w:pos="2148"/>
          <w:tab w:val="left" w:pos="1080"/>
        </w:tabs>
        <w:spacing w:line="360" w:lineRule="auto"/>
        <w:ind w:left="0" w:firstLine="709"/>
        <w:rPr>
          <w:sz w:val="28"/>
          <w:szCs w:val="28"/>
        </w:rPr>
      </w:pPr>
      <w:r w:rsidRPr="00D0114E">
        <w:rPr>
          <w:sz w:val="28"/>
          <w:szCs w:val="28"/>
        </w:rPr>
        <w:t>авторы отчета.</w:t>
      </w:r>
    </w:p>
    <w:p w:rsidR="00B43E0D" w:rsidRPr="00D0114E" w:rsidRDefault="00155A4C" w:rsidP="00D0114E">
      <w:pPr>
        <w:tabs>
          <w:tab w:val="left" w:pos="1080"/>
        </w:tabs>
        <w:spacing w:line="360" w:lineRule="auto"/>
        <w:ind w:firstLine="709"/>
        <w:jc w:val="both"/>
        <w:rPr>
          <w:b/>
          <w:sz w:val="28"/>
          <w:szCs w:val="28"/>
        </w:rPr>
      </w:pPr>
      <w:r w:rsidRPr="00D0114E">
        <w:rPr>
          <w:b/>
          <w:sz w:val="28"/>
          <w:szCs w:val="28"/>
        </w:rPr>
        <w:t>2.</w:t>
      </w:r>
      <w:r w:rsidR="00B43E0D" w:rsidRPr="00D0114E">
        <w:rPr>
          <w:b/>
          <w:sz w:val="28"/>
          <w:szCs w:val="28"/>
        </w:rPr>
        <w:t xml:space="preserve">Государственный баланс: </w:t>
      </w:r>
    </w:p>
    <w:p w:rsidR="00B43E0D" w:rsidRPr="00D0114E" w:rsidRDefault="00B43E0D" w:rsidP="00D0114E">
      <w:pPr>
        <w:pStyle w:val="a3"/>
        <w:numPr>
          <w:ilvl w:val="1"/>
          <w:numId w:val="19"/>
        </w:numPr>
        <w:tabs>
          <w:tab w:val="clear" w:pos="2148"/>
          <w:tab w:val="left" w:pos="1080"/>
        </w:tabs>
        <w:spacing w:line="360" w:lineRule="auto"/>
        <w:ind w:left="0" w:firstLine="709"/>
        <w:rPr>
          <w:sz w:val="28"/>
          <w:szCs w:val="28"/>
        </w:rPr>
      </w:pPr>
      <w:r w:rsidRPr="00D0114E">
        <w:rPr>
          <w:sz w:val="28"/>
          <w:szCs w:val="28"/>
        </w:rPr>
        <w:t>географическое положение месторождения;</w:t>
      </w:r>
    </w:p>
    <w:p w:rsidR="00B43E0D" w:rsidRPr="00D0114E" w:rsidRDefault="00B43E0D" w:rsidP="00D0114E">
      <w:pPr>
        <w:pStyle w:val="a3"/>
        <w:numPr>
          <w:ilvl w:val="1"/>
          <w:numId w:val="19"/>
        </w:numPr>
        <w:tabs>
          <w:tab w:val="clear" w:pos="2148"/>
          <w:tab w:val="left" w:pos="1080"/>
        </w:tabs>
        <w:spacing w:line="360" w:lineRule="auto"/>
        <w:ind w:left="0" w:firstLine="709"/>
        <w:rPr>
          <w:sz w:val="28"/>
          <w:szCs w:val="28"/>
        </w:rPr>
      </w:pPr>
      <w:r w:rsidRPr="00D0114E">
        <w:rPr>
          <w:sz w:val="28"/>
          <w:szCs w:val="28"/>
        </w:rPr>
        <w:t>глубины подсчета запасов полезных ископаемых месторождения;</w:t>
      </w:r>
    </w:p>
    <w:p w:rsidR="00B43E0D" w:rsidRPr="00D0114E" w:rsidRDefault="00B43E0D" w:rsidP="00D0114E">
      <w:pPr>
        <w:pStyle w:val="a3"/>
        <w:numPr>
          <w:ilvl w:val="1"/>
          <w:numId w:val="19"/>
        </w:numPr>
        <w:tabs>
          <w:tab w:val="clear" w:pos="2148"/>
          <w:tab w:val="left" w:pos="1080"/>
        </w:tabs>
        <w:spacing w:line="360" w:lineRule="auto"/>
        <w:ind w:left="0" w:firstLine="709"/>
        <w:rPr>
          <w:sz w:val="28"/>
          <w:szCs w:val="28"/>
        </w:rPr>
      </w:pPr>
      <w:r w:rsidRPr="00D0114E">
        <w:rPr>
          <w:sz w:val="28"/>
          <w:szCs w:val="28"/>
        </w:rPr>
        <w:t>стадии геолого-разведочных работ, проводимых на месторождении в различные годы;</w:t>
      </w:r>
    </w:p>
    <w:p w:rsidR="00B43E0D" w:rsidRPr="00D0114E" w:rsidRDefault="00B43E0D" w:rsidP="00D0114E">
      <w:pPr>
        <w:pStyle w:val="a3"/>
        <w:numPr>
          <w:ilvl w:val="1"/>
          <w:numId w:val="19"/>
        </w:numPr>
        <w:tabs>
          <w:tab w:val="clear" w:pos="2148"/>
          <w:tab w:val="left" w:pos="1080"/>
        </w:tabs>
        <w:spacing w:line="360" w:lineRule="auto"/>
        <w:ind w:left="0" w:firstLine="709"/>
        <w:rPr>
          <w:sz w:val="28"/>
          <w:szCs w:val="28"/>
        </w:rPr>
      </w:pPr>
      <w:r w:rsidRPr="00D0114E">
        <w:rPr>
          <w:sz w:val="28"/>
          <w:szCs w:val="28"/>
        </w:rPr>
        <w:t>запасы полезных ископаемых месторождения, их изменения за определенный период и причины этих изменений;</w:t>
      </w:r>
    </w:p>
    <w:p w:rsidR="00155A4C" w:rsidRPr="00D0114E" w:rsidRDefault="00B43E0D" w:rsidP="00D0114E">
      <w:pPr>
        <w:pStyle w:val="a3"/>
        <w:numPr>
          <w:ilvl w:val="1"/>
          <w:numId w:val="19"/>
        </w:numPr>
        <w:tabs>
          <w:tab w:val="clear" w:pos="2148"/>
          <w:tab w:val="left" w:pos="1080"/>
        </w:tabs>
        <w:spacing w:line="360" w:lineRule="auto"/>
        <w:ind w:left="0" w:firstLine="709"/>
        <w:rPr>
          <w:sz w:val="28"/>
          <w:szCs w:val="28"/>
        </w:rPr>
      </w:pPr>
      <w:r w:rsidRPr="00D0114E">
        <w:rPr>
          <w:sz w:val="28"/>
          <w:szCs w:val="28"/>
        </w:rPr>
        <w:t>марки полезных иско</w:t>
      </w:r>
      <w:r w:rsidR="00155A4C" w:rsidRPr="00D0114E">
        <w:rPr>
          <w:sz w:val="28"/>
          <w:szCs w:val="28"/>
        </w:rPr>
        <w:t>паемых и область их применения;</w:t>
      </w:r>
    </w:p>
    <w:p w:rsidR="00155A4C" w:rsidRPr="00D0114E" w:rsidRDefault="00155A4C" w:rsidP="00D0114E">
      <w:pPr>
        <w:pStyle w:val="a3"/>
        <w:numPr>
          <w:ilvl w:val="1"/>
          <w:numId w:val="19"/>
        </w:numPr>
        <w:tabs>
          <w:tab w:val="clear" w:pos="2148"/>
          <w:tab w:val="left" w:pos="1080"/>
        </w:tabs>
        <w:spacing w:line="360" w:lineRule="auto"/>
        <w:ind w:left="0" w:firstLine="709"/>
        <w:rPr>
          <w:sz w:val="28"/>
          <w:szCs w:val="28"/>
        </w:rPr>
      </w:pPr>
      <w:r w:rsidRPr="00D0114E">
        <w:rPr>
          <w:sz w:val="28"/>
          <w:szCs w:val="28"/>
        </w:rPr>
        <w:t>дата составления баланса;</w:t>
      </w:r>
    </w:p>
    <w:p w:rsidR="00155A4C" w:rsidRPr="00D0114E" w:rsidRDefault="00155A4C" w:rsidP="00D0114E">
      <w:pPr>
        <w:pStyle w:val="a3"/>
        <w:numPr>
          <w:ilvl w:val="1"/>
          <w:numId w:val="19"/>
        </w:numPr>
        <w:tabs>
          <w:tab w:val="clear" w:pos="2148"/>
          <w:tab w:val="left" w:pos="1080"/>
        </w:tabs>
        <w:spacing w:line="360" w:lineRule="auto"/>
        <w:ind w:left="0" w:firstLine="709"/>
        <w:rPr>
          <w:sz w:val="28"/>
          <w:szCs w:val="28"/>
        </w:rPr>
      </w:pPr>
      <w:r w:rsidRPr="00D0114E">
        <w:rPr>
          <w:sz w:val="28"/>
          <w:szCs w:val="28"/>
        </w:rPr>
        <w:lastRenderedPageBreak/>
        <w:t>подпись директора ФГУ «ТФИ по Кемеровской области».</w:t>
      </w:r>
    </w:p>
    <w:p w:rsidR="00B43E0D" w:rsidRPr="00D0114E" w:rsidRDefault="00155A4C" w:rsidP="00D0114E">
      <w:pPr>
        <w:pStyle w:val="a3"/>
        <w:tabs>
          <w:tab w:val="left" w:pos="1080"/>
        </w:tabs>
        <w:spacing w:line="360" w:lineRule="auto"/>
        <w:ind w:firstLine="709"/>
        <w:rPr>
          <w:b/>
          <w:sz w:val="28"/>
          <w:szCs w:val="28"/>
        </w:rPr>
      </w:pPr>
      <w:r w:rsidRPr="00D0114E">
        <w:rPr>
          <w:b/>
          <w:sz w:val="28"/>
          <w:szCs w:val="28"/>
        </w:rPr>
        <w:t>3.</w:t>
      </w:r>
      <w:r w:rsidR="00B43E0D" w:rsidRPr="00D0114E">
        <w:rPr>
          <w:b/>
          <w:sz w:val="28"/>
          <w:szCs w:val="28"/>
        </w:rPr>
        <w:t>Изученность:</w:t>
      </w:r>
    </w:p>
    <w:p w:rsidR="00B43E0D" w:rsidRPr="00D0114E" w:rsidRDefault="00B43E0D" w:rsidP="00D0114E">
      <w:pPr>
        <w:pStyle w:val="a3"/>
        <w:numPr>
          <w:ilvl w:val="0"/>
          <w:numId w:val="22"/>
        </w:numPr>
        <w:tabs>
          <w:tab w:val="clear" w:pos="1068"/>
          <w:tab w:val="num" w:pos="720"/>
          <w:tab w:val="left" w:pos="1080"/>
        </w:tabs>
        <w:spacing w:line="360" w:lineRule="auto"/>
        <w:ind w:left="0" w:firstLine="709"/>
        <w:rPr>
          <w:sz w:val="28"/>
          <w:szCs w:val="28"/>
        </w:rPr>
      </w:pPr>
      <w:r w:rsidRPr="00D0114E">
        <w:rPr>
          <w:sz w:val="28"/>
          <w:szCs w:val="28"/>
        </w:rPr>
        <w:t>виды работ, которые проводились;</w:t>
      </w:r>
    </w:p>
    <w:p w:rsidR="00B43E0D" w:rsidRPr="00D0114E" w:rsidRDefault="00B43E0D" w:rsidP="00D0114E">
      <w:pPr>
        <w:pStyle w:val="a3"/>
        <w:numPr>
          <w:ilvl w:val="0"/>
          <w:numId w:val="22"/>
        </w:numPr>
        <w:tabs>
          <w:tab w:val="clear" w:pos="1068"/>
          <w:tab w:val="num" w:pos="720"/>
          <w:tab w:val="left" w:pos="1080"/>
        </w:tabs>
        <w:spacing w:line="360" w:lineRule="auto"/>
        <w:ind w:left="0" w:firstLine="709"/>
        <w:rPr>
          <w:sz w:val="28"/>
          <w:szCs w:val="28"/>
        </w:rPr>
      </w:pPr>
      <w:r w:rsidRPr="00D0114E">
        <w:rPr>
          <w:sz w:val="28"/>
          <w:szCs w:val="28"/>
        </w:rPr>
        <w:t>территория, охваченная геолого-разведочными работами;</w:t>
      </w:r>
    </w:p>
    <w:p w:rsidR="00B43E0D" w:rsidRPr="00D0114E" w:rsidRDefault="00155A4C" w:rsidP="00D0114E">
      <w:pPr>
        <w:pStyle w:val="a3"/>
        <w:numPr>
          <w:ilvl w:val="0"/>
          <w:numId w:val="22"/>
        </w:numPr>
        <w:tabs>
          <w:tab w:val="clear" w:pos="1068"/>
          <w:tab w:val="num" w:pos="720"/>
          <w:tab w:val="left" w:pos="1080"/>
        </w:tabs>
        <w:spacing w:line="360" w:lineRule="auto"/>
        <w:ind w:left="0" w:firstLine="709"/>
        <w:rPr>
          <w:sz w:val="28"/>
          <w:szCs w:val="28"/>
        </w:rPr>
      </w:pPr>
      <w:r w:rsidRPr="00D0114E">
        <w:rPr>
          <w:sz w:val="28"/>
          <w:szCs w:val="28"/>
        </w:rPr>
        <w:t xml:space="preserve">наименование </w:t>
      </w:r>
      <w:r w:rsidR="00B43E0D" w:rsidRPr="00D0114E">
        <w:rPr>
          <w:sz w:val="28"/>
          <w:szCs w:val="28"/>
        </w:rPr>
        <w:t>организаци</w:t>
      </w:r>
      <w:r w:rsidRPr="00D0114E">
        <w:rPr>
          <w:sz w:val="28"/>
          <w:szCs w:val="28"/>
        </w:rPr>
        <w:t>и</w:t>
      </w:r>
      <w:r w:rsidR="00B43E0D" w:rsidRPr="00D0114E">
        <w:rPr>
          <w:sz w:val="28"/>
          <w:szCs w:val="28"/>
        </w:rPr>
        <w:t>, проводившая работы;</w:t>
      </w:r>
    </w:p>
    <w:p w:rsidR="00B43E0D" w:rsidRPr="00D0114E" w:rsidRDefault="00B43E0D" w:rsidP="00D0114E">
      <w:pPr>
        <w:pStyle w:val="a3"/>
        <w:numPr>
          <w:ilvl w:val="0"/>
          <w:numId w:val="22"/>
        </w:numPr>
        <w:tabs>
          <w:tab w:val="clear" w:pos="1068"/>
          <w:tab w:val="num" w:pos="720"/>
          <w:tab w:val="left" w:pos="1080"/>
        </w:tabs>
        <w:spacing w:line="360" w:lineRule="auto"/>
        <w:ind w:left="0" w:firstLine="709"/>
        <w:rPr>
          <w:sz w:val="28"/>
          <w:szCs w:val="28"/>
        </w:rPr>
      </w:pPr>
      <w:r w:rsidRPr="00D0114E">
        <w:rPr>
          <w:sz w:val="28"/>
          <w:szCs w:val="28"/>
        </w:rPr>
        <w:t>годы проведения работ;</w:t>
      </w:r>
    </w:p>
    <w:p w:rsidR="00B43E0D" w:rsidRPr="00D0114E" w:rsidRDefault="00B43E0D" w:rsidP="00D0114E">
      <w:pPr>
        <w:pStyle w:val="a3"/>
        <w:numPr>
          <w:ilvl w:val="0"/>
          <w:numId w:val="22"/>
        </w:numPr>
        <w:tabs>
          <w:tab w:val="clear" w:pos="1068"/>
          <w:tab w:val="num" w:pos="720"/>
          <w:tab w:val="left" w:pos="1080"/>
        </w:tabs>
        <w:spacing w:line="360" w:lineRule="auto"/>
        <w:ind w:left="0" w:firstLine="709"/>
        <w:rPr>
          <w:sz w:val="28"/>
          <w:szCs w:val="28"/>
        </w:rPr>
      </w:pPr>
      <w:r w:rsidRPr="00D0114E">
        <w:rPr>
          <w:sz w:val="28"/>
          <w:szCs w:val="28"/>
        </w:rPr>
        <w:t>краткие результаты проведенных работ;</w:t>
      </w:r>
    </w:p>
    <w:p w:rsidR="00B43E0D" w:rsidRPr="00D0114E" w:rsidRDefault="00B43E0D" w:rsidP="00D0114E">
      <w:pPr>
        <w:pStyle w:val="a3"/>
        <w:numPr>
          <w:ilvl w:val="0"/>
          <w:numId w:val="22"/>
        </w:numPr>
        <w:tabs>
          <w:tab w:val="clear" w:pos="1068"/>
          <w:tab w:val="num" w:pos="720"/>
          <w:tab w:val="left" w:pos="1080"/>
        </w:tabs>
        <w:spacing w:line="360" w:lineRule="auto"/>
        <w:ind w:left="0" w:firstLine="709"/>
        <w:rPr>
          <w:sz w:val="28"/>
          <w:szCs w:val="28"/>
        </w:rPr>
      </w:pPr>
      <w:r w:rsidRPr="00D0114E">
        <w:rPr>
          <w:sz w:val="28"/>
          <w:szCs w:val="28"/>
        </w:rPr>
        <w:t>авторы отчета</w:t>
      </w:r>
    </w:p>
    <w:p w:rsidR="00B43E0D" w:rsidRPr="00D0114E" w:rsidRDefault="00155A4C" w:rsidP="00D0114E">
      <w:pPr>
        <w:pStyle w:val="a3"/>
        <w:tabs>
          <w:tab w:val="left" w:pos="1080"/>
        </w:tabs>
        <w:spacing w:line="360" w:lineRule="auto"/>
        <w:ind w:firstLine="709"/>
        <w:rPr>
          <w:b/>
          <w:sz w:val="28"/>
          <w:szCs w:val="28"/>
        </w:rPr>
      </w:pPr>
      <w:r w:rsidRPr="00D0114E">
        <w:rPr>
          <w:b/>
          <w:sz w:val="28"/>
          <w:szCs w:val="28"/>
        </w:rPr>
        <w:t>4.</w:t>
      </w:r>
      <w:r w:rsidR="00B43E0D" w:rsidRPr="00D0114E">
        <w:rPr>
          <w:b/>
          <w:sz w:val="28"/>
          <w:szCs w:val="28"/>
        </w:rPr>
        <w:t>Государственный кадастр:</w:t>
      </w:r>
    </w:p>
    <w:p w:rsidR="00B43E0D" w:rsidRPr="00D0114E" w:rsidRDefault="00B43E0D" w:rsidP="00D0114E">
      <w:pPr>
        <w:pStyle w:val="a3"/>
        <w:numPr>
          <w:ilvl w:val="0"/>
          <w:numId w:val="21"/>
        </w:numPr>
        <w:tabs>
          <w:tab w:val="clear" w:pos="1068"/>
          <w:tab w:val="num" w:pos="720"/>
          <w:tab w:val="left" w:pos="1080"/>
          <w:tab w:val="left" w:pos="1800"/>
        </w:tabs>
        <w:spacing w:line="360" w:lineRule="auto"/>
        <w:ind w:left="0" w:firstLine="709"/>
        <w:rPr>
          <w:sz w:val="28"/>
          <w:szCs w:val="28"/>
        </w:rPr>
      </w:pPr>
      <w:r w:rsidRPr="00D0114E">
        <w:rPr>
          <w:sz w:val="28"/>
          <w:szCs w:val="28"/>
        </w:rPr>
        <w:t>географическое положение месторождения;</w:t>
      </w:r>
    </w:p>
    <w:p w:rsidR="00B43E0D" w:rsidRPr="00D0114E" w:rsidRDefault="00B43E0D" w:rsidP="00D0114E">
      <w:pPr>
        <w:pStyle w:val="a3"/>
        <w:numPr>
          <w:ilvl w:val="0"/>
          <w:numId w:val="21"/>
        </w:numPr>
        <w:tabs>
          <w:tab w:val="clear" w:pos="1068"/>
          <w:tab w:val="num" w:pos="720"/>
          <w:tab w:val="left" w:pos="1080"/>
          <w:tab w:val="left" w:pos="1800"/>
        </w:tabs>
        <w:spacing w:line="360" w:lineRule="auto"/>
        <w:ind w:left="0" w:firstLine="709"/>
        <w:rPr>
          <w:sz w:val="28"/>
          <w:szCs w:val="28"/>
        </w:rPr>
      </w:pPr>
      <w:r w:rsidRPr="00D0114E">
        <w:rPr>
          <w:sz w:val="28"/>
          <w:szCs w:val="28"/>
        </w:rPr>
        <w:t>геологическая позиция месторождения;</w:t>
      </w:r>
    </w:p>
    <w:p w:rsidR="00B43E0D" w:rsidRPr="00D0114E" w:rsidRDefault="00B43E0D" w:rsidP="00D0114E">
      <w:pPr>
        <w:pStyle w:val="a3"/>
        <w:numPr>
          <w:ilvl w:val="0"/>
          <w:numId w:val="21"/>
        </w:numPr>
        <w:tabs>
          <w:tab w:val="clear" w:pos="1068"/>
          <w:tab w:val="num" w:pos="720"/>
          <w:tab w:val="left" w:pos="1080"/>
          <w:tab w:val="left" w:pos="1800"/>
        </w:tabs>
        <w:spacing w:line="360" w:lineRule="auto"/>
        <w:ind w:left="0" w:firstLine="709"/>
        <w:rPr>
          <w:sz w:val="28"/>
          <w:szCs w:val="28"/>
        </w:rPr>
      </w:pPr>
      <w:r w:rsidRPr="00D0114E">
        <w:rPr>
          <w:sz w:val="28"/>
          <w:szCs w:val="28"/>
        </w:rPr>
        <w:t>геологическое описание месторождения;</w:t>
      </w:r>
    </w:p>
    <w:p w:rsidR="00B43E0D" w:rsidRPr="00D0114E" w:rsidRDefault="00B43E0D" w:rsidP="00D0114E">
      <w:pPr>
        <w:pStyle w:val="a3"/>
        <w:numPr>
          <w:ilvl w:val="0"/>
          <w:numId w:val="21"/>
        </w:numPr>
        <w:tabs>
          <w:tab w:val="clear" w:pos="1068"/>
          <w:tab w:val="num" w:pos="720"/>
          <w:tab w:val="left" w:pos="1080"/>
          <w:tab w:val="left" w:pos="1800"/>
        </w:tabs>
        <w:spacing w:line="360" w:lineRule="auto"/>
        <w:ind w:left="0" w:firstLine="709"/>
        <w:rPr>
          <w:sz w:val="28"/>
          <w:szCs w:val="28"/>
        </w:rPr>
      </w:pPr>
      <w:r w:rsidRPr="00D0114E">
        <w:rPr>
          <w:sz w:val="28"/>
          <w:szCs w:val="28"/>
        </w:rPr>
        <w:t>вид полезного ископаемого;</w:t>
      </w:r>
    </w:p>
    <w:p w:rsidR="00B43E0D" w:rsidRPr="00D0114E" w:rsidRDefault="00B43E0D" w:rsidP="00D0114E">
      <w:pPr>
        <w:pStyle w:val="a3"/>
        <w:numPr>
          <w:ilvl w:val="0"/>
          <w:numId w:val="21"/>
        </w:numPr>
        <w:tabs>
          <w:tab w:val="clear" w:pos="1068"/>
          <w:tab w:val="num" w:pos="720"/>
          <w:tab w:val="left" w:pos="1080"/>
          <w:tab w:val="left" w:pos="1800"/>
        </w:tabs>
        <w:spacing w:line="360" w:lineRule="auto"/>
        <w:ind w:left="0" w:firstLine="709"/>
        <w:rPr>
          <w:sz w:val="28"/>
          <w:szCs w:val="28"/>
        </w:rPr>
      </w:pPr>
      <w:r w:rsidRPr="00D0114E">
        <w:rPr>
          <w:sz w:val="28"/>
          <w:szCs w:val="28"/>
        </w:rPr>
        <w:t>условия залегания полезного ископаемого.</w:t>
      </w:r>
    </w:p>
    <w:p w:rsidR="00155A4C" w:rsidRPr="00D0114E" w:rsidRDefault="00155A4C" w:rsidP="00D0114E">
      <w:pPr>
        <w:pStyle w:val="a3"/>
        <w:tabs>
          <w:tab w:val="left" w:pos="1080"/>
          <w:tab w:val="left" w:pos="1800"/>
        </w:tabs>
        <w:spacing w:line="360" w:lineRule="auto"/>
        <w:ind w:firstLine="709"/>
        <w:rPr>
          <w:sz w:val="28"/>
          <w:szCs w:val="28"/>
        </w:rPr>
      </w:pPr>
    </w:p>
    <w:p w:rsidR="00B43E0D" w:rsidRPr="00D0114E" w:rsidRDefault="00155A4C" w:rsidP="00D0114E">
      <w:pPr>
        <w:pStyle w:val="a3"/>
        <w:tabs>
          <w:tab w:val="left" w:pos="1080"/>
        </w:tabs>
        <w:spacing w:line="360" w:lineRule="auto"/>
        <w:ind w:firstLine="709"/>
        <w:rPr>
          <w:b/>
          <w:sz w:val="28"/>
          <w:szCs w:val="28"/>
        </w:rPr>
      </w:pPr>
      <w:r w:rsidRPr="00D0114E">
        <w:rPr>
          <w:b/>
          <w:sz w:val="28"/>
          <w:szCs w:val="28"/>
        </w:rPr>
        <w:t>5.</w:t>
      </w:r>
      <w:r w:rsidR="00B43E0D" w:rsidRPr="00D0114E">
        <w:rPr>
          <w:b/>
          <w:sz w:val="28"/>
          <w:szCs w:val="28"/>
        </w:rPr>
        <w:t>Запрос от недропользователя:</w:t>
      </w:r>
    </w:p>
    <w:p w:rsidR="00155A4C" w:rsidRPr="00D0114E" w:rsidRDefault="00155A4C" w:rsidP="00D0114E">
      <w:pPr>
        <w:pStyle w:val="a3"/>
        <w:tabs>
          <w:tab w:val="left" w:pos="1080"/>
        </w:tabs>
        <w:spacing w:line="360" w:lineRule="auto"/>
        <w:ind w:firstLine="709"/>
        <w:rPr>
          <w:b/>
          <w:sz w:val="28"/>
          <w:szCs w:val="28"/>
        </w:rPr>
      </w:pPr>
    </w:p>
    <w:p w:rsidR="00B43E0D" w:rsidRPr="00D0114E" w:rsidRDefault="00B43E0D" w:rsidP="00D0114E">
      <w:pPr>
        <w:pStyle w:val="a3"/>
        <w:numPr>
          <w:ilvl w:val="0"/>
          <w:numId w:val="39"/>
        </w:numPr>
        <w:tabs>
          <w:tab w:val="clear" w:pos="1068"/>
          <w:tab w:val="left" w:pos="1080"/>
        </w:tabs>
        <w:spacing w:line="360" w:lineRule="auto"/>
        <w:ind w:left="0" w:firstLine="709"/>
        <w:rPr>
          <w:b/>
          <w:sz w:val="28"/>
          <w:szCs w:val="28"/>
        </w:rPr>
      </w:pPr>
      <w:r w:rsidRPr="00D0114E">
        <w:rPr>
          <w:sz w:val="28"/>
          <w:szCs w:val="28"/>
        </w:rPr>
        <w:t>наименование недропользователя;</w:t>
      </w:r>
    </w:p>
    <w:p w:rsidR="00B43E0D" w:rsidRPr="00D0114E" w:rsidRDefault="00B43E0D" w:rsidP="00D0114E">
      <w:pPr>
        <w:pStyle w:val="a3"/>
        <w:numPr>
          <w:ilvl w:val="0"/>
          <w:numId w:val="39"/>
        </w:numPr>
        <w:tabs>
          <w:tab w:val="clear" w:pos="1068"/>
          <w:tab w:val="left" w:pos="1080"/>
        </w:tabs>
        <w:spacing w:line="360" w:lineRule="auto"/>
        <w:ind w:left="0" w:firstLine="709"/>
        <w:rPr>
          <w:b/>
          <w:sz w:val="28"/>
          <w:szCs w:val="28"/>
        </w:rPr>
      </w:pPr>
      <w:r w:rsidRPr="00D0114E">
        <w:rPr>
          <w:sz w:val="28"/>
          <w:szCs w:val="28"/>
        </w:rPr>
        <w:t>номер его лицензии на недропользование;</w:t>
      </w:r>
    </w:p>
    <w:p w:rsidR="00B43E0D" w:rsidRPr="00D0114E" w:rsidRDefault="00155A4C" w:rsidP="00D0114E">
      <w:pPr>
        <w:pStyle w:val="a3"/>
        <w:numPr>
          <w:ilvl w:val="0"/>
          <w:numId w:val="39"/>
        </w:numPr>
        <w:tabs>
          <w:tab w:val="clear" w:pos="1068"/>
          <w:tab w:val="left" w:pos="1080"/>
        </w:tabs>
        <w:spacing w:line="360" w:lineRule="auto"/>
        <w:ind w:left="0" w:firstLine="709"/>
        <w:rPr>
          <w:b/>
          <w:sz w:val="28"/>
          <w:szCs w:val="28"/>
        </w:rPr>
      </w:pPr>
      <w:r w:rsidRPr="00D0114E">
        <w:rPr>
          <w:sz w:val="28"/>
          <w:szCs w:val="28"/>
        </w:rPr>
        <w:t>перечень необходимых данных;</w:t>
      </w:r>
    </w:p>
    <w:p w:rsidR="00155A4C" w:rsidRPr="00D0114E" w:rsidRDefault="00155A4C" w:rsidP="00D0114E">
      <w:pPr>
        <w:pStyle w:val="a3"/>
        <w:tabs>
          <w:tab w:val="left" w:pos="1080"/>
        </w:tabs>
        <w:spacing w:line="360" w:lineRule="auto"/>
        <w:ind w:firstLine="709"/>
        <w:rPr>
          <w:b/>
          <w:sz w:val="28"/>
          <w:szCs w:val="28"/>
        </w:rPr>
      </w:pPr>
    </w:p>
    <w:p w:rsidR="00B43E0D" w:rsidRPr="00D0114E" w:rsidRDefault="00155A4C" w:rsidP="00D0114E">
      <w:pPr>
        <w:pStyle w:val="a3"/>
        <w:tabs>
          <w:tab w:val="left" w:pos="1080"/>
        </w:tabs>
        <w:spacing w:line="360" w:lineRule="auto"/>
        <w:ind w:firstLine="709"/>
        <w:rPr>
          <w:b/>
          <w:sz w:val="28"/>
          <w:szCs w:val="28"/>
        </w:rPr>
      </w:pPr>
      <w:r w:rsidRPr="00D0114E">
        <w:rPr>
          <w:b/>
          <w:sz w:val="28"/>
          <w:szCs w:val="28"/>
        </w:rPr>
        <w:t>6.</w:t>
      </w:r>
      <w:r w:rsidR="00B43E0D" w:rsidRPr="00D0114E">
        <w:rPr>
          <w:b/>
          <w:sz w:val="28"/>
          <w:szCs w:val="28"/>
        </w:rPr>
        <w:t>Отчет по запросу недропользователя:</w:t>
      </w:r>
    </w:p>
    <w:p w:rsidR="00155A4C" w:rsidRPr="00D0114E" w:rsidRDefault="00155A4C" w:rsidP="00D0114E">
      <w:pPr>
        <w:pStyle w:val="a3"/>
        <w:tabs>
          <w:tab w:val="left" w:pos="1080"/>
        </w:tabs>
        <w:spacing w:line="360" w:lineRule="auto"/>
        <w:ind w:firstLine="709"/>
        <w:rPr>
          <w:b/>
          <w:sz w:val="28"/>
          <w:szCs w:val="28"/>
        </w:rPr>
      </w:pPr>
    </w:p>
    <w:p w:rsidR="00143F55" w:rsidRPr="00D0114E" w:rsidRDefault="00155A4C" w:rsidP="00D0114E">
      <w:pPr>
        <w:numPr>
          <w:ilvl w:val="0"/>
          <w:numId w:val="40"/>
        </w:numPr>
        <w:tabs>
          <w:tab w:val="clear" w:pos="360"/>
          <w:tab w:val="left" w:pos="1080"/>
          <w:tab w:val="num" w:pos="1440"/>
          <w:tab w:val="left" w:pos="14580"/>
        </w:tabs>
        <w:spacing w:line="360" w:lineRule="auto"/>
        <w:ind w:left="0" w:firstLine="709"/>
        <w:jc w:val="both"/>
        <w:rPr>
          <w:sz w:val="28"/>
          <w:szCs w:val="28"/>
        </w:rPr>
      </w:pPr>
      <w:r w:rsidRPr="00D0114E">
        <w:rPr>
          <w:sz w:val="28"/>
          <w:szCs w:val="28"/>
        </w:rPr>
        <w:t>дата составление отчета;</w:t>
      </w:r>
    </w:p>
    <w:p w:rsidR="00155A4C" w:rsidRPr="00D0114E" w:rsidRDefault="00155A4C" w:rsidP="00D0114E">
      <w:pPr>
        <w:numPr>
          <w:ilvl w:val="0"/>
          <w:numId w:val="40"/>
        </w:numPr>
        <w:tabs>
          <w:tab w:val="clear" w:pos="360"/>
          <w:tab w:val="left" w:pos="1080"/>
          <w:tab w:val="left" w:pos="14580"/>
        </w:tabs>
        <w:spacing w:line="360" w:lineRule="auto"/>
        <w:ind w:left="0" w:firstLine="709"/>
        <w:jc w:val="both"/>
        <w:rPr>
          <w:sz w:val="28"/>
          <w:szCs w:val="28"/>
        </w:rPr>
      </w:pPr>
      <w:r w:rsidRPr="00D0114E">
        <w:rPr>
          <w:sz w:val="28"/>
          <w:szCs w:val="28"/>
        </w:rPr>
        <w:t>наименование недропользователя – заказчика;</w:t>
      </w:r>
    </w:p>
    <w:p w:rsidR="00155A4C" w:rsidRPr="00D0114E" w:rsidRDefault="00155A4C" w:rsidP="00D0114E">
      <w:pPr>
        <w:numPr>
          <w:ilvl w:val="0"/>
          <w:numId w:val="40"/>
        </w:numPr>
        <w:tabs>
          <w:tab w:val="clear" w:pos="360"/>
          <w:tab w:val="left" w:pos="1080"/>
          <w:tab w:val="left" w:pos="14580"/>
        </w:tabs>
        <w:spacing w:line="360" w:lineRule="auto"/>
        <w:ind w:left="0" w:firstLine="709"/>
        <w:jc w:val="both"/>
        <w:rPr>
          <w:sz w:val="28"/>
          <w:szCs w:val="28"/>
        </w:rPr>
      </w:pPr>
      <w:r w:rsidRPr="00D0114E">
        <w:rPr>
          <w:sz w:val="28"/>
          <w:szCs w:val="28"/>
        </w:rPr>
        <w:t>данные согласно перечню из документа «Запрос от недропользователя»;</w:t>
      </w:r>
    </w:p>
    <w:p w:rsidR="00155A4C" w:rsidRPr="00D0114E" w:rsidRDefault="00155A4C" w:rsidP="00D0114E">
      <w:pPr>
        <w:numPr>
          <w:ilvl w:val="0"/>
          <w:numId w:val="40"/>
        </w:numPr>
        <w:tabs>
          <w:tab w:val="clear" w:pos="360"/>
          <w:tab w:val="left" w:pos="1080"/>
          <w:tab w:val="left" w:pos="14580"/>
        </w:tabs>
        <w:spacing w:line="360" w:lineRule="auto"/>
        <w:ind w:left="0" w:firstLine="709"/>
        <w:jc w:val="both"/>
        <w:rPr>
          <w:sz w:val="28"/>
          <w:szCs w:val="28"/>
        </w:rPr>
      </w:pPr>
      <w:r w:rsidRPr="00D0114E">
        <w:rPr>
          <w:sz w:val="28"/>
          <w:szCs w:val="28"/>
        </w:rPr>
        <w:t>подпись директора ФГУ «ТФИ по Кемеровской области»</w:t>
      </w:r>
    </w:p>
    <w:p w:rsidR="00143F55" w:rsidRPr="00D0114E" w:rsidRDefault="00143F55" w:rsidP="00D0114E">
      <w:pPr>
        <w:tabs>
          <w:tab w:val="left" w:pos="14580"/>
        </w:tabs>
        <w:spacing w:line="360" w:lineRule="auto"/>
        <w:ind w:firstLine="709"/>
        <w:jc w:val="center"/>
        <w:rPr>
          <w:b/>
          <w:sz w:val="28"/>
          <w:szCs w:val="28"/>
        </w:rPr>
      </w:pPr>
      <w:r w:rsidRPr="00D0114E">
        <w:rPr>
          <w:sz w:val="28"/>
          <w:szCs w:val="28"/>
        </w:rPr>
        <w:br w:type="page"/>
      </w:r>
      <w:r w:rsidR="00A35CD0" w:rsidRPr="00D0114E">
        <w:rPr>
          <w:b/>
          <w:sz w:val="28"/>
          <w:szCs w:val="28"/>
        </w:rPr>
        <w:lastRenderedPageBreak/>
        <w:t>ТЕХНИЧЕСКОЕ ЗАДАНИЕ</w:t>
      </w:r>
    </w:p>
    <w:p w:rsidR="00A35CD0" w:rsidRPr="00D0114E" w:rsidRDefault="00A35CD0" w:rsidP="00D0114E">
      <w:pPr>
        <w:tabs>
          <w:tab w:val="left" w:pos="14580"/>
        </w:tabs>
        <w:spacing w:line="360" w:lineRule="auto"/>
        <w:ind w:firstLine="709"/>
        <w:jc w:val="center"/>
        <w:rPr>
          <w:b/>
          <w:sz w:val="28"/>
          <w:szCs w:val="28"/>
        </w:rPr>
      </w:pPr>
    </w:p>
    <w:p w:rsidR="002D4340" w:rsidRPr="00D0114E" w:rsidRDefault="00DC05A3" w:rsidP="00D0114E">
      <w:pPr>
        <w:numPr>
          <w:ilvl w:val="0"/>
          <w:numId w:val="25"/>
        </w:numPr>
        <w:tabs>
          <w:tab w:val="clear" w:pos="720"/>
          <w:tab w:val="num" w:pos="0"/>
        </w:tabs>
        <w:spacing w:line="360" w:lineRule="auto"/>
        <w:ind w:left="0" w:firstLine="709"/>
        <w:jc w:val="both"/>
        <w:rPr>
          <w:b/>
          <w:sz w:val="28"/>
          <w:szCs w:val="28"/>
        </w:rPr>
      </w:pPr>
      <w:r w:rsidRPr="00D0114E">
        <w:rPr>
          <w:b/>
          <w:sz w:val="28"/>
          <w:szCs w:val="28"/>
        </w:rPr>
        <w:t>Общие сведения.</w:t>
      </w:r>
    </w:p>
    <w:p w:rsidR="00DC05A3" w:rsidRPr="00D0114E" w:rsidRDefault="00DC05A3" w:rsidP="00D0114E">
      <w:pPr>
        <w:numPr>
          <w:ilvl w:val="1"/>
          <w:numId w:val="25"/>
        </w:numPr>
        <w:tabs>
          <w:tab w:val="num" w:pos="0"/>
        </w:tabs>
        <w:spacing w:line="360" w:lineRule="auto"/>
        <w:ind w:firstLine="709"/>
        <w:jc w:val="both"/>
        <w:rPr>
          <w:b/>
          <w:sz w:val="28"/>
          <w:szCs w:val="28"/>
        </w:rPr>
      </w:pPr>
      <w:r w:rsidRPr="00D0114E">
        <w:rPr>
          <w:b/>
          <w:sz w:val="28"/>
          <w:szCs w:val="28"/>
        </w:rPr>
        <w:t>Полное наименование системы</w:t>
      </w:r>
    </w:p>
    <w:p w:rsidR="00DC05A3" w:rsidRPr="00D0114E" w:rsidRDefault="00DC05A3" w:rsidP="00D0114E">
      <w:pPr>
        <w:tabs>
          <w:tab w:val="num" w:pos="0"/>
        </w:tabs>
        <w:spacing w:line="360" w:lineRule="auto"/>
        <w:ind w:firstLine="709"/>
        <w:jc w:val="both"/>
        <w:rPr>
          <w:sz w:val="28"/>
          <w:szCs w:val="28"/>
        </w:rPr>
      </w:pPr>
      <w:r w:rsidRPr="00D0114E">
        <w:rPr>
          <w:sz w:val="28"/>
          <w:szCs w:val="28"/>
        </w:rPr>
        <w:t>Автоматизированная информационная система приема, хранения и предоставления данных по недропользованию</w:t>
      </w:r>
      <w:r w:rsidR="00A35CD0" w:rsidRPr="00D0114E">
        <w:rPr>
          <w:sz w:val="28"/>
          <w:szCs w:val="28"/>
        </w:rPr>
        <w:t>.</w:t>
      </w:r>
    </w:p>
    <w:p w:rsidR="00DC05A3" w:rsidRPr="00D0114E" w:rsidRDefault="00DC05A3" w:rsidP="00D0114E">
      <w:pPr>
        <w:numPr>
          <w:ilvl w:val="1"/>
          <w:numId w:val="25"/>
        </w:numPr>
        <w:tabs>
          <w:tab w:val="num" w:pos="0"/>
        </w:tabs>
        <w:spacing w:line="360" w:lineRule="auto"/>
        <w:ind w:firstLine="709"/>
        <w:jc w:val="both"/>
        <w:rPr>
          <w:b/>
          <w:sz w:val="28"/>
          <w:szCs w:val="28"/>
        </w:rPr>
      </w:pPr>
      <w:r w:rsidRPr="00D0114E">
        <w:rPr>
          <w:b/>
          <w:sz w:val="28"/>
          <w:szCs w:val="28"/>
        </w:rPr>
        <w:t>Наименование предприятия – заказчика системы</w:t>
      </w:r>
    </w:p>
    <w:p w:rsidR="007D4FB2" w:rsidRPr="00D0114E" w:rsidRDefault="007D4FB2" w:rsidP="00D0114E">
      <w:pPr>
        <w:tabs>
          <w:tab w:val="num" w:pos="0"/>
        </w:tabs>
        <w:spacing w:line="360" w:lineRule="auto"/>
        <w:ind w:firstLine="709"/>
        <w:jc w:val="both"/>
        <w:rPr>
          <w:sz w:val="28"/>
          <w:szCs w:val="28"/>
        </w:rPr>
      </w:pPr>
      <w:r w:rsidRPr="00D0114E">
        <w:rPr>
          <w:bCs/>
          <w:sz w:val="28"/>
          <w:szCs w:val="28"/>
        </w:rPr>
        <w:t>Федеральное Государственное Управление "Территориальный фонд информации по природным ресурсам МПР России по Кемеровской области"</w:t>
      </w:r>
      <w:r w:rsidR="00A35CD0" w:rsidRPr="00D0114E">
        <w:rPr>
          <w:bCs/>
          <w:sz w:val="28"/>
          <w:szCs w:val="28"/>
        </w:rPr>
        <w:t>.</w:t>
      </w:r>
    </w:p>
    <w:p w:rsidR="00DC05A3" w:rsidRPr="00D0114E" w:rsidRDefault="00DC05A3" w:rsidP="00D0114E">
      <w:pPr>
        <w:numPr>
          <w:ilvl w:val="1"/>
          <w:numId w:val="25"/>
        </w:numPr>
        <w:tabs>
          <w:tab w:val="num" w:pos="0"/>
        </w:tabs>
        <w:spacing w:line="360" w:lineRule="auto"/>
        <w:ind w:firstLine="709"/>
        <w:jc w:val="both"/>
        <w:rPr>
          <w:b/>
          <w:sz w:val="28"/>
          <w:szCs w:val="28"/>
        </w:rPr>
      </w:pPr>
      <w:r w:rsidRPr="00D0114E">
        <w:rPr>
          <w:b/>
          <w:sz w:val="28"/>
          <w:szCs w:val="28"/>
        </w:rPr>
        <w:t>Перечень документов, на основании которых создается система</w:t>
      </w:r>
    </w:p>
    <w:p w:rsidR="007D4FB2" w:rsidRPr="00D0114E" w:rsidRDefault="007D4FB2" w:rsidP="00D0114E">
      <w:pPr>
        <w:spacing w:line="360" w:lineRule="auto"/>
        <w:ind w:firstLine="709"/>
        <w:jc w:val="both"/>
        <w:rPr>
          <w:sz w:val="28"/>
          <w:szCs w:val="28"/>
        </w:rPr>
      </w:pPr>
      <w:r w:rsidRPr="00D0114E">
        <w:rPr>
          <w:sz w:val="28"/>
          <w:szCs w:val="28"/>
        </w:rPr>
        <w:t>Основанием для разработки системы является задание на курсовую работу, нацеленную на автоматизацию деятельности по приему, хранению и предоставлению информации по недропользованию.</w:t>
      </w:r>
    </w:p>
    <w:p w:rsidR="00DC05A3" w:rsidRPr="00D0114E" w:rsidRDefault="00DC05A3" w:rsidP="00D0114E">
      <w:pPr>
        <w:numPr>
          <w:ilvl w:val="1"/>
          <w:numId w:val="25"/>
        </w:numPr>
        <w:tabs>
          <w:tab w:val="num" w:pos="0"/>
        </w:tabs>
        <w:spacing w:line="360" w:lineRule="auto"/>
        <w:ind w:firstLine="709"/>
        <w:jc w:val="both"/>
        <w:rPr>
          <w:b/>
          <w:sz w:val="28"/>
          <w:szCs w:val="28"/>
        </w:rPr>
      </w:pPr>
      <w:r w:rsidRPr="00D0114E">
        <w:rPr>
          <w:b/>
          <w:sz w:val="28"/>
          <w:szCs w:val="28"/>
        </w:rPr>
        <w:t>Плановые сроки начала и окончания работы по созданию системы</w:t>
      </w:r>
    </w:p>
    <w:p w:rsidR="007D4FB2" w:rsidRPr="00D0114E" w:rsidRDefault="007D4FB2" w:rsidP="00D0114E">
      <w:pPr>
        <w:spacing w:line="360" w:lineRule="auto"/>
        <w:ind w:firstLine="709"/>
        <w:jc w:val="both"/>
        <w:rPr>
          <w:sz w:val="28"/>
          <w:szCs w:val="28"/>
        </w:rPr>
      </w:pPr>
      <w:r w:rsidRPr="00D0114E">
        <w:rPr>
          <w:sz w:val="28"/>
          <w:szCs w:val="28"/>
        </w:rPr>
        <w:t>Система должна быть создана к 31.05.2006. Дата начала проектирования – 7.12.2006.</w:t>
      </w:r>
    </w:p>
    <w:p w:rsidR="00DC05A3" w:rsidRPr="00D0114E" w:rsidRDefault="00DC05A3" w:rsidP="00D0114E">
      <w:pPr>
        <w:numPr>
          <w:ilvl w:val="0"/>
          <w:numId w:val="25"/>
        </w:numPr>
        <w:tabs>
          <w:tab w:val="clear" w:pos="720"/>
          <w:tab w:val="num" w:pos="0"/>
        </w:tabs>
        <w:spacing w:line="360" w:lineRule="auto"/>
        <w:ind w:left="0" w:firstLine="709"/>
        <w:jc w:val="both"/>
        <w:rPr>
          <w:b/>
          <w:sz w:val="28"/>
          <w:szCs w:val="28"/>
        </w:rPr>
      </w:pPr>
      <w:r w:rsidRPr="00D0114E">
        <w:rPr>
          <w:b/>
          <w:sz w:val="28"/>
          <w:szCs w:val="28"/>
        </w:rPr>
        <w:t>Назначение и цели создания системы</w:t>
      </w:r>
    </w:p>
    <w:p w:rsidR="00DC05A3" w:rsidRPr="00D0114E" w:rsidRDefault="00DC05A3" w:rsidP="00D0114E">
      <w:pPr>
        <w:numPr>
          <w:ilvl w:val="1"/>
          <w:numId w:val="25"/>
        </w:numPr>
        <w:tabs>
          <w:tab w:val="num" w:pos="0"/>
        </w:tabs>
        <w:spacing w:line="360" w:lineRule="auto"/>
        <w:ind w:firstLine="709"/>
        <w:jc w:val="both"/>
        <w:rPr>
          <w:b/>
          <w:sz w:val="28"/>
          <w:szCs w:val="28"/>
        </w:rPr>
      </w:pPr>
      <w:r w:rsidRPr="00D0114E">
        <w:rPr>
          <w:b/>
          <w:sz w:val="28"/>
          <w:szCs w:val="28"/>
        </w:rPr>
        <w:t>Назначение системы</w:t>
      </w:r>
    </w:p>
    <w:p w:rsidR="00775694" w:rsidRPr="00D0114E" w:rsidRDefault="00775694" w:rsidP="00D0114E">
      <w:pPr>
        <w:spacing w:line="360" w:lineRule="auto"/>
        <w:ind w:firstLine="709"/>
        <w:jc w:val="both"/>
        <w:rPr>
          <w:sz w:val="28"/>
          <w:szCs w:val="28"/>
        </w:rPr>
      </w:pPr>
      <w:r w:rsidRPr="00D0114E">
        <w:rPr>
          <w:sz w:val="28"/>
          <w:szCs w:val="28"/>
        </w:rPr>
        <w:t>Данная АИС предназначена для автоматизации деятельности ФГУ «ТФИ по Кемеровской области», связанной с приемом, хранением и предоставлением информации по недропользованию. Система призвана автоматизировать работу следующих подразделений</w:t>
      </w:r>
      <w:r w:rsidR="00390EB1" w:rsidRPr="00D0114E">
        <w:rPr>
          <w:sz w:val="28"/>
          <w:szCs w:val="28"/>
        </w:rPr>
        <w:t xml:space="preserve"> :</w:t>
      </w:r>
    </w:p>
    <w:p w:rsidR="00390EB1" w:rsidRPr="00D0114E" w:rsidRDefault="00390EB1" w:rsidP="00D0114E">
      <w:pPr>
        <w:spacing w:line="360" w:lineRule="auto"/>
        <w:ind w:firstLine="709"/>
        <w:jc w:val="both"/>
        <w:rPr>
          <w:sz w:val="28"/>
          <w:szCs w:val="28"/>
        </w:rPr>
      </w:pPr>
      <w:r w:rsidRPr="00D0114E">
        <w:rPr>
          <w:sz w:val="28"/>
          <w:szCs w:val="28"/>
        </w:rPr>
        <w:t xml:space="preserve">Отдел «Территориальный геологический фонд»: </w:t>
      </w:r>
    </w:p>
    <w:p w:rsidR="00390EB1" w:rsidRPr="00D0114E" w:rsidRDefault="00390EB1" w:rsidP="00D0114E">
      <w:pPr>
        <w:numPr>
          <w:ilvl w:val="0"/>
          <w:numId w:val="26"/>
        </w:numPr>
        <w:spacing w:line="360" w:lineRule="auto"/>
        <w:ind w:left="0" w:firstLine="709"/>
        <w:jc w:val="both"/>
        <w:rPr>
          <w:sz w:val="28"/>
          <w:szCs w:val="28"/>
        </w:rPr>
      </w:pPr>
      <w:r w:rsidRPr="00D0114E">
        <w:rPr>
          <w:sz w:val="28"/>
          <w:szCs w:val="28"/>
        </w:rPr>
        <w:t>Сбор, систематизация, хранение и организация использования материалов фонда хранения;</w:t>
      </w:r>
    </w:p>
    <w:p w:rsidR="00390EB1" w:rsidRPr="00D0114E" w:rsidRDefault="00390EB1" w:rsidP="00D0114E">
      <w:pPr>
        <w:numPr>
          <w:ilvl w:val="0"/>
          <w:numId w:val="26"/>
        </w:numPr>
        <w:spacing w:line="360" w:lineRule="auto"/>
        <w:ind w:left="0" w:firstLine="709"/>
        <w:jc w:val="both"/>
        <w:rPr>
          <w:sz w:val="28"/>
          <w:szCs w:val="28"/>
        </w:rPr>
      </w:pPr>
      <w:r w:rsidRPr="00D0114E">
        <w:rPr>
          <w:sz w:val="28"/>
          <w:szCs w:val="28"/>
        </w:rPr>
        <w:t>Учет в установленном порядке геологической изученности обслуживаемой территории;</w:t>
      </w:r>
    </w:p>
    <w:p w:rsidR="00390EB1" w:rsidRPr="00D0114E" w:rsidRDefault="00390EB1" w:rsidP="00D0114E">
      <w:pPr>
        <w:numPr>
          <w:ilvl w:val="0"/>
          <w:numId w:val="26"/>
        </w:numPr>
        <w:spacing w:line="360" w:lineRule="auto"/>
        <w:ind w:left="0" w:firstLine="709"/>
        <w:jc w:val="both"/>
        <w:rPr>
          <w:sz w:val="28"/>
          <w:szCs w:val="28"/>
        </w:rPr>
      </w:pPr>
      <w:r w:rsidRPr="00D0114E">
        <w:rPr>
          <w:sz w:val="28"/>
          <w:szCs w:val="28"/>
        </w:rPr>
        <w:lastRenderedPageBreak/>
        <w:t>Сбор, хранение и выдача по запросам недропользователей дел месторождений;</w:t>
      </w:r>
    </w:p>
    <w:p w:rsidR="00390EB1" w:rsidRPr="00D0114E" w:rsidRDefault="00390EB1" w:rsidP="00D0114E">
      <w:pPr>
        <w:numPr>
          <w:ilvl w:val="0"/>
          <w:numId w:val="26"/>
        </w:numPr>
        <w:spacing w:line="360" w:lineRule="auto"/>
        <w:ind w:left="0" w:firstLine="709"/>
        <w:jc w:val="both"/>
        <w:rPr>
          <w:sz w:val="28"/>
          <w:szCs w:val="28"/>
        </w:rPr>
      </w:pPr>
      <w:r w:rsidRPr="00D0114E">
        <w:rPr>
          <w:sz w:val="28"/>
          <w:szCs w:val="28"/>
        </w:rPr>
        <w:t>Создание электронных архивов актуальной геологической информации.</w:t>
      </w:r>
    </w:p>
    <w:p w:rsidR="00390EB1" w:rsidRPr="00D0114E" w:rsidRDefault="00390EB1" w:rsidP="00D0114E">
      <w:pPr>
        <w:spacing w:line="360" w:lineRule="auto"/>
        <w:ind w:firstLine="709"/>
        <w:jc w:val="both"/>
        <w:rPr>
          <w:sz w:val="28"/>
          <w:szCs w:val="28"/>
        </w:rPr>
      </w:pPr>
      <w:r w:rsidRPr="00D0114E">
        <w:rPr>
          <w:sz w:val="28"/>
          <w:szCs w:val="28"/>
        </w:rPr>
        <w:t>Отдел подготовки информации по природопользованию:</w:t>
      </w:r>
    </w:p>
    <w:p w:rsidR="00390EB1" w:rsidRPr="00D0114E" w:rsidRDefault="00390EB1" w:rsidP="00D0114E">
      <w:pPr>
        <w:numPr>
          <w:ilvl w:val="0"/>
          <w:numId w:val="27"/>
        </w:numPr>
        <w:spacing w:line="360" w:lineRule="auto"/>
        <w:ind w:left="0" w:firstLine="709"/>
        <w:jc w:val="both"/>
        <w:rPr>
          <w:sz w:val="28"/>
          <w:szCs w:val="28"/>
        </w:rPr>
      </w:pPr>
      <w:r w:rsidRPr="00D0114E">
        <w:rPr>
          <w:sz w:val="28"/>
          <w:szCs w:val="28"/>
        </w:rPr>
        <w:t>Подготовка отчетных материалов;</w:t>
      </w:r>
    </w:p>
    <w:p w:rsidR="00390EB1" w:rsidRPr="00D0114E" w:rsidRDefault="00390EB1" w:rsidP="00D0114E">
      <w:pPr>
        <w:numPr>
          <w:ilvl w:val="0"/>
          <w:numId w:val="27"/>
        </w:numPr>
        <w:spacing w:line="360" w:lineRule="auto"/>
        <w:ind w:left="0" w:firstLine="709"/>
        <w:jc w:val="both"/>
        <w:rPr>
          <w:sz w:val="28"/>
          <w:szCs w:val="28"/>
        </w:rPr>
      </w:pPr>
      <w:r w:rsidRPr="00D0114E">
        <w:rPr>
          <w:sz w:val="28"/>
          <w:szCs w:val="28"/>
        </w:rPr>
        <w:t>Формирование дела недропользователя и его ведение.</w:t>
      </w:r>
    </w:p>
    <w:p w:rsidR="00390EB1" w:rsidRPr="00D0114E" w:rsidRDefault="00390EB1" w:rsidP="00D0114E">
      <w:pPr>
        <w:spacing w:line="360" w:lineRule="auto"/>
        <w:ind w:firstLine="709"/>
        <w:jc w:val="both"/>
        <w:rPr>
          <w:sz w:val="28"/>
          <w:szCs w:val="28"/>
        </w:rPr>
      </w:pPr>
      <w:r w:rsidRPr="00D0114E">
        <w:rPr>
          <w:sz w:val="28"/>
          <w:szCs w:val="28"/>
        </w:rPr>
        <w:t>Отдел цифровых баз данных и геоинформационных систем:</w:t>
      </w:r>
    </w:p>
    <w:p w:rsidR="00390EB1" w:rsidRPr="00D0114E" w:rsidRDefault="00390EB1" w:rsidP="00D0114E">
      <w:pPr>
        <w:numPr>
          <w:ilvl w:val="0"/>
          <w:numId w:val="28"/>
        </w:numPr>
        <w:spacing w:line="360" w:lineRule="auto"/>
        <w:ind w:left="0" w:firstLine="709"/>
        <w:jc w:val="both"/>
        <w:rPr>
          <w:sz w:val="28"/>
          <w:szCs w:val="28"/>
        </w:rPr>
      </w:pPr>
      <w:r w:rsidRPr="00D0114E">
        <w:rPr>
          <w:sz w:val="28"/>
          <w:szCs w:val="28"/>
        </w:rPr>
        <w:t>Прием, учет и хранение информации по геологической службе.</w:t>
      </w:r>
    </w:p>
    <w:p w:rsidR="00DC05A3" w:rsidRPr="00D0114E" w:rsidRDefault="00DC05A3" w:rsidP="00D0114E">
      <w:pPr>
        <w:numPr>
          <w:ilvl w:val="1"/>
          <w:numId w:val="25"/>
        </w:numPr>
        <w:tabs>
          <w:tab w:val="num" w:pos="0"/>
        </w:tabs>
        <w:spacing w:line="360" w:lineRule="auto"/>
        <w:ind w:firstLine="709"/>
        <w:jc w:val="both"/>
        <w:rPr>
          <w:b/>
          <w:sz w:val="28"/>
          <w:szCs w:val="28"/>
        </w:rPr>
      </w:pPr>
      <w:r w:rsidRPr="00D0114E">
        <w:rPr>
          <w:b/>
          <w:sz w:val="28"/>
          <w:szCs w:val="28"/>
        </w:rPr>
        <w:t>Цели создания системы</w:t>
      </w:r>
    </w:p>
    <w:p w:rsidR="00390EB1" w:rsidRPr="00D0114E" w:rsidRDefault="00390EB1" w:rsidP="00D0114E">
      <w:pPr>
        <w:spacing w:line="360" w:lineRule="auto"/>
        <w:ind w:firstLine="709"/>
        <w:jc w:val="both"/>
        <w:rPr>
          <w:bCs/>
          <w:sz w:val="28"/>
          <w:szCs w:val="28"/>
        </w:rPr>
      </w:pPr>
      <w:r w:rsidRPr="00D0114E">
        <w:rPr>
          <w:sz w:val="28"/>
          <w:szCs w:val="28"/>
        </w:rPr>
        <w:t xml:space="preserve">С использованием АИС «Прием, хранение и предоставление информации по недропользованию» должна повыситься эффективность деятельности </w:t>
      </w:r>
      <w:r w:rsidRPr="00D0114E">
        <w:rPr>
          <w:bCs/>
          <w:sz w:val="28"/>
          <w:szCs w:val="28"/>
        </w:rPr>
        <w:t>Федерально</w:t>
      </w:r>
      <w:r w:rsidR="009D7313" w:rsidRPr="00D0114E">
        <w:rPr>
          <w:bCs/>
          <w:sz w:val="28"/>
          <w:szCs w:val="28"/>
        </w:rPr>
        <w:t>го</w:t>
      </w:r>
      <w:r w:rsidRPr="00D0114E">
        <w:rPr>
          <w:bCs/>
          <w:sz w:val="28"/>
          <w:szCs w:val="28"/>
        </w:rPr>
        <w:t xml:space="preserve"> Государственно</w:t>
      </w:r>
      <w:r w:rsidR="009D7313" w:rsidRPr="00D0114E">
        <w:rPr>
          <w:bCs/>
          <w:sz w:val="28"/>
          <w:szCs w:val="28"/>
        </w:rPr>
        <w:t>го</w:t>
      </w:r>
      <w:r w:rsidRPr="00D0114E">
        <w:rPr>
          <w:bCs/>
          <w:sz w:val="28"/>
          <w:szCs w:val="28"/>
        </w:rPr>
        <w:t xml:space="preserve"> Управлени</w:t>
      </w:r>
      <w:r w:rsidR="009D7313" w:rsidRPr="00D0114E">
        <w:rPr>
          <w:bCs/>
          <w:sz w:val="28"/>
          <w:szCs w:val="28"/>
        </w:rPr>
        <w:t>я</w:t>
      </w:r>
      <w:r w:rsidRPr="00D0114E">
        <w:rPr>
          <w:bCs/>
          <w:sz w:val="28"/>
          <w:szCs w:val="28"/>
        </w:rPr>
        <w:t xml:space="preserve"> "Территориальный фонд информации по природным ресурсам МПР России по Кемеровской области"</w:t>
      </w:r>
      <w:r w:rsidR="009D7313" w:rsidRPr="00D0114E">
        <w:rPr>
          <w:bCs/>
          <w:sz w:val="28"/>
          <w:szCs w:val="28"/>
        </w:rPr>
        <w:t xml:space="preserve"> за счет:</w:t>
      </w:r>
    </w:p>
    <w:p w:rsidR="009D7313" w:rsidRPr="00D0114E" w:rsidRDefault="009D7313" w:rsidP="00D0114E">
      <w:pPr>
        <w:numPr>
          <w:ilvl w:val="0"/>
          <w:numId w:val="28"/>
        </w:numPr>
        <w:tabs>
          <w:tab w:val="clear" w:pos="1320"/>
          <w:tab w:val="num" w:pos="0"/>
        </w:tabs>
        <w:spacing w:line="360" w:lineRule="auto"/>
        <w:ind w:left="0" w:firstLine="709"/>
        <w:jc w:val="both"/>
        <w:rPr>
          <w:sz w:val="28"/>
          <w:szCs w:val="28"/>
        </w:rPr>
      </w:pPr>
      <w:r w:rsidRPr="00D0114E">
        <w:rPr>
          <w:sz w:val="28"/>
          <w:szCs w:val="28"/>
        </w:rPr>
        <w:t xml:space="preserve">Уменьшения трудозатрат на прием и систематизацию информации. Вместо 5 специалистов отдела «Территориальный геологический фонд» и 5 специалистов отдела цифровых баз данных и геоинформационных систем достаточно 4 операторов, которые будут принимать информацию и обновлять базы данных АИС </w:t>
      </w:r>
      <w:r w:rsidR="00FD0BF2" w:rsidRPr="00D0114E">
        <w:rPr>
          <w:sz w:val="28"/>
          <w:szCs w:val="28"/>
        </w:rPr>
        <w:t>за счет поступившей информации.</w:t>
      </w:r>
    </w:p>
    <w:p w:rsidR="00FD0BF2" w:rsidRPr="00D0114E" w:rsidRDefault="00CE17AE" w:rsidP="00D0114E">
      <w:pPr>
        <w:numPr>
          <w:ilvl w:val="0"/>
          <w:numId w:val="28"/>
        </w:numPr>
        <w:tabs>
          <w:tab w:val="clear" w:pos="1320"/>
          <w:tab w:val="num" w:pos="0"/>
        </w:tabs>
        <w:spacing w:line="360" w:lineRule="auto"/>
        <w:ind w:left="0" w:firstLine="709"/>
        <w:jc w:val="both"/>
        <w:rPr>
          <w:sz w:val="28"/>
          <w:szCs w:val="28"/>
        </w:rPr>
      </w:pPr>
      <w:r w:rsidRPr="00D0114E">
        <w:rPr>
          <w:sz w:val="28"/>
          <w:szCs w:val="28"/>
        </w:rPr>
        <w:t>Уменьшения</w:t>
      </w:r>
      <w:r w:rsidR="00FD0BF2" w:rsidRPr="00D0114E">
        <w:rPr>
          <w:sz w:val="28"/>
          <w:szCs w:val="28"/>
        </w:rPr>
        <w:t xml:space="preserve"> времени обработки запроса недропользователя с 5 дней до 1 дня за счет автоматизации процесса проверки возможности данного нед</w:t>
      </w:r>
      <w:r w:rsidR="00033FBB" w:rsidRPr="00D0114E">
        <w:rPr>
          <w:sz w:val="28"/>
          <w:szCs w:val="28"/>
        </w:rPr>
        <w:t>ропользователя на получение запрашиваемой информации, а также за счет автоматизации поиска данных по запросу в базах данных.</w:t>
      </w:r>
    </w:p>
    <w:p w:rsidR="00033FBB" w:rsidRPr="00D0114E" w:rsidRDefault="00033FBB" w:rsidP="00D0114E">
      <w:pPr>
        <w:numPr>
          <w:ilvl w:val="0"/>
          <w:numId w:val="28"/>
        </w:numPr>
        <w:tabs>
          <w:tab w:val="clear" w:pos="1320"/>
          <w:tab w:val="num" w:pos="0"/>
        </w:tabs>
        <w:spacing w:line="360" w:lineRule="auto"/>
        <w:ind w:left="0" w:firstLine="709"/>
        <w:jc w:val="both"/>
        <w:rPr>
          <w:sz w:val="28"/>
          <w:szCs w:val="28"/>
        </w:rPr>
      </w:pPr>
      <w:r w:rsidRPr="00D0114E">
        <w:rPr>
          <w:sz w:val="28"/>
          <w:szCs w:val="28"/>
        </w:rPr>
        <w:t>Уменьшения времени составления стандартных отчетов с 1 дня до 3х часов за счет автоматизации процесса поиска необходимой информации в базах данных, а также автоматизации процесса составления самих отчетов.</w:t>
      </w:r>
    </w:p>
    <w:p w:rsidR="00DC05A3" w:rsidRPr="00D0114E" w:rsidRDefault="007D4FB2" w:rsidP="00D0114E">
      <w:pPr>
        <w:numPr>
          <w:ilvl w:val="0"/>
          <w:numId w:val="25"/>
        </w:numPr>
        <w:tabs>
          <w:tab w:val="clear" w:pos="720"/>
          <w:tab w:val="num" w:pos="0"/>
        </w:tabs>
        <w:spacing w:line="360" w:lineRule="auto"/>
        <w:ind w:left="0" w:firstLine="709"/>
        <w:jc w:val="both"/>
        <w:rPr>
          <w:b/>
          <w:sz w:val="28"/>
          <w:szCs w:val="28"/>
        </w:rPr>
      </w:pPr>
      <w:r w:rsidRPr="00D0114E">
        <w:rPr>
          <w:b/>
          <w:sz w:val="28"/>
          <w:szCs w:val="28"/>
        </w:rPr>
        <w:t>Характеристики объектов автоматизации</w:t>
      </w:r>
    </w:p>
    <w:p w:rsidR="007D4FB2" w:rsidRPr="00D0114E" w:rsidRDefault="007D4FB2" w:rsidP="00D0114E">
      <w:pPr>
        <w:numPr>
          <w:ilvl w:val="1"/>
          <w:numId w:val="25"/>
        </w:numPr>
        <w:tabs>
          <w:tab w:val="num" w:pos="0"/>
        </w:tabs>
        <w:spacing w:line="360" w:lineRule="auto"/>
        <w:ind w:firstLine="709"/>
        <w:jc w:val="both"/>
        <w:rPr>
          <w:b/>
          <w:sz w:val="28"/>
          <w:szCs w:val="28"/>
        </w:rPr>
      </w:pPr>
      <w:r w:rsidRPr="00D0114E">
        <w:rPr>
          <w:b/>
          <w:sz w:val="28"/>
          <w:szCs w:val="28"/>
        </w:rPr>
        <w:lastRenderedPageBreak/>
        <w:t>Краткие сведения об объекте автоматизации</w:t>
      </w:r>
    </w:p>
    <w:p w:rsidR="00F90DE6" w:rsidRPr="00D0114E" w:rsidRDefault="00F90DE6" w:rsidP="00D0114E">
      <w:pPr>
        <w:spacing w:line="360" w:lineRule="auto"/>
        <w:ind w:firstLine="709"/>
        <w:jc w:val="both"/>
        <w:rPr>
          <w:sz w:val="28"/>
          <w:szCs w:val="28"/>
        </w:rPr>
      </w:pPr>
      <w:r w:rsidRPr="00D0114E">
        <w:rPr>
          <w:sz w:val="28"/>
          <w:szCs w:val="28"/>
        </w:rPr>
        <w:t>Объектом автоматизации является деятельность ФГУ «ТФИ по Кемеровской области», связанная с информацией по недропользованию, а именно</w:t>
      </w:r>
      <w:r w:rsidR="002B30E6" w:rsidRPr="00D0114E">
        <w:rPr>
          <w:sz w:val="28"/>
          <w:szCs w:val="28"/>
        </w:rPr>
        <w:t>: получение информации по недропользованию,</w:t>
      </w:r>
      <w:r w:rsidRPr="00D0114E">
        <w:rPr>
          <w:sz w:val="28"/>
          <w:szCs w:val="28"/>
        </w:rPr>
        <w:t xml:space="preserve"> ведение баз</w:t>
      </w:r>
      <w:r w:rsidR="002B30E6" w:rsidRPr="00D0114E">
        <w:rPr>
          <w:sz w:val="28"/>
          <w:szCs w:val="28"/>
        </w:rPr>
        <w:t xml:space="preserve"> данных</w:t>
      </w:r>
      <w:r w:rsidRPr="00D0114E">
        <w:rPr>
          <w:sz w:val="28"/>
          <w:szCs w:val="28"/>
        </w:rPr>
        <w:t xml:space="preserve"> месторождений, недропользователей, лицензий, предоставление стандартных отчетов в официальные </w:t>
      </w:r>
      <w:r w:rsidR="00CE17AE" w:rsidRPr="00D0114E">
        <w:rPr>
          <w:sz w:val="28"/>
          <w:szCs w:val="28"/>
        </w:rPr>
        <w:t>учреждения</w:t>
      </w:r>
      <w:r w:rsidRPr="00D0114E">
        <w:rPr>
          <w:sz w:val="28"/>
          <w:szCs w:val="28"/>
        </w:rPr>
        <w:t>, а также отчетов по запросам недропользователей.</w:t>
      </w:r>
    </w:p>
    <w:p w:rsidR="007D4FB2" w:rsidRPr="00D0114E" w:rsidRDefault="007D4FB2" w:rsidP="00D0114E">
      <w:pPr>
        <w:numPr>
          <w:ilvl w:val="1"/>
          <w:numId w:val="25"/>
        </w:numPr>
        <w:tabs>
          <w:tab w:val="num" w:pos="0"/>
        </w:tabs>
        <w:spacing w:line="360" w:lineRule="auto"/>
        <w:ind w:firstLine="709"/>
        <w:jc w:val="both"/>
        <w:rPr>
          <w:b/>
          <w:sz w:val="28"/>
          <w:szCs w:val="28"/>
        </w:rPr>
      </w:pPr>
      <w:r w:rsidRPr="00D0114E">
        <w:rPr>
          <w:b/>
          <w:sz w:val="28"/>
          <w:szCs w:val="28"/>
        </w:rPr>
        <w:t>Сведения об условиях эксплуатации объекта автоматизации и характеристиках окружающей среды</w:t>
      </w:r>
    </w:p>
    <w:p w:rsidR="002B30E6" w:rsidRPr="00D0114E" w:rsidRDefault="002B30E6" w:rsidP="00D0114E">
      <w:pPr>
        <w:tabs>
          <w:tab w:val="num" w:pos="0"/>
        </w:tabs>
        <w:spacing w:line="360" w:lineRule="auto"/>
        <w:ind w:firstLine="709"/>
        <w:jc w:val="both"/>
        <w:rPr>
          <w:sz w:val="28"/>
          <w:szCs w:val="28"/>
        </w:rPr>
      </w:pPr>
      <w:r w:rsidRPr="00D0114E">
        <w:rPr>
          <w:sz w:val="28"/>
          <w:szCs w:val="28"/>
        </w:rPr>
        <w:t xml:space="preserve">Объект автоматизации является одним из основных объектов деятельности ФГУ ТФИ,  следовательно </w:t>
      </w:r>
    </w:p>
    <w:p w:rsidR="007D4FB2" w:rsidRPr="00D0114E" w:rsidRDefault="007D4FB2" w:rsidP="00D0114E">
      <w:pPr>
        <w:numPr>
          <w:ilvl w:val="0"/>
          <w:numId w:val="25"/>
        </w:numPr>
        <w:tabs>
          <w:tab w:val="clear" w:pos="720"/>
          <w:tab w:val="num" w:pos="0"/>
        </w:tabs>
        <w:spacing w:line="360" w:lineRule="auto"/>
        <w:ind w:left="0" w:firstLine="709"/>
        <w:jc w:val="both"/>
        <w:rPr>
          <w:b/>
          <w:sz w:val="28"/>
          <w:szCs w:val="28"/>
        </w:rPr>
      </w:pPr>
      <w:r w:rsidRPr="00D0114E">
        <w:rPr>
          <w:b/>
          <w:sz w:val="28"/>
          <w:szCs w:val="28"/>
        </w:rPr>
        <w:t>Требования к системе</w:t>
      </w:r>
    </w:p>
    <w:p w:rsidR="007D4FB2" w:rsidRPr="00D0114E" w:rsidRDefault="002B30E6" w:rsidP="00D0114E">
      <w:pPr>
        <w:numPr>
          <w:ilvl w:val="1"/>
          <w:numId w:val="25"/>
        </w:numPr>
        <w:tabs>
          <w:tab w:val="num" w:pos="0"/>
        </w:tabs>
        <w:spacing w:line="360" w:lineRule="auto"/>
        <w:ind w:firstLine="709"/>
        <w:jc w:val="both"/>
        <w:rPr>
          <w:b/>
          <w:sz w:val="28"/>
          <w:szCs w:val="28"/>
        </w:rPr>
      </w:pPr>
      <w:r w:rsidRPr="00D0114E">
        <w:rPr>
          <w:b/>
          <w:sz w:val="28"/>
          <w:szCs w:val="28"/>
        </w:rPr>
        <w:t>Т</w:t>
      </w:r>
      <w:r w:rsidR="007D4FB2" w:rsidRPr="00D0114E">
        <w:rPr>
          <w:b/>
          <w:sz w:val="28"/>
          <w:szCs w:val="28"/>
        </w:rPr>
        <w:t>ребования к системе в целом</w:t>
      </w:r>
    </w:p>
    <w:p w:rsidR="002B30E6" w:rsidRPr="00D0114E" w:rsidRDefault="002B30E6" w:rsidP="00D0114E">
      <w:pPr>
        <w:numPr>
          <w:ilvl w:val="2"/>
          <w:numId w:val="25"/>
        </w:numPr>
        <w:tabs>
          <w:tab w:val="num" w:pos="0"/>
        </w:tabs>
        <w:spacing w:line="360" w:lineRule="auto"/>
        <w:ind w:firstLine="709"/>
        <w:jc w:val="both"/>
        <w:rPr>
          <w:b/>
          <w:sz w:val="28"/>
          <w:szCs w:val="28"/>
        </w:rPr>
      </w:pPr>
      <w:r w:rsidRPr="00D0114E">
        <w:rPr>
          <w:b/>
          <w:sz w:val="28"/>
          <w:szCs w:val="28"/>
        </w:rPr>
        <w:t>Требования к структуре и функционированию системы</w:t>
      </w:r>
    </w:p>
    <w:p w:rsidR="002B30E6" w:rsidRPr="00D0114E" w:rsidRDefault="004D0CE7" w:rsidP="00D0114E">
      <w:pPr>
        <w:tabs>
          <w:tab w:val="num" w:pos="0"/>
        </w:tabs>
        <w:spacing w:line="360" w:lineRule="auto"/>
        <w:ind w:firstLine="709"/>
        <w:jc w:val="both"/>
        <w:rPr>
          <w:sz w:val="28"/>
          <w:szCs w:val="28"/>
        </w:rPr>
      </w:pPr>
      <w:r w:rsidRPr="00D0114E">
        <w:rPr>
          <w:sz w:val="28"/>
          <w:szCs w:val="28"/>
        </w:rPr>
        <w:t>Структурная схема АИС приведена на следующем рисунке</w:t>
      </w:r>
    </w:p>
    <w:p w:rsidR="004D0CE7" w:rsidRPr="00D0114E" w:rsidRDefault="00DE35BF" w:rsidP="00D0114E">
      <w:pPr>
        <w:spacing w:line="360" w:lineRule="auto"/>
        <w:ind w:firstLine="709"/>
        <w:jc w:val="both"/>
        <w:rPr>
          <w:sz w:val="28"/>
          <w:szCs w:val="28"/>
        </w:rPr>
      </w:pPr>
      <w:r>
        <w:rPr>
          <w:sz w:val="28"/>
          <w:szCs w:val="28"/>
        </w:rPr>
      </w:r>
      <w:r>
        <w:rPr>
          <w:sz w:val="28"/>
          <w:szCs w:val="28"/>
        </w:rPr>
        <w:pict>
          <v:group id="_x0000_s1704" editas="canvas" style="width:459pt;height:279pt;mso-position-horizontal-relative:char;mso-position-vertical-relative:line" coordorigin="2269,9866" coordsize="7200,4320">
            <o:lock v:ext="edit" aspectratio="t"/>
            <v:shape id="_x0000_s1705" type="#_x0000_t75" style="position:absolute;left:2269;top:9866;width:7200;height:4320" o:preferrelative="f">
              <v:fill o:detectmouseclick="t"/>
              <v:path o:extrusionok="t" o:connecttype="none"/>
              <o:lock v:ext="edit" text="t"/>
            </v:shape>
            <v:group id="_x0000_s1706" style="position:absolute;left:2693;top:10423;width:1269;height:838" coordorigin="2693,10423" coordsize="1129,837">
              <v:rect id="_x0000_s1707" style="position:absolute;left:2834;top:10423;width:847;height:697">
                <v:textbox>
                  <w:txbxContent>
                    <w:p w:rsidR="006A6F23" w:rsidRPr="004D0CE7" w:rsidRDefault="006A6F23" w:rsidP="004D0CE7">
                      <w:pPr>
                        <w:jc w:val="center"/>
                        <w:rPr>
                          <w:sz w:val="18"/>
                          <w:szCs w:val="18"/>
                        </w:rPr>
                      </w:pPr>
                      <w:r w:rsidRPr="004D0CE7">
                        <w:rPr>
                          <w:sz w:val="18"/>
                          <w:szCs w:val="18"/>
                        </w:rPr>
                        <w:t>АРМ Прием док</w:t>
                      </w:r>
                      <w:r>
                        <w:rPr>
                          <w:sz w:val="18"/>
                          <w:szCs w:val="18"/>
                        </w:rPr>
                        <w:t>-</w:t>
                      </w:r>
                      <w:r w:rsidRPr="004D0CE7">
                        <w:rPr>
                          <w:sz w:val="18"/>
                          <w:szCs w:val="18"/>
                        </w:rPr>
                        <w:t>тов</w:t>
                      </w:r>
                    </w:p>
                  </w:txbxContent>
                </v:textbox>
              </v:rect>
              <v:rect id="_x0000_s1708" style="position:absolute;left:2693;top:11120;width:1129;height:140"/>
            </v:group>
            <v:group id="_x0000_s1709" style="position:absolute;left:2693;top:12096;width:1269;height:974" coordorigin="2693,10423" coordsize="1129,837">
              <v:rect id="_x0000_s1710" style="position:absolute;left:2834;top:10423;width:847;height:697">
                <v:textbox>
                  <w:txbxContent>
                    <w:p w:rsidR="006A6F23" w:rsidRPr="004D0CE7" w:rsidRDefault="006A6F23" w:rsidP="004D0CE7">
                      <w:pPr>
                        <w:jc w:val="center"/>
                        <w:rPr>
                          <w:sz w:val="18"/>
                          <w:szCs w:val="18"/>
                        </w:rPr>
                      </w:pPr>
                      <w:r w:rsidRPr="004D0CE7">
                        <w:rPr>
                          <w:sz w:val="18"/>
                          <w:szCs w:val="18"/>
                        </w:rPr>
                        <w:t xml:space="preserve">АРМ Прием </w:t>
                      </w:r>
                      <w:r>
                        <w:rPr>
                          <w:sz w:val="18"/>
                          <w:szCs w:val="18"/>
                        </w:rPr>
                        <w:t>запросов от недроп-й</w:t>
                      </w:r>
                    </w:p>
                  </w:txbxContent>
                </v:textbox>
              </v:rect>
              <v:rect id="_x0000_s1711" style="position:absolute;left:2693;top:11120;width:1129;height:140"/>
            </v:group>
            <v:group id="_x0000_s1712" style="position:absolute;left:6928;top:10005;width:1270;height:836" coordorigin="2693,10423" coordsize="1129,837">
              <v:rect id="_x0000_s1713" style="position:absolute;left:2834;top:10423;width:847;height:697">
                <v:textbox>
                  <w:txbxContent>
                    <w:p w:rsidR="006A6F23" w:rsidRPr="004D0CE7" w:rsidRDefault="006A6F23" w:rsidP="004D0CE7">
                      <w:pPr>
                        <w:jc w:val="center"/>
                        <w:rPr>
                          <w:sz w:val="18"/>
                          <w:szCs w:val="18"/>
                        </w:rPr>
                      </w:pPr>
                      <w:r w:rsidRPr="004D0CE7">
                        <w:rPr>
                          <w:sz w:val="18"/>
                          <w:szCs w:val="18"/>
                        </w:rPr>
                        <w:t xml:space="preserve">АРМ </w:t>
                      </w:r>
                      <w:r>
                        <w:rPr>
                          <w:sz w:val="18"/>
                          <w:szCs w:val="18"/>
                        </w:rPr>
                        <w:t>Ведение б.д.</w:t>
                      </w:r>
                    </w:p>
                  </w:txbxContent>
                </v:textbox>
              </v:rect>
              <v:rect id="_x0000_s1714" style="position:absolute;left:2693;top:11120;width:1129;height:140"/>
            </v:group>
            <v:group id="_x0000_s1715" style="position:absolute;left:6928;top:11260;width:1269;height:972" coordorigin="2693,10423" coordsize="1129,837">
              <v:rect id="_x0000_s1716" style="position:absolute;left:2834;top:10423;width:847;height:697">
                <v:textbox>
                  <w:txbxContent>
                    <w:p w:rsidR="006A6F23" w:rsidRPr="004D0CE7" w:rsidRDefault="006A6F23" w:rsidP="004D0CE7">
                      <w:pPr>
                        <w:jc w:val="center"/>
                        <w:rPr>
                          <w:sz w:val="18"/>
                          <w:szCs w:val="18"/>
                        </w:rPr>
                      </w:pPr>
                      <w:r w:rsidRPr="004D0CE7">
                        <w:rPr>
                          <w:sz w:val="18"/>
                          <w:szCs w:val="18"/>
                        </w:rPr>
                        <w:t xml:space="preserve">АРМ </w:t>
                      </w:r>
                      <w:r>
                        <w:rPr>
                          <w:sz w:val="18"/>
                          <w:szCs w:val="18"/>
                        </w:rPr>
                        <w:t>Подготовка станд. отчетов</w:t>
                      </w:r>
                    </w:p>
                  </w:txbxContent>
                </v:textbox>
              </v:rect>
              <v:rect id="_x0000_s1717" style="position:absolute;left:2693;top:11120;width:1129;height:140"/>
            </v:group>
            <v:group id="_x0000_s1718" style="position:absolute;left:6928;top:12653;width:1269;height:976" coordorigin="2693,10423" coordsize="1129,837">
              <v:rect id="_x0000_s1719" style="position:absolute;left:2834;top:10423;width:847;height:697">
                <v:textbox>
                  <w:txbxContent>
                    <w:p w:rsidR="006A6F23" w:rsidRPr="004D0CE7" w:rsidRDefault="006A6F23" w:rsidP="004D0CE7">
                      <w:pPr>
                        <w:jc w:val="center"/>
                        <w:rPr>
                          <w:sz w:val="18"/>
                          <w:szCs w:val="18"/>
                        </w:rPr>
                      </w:pPr>
                      <w:r w:rsidRPr="004D0CE7">
                        <w:rPr>
                          <w:sz w:val="18"/>
                          <w:szCs w:val="18"/>
                        </w:rPr>
                        <w:t xml:space="preserve">АРМ </w:t>
                      </w:r>
                      <w:r>
                        <w:rPr>
                          <w:sz w:val="18"/>
                          <w:szCs w:val="18"/>
                        </w:rPr>
                        <w:t>Подготовка отчетов недроп-м</w:t>
                      </w:r>
                    </w:p>
                  </w:txbxContent>
                </v:textbox>
              </v:rect>
              <v:rect id="_x0000_s1720" style="position:absolute;left:2693;top:11120;width:1129;height:140"/>
            </v:group>
            <v:group id="_x0000_s1721" style="position:absolute;left:4810;top:11260;width:1127;height:839" coordorigin="2693,10423" coordsize="1129,837">
              <v:rect id="_x0000_s1722" style="position:absolute;left:2834;top:10423;width:847;height:697">
                <v:textbox>
                  <w:txbxContent>
                    <w:p w:rsidR="006A6F23" w:rsidRPr="004D0CE7" w:rsidRDefault="006A6F23" w:rsidP="004D0CE7">
                      <w:pPr>
                        <w:jc w:val="center"/>
                        <w:rPr>
                          <w:sz w:val="18"/>
                          <w:szCs w:val="18"/>
                        </w:rPr>
                      </w:pPr>
                      <w:r>
                        <w:rPr>
                          <w:sz w:val="18"/>
                          <w:szCs w:val="18"/>
                          <w:lang w:val="en-US"/>
                        </w:rPr>
                        <w:t>FS</w:t>
                      </w:r>
                      <w:r>
                        <w:rPr>
                          <w:sz w:val="18"/>
                          <w:szCs w:val="18"/>
                        </w:rPr>
                        <w:t xml:space="preserve"> Фонды</w:t>
                      </w:r>
                    </w:p>
                  </w:txbxContent>
                </v:textbox>
              </v:rect>
              <v:rect id="_x0000_s1723" style="position:absolute;left:2693;top:11120;width:1129;height:140"/>
            </v:group>
            <v:line id="_x0000_s1724" style="position:absolute" from="3822,10563" to="5093,10564"/>
            <v:line id="_x0000_s1725" style="position:absolute" from="5093,10563" to="5094,11260"/>
            <v:line id="_x0000_s1726" style="position:absolute" from="3822,12514" to="4951,12514"/>
            <v:line id="_x0000_s1727" style="position:absolute;flip:y" from="4951,12096" to="4951,12514"/>
            <v:line id="_x0000_s1728" style="position:absolute;flip:x" from="5657,10563" to="7069,10563"/>
            <v:line id="_x0000_s1729" style="position:absolute" from="5657,10563" to="5657,11260"/>
            <v:line id="_x0000_s1730" style="position:absolute;flip:x" from="5798,11678" to="7069,11678"/>
            <v:line id="_x0000_s1731" style="position:absolute;flip:x" from="5657,13071" to="7069,13071"/>
            <v:line id="_x0000_s1732" style="position:absolute;flip:y" from="5657,12096" to="5657,13071"/>
            <w10:wrap type="none"/>
            <w10:anchorlock/>
          </v:group>
        </w:pict>
      </w:r>
    </w:p>
    <w:p w:rsidR="004D0CE7" w:rsidRPr="00D0114E" w:rsidRDefault="00130F9A" w:rsidP="00D0114E">
      <w:pPr>
        <w:spacing w:line="360" w:lineRule="auto"/>
        <w:ind w:firstLine="709"/>
        <w:jc w:val="both"/>
        <w:rPr>
          <w:sz w:val="28"/>
          <w:szCs w:val="28"/>
        </w:rPr>
      </w:pPr>
      <w:r w:rsidRPr="00D0114E">
        <w:rPr>
          <w:sz w:val="28"/>
          <w:szCs w:val="28"/>
        </w:rPr>
        <w:t xml:space="preserve">Общефондовый файл-сервер </w:t>
      </w:r>
      <w:r w:rsidR="004D0CE7" w:rsidRPr="00D0114E">
        <w:rPr>
          <w:sz w:val="28"/>
          <w:szCs w:val="28"/>
          <w:lang w:val="en-US"/>
        </w:rPr>
        <w:t>FS</w:t>
      </w:r>
      <w:r w:rsidR="004D0CE7" w:rsidRPr="00D0114E">
        <w:rPr>
          <w:sz w:val="28"/>
          <w:szCs w:val="28"/>
        </w:rPr>
        <w:t xml:space="preserve"> </w:t>
      </w:r>
      <w:r w:rsidRPr="00D0114E">
        <w:rPr>
          <w:sz w:val="28"/>
          <w:szCs w:val="28"/>
        </w:rPr>
        <w:t>содержит все базы данных системы:</w:t>
      </w:r>
    </w:p>
    <w:p w:rsidR="00130F9A" w:rsidRPr="00D0114E" w:rsidRDefault="00130F9A" w:rsidP="00D0114E">
      <w:pPr>
        <w:numPr>
          <w:ilvl w:val="0"/>
          <w:numId w:val="29"/>
        </w:numPr>
        <w:spacing w:line="360" w:lineRule="auto"/>
        <w:ind w:left="0" w:firstLine="709"/>
        <w:jc w:val="both"/>
        <w:rPr>
          <w:sz w:val="28"/>
          <w:szCs w:val="28"/>
        </w:rPr>
      </w:pPr>
      <w:r w:rsidRPr="00D0114E">
        <w:rPr>
          <w:sz w:val="28"/>
          <w:szCs w:val="28"/>
        </w:rPr>
        <w:t>Б.д. месторождений;</w:t>
      </w:r>
    </w:p>
    <w:p w:rsidR="00130F9A" w:rsidRPr="00D0114E" w:rsidRDefault="00130F9A" w:rsidP="00D0114E">
      <w:pPr>
        <w:numPr>
          <w:ilvl w:val="0"/>
          <w:numId w:val="29"/>
        </w:numPr>
        <w:spacing w:line="360" w:lineRule="auto"/>
        <w:ind w:left="0" w:firstLine="709"/>
        <w:jc w:val="both"/>
        <w:rPr>
          <w:sz w:val="28"/>
          <w:szCs w:val="28"/>
        </w:rPr>
      </w:pPr>
      <w:r w:rsidRPr="00D0114E">
        <w:rPr>
          <w:sz w:val="28"/>
          <w:szCs w:val="28"/>
        </w:rPr>
        <w:t>Б.д. недропользователей;</w:t>
      </w:r>
    </w:p>
    <w:p w:rsidR="00130F9A" w:rsidRPr="00D0114E" w:rsidRDefault="00130F9A" w:rsidP="00D0114E">
      <w:pPr>
        <w:numPr>
          <w:ilvl w:val="0"/>
          <w:numId w:val="29"/>
        </w:numPr>
        <w:spacing w:line="360" w:lineRule="auto"/>
        <w:ind w:left="0" w:firstLine="709"/>
        <w:jc w:val="both"/>
        <w:rPr>
          <w:sz w:val="28"/>
          <w:szCs w:val="28"/>
        </w:rPr>
      </w:pPr>
      <w:r w:rsidRPr="00D0114E">
        <w:rPr>
          <w:sz w:val="28"/>
          <w:szCs w:val="28"/>
        </w:rPr>
        <w:lastRenderedPageBreak/>
        <w:t>Б.д. лицензий;</w:t>
      </w:r>
    </w:p>
    <w:p w:rsidR="00130F9A" w:rsidRPr="00D0114E" w:rsidRDefault="00130F9A" w:rsidP="00D0114E">
      <w:pPr>
        <w:numPr>
          <w:ilvl w:val="0"/>
          <w:numId w:val="29"/>
        </w:numPr>
        <w:spacing w:line="360" w:lineRule="auto"/>
        <w:ind w:left="0" w:firstLine="709"/>
        <w:jc w:val="both"/>
        <w:rPr>
          <w:sz w:val="28"/>
          <w:szCs w:val="28"/>
        </w:rPr>
      </w:pPr>
      <w:r w:rsidRPr="00D0114E">
        <w:rPr>
          <w:sz w:val="28"/>
          <w:szCs w:val="28"/>
        </w:rPr>
        <w:t>Б.д. отчетов;</w:t>
      </w:r>
    </w:p>
    <w:p w:rsidR="00130F9A" w:rsidRPr="00D0114E" w:rsidRDefault="00130F9A" w:rsidP="00D0114E">
      <w:pPr>
        <w:numPr>
          <w:ilvl w:val="0"/>
          <w:numId w:val="29"/>
        </w:numPr>
        <w:spacing w:line="360" w:lineRule="auto"/>
        <w:ind w:left="0" w:firstLine="709"/>
        <w:jc w:val="both"/>
        <w:rPr>
          <w:sz w:val="28"/>
          <w:szCs w:val="28"/>
        </w:rPr>
      </w:pPr>
      <w:r w:rsidRPr="00D0114E">
        <w:rPr>
          <w:sz w:val="28"/>
          <w:szCs w:val="28"/>
        </w:rPr>
        <w:t>Б.д. сроков предоставления отчетов.</w:t>
      </w:r>
    </w:p>
    <w:p w:rsidR="00130F9A" w:rsidRPr="00D0114E" w:rsidRDefault="00130F9A" w:rsidP="00D0114E">
      <w:pPr>
        <w:spacing w:line="360" w:lineRule="auto"/>
        <w:ind w:firstLine="709"/>
        <w:jc w:val="both"/>
        <w:rPr>
          <w:sz w:val="28"/>
          <w:szCs w:val="28"/>
        </w:rPr>
      </w:pPr>
      <w:r w:rsidRPr="00D0114E">
        <w:rPr>
          <w:sz w:val="28"/>
          <w:szCs w:val="28"/>
        </w:rPr>
        <w:t>Все информационные базы защищены от несанкционированного доступа.</w:t>
      </w:r>
    </w:p>
    <w:p w:rsidR="00130F9A" w:rsidRPr="00D0114E" w:rsidRDefault="00130F9A" w:rsidP="00D0114E">
      <w:pPr>
        <w:spacing w:line="360" w:lineRule="auto"/>
        <w:ind w:firstLine="709"/>
        <w:jc w:val="both"/>
        <w:rPr>
          <w:sz w:val="28"/>
          <w:szCs w:val="28"/>
        </w:rPr>
      </w:pPr>
      <w:r w:rsidRPr="00D0114E">
        <w:rPr>
          <w:sz w:val="28"/>
          <w:szCs w:val="28"/>
        </w:rPr>
        <w:t xml:space="preserve">АРМ «Прием документов» </w:t>
      </w:r>
      <w:r w:rsidR="00443D11" w:rsidRPr="00D0114E">
        <w:rPr>
          <w:sz w:val="28"/>
          <w:szCs w:val="28"/>
        </w:rPr>
        <w:t xml:space="preserve">должно </w:t>
      </w:r>
      <w:r w:rsidRPr="00D0114E">
        <w:rPr>
          <w:sz w:val="28"/>
          <w:szCs w:val="28"/>
        </w:rPr>
        <w:t>поддержива</w:t>
      </w:r>
      <w:r w:rsidR="00443D11" w:rsidRPr="00D0114E">
        <w:rPr>
          <w:sz w:val="28"/>
          <w:szCs w:val="28"/>
        </w:rPr>
        <w:t>ть</w:t>
      </w:r>
      <w:r w:rsidRPr="00D0114E">
        <w:rPr>
          <w:sz w:val="28"/>
          <w:szCs w:val="28"/>
        </w:rPr>
        <w:t xml:space="preserve"> получение информации в электронном виде или на бумажных носителях (с</w:t>
      </w:r>
      <w:r w:rsidR="00CE17AE" w:rsidRPr="00D0114E">
        <w:rPr>
          <w:sz w:val="28"/>
          <w:szCs w:val="28"/>
        </w:rPr>
        <w:t xml:space="preserve"> </w:t>
      </w:r>
      <w:r w:rsidRPr="00D0114E">
        <w:rPr>
          <w:sz w:val="28"/>
          <w:szCs w:val="28"/>
        </w:rPr>
        <w:t>последующим переводом их в электронную форму).</w:t>
      </w:r>
      <w:r w:rsidR="00443D11" w:rsidRPr="00D0114E">
        <w:rPr>
          <w:sz w:val="28"/>
          <w:szCs w:val="28"/>
        </w:rPr>
        <w:t xml:space="preserve"> Имеет доступ к базам данных недропользователей и отчетов.</w:t>
      </w:r>
    </w:p>
    <w:p w:rsidR="00130F9A" w:rsidRPr="00D0114E" w:rsidRDefault="00130F9A" w:rsidP="00D0114E">
      <w:pPr>
        <w:spacing w:line="360" w:lineRule="auto"/>
        <w:ind w:firstLine="709"/>
        <w:jc w:val="both"/>
        <w:rPr>
          <w:sz w:val="28"/>
          <w:szCs w:val="28"/>
        </w:rPr>
      </w:pPr>
      <w:r w:rsidRPr="00D0114E">
        <w:rPr>
          <w:sz w:val="28"/>
          <w:szCs w:val="28"/>
        </w:rPr>
        <w:t xml:space="preserve">АРМ «Прием </w:t>
      </w:r>
      <w:r w:rsidR="00CE17AE" w:rsidRPr="00D0114E">
        <w:rPr>
          <w:sz w:val="28"/>
          <w:szCs w:val="28"/>
        </w:rPr>
        <w:t>запросов</w:t>
      </w:r>
      <w:r w:rsidRPr="00D0114E">
        <w:rPr>
          <w:sz w:val="28"/>
          <w:szCs w:val="28"/>
        </w:rPr>
        <w:t xml:space="preserve"> от недропользователей» </w:t>
      </w:r>
      <w:r w:rsidR="00443D11" w:rsidRPr="00D0114E">
        <w:rPr>
          <w:sz w:val="28"/>
          <w:szCs w:val="28"/>
        </w:rPr>
        <w:t xml:space="preserve">должно </w:t>
      </w:r>
      <w:r w:rsidRPr="00D0114E">
        <w:rPr>
          <w:sz w:val="28"/>
          <w:szCs w:val="28"/>
        </w:rPr>
        <w:t>обеспечива</w:t>
      </w:r>
      <w:r w:rsidR="00443D11" w:rsidRPr="00D0114E">
        <w:rPr>
          <w:sz w:val="28"/>
          <w:szCs w:val="28"/>
        </w:rPr>
        <w:t>ть</w:t>
      </w:r>
      <w:r w:rsidRPr="00D0114E">
        <w:rPr>
          <w:sz w:val="28"/>
          <w:szCs w:val="28"/>
        </w:rPr>
        <w:t xml:space="preserve"> регистрацию полученного от недропользователя запроса </w:t>
      </w:r>
      <w:r w:rsidR="00443D11" w:rsidRPr="00D0114E">
        <w:rPr>
          <w:sz w:val="28"/>
          <w:szCs w:val="28"/>
        </w:rPr>
        <w:t xml:space="preserve">и проверку возможности данного недропользователя на получение </w:t>
      </w:r>
      <w:r w:rsidR="00CE17AE" w:rsidRPr="00D0114E">
        <w:rPr>
          <w:sz w:val="28"/>
          <w:szCs w:val="28"/>
        </w:rPr>
        <w:t>запрашиваемой</w:t>
      </w:r>
      <w:r w:rsidR="00443D11" w:rsidRPr="00D0114E">
        <w:rPr>
          <w:sz w:val="28"/>
          <w:szCs w:val="28"/>
        </w:rPr>
        <w:t xml:space="preserve"> информации. Имеет доступ к базам данных недропользователей и лицензий.</w:t>
      </w:r>
    </w:p>
    <w:p w:rsidR="00443D11" w:rsidRPr="00D0114E" w:rsidRDefault="00443D11" w:rsidP="00D0114E">
      <w:pPr>
        <w:spacing w:line="360" w:lineRule="auto"/>
        <w:ind w:firstLine="709"/>
        <w:jc w:val="both"/>
        <w:rPr>
          <w:sz w:val="28"/>
          <w:szCs w:val="28"/>
        </w:rPr>
      </w:pPr>
      <w:r w:rsidRPr="00D0114E">
        <w:rPr>
          <w:sz w:val="28"/>
          <w:szCs w:val="28"/>
        </w:rPr>
        <w:t xml:space="preserve">АРМ «Ведение баз данных» должно обеспечивать своевременное обновление баз </w:t>
      </w:r>
      <w:r w:rsidR="00CE17AE" w:rsidRPr="00D0114E">
        <w:rPr>
          <w:sz w:val="28"/>
          <w:szCs w:val="28"/>
        </w:rPr>
        <w:t>данных</w:t>
      </w:r>
      <w:r w:rsidRPr="00D0114E">
        <w:rPr>
          <w:sz w:val="28"/>
          <w:szCs w:val="28"/>
        </w:rPr>
        <w:t xml:space="preserve"> в соответствии с вновь поступающими данными. Им</w:t>
      </w:r>
      <w:r w:rsidR="009A19D4" w:rsidRPr="00D0114E">
        <w:rPr>
          <w:sz w:val="28"/>
          <w:szCs w:val="28"/>
        </w:rPr>
        <w:t>еет доступ ко всем базам данных.</w:t>
      </w:r>
    </w:p>
    <w:p w:rsidR="00443D11" w:rsidRPr="00D0114E" w:rsidRDefault="00443D11" w:rsidP="00D0114E">
      <w:pPr>
        <w:spacing w:line="360" w:lineRule="auto"/>
        <w:ind w:firstLine="709"/>
        <w:jc w:val="both"/>
        <w:rPr>
          <w:sz w:val="28"/>
          <w:szCs w:val="28"/>
        </w:rPr>
      </w:pPr>
      <w:r w:rsidRPr="00D0114E">
        <w:rPr>
          <w:sz w:val="28"/>
          <w:szCs w:val="28"/>
        </w:rPr>
        <w:t xml:space="preserve">АРМ «Подготовка стандартных отчетов» должно обеспечивать своевременное уведомление пользователя о том, какие отчеты необходимо сдать в ближайшие </w:t>
      </w:r>
      <w:r w:rsidR="00CE226C" w:rsidRPr="00D0114E">
        <w:rPr>
          <w:sz w:val="28"/>
          <w:szCs w:val="28"/>
        </w:rPr>
        <w:t>три дня</w:t>
      </w:r>
      <w:r w:rsidRPr="00D0114E">
        <w:rPr>
          <w:sz w:val="28"/>
          <w:szCs w:val="28"/>
        </w:rPr>
        <w:t xml:space="preserve">, а также должно поддерживать составление стандартных отчетов и предоставление их в соответствующие организации в электронной форме или на бумажных носителях. </w:t>
      </w:r>
      <w:r w:rsidR="009A19D4" w:rsidRPr="00D0114E">
        <w:rPr>
          <w:sz w:val="28"/>
          <w:szCs w:val="28"/>
        </w:rPr>
        <w:t>Имеет доступ ко всем базам данных.</w:t>
      </w:r>
    </w:p>
    <w:p w:rsidR="00443D11" w:rsidRPr="00D0114E" w:rsidRDefault="00443D11" w:rsidP="00D0114E">
      <w:pPr>
        <w:spacing w:line="360" w:lineRule="auto"/>
        <w:ind w:firstLine="709"/>
        <w:jc w:val="both"/>
        <w:rPr>
          <w:sz w:val="28"/>
          <w:szCs w:val="28"/>
        </w:rPr>
      </w:pPr>
      <w:r w:rsidRPr="00D0114E">
        <w:rPr>
          <w:sz w:val="28"/>
          <w:szCs w:val="28"/>
        </w:rPr>
        <w:t>АРМ «Подготовка отчетов недропользователям» должно</w:t>
      </w:r>
      <w:r w:rsidR="009A19D4" w:rsidRPr="00D0114E">
        <w:rPr>
          <w:sz w:val="28"/>
          <w:szCs w:val="28"/>
        </w:rPr>
        <w:t xml:space="preserve"> обеспечивать быстрый поиск данных по запросам недропользователей, а также </w:t>
      </w:r>
      <w:r w:rsidR="00CE17AE" w:rsidRPr="00D0114E">
        <w:rPr>
          <w:sz w:val="28"/>
          <w:szCs w:val="28"/>
        </w:rPr>
        <w:t>поддерживать</w:t>
      </w:r>
      <w:r w:rsidR="009A19D4" w:rsidRPr="00D0114E">
        <w:rPr>
          <w:sz w:val="28"/>
          <w:szCs w:val="28"/>
        </w:rPr>
        <w:t xml:space="preserve"> составление отчетов недропользователям в стандартизованном виде. Имеет доступ к базам данных недропользователей, лицензий, месторождений.</w:t>
      </w:r>
    </w:p>
    <w:p w:rsidR="009A19D4" w:rsidRPr="00D0114E" w:rsidRDefault="009A19D4" w:rsidP="00D0114E">
      <w:pPr>
        <w:spacing w:line="360" w:lineRule="auto"/>
        <w:ind w:firstLine="709"/>
        <w:jc w:val="both"/>
        <w:rPr>
          <w:sz w:val="28"/>
          <w:szCs w:val="28"/>
        </w:rPr>
      </w:pPr>
      <w:r w:rsidRPr="00D0114E">
        <w:rPr>
          <w:sz w:val="28"/>
          <w:szCs w:val="28"/>
        </w:rPr>
        <w:t>При поступлении от недропользователя отчета о результатах ГРР оператор АРМа «Прием документов» заполняет б</w:t>
      </w:r>
      <w:r w:rsidR="00CE226C" w:rsidRPr="00D0114E">
        <w:rPr>
          <w:sz w:val="28"/>
          <w:szCs w:val="28"/>
        </w:rPr>
        <w:t xml:space="preserve">азу </w:t>
      </w:r>
      <w:r w:rsidRPr="00D0114E">
        <w:rPr>
          <w:sz w:val="28"/>
          <w:szCs w:val="28"/>
        </w:rPr>
        <w:t>д</w:t>
      </w:r>
      <w:r w:rsidR="00CE226C" w:rsidRPr="00D0114E">
        <w:rPr>
          <w:sz w:val="28"/>
          <w:szCs w:val="28"/>
        </w:rPr>
        <w:t>анных</w:t>
      </w:r>
      <w:r w:rsidRPr="00D0114E">
        <w:rPr>
          <w:sz w:val="28"/>
          <w:szCs w:val="28"/>
        </w:rPr>
        <w:t xml:space="preserve"> отчетов и б</w:t>
      </w:r>
      <w:r w:rsidR="00CE226C" w:rsidRPr="00D0114E">
        <w:rPr>
          <w:sz w:val="28"/>
          <w:szCs w:val="28"/>
        </w:rPr>
        <w:t xml:space="preserve">азу </w:t>
      </w:r>
      <w:r w:rsidRPr="00D0114E">
        <w:rPr>
          <w:sz w:val="28"/>
          <w:szCs w:val="28"/>
        </w:rPr>
        <w:t>д</w:t>
      </w:r>
      <w:r w:rsidR="00CE226C" w:rsidRPr="00D0114E">
        <w:rPr>
          <w:sz w:val="28"/>
          <w:szCs w:val="28"/>
        </w:rPr>
        <w:t>анных</w:t>
      </w:r>
      <w:r w:rsidRPr="00D0114E">
        <w:rPr>
          <w:sz w:val="28"/>
          <w:szCs w:val="28"/>
        </w:rPr>
        <w:t xml:space="preserve"> недропользователей, и сообщение о вновь поступившей информации передается на АРМ «Ведение баз данных»</w:t>
      </w:r>
      <w:r w:rsidR="00CE226C" w:rsidRPr="00D0114E">
        <w:rPr>
          <w:sz w:val="28"/>
          <w:szCs w:val="28"/>
        </w:rPr>
        <w:t xml:space="preserve">, оператор которого заполняет необходимые </w:t>
      </w:r>
      <w:r w:rsidR="00CE17AE" w:rsidRPr="00D0114E">
        <w:rPr>
          <w:sz w:val="28"/>
          <w:szCs w:val="28"/>
        </w:rPr>
        <w:t>базы</w:t>
      </w:r>
      <w:r w:rsidR="00CE226C" w:rsidRPr="00D0114E">
        <w:rPr>
          <w:sz w:val="28"/>
          <w:szCs w:val="28"/>
        </w:rPr>
        <w:t xml:space="preserve"> данных на основе вновь поступившей информации. </w:t>
      </w:r>
    </w:p>
    <w:p w:rsidR="00CE226C" w:rsidRPr="00D0114E" w:rsidRDefault="00CE226C" w:rsidP="00D0114E">
      <w:pPr>
        <w:spacing w:line="360" w:lineRule="auto"/>
        <w:ind w:firstLine="709"/>
        <w:jc w:val="both"/>
        <w:rPr>
          <w:sz w:val="28"/>
          <w:szCs w:val="28"/>
        </w:rPr>
      </w:pPr>
      <w:r w:rsidRPr="00D0114E">
        <w:rPr>
          <w:sz w:val="28"/>
          <w:szCs w:val="28"/>
        </w:rPr>
        <w:t xml:space="preserve">При поступлении запроса но определенную информацию от недропользователя данные о нем принимает оператор АРМа «Прием запроса от недропользователя». По внесенной информации </w:t>
      </w:r>
      <w:r w:rsidR="00CE17AE" w:rsidRPr="00D0114E">
        <w:rPr>
          <w:sz w:val="28"/>
          <w:szCs w:val="28"/>
        </w:rPr>
        <w:t>встроенная</w:t>
      </w:r>
      <w:r w:rsidRPr="00D0114E">
        <w:rPr>
          <w:sz w:val="28"/>
          <w:szCs w:val="28"/>
        </w:rPr>
        <w:t xml:space="preserve"> подпрограмма системы проверяет возможность данного недропользователя на получение запрошенной информации. При положительном ответе запрос передается на АРМ «Подготовка отчетов недропользователям», где </w:t>
      </w:r>
      <w:r w:rsidR="00CE17AE" w:rsidRPr="00D0114E">
        <w:rPr>
          <w:sz w:val="28"/>
          <w:szCs w:val="28"/>
        </w:rPr>
        <w:t>производится</w:t>
      </w:r>
      <w:r w:rsidRPr="00D0114E">
        <w:rPr>
          <w:sz w:val="28"/>
          <w:szCs w:val="28"/>
        </w:rPr>
        <w:t xml:space="preserve"> поиск необходимых данных и формирование отчета.</w:t>
      </w:r>
    </w:p>
    <w:p w:rsidR="00CE226C" w:rsidRPr="00D0114E" w:rsidRDefault="00CE226C" w:rsidP="00D0114E">
      <w:pPr>
        <w:spacing w:line="360" w:lineRule="auto"/>
        <w:ind w:firstLine="709"/>
        <w:jc w:val="both"/>
        <w:rPr>
          <w:sz w:val="28"/>
          <w:szCs w:val="28"/>
        </w:rPr>
      </w:pPr>
      <w:r w:rsidRPr="00D0114E">
        <w:rPr>
          <w:sz w:val="28"/>
          <w:szCs w:val="28"/>
        </w:rPr>
        <w:t xml:space="preserve">За три дня до наступления срока сдачи стандартного отчета </w:t>
      </w:r>
      <w:r w:rsidR="00CE17AE" w:rsidRPr="00D0114E">
        <w:rPr>
          <w:sz w:val="28"/>
          <w:szCs w:val="28"/>
        </w:rPr>
        <w:t>специальная</w:t>
      </w:r>
      <w:r w:rsidR="00F90BF3" w:rsidRPr="00D0114E">
        <w:rPr>
          <w:sz w:val="28"/>
          <w:szCs w:val="28"/>
        </w:rPr>
        <w:t xml:space="preserve"> подпрограмма системы уведомляет оператора АРМа «Подготовка стандартных отчетов» о необходимости формирования отчета. Далее данный отчет формируется, проверяется и выдается в электронном виде или на бумажном носителе.</w:t>
      </w:r>
    </w:p>
    <w:p w:rsidR="00265BA9" w:rsidRPr="00D0114E" w:rsidRDefault="00F90BF3" w:rsidP="00D0114E">
      <w:pPr>
        <w:spacing w:line="360" w:lineRule="auto"/>
        <w:ind w:firstLine="709"/>
        <w:jc w:val="both"/>
        <w:rPr>
          <w:sz w:val="28"/>
          <w:szCs w:val="28"/>
        </w:rPr>
      </w:pPr>
      <w:r w:rsidRPr="00D0114E">
        <w:rPr>
          <w:sz w:val="28"/>
          <w:szCs w:val="28"/>
        </w:rPr>
        <w:t>АИС «Прием, хранение и предоставление информации по недропользованию»</w:t>
      </w:r>
      <w:r w:rsidR="00265BA9" w:rsidRPr="00D0114E">
        <w:rPr>
          <w:sz w:val="28"/>
          <w:szCs w:val="28"/>
        </w:rPr>
        <w:t xml:space="preserve"> должна быть совместима со  специализированными программами для отправки и получения сообщений по электронной почте, т.к. должна быть возможность получения новой информации и предоставления запрашиваемых данных и отчетов через </w:t>
      </w:r>
      <w:r w:rsidR="00265BA9" w:rsidRPr="00D0114E">
        <w:rPr>
          <w:sz w:val="28"/>
          <w:szCs w:val="28"/>
          <w:lang w:val="en-US"/>
        </w:rPr>
        <w:t>Internet</w:t>
      </w:r>
      <w:r w:rsidR="00265BA9" w:rsidRPr="00D0114E">
        <w:rPr>
          <w:sz w:val="28"/>
          <w:szCs w:val="28"/>
        </w:rPr>
        <w:t xml:space="preserve">. По тем же причинам АРМы «Прием документов», «Подготовка стандартных отчетов», «Подготовка отчетов недропользователям» и «Прием запросов от недропользователей» должны иметь постоянный выход в </w:t>
      </w:r>
      <w:r w:rsidR="00265BA9" w:rsidRPr="00D0114E">
        <w:rPr>
          <w:sz w:val="28"/>
          <w:szCs w:val="28"/>
          <w:lang w:val="en-US"/>
        </w:rPr>
        <w:t>Internet</w:t>
      </w:r>
      <w:r w:rsidR="00265BA9" w:rsidRPr="00D0114E">
        <w:rPr>
          <w:sz w:val="28"/>
          <w:szCs w:val="28"/>
        </w:rPr>
        <w:t xml:space="preserve">. </w:t>
      </w:r>
    </w:p>
    <w:p w:rsidR="00F90BF3" w:rsidRPr="00D0114E" w:rsidRDefault="00265BA9" w:rsidP="00D0114E">
      <w:pPr>
        <w:spacing w:line="360" w:lineRule="auto"/>
        <w:ind w:firstLine="709"/>
        <w:jc w:val="both"/>
        <w:rPr>
          <w:sz w:val="28"/>
          <w:szCs w:val="28"/>
        </w:rPr>
      </w:pPr>
      <w:r w:rsidRPr="00D0114E">
        <w:rPr>
          <w:sz w:val="28"/>
          <w:szCs w:val="28"/>
        </w:rPr>
        <w:t xml:space="preserve">Также АРМ «Прием документов» </w:t>
      </w:r>
      <w:r w:rsidR="00CE17AE" w:rsidRPr="00D0114E">
        <w:rPr>
          <w:sz w:val="28"/>
          <w:szCs w:val="28"/>
        </w:rPr>
        <w:t>должен быть снабжен сканером и специализированными программами для распознавания текста для перевода информации с бумажных носителей в электронную форму.</w:t>
      </w:r>
    </w:p>
    <w:p w:rsidR="00CE17AE" w:rsidRPr="00D0114E" w:rsidRDefault="00CE17AE" w:rsidP="00D0114E">
      <w:pPr>
        <w:spacing w:line="360" w:lineRule="auto"/>
        <w:ind w:firstLine="709"/>
        <w:jc w:val="both"/>
        <w:rPr>
          <w:sz w:val="28"/>
          <w:szCs w:val="28"/>
        </w:rPr>
      </w:pPr>
      <w:r w:rsidRPr="00D0114E">
        <w:rPr>
          <w:sz w:val="28"/>
          <w:szCs w:val="28"/>
        </w:rPr>
        <w:t>АРМы «Подготовка стандартных отчетов» и «Подготовка отчетов недропользователям» должны быть снабжены принтерами для возможности предоставления отчетов в печатном виде.</w:t>
      </w:r>
    </w:p>
    <w:p w:rsidR="00A30EDC" w:rsidRPr="00D0114E" w:rsidRDefault="004C56FD" w:rsidP="00D0114E">
      <w:pPr>
        <w:spacing w:line="360" w:lineRule="auto"/>
        <w:ind w:firstLine="709"/>
        <w:jc w:val="both"/>
        <w:rPr>
          <w:sz w:val="28"/>
          <w:szCs w:val="28"/>
        </w:rPr>
      </w:pPr>
      <w:r w:rsidRPr="00D0114E">
        <w:rPr>
          <w:sz w:val="28"/>
          <w:szCs w:val="28"/>
        </w:rPr>
        <w:t xml:space="preserve">Все части системы должны соединяться посредством локальной сети. Обмен информацией должен происходить через общий </w:t>
      </w:r>
      <w:r w:rsidRPr="00D0114E">
        <w:rPr>
          <w:sz w:val="28"/>
          <w:szCs w:val="28"/>
          <w:lang w:val="en-US"/>
        </w:rPr>
        <w:t>SQL</w:t>
      </w:r>
      <w:r w:rsidRPr="00D0114E">
        <w:rPr>
          <w:sz w:val="28"/>
          <w:szCs w:val="28"/>
        </w:rPr>
        <w:t>-сервер.</w:t>
      </w:r>
    </w:p>
    <w:p w:rsidR="002B30E6" w:rsidRPr="00D0114E" w:rsidRDefault="00A35CD0" w:rsidP="00D0114E">
      <w:pPr>
        <w:numPr>
          <w:ilvl w:val="2"/>
          <w:numId w:val="25"/>
        </w:numPr>
        <w:tabs>
          <w:tab w:val="num" w:pos="0"/>
        </w:tabs>
        <w:spacing w:line="360" w:lineRule="auto"/>
        <w:ind w:firstLine="709"/>
        <w:jc w:val="both"/>
        <w:rPr>
          <w:b/>
          <w:sz w:val="28"/>
          <w:szCs w:val="28"/>
        </w:rPr>
      </w:pPr>
      <w:r w:rsidRPr="00D0114E">
        <w:rPr>
          <w:b/>
          <w:sz w:val="28"/>
          <w:szCs w:val="28"/>
        </w:rPr>
        <w:t>Т</w:t>
      </w:r>
      <w:r w:rsidR="002B30E6" w:rsidRPr="00D0114E">
        <w:rPr>
          <w:b/>
          <w:sz w:val="28"/>
          <w:szCs w:val="28"/>
        </w:rPr>
        <w:t>ребования к численности и квалификации персонала системы и режиму его работы</w:t>
      </w:r>
    </w:p>
    <w:p w:rsidR="00CE17AE" w:rsidRPr="00D0114E" w:rsidRDefault="00CE17AE" w:rsidP="00D0114E">
      <w:pPr>
        <w:spacing w:line="360" w:lineRule="auto"/>
        <w:ind w:firstLine="709"/>
        <w:jc w:val="both"/>
        <w:rPr>
          <w:sz w:val="28"/>
          <w:szCs w:val="28"/>
        </w:rPr>
      </w:pPr>
      <w:r w:rsidRPr="00D0114E">
        <w:rPr>
          <w:sz w:val="28"/>
          <w:szCs w:val="28"/>
        </w:rPr>
        <w:t xml:space="preserve">Система предназначена для специалистов </w:t>
      </w:r>
      <w:r w:rsidR="00C36EBD" w:rsidRPr="00D0114E">
        <w:rPr>
          <w:sz w:val="28"/>
          <w:szCs w:val="28"/>
        </w:rPr>
        <w:t xml:space="preserve">ФГУ «ТФИ по Кемеровской Области». Для работы с системой пользователю необходимы базовые знания ПК и образование не ниже среднего профессионального. </w:t>
      </w:r>
    </w:p>
    <w:p w:rsidR="00C36EBD" w:rsidRPr="00D0114E" w:rsidRDefault="00C36EBD" w:rsidP="00D0114E">
      <w:pPr>
        <w:spacing w:line="360" w:lineRule="auto"/>
        <w:ind w:firstLine="709"/>
        <w:jc w:val="both"/>
        <w:rPr>
          <w:sz w:val="28"/>
          <w:szCs w:val="28"/>
        </w:rPr>
      </w:pPr>
      <w:r w:rsidRPr="00D0114E">
        <w:rPr>
          <w:sz w:val="28"/>
          <w:szCs w:val="28"/>
        </w:rPr>
        <w:t>Режим работы персонала с системой– 9:00 – 18:00</w:t>
      </w:r>
    </w:p>
    <w:p w:rsidR="002B30E6" w:rsidRPr="00D0114E" w:rsidRDefault="00A35CD0" w:rsidP="00D0114E">
      <w:pPr>
        <w:numPr>
          <w:ilvl w:val="2"/>
          <w:numId w:val="25"/>
        </w:numPr>
        <w:tabs>
          <w:tab w:val="num" w:pos="0"/>
        </w:tabs>
        <w:spacing w:line="360" w:lineRule="auto"/>
        <w:ind w:firstLine="709"/>
        <w:jc w:val="both"/>
        <w:rPr>
          <w:b/>
          <w:sz w:val="28"/>
          <w:szCs w:val="28"/>
        </w:rPr>
      </w:pPr>
      <w:r w:rsidRPr="00D0114E">
        <w:rPr>
          <w:b/>
          <w:sz w:val="28"/>
          <w:szCs w:val="28"/>
        </w:rPr>
        <w:t xml:space="preserve"> П</w:t>
      </w:r>
      <w:r w:rsidR="002B30E6" w:rsidRPr="00D0114E">
        <w:rPr>
          <w:b/>
          <w:sz w:val="28"/>
          <w:szCs w:val="28"/>
        </w:rPr>
        <w:t>оказатели назначения</w:t>
      </w:r>
    </w:p>
    <w:p w:rsidR="00C36EBD" w:rsidRPr="00D0114E" w:rsidRDefault="00C36EBD" w:rsidP="00D0114E">
      <w:pPr>
        <w:spacing w:line="360" w:lineRule="auto"/>
        <w:ind w:firstLine="709"/>
        <w:jc w:val="both"/>
        <w:rPr>
          <w:sz w:val="28"/>
          <w:szCs w:val="28"/>
        </w:rPr>
      </w:pPr>
      <w:r w:rsidRPr="00D0114E">
        <w:rPr>
          <w:sz w:val="28"/>
          <w:szCs w:val="28"/>
        </w:rPr>
        <w:t>Система предназначена только для данной организации и должна иметь возможность перераспределения обязанностей или расширения при изменении организационной структуры организации – заказчика.</w:t>
      </w:r>
    </w:p>
    <w:p w:rsidR="002B30E6" w:rsidRPr="00D0114E" w:rsidRDefault="00A35CD0" w:rsidP="00D0114E">
      <w:pPr>
        <w:numPr>
          <w:ilvl w:val="2"/>
          <w:numId w:val="25"/>
        </w:numPr>
        <w:tabs>
          <w:tab w:val="num" w:pos="0"/>
        </w:tabs>
        <w:spacing w:line="360" w:lineRule="auto"/>
        <w:ind w:firstLine="709"/>
        <w:jc w:val="both"/>
        <w:rPr>
          <w:b/>
          <w:sz w:val="28"/>
          <w:szCs w:val="28"/>
        </w:rPr>
      </w:pPr>
      <w:r w:rsidRPr="00D0114E">
        <w:rPr>
          <w:b/>
          <w:sz w:val="28"/>
          <w:szCs w:val="28"/>
        </w:rPr>
        <w:t xml:space="preserve"> Т</w:t>
      </w:r>
      <w:r w:rsidR="002B30E6" w:rsidRPr="00D0114E">
        <w:rPr>
          <w:b/>
          <w:sz w:val="28"/>
          <w:szCs w:val="28"/>
        </w:rPr>
        <w:t>ребования к надежности</w:t>
      </w:r>
    </w:p>
    <w:p w:rsidR="00C36EBD" w:rsidRPr="00D0114E" w:rsidRDefault="00C36EBD" w:rsidP="00D0114E">
      <w:pPr>
        <w:spacing w:line="360" w:lineRule="auto"/>
        <w:ind w:firstLine="709"/>
        <w:jc w:val="both"/>
        <w:rPr>
          <w:sz w:val="28"/>
          <w:szCs w:val="28"/>
        </w:rPr>
      </w:pPr>
      <w:r w:rsidRPr="00D0114E">
        <w:rPr>
          <w:sz w:val="28"/>
          <w:szCs w:val="28"/>
        </w:rPr>
        <w:t xml:space="preserve">Должна обеспечиваться наработка на  отказ  не  менее  500 часов работы в режиме реального времени. Надежность системы возможно обеспечить профилактическим обслуживанием и резервированием. </w:t>
      </w:r>
      <w:r w:rsidR="00430896" w:rsidRPr="00D0114E">
        <w:rPr>
          <w:sz w:val="28"/>
          <w:szCs w:val="28"/>
        </w:rPr>
        <w:t>Требуется высокая надежность технических средств и программного обеспечения.</w:t>
      </w:r>
    </w:p>
    <w:p w:rsidR="002B30E6" w:rsidRPr="00D0114E" w:rsidRDefault="00A35CD0" w:rsidP="00D0114E">
      <w:pPr>
        <w:numPr>
          <w:ilvl w:val="2"/>
          <w:numId w:val="25"/>
        </w:numPr>
        <w:tabs>
          <w:tab w:val="num" w:pos="0"/>
        </w:tabs>
        <w:spacing w:line="360" w:lineRule="auto"/>
        <w:ind w:firstLine="709"/>
        <w:jc w:val="both"/>
        <w:rPr>
          <w:b/>
          <w:sz w:val="28"/>
          <w:szCs w:val="28"/>
        </w:rPr>
      </w:pPr>
      <w:r w:rsidRPr="00D0114E">
        <w:rPr>
          <w:b/>
          <w:sz w:val="28"/>
          <w:szCs w:val="28"/>
        </w:rPr>
        <w:t xml:space="preserve"> Т</w:t>
      </w:r>
      <w:r w:rsidR="002B30E6" w:rsidRPr="00D0114E">
        <w:rPr>
          <w:b/>
          <w:sz w:val="28"/>
          <w:szCs w:val="28"/>
        </w:rPr>
        <w:t>ребования к безопасности</w:t>
      </w:r>
    </w:p>
    <w:p w:rsidR="00430896" w:rsidRPr="00D0114E" w:rsidRDefault="00430896" w:rsidP="00D0114E">
      <w:pPr>
        <w:spacing w:line="360" w:lineRule="auto"/>
        <w:ind w:firstLine="709"/>
        <w:jc w:val="both"/>
        <w:rPr>
          <w:sz w:val="28"/>
          <w:szCs w:val="28"/>
        </w:rPr>
      </w:pPr>
      <w:r w:rsidRPr="00D0114E">
        <w:rPr>
          <w:sz w:val="28"/>
          <w:szCs w:val="28"/>
        </w:rPr>
        <w:t>Требования к безопасности определяются документацией завода-изготовителя технических  средств, действующими правилами электробезопасности и пожарной безопасности.</w:t>
      </w:r>
    </w:p>
    <w:p w:rsidR="002B30E6" w:rsidRPr="00D0114E" w:rsidRDefault="00A35CD0" w:rsidP="00D0114E">
      <w:pPr>
        <w:numPr>
          <w:ilvl w:val="2"/>
          <w:numId w:val="25"/>
        </w:numPr>
        <w:tabs>
          <w:tab w:val="num" w:pos="0"/>
        </w:tabs>
        <w:spacing w:line="360" w:lineRule="auto"/>
        <w:ind w:firstLine="709"/>
        <w:jc w:val="both"/>
        <w:rPr>
          <w:b/>
          <w:sz w:val="28"/>
          <w:szCs w:val="28"/>
        </w:rPr>
      </w:pPr>
      <w:r w:rsidRPr="00D0114E">
        <w:rPr>
          <w:b/>
          <w:sz w:val="28"/>
          <w:szCs w:val="28"/>
        </w:rPr>
        <w:t xml:space="preserve"> Т</w:t>
      </w:r>
      <w:r w:rsidR="002B30E6" w:rsidRPr="00D0114E">
        <w:rPr>
          <w:b/>
          <w:sz w:val="28"/>
          <w:szCs w:val="28"/>
        </w:rPr>
        <w:t>ребования к эргономике и технической эстетике</w:t>
      </w:r>
    </w:p>
    <w:p w:rsidR="00430896" w:rsidRPr="00D0114E" w:rsidRDefault="00430896" w:rsidP="00D0114E">
      <w:pPr>
        <w:spacing w:line="360" w:lineRule="auto"/>
        <w:ind w:firstLine="709"/>
        <w:rPr>
          <w:sz w:val="28"/>
          <w:szCs w:val="28"/>
        </w:rPr>
      </w:pPr>
      <w:r w:rsidRPr="00D0114E">
        <w:rPr>
          <w:sz w:val="28"/>
          <w:szCs w:val="28"/>
        </w:rPr>
        <w:t xml:space="preserve">   В целях оптимизации информационного взаимодействия с техническими  средствами  должны быть выполнены следующие эргономические требования:</w:t>
      </w:r>
    </w:p>
    <w:p w:rsidR="00430896" w:rsidRPr="00D0114E" w:rsidRDefault="00430896" w:rsidP="00D0114E">
      <w:pPr>
        <w:spacing w:line="360" w:lineRule="auto"/>
        <w:ind w:firstLine="709"/>
        <w:rPr>
          <w:sz w:val="28"/>
          <w:szCs w:val="28"/>
        </w:rPr>
      </w:pPr>
      <w:r w:rsidRPr="00D0114E">
        <w:rPr>
          <w:sz w:val="28"/>
          <w:szCs w:val="28"/>
        </w:rPr>
        <w:t xml:space="preserve">   - рациональная  компановка  технических  средств на рабочих местах;</w:t>
      </w:r>
    </w:p>
    <w:p w:rsidR="00430896" w:rsidRPr="00D0114E" w:rsidRDefault="00430896" w:rsidP="00D0114E">
      <w:pPr>
        <w:spacing w:line="360" w:lineRule="auto"/>
        <w:ind w:firstLine="709"/>
        <w:rPr>
          <w:sz w:val="28"/>
          <w:szCs w:val="28"/>
        </w:rPr>
      </w:pPr>
      <w:r w:rsidRPr="00D0114E">
        <w:rPr>
          <w:sz w:val="28"/>
          <w:szCs w:val="28"/>
        </w:rPr>
        <w:t xml:space="preserve">   - оптимальное кодирование входной информации;</w:t>
      </w:r>
    </w:p>
    <w:p w:rsidR="00430896" w:rsidRPr="00D0114E" w:rsidRDefault="00430896" w:rsidP="00D0114E">
      <w:pPr>
        <w:spacing w:line="360" w:lineRule="auto"/>
        <w:ind w:firstLine="709"/>
        <w:rPr>
          <w:sz w:val="28"/>
          <w:szCs w:val="28"/>
        </w:rPr>
      </w:pPr>
      <w:r w:rsidRPr="00D0114E">
        <w:rPr>
          <w:sz w:val="28"/>
          <w:szCs w:val="28"/>
        </w:rPr>
        <w:t xml:space="preserve">   - рациональная организация диалогового режима работы.</w:t>
      </w:r>
    </w:p>
    <w:p w:rsidR="002B30E6" w:rsidRPr="00D0114E" w:rsidRDefault="00A35CD0" w:rsidP="00D0114E">
      <w:pPr>
        <w:numPr>
          <w:ilvl w:val="2"/>
          <w:numId w:val="25"/>
        </w:numPr>
        <w:tabs>
          <w:tab w:val="num" w:pos="0"/>
        </w:tabs>
        <w:spacing w:line="360" w:lineRule="auto"/>
        <w:ind w:firstLine="709"/>
        <w:jc w:val="both"/>
        <w:rPr>
          <w:b/>
          <w:sz w:val="28"/>
          <w:szCs w:val="28"/>
        </w:rPr>
      </w:pPr>
      <w:r w:rsidRPr="00D0114E">
        <w:rPr>
          <w:b/>
          <w:sz w:val="28"/>
          <w:szCs w:val="28"/>
        </w:rPr>
        <w:t xml:space="preserve"> Т</w:t>
      </w:r>
      <w:r w:rsidR="002B30E6" w:rsidRPr="00D0114E">
        <w:rPr>
          <w:b/>
          <w:sz w:val="28"/>
          <w:szCs w:val="28"/>
        </w:rPr>
        <w:t>ребования к эксплуатации, техническому обслуживанию, ремонту и хранению компонентов системы</w:t>
      </w:r>
    </w:p>
    <w:p w:rsidR="00F17066" w:rsidRPr="00D0114E" w:rsidRDefault="00F17066" w:rsidP="00D0114E">
      <w:pPr>
        <w:spacing w:line="360" w:lineRule="auto"/>
        <w:ind w:firstLine="709"/>
        <w:jc w:val="both"/>
        <w:rPr>
          <w:sz w:val="28"/>
          <w:szCs w:val="28"/>
        </w:rPr>
      </w:pPr>
      <w:r w:rsidRPr="00D0114E">
        <w:rPr>
          <w:sz w:val="28"/>
          <w:szCs w:val="28"/>
        </w:rPr>
        <w:t xml:space="preserve">Требования к  необходимым  площадям  для  размещения технических средств </w:t>
      </w:r>
      <w:r w:rsidR="00ED05BA" w:rsidRPr="00D0114E">
        <w:rPr>
          <w:sz w:val="28"/>
          <w:szCs w:val="28"/>
        </w:rPr>
        <w:t>АИС</w:t>
      </w:r>
      <w:r w:rsidRPr="00D0114E">
        <w:rPr>
          <w:sz w:val="28"/>
          <w:szCs w:val="28"/>
        </w:rPr>
        <w:t xml:space="preserve"> зависят от типа ЭВМ.</w:t>
      </w:r>
      <w:r w:rsidR="00ED05BA" w:rsidRPr="00D0114E">
        <w:rPr>
          <w:sz w:val="28"/>
          <w:szCs w:val="28"/>
        </w:rPr>
        <w:t xml:space="preserve">  Площади для размещения персонала и технических средств, параметры сетей электроснабжения должны соответствовать Строительным нормам и правилам.</w:t>
      </w:r>
    </w:p>
    <w:p w:rsidR="008A1EB9" w:rsidRPr="00D0114E" w:rsidRDefault="00F17066" w:rsidP="00D0114E">
      <w:pPr>
        <w:spacing w:line="360" w:lineRule="auto"/>
        <w:ind w:firstLine="709"/>
        <w:jc w:val="both"/>
        <w:rPr>
          <w:sz w:val="28"/>
          <w:szCs w:val="28"/>
        </w:rPr>
      </w:pPr>
      <w:r w:rsidRPr="00D0114E">
        <w:rPr>
          <w:sz w:val="28"/>
          <w:szCs w:val="28"/>
        </w:rPr>
        <w:t>Количество и  квалификационный состав обслуживающего персонала определяется в зависимости от типа технических средств  в соответствии с требованиями завода-изготовителя и действующими нормативными документами.</w:t>
      </w:r>
      <w:r w:rsidR="00ED05BA" w:rsidRPr="00D0114E">
        <w:rPr>
          <w:sz w:val="28"/>
          <w:szCs w:val="28"/>
        </w:rPr>
        <w:t xml:space="preserve"> </w:t>
      </w:r>
    </w:p>
    <w:p w:rsidR="00F17066" w:rsidRPr="00D0114E" w:rsidRDefault="00ED05BA" w:rsidP="00D0114E">
      <w:pPr>
        <w:spacing w:line="360" w:lineRule="auto"/>
        <w:ind w:firstLine="709"/>
        <w:jc w:val="both"/>
        <w:rPr>
          <w:sz w:val="28"/>
          <w:szCs w:val="28"/>
        </w:rPr>
      </w:pPr>
      <w:r w:rsidRPr="00D0114E">
        <w:rPr>
          <w:sz w:val="28"/>
          <w:szCs w:val="28"/>
        </w:rPr>
        <w:t>Обслуживание технических средств АИС осуществляется в соответствии с действующими технологическими процессами в организации с периодичностью, установленной заводами-изготовителями технических средств и согласовывается с фирмами, осуществляющими ремонт и профилактическое обслуживание системы.</w:t>
      </w:r>
    </w:p>
    <w:p w:rsidR="002B30E6" w:rsidRPr="00D0114E" w:rsidRDefault="008A1EB9" w:rsidP="00D0114E">
      <w:pPr>
        <w:numPr>
          <w:ilvl w:val="2"/>
          <w:numId w:val="25"/>
        </w:numPr>
        <w:tabs>
          <w:tab w:val="num" w:pos="0"/>
        </w:tabs>
        <w:spacing w:line="360" w:lineRule="auto"/>
        <w:ind w:firstLine="709"/>
        <w:jc w:val="both"/>
        <w:rPr>
          <w:b/>
          <w:sz w:val="28"/>
          <w:szCs w:val="28"/>
        </w:rPr>
      </w:pPr>
      <w:r w:rsidRPr="00D0114E">
        <w:rPr>
          <w:b/>
          <w:sz w:val="28"/>
          <w:szCs w:val="28"/>
        </w:rPr>
        <w:t xml:space="preserve"> Т</w:t>
      </w:r>
      <w:r w:rsidR="002B30E6" w:rsidRPr="00D0114E">
        <w:rPr>
          <w:b/>
          <w:sz w:val="28"/>
          <w:szCs w:val="28"/>
        </w:rPr>
        <w:t>ребования к защите информации от несанкционированного доступа</w:t>
      </w:r>
    </w:p>
    <w:p w:rsidR="008A1EB9" w:rsidRPr="00D0114E" w:rsidRDefault="008A1EB9" w:rsidP="00D0114E">
      <w:pPr>
        <w:spacing w:line="360" w:lineRule="auto"/>
        <w:ind w:firstLine="709"/>
        <w:jc w:val="both"/>
        <w:rPr>
          <w:sz w:val="28"/>
          <w:szCs w:val="28"/>
        </w:rPr>
      </w:pPr>
      <w:r w:rsidRPr="00D0114E">
        <w:rPr>
          <w:sz w:val="28"/>
          <w:szCs w:val="28"/>
        </w:rPr>
        <w:t xml:space="preserve">Защита информации в АИС от случайных угроз должна осуществляться путем копирования информации каждые сутки. </w:t>
      </w:r>
    </w:p>
    <w:p w:rsidR="008A1EB9" w:rsidRPr="00D0114E" w:rsidRDefault="008A1EB9" w:rsidP="00D0114E">
      <w:pPr>
        <w:spacing w:line="360" w:lineRule="auto"/>
        <w:ind w:firstLine="709"/>
        <w:jc w:val="both"/>
        <w:rPr>
          <w:sz w:val="28"/>
          <w:szCs w:val="28"/>
        </w:rPr>
      </w:pPr>
      <w:r w:rsidRPr="00D0114E">
        <w:rPr>
          <w:sz w:val="28"/>
          <w:szCs w:val="28"/>
        </w:rPr>
        <w:t xml:space="preserve">Доступ к базам данных должен быть защищен паролями, устанавливаемыми администратором баз данных для конкретных пользователей, что обеспечит защиту передаваемой и хранимой информации от изменения, копирования и уничтожения. </w:t>
      </w:r>
    </w:p>
    <w:p w:rsidR="008A1EB9" w:rsidRPr="00D0114E" w:rsidRDefault="008A1EB9" w:rsidP="00D0114E">
      <w:pPr>
        <w:spacing w:line="360" w:lineRule="auto"/>
        <w:ind w:firstLine="709"/>
        <w:jc w:val="both"/>
        <w:rPr>
          <w:sz w:val="28"/>
          <w:szCs w:val="28"/>
        </w:rPr>
      </w:pPr>
      <w:r w:rsidRPr="00D0114E">
        <w:rPr>
          <w:sz w:val="28"/>
          <w:szCs w:val="28"/>
        </w:rPr>
        <w:t xml:space="preserve">Не должны допускаться неавторизованные попытки доступа к файлам системы и базам данных. </w:t>
      </w:r>
    </w:p>
    <w:p w:rsidR="008A1EB9" w:rsidRPr="00D0114E" w:rsidRDefault="008A1EB9" w:rsidP="00D0114E">
      <w:pPr>
        <w:spacing w:line="360" w:lineRule="auto"/>
        <w:ind w:firstLine="709"/>
        <w:jc w:val="both"/>
        <w:rPr>
          <w:sz w:val="28"/>
          <w:szCs w:val="28"/>
        </w:rPr>
      </w:pPr>
      <w:r w:rsidRPr="00D0114E">
        <w:rPr>
          <w:sz w:val="28"/>
          <w:szCs w:val="28"/>
        </w:rPr>
        <w:t>Должен вестись журнал ошибок и действий, угрожающих безопасности информации, таких как попытки несанкционированного доступа.</w:t>
      </w:r>
    </w:p>
    <w:p w:rsidR="008A1EB9" w:rsidRPr="00D0114E" w:rsidRDefault="008A1EB9" w:rsidP="00D0114E">
      <w:pPr>
        <w:spacing w:line="360" w:lineRule="auto"/>
        <w:ind w:firstLine="709"/>
        <w:jc w:val="both"/>
        <w:rPr>
          <w:sz w:val="28"/>
          <w:szCs w:val="28"/>
        </w:rPr>
      </w:pPr>
      <w:r w:rsidRPr="00D0114E">
        <w:rPr>
          <w:sz w:val="28"/>
          <w:szCs w:val="28"/>
        </w:rPr>
        <w:t>Политика организации по безопасности информации должна соответствовать Федеральному закону информации, информатизации и защите информации.</w:t>
      </w:r>
    </w:p>
    <w:p w:rsidR="002B30E6" w:rsidRPr="00D0114E" w:rsidRDefault="008A1EB9" w:rsidP="00D0114E">
      <w:pPr>
        <w:numPr>
          <w:ilvl w:val="2"/>
          <w:numId w:val="25"/>
        </w:numPr>
        <w:tabs>
          <w:tab w:val="num" w:pos="0"/>
        </w:tabs>
        <w:spacing w:line="360" w:lineRule="auto"/>
        <w:ind w:firstLine="709"/>
        <w:jc w:val="both"/>
        <w:rPr>
          <w:b/>
          <w:sz w:val="28"/>
          <w:szCs w:val="28"/>
        </w:rPr>
      </w:pPr>
      <w:r w:rsidRPr="00D0114E">
        <w:rPr>
          <w:b/>
          <w:sz w:val="28"/>
          <w:szCs w:val="28"/>
        </w:rPr>
        <w:t xml:space="preserve"> Т</w:t>
      </w:r>
      <w:r w:rsidR="002B30E6" w:rsidRPr="00D0114E">
        <w:rPr>
          <w:b/>
          <w:sz w:val="28"/>
          <w:szCs w:val="28"/>
        </w:rPr>
        <w:t>ребования по сохранности информации при авариях</w:t>
      </w:r>
    </w:p>
    <w:p w:rsidR="008A1EB9" w:rsidRPr="00D0114E" w:rsidRDefault="00D819F9" w:rsidP="00D0114E">
      <w:pPr>
        <w:spacing w:line="360" w:lineRule="auto"/>
        <w:ind w:firstLine="709"/>
        <w:jc w:val="both"/>
        <w:rPr>
          <w:sz w:val="28"/>
          <w:szCs w:val="28"/>
        </w:rPr>
      </w:pPr>
      <w:r w:rsidRPr="00D0114E">
        <w:rPr>
          <w:sz w:val="28"/>
          <w:szCs w:val="28"/>
        </w:rPr>
        <w:t>Сохранность информации в системе должна обеспечиваться при различного рода авариях, отказах технических средств, сбоях питания. Полное восстановление информации в базах данных должно происходить в течении суток с момента отказа системы. Для этого целесообразно проводить резервное копирование информации из баз данных на дополнительные носители каждые сутки в конце рабочего дня.</w:t>
      </w:r>
    </w:p>
    <w:p w:rsidR="002B30E6" w:rsidRPr="00D0114E" w:rsidRDefault="00D819F9" w:rsidP="00D0114E">
      <w:pPr>
        <w:numPr>
          <w:ilvl w:val="2"/>
          <w:numId w:val="25"/>
        </w:numPr>
        <w:tabs>
          <w:tab w:val="num" w:pos="0"/>
        </w:tabs>
        <w:spacing w:line="360" w:lineRule="auto"/>
        <w:ind w:firstLine="709"/>
        <w:jc w:val="both"/>
        <w:rPr>
          <w:b/>
          <w:sz w:val="28"/>
          <w:szCs w:val="28"/>
        </w:rPr>
      </w:pPr>
      <w:r w:rsidRPr="00D0114E">
        <w:rPr>
          <w:b/>
          <w:sz w:val="28"/>
          <w:szCs w:val="28"/>
        </w:rPr>
        <w:t>Т</w:t>
      </w:r>
      <w:r w:rsidR="002B30E6" w:rsidRPr="00D0114E">
        <w:rPr>
          <w:b/>
          <w:sz w:val="28"/>
          <w:szCs w:val="28"/>
        </w:rPr>
        <w:t>ребования к защите от влияния внешних воздействий</w:t>
      </w:r>
    </w:p>
    <w:p w:rsidR="00D819F9" w:rsidRPr="00D0114E" w:rsidRDefault="00D819F9" w:rsidP="00D0114E">
      <w:pPr>
        <w:spacing w:line="360" w:lineRule="auto"/>
        <w:ind w:firstLine="709"/>
        <w:jc w:val="both"/>
        <w:rPr>
          <w:sz w:val="28"/>
          <w:szCs w:val="28"/>
        </w:rPr>
      </w:pPr>
      <w:r w:rsidRPr="00D0114E">
        <w:rPr>
          <w:sz w:val="28"/>
          <w:szCs w:val="28"/>
        </w:rPr>
        <w:t>Специальных требований не накладывается.</w:t>
      </w:r>
    </w:p>
    <w:p w:rsidR="00D819F9" w:rsidRPr="00D0114E" w:rsidRDefault="00D819F9" w:rsidP="00D0114E">
      <w:pPr>
        <w:spacing w:line="360" w:lineRule="auto"/>
        <w:ind w:firstLine="709"/>
        <w:jc w:val="both"/>
        <w:rPr>
          <w:sz w:val="28"/>
          <w:szCs w:val="28"/>
        </w:rPr>
      </w:pPr>
      <w:r w:rsidRPr="00D0114E">
        <w:rPr>
          <w:sz w:val="28"/>
          <w:szCs w:val="28"/>
        </w:rPr>
        <w:t>При эксплуатации технических средств должно быть обеспечено соблюдение требований завода – изготовителя к параметрам внешней среды.</w:t>
      </w:r>
    </w:p>
    <w:p w:rsidR="002B30E6" w:rsidRPr="00D0114E" w:rsidRDefault="00D819F9" w:rsidP="00D0114E">
      <w:pPr>
        <w:numPr>
          <w:ilvl w:val="2"/>
          <w:numId w:val="25"/>
        </w:numPr>
        <w:tabs>
          <w:tab w:val="num" w:pos="0"/>
        </w:tabs>
        <w:spacing w:line="360" w:lineRule="auto"/>
        <w:ind w:firstLine="709"/>
        <w:jc w:val="both"/>
        <w:rPr>
          <w:b/>
          <w:sz w:val="28"/>
          <w:szCs w:val="28"/>
        </w:rPr>
      </w:pPr>
      <w:r w:rsidRPr="00D0114E">
        <w:rPr>
          <w:b/>
          <w:sz w:val="28"/>
          <w:szCs w:val="28"/>
        </w:rPr>
        <w:t>Т</w:t>
      </w:r>
      <w:r w:rsidR="002B30E6" w:rsidRPr="00D0114E">
        <w:rPr>
          <w:b/>
          <w:sz w:val="28"/>
          <w:szCs w:val="28"/>
        </w:rPr>
        <w:t>ребования к патентной чистоте</w:t>
      </w:r>
    </w:p>
    <w:p w:rsidR="00430896" w:rsidRPr="00D0114E" w:rsidRDefault="00430896" w:rsidP="00D0114E">
      <w:pPr>
        <w:spacing w:line="360" w:lineRule="auto"/>
        <w:ind w:firstLine="709"/>
        <w:rPr>
          <w:sz w:val="28"/>
          <w:szCs w:val="28"/>
        </w:rPr>
      </w:pPr>
      <w:r w:rsidRPr="00D0114E">
        <w:rPr>
          <w:sz w:val="28"/>
          <w:szCs w:val="28"/>
        </w:rPr>
        <w:t xml:space="preserve">   Проектные решения разрабатываемой АСУ не содержат сведения, которые могут быть признаны изобретениями или открытиями.</w:t>
      </w:r>
    </w:p>
    <w:p w:rsidR="002B30E6" w:rsidRPr="00D0114E" w:rsidRDefault="003539EF" w:rsidP="00D0114E">
      <w:pPr>
        <w:numPr>
          <w:ilvl w:val="2"/>
          <w:numId w:val="25"/>
        </w:numPr>
        <w:tabs>
          <w:tab w:val="num" w:pos="0"/>
        </w:tabs>
        <w:spacing w:line="360" w:lineRule="auto"/>
        <w:ind w:firstLine="709"/>
        <w:jc w:val="both"/>
        <w:rPr>
          <w:b/>
          <w:sz w:val="28"/>
          <w:szCs w:val="28"/>
        </w:rPr>
      </w:pPr>
      <w:r w:rsidRPr="00D0114E">
        <w:rPr>
          <w:b/>
          <w:sz w:val="28"/>
          <w:szCs w:val="28"/>
        </w:rPr>
        <w:t>Т</w:t>
      </w:r>
      <w:r w:rsidR="002B30E6" w:rsidRPr="00D0114E">
        <w:rPr>
          <w:b/>
          <w:sz w:val="28"/>
          <w:szCs w:val="28"/>
        </w:rPr>
        <w:t>ребования по стандартизации и унификации</w:t>
      </w:r>
    </w:p>
    <w:p w:rsidR="00D819F9" w:rsidRPr="00D0114E" w:rsidRDefault="00D819F9" w:rsidP="00D0114E">
      <w:pPr>
        <w:spacing w:line="360" w:lineRule="auto"/>
        <w:ind w:firstLine="709"/>
        <w:jc w:val="both"/>
        <w:rPr>
          <w:sz w:val="28"/>
          <w:szCs w:val="28"/>
        </w:rPr>
      </w:pPr>
      <w:r w:rsidRPr="00D0114E">
        <w:rPr>
          <w:sz w:val="28"/>
          <w:szCs w:val="28"/>
        </w:rPr>
        <w:t>В АИС «Прием, хранение и предоставление информации по недропользованию» должны использоваться стандартные учетные и отчетные документы,  международные и всесоюзные классификаторы технико-экономической информации.</w:t>
      </w:r>
    </w:p>
    <w:p w:rsidR="00D819F9" w:rsidRPr="00D0114E" w:rsidRDefault="00D819F9" w:rsidP="00D0114E">
      <w:pPr>
        <w:spacing w:line="360" w:lineRule="auto"/>
        <w:ind w:firstLine="709"/>
        <w:jc w:val="both"/>
        <w:rPr>
          <w:sz w:val="28"/>
          <w:szCs w:val="28"/>
        </w:rPr>
      </w:pPr>
      <w:r w:rsidRPr="00D0114E">
        <w:rPr>
          <w:sz w:val="28"/>
          <w:szCs w:val="28"/>
        </w:rPr>
        <w:t>Должно быть  предусмотрено создание единых транспортных интерфейсов для графической и алфавитно-цифровой информации.</w:t>
      </w:r>
    </w:p>
    <w:p w:rsidR="00D819F9" w:rsidRPr="00D0114E" w:rsidRDefault="00D819F9" w:rsidP="00D0114E">
      <w:pPr>
        <w:spacing w:line="360" w:lineRule="auto"/>
        <w:ind w:firstLine="709"/>
        <w:jc w:val="both"/>
        <w:rPr>
          <w:sz w:val="28"/>
          <w:szCs w:val="28"/>
        </w:rPr>
      </w:pPr>
      <w:r w:rsidRPr="00D0114E">
        <w:rPr>
          <w:sz w:val="28"/>
          <w:szCs w:val="28"/>
        </w:rPr>
        <w:t>В АИС предусмотрено применение стандартных пакетов прикладных программ с целью  снижения  трудоемкости  разработки  и сопровождения системы и повышения надежности функционирования.</w:t>
      </w:r>
    </w:p>
    <w:p w:rsidR="00D819F9" w:rsidRPr="00D0114E" w:rsidRDefault="00D819F9" w:rsidP="00D0114E">
      <w:pPr>
        <w:spacing w:line="360" w:lineRule="auto"/>
        <w:ind w:firstLine="709"/>
        <w:jc w:val="both"/>
        <w:rPr>
          <w:sz w:val="28"/>
          <w:szCs w:val="28"/>
        </w:rPr>
      </w:pPr>
      <w:r w:rsidRPr="00D0114E">
        <w:rPr>
          <w:sz w:val="28"/>
          <w:szCs w:val="28"/>
        </w:rPr>
        <w:t>В качестве ППП предполагается использовать:</w:t>
      </w:r>
    </w:p>
    <w:p w:rsidR="00D819F9" w:rsidRPr="00D0114E" w:rsidRDefault="00D819F9" w:rsidP="00D0114E">
      <w:pPr>
        <w:numPr>
          <w:ilvl w:val="0"/>
          <w:numId w:val="30"/>
        </w:numPr>
        <w:tabs>
          <w:tab w:val="clear" w:pos="1260"/>
        </w:tabs>
        <w:spacing w:line="360" w:lineRule="auto"/>
        <w:ind w:left="0" w:firstLine="709"/>
        <w:jc w:val="both"/>
        <w:rPr>
          <w:sz w:val="28"/>
          <w:szCs w:val="28"/>
        </w:rPr>
      </w:pPr>
      <w:r w:rsidRPr="00D0114E">
        <w:rPr>
          <w:sz w:val="28"/>
          <w:szCs w:val="28"/>
        </w:rPr>
        <w:t xml:space="preserve">стандартные ППП для организации СУБД типа </w:t>
      </w:r>
      <w:r w:rsidRPr="00D0114E">
        <w:rPr>
          <w:sz w:val="28"/>
          <w:szCs w:val="28"/>
          <w:lang w:val="en-US"/>
        </w:rPr>
        <w:t>MicrosoftAccess</w:t>
      </w:r>
      <w:r w:rsidR="003539EF" w:rsidRPr="00D0114E">
        <w:rPr>
          <w:sz w:val="28"/>
          <w:szCs w:val="28"/>
        </w:rPr>
        <w:t xml:space="preserve">, </w:t>
      </w:r>
      <w:r w:rsidR="003539EF" w:rsidRPr="00D0114E">
        <w:rPr>
          <w:sz w:val="28"/>
          <w:szCs w:val="28"/>
          <w:lang w:val="en-US"/>
        </w:rPr>
        <w:t>InterBase</w:t>
      </w:r>
      <w:r w:rsidRPr="00D0114E">
        <w:rPr>
          <w:sz w:val="28"/>
          <w:szCs w:val="28"/>
        </w:rPr>
        <w:t>;</w:t>
      </w:r>
    </w:p>
    <w:p w:rsidR="00D819F9" w:rsidRPr="00D0114E" w:rsidRDefault="00D819F9" w:rsidP="00D0114E">
      <w:pPr>
        <w:numPr>
          <w:ilvl w:val="0"/>
          <w:numId w:val="30"/>
        </w:numPr>
        <w:tabs>
          <w:tab w:val="clear" w:pos="1260"/>
        </w:tabs>
        <w:spacing w:line="360" w:lineRule="auto"/>
        <w:ind w:left="0" w:firstLine="709"/>
        <w:jc w:val="both"/>
        <w:rPr>
          <w:sz w:val="28"/>
          <w:szCs w:val="28"/>
        </w:rPr>
      </w:pPr>
      <w:r w:rsidRPr="00D0114E">
        <w:rPr>
          <w:sz w:val="28"/>
          <w:szCs w:val="28"/>
        </w:rPr>
        <w:t>стандартные ППП для подго</w:t>
      </w:r>
      <w:r w:rsidR="003539EF" w:rsidRPr="00D0114E">
        <w:rPr>
          <w:sz w:val="28"/>
          <w:szCs w:val="28"/>
        </w:rPr>
        <w:t xml:space="preserve">товки документации,  типа </w:t>
      </w:r>
      <w:r w:rsidR="003539EF" w:rsidRPr="00D0114E">
        <w:rPr>
          <w:sz w:val="28"/>
          <w:szCs w:val="28"/>
          <w:lang w:val="en-US"/>
        </w:rPr>
        <w:t>MicrosoftExcel</w:t>
      </w:r>
      <w:r w:rsidR="003539EF" w:rsidRPr="00D0114E">
        <w:rPr>
          <w:sz w:val="28"/>
          <w:szCs w:val="28"/>
        </w:rPr>
        <w:t xml:space="preserve">, </w:t>
      </w:r>
      <w:r w:rsidR="003539EF" w:rsidRPr="00D0114E">
        <w:rPr>
          <w:sz w:val="28"/>
          <w:szCs w:val="28"/>
          <w:lang w:val="en-US"/>
        </w:rPr>
        <w:t>MicrosoftWord</w:t>
      </w:r>
      <w:r w:rsidRPr="00D0114E">
        <w:rPr>
          <w:sz w:val="28"/>
          <w:szCs w:val="28"/>
        </w:rPr>
        <w:t>;</w:t>
      </w:r>
    </w:p>
    <w:p w:rsidR="00D819F9" w:rsidRPr="00D0114E" w:rsidRDefault="00D819F9" w:rsidP="00D0114E">
      <w:pPr>
        <w:numPr>
          <w:ilvl w:val="0"/>
          <w:numId w:val="30"/>
        </w:numPr>
        <w:tabs>
          <w:tab w:val="clear" w:pos="1260"/>
        </w:tabs>
        <w:spacing w:line="360" w:lineRule="auto"/>
        <w:ind w:left="0" w:firstLine="709"/>
        <w:jc w:val="both"/>
        <w:rPr>
          <w:sz w:val="28"/>
          <w:szCs w:val="28"/>
        </w:rPr>
      </w:pPr>
      <w:r w:rsidRPr="00D0114E">
        <w:rPr>
          <w:sz w:val="28"/>
          <w:szCs w:val="28"/>
        </w:rPr>
        <w:t>стандартные ППП для создания и  поддержки  локальных  вычислительных сетей, типа NETWARE.</w:t>
      </w:r>
    </w:p>
    <w:p w:rsidR="007D4FB2" w:rsidRPr="00D0114E" w:rsidRDefault="003539EF" w:rsidP="00D0114E">
      <w:pPr>
        <w:numPr>
          <w:ilvl w:val="1"/>
          <w:numId w:val="25"/>
        </w:numPr>
        <w:tabs>
          <w:tab w:val="num" w:pos="0"/>
        </w:tabs>
        <w:spacing w:line="360" w:lineRule="auto"/>
        <w:ind w:firstLine="709"/>
        <w:jc w:val="both"/>
        <w:rPr>
          <w:b/>
          <w:sz w:val="28"/>
          <w:szCs w:val="28"/>
        </w:rPr>
      </w:pPr>
      <w:r w:rsidRPr="00D0114E">
        <w:rPr>
          <w:b/>
          <w:sz w:val="28"/>
          <w:szCs w:val="28"/>
        </w:rPr>
        <w:t>Т</w:t>
      </w:r>
      <w:r w:rsidR="007D4FB2" w:rsidRPr="00D0114E">
        <w:rPr>
          <w:b/>
          <w:sz w:val="28"/>
          <w:szCs w:val="28"/>
        </w:rPr>
        <w:t>ребования к функциям (задачам), выполняемым системой</w:t>
      </w:r>
    </w:p>
    <w:p w:rsidR="003539EF" w:rsidRPr="00D0114E" w:rsidRDefault="003539EF" w:rsidP="00D0114E">
      <w:pPr>
        <w:spacing w:line="360" w:lineRule="auto"/>
        <w:ind w:firstLine="709"/>
        <w:jc w:val="both"/>
        <w:rPr>
          <w:sz w:val="28"/>
          <w:szCs w:val="28"/>
        </w:rPr>
      </w:pPr>
      <w:r w:rsidRPr="00D0114E">
        <w:rPr>
          <w:sz w:val="28"/>
          <w:szCs w:val="28"/>
        </w:rPr>
        <w:t>Система предусматривает решение взаимосвязанных задач оперативного управления, учета, информационного обслуживания и принятия решений на базе различных типов автоматизированных рабочих мест.</w:t>
      </w:r>
    </w:p>
    <w:p w:rsidR="003539EF" w:rsidRPr="00D0114E" w:rsidRDefault="003539EF" w:rsidP="00D0114E">
      <w:pPr>
        <w:spacing w:line="360" w:lineRule="auto"/>
        <w:ind w:firstLine="709"/>
        <w:jc w:val="both"/>
        <w:rPr>
          <w:sz w:val="28"/>
          <w:szCs w:val="28"/>
        </w:rPr>
      </w:pPr>
      <w:r w:rsidRPr="00D0114E">
        <w:rPr>
          <w:sz w:val="28"/>
          <w:szCs w:val="28"/>
        </w:rPr>
        <w:t>Перечень АРМов, функций и задач с указанием назначения, входной, выходной информации и периодичности решения представлен в следующей таблице:</w:t>
      </w:r>
    </w:p>
    <w:tbl>
      <w:tblPr>
        <w:tblW w:w="10513" w:type="dxa"/>
        <w:tblInd w:w="-432" w:type="dxa"/>
        <w:tblLook w:val="0000" w:firstRow="0" w:lastRow="0" w:firstColumn="0" w:lastColumn="0" w:noHBand="0" w:noVBand="0"/>
      </w:tblPr>
      <w:tblGrid>
        <w:gridCol w:w="2204"/>
        <w:gridCol w:w="2236"/>
        <w:gridCol w:w="2236"/>
        <w:gridCol w:w="2181"/>
        <w:gridCol w:w="1656"/>
      </w:tblGrid>
      <w:tr w:rsidR="00A30EDC" w:rsidRPr="00D0114E">
        <w:trPr>
          <w:trHeight w:val="525"/>
        </w:trPr>
        <w:tc>
          <w:tcPr>
            <w:tcW w:w="2204" w:type="dxa"/>
            <w:tcBorders>
              <w:top w:val="single" w:sz="8" w:space="0" w:color="auto"/>
              <w:left w:val="single" w:sz="8" w:space="0" w:color="auto"/>
              <w:bottom w:val="single" w:sz="8" w:space="0" w:color="auto"/>
              <w:right w:val="single" w:sz="8" w:space="0" w:color="auto"/>
            </w:tcBorders>
            <w:vAlign w:val="center"/>
          </w:tcPr>
          <w:p w:rsidR="00A30EDC" w:rsidRPr="00D0114E" w:rsidRDefault="00A30EDC" w:rsidP="00D0114E">
            <w:pPr>
              <w:spacing w:line="360" w:lineRule="auto"/>
              <w:jc w:val="center"/>
              <w:rPr>
                <w:sz w:val="20"/>
                <w:szCs w:val="20"/>
              </w:rPr>
            </w:pPr>
            <w:r w:rsidRPr="00D0114E">
              <w:rPr>
                <w:sz w:val="20"/>
                <w:szCs w:val="20"/>
              </w:rPr>
              <w:t>Наименование подсистемы</w:t>
            </w:r>
          </w:p>
        </w:tc>
        <w:tc>
          <w:tcPr>
            <w:tcW w:w="2236" w:type="dxa"/>
            <w:tcBorders>
              <w:top w:val="single" w:sz="8" w:space="0" w:color="auto"/>
              <w:left w:val="nil"/>
              <w:bottom w:val="single" w:sz="8" w:space="0" w:color="auto"/>
              <w:right w:val="nil"/>
            </w:tcBorders>
            <w:vAlign w:val="center"/>
          </w:tcPr>
          <w:p w:rsidR="00A30EDC" w:rsidRPr="00D0114E" w:rsidRDefault="00A30EDC" w:rsidP="00D0114E">
            <w:pPr>
              <w:spacing w:line="360" w:lineRule="auto"/>
              <w:jc w:val="center"/>
              <w:rPr>
                <w:sz w:val="20"/>
                <w:szCs w:val="20"/>
              </w:rPr>
            </w:pPr>
            <w:r w:rsidRPr="00D0114E">
              <w:rPr>
                <w:sz w:val="20"/>
                <w:szCs w:val="20"/>
              </w:rPr>
              <w:t>Назначение</w:t>
            </w:r>
          </w:p>
        </w:tc>
        <w:tc>
          <w:tcPr>
            <w:tcW w:w="2236" w:type="dxa"/>
            <w:tcBorders>
              <w:top w:val="single" w:sz="8" w:space="0" w:color="auto"/>
              <w:left w:val="single" w:sz="8" w:space="0" w:color="auto"/>
              <w:bottom w:val="single" w:sz="8" w:space="0" w:color="auto"/>
              <w:right w:val="single" w:sz="8" w:space="0" w:color="auto"/>
            </w:tcBorders>
            <w:vAlign w:val="center"/>
          </w:tcPr>
          <w:p w:rsidR="00A30EDC" w:rsidRPr="00D0114E" w:rsidRDefault="00A30EDC" w:rsidP="00D0114E">
            <w:pPr>
              <w:spacing w:line="360" w:lineRule="auto"/>
              <w:jc w:val="center"/>
              <w:rPr>
                <w:sz w:val="20"/>
                <w:szCs w:val="20"/>
              </w:rPr>
            </w:pPr>
            <w:r w:rsidRPr="00D0114E">
              <w:rPr>
                <w:sz w:val="20"/>
                <w:szCs w:val="20"/>
              </w:rPr>
              <w:t>Входная информация</w:t>
            </w:r>
          </w:p>
        </w:tc>
        <w:tc>
          <w:tcPr>
            <w:tcW w:w="2181" w:type="dxa"/>
            <w:tcBorders>
              <w:top w:val="single" w:sz="8" w:space="0" w:color="auto"/>
              <w:left w:val="nil"/>
              <w:bottom w:val="single" w:sz="8" w:space="0" w:color="auto"/>
              <w:right w:val="nil"/>
            </w:tcBorders>
            <w:vAlign w:val="center"/>
          </w:tcPr>
          <w:p w:rsidR="00A30EDC" w:rsidRPr="00D0114E" w:rsidRDefault="00A30EDC" w:rsidP="00D0114E">
            <w:pPr>
              <w:spacing w:line="360" w:lineRule="auto"/>
              <w:jc w:val="center"/>
              <w:rPr>
                <w:sz w:val="20"/>
                <w:szCs w:val="20"/>
              </w:rPr>
            </w:pPr>
            <w:r w:rsidRPr="00D0114E">
              <w:rPr>
                <w:sz w:val="20"/>
                <w:szCs w:val="20"/>
              </w:rPr>
              <w:t>Выходная информация</w:t>
            </w:r>
          </w:p>
        </w:tc>
        <w:tc>
          <w:tcPr>
            <w:tcW w:w="1656" w:type="dxa"/>
            <w:tcBorders>
              <w:top w:val="single" w:sz="8" w:space="0" w:color="auto"/>
              <w:left w:val="single" w:sz="8" w:space="0" w:color="auto"/>
              <w:bottom w:val="single" w:sz="8" w:space="0" w:color="auto"/>
              <w:right w:val="single" w:sz="8" w:space="0" w:color="auto"/>
            </w:tcBorders>
            <w:vAlign w:val="center"/>
          </w:tcPr>
          <w:p w:rsidR="00A30EDC" w:rsidRPr="00D0114E" w:rsidRDefault="00A30EDC" w:rsidP="00D0114E">
            <w:pPr>
              <w:spacing w:line="360" w:lineRule="auto"/>
              <w:jc w:val="center"/>
              <w:rPr>
                <w:sz w:val="20"/>
                <w:szCs w:val="20"/>
              </w:rPr>
            </w:pPr>
            <w:r w:rsidRPr="00D0114E">
              <w:rPr>
                <w:sz w:val="20"/>
                <w:szCs w:val="20"/>
              </w:rPr>
              <w:t>Периодичность решения</w:t>
            </w:r>
          </w:p>
        </w:tc>
      </w:tr>
      <w:tr w:rsidR="00A30EDC" w:rsidRPr="00D0114E">
        <w:trPr>
          <w:trHeight w:val="1020"/>
        </w:trPr>
        <w:tc>
          <w:tcPr>
            <w:tcW w:w="2204" w:type="dxa"/>
            <w:tcBorders>
              <w:top w:val="nil"/>
              <w:left w:val="single" w:sz="8" w:space="0" w:color="auto"/>
              <w:bottom w:val="single" w:sz="4" w:space="0" w:color="auto"/>
              <w:right w:val="single" w:sz="4" w:space="0" w:color="auto"/>
            </w:tcBorders>
            <w:vAlign w:val="center"/>
          </w:tcPr>
          <w:p w:rsidR="00A30EDC" w:rsidRPr="00D0114E" w:rsidRDefault="00A30EDC" w:rsidP="00D0114E">
            <w:pPr>
              <w:spacing w:line="360" w:lineRule="auto"/>
              <w:jc w:val="center"/>
              <w:rPr>
                <w:sz w:val="20"/>
                <w:szCs w:val="20"/>
              </w:rPr>
            </w:pPr>
            <w:r w:rsidRPr="00D0114E">
              <w:rPr>
                <w:sz w:val="20"/>
                <w:szCs w:val="20"/>
              </w:rPr>
              <w:t>Прием документов</w:t>
            </w:r>
          </w:p>
        </w:tc>
        <w:tc>
          <w:tcPr>
            <w:tcW w:w="2236" w:type="dxa"/>
            <w:tcBorders>
              <w:top w:val="nil"/>
              <w:left w:val="nil"/>
              <w:bottom w:val="single" w:sz="4" w:space="0" w:color="auto"/>
              <w:right w:val="single" w:sz="4" w:space="0" w:color="auto"/>
            </w:tcBorders>
            <w:vAlign w:val="center"/>
          </w:tcPr>
          <w:p w:rsidR="00A30EDC" w:rsidRPr="00D0114E" w:rsidRDefault="00A30EDC" w:rsidP="00D0114E">
            <w:pPr>
              <w:spacing w:line="360" w:lineRule="auto"/>
              <w:jc w:val="center"/>
              <w:rPr>
                <w:sz w:val="20"/>
                <w:szCs w:val="20"/>
              </w:rPr>
            </w:pPr>
            <w:r w:rsidRPr="00D0114E">
              <w:rPr>
                <w:sz w:val="20"/>
                <w:szCs w:val="20"/>
              </w:rPr>
              <w:t>Получение вновь поступающей информации. Перевод данных из печетной в электронную форму при необходимости</w:t>
            </w:r>
          </w:p>
        </w:tc>
        <w:tc>
          <w:tcPr>
            <w:tcW w:w="2236" w:type="dxa"/>
            <w:tcBorders>
              <w:top w:val="nil"/>
              <w:left w:val="nil"/>
              <w:bottom w:val="single" w:sz="4" w:space="0" w:color="auto"/>
              <w:right w:val="single" w:sz="4" w:space="0" w:color="auto"/>
            </w:tcBorders>
            <w:vAlign w:val="center"/>
          </w:tcPr>
          <w:p w:rsidR="00A30EDC" w:rsidRPr="00D0114E" w:rsidRDefault="00A30EDC" w:rsidP="00D0114E">
            <w:pPr>
              <w:spacing w:line="360" w:lineRule="auto"/>
              <w:jc w:val="center"/>
              <w:rPr>
                <w:sz w:val="20"/>
                <w:szCs w:val="20"/>
              </w:rPr>
            </w:pPr>
            <w:r w:rsidRPr="00D0114E">
              <w:rPr>
                <w:sz w:val="20"/>
                <w:szCs w:val="20"/>
              </w:rPr>
              <w:t>Отчеты о результатах ГРР, инф. о лицензиях</w:t>
            </w:r>
          </w:p>
        </w:tc>
        <w:tc>
          <w:tcPr>
            <w:tcW w:w="2181" w:type="dxa"/>
            <w:tcBorders>
              <w:top w:val="nil"/>
              <w:left w:val="nil"/>
              <w:bottom w:val="single" w:sz="4" w:space="0" w:color="auto"/>
              <w:right w:val="single" w:sz="4" w:space="0" w:color="auto"/>
            </w:tcBorders>
            <w:vAlign w:val="center"/>
          </w:tcPr>
          <w:p w:rsidR="00A30EDC" w:rsidRPr="00D0114E" w:rsidRDefault="00A30EDC" w:rsidP="00D0114E">
            <w:pPr>
              <w:spacing w:line="360" w:lineRule="auto"/>
              <w:jc w:val="center"/>
              <w:rPr>
                <w:sz w:val="20"/>
                <w:szCs w:val="20"/>
              </w:rPr>
            </w:pPr>
            <w:r w:rsidRPr="00D0114E">
              <w:rPr>
                <w:sz w:val="20"/>
                <w:szCs w:val="20"/>
              </w:rPr>
              <w:t>Б.д. отчетов и недропользователей</w:t>
            </w:r>
          </w:p>
        </w:tc>
        <w:tc>
          <w:tcPr>
            <w:tcW w:w="1656" w:type="dxa"/>
            <w:tcBorders>
              <w:top w:val="nil"/>
              <w:left w:val="nil"/>
              <w:bottom w:val="single" w:sz="4" w:space="0" w:color="auto"/>
              <w:right w:val="single" w:sz="8" w:space="0" w:color="auto"/>
            </w:tcBorders>
            <w:vAlign w:val="center"/>
          </w:tcPr>
          <w:p w:rsidR="00A30EDC" w:rsidRPr="00D0114E" w:rsidRDefault="00A30EDC" w:rsidP="00D0114E">
            <w:pPr>
              <w:spacing w:line="360" w:lineRule="auto"/>
              <w:jc w:val="center"/>
              <w:rPr>
                <w:sz w:val="20"/>
                <w:szCs w:val="20"/>
              </w:rPr>
            </w:pPr>
            <w:r w:rsidRPr="00D0114E">
              <w:rPr>
                <w:sz w:val="20"/>
                <w:szCs w:val="20"/>
              </w:rPr>
              <w:t>Диалоговый режим</w:t>
            </w:r>
          </w:p>
        </w:tc>
      </w:tr>
      <w:tr w:rsidR="00A30EDC" w:rsidRPr="00D0114E">
        <w:trPr>
          <w:trHeight w:val="1890"/>
        </w:trPr>
        <w:tc>
          <w:tcPr>
            <w:tcW w:w="2204" w:type="dxa"/>
            <w:tcBorders>
              <w:top w:val="nil"/>
              <w:left w:val="single" w:sz="8" w:space="0" w:color="auto"/>
              <w:bottom w:val="single" w:sz="4" w:space="0" w:color="auto"/>
              <w:right w:val="single" w:sz="4" w:space="0" w:color="auto"/>
            </w:tcBorders>
            <w:vAlign w:val="center"/>
          </w:tcPr>
          <w:p w:rsidR="00A30EDC" w:rsidRPr="00D0114E" w:rsidRDefault="00A30EDC" w:rsidP="00D0114E">
            <w:pPr>
              <w:spacing w:line="360" w:lineRule="auto"/>
              <w:jc w:val="center"/>
              <w:rPr>
                <w:sz w:val="20"/>
                <w:szCs w:val="20"/>
              </w:rPr>
            </w:pPr>
            <w:r w:rsidRPr="00D0114E">
              <w:rPr>
                <w:sz w:val="20"/>
                <w:szCs w:val="20"/>
              </w:rPr>
              <w:t>Прием запросов от недропользователей</w:t>
            </w:r>
          </w:p>
        </w:tc>
        <w:tc>
          <w:tcPr>
            <w:tcW w:w="2236" w:type="dxa"/>
            <w:tcBorders>
              <w:top w:val="nil"/>
              <w:left w:val="nil"/>
              <w:bottom w:val="nil"/>
              <w:right w:val="nil"/>
            </w:tcBorders>
            <w:vAlign w:val="center"/>
          </w:tcPr>
          <w:p w:rsidR="00A30EDC" w:rsidRPr="00D0114E" w:rsidRDefault="00A30EDC" w:rsidP="00D0114E">
            <w:pPr>
              <w:spacing w:line="360" w:lineRule="auto"/>
              <w:jc w:val="center"/>
              <w:rPr>
                <w:sz w:val="20"/>
                <w:szCs w:val="20"/>
              </w:rPr>
            </w:pPr>
            <w:r w:rsidRPr="00D0114E">
              <w:rPr>
                <w:sz w:val="20"/>
                <w:szCs w:val="20"/>
              </w:rPr>
              <w:t>Регистрация полученного от недропользователя запроса и проверка возможности данного недропользователя на получение запрашиваемой информации</w:t>
            </w:r>
          </w:p>
        </w:tc>
        <w:tc>
          <w:tcPr>
            <w:tcW w:w="2236" w:type="dxa"/>
            <w:tcBorders>
              <w:top w:val="nil"/>
              <w:left w:val="single" w:sz="4" w:space="0" w:color="auto"/>
              <w:bottom w:val="single" w:sz="4" w:space="0" w:color="auto"/>
              <w:right w:val="single" w:sz="4" w:space="0" w:color="auto"/>
            </w:tcBorders>
            <w:vAlign w:val="center"/>
          </w:tcPr>
          <w:p w:rsidR="00A30EDC" w:rsidRPr="00D0114E" w:rsidRDefault="00A30EDC" w:rsidP="00D0114E">
            <w:pPr>
              <w:spacing w:line="360" w:lineRule="auto"/>
              <w:jc w:val="center"/>
              <w:rPr>
                <w:sz w:val="20"/>
                <w:szCs w:val="20"/>
              </w:rPr>
            </w:pPr>
            <w:r w:rsidRPr="00D0114E">
              <w:rPr>
                <w:sz w:val="20"/>
                <w:szCs w:val="20"/>
              </w:rPr>
              <w:t>Запросы от недропользователей, данные о недропользователях</w:t>
            </w:r>
          </w:p>
        </w:tc>
        <w:tc>
          <w:tcPr>
            <w:tcW w:w="2181" w:type="dxa"/>
            <w:tcBorders>
              <w:top w:val="nil"/>
              <w:left w:val="nil"/>
              <w:bottom w:val="single" w:sz="4" w:space="0" w:color="auto"/>
              <w:right w:val="single" w:sz="4" w:space="0" w:color="auto"/>
            </w:tcBorders>
            <w:vAlign w:val="center"/>
          </w:tcPr>
          <w:p w:rsidR="00A30EDC" w:rsidRPr="00D0114E" w:rsidRDefault="00A30EDC" w:rsidP="00D0114E">
            <w:pPr>
              <w:spacing w:line="360" w:lineRule="auto"/>
              <w:jc w:val="center"/>
              <w:rPr>
                <w:sz w:val="20"/>
                <w:szCs w:val="20"/>
              </w:rPr>
            </w:pPr>
            <w:r w:rsidRPr="00D0114E">
              <w:rPr>
                <w:sz w:val="20"/>
                <w:szCs w:val="20"/>
              </w:rPr>
              <w:t>Сообщение о запросе недропоьлзователя и возможности получения им данной информации</w:t>
            </w:r>
          </w:p>
        </w:tc>
        <w:tc>
          <w:tcPr>
            <w:tcW w:w="1656" w:type="dxa"/>
            <w:tcBorders>
              <w:top w:val="nil"/>
              <w:left w:val="nil"/>
              <w:bottom w:val="single" w:sz="4" w:space="0" w:color="auto"/>
              <w:right w:val="single" w:sz="8" w:space="0" w:color="auto"/>
            </w:tcBorders>
            <w:vAlign w:val="center"/>
          </w:tcPr>
          <w:p w:rsidR="00A30EDC" w:rsidRPr="00D0114E" w:rsidRDefault="00A30EDC" w:rsidP="00D0114E">
            <w:pPr>
              <w:spacing w:line="360" w:lineRule="auto"/>
              <w:jc w:val="center"/>
              <w:rPr>
                <w:sz w:val="20"/>
                <w:szCs w:val="20"/>
              </w:rPr>
            </w:pPr>
            <w:r w:rsidRPr="00D0114E">
              <w:rPr>
                <w:sz w:val="20"/>
                <w:szCs w:val="20"/>
              </w:rPr>
              <w:t>Диалоговый режим</w:t>
            </w:r>
          </w:p>
        </w:tc>
      </w:tr>
      <w:tr w:rsidR="00A30EDC" w:rsidRPr="00D0114E">
        <w:trPr>
          <w:trHeight w:val="1275"/>
        </w:trPr>
        <w:tc>
          <w:tcPr>
            <w:tcW w:w="2204" w:type="dxa"/>
            <w:tcBorders>
              <w:top w:val="nil"/>
              <w:left w:val="single" w:sz="8" w:space="0" w:color="auto"/>
              <w:bottom w:val="single" w:sz="4" w:space="0" w:color="auto"/>
              <w:right w:val="single" w:sz="4" w:space="0" w:color="auto"/>
            </w:tcBorders>
            <w:vAlign w:val="center"/>
          </w:tcPr>
          <w:p w:rsidR="00A30EDC" w:rsidRPr="00D0114E" w:rsidRDefault="00A30EDC" w:rsidP="00D0114E">
            <w:pPr>
              <w:spacing w:line="360" w:lineRule="auto"/>
              <w:jc w:val="center"/>
              <w:rPr>
                <w:sz w:val="20"/>
                <w:szCs w:val="20"/>
              </w:rPr>
            </w:pPr>
            <w:r w:rsidRPr="00D0114E">
              <w:rPr>
                <w:sz w:val="20"/>
                <w:szCs w:val="20"/>
              </w:rPr>
              <w:t>Ведение баз данных</w:t>
            </w:r>
          </w:p>
        </w:tc>
        <w:tc>
          <w:tcPr>
            <w:tcW w:w="2236" w:type="dxa"/>
            <w:tcBorders>
              <w:top w:val="single" w:sz="4" w:space="0" w:color="auto"/>
              <w:left w:val="nil"/>
              <w:bottom w:val="single" w:sz="4" w:space="0" w:color="auto"/>
              <w:right w:val="single" w:sz="4" w:space="0" w:color="auto"/>
            </w:tcBorders>
            <w:vAlign w:val="center"/>
          </w:tcPr>
          <w:p w:rsidR="00A30EDC" w:rsidRPr="00D0114E" w:rsidRDefault="00A30EDC" w:rsidP="00D0114E">
            <w:pPr>
              <w:spacing w:line="360" w:lineRule="auto"/>
              <w:jc w:val="center"/>
              <w:rPr>
                <w:sz w:val="20"/>
                <w:szCs w:val="20"/>
              </w:rPr>
            </w:pPr>
            <w:r w:rsidRPr="00D0114E">
              <w:rPr>
                <w:sz w:val="20"/>
                <w:szCs w:val="20"/>
              </w:rPr>
              <w:t>Своевременное обновление баз данных в соответствии с вновь поступающими данными</w:t>
            </w:r>
          </w:p>
        </w:tc>
        <w:tc>
          <w:tcPr>
            <w:tcW w:w="2236" w:type="dxa"/>
            <w:tcBorders>
              <w:top w:val="nil"/>
              <w:left w:val="nil"/>
              <w:bottom w:val="single" w:sz="4" w:space="0" w:color="auto"/>
              <w:right w:val="single" w:sz="4" w:space="0" w:color="auto"/>
            </w:tcBorders>
            <w:vAlign w:val="center"/>
          </w:tcPr>
          <w:p w:rsidR="00A30EDC" w:rsidRPr="00D0114E" w:rsidRDefault="00A30EDC" w:rsidP="00D0114E">
            <w:pPr>
              <w:spacing w:line="360" w:lineRule="auto"/>
              <w:jc w:val="center"/>
              <w:rPr>
                <w:sz w:val="20"/>
                <w:szCs w:val="20"/>
              </w:rPr>
            </w:pPr>
            <w:r w:rsidRPr="00D0114E">
              <w:rPr>
                <w:sz w:val="20"/>
                <w:szCs w:val="20"/>
              </w:rPr>
              <w:t>Б.д. отчетов и недропользователей</w:t>
            </w:r>
          </w:p>
        </w:tc>
        <w:tc>
          <w:tcPr>
            <w:tcW w:w="2181" w:type="dxa"/>
            <w:tcBorders>
              <w:top w:val="nil"/>
              <w:left w:val="nil"/>
              <w:bottom w:val="single" w:sz="4" w:space="0" w:color="auto"/>
              <w:right w:val="single" w:sz="4" w:space="0" w:color="auto"/>
            </w:tcBorders>
            <w:vAlign w:val="center"/>
          </w:tcPr>
          <w:p w:rsidR="00A30EDC" w:rsidRPr="00D0114E" w:rsidRDefault="00A30EDC" w:rsidP="00D0114E">
            <w:pPr>
              <w:spacing w:line="360" w:lineRule="auto"/>
              <w:jc w:val="center"/>
              <w:rPr>
                <w:sz w:val="20"/>
                <w:szCs w:val="20"/>
              </w:rPr>
            </w:pPr>
            <w:r w:rsidRPr="00D0114E">
              <w:rPr>
                <w:sz w:val="20"/>
                <w:szCs w:val="20"/>
              </w:rPr>
              <w:t>Б.д. месторождений, лицензий, недропользователей</w:t>
            </w:r>
          </w:p>
        </w:tc>
        <w:tc>
          <w:tcPr>
            <w:tcW w:w="1656" w:type="dxa"/>
            <w:tcBorders>
              <w:top w:val="nil"/>
              <w:left w:val="nil"/>
              <w:bottom w:val="single" w:sz="4" w:space="0" w:color="auto"/>
              <w:right w:val="single" w:sz="8" w:space="0" w:color="auto"/>
            </w:tcBorders>
            <w:vAlign w:val="center"/>
          </w:tcPr>
          <w:p w:rsidR="00A30EDC" w:rsidRPr="00D0114E" w:rsidRDefault="00A30EDC" w:rsidP="00D0114E">
            <w:pPr>
              <w:spacing w:line="360" w:lineRule="auto"/>
              <w:jc w:val="center"/>
              <w:rPr>
                <w:sz w:val="20"/>
                <w:szCs w:val="20"/>
              </w:rPr>
            </w:pPr>
            <w:r w:rsidRPr="00D0114E">
              <w:rPr>
                <w:sz w:val="20"/>
                <w:szCs w:val="20"/>
              </w:rPr>
              <w:t>Диалоговый режим</w:t>
            </w:r>
          </w:p>
        </w:tc>
      </w:tr>
      <w:tr w:rsidR="00A30EDC" w:rsidRPr="00D0114E" w:rsidTr="00D0114E">
        <w:trPr>
          <w:trHeight w:val="1691"/>
        </w:trPr>
        <w:tc>
          <w:tcPr>
            <w:tcW w:w="2204" w:type="dxa"/>
            <w:tcBorders>
              <w:top w:val="nil"/>
              <w:left w:val="single" w:sz="8" w:space="0" w:color="auto"/>
              <w:bottom w:val="single" w:sz="4" w:space="0" w:color="auto"/>
              <w:right w:val="single" w:sz="4" w:space="0" w:color="auto"/>
            </w:tcBorders>
            <w:vAlign w:val="center"/>
          </w:tcPr>
          <w:p w:rsidR="00A30EDC" w:rsidRPr="00D0114E" w:rsidRDefault="00A30EDC" w:rsidP="00D0114E">
            <w:pPr>
              <w:spacing w:line="360" w:lineRule="auto"/>
              <w:jc w:val="center"/>
              <w:rPr>
                <w:sz w:val="20"/>
                <w:szCs w:val="20"/>
              </w:rPr>
            </w:pPr>
            <w:r w:rsidRPr="00D0114E">
              <w:rPr>
                <w:sz w:val="20"/>
                <w:szCs w:val="20"/>
              </w:rPr>
              <w:t>Подготовка стандартных отчетов</w:t>
            </w:r>
          </w:p>
        </w:tc>
        <w:tc>
          <w:tcPr>
            <w:tcW w:w="2236" w:type="dxa"/>
            <w:tcBorders>
              <w:top w:val="nil"/>
              <w:left w:val="nil"/>
              <w:bottom w:val="single" w:sz="4" w:space="0" w:color="auto"/>
              <w:right w:val="single" w:sz="4" w:space="0" w:color="auto"/>
            </w:tcBorders>
            <w:vAlign w:val="center"/>
          </w:tcPr>
          <w:p w:rsidR="00A30EDC" w:rsidRPr="00D0114E" w:rsidRDefault="00A30EDC" w:rsidP="00D0114E">
            <w:pPr>
              <w:spacing w:line="360" w:lineRule="auto"/>
              <w:jc w:val="center"/>
              <w:rPr>
                <w:sz w:val="20"/>
                <w:szCs w:val="20"/>
              </w:rPr>
            </w:pPr>
            <w:r w:rsidRPr="00D0114E">
              <w:rPr>
                <w:sz w:val="20"/>
                <w:szCs w:val="20"/>
              </w:rPr>
              <w:t>Уведомление пользователя о том, какие отчеты необходимо сдать в ближайшие три дня, составление стандартных отчетов и предоставление их в соответствующие организации в электронной форме или на бумажных носителях</w:t>
            </w:r>
          </w:p>
        </w:tc>
        <w:tc>
          <w:tcPr>
            <w:tcW w:w="2236" w:type="dxa"/>
            <w:tcBorders>
              <w:top w:val="nil"/>
              <w:left w:val="nil"/>
              <w:bottom w:val="single" w:sz="4" w:space="0" w:color="auto"/>
              <w:right w:val="single" w:sz="4" w:space="0" w:color="auto"/>
            </w:tcBorders>
            <w:vAlign w:val="center"/>
          </w:tcPr>
          <w:p w:rsidR="00A30EDC" w:rsidRPr="00D0114E" w:rsidRDefault="00A30EDC" w:rsidP="00D0114E">
            <w:pPr>
              <w:spacing w:line="360" w:lineRule="auto"/>
              <w:jc w:val="center"/>
              <w:rPr>
                <w:sz w:val="20"/>
                <w:szCs w:val="20"/>
              </w:rPr>
            </w:pPr>
            <w:r w:rsidRPr="00D0114E">
              <w:rPr>
                <w:sz w:val="20"/>
                <w:szCs w:val="20"/>
              </w:rPr>
              <w:t>Б.д. месторождений, лицензий, недропользователей, сроков сдачи отчетов</w:t>
            </w:r>
          </w:p>
        </w:tc>
        <w:tc>
          <w:tcPr>
            <w:tcW w:w="2181" w:type="dxa"/>
            <w:tcBorders>
              <w:top w:val="nil"/>
              <w:left w:val="nil"/>
              <w:bottom w:val="single" w:sz="4" w:space="0" w:color="auto"/>
              <w:right w:val="single" w:sz="4" w:space="0" w:color="auto"/>
            </w:tcBorders>
            <w:vAlign w:val="center"/>
          </w:tcPr>
          <w:p w:rsidR="00A30EDC" w:rsidRPr="00D0114E" w:rsidRDefault="00A30EDC" w:rsidP="00D0114E">
            <w:pPr>
              <w:spacing w:line="360" w:lineRule="auto"/>
              <w:jc w:val="center"/>
              <w:rPr>
                <w:sz w:val="20"/>
                <w:szCs w:val="20"/>
              </w:rPr>
            </w:pPr>
            <w:r w:rsidRPr="00D0114E">
              <w:rPr>
                <w:sz w:val="20"/>
                <w:szCs w:val="20"/>
              </w:rPr>
              <w:t>Готовые отчеты</w:t>
            </w:r>
          </w:p>
        </w:tc>
        <w:tc>
          <w:tcPr>
            <w:tcW w:w="1656" w:type="dxa"/>
            <w:tcBorders>
              <w:top w:val="nil"/>
              <w:left w:val="nil"/>
              <w:bottom w:val="single" w:sz="4" w:space="0" w:color="auto"/>
              <w:right w:val="single" w:sz="8" w:space="0" w:color="auto"/>
            </w:tcBorders>
            <w:vAlign w:val="center"/>
          </w:tcPr>
          <w:p w:rsidR="00A30EDC" w:rsidRPr="00D0114E" w:rsidRDefault="00A30EDC" w:rsidP="00D0114E">
            <w:pPr>
              <w:spacing w:line="360" w:lineRule="auto"/>
              <w:jc w:val="center"/>
              <w:rPr>
                <w:sz w:val="20"/>
                <w:szCs w:val="20"/>
              </w:rPr>
            </w:pPr>
            <w:r w:rsidRPr="00D0114E">
              <w:rPr>
                <w:sz w:val="20"/>
                <w:szCs w:val="20"/>
              </w:rPr>
              <w:t>По мере наступления сроков сдачи отчетов</w:t>
            </w:r>
          </w:p>
        </w:tc>
      </w:tr>
      <w:tr w:rsidR="00A30EDC" w:rsidRPr="00D0114E">
        <w:trPr>
          <w:trHeight w:val="1800"/>
        </w:trPr>
        <w:tc>
          <w:tcPr>
            <w:tcW w:w="2204" w:type="dxa"/>
            <w:tcBorders>
              <w:top w:val="nil"/>
              <w:left w:val="single" w:sz="8" w:space="0" w:color="auto"/>
              <w:bottom w:val="single" w:sz="8" w:space="0" w:color="auto"/>
              <w:right w:val="single" w:sz="4" w:space="0" w:color="auto"/>
            </w:tcBorders>
            <w:vAlign w:val="center"/>
          </w:tcPr>
          <w:p w:rsidR="00A30EDC" w:rsidRPr="00D0114E" w:rsidRDefault="00A30EDC" w:rsidP="00D0114E">
            <w:pPr>
              <w:spacing w:line="360" w:lineRule="auto"/>
              <w:jc w:val="center"/>
              <w:rPr>
                <w:sz w:val="20"/>
                <w:szCs w:val="20"/>
              </w:rPr>
            </w:pPr>
            <w:r w:rsidRPr="00D0114E">
              <w:rPr>
                <w:sz w:val="20"/>
                <w:szCs w:val="20"/>
              </w:rPr>
              <w:t>Подготовка отчетов недропользователям</w:t>
            </w:r>
          </w:p>
        </w:tc>
        <w:tc>
          <w:tcPr>
            <w:tcW w:w="2236" w:type="dxa"/>
            <w:tcBorders>
              <w:top w:val="nil"/>
              <w:left w:val="nil"/>
              <w:bottom w:val="single" w:sz="8" w:space="0" w:color="auto"/>
              <w:right w:val="single" w:sz="4" w:space="0" w:color="auto"/>
            </w:tcBorders>
            <w:vAlign w:val="center"/>
          </w:tcPr>
          <w:p w:rsidR="00A30EDC" w:rsidRPr="00D0114E" w:rsidRDefault="00A30EDC" w:rsidP="00D0114E">
            <w:pPr>
              <w:spacing w:line="360" w:lineRule="auto"/>
              <w:jc w:val="center"/>
              <w:rPr>
                <w:sz w:val="20"/>
                <w:szCs w:val="20"/>
              </w:rPr>
            </w:pPr>
            <w:r w:rsidRPr="00D0114E">
              <w:rPr>
                <w:sz w:val="20"/>
                <w:szCs w:val="20"/>
              </w:rPr>
              <w:t>Поиск данных по запросам недропользователей,  составление отчетов и предоставление их недропользователям в электронной форме или на бумажных носителях</w:t>
            </w:r>
          </w:p>
        </w:tc>
        <w:tc>
          <w:tcPr>
            <w:tcW w:w="2236" w:type="dxa"/>
            <w:tcBorders>
              <w:top w:val="nil"/>
              <w:left w:val="nil"/>
              <w:bottom w:val="single" w:sz="8" w:space="0" w:color="auto"/>
              <w:right w:val="single" w:sz="4" w:space="0" w:color="auto"/>
            </w:tcBorders>
            <w:vAlign w:val="center"/>
          </w:tcPr>
          <w:p w:rsidR="00A30EDC" w:rsidRPr="00D0114E" w:rsidRDefault="00A30EDC" w:rsidP="00D0114E">
            <w:pPr>
              <w:spacing w:line="360" w:lineRule="auto"/>
              <w:jc w:val="center"/>
              <w:rPr>
                <w:sz w:val="20"/>
                <w:szCs w:val="20"/>
              </w:rPr>
            </w:pPr>
            <w:r w:rsidRPr="00D0114E">
              <w:rPr>
                <w:sz w:val="20"/>
                <w:szCs w:val="20"/>
              </w:rPr>
              <w:t>Б.д. месторождений, лицензий, недропользователей, сроков сдачи отчетов</w:t>
            </w:r>
          </w:p>
        </w:tc>
        <w:tc>
          <w:tcPr>
            <w:tcW w:w="2181" w:type="dxa"/>
            <w:tcBorders>
              <w:top w:val="nil"/>
              <w:left w:val="nil"/>
              <w:bottom w:val="single" w:sz="8" w:space="0" w:color="auto"/>
              <w:right w:val="single" w:sz="4" w:space="0" w:color="auto"/>
            </w:tcBorders>
            <w:vAlign w:val="center"/>
          </w:tcPr>
          <w:p w:rsidR="00A30EDC" w:rsidRPr="00D0114E" w:rsidRDefault="00A30EDC" w:rsidP="00D0114E">
            <w:pPr>
              <w:spacing w:line="360" w:lineRule="auto"/>
              <w:jc w:val="center"/>
              <w:rPr>
                <w:sz w:val="20"/>
                <w:szCs w:val="20"/>
              </w:rPr>
            </w:pPr>
            <w:r w:rsidRPr="00D0114E">
              <w:rPr>
                <w:sz w:val="20"/>
                <w:szCs w:val="20"/>
              </w:rPr>
              <w:t>Готовые отчеты</w:t>
            </w:r>
          </w:p>
        </w:tc>
        <w:tc>
          <w:tcPr>
            <w:tcW w:w="1656" w:type="dxa"/>
            <w:tcBorders>
              <w:top w:val="nil"/>
              <w:left w:val="nil"/>
              <w:bottom w:val="single" w:sz="8" w:space="0" w:color="auto"/>
              <w:right w:val="single" w:sz="8" w:space="0" w:color="auto"/>
            </w:tcBorders>
            <w:vAlign w:val="center"/>
          </w:tcPr>
          <w:p w:rsidR="00A30EDC" w:rsidRPr="00D0114E" w:rsidRDefault="00A30EDC" w:rsidP="00D0114E">
            <w:pPr>
              <w:spacing w:line="360" w:lineRule="auto"/>
              <w:jc w:val="center"/>
              <w:rPr>
                <w:sz w:val="20"/>
                <w:szCs w:val="20"/>
              </w:rPr>
            </w:pPr>
            <w:r w:rsidRPr="00D0114E">
              <w:rPr>
                <w:sz w:val="20"/>
                <w:szCs w:val="20"/>
              </w:rPr>
              <w:t>Диалоговый режим</w:t>
            </w:r>
          </w:p>
        </w:tc>
      </w:tr>
    </w:tbl>
    <w:p w:rsidR="00D0114E" w:rsidRPr="00D0114E" w:rsidRDefault="00D0114E" w:rsidP="00D0114E">
      <w:pPr>
        <w:spacing w:line="360" w:lineRule="auto"/>
        <w:jc w:val="both"/>
        <w:rPr>
          <w:sz w:val="20"/>
          <w:szCs w:val="20"/>
        </w:rPr>
      </w:pPr>
    </w:p>
    <w:p w:rsidR="003539EF" w:rsidRPr="00D0114E" w:rsidRDefault="00A30EDC" w:rsidP="00D0114E">
      <w:pPr>
        <w:spacing w:line="360" w:lineRule="auto"/>
        <w:ind w:firstLine="709"/>
        <w:jc w:val="both"/>
        <w:rPr>
          <w:sz w:val="28"/>
          <w:szCs w:val="28"/>
        </w:rPr>
      </w:pPr>
      <w:r w:rsidRPr="00D0114E">
        <w:rPr>
          <w:sz w:val="28"/>
          <w:szCs w:val="28"/>
        </w:rPr>
        <w:t xml:space="preserve">Данная структура обеспечивает автоматизацию и быстрый обмен информацией между подразделениями. </w:t>
      </w:r>
    </w:p>
    <w:p w:rsidR="007D4FB2" w:rsidRPr="00D0114E" w:rsidRDefault="004C56FD" w:rsidP="00D0114E">
      <w:pPr>
        <w:numPr>
          <w:ilvl w:val="1"/>
          <w:numId w:val="25"/>
        </w:numPr>
        <w:tabs>
          <w:tab w:val="num" w:pos="0"/>
        </w:tabs>
        <w:spacing w:line="360" w:lineRule="auto"/>
        <w:ind w:firstLine="709"/>
        <w:jc w:val="both"/>
        <w:rPr>
          <w:b/>
          <w:sz w:val="28"/>
          <w:szCs w:val="28"/>
        </w:rPr>
      </w:pPr>
      <w:r w:rsidRPr="00D0114E">
        <w:rPr>
          <w:b/>
          <w:sz w:val="28"/>
          <w:szCs w:val="28"/>
        </w:rPr>
        <w:t>Т</w:t>
      </w:r>
      <w:r w:rsidR="007D4FB2" w:rsidRPr="00D0114E">
        <w:rPr>
          <w:b/>
          <w:sz w:val="28"/>
          <w:szCs w:val="28"/>
        </w:rPr>
        <w:t>ребования к видам обеспечения</w:t>
      </w:r>
    </w:p>
    <w:p w:rsidR="004C56FD" w:rsidRPr="00D0114E" w:rsidRDefault="004C56FD" w:rsidP="00D0114E">
      <w:pPr>
        <w:numPr>
          <w:ilvl w:val="2"/>
          <w:numId w:val="25"/>
        </w:numPr>
        <w:tabs>
          <w:tab w:val="num" w:pos="0"/>
        </w:tabs>
        <w:spacing w:line="360" w:lineRule="auto"/>
        <w:ind w:firstLine="709"/>
        <w:jc w:val="both"/>
        <w:rPr>
          <w:b/>
          <w:sz w:val="28"/>
          <w:szCs w:val="28"/>
        </w:rPr>
      </w:pPr>
      <w:r w:rsidRPr="00D0114E">
        <w:rPr>
          <w:b/>
          <w:sz w:val="28"/>
          <w:szCs w:val="28"/>
        </w:rPr>
        <w:t xml:space="preserve"> Математическое обеспечение</w:t>
      </w:r>
    </w:p>
    <w:p w:rsidR="004C56FD" w:rsidRPr="00D0114E" w:rsidRDefault="004C56FD" w:rsidP="00D0114E">
      <w:pPr>
        <w:tabs>
          <w:tab w:val="num" w:pos="0"/>
        </w:tabs>
        <w:spacing w:line="360" w:lineRule="auto"/>
        <w:ind w:firstLine="709"/>
        <w:jc w:val="both"/>
        <w:rPr>
          <w:sz w:val="28"/>
          <w:szCs w:val="28"/>
        </w:rPr>
      </w:pPr>
      <w:r w:rsidRPr="00D0114E">
        <w:rPr>
          <w:sz w:val="28"/>
          <w:szCs w:val="28"/>
        </w:rPr>
        <w:t>В качестве математического обеспечения используются стандартные алгоритмы, методики и модели.</w:t>
      </w:r>
    </w:p>
    <w:p w:rsidR="004C56FD" w:rsidRPr="00D0114E" w:rsidRDefault="004C56FD" w:rsidP="00D0114E">
      <w:pPr>
        <w:numPr>
          <w:ilvl w:val="2"/>
          <w:numId w:val="25"/>
        </w:numPr>
        <w:tabs>
          <w:tab w:val="num" w:pos="0"/>
        </w:tabs>
        <w:spacing w:line="360" w:lineRule="auto"/>
        <w:ind w:firstLine="709"/>
        <w:jc w:val="both"/>
        <w:rPr>
          <w:b/>
          <w:sz w:val="28"/>
          <w:szCs w:val="28"/>
        </w:rPr>
      </w:pPr>
      <w:r w:rsidRPr="00D0114E">
        <w:rPr>
          <w:b/>
          <w:sz w:val="28"/>
          <w:szCs w:val="28"/>
        </w:rPr>
        <w:t xml:space="preserve"> Информационное обеспечение</w:t>
      </w:r>
    </w:p>
    <w:p w:rsidR="004C56FD" w:rsidRPr="00D0114E" w:rsidRDefault="004C56FD" w:rsidP="00D0114E">
      <w:pPr>
        <w:tabs>
          <w:tab w:val="num" w:pos="0"/>
        </w:tabs>
        <w:spacing w:line="360" w:lineRule="auto"/>
        <w:ind w:firstLine="709"/>
        <w:jc w:val="both"/>
        <w:rPr>
          <w:sz w:val="28"/>
          <w:szCs w:val="28"/>
        </w:rPr>
      </w:pPr>
      <w:r w:rsidRPr="00D0114E">
        <w:rPr>
          <w:sz w:val="28"/>
          <w:szCs w:val="28"/>
        </w:rPr>
        <w:t>В состав информационного обеспечения должны войти следующие классификаторы и нормативы:</w:t>
      </w:r>
    </w:p>
    <w:p w:rsidR="004C56FD" w:rsidRPr="00D0114E" w:rsidRDefault="004C56FD" w:rsidP="00D0114E">
      <w:pPr>
        <w:numPr>
          <w:ilvl w:val="0"/>
          <w:numId w:val="31"/>
        </w:numPr>
        <w:tabs>
          <w:tab w:val="clear" w:pos="1260"/>
          <w:tab w:val="num" w:pos="0"/>
        </w:tabs>
        <w:spacing w:line="360" w:lineRule="auto"/>
        <w:ind w:left="0" w:firstLine="709"/>
        <w:jc w:val="both"/>
        <w:rPr>
          <w:sz w:val="28"/>
          <w:szCs w:val="28"/>
        </w:rPr>
      </w:pPr>
      <w:r w:rsidRPr="00D0114E">
        <w:rPr>
          <w:sz w:val="28"/>
          <w:szCs w:val="28"/>
        </w:rPr>
        <w:t>Классификатор видов полезных ископаемых;</w:t>
      </w:r>
    </w:p>
    <w:p w:rsidR="004C56FD" w:rsidRPr="00D0114E" w:rsidRDefault="004C56FD" w:rsidP="00D0114E">
      <w:pPr>
        <w:numPr>
          <w:ilvl w:val="0"/>
          <w:numId w:val="31"/>
        </w:numPr>
        <w:tabs>
          <w:tab w:val="clear" w:pos="1260"/>
          <w:tab w:val="num" w:pos="0"/>
        </w:tabs>
        <w:spacing w:line="360" w:lineRule="auto"/>
        <w:ind w:left="0" w:firstLine="709"/>
        <w:jc w:val="both"/>
        <w:rPr>
          <w:sz w:val="28"/>
          <w:szCs w:val="28"/>
        </w:rPr>
      </w:pPr>
      <w:r w:rsidRPr="00D0114E">
        <w:rPr>
          <w:sz w:val="28"/>
          <w:szCs w:val="28"/>
        </w:rPr>
        <w:t>Классификатор лицензий;</w:t>
      </w:r>
    </w:p>
    <w:p w:rsidR="004C56FD" w:rsidRPr="00D0114E" w:rsidRDefault="004C56FD" w:rsidP="00D0114E">
      <w:pPr>
        <w:numPr>
          <w:ilvl w:val="0"/>
          <w:numId w:val="31"/>
        </w:numPr>
        <w:tabs>
          <w:tab w:val="clear" w:pos="1260"/>
          <w:tab w:val="num" w:pos="0"/>
        </w:tabs>
        <w:spacing w:line="360" w:lineRule="auto"/>
        <w:ind w:left="0" w:firstLine="709"/>
        <w:jc w:val="both"/>
        <w:rPr>
          <w:sz w:val="28"/>
          <w:szCs w:val="28"/>
        </w:rPr>
      </w:pPr>
      <w:r w:rsidRPr="00D0114E">
        <w:rPr>
          <w:sz w:val="28"/>
          <w:szCs w:val="28"/>
        </w:rPr>
        <w:t>Классификатор стандартных отчетов;</w:t>
      </w:r>
    </w:p>
    <w:p w:rsidR="004C56FD" w:rsidRPr="00D0114E" w:rsidRDefault="004C56FD" w:rsidP="00D0114E">
      <w:pPr>
        <w:numPr>
          <w:ilvl w:val="0"/>
          <w:numId w:val="31"/>
        </w:numPr>
        <w:tabs>
          <w:tab w:val="clear" w:pos="1260"/>
          <w:tab w:val="num" w:pos="0"/>
        </w:tabs>
        <w:spacing w:line="360" w:lineRule="auto"/>
        <w:ind w:left="0" w:firstLine="709"/>
        <w:jc w:val="both"/>
        <w:rPr>
          <w:sz w:val="28"/>
          <w:szCs w:val="28"/>
        </w:rPr>
      </w:pPr>
      <w:r w:rsidRPr="00D0114E">
        <w:rPr>
          <w:sz w:val="28"/>
          <w:szCs w:val="28"/>
        </w:rPr>
        <w:t>Классификатор административных районов;</w:t>
      </w:r>
    </w:p>
    <w:p w:rsidR="004C56FD" w:rsidRPr="00D0114E" w:rsidRDefault="004C56FD" w:rsidP="00D0114E">
      <w:pPr>
        <w:numPr>
          <w:ilvl w:val="0"/>
          <w:numId w:val="31"/>
        </w:numPr>
        <w:tabs>
          <w:tab w:val="clear" w:pos="1260"/>
          <w:tab w:val="num" w:pos="0"/>
        </w:tabs>
        <w:spacing w:line="360" w:lineRule="auto"/>
        <w:ind w:left="0" w:firstLine="709"/>
        <w:jc w:val="both"/>
        <w:rPr>
          <w:sz w:val="28"/>
          <w:szCs w:val="28"/>
        </w:rPr>
      </w:pPr>
      <w:r w:rsidRPr="00D0114E">
        <w:rPr>
          <w:sz w:val="28"/>
          <w:szCs w:val="28"/>
        </w:rPr>
        <w:t>Классификатор единиц измерения запасов;</w:t>
      </w:r>
    </w:p>
    <w:p w:rsidR="004C56FD" w:rsidRPr="00D0114E" w:rsidRDefault="004C56FD" w:rsidP="00D0114E">
      <w:pPr>
        <w:numPr>
          <w:ilvl w:val="0"/>
          <w:numId w:val="31"/>
        </w:numPr>
        <w:tabs>
          <w:tab w:val="clear" w:pos="1260"/>
          <w:tab w:val="num" w:pos="0"/>
        </w:tabs>
        <w:spacing w:line="360" w:lineRule="auto"/>
        <w:ind w:left="0" w:firstLine="709"/>
        <w:jc w:val="both"/>
        <w:rPr>
          <w:sz w:val="28"/>
          <w:szCs w:val="28"/>
        </w:rPr>
      </w:pPr>
      <w:r w:rsidRPr="00D0114E">
        <w:rPr>
          <w:sz w:val="28"/>
          <w:szCs w:val="28"/>
        </w:rPr>
        <w:t>Классификатор стадий геологоразведочных работ;</w:t>
      </w:r>
    </w:p>
    <w:p w:rsidR="004C56FD" w:rsidRPr="00D0114E" w:rsidRDefault="004C56FD" w:rsidP="00D0114E">
      <w:pPr>
        <w:numPr>
          <w:ilvl w:val="0"/>
          <w:numId w:val="31"/>
        </w:numPr>
        <w:tabs>
          <w:tab w:val="clear" w:pos="1260"/>
          <w:tab w:val="num" w:pos="0"/>
        </w:tabs>
        <w:spacing w:line="360" w:lineRule="auto"/>
        <w:ind w:left="0" w:firstLine="709"/>
        <w:jc w:val="both"/>
        <w:rPr>
          <w:sz w:val="28"/>
          <w:szCs w:val="28"/>
        </w:rPr>
      </w:pPr>
      <w:r w:rsidRPr="00D0114E">
        <w:rPr>
          <w:sz w:val="28"/>
          <w:szCs w:val="28"/>
        </w:rPr>
        <w:t>Классификатор организаций, утвердивших запасы;</w:t>
      </w:r>
    </w:p>
    <w:p w:rsidR="004C56FD" w:rsidRPr="00D0114E" w:rsidRDefault="004C56FD" w:rsidP="00D0114E">
      <w:pPr>
        <w:numPr>
          <w:ilvl w:val="0"/>
          <w:numId w:val="31"/>
        </w:numPr>
        <w:tabs>
          <w:tab w:val="clear" w:pos="1260"/>
          <w:tab w:val="num" w:pos="0"/>
        </w:tabs>
        <w:spacing w:line="360" w:lineRule="auto"/>
        <w:ind w:left="0" w:firstLine="709"/>
        <w:jc w:val="both"/>
        <w:rPr>
          <w:sz w:val="28"/>
          <w:szCs w:val="28"/>
        </w:rPr>
      </w:pPr>
      <w:r w:rsidRPr="00D0114E">
        <w:rPr>
          <w:sz w:val="28"/>
          <w:szCs w:val="28"/>
        </w:rPr>
        <w:t>Классификатор причин изменения запасов полезных ископаемых;</w:t>
      </w:r>
    </w:p>
    <w:p w:rsidR="00E33BA1" w:rsidRPr="00D0114E" w:rsidRDefault="00D0114E" w:rsidP="00D0114E">
      <w:pPr>
        <w:spacing w:line="360" w:lineRule="auto"/>
        <w:ind w:firstLine="709"/>
        <w:jc w:val="both"/>
        <w:rPr>
          <w:sz w:val="28"/>
          <w:szCs w:val="28"/>
        </w:rPr>
      </w:pPr>
      <w:r>
        <w:rPr>
          <w:sz w:val="28"/>
          <w:szCs w:val="28"/>
        </w:rPr>
        <w:br w:type="page"/>
      </w:r>
      <w:r w:rsidR="00E33BA1" w:rsidRPr="00D0114E">
        <w:rPr>
          <w:sz w:val="28"/>
          <w:szCs w:val="28"/>
        </w:rPr>
        <w:t>Основные требования к составу и форме входных документов:</w:t>
      </w:r>
    </w:p>
    <w:p w:rsidR="00E33BA1" w:rsidRPr="00D0114E" w:rsidRDefault="00E33BA1" w:rsidP="00D0114E">
      <w:pPr>
        <w:numPr>
          <w:ilvl w:val="0"/>
          <w:numId w:val="32"/>
        </w:numPr>
        <w:tabs>
          <w:tab w:val="clear" w:pos="1260"/>
          <w:tab w:val="num" w:pos="0"/>
        </w:tabs>
        <w:spacing w:line="360" w:lineRule="auto"/>
        <w:ind w:left="0" w:firstLine="0"/>
        <w:jc w:val="both"/>
        <w:rPr>
          <w:sz w:val="28"/>
          <w:szCs w:val="28"/>
        </w:rPr>
      </w:pPr>
      <w:r w:rsidRPr="00D0114E">
        <w:rPr>
          <w:sz w:val="28"/>
          <w:szCs w:val="28"/>
        </w:rPr>
        <w:t>простота  и  удобство  заполнения  и переноса на машинные носители;</w:t>
      </w:r>
    </w:p>
    <w:p w:rsidR="00E33BA1" w:rsidRPr="00D0114E" w:rsidRDefault="00E33BA1" w:rsidP="00D0114E">
      <w:pPr>
        <w:numPr>
          <w:ilvl w:val="0"/>
          <w:numId w:val="32"/>
        </w:numPr>
        <w:tabs>
          <w:tab w:val="clear" w:pos="1260"/>
          <w:tab w:val="num" w:pos="0"/>
        </w:tabs>
        <w:spacing w:line="360" w:lineRule="auto"/>
        <w:ind w:left="0" w:firstLine="0"/>
        <w:jc w:val="both"/>
        <w:rPr>
          <w:sz w:val="28"/>
          <w:szCs w:val="28"/>
        </w:rPr>
      </w:pPr>
      <w:r w:rsidRPr="00D0114E">
        <w:rPr>
          <w:sz w:val="28"/>
          <w:szCs w:val="28"/>
        </w:rPr>
        <w:t>возможность получения официальных отчетных данных.</w:t>
      </w:r>
    </w:p>
    <w:p w:rsidR="00E33BA1" w:rsidRPr="00D0114E" w:rsidRDefault="00E33BA1" w:rsidP="00D0114E">
      <w:pPr>
        <w:spacing w:line="360" w:lineRule="auto"/>
        <w:ind w:firstLine="709"/>
        <w:jc w:val="both"/>
        <w:rPr>
          <w:sz w:val="28"/>
          <w:szCs w:val="28"/>
        </w:rPr>
      </w:pPr>
    </w:p>
    <w:p w:rsidR="00E33BA1" w:rsidRPr="00D0114E" w:rsidRDefault="00E33BA1" w:rsidP="00D0114E">
      <w:pPr>
        <w:spacing w:line="360" w:lineRule="auto"/>
        <w:ind w:firstLine="709"/>
        <w:jc w:val="both"/>
        <w:rPr>
          <w:sz w:val="28"/>
          <w:szCs w:val="28"/>
        </w:rPr>
      </w:pPr>
      <w:r w:rsidRPr="00D0114E">
        <w:rPr>
          <w:sz w:val="28"/>
          <w:szCs w:val="28"/>
        </w:rPr>
        <w:t>Основным требованием,  предъявляемым  к  технологии сбора информации является то,  что все действия с  пациентом  должны быть зафиксированы в базах данных.</w:t>
      </w:r>
    </w:p>
    <w:p w:rsidR="00E33BA1" w:rsidRPr="00D0114E" w:rsidRDefault="00E33BA1" w:rsidP="00D0114E">
      <w:pPr>
        <w:spacing w:line="360" w:lineRule="auto"/>
        <w:ind w:firstLine="709"/>
        <w:jc w:val="both"/>
        <w:rPr>
          <w:sz w:val="28"/>
          <w:szCs w:val="28"/>
        </w:rPr>
      </w:pPr>
    </w:p>
    <w:p w:rsidR="00E33BA1" w:rsidRPr="00D0114E" w:rsidRDefault="00E33BA1" w:rsidP="00D0114E">
      <w:pPr>
        <w:numPr>
          <w:ilvl w:val="2"/>
          <w:numId w:val="25"/>
        </w:numPr>
        <w:tabs>
          <w:tab w:val="num" w:pos="0"/>
        </w:tabs>
        <w:spacing w:line="360" w:lineRule="auto"/>
        <w:ind w:firstLine="709"/>
        <w:jc w:val="both"/>
        <w:rPr>
          <w:b/>
          <w:sz w:val="28"/>
          <w:szCs w:val="28"/>
        </w:rPr>
      </w:pPr>
      <w:r w:rsidRPr="00D0114E">
        <w:rPr>
          <w:b/>
          <w:sz w:val="28"/>
          <w:szCs w:val="28"/>
        </w:rPr>
        <w:t>Лингвистическое обеспечение</w:t>
      </w:r>
    </w:p>
    <w:p w:rsidR="00E33BA1" w:rsidRPr="00D0114E" w:rsidRDefault="00E33BA1" w:rsidP="00D0114E">
      <w:pPr>
        <w:spacing w:line="360" w:lineRule="auto"/>
        <w:ind w:left="360" w:firstLine="709"/>
        <w:jc w:val="both"/>
        <w:rPr>
          <w:sz w:val="28"/>
          <w:szCs w:val="28"/>
        </w:rPr>
      </w:pPr>
    </w:p>
    <w:p w:rsidR="00E33BA1" w:rsidRPr="00D0114E" w:rsidRDefault="00E33BA1" w:rsidP="00D0114E">
      <w:pPr>
        <w:spacing w:line="360" w:lineRule="auto"/>
        <w:ind w:firstLine="709"/>
        <w:jc w:val="both"/>
        <w:rPr>
          <w:sz w:val="28"/>
          <w:szCs w:val="28"/>
        </w:rPr>
      </w:pPr>
      <w:r w:rsidRPr="00D0114E">
        <w:rPr>
          <w:sz w:val="28"/>
          <w:szCs w:val="28"/>
        </w:rPr>
        <w:t>Система не  предусматривает специальных языковых средств. Диалоговый режим работы должен обеспечить ввод и обработку информации в  естественном  для  персонала виде за исключением администратора системы.</w:t>
      </w:r>
    </w:p>
    <w:p w:rsidR="00923E69" w:rsidRPr="00D0114E" w:rsidRDefault="00923E69" w:rsidP="00D0114E">
      <w:pPr>
        <w:spacing w:line="360" w:lineRule="auto"/>
        <w:ind w:firstLine="709"/>
        <w:jc w:val="both"/>
        <w:rPr>
          <w:b/>
          <w:sz w:val="28"/>
          <w:szCs w:val="28"/>
        </w:rPr>
      </w:pPr>
    </w:p>
    <w:p w:rsidR="00E33BA1" w:rsidRPr="00D0114E" w:rsidRDefault="00E33BA1" w:rsidP="00D0114E">
      <w:pPr>
        <w:numPr>
          <w:ilvl w:val="2"/>
          <w:numId w:val="25"/>
        </w:numPr>
        <w:tabs>
          <w:tab w:val="num" w:pos="0"/>
        </w:tabs>
        <w:spacing w:line="360" w:lineRule="auto"/>
        <w:ind w:firstLine="709"/>
        <w:jc w:val="both"/>
        <w:rPr>
          <w:b/>
          <w:sz w:val="28"/>
          <w:szCs w:val="28"/>
        </w:rPr>
      </w:pPr>
      <w:r w:rsidRPr="00D0114E">
        <w:rPr>
          <w:b/>
          <w:sz w:val="28"/>
          <w:szCs w:val="28"/>
        </w:rPr>
        <w:t xml:space="preserve"> Программное обеспечение</w:t>
      </w:r>
    </w:p>
    <w:p w:rsidR="00923E69" w:rsidRPr="00D0114E" w:rsidRDefault="00923E69" w:rsidP="00D0114E">
      <w:pPr>
        <w:tabs>
          <w:tab w:val="num" w:pos="0"/>
        </w:tabs>
        <w:spacing w:line="360" w:lineRule="auto"/>
        <w:ind w:firstLine="709"/>
        <w:jc w:val="both"/>
        <w:rPr>
          <w:sz w:val="28"/>
          <w:szCs w:val="28"/>
        </w:rPr>
      </w:pPr>
    </w:p>
    <w:p w:rsidR="00E33BA1" w:rsidRPr="00D0114E" w:rsidRDefault="00E33BA1" w:rsidP="00D0114E">
      <w:pPr>
        <w:tabs>
          <w:tab w:val="num" w:pos="0"/>
        </w:tabs>
        <w:spacing w:line="360" w:lineRule="auto"/>
        <w:ind w:firstLine="709"/>
        <w:jc w:val="both"/>
        <w:rPr>
          <w:sz w:val="28"/>
          <w:szCs w:val="28"/>
        </w:rPr>
      </w:pPr>
      <w:r w:rsidRPr="00D0114E">
        <w:rPr>
          <w:sz w:val="28"/>
          <w:szCs w:val="28"/>
        </w:rPr>
        <w:t>Программное обеспечение должно быть  выполнено  на  языках высокого уровня и обеспечивать функционирование системы в режиме реального времени.</w:t>
      </w:r>
    </w:p>
    <w:p w:rsidR="00E33BA1" w:rsidRPr="00D0114E" w:rsidRDefault="00E33BA1" w:rsidP="00D0114E">
      <w:pPr>
        <w:pStyle w:val="3"/>
        <w:numPr>
          <w:ilvl w:val="2"/>
          <w:numId w:val="25"/>
        </w:numPr>
        <w:tabs>
          <w:tab w:val="num" w:pos="0"/>
        </w:tabs>
        <w:spacing w:before="0" w:after="0" w:line="360" w:lineRule="auto"/>
        <w:ind w:firstLine="709"/>
        <w:jc w:val="both"/>
        <w:rPr>
          <w:rFonts w:ascii="Times New Roman" w:hAnsi="Times New Roman" w:cs="Times New Roman"/>
          <w:sz w:val="28"/>
          <w:szCs w:val="28"/>
        </w:rPr>
      </w:pPr>
      <w:bookmarkStart w:id="0" w:name="_Toc74221905"/>
      <w:bookmarkStart w:id="1" w:name="_Toc74222013"/>
      <w:bookmarkStart w:id="2" w:name="_Toc74222126"/>
      <w:bookmarkStart w:id="3" w:name="_Toc74231183"/>
      <w:bookmarkStart w:id="4" w:name="_Toc74296784"/>
      <w:r w:rsidRPr="00D0114E">
        <w:rPr>
          <w:rFonts w:ascii="Times New Roman" w:hAnsi="Times New Roman" w:cs="Times New Roman"/>
          <w:sz w:val="28"/>
          <w:szCs w:val="28"/>
        </w:rPr>
        <w:t>Организационное обеспечение</w:t>
      </w:r>
      <w:bookmarkEnd w:id="0"/>
      <w:bookmarkEnd w:id="1"/>
      <w:bookmarkEnd w:id="2"/>
      <w:bookmarkEnd w:id="3"/>
      <w:bookmarkEnd w:id="4"/>
    </w:p>
    <w:p w:rsidR="00E33BA1" w:rsidRPr="00D0114E" w:rsidRDefault="00E33BA1" w:rsidP="00D0114E">
      <w:pPr>
        <w:pStyle w:val="ac"/>
        <w:tabs>
          <w:tab w:val="num" w:pos="0"/>
        </w:tabs>
        <w:spacing w:line="360" w:lineRule="auto"/>
        <w:ind w:firstLine="709"/>
        <w:jc w:val="both"/>
        <w:rPr>
          <w:rFonts w:ascii="Times New Roman" w:hAnsi="Times New Roman" w:cs="Times New Roman"/>
          <w:sz w:val="28"/>
          <w:szCs w:val="28"/>
        </w:rPr>
      </w:pPr>
    </w:p>
    <w:p w:rsidR="00E33BA1" w:rsidRPr="00D0114E" w:rsidRDefault="00E33BA1" w:rsidP="00D0114E">
      <w:pPr>
        <w:tabs>
          <w:tab w:val="num" w:pos="0"/>
        </w:tabs>
        <w:spacing w:line="360" w:lineRule="auto"/>
        <w:ind w:firstLine="709"/>
        <w:jc w:val="both"/>
        <w:rPr>
          <w:sz w:val="28"/>
          <w:szCs w:val="28"/>
        </w:rPr>
      </w:pPr>
      <w:r w:rsidRPr="00D0114E">
        <w:rPr>
          <w:sz w:val="28"/>
          <w:szCs w:val="28"/>
        </w:rPr>
        <w:t xml:space="preserve">     В структуре ФГУ «ТФИ по Кемеровской области» должно появиться новое подразделение - служба сопровождения и эксплуатации, обеспечивающая круглосуточную работу системы.</w:t>
      </w:r>
    </w:p>
    <w:p w:rsidR="00E33BA1" w:rsidRPr="00D0114E" w:rsidRDefault="00E33BA1" w:rsidP="00D0114E">
      <w:pPr>
        <w:spacing w:line="360" w:lineRule="auto"/>
        <w:ind w:firstLine="709"/>
        <w:jc w:val="both"/>
        <w:rPr>
          <w:sz w:val="28"/>
          <w:szCs w:val="28"/>
        </w:rPr>
      </w:pPr>
      <w:r w:rsidRPr="00D0114E">
        <w:rPr>
          <w:sz w:val="28"/>
          <w:szCs w:val="28"/>
        </w:rPr>
        <w:t>При вводе системы в эксплуатацию необходимо провести обучение персонала работе с данной системой</w:t>
      </w:r>
    </w:p>
    <w:p w:rsidR="007D4FB2" w:rsidRPr="00D0114E" w:rsidRDefault="007D4FB2" w:rsidP="00D0114E">
      <w:pPr>
        <w:numPr>
          <w:ilvl w:val="0"/>
          <w:numId w:val="25"/>
        </w:numPr>
        <w:tabs>
          <w:tab w:val="clear" w:pos="720"/>
          <w:tab w:val="num" w:pos="0"/>
        </w:tabs>
        <w:spacing w:line="360" w:lineRule="auto"/>
        <w:ind w:left="0" w:firstLine="709"/>
        <w:jc w:val="both"/>
        <w:rPr>
          <w:b/>
          <w:sz w:val="28"/>
          <w:szCs w:val="28"/>
        </w:rPr>
      </w:pPr>
      <w:r w:rsidRPr="00D0114E">
        <w:rPr>
          <w:b/>
          <w:sz w:val="28"/>
          <w:szCs w:val="28"/>
        </w:rPr>
        <w:t>Состав и содержание работ по созданию системы</w:t>
      </w:r>
    </w:p>
    <w:p w:rsidR="007D4FB2" w:rsidRPr="00D0114E" w:rsidRDefault="00A03B5B" w:rsidP="00D0114E">
      <w:pPr>
        <w:tabs>
          <w:tab w:val="num" w:pos="0"/>
        </w:tabs>
        <w:spacing w:line="360" w:lineRule="auto"/>
        <w:ind w:firstLine="709"/>
        <w:jc w:val="both"/>
        <w:rPr>
          <w:sz w:val="28"/>
          <w:szCs w:val="28"/>
        </w:rPr>
      </w:pPr>
      <w:r w:rsidRPr="00D0114E">
        <w:rPr>
          <w:sz w:val="28"/>
          <w:szCs w:val="28"/>
        </w:rPr>
        <w:t>Предпроектное обследование объекта:</w:t>
      </w:r>
    </w:p>
    <w:p w:rsidR="00A03B5B" w:rsidRPr="00D0114E" w:rsidRDefault="00A03B5B" w:rsidP="00D0114E">
      <w:pPr>
        <w:numPr>
          <w:ilvl w:val="0"/>
          <w:numId w:val="33"/>
        </w:numPr>
        <w:tabs>
          <w:tab w:val="clear" w:pos="360"/>
          <w:tab w:val="num" w:pos="0"/>
        </w:tabs>
        <w:spacing w:line="360" w:lineRule="auto"/>
        <w:ind w:left="0" w:firstLine="709"/>
        <w:jc w:val="both"/>
        <w:rPr>
          <w:sz w:val="28"/>
          <w:szCs w:val="28"/>
        </w:rPr>
      </w:pPr>
      <w:r w:rsidRPr="00D0114E">
        <w:rPr>
          <w:sz w:val="28"/>
          <w:szCs w:val="28"/>
        </w:rPr>
        <w:t>Изучение организационной структуры;</w:t>
      </w:r>
    </w:p>
    <w:p w:rsidR="00A03B5B" w:rsidRPr="00D0114E" w:rsidRDefault="00A03B5B" w:rsidP="00D0114E">
      <w:pPr>
        <w:numPr>
          <w:ilvl w:val="0"/>
          <w:numId w:val="33"/>
        </w:numPr>
        <w:tabs>
          <w:tab w:val="clear" w:pos="360"/>
          <w:tab w:val="num" w:pos="0"/>
        </w:tabs>
        <w:spacing w:line="360" w:lineRule="auto"/>
        <w:ind w:left="0" w:firstLine="709"/>
        <w:jc w:val="both"/>
        <w:rPr>
          <w:sz w:val="28"/>
          <w:szCs w:val="28"/>
        </w:rPr>
      </w:pPr>
      <w:r w:rsidRPr="00D0114E">
        <w:rPr>
          <w:sz w:val="28"/>
          <w:szCs w:val="28"/>
        </w:rPr>
        <w:t>Изучение информационных потоков;</w:t>
      </w:r>
    </w:p>
    <w:p w:rsidR="00A03B5B" w:rsidRPr="00D0114E" w:rsidRDefault="00A03B5B" w:rsidP="00D0114E">
      <w:pPr>
        <w:numPr>
          <w:ilvl w:val="0"/>
          <w:numId w:val="33"/>
        </w:numPr>
        <w:tabs>
          <w:tab w:val="clear" w:pos="360"/>
          <w:tab w:val="num" w:pos="0"/>
        </w:tabs>
        <w:spacing w:line="360" w:lineRule="auto"/>
        <w:ind w:left="0" w:firstLine="709"/>
        <w:jc w:val="both"/>
        <w:rPr>
          <w:sz w:val="28"/>
          <w:szCs w:val="28"/>
        </w:rPr>
      </w:pPr>
      <w:r w:rsidRPr="00D0114E">
        <w:rPr>
          <w:sz w:val="28"/>
          <w:szCs w:val="28"/>
        </w:rPr>
        <w:t>Изучение существующих технологий обработки информации;</w:t>
      </w:r>
    </w:p>
    <w:p w:rsidR="00A03B5B" w:rsidRPr="00D0114E" w:rsidRDefault="00A03B5B" w:rsidP="00D0114E">
      <w:pPr>
        <w:numPr>
          <w:ilvl w:val="0"/>
          <w:numId w:val="33"/>
        </w:numPr>
        <w:tabs>
          <w:tab w:val="clear" w:pos="360"/>
          <w:tab w:val="num" w:pos="0"/>
        </w:tabs>
        <w:spacing w:line="360" w:lineRule="auto"/>
        <w:ind w:left="0" w:firstLine="709"/>
        <w:jc w:val="both"/>
        <w:rPr>
          <w:sz w:val="28"/>
          <w:szCs w:val="28"/>
        </w:rPr>
      </w:pPr>
      <w:r w:rsidRPr="00D0114E">
        <w:rPr>
          <w:sz w:val="28"/>
          <w:szCs w:val="28"/>
        </w:rPr>
        <w:t>Изучение входных и выходных документов;</w:t>
      </w:r>
    </w:p>
    <w:p w:rsidR="00923E69" w:rsidRPr="00D0114E" w:rsidRDefault="00923E69" w:rsidP="00D0114E">
      <w:pPr>
        <w:tabs>
          <w:tab w:val="num" w:pos="-360"/>
        </w:tabs>
        <w:spacing w:line="360" w:lineRule="auto"/>
        <w:ind w:firstLine="709"/>
        <w:jc w:val="both"/>
        <w:rPr>
          <w:sz w:val="28"/>
          <w:szCs w:val="28"/>
        </w:rPr>
      </w:pPr>
    </w:p>
    <w:p w:rsidR="00A03B5B" w:rsidRPr="00D0114E" w:rsidRDefault="00A03B5B" w:rsidP="00D0114E">
      <w:pPr>
        <w:tabs>
          <w:tab w:val="num" w:pos="-360"/>
        </w:tabs>
        <w:spacing w:line="360" w:lineRule="auto"/>
        <w:ind w:firstLine="709"/>
        <w:jc w:val="both"/>
        <w:rPr>
          <w:sz w:val="28"/>
          <w:szCs w:val="28"/>
        </w:rPr>
      </w:pPr>
      <w:r w:rsidRPr="00D0114E">
        <w:rPr>
          <w:sz w:val="28"/>
          <w:szCs w:val="28"/>
        </w:rPr>
        <w:t>Проектирование:</w:t>
      </w:r>
    </w:p>
    <w:p w:rsidR="00A03B5B" w:rsidRPr="00D0114E" w:rsidRDefault="00A03B5B" w:rsidP="00D0114E">
      <w:pPr>
        <w:numPr>
          <w:ilvl w:val="0"/>
          <w:numId w:val="34"/>
        </w:numPr>
        <w:tabs>
          <w:tab w:val="num" w:pos="-360"/>
          <w:tab w:val="num" w:pos="360"/>
        </w:tabs>
        <w:spacing w:line="360" w:lineRule="auto"/>
        <w:ind w:left="0" w:firstLine="709"/>
        <w:jc w:val="both"/>
        <w:rPr>
          <w:sz w:val="28"/>
          <w:szCs w:val="28"/>
        </w:rPr>
      </w:pPr>
      <w:r w:rsidRPr="00D0114E">
        <w:rPr>
          <w:sz w:val="28"/>
          <w:szCs w:val="28"/>
        </w:rPr>
        <w:t>Разработка организационного обеспечения;</w:t>
      </w:r>
    </w:p>
    <w:p w:rsidR="00A03B5B" w:rsidRPr="00D0114E" w:rsidRDefault="00A03B5B" w:rsidP="00D0114E">
      <w:pPr>
        <w:numPr>
          <w:ilvl w:val="0"/>
          <w:numId w:val="34"/>
        </w:numPr>
        <w:tabs>
          <w:tab w:val="num" w:pos="-360"/>
          <w:tab w:val="num" w:pos="360"/>
        </w:tabs>
        <w:spacing w:line="360" w:lineRule="auto"/>
        <w:ind w:left="0" w:firstLine="709"/>
        <w:jc w:val="both"/>
        <w:rPr>
          <w:sz w:val="28"/>
          <w:szCs w:val="28"/>
        </w:rPr>
      </w:pPr>
      <w:r w:rsidRPr="00D0114E">
        <w:rPr>
          <w:sz w:val="28"/>
          <w:szCs w:val="28"/>
        </w:rPr>
        <w:t>Разработка информационного обеспечения;</w:t>
      </w:r>
    </w:p>
    <w:p w:rsidR="00A03B5B" w:rsidRPr="00D0114E" w:rsidRDefault="00A03B5B" w:rsidP="00D0114E">
      <w:pPr>
        <w:numPr>
          <w:ilvl w:val="0"/>
          <w:numId w:val="34"/>
        </w:numPr>
        <w:tabs>
          <w:tab w:val="num" w:pos="-360"/>
          <w:tab w:val="num" w:pos="360"/>
        </w:tabs>
        <w:spacing w:line="360" w:lineRule="auto"/>
        <w:ind w:left="0" w:firstLine="709"/>
        <w:jc w:val="both"/>
        <w:rPr>
          <w:sz w:val="28"/>
          <w:szCs w:val="28"/>
        </w:rPr>
      </w:pPr>
      <w:r w:rsidRPr="00D0114E">
        <w:rPr>
          <w:sz w:val="28"/>
          <w:szCs w:val="28"/>
        </w:rPr>
        <w:t>Разработка программного обеспечения;</w:t>
      </w:r>
    </w:p>
    <w:p w:rsidR="00A03B5B" w:rsidRPr="00D0114E" w:rsidRDefault="00A03B5B" w:rsidP="00D0114E">
      <w:pPr>
        <w:numPr>
          <w:ilvl w:val="0"/>
          <w:numId w:val="34"/>
        </w:numPr>
        <w:tabs>
          <w:tab w:val="clear" w:pos="720"/>
          <w:tab w:val="num" w:pos="-360"/>
          <w:tab w:val="num" w:pos="360"/>
        </w:tabs>
        <w:spacing w:line="360" w:lineRule="auto"/>
        <w:ind w:left="0" w:firstLine="709"/>
        <w:jc w:val="both"/>
        <w:rPr>
          <w:sz w:val="28"/>
          <w:szCs w:val="28"/>
        </w:rPr>
      </w:pPr>
      <w:r w:rsidRPr="00D0114E">
        <w:rPr>
          <w:sz w:val="28"/>
          <w:szCs w:val="28"/>
        </w:rPr>
        <w:t>Разработка технического обеспечения.</w:t>
      </w:r>
    </w:p>
    <w:p w:rsidR="00A03B5B" w:rsidRPr="00D0114E" w:rsidRDefault="00A03B5B" w:rsidP="00D0114E">
      <w:pPr>
        <w:tabs>
          <w:tab w:val="num" w:pos="-360"/>
          <w:tab w:val="num" w:pos="360"/>
        </w:tabs>
        <w:spacing w:line="360" w:lineRule="auto"/>
        <w:ind w:firstLine="709"/>
        <w:jc w:val="both"/>
        <w:rPr>
          <w:sz w:val="28"/>
          <w:szCs w:val="28"/>
        </w:rPr>
      </w:pPr>
      <w:r w:rsidRPr="00D0114E">
        <w:rPr>
          <w:sz w:val="28"/>
          <w:szCs w:val="28"/>
        </w:rPr>
        <w:t>Тестирование:</w:t>
      </w:r>
    </w:p>
    <w:p w:rsidR="00A03B5B" w:rsidRPr="00D0114E" w:rsidRDefault="00A03B5B" w:rsidP="00D0114E">
      <w:pPr>
        <w:numPr>
          <w:ilvl w:val="0"/>
          <w:numId w:val="35"/>
        </w:numPr>
        <w:tabs>
          <w:tab w:val="num" w:pos="-360"/>
          <w:tab w:val="num" w:pos="360"/>
        </w:tabs>
        <w:spacing w:line="360" w:lineRule="auto"/>
        <w:ind w:left="0" w:firstLine="709"/>
        <w:jc w:val="both"/>
        <w:rPr>
          <w:sz w:val="28"/>
          <w:szCs w:val="28"/>
        </w:rPr>
      </w:pPr>
      <w:r w:rsidRPr="00D0114E">
        <w:rPr>
          <w:sz w:val="28"/>
          <w:szCs w:val="28"/>
        </w:rPr>
        <w:t>Разработка методики испытаний;</w:t>
      </w:r>
    </w:p>
    <w:p w:rsidR="00A03B5B" w:rsidRPr="00D0114E" w:rsidRDefault="00A03B5B" w:rsidP="00D0114E">
      <w:pPr>
        <w:numPr>
          <w:ilvl w:val="0"/>
          <w:numId w:val="35"/>
        </w:numPr>
        <w:tabs>
          <w:tab w:val="num" w:pos="-360"/>
          <w:tab w:val="num" w:pos="360"/>
        </w:tabs>
        <w:spacing w:line="360" w:lineRule="auto"/>
        <w:ind w:left="0" w:firstLine="709"/>
        <w:jc w:val="both"/>
        <w:rPr>
          <w:sz w:val="28"/>
          <w:szCs w:val="28"/>
        </w:rPr>
      </w:pPr>
      <w:r w:rsidRPr="00D0114E">
        <w:rPr>
          <w:sz w:val="28"/>
          <w:szCs w:val="28"/>
        </w:rPr>
        <w:t>Проведение тестирования;</w:t>
      </w:r>
    </w:p>
    <w:p w:rsidR="00A03B5B" w:rsidRPr="00D0114E" w:rsidRDefault="00A03B5B" w:rsidP="00D0114E">
      <w:pPr>
        <w:numPr>
          <w:ilvl w:val="0"/>
          <w:numId w:val="35"/>
        </w:numPr>
        <w:tabs>
          <w:tab w:val="num" w:pos="-360"/>
          <w:tab w:val="num" w:pos="360"/>
        </w:tabs>
        <w:spacing w:line="360" w:lineRule="auto"/>
        <w:ind w:left="0" w:firstLine="709"/>
        <w:jc w:val="both"/>
        <w:rPr>
          <w:sz w:val="28"/>
          <w:szCs w:val="28"/>
        </w:rPr>
      </w:pPr>
      <w:r w:rsidRPr="00D0114E">
        <w:rPr>
          <w:sz w:val="28"/>
          <w:szCs w:val="28"/>
        </w:rPr>
        <w:t>Корректировка.</w:t>
      </w:r>
    </w:p>
    <w:p w:rsidR="00A03B5B" w:rsidRPr="00D0114E" w:rsidRDefault="00A03B5B" w:rsidP="00D0114E">
      <w:pPr>
        <w:tabs>
          <w:tab w:val="num" w:pos="-360"/>
          <w:tab w:val="num" w:pos="360"/>
        </w:tabs>
        <w:spacing w:line="360" w:lineRule="auto"/>
        <w:ind w:firstLine="709"/>
        <w:jc w:val="both"/>
        <w:rPr>
          <w:sz w:val="28"/>
          <w:szCs w:val="28"/>
        </w:rPr>
      </w:pPr>
      <w:r w:rsidRPr="00D0114E">
        <w:rPr>
          <w:sz w:val="28"/>
          <w:szCs w:val="28"/>
        </w:rPr>
        <w:t>Ввод в эксплуатацию:</w:t>
      </w:r>
    </w:p>
    <w:p w:rsidR="00A03B5B" w:rsidRPr="00D0114E" w:rsidRDefault="00A03B5B" w:rsidP="00D0114E">
      <w:pPr>
        <w:numPr>
          <w:ilvl w:val="0"/>
          <w:numId w:val="36"/>
        </w:numPr>
        <w:tabs>
          <w:tab w:val="num" w:pos="-360"/>
          <w:tab w:val="num" w:pos="360"/>
        </w:tabs>
        <w:spacing w:line="360" w:lineRule="auto"/>
        <w:ind w:left="0" w:firstLine="709"/>
        <w:jc w:val="both"/>
        <w:rPr>
          <w:sz w:val="28"/>
          <w:szCs w:val="28"/>
        </w:rPr>
      </w:pPr>
      <w:r w:rsidRPr="00D0114E">
        <w:rPr>
          <w:sz w:val="28"/>
          <w:szCs w:val="28"/>
        </w:rPr>
        <w:t>Опытная эксплуатация;</w:t>
      </w:r>
    </w:p>
    <w:p w:rsidR="00A03B5B" w:rsidRPr="00D0114E" w:rsidRDefault="00A03B5B" w:rsidP="00D0114E">
      <w:pPr>
        <w:numPr>
          <w:ilvl w:val="0"/>
          <w:numId w:val="36"/>
        </w:numPr>
        <w:tabs>
          <w:tab w:val="clear" w:pos="720"/>
          <w:tab w:val="num" w:pos="0"/>
          <w:tab w:val="num" w:pos="360"/>
        </w:tabs>
        <w:spacing w:line="360" w:lineRule="auto"/>
        <w:ind w:left="0" w:firstLine="709"/>
        <w:jc w:val="both"/>
        <w:rPr>
          <w:sz w:val="28"/>
          <w:szCs w:val="28"/>
        </w:rPr>
      </w:pPr>
      <w:r w:rsidRPr="00D0114E">
        <w:rPr>
          <w:sz w:val="28"/>
          <w:szCs w:val="28"/>
        </w:rPr>
        <w:t>Анализ результатов опытной эксплуатации;</w:t>
      </w:r>
    </w:p>
    <w:p w:rsidR="00A03B5B" w:rsidRPr="00D0114E" w:rsidRDefault="00A03B5B" w:rsidP="00D0114E">
      <w:pPr>
        <w:numPr>
          <w:ilvl w:val="0"/>
          <w:numId w:val="36"/>
        </w:numPr>
        <w:tabs>
          <w:tab w:val="clear" w:pos="720"/>
          <w:tab w:val="num" w:pos="0"/>
          <w:tab w:val="num" w:pos="360"/>
        </w:tabs>
        <w:spacing w:line="360" w:lineRule="auto"/>
        <w:ind w:left="0" w:firstLine="709"/>
        <w:jc w:val="both"/>
        <w:rPr>
          <w:sz w:val="28"/>
          <w:szCs w:val="28"/>
        </w:rPr>
      </w:pPr>
      <w:r w:rsidRPr="00D0114E">
        <w:rPr>
          <w:sz w:val="28"/>
          <w:szCs w:val="28"/>
        </w:rPr>
        <w:t>Корректировка организационного, информационного и программного обеспечения;</w:t>
      </w:r>
    </w:p>
    <w:p w:rsidR="00A03B5B" w:rsidRPr="00D0114E" w:rsidRDefault="00A03B5B" w:rsidP="00D0114E">
      <w:pPr>
        <w:numPr>
          <w:ilvl w:val="0"/>
          <w:numId w:val="36"/>
        </w:numPr>
        <w:tabs>
          <w:tab w:val="clear" w:pos="720"/>
          <w:tab w:val="num" w:pos="0"/>
          <w:tab w:val="num" w:pos="360"/>
        </w:tabs>
        <w:spacing w:line="360" w:lineRule="auto"/>
        <w:ind w:left="0" w:firstLine="709"/>
        <w:jc w:val="both"/>
        <w:rPr>
          <w:sz w:val="28"/>
          <w:szCs w:val="28"/>
        </w:rPr>
      </w:pPr>
      <w:r w:rsidRPr="00D0114E">
        <w:rPr>
          <w:sz w:val="28"/>
          <w:szCs w:val="28"/>
        </w:rPr>
        <w:t>Ввод в эксплуатацию.</w:t>
      </w:r>
    </w:p>
    <w:p w:rsidR="007D4FB2" w:rsidRPr="00D0114E" w:rsidRDefault="007D4FB2" w:rsidP="00D0114E">
      <w:pPr>
        <w:numPr>
          <w:ilvl w:val="0"/>
          <w:numId w:val="25"/>
        </w:numPr>
        <w:tabs>
          <w:tab w:val="clear" w:pos="720"/>
          <w:tab w:val="num" w:pos="0"/>
        </w:tabs>
        <w:spacing w:line="360" w:lineRule="auto"/>
        <w:ind w:left="0" w:firstLine="709"/>
        <w:jc w:val="both"/>
        <w:rPr>
          <w:b/>
          <w:sz w:val="28"/>
          <w:szCs w:val="28"/>
        </w:rPr>
      </w:pPr>
      <w:r w:rsidRPr="00D0114E">
        <w:rPr>
          <w:b/>
          <w:sz w:val="28"/>
          <w:szCs w:val="28"/>
        </w:rPr>
        <w:t>Порядок контроля и приемки системы</w:t>
      </w:r>
    </w:p>
    <w:p w:rsidR="00FF770D" w:rsidRPr="00D0114E" w:rsidRDefault="00FF770D" w:rsidP="00D0114E">
      <w:pPr>
        <w:spacing w:line="360" w:lineRule="auto"/>
        <w:ind w:firstLine="709"/>
        <w:jc w:val="both"/>
        <w:rPr>
          <w:sz w:val="28"/>
          <w:szCs w:val="28"/>
        </w:rPr>
      </w:pPr>
      <w:r w:rsidRPr="00D0114E">
        <w:rPr>
          <w:sz w:val="28"/>
          <w:szCs w:val="28"/>
        </w:rPr>
        <w:t>Разрабатываемая система должна пройти испытания на исправность, надежность и соответствие цели создания системы.</w:t>
      </w:r>
    </w:p>
    <w:p w:rsidR="00FF770D" w:rsidRPr="00D0114E" w:rsidRDefault="00FF770D" w:rsidP="00D0114E">
      <w:pPr>
        <w:spacing w:line="360" w:lineRule="auto"/>
        <w:ind w:firstLine="709"/>
        <w:jc w:val="both"/>
        <w:rPr>
          <w:sz w:val="28"/>
          <w:szCs w:val="28"/>
        </w:rPr>
      </w:pPr>
      <w:r w:rsidRPr="00D0114E">
        <w:rPr>
          <w:sz w:val="28"/>
          <w:szCs w:val="28"/>
        </w:rPr>
        <w:t xml:space="preserve">      Для проведения  приемо-сдаточных  испытаний  назначается комиссия,  состоящая из представителей «заказчика» и «исполнителя». Комиссия  проводит испытания в соответствии с утвержденной программой и методикой испытаний и  настоящим  техническим заданием.</w:t>
      </w:r>
    </w:p>
    <w:p w:rsidR="007D4FB2" w:rsidRPr="00D0114E" w:rsidRDefault="007D4FB2" w:rsidP="00D0114E">
      <w:pPr>
        <w:numPr>
          <w:ilvl w:val="0"/>
          <w:numId w:val="25"/>
        </w:numPr>
        <w:tabs>
          <w:tab w:val="clear" w:pos="720"/>
          <w:tab w:val="num" w:pos="0"/>
        </w:tabs>
        <w:spacing w:line="360" w:lineRule="auto"/>
        <w:ind w:left="0" w:firstLine="709"/>
        <w:jc w:val="both"/>
        <w:rPr>
          <w:b/>
          <w:sz w:val="28"/>
          <w:szCs w:val="28"/>
        </w:rPr>
      </w:pPr>
      <w:r w:rsidRPr="00D0114E">
        <w:rPr>
          <w:b/>
          <w:sz w:val="28"/>
          <w:szCs w:val="28"/>
        </w:rPr>
        <w:t xml:space="preserve">Требования к составу и содержанию работ по подготовке объекта автоматизации к вводу системы в </w:t>
      </w:r>
      <w:r w:rsidR="00FF770D" w:rsidRPr="00D0114E">
        <w:rPr>
          <w:b/>
          <w:sz w:val="28"/>
          <w:szCs w:val="28"/>
        </w:rPr>
        <w:t>эксплуатацию</w:t>
      </w:r>
    </w:p>
    <w:p w:rsidR="00FF770D" w:rsidRPr="00D0114E" w:rsidRDefault="00FF770D" w:rsidP="00D0114E">
      <w:pPr>
        <w:tabs>
          <w:tab w:val="num" w:pos="0"/>
          <w:tab w:val="num" w:pos="360"/>
        </w:tabs>
        <w:spacing w:line="360" w:lineRule="auto"/>
        <w:ind w:firstLine="709"/>
        <w:jc w:val="both"/>
        <w:rPr>
          <w:sz w:val="28"/>
          <w:szCs w:val="28"/>
        </w:rPr>
      </w:pPr>
      <w:r w:rsidRPr="00D0114E">
        <w:rPr>
          <w:sz w:val="28"/>
          <w:szCs w:val="28"/>
        </w:rPr>
        <w:t>При выполнении ряда работ по вводу в эксплуатацию данной АИС необходимо выделить два основных периода:</w:t>
      </w:r>
    </w:p>
    <w:p w:rsidR="00FF770D" w:rsidRPr="00D0114E" w:rsidRDefault="00FF770D" w:rsidP="00D0114E">
      <w:pPr>
        <w:numPr>
          <w:ilvl w:val="0"/>
          <w:numId w:val="37"/>
        </w:numPr>
        <w:tabs>
          <w:tab w:val="num" w:pos="0"/>
          <w:tab w:val="num" w:pos="360"/>
        </w:tabs>
        <w:spacing w:line="360" w:lineRule="auto"/>
        <w:ind w:left="0" w:firstLine="709"/>
        <w:jc w:val="both"/>
        <w:rPr>
          <w:sz w:val="28"/>
          <w:szCs w:val="28"/>
        </w:rPr>
      </w:pPr>
      <w:r w:rsidRPr="00D0114E">
        <w:rPr>
          <w:sz w:val="28"/>
          <w:szCs w:val="28"/>
        </w:rPr>
        <w:t>Организационно – подготовительный;</w:t>
      </w:r>
    </w:p>
    <w:p w:rsidR="00FF770D" w:rsidRPr="00D0114E" w:rsidRDefault="00FF770D" w:rsidP="00D0114E">
      <w:pPr>
        <w:numPr>
          <w:ilvl w:val="0"/>
          <w:numId w:val="37"/>
        </w:numPr>
        <w:tabs>
          <w:tab w:val="num" w:pos="0"/>
          <w:tab w:val="num" w:pos="360"/>
        </w:tabs>
        <w:spacing w:line="360" w:lineRule="auto"/>
        <w:ind w:left="0" w:firstLine="709"/>
        <w:jc w:val="both"/>
        <w:rPr>
          <w:sz w:val="28"/>
          <w:szCs w:val="28"/>
        </w:rPr>
      </w:pPr>
      <w:r w:rsidRPr="00D0114E">
        <w:rPr>
          <w:sz w:val="28"/>
          <w:szCs w:val="28"/>
        </w:rPr>
        <w:t>Опытную эксплуатацию.</w:t>
      </w:r>
    </w:p>
    <w:p w:rsidR="00923E69" w:rsidRPr="00D0114E" w:rsidRDefault="00923E69" w:rsidP="00D0114E">
      <w:pPr>
        <w:tabs>
          <w:tab w:val="num" w:pos="0"/>
          <w:tab w:val="num" w:pos="360"/>
        </w:tabs>
        <w:spacing w:line="360" w:lineRule="auto"/>
        <w:ind w:firstLine="709"/>
        <w:jc w:val="both"/>
        <w:rPr>
          <w:sz w:val="28"/>
          <w:szCs w:val="28"/>
        </w:rPr>
      </w:pPr>
    </w:p>
    <w:p w:rsidR="00FF770D" w:rsidRPr="00D0114E" w:rsidRDefault="00FF770D" w:rsidP="00D0114E">
      <w:pPr>
        <w:tabs>
          <w:tab w:val="num" w:pos="0"/>
          <w:tab w:val="num" w:pos="360"/>
        </w:tabs>
        <w:spacing w:line="360" w:lineRule="auto"/>
        <w:ind w:firstLine="709"/>
        <w:jc w:val="both"/>
        <w:rPr>
          <w:sz w:val="28"/>
          <w:szCs w:val="28"/>
        </w:rPr>
      </w:pPr>
      <w:r w:rsidRPr="00D0114E">
        <w:rPr>
          <w:sz w:val="28"/>
          <w:szCs w:val="28"/>
        </w:rPr>
        <w:t>В организационно – подготовительный период необходимо:</w:t>
      </w:r>
    </w:p>
    <w:p w:rsidR="00FF770D" w:rsidRPr="00D0114E" w:rsidRDefault="00FF770D" w:rsidP="00D0114E">
      <w:pPr>
        <w:numPr>
          <w:ilvl w:val="0"/>
          <w:numId w:val="38"/>
        </w:numPr>
        <w:tabs>
          <w:tab w:val="num" w:pos="0"/>
          <w:tab w:val="num" w:pos="360"/>
        </w:tabs>
        <w:spacing w:line="360" w:lineRule="auto"/>
        <w:ind w:left="0" w:firstLine="709"/>
        <w:jc w:val="both"/>
        <w:rPr>
          <w:sz w:val="28"/>
          <w:szCs w:val="28"/>
        </w:rPr>
      </w:pPr>
      <w:r w:rsidRPr="00D0114E">
        <w:rPr>
          <w:sz w:val="28"/>
          <w:szCs w:val="28"/>
        </w:rPr>
        <w:t>Обеспечить подготовку помещений;</w:t>
      </w:r>
    </w:p>
    <w:p w:rsidR="00FF770D" w:rsidRPr="00D0114E" w:rsidRDefault="00FF770D" w:rsidP="00D0114E">
      <w:pPr>
        <w:numPr>
          <w:ilvl w:val="0"/>
          <w:numId w:val="38"/>
        </w:numPr>
        <w:tabs>
          <w:tab w:val="num" w:pos="0"/>
          <w:tab w:val="num" w:pos="360"/>
        </w:tabs>
        <w:spacing w:line="360" w:lineRule="auto"/>
        <w:ind w:left="0" w:firstLine="709"/>
        <w:jc w:val="both"/>
        <w:rPr>
          <w:sz w:val="28"/>
          <w:szCs w:val="28"/>
        </w:rPr>
      </w:pPr>
      <w:r w:rsidRPr="00D0114E">
        <w:rPr>
          <w:sz w:val="28"/>
          <w:szCs w:val="28"/>
        </w:rPr>
        <w:t>Провести монтаж, наладку и испытание системы непосредственно на рабочих местах;</w:t>
      </w:r>
    </w:p>
    <w:p w:rsidR="00FF770D" w:rsidRPr="00D0114E" w:rsidRDefault="00FF770D" w:rsidP="00D0114E">
      <w:pPr>
        <w:numPr>
          <w:ilvl w:val="0"/>
          <w:numId w:val="38"/>
        </w:numPr>
        <w:tabs>
          <w:tab w:val="num" w:pos="0"/>
          <w:tab w:val="num" w:pos="360"/>
        </w:tabs>
        <w:spacing w:line="360" w:lineRule="auto"/>
        <w:ind w:left="0" w:firstLine="709"/>
        <w:jc w:val="both"/>
        <w:rPr>
          <w:sz w:val="28"/>
          <w:szCs w:val="28"/>
        </w:rPr>
      </w:pPr>
      <w:r w:rsidRPr="00D0114E">
        <w:rPr>
          <w:sz w:val="28"/>
          <w:szCs w:val="28"/>
        </w:rPr>
        <w:t>Провести обучение персонала работе с АРМами системы в соответствии с должностными и технологическими инструкциями, особенно обратив внимание на их действия в случаях сбойных ситуаций и выхода из них.</w:t>
      </w:r>
    </w:p>
    <w:p w:rsidR="00FF770D" w:rsidRPr="00D0114E" w:rsidRDefault="00FF770D" w:rsidP="00D0114E">
      <w:pPr>
        <w:tabs>
          <w:tab w:val="num" w:pos="0"/>
          <w:tab w:val="num" w:pos="360"/>
        </w:tabs>
        <w:spacing w:line="360" w:lineRule="auto"/>
        <w:ind w:firstLine="709"/>
        <w:jc w:val="both"/>
        <w:rPr>
          <w:sz w:val="28"/>
          <w:szCs w:val="28"/>
        </w:rPr>
      </w:pPr>
      <w:r w:rsidRPr="00D0114E">
        <w:rPr>
          <w:sz w:val="28"/>
          <w:szCs w:val="28"/>
        </w:rPr>
        <w:t>Целью опытной эксплуатации является обработка действий всех служб, участвующих в эксплуатации системы.</w:t>
      </w:r>
    </w:p>
    <w:p w:rsidR="00FF770D" w:rsidRPr="00D0114E" w:rsidRDefault="00FF770D" w:rsidP="00D0114E">
      <w:pPr>
        <w:tabs>
          <w:tab w:val="num" w:pos="0"/>
          <w:tab w:val="num" w:pos="360"/>
        </w:tabs>
        <w:spacing w:line="360" w:lineRule="auto"/>
        <w:ind w:firstLine="709"/>
        <w:jc w:val="both"/>
        <w:rPr>
          <w:sz w:val="28"/>
          <w:szCs w:val="28"/>
        </w:rPr>
      </w:pPr>
      <w:r w:rsidRPr="00D0114E">
        <w:rPr>
          <w:sz w:val="28"/>
          <w:szCs w:val="28"/>
        </w:rPr>
        <w:t>По окончании работ разработчик предъявляет заказчику документы, подтверждающие создание системы, а также документацию на саму систему.</w:t>
      </w:r>
    </w:p>
    <w:p w:rsidR="00143F55" w:rsidRPr="00D0114E" w:rsidRDefault="00143F55" w:rsidP="00D0114E">
      <w:pPr>
        <w:spacing w:line="360" w:lineRule="auto"/>
        <w:ind w:firstLine="709"/>
        <w:rPr>
          <w:b/>
          <w:sz w:val="28"/>
          <w:szCs w:val="28"/>
        </w:rPr>
      </w:pPr>
      <w:bookmarkStart w:id="5" w:name="_GoBack"/>
      <w:bookmarkEnd w:id="5"/>
    </w:p>
    <w:sectPr w:rsidR="00143F55" w:rsidRPr="00D0114E" w:rsidSect="00D0114E">
      <w:footerReference w:type="even" r:id="rId9"/>
      <w:footerReference w:type="default" r:id="rId1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0FA" w:rsidRDefault="008C00FA">
      <w:r>
        <w:separator/>
      </w:r>
    </w:p>
  </w:endnote>
  <w:endnote w:type="continuationSeparator" w:id="0">
    <w:p w:rsidR="008C00FA" w:rsidRDefault="008C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F23" w:rsidRDefault="006A6F23" w:rsidP="008A1BC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A6F23" w:rsidRDefault="006A6F23" w:rsidP="0085336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F23" w:rsidRDefault="006A6F23" w:rsidP="008A1BC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DE35BF">
      <w:rPr>
        <w:rStyle w:val="a8"/>
        <w:noProof/>
      </w:rPr>
      <w:t>23</w:t>
    </w:r>
    <w:r>
      <w:rPr>
        <w:rStyle w:val="a8"/>
      </w:rPr>
      <w:fldChar w:fldCharType="end"/>
    </w:r>
  </w:p>
  <w:p w:rsidR="006A6F23" w:rsidRDefault="006A6F23" w:rsidP="0085336C">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F23" w:rsidRDefault="006A6F23" w:rsidP="0085336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A6F23" w:rsidRDefault="006A6F23" w:rsidP="0085336C">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F23" w:rsidRDefault="006A6F23" w:rsidP="0085336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DE35BF">
      <w:rPr>
        <w:rStyle w:val="a8"/>
        <w:noProof/>
      </w:rPr>
      <w:t>36</w:t>
    </w:r>
    <w:r>
      <w:rPr>
        <w:rStyle w:val="a8"/>
      </w:rPr>
      <w:fldChar w:fldCharType="end"/>
    </w:r>
  </w:p>
  <w:p w:rsidR="006A6F23" w:rsidRDefault="006A6F23" w:rsidP="0085336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0FA" w:rsidRDefault="008C00FA">
      <w:r>
        <w:separator/>
      </w:r>
    </w:p>
  </w:footnote>
  <w:footnote w:type="continuationSeparator" w:id="0">
    <w:p w:rsidR="008C00FA" w:rsidRDefault="008C00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D1109"/>
    <w:multiLevelType w:val="hybridMultilevel"/>
    <w:tmpl w:val="5482732E"/>
    <w:lvl w:ilvl="0" w:tplc="C0700BEA">
      <w:start w:val="1"/>
      <w:numFmt w:val="bullet"/>
      <w:lvlText w:val="-"/>
      <w:lvlJc w:val="left"/>
      <w:pPr>
        <w:tabs>
          <w:tab w:val="num" w:pos="1068"/>
        </w:tabs>
        <w:ind w:left="1068" w:hanging="360"/>
      </w:pPr>
      <w:rPr>
        <w:rFonts w:ascii="Times New Roman" w:hAnsi="Times New Roman"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nsid w:val="05E01536"/>
    <w:multiLevelType w:val="hybridMultilevel"/>
    <w:tmpl w:val="CC4CF4AE"/>
    <w:lvl w:ilvl="0" w:tplc="46E4EA82">
      <w:start w:val="1"/>
      <w:numFmt w:val="bullet"/>
      <w:lvlText w:val="□"/>
      <w:lvlJc w:val="left"/>
      <w:pPr>
        <w:tabs>
          <w:tab w:val="num" w:pos="1980"/>
        </w:tabs>
        <w:ind w:left="198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D418D5"/>
    <w:multiLevelType w:val="multilevel"/>
    <w:tmpl w:val="AE20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0E7419"/>
    <w:multiLevelType w:val="hybridMultilevel"/>
    <w:tmpl w:val="56B24C74"/>
    <w:lvl w:ilvl="0" w:tplc="04190001">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B1B34AC"/>
    <w:multiLevelType w:val="hybridMultilevel"/>
    <w:tmpl w:val="DC72AF0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EE21414"/>
    <w:multiLevelType w:val="hybridMultilevel"/>
    <w:tmpl w:val="CA2ECF80"/>
    <w:lvl w:ilvl="0" w:tplc="C0700BEA">
      <w:start w:val="1"/>
      <w:numFmt w:val="bullet"/>
      <w:lvlText w:val="-"/>
      <w:lvlJc w:val="left"/>
      <w:pPr>
        <w:tabs>
          <w:tab w:val="num" w:pos="1260"/>
        </w:tabs>
        <w:ind w:left="1260" w:hanging="360"/>
      </w:pPr>
      <w:rPr>
        <w:rFonts w:ascii="Times New Roman" w:hAnsi="Times New Roman"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6">
    <w:nsid w:val="125A4582"/>
    <w:multiLevelType w:val="hybridMultilevel"/>
    <w:tmpl w:val="A0C6472A"/>
    <w:lvl w:ilvl="0" w:tplc="46E4EA82">
      <w:start w:val="1"/>
      <w:numFmt w:val="bullet"/>
      <w:lvlText w:val="□"/>
      <w:lvlJc w:val="left"/>
      <w:pPr>
        <w:tabs>
          <w:tab w:val="num" w:pos="2688"/>
        </w:tabs>
        <w:ind w:left="2688" w:hanging="360"/>
      </w:pPr>
      <w:rPr>
        <w:rFonts w:ascii="Courier New" w:hAnsi="Courier New"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15FB73CD"/>
    <w:multiLevelType w:val="hybridMultilevel"/>
    <w:tmpl w:val="6E8ED7A2"/>
    <w:lvl w:ilvl="0" w:tplc="E272AADC">
      <w:start w:val="1"/>
      <w:numFmt w:val="decimal"/>
      <w:lvlText w:val="%1."/>
      <w:lvlJc w:val="left"/>
      <w:pPr>
        <w:tabs>
          <w:tab w:val="num" w:pos="720"/>
        </w:tabs>
        <w:ind w:left="720" w:hanging="360"/>
      </w:pPr>
      <w:rPr>
        <w:rFonts w:cs="Times New Roman" w:hint="default"/>
      </w:rPr>
    </w:lvl>
    <w:lvl w:ilvl="1" w:tplc="5E5414F0">
      <w:numFmt w:val="none"/>
      <w:lvlText w:val=""/>
      <w:lvlJc w:val="left"/>
      <w:pPr>
        <w:tabs>
          <w:tab w:val="num" w:pos="360"/>
        </w:tabs>
      </w:pPr>
      <w:rPr>
        <w:rFonts w:cs="Times New Roman"/>
      </w:rPr>
    </w:lvl>
    <w:lvl w:ilvl="2" w:tplc="8574481E">
      <w:numFmt w:val="none"/>
      <w:lvlText w:val=""/>
      <w:lvlJc w:val="left"/>
      <w:pPr>
        <w:tabs>
          <w:tab w:val="num" w:pos="360"/>
        </w:tabs>
      </w:pPr>
      <w:rPr>
        <w:rFonts w:cs="Times New Roman"/>
      </w:rPr>
    </w:lvl>
    <w:lvl w:ilvl="3" w:tplc="37E01F06">
      <w:numFmt w:val="none"/>
      <w:lvlText w:val=""/>
      <w:lvlJc w:val="left"/>
      <w:pPr>
        <w:tabs>
          <w:tab w:val="num" w:pos="360"/>
        </w:tabs>
      </w:pPr>
      <w:rPr>
        <w:rFonts w:cs="Times New Roman"/>
      </w:rPr>
    </w:lvl>
    <w:lvl w:ilvl="4" w:tplc="AC40C54E">
      <w:numFmt w:val="none"/>
      <w:lvlText w:val=""/>
      <w:lvlJc w:val="left"/>
      <w:pPr>
        <w:tabs>
          <w:tab w:val="num" w:pos="360"/>
        </w:tabs>
      </w:pPr>
      <w:rPr>
        <w:rFonts w:cs="Times New Roman"/>
      </w:rPr>
    </w:lvl>
    <w:lvl w:ilvl="5" w:tplc="DC9601EA">
      <w:numFmt w:val="none"/>
      <w:lvlText w:val=""/>
      <w:lvlJc w:val="left"/>
      <w:pPr>
        <w:tabs>
          <w:tab w:val="num" w:pos="360"/>
        </w:tabs>
      </w:pPr>
      <w:rPr>
        <w:rFonts w:cs="Times New Roman"/>
      </w:rPr>
    </w:lvl>
    <w:lvl w:ilvl="6" w:tplc="D3D66074">
      <w:numFmt w:val="none"/>
      <w:lvlText w:val=""/>
      <w:lvlJc w:val="left"/>
      <w:pPr>
        <w:tabs>
          <w:tab w:val="num" w:pos="360"/>
        </w:tabs>
      </w:pPr>
      <w:rPr>
        <w:rFonts w:cs="Times New Roman"/>
      </w:rPr>
    </w:lvl>
    <w:lvl w:ilvl="7" w:tplc="9AE4CC14">
      <w:numFmt w:val="none"/>
      <w:lvlText w:val=""/>
      <w:lvlJc w:val="left"/>
      <w:pPr>
        <w:tabs>
          <w:tab w:val="num" w:pos="360"/>
        </w:tabs>
      </w:pPr>
      <w:rPr>
        <w:rFonts w:cs="Times New Roman"/>
      </w:rPr>
    </w:lvl>
    <w:lvl w:ilvl="8" w:tplc="AF3619AC">
      <w:numFmt w:val="none"/>
      <w:lvlText w:val=""/>
      <w:lvlJc w:val="left"/>
      <w:pPr>
        <w:tabs>
          <w:tab w:val="num" w:pos="360"/>
        </w:tabs>
      </w:pPr>
      <w:rPr>
        <w:rFonts w:cs="Times New Roman"/>
      </w:rPr>
    </w:lvl>
  </w:abstractNum>
  <w:abstractNum w:abstractNumId="8">
    <w:nsid w:val="167004B4"/>
    <w:multiLevelType w:val="multilevel"/>
    <w:tmpl w:val="82E28384"/>
    <w:lvl w:ilvl="0">
      <w:start w:val="1"/>
      <w:numFmt w:val="bullet"/>
      <w:lvlText w:val="□"/>
      <w:lvlJc w:val="left"/>
      <w:pPr>
        <w:tabs>
          <w:tab w:val="num" w:pos="1980"/>
        </w:tabs>
        <w:ind w:left="198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8053A84"/>
    <w:multiLevelType w:val="hybridMultilevel"/>
    <w:tmpl w:val="273A4E6A"/>
    <w:lvl w:ilvl="0" w:tplc="04190001">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BD336DE"/>
    <w:multiLevelType w:val="hybridMultilevel"/>
    <w:tmpl w:val="5A8ABF44"/>
    <w:lvl w:ilvl="0" w:tplc="C0700BEA">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291D63"/>
    <w:multiLevelType w:val="hybridMultilevel"/>
    <w:tmpl w:val="2820B432"/>
    <w:lvl w:ilvl="0" w:tplc="C0700BEA">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217F37F7"/>
    <w:multiLevelType w:val="hybridMultilevel"/>
    <w:tmpl w:val="82E28384"/>
    <w:lvl w:ilvl="0" w:tplc="46E4EA82">
      <w:start w:val="1"/>
      <w:numFmt w:val="bullet"/>
      <w:lvlText w:val="□"/>
      <w:lvlJc w:val="left"/>
      <w:pPr>
        <w:tabs>
          <w:tab w:val="num" w:pos="1980"/>
        </w:tabs>
        <w:ind w:left="198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438343B"/>
    <w:multiLevelType w:val="multilevel"/>
    <w:tmpl w:val="009A4B3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2B202F77"/>
    <w:multiLevelType w:val="hybridMultilevel"/>
    <w:tmpl w:val="FF60D188"/>
    <w:lvl w:ilvl="0" w:tplc="C0700BEA">
      <w:start w:val="1"/>
      <w:numFmt w:val="bullet"/>
      <w:lvlText w:val="-"/>
      <w:lvlJc w:val="left"/>
      <w:pPr>
        <w:tabs>
          <w:tab w:val="num" w:pos="1320"/>
        </w:tabs>
        <w:ind w:left="1320" w:hanging="360"/>
      </w:pPr>
      <w:rPr>
        <w:rFonts w:ascii="Times New Roman" w:hAnsi="Times New Roman" w:hint="default"/>
      </w:rPr>
    </w:lvl>
    <w:lvl w:ilvl="1" w:tplc="04190003" w:tentative="1">
      <w:start w:val="1"/>
      <w:numFmt w:val="bullet"/>
      <w:lvlText w:val="o"/>
      <w:lvlJc w:val="left"/>
      <w:pPr>
        <w:tabs>
          <w:tab w:val="num" w:pos="2400"/>
        </w:tabs>
        <w:ind w:left="2400" w:hanging="360"/>
      </w:pPr>
      <w:rPr>
        <w:rFonts w:ascii="Courier New" w:hAnsi="Courier New" w:hint="default"/>
      </w:rPr>
    </w:lvl>
    <w:lvl w:ilvl="2" w:tplc="04190005" w:tentative="1">
      <w:start w:val="1"/>
      <w:numFmt w:val="bullet"/>
      <w:lvlText w:val=""/>
      <w:lvlJc w:val="left"/>
      <w:pPr>
        <w:tabs>
          <w:tab w:val="num" w:pos="3120"/>
        </w:tabs>
        <w:ind w:left="3120" w:hanging="360"/>
      </w:pPr>
      <w:rPr>
        <w:rFonts w:ascii="Wingdings" w:hAnsi="Wingdings" w:hint="default"/>
      </w:rPr>
    </w:lvl>
    <w:lvl w:ilvl="3" w:tplc="04190001" w:tentative="1">
      <w:start w:val="1"/>
      <w:numFmt w:val="bullet"/>
      <w:lvlText w:val=""/>
      <w:lvlJc w:val="left"/>
      <w:pPr>
        <w:tabs>
          <w:tab w:val="num" w:pos="3840"/>
        </w:tabs>
        <w:ind w:left="3840" w:hanging="360"/>
      </w:pPr>
      <w:rPr>
        <w:rFonts w:ascii="Symbol" w:hAnsi="Symbol" w:hint="default"/>
      </w:rPr>
    </w:lvl>
    <w:lvl w:ilvl="4" w:tplc="04190003" w:tentative="1">
      <w:start w:val="1"/>
      <w:numFmt w:val="bullet"/>
      <w:lvlText w:val="o"/>
      <w:lvlJc w:val="left"/>
      <w:pPr>
        <w:tabs>
          <w:tab w:val="num" w:pos="4560"/>
        </w:tabs>
        <w:ind w:left="4560" w:hanging="360"/>
      </w:pPr>
      <w:rPr>
        <w:rFonts w:ascii="Courier New" w:hAnsi="Courier New" w:hint="default"/>
      </w:rPr>
    </w:lvl>
    <w:lvl w:ilvl="5" w:tplc="04190005" w:tentative="1">
      <w:start w:val="1"/>
      <w:numFmt w:val="bullet"/>
      <w:lvlText w:val=""/>
      <w:lvlJc w:val="left"/>
      <w:pPr>
        <w:tabs>
          <w:tab w:val="num" w:pos="5280"/>
        </w:tabs>
        <w:ind w:left="5280" w:hanging="360"/>
      </w:pPr>
      <w:rPr>
        <w:rFonts w:ascii="Wingdings" w:hAnsi="Wingdings" w:hint="default"/>
      </w:rPr>
    </w:lvl>
    <w:lvl w:ilvl="6" w:tplc="04190001" w:tentative="1">
      <w:start w:val="1"/>
      <w:numFmt w:val="bullet"/>
      <w:lvlText w:val=""/>
      <w:lvlJc w:val="left"/>
      <w:pPr>
        <w:tabs>
          <w:tab w:val="num" w:pos="6000"/>
        </w:tabs>
        <w:ind w:left="6000" w:hanging="360"/>
      </w:pPr>
      <w:rPr>
        <w:rFonts w:ascii="Symbol" w:hAnsi="Symbol" w:hint="default"/>
      </w:rPr>
    </w:lvl>
    <w:lvl w:ilvl="7" w:tplc="04190003" w:tentative="1">
      <w:start w:val="1"/>
      <w:numFmt w:val="bullet"/>
      <w:lvlText w:val="o"/>
      <w:lvlJc w:val="left"/>
      <w:pPr>
        <w:tabs>
          <w:tab w:val="num" w:pos="6720"/>
        </w:tabs>
        <w:ind w:left="6720" w:hanging="360"/>
      </w:pPr>
      <w:rPr>
        <w:rFonts w:ascii="Courier New" w:hAnsi="Courier New" w:hint="default"/>
      </w:rPr>
    </w:lvl>
    <w:lvl w:ilvl="8" w:tplc="04190005" w:tentative="1">
      <w:start w:val="1"/>
      <w:numFmt w:val="bullet"/>
      <w:lvlText w:val=""/>
      <w:lvlJc w:val="left"/>
      <w:pPr>
        <w:tabs>
          <w:tab w:val="num" w:pos="7440"/>
        </w:tabs>
        <w:ind w:left="7440" w:hanging="360"/>
      </w:pPr>
      <w:rPr>
        <w:rFonts w:ascii="Wingdings" w:hAnsi="Wingdings" w:hint="default"/>
      </w:rPr>
    </w:lvl>
  </w:abstractNum>
  <w:abstractNum w:abstractNumId="15">
    <w:nsid w:val="2C5F7969"/>
    <w:multiLevelType w:val="hybridMultilevel"/>
    <w:tmpl w:val="FB745E0A"/>
    <w:lvl w:ilvl="0" w:tplc="C0700BEA">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EF06281"/>
    <w:multiLevelType w:val="multilevel"/>
    <w:tmpl w:val="7600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4232A7"/>
    <w:multiLevelType w:val="hybridMultilevel"/>
    <w:tmpl w:val="D73EEB60"/>
    <w:lvl w:ilvl="0" w:tplc="C0700BEA">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1193BC5"/>
    <w:multiLevelType w:val="hybridMultilevel"/>
    <w:tmpl w:val="3BD85C46"/>
    <w:lvl w:ilvl="0" w:tplc="85D83AC2">
      <w:start w:val="1"/>
      <w:numFmt w:val="decimal"/>
      <w:lvlText w:val="%1."/>
      <w:lvlJc w:val="left"/>
      <w:pPr>
        <w:tabs>
          <w:tab w:val="num" w:pos="720"/>
        </w:tabs>
        <w:ind w:left="720" w:hanging="360"/>
      </w:pPr>
      <w:rPr>
        <w:rFonts w:cs="Times New Roman" w:hint="default"/>
      </w:rPr>
    </w:lvl>
    <w:lvl w:ilvl="1" w:tplc="7C16E2F2">
      <w:numFmt w:val="none"/>
      <w:lvlText w:val=""/>
      <w:lvlJc w:val="left"/>
      <w:pPr>
        <w:tabs>
          <w:tab w:val="num" w:pos="360"/>
        </w:tabs>
      </w:pPr>
      <w:rPr>
        <w:rFonts w:cs="Times New Roman"/>
      </w:rPr>
    </w:lvl>
    <w:lvl w:ilvl="2" w:tplc="E36C2C3A">
      <w:numFmt w:val="none"/>
      <w:lvlText w:val=""/>
      <w:lvlJc w:val="left"/>
      <w:pPr>
        <w:tabs>
          <w:tab w:val="num" w:pos="360"/>
        </w:tabs>
      </w:pPr>
      <w:rPr>
        <w:rFonts w:cs="Times New Roman"/>
      </w:rPr>
    </w:lvl>
    <w:lvl w:ilvl="3" w:tplc="16E6CBFA">
      <w:numFmt w:val="none"/>
      <w:lvlText w:val=""/>
      <w:lvlJc w:val="left"/>
      <w:pPr>
        <w:tabs>
          <w:tab w:val="num" w:pos="360"/>
        </w:tabs>
      </w:pPr>
      <w:rPr>
        <w:rFonts w:cs="Times New Roman"/>
      </w:rPr>
    </w:lvl>
    <w:lvl w:ilvl="4" w:tplc="E46A662C">
      <w:numFmt w:val="none"/>
      <w:lvlText w:val=""/>
      <w:lvlJc w:val="left"/>
      <w:pPr>
        <w:tabs>
          <w:tab w:val="num" w:pos="360"/>
        </w:tabs>
      </w:pPr>
      <w:rPr>
        <w:rFonts w:cs="Times New Roman"/>
      </w:rPr>
    </w:lvl>
    <w:lvl w:ilvl="5" w:tplc="30A82762">
      <w:numFmt w:val="none"/>
      <w:lvlText w:val=""/>
      <w:lvlJc w:val="left"/>
      <w:pPr>
        <w:tabs>
          <w:tab w:val="num" w:pos="360"/>
        </w:tabs>
      </w:pPr>
      <w:rPr>
        <w:rFonts w:cs="Times New Roman"/>
      </w:rPr>
    </w:lvl>
    <w:lvl w:ilvl="6" w:tplc="4F7A6686">
      <w:numFmt w:val="none"/>
      <w:lvlText w:val=""/>
      <w:lvlJc w:val="left"/>
      <w:pPr>
        <w:tabs>
          <w:tab w:val="num" w:pos="360"/>
        </w:tabs>
      </w:pPr>
      <w:rPr>
        <w:rFonts w:cs="Times New Roman"/>
      </w:rPr>
    </w:lvl>
    <w:lvl w:ilvl="7" w:tplc="95D6B768">
      <w:numFmt w:val="none"/>
      <w:lvlText w:val=""/>
      <w:lvlJc w:val="left"/>
      <w:pPr>
        <w:tabs>
          <w:tab w:val="num" w:pos="360"/>
        </w:tabs>
      </w:pPr>
      <w:rPr>
        <w:rFonts w:cs="Times New Roman"/>
      </w:rPr>
    </w:lvl>
    <w:lvl w:ilvl="8" w:tplc="C8B09AC6">
      <w:numFmt w:val="none"/>
      <w:lvlText w:val=""/>
      <w:lvlJc w:val="left"/>
      <w:pPr>
        <w:tabs>
          <w:tab w:val="num" w:pos="360"/>
        </w:tabs>
      </w:pPr>
      <w:rPr>
        <w:rFonts w:cs="Times New Roman"/>
      </w:rPr>
    </w:lvl>
  </w:abstractNum>
  <w:abstractNum w:abstractNumId="19">
    <w:nsid w:val="31594F25"/>
    <w:multiLevelType w:val="hybridMultilevel"/>
    <w:tmpl w:val="2D0C8184"/>
    <w:lvl w:ilvl="0" w:tplc="C0700BEA">
      <w:start w:val="1"/>
      <w:numFmt w:val="bullet"/>
      <w:lvlText w:val="-"/>
      <w:lvlJc w:val="left"/>
      <w:pPr>
        <w:tabs>
          <w:tab w:val="num" w:pos="1260"/>
        </w:tabs>
        <w:ind w:left="1260" w:hanging="360"/>
      </w:pPr>
      <w:rPr>
        <w:rFonts w:ascii="Times New Roman" w:hAnsi="Times New Roman"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0">
    <w:nsid w:val="3AF468AE"/>
    <w:multiLevelType w:val="hybridMultilevel"/>
    <w:tmpl w:val="44A85E3A"/>
    <w:lvl w:ilvl="0" w:tplc="C0700BEA">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3E5A3996"/>
    <w:multiLevelType w:val="multilevel"/>
    <w:tmpl w:val="A0C6472A"/>
    <w:lvl w:ilvl="0">
      <w:start w:val="1"/>
      <w:numFmt w:val="bullet"/>
      <w:lvlText w:val="□"/>
      <w:lvlJc w:val="left"/>
      <w:pPr>
        <w:tabs>
          <w:tab w:val="num" w:pos="2688"/>
        </w:tabs>
        <w:ind w:left="2688" w:hanging="360"/>
      </w:pPr>
      <w:rPr>
        <w:rFonts w:ascii="Courier New" w:hAnsi="Courier New" w:hint="default"/>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2">
    <w:nsid w:val="3F9D232F"/>
    <w:multiLevelType w:val="hybridMultilevel"/>
    <w:tmpl w:val="098A657A"/>
    <w:lvl w:ilvl="0" w:tplc="C0700BEA">
      <w:start w:val="1"/>
      <w:numFmt w:val="bullet"/>
      <w:lvlText w:val="-"/>
      <w:lvlJc w:val="left"/>
      <w:pPr>
        <w:tabs>
          <w:tab w:val="num" w:pos="1320"/>
        </w:tabs>
        <w:ind w:left="1320" w:hanging="360"/>
      </w:pPr>
      <w:rPr>
        <w:rFonts w:ascii="Times New Roman" w:hAnsi="Times New Roman" w:hint="default"/>
      </w:rPr>
    </w:lvl>
    <w:lvl w:ilvl="1" w:tplc="04190003" w:tentative="1">
      <w:start w:val="1"/>
      <w:numFmt w:val="bullet"/>
      <w:lvlText w:val="o"/>
      <w:lvlJc w:val="left"/>
      <w:pPr>
        <w:tabs>
          <w:tab w:val="num" w:pos="2400"/>
        </w:tabs>
        <w:ind w:left="2400" w:hanging="360"/>
      </w:pPr>
      <w:rPr>
        <w:rFonts w:ascii="Courier New" w:hAnsi="Courier New" w:hint="default"/>
      </w:rPr>
    </w:lvl>
    <w:lvl w:ilvl="2" w:tplc="04190005" w:tentative="1">
      <w:start w:val="1"/>
      <w:numFmt w:val="bullet"/>
      <w:lvlText w:val=""/>
      <w:lvlJc w:val="left"/>
      <w:pPr>
        <w:tabs>
          <w:tab w:val="num" w:pos="3120"/>
        </w:tabs>
        <w:ind w:left="3120" w:hanging="360"/>
      </w:pPr>
      <w:rPr>
        <w:rFonts w:ascii="Wingdings" w:hAnsi="Wingdings" w:hint="default"/>
      </w:rPr>
    </w:lvl>
    <w:lvl w:ilvl="3" w:tplc="04190001" w:tentative="1">
      <w:start w:val="1"/>
      <w:numFmt w:val="bullet"/>
      <w:lvlText w:val=""/>
      <w:lvlJc w:val="left"/>
      <w:pPr>
        <w:tabs>
          <w:tab w:val="num" w:pos="3840"/>
        </w:tabs>
        <w:ind w:left="3840" w:hanging="360"/>
      </w:pPr>
      <w:rPr>
        <w:rFonts w:ascii="Symbol" w:hAnsi="Symbol" w:hint="default"/>
      </w:rPr>
    </w:lvl>
    <w:lvl w:ilvl="4" w:tplc="04190003" w:tentative="1">
      <w:start w:val="1"/>
      <w:numFmt w:val="bullet"/>
      <w:lvlText w:val="o"/>
      <w:lvlJc w:val="left"/>
      <w:pPr>
        <w:tabs>
          <w:tab w:val="num" w:pos="4560"/>
        </w:tabs>
        <w:ind w:left="4560" w:hanging="360"/>
      </w:pPr>
      <w:rPr>
        <w:rFonts w:ascii="Courier New" w:hAnsi="Courier New" w:hint="default"/>
      </w:rPr>
    </w:lvl>
    <w:lvl w:ilvl="5" w:tplc="04190005" w:tentative="1">
      <w:start w:val="1"/>
      <w:numFmt w:val="bullet"/>
      <w:lvlText w:val=""/>
      <w:lvlJc w:val="left"/>
      <w:pPr>
        <w:tabs>
          <w:tab w:val="num" w:pos="5280"/>
        </w:tabs>
        <w:ind w:left="5280" w:hanging="360"/>
      </w:pPr>
      <w:rPr>
        <w:rFonts w:ascii="Wingdings" w:hAnsi="Wingdings" w:hint="default"/>
      </w:rPr>
    </w:lvl>
    <w:lvl w:ilvl="6" w:tplc="04190001" w:tentative="1">
      <w:start w:val="1"/>
      <w:numFmt w:val="bullet"/>
      <w:lvlText w:val=""/>
      <w:lvlJc w:val="left"/>
      <w:pPr>
        <w:tabs>
          <w:tab w:val="num" w:pos="6000"/>
        </w:tabs>
        <w:ind w:left="6000" w:hanging="360"/>
      </w:pPr>
      <w:rPr>
        <w:rFonts w:ascii="Symbol" w:hAnsi="Symbol" w:hint="default"/>
      </w:rPr>
    </w:lvl>
    <w:lvl w:ilvl="7" w:tplc="04190003" w:tentative="1">
      <w:start w:val="1"/>
      <w:numFmt w:val="bullet"/>
      <w:lvlText w:val="o"/>
      <w:lvlJc w:val="left"/>
      <w:pPr>
        <w:tabs>
          <w:tab w:val="num" w:pos="6720"/>
        </w:tabs>
        <w:ind w:left="6720" w:hanging="360"/>
      </w:pPr>
      <w:rPr>
        <w:rFonts w:ascii="Courier New" w:hAnsi="Courier New" w:hint="default"/>
      </w:rPr>
    </w:lvl>
    <w:lvl w:ilvl="8" w:tplc="04190005" w:tentative="1">
      <w:start w:val="1"/>
      <w:numFmt w:val="bullet"/>
      <w:lvlText w:val=""/>
      <w:lvlJc w:val="left"/>
      <w:pPr>
        <w:tabs>
          <w:tab w:val="num" w:pos="7440"/>
        </w:tabs>
        <w:ind w:left="7440" w:hanging="360"/>
      </w:pPr>
      <w:rPr>
        <w:rFonts w:ascii="Wingdings" w:hAnsi="Wingdings" w:hint="default"/>
      </w:rPr>
    </w:lvl>
  </w:abstractNum>
  <w:abstractNum w:abstractNumId="23">
    <w:nsid w:val="3FE14A97"/>
    <w:multiLevelType w:val="hybridMultilevel"/>
    <w:tmpl w:val="6A9A0FF4"/>
    <w:lvl w:ilvl="0" w:tplc="C0700BEA">
      <w:start w:val="1"/>
      <w:numFmt w:val="bullet"/>
      <w:lvlText w:val="-"/>
      <w:lvlJc w:val="left"/>
      <w:pPr>
        <w:tabs>
          <w:tab w:val="num" w:pos="1260"/>
        </w:tabs>
        <w:ind w:left="1260" w:hanging="360"/>
      </w:pPr>
      <w:rPr>
        <w:rFonts w:ascii="Times New Roman" w:hAnsi="Times New Roman"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4">
    <w:nsid w:val="40037F35"/>
    <w:multiLevelType w:val="hybridMultilevel"/>
    <w:tmpl w:val="BFE407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1F80138"/>
    <w:multiLevelType w:val="multilevel"/>
    <w:tmpl w:val="CE96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3E75D3"/>
    <w:multiLevelType w:val="hybridMultilevel"/>
    <w:tmpl w:val="F32EC2CA"/>
    <w:lvl w:ilvl="0" w:tplc="C0700BEA">
      <w:start w:val="1"/>
      <w:numFmt w:val="bullet"/>
      <w:lvlText w:val="-"/>
      <w:lvlJc w:val="left"/>
      <w:pPr>
        <w:tabs>
          <w:tab w:val="num" w:pos="1260"/>
        </w:tabs>
        <w:ind w:left="1260" w:hanging="360"/>
      </w:pPr>
      <w:rPr>
        <w:rFonts w:ascii="Times New Roman" w:hAnsi="Times New Roman"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7">
    <w:nsid w:val="440B0FE9"/>
    <w:multiLevelType w:val="multilevel"/>
    <w:tmpl w:val="CC4CF4AE"/>
    <w:lvl w:ilvl="0">
      <w:start w:val="1"/>
      <w:numFmt w:val="bullet"/>
      <w:lvlText w:val="□"/>
      <w:lvlJc w:val="left"/>
      <w:pPr>
        <w:tabs>
          <w:tab w:val="num" w:pos="1980"/>
        </w:tabs>
        <w:ind w:left="198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49AD2A1A"/>
    <w:multiLevelType w:val="hybridMultilevel"/>
    <w:tmpl w:val="E08255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A001596"/>
    <w:multiLevelType w:val="hybridMultilevel"/>
    <w:tmpl w:val="C0E810BC"/>
    <w:lvl w:ilvl="0" w:tplc="C0700BEA">
      <w:start w:val="1"/>
      <w:numFmt w:val="bullet"/>
      <w:lvlText w:val="-"/>
      <w:lvlJc w:val="left"/>
      <w:pPr>
        <w:tabs>
          <w:tab w:val="num" w:pos="1260"/>
        </w:tabs>
        <w:ind w:left="1260" w:hanging="360"/>
      </w:pPr>
      <w:rPr>
        <w:rFonts w:ascii="Times New Roman" w:hAnsi="Times New Roman"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0">
    <w:nsid w:val="4A8D5975"/>
    <w:multiLevelType w:val="hybridMultilevel"/>
    <w:tmpl w:val="58285232"/>
    <w:lvl w:ilvl="0" w:tplc="C0700BEA">
      <w:start w:val="1"/>
      <w:numFmt w:val="bullet"/>
      <w:lvlText w:val="-"/>
      <w:lvlJc w:val="left"/>
      <w:pPr>
        <w:tabs>
          <w:tab w:val="num" w:pos="1260"/>
        </w:tabs>
        <w:ind w:left="1260" w:hanging="360"/>
      </w:pPr>
      <w:rPr>
        <w:rFonts w:ascii="Times New Roman" w:hAnsi="Times New Roman"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1">
    <w:nsid w:val="4B0E0EE8"/>
    <w:multiLevelType w:val="hybridMultilevel"/>
    <w:tmpl w:val="286AB3A2"/>
    <w:lvl w:ilvl="0" w:tplc="C0700BEA">
      <w:start w:val="1"/>
      <w:numFmt w:val="bullet"/>
      <w:lvlText w:val="-"/>
      <w:lvlJc w:val="left"/>
      <w:pPr>
        <w:tabs>
          <w:tab w:val="num" w:pos="1260"/>
        </w:tabs>
        <w:ind w:left="1260" w:hanging="360"/>
      </w:pPr>
      <w:rPr>
        <w:rFonts w:ascii="Times New Roman" w:hAnsi="Times New Roman"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2">
    <w:nsid w:val="54A178EE"/>
    <w:multiLevelType w:val="hybridMultilevel"/>
    <w:tmpl w:val="3D74160E"/>
    <w:lvl w:ilvl="0" w:tplc="C0700BEA">
      <w:start w:val="1"/>
      <w:numFmt w:val="bullet"/>
      <w:lvlText w:val="-"/>
      <w:lvlJc w:val="left"/>
      <w:pPr>
        <w:tabs>
          <w:tab w:val="num" w:pos="1260"/>
        </w:tabs>
        <w:ind w:left="1260" w:hanging="360"/>
      </w:pPr>
      <w:rPr>
        <w:rFonts w:ascii="Times New Roman" w:hAnsi="Times New Roman"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3">
    <w:nsid w:val="557946EA"/>
    <w:multiLevelType w:val="hybridMultilevel"/>
    <w:tmpl w:val="9F728760"/>
    <w:lvl w:ilvl="0" w:tplc="C0700BEA">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5C522F8"/>
    <w:multiLevelType w:val="multilevel"/>
    <w:tmpl w:val="6E1C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5DF2266"/>
    <w:multiLevelType w:val="hybridMultilevel"/>
    <w:tmpl w:val="C7EAE1F6"/>
    <w:lvl w:ilvl="0" w:tplc="C0700BEA">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C520207"/>
    <w:multiLevelType w:val="multilevel"/>
    <w:tmpl w:val="E1D6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0D7C85"/>
    <w:multiLevelType w:val="hybridMultilevel"/>
    <w:tmpl w:val="B0F42D20"/>
    <w:lvl w:ilvl="0" w:tplc="C0700BEA">
      <w:start w:val="1"/>
      <w:numFmt w:val="bullet"/>
      <w:lvlText w:val="-"/>
      <w:lvlJc w:val="left"/>
      <w:pPr>
        <w:tabs>
          <w:tab w:val="num" w:pos="1320"/>
        </w:tabs>
        <w:ind w:left="1320" w:hanging="360"/>
      </w:pPr>
      <w:rPr>
        <w:rFonts w:ascii="Times New Roman" w:hAnsi="Times New Roman" w:hint="default"/>
      </w:rPr>
    </w:lvl>
    <w:lvl w:ilvl="1" w:tplc="04190003" w:tentative="1">
      <w:start w:val="1"/>
      <w:numFmt w:val="bullet"/>
      <w:lvlText w:val="o"/>
      <w:lvlJc w:val="left"/>
      <w:pPr>
        <w:tabs>
          <w:tab w:val="num" w:pos="2400"/>
        </w:tabs>
        <w:ind w:left="2400" w:hanging="360"/>
      </w:pPr>
      <w:rPr>
        <w:rFonts w:ascii="Courier New" w:hAnsi="Courier New" w:hint="default"/>
      </w:rPr>
    </w:lvl>
    <w:lvl w:ilvl="2" w:tplc="04190005" w:tentative="1">
      <w:start w:val="1"/>
      <w:numFmt w:val="bullet"/>
      <w:lvlText w:val=""/>
      <w:lvlJc w:val="left"/>
      <w:pPr>
        <w:tabs>
          <w:tab w:val="num" w:pos="3120"/>
        </w:tabs>
        <w:ind w:left="3120" w:hanging="360"/>
      </w:pPr>
      <w:rPr>
        <w:rFonts w:ascii="Wingdings" w:hAnsi="Wingdings" w:hint="default"/>
      </w:rPr>
    </w:lvl>
    <w:lvl w:ilvl="3" w:tplc="04190001" w:tentative="1">
      <w:start w:val="1"/>
      <w:numFmt w:val="bullet"/>
      <w:lvlText w:val=""/>
      <w:lvlJc w:val="left"/>
      <w:pPr>
        <w:tabs>
          <w:tab w:val="num" w:pos="3840"/>
        </w:tabs>
        <w:ind w:left="3840" w:hanging="360"/>
      </w:pPr>
      <w:rPr>
        <w:rFonts w:ascii="Symbol" w:hAnsi="Symbol" w:hint="default"/>
      </w:rPr>
    </w:lvl>
    <w:lvl w:ilvl="4" w:tplc="04190003" w:tentative="1">
      <w:start w:val="1"/>
      <w:numFmt w:val="bullet"/>
      <w:lvlText w:val="o"/>
      <w:lvlJc w:val="left"/>
      <w:pPr>
        <w:tabs>
          <w:tab w:val="num" w:pos="4560"/>
        </w:tabs>
        <w:ind w:left="4560" w:hanging="360"/>
      </w:pPr>
      <w:rPr>
        <w:rFonts w:ascii="Courier New" w:hAnsi="Courier New" w:hint="default"/>
      </w:rPr>
    </w:lvl>
    <w:lvl w:ilvl="5" w:tplc="04190005" w:tentative="1">
      <w:start w:val="1"/>
      <w:numFmt w:val="bullet"/>
      <w:lvlText w:val=""/>
      <w:lvlJc w:val="left"/>
      <w:pPr>
        <w:tabs>
          <w:tab w:val="num" w:pos="5280"/>
        </w:tabs>
        <w:ind w:left="5280" w:hanging="360"/>
      </w:pPr>
      <w:rPr>
        <w:rFonts w:ascii="Wingdings" w:hAnsi="Wingdings" w:hint="default"/>
      </w:rPr>
    </w:lvl>
    <w:lvl w:ilvl="6" w:tplc="04190001" w:tentative="1">
      <w:start w:val="1"/>
      <w:numFmt w:val="bullet"/>
      <w:lvlText w:val=""/>
      <w:lvlJc w:val="left"/>
      <w:pPr>
        <w:tabs>
          <w:tab w:val="num" w:pos="6000"/>
        </w:tabs>
        <w:ind w:left="6000" w:hanging="360"/>
      </w:pPr>
      <w:rPr>
        <w:rFonts w:ascii="Symbol" w:hAnsi="Symbol" w:hint="default"/>
      </w:rPr>
    </w:lvl>
    <w:lvl w:ilvl="7" w:tplc="04190003" w:tentative="1">
      <w:start w:val="1"/>
      <w:numFmt w:val="bullet"/>
      <w:lvlText w:val="o"/>
      <w:lvlJc w:val="left"/>
      <w:pPr>
        <w:tabs>
          <w:tab w:val="num" w:pos="6720"/>
        </w:tabs>
        <w:ind w:left="6720" w:hanging="360"/>
      </w:pPr>
      <w:rPr>
        <w:rFonts w:ascii="Courier New" w:hAnsi="Courier New" w:hint="default"/>
      </w:rPr>
    </w:lvl>
    <w:lvl w:ilvl="8" w:tplc="04190005" w:tentative="1">
      <w:start w:val="1"/>
      <w:numFmt w:val="bullet"/>
      <w:lvlText w:val=""/>
      <w:lvlJc w:val="left"/>
      <w:pPr>
        <w:tabs>
          <w:tab w:val="num" w:pos="7440"/>
        </w:tabs>
        <w:ind w:left="7440" w:hanging="360"/>
      </w:pPr>
      <w:rPr>
        <w:rFonts w:ascii="Wingdings" w:hAnsi="Wingdings" w:hint="default"/>
      </w:rPr>
    </w:lvl>
  </w:abstractNum>
  <w:abstractNum w:abstractNumId="38">
    <w:nsid w:val="685F59BB"/>
    <w:multiLevelType w:val="multilevel"/>
    <w:tmpl w:val="5CC8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F07D65"/>
    <w:multiLevelType w:val="hybridMultilevel"/>
    <w:tmpl w:val="C6485C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B091993"/>
    <w:multiLevelType w:val="hybridMultilevel"/>
    <w:tmpl w:val="D116E65C"/>
    <w:lvl w:ilvl="0" w:tplc="C0700BEA">
      <w:start w:val="1"/>
      <w:numFmt w:val="bullet"/>
      <w:lvlText w:val="-"/>
      <w:lvlJc w:val="left"/>
      <w:pPr>
        <w:tabs>
          <w:tab w:val="num" w:pos="1260"/>
        </w:tabs>
        <w:ind w:left="1260" w:hanging="360"/>
      </w:pPr>
      <w:rPr>
        <w:rFonts w:ascii="Times New Roman" w:hAnsi="Times New Roman"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1">
    <w:nsid w:val="6BD77336"/>
    <w:multiLevelType w:val="hybridMultilevel"/>
    <w:tmpl w:val="73FA99C2"/>
    <w:lvl w:ilvl="0" w:tplc="46E4EA82">
      <w:start w:val="1"/>
      <w:numFmt w:val="bullet"/>
      <w:lvlText w:val="□"/>
      <w:lvlJc w:val="left"/>
      <w:pPr>
        <w:tabs>
          <w:tab w:val="num" w:pos="2688"/>
        </w:tabs>
        <w:ind w:left="2688" w:hanging="360"/>
      </w:pPr>
      <w:rPr>
        <w:rFonts w:ascii="Courier New" w:hAnsi="Courier New" w:hint="default"/>
      </w:rPr>
    </w:lvl>
    <w:lvl w:ilvl="1" w:tplc="C0700BEA">
      <w:start w:val="1"/>
      <w:numFmt w:val="bullet"/>
      <w:lvlText w:val="-"/>
      <w:lvlJc w:val="left"/>
      <w:pPr>
        <w:tabs>
          <w:tab w:val="num" w:pos="2148"/>
        </w:tabs>
        <w:ind w:left="2148" w:hanging="360"/>
      </w:pPr>
      <w:rPr>
        <w:rFonts w:ascii="Times New Roman" w:hAnsi="Times New Roman"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2">
    <w:nsid w:val="6DD96671"/>
    <w:multiLevelType w:val="hybridMultilevel"/>
    <w:tmpl w:val="7772E4A6"/>
    <w:lvl w:ilvl="0" w:tplc="C0700BEA">
      <w:start w:val="1"/>
      <w:numFmt w:val="bullet"/>
      <w:lvlText w:val="-"/>
      <w:lvlJc w:val="left"/>
      <w:pPr>
        <w:tabs>
          <w:tab w:val="num" w:pos="1068"/>
        </w:tabs>
        <w:ind w:left="1068" w:hanging="360"/>
      </w:pPr>
      <w:rPr>
        <w:rFonts w:ascii="Times New Roman" w:hAnsi="Times New Roman"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3">
    <w:nsid w:val="6EC556D3"/>
    <w:multiLevelType w:val="hybridMultilevel"/>
    <w:tmpl w:val="27DA486A"/>
    <w:lvl w:ilvl="0" w:tplc="C0700BEA">
      <w:start w:val="1"/>
      <w:numFmt w:val="bullet"/>
      <w:lvlText w:val="-"/>
      <w:lvlJc w:val="left"/>
      <w:pPr>
        <w:tabs>
          <w:tab w:val="num" w:pos="1260"/>
        </w:tabs>
        <w:ind w:left="1260" w:hanging="360"/>
      </w:pPr>
      <w:rPr>
        <w:rFonts w:ascii="Times New Roman" w:hAnsi="Times New Roman"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4">
    <w:nsid w:val="707E7382"/>
    <w:multiLevelType w:val="hybridMultilevel"/>
    <w:tmpl w:val="2E6AFE4A"/>
    <w:lvl w:ilvl="0" w:tplc="C0700BEA">
      <w:start w:val="1"/>
      <w:numFmt w:val="bullet"/>
      <w:lvlText w:val="-"/>
      <w:lvlJc w:val="left"/>
      <w:pPr>
        <w:tabs>
          <w:tab w:val="num" w:pos="1068"/>
        </w:tabs>
        <w:ind w:left="1068" w:hanging="360"/>
      </w:pPr>
      <w:rPr>
        <w:rFonts w:ascii="Times New Roman" w:hAnsi="Times New Roman"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5">
    <w:nsid w:val="7DAD3A3A"/>
    <w:multiLevelType w:val="hybridMultilevel"/>
    <w:tmpl w:val="FF9A53C4"/>
    <w:lvl w:ilvl="0" w:tplc="C0700BEA">
      <w:start w:val="1"/>
      <w:numFmt w:val="bullet"/>
      <w:lvlText w:val="-"/>
      <w:lvlJc w:val="left"/>
      <w:pPr>
        <w:tabs>
          <w:tab w:val="num" w:pos="1260"/>
        </w:tabs>
        <w:ind w:left="1260" w:hanging="360"/>
      </w:pPr>
      <w:rPr>
        <w:rFonts w:ascii="Times New Roman" w:hAnsi="Times New Roman"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num w:numId="1">
    <w:abstractNumId w:val="16"/>
  </w:num>
  <w:num w:numId="2">
    <w:abstractNumId w:val="36"/>
  </w:num>
  <w:num w:numId="3">
    <w:abstractNumId w:val="34"/>
  </w:num>
  <w:num w:numId="4">
    <w:abstractNumId w:val="25"/>
  </w:num>
  <w:num w:numId="5">
    <w:abstractNumId w:val="38"/>
  </w:num>
  <w:num w:numId="6">
    <w:abstractNumId w:val="2"/>
  </w:num>
  <w:num w:numId="7">
    <w:abstractNumId w:val="1"/>
  </w:num>
  <w:num w:numId="8">
    <w:abstractNumId w:val="27"/>
  </w:num>
  <w:num w:numId="9">
    <w:abstractNumId w:val="9"/>
  </w:num>
  <w:num w:numId="10">
    <w:abstractNumId w:val="12"/>
  </w:num>
  <w:num w:numId="11">
    <w:abstractNumId w:val="8"/>
  </w:num>
  <w:num w:numId="12">
    <w:abstractNumId w:val="3"/>
  </w:num>
  <w:num w:numId="13">
    <w:abstractNumId w:val="28"/>
  </w:num>
  <w:num w:numId="14">
    <w:abstractNumId w:val="24"/>
  </w:num>
  <w:num w:numId="15">
    <w:abstractNumId w:val="39"/>
  </w:num>
  <w:num w:numId="16">
    <w:abstractNumId w:val="13"/>
  </w:num>
  <w:num w:numId="17">
    <w:abstractNumId w:val="6"/>
  </w:num>
  <w:num w:numId="18">
    <w:abstractNumId w:val="21"/>
  </w:num>
  <w:num w:numId="19">
    <w:abstractNumId w:val="41"/>
  </w:num>
  <w:num w:numId="20">
    <w:abstractNumId w:val="33"/>
  </w:num>
  <w:num w:numId="21">
    <w:abstractNumId w:val="44"/>
  </w:num>
  <w:num w:numId="22">
    <w:abstractNumId w:val="0"/>
  </w:num>
  <w:num w:numId="23">
    <w:abstractNumId w:val="40"/>
  </w:num>
  <w:num w:numId="24">
    <w:abstractNumId w:val="5"/>
  </w:num>
  <w:num w:numId="25">
    <w:abstractNumId w:val="7"/>
  </w:num>
  <w:num w:numId="26">
    <w:abstractNumId w:val="37"/>
  </w:num>
  <w:num w:numId="27">
    <w:abstractNumId w:val="22"/>
  </w:num>
  <w:num w:numId="28">
    <w:abstractNumId w:val="14"/>
  </w:num>
  <w:num w:numId="29">
    <w:abstractNumId w:val="15"/>
  </w:num>
  <w:num w:numId="30">
    <w:abstractNumId w:val="30"/>
  </w:num>
  <w:num w:numId="31">
    <w:abstractNumId w:val="45"/>
  </w:num>
  <w:num w:numId="32">
    <w:abstractNumId w:val="29"/>
  </w:num>
  <w:num w:numId="33">
    <w:abstractNumId w:val="10"/>
  </w:num>
  <w:num w:numId="34">
    <w:abstractNumId w:val="11"/>
  </w:num>
  <w:num w:numId="35">
    <w:abstractNumId w:val="20"/>
  </w:num>
  <w:num w:numId="36">
    <w:abstractNumId w:val="17"/>
  </w:num>
  <w:num w:numId="37">
    <w:abstractNumId w:val="23"/>
  </w:num>
  <w:num w:numId="38">
    <w:abstractNumId w:val="26"/>
  </w:num>
  <w:num w:numId="39">
    <w:abstractNumId w:val="42"/>
  </w:num>
  <w:num w:numId="40">
    <w:abstractNumId w:val="35"/>
  </w:num>
  <w:num w:numId="41">
    <w:abstractNumId w:val="31"/>
  </w:num>
  <w:num w:numId="42">
    <w:abstractNumId w:val="43"/>
  </w:num>
  <w:num w:numId="43">
    <w:abstractNumId w:val="19"/>
  </w:num>
  <w:num w:numId="44">
    <w:abstractNumId w:val="32"/>
  </w:num>
  <w:num w:numId="45">
    <w:abstractNumId w:val="4"/>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0B18"/>
    <w:rsid w:val="0000542C"/>
    <w:rsid w:val="00033FBB"/>
    <w:rsid w:val="00077C81"/>
    <w:rsid w:val="000D3240"/>
    <w:rsid w:val="000E52BE"/>
    <w:rsid w:val="000E6BD9"/>
    <w:rsid w:val="00130F9A"/>
    <w:rsid w:val="001411F6"/>
    <w:rsid w:val="00143F55"/>
    <w:rsid w:val="00155A4C"/>
    <w:rsid w:val="00197BC4"/>
    <w:rsid w:val="001C1F38"/>
    <w:rsid w:val="001F7478"/>
    <w:rsid w:val="002546AA"/>
    <w:rsid w:val="00256517"/>
    <w:rsid w:val="0026234A"/>
    <w:rsid w:val="00265BA9"/>
    <w:rsid w:val="002736CA"/>
    <w:rsid w:val="002A5E79"/>
    <w:rsid w:val="002B30E6"/>
    <w:rsid w:val="002C0266"/>
    <w:rsid w:val="002D2FC2"/>
    <w:rsid w:val="002D4340"/>
    <w:rsid w:val="0033550F"/>
    <w:rsid w:val="00351462"/>
    <w:rsid w:val="003539EF"/>
    <w:rsid w:val="00360E1C"/>
    <w:rsid w:val="003815F8"/>
    <w:rsid w:val="00390EB1"/>
    <w:rsid w:val="003E209E"/>
    <w:rsid w:val="003F1B2A"/>
    <w:rsid w:val="00403903"/>
    <w:rsid w:val="00430896"/>
    <w:rsid w:val="00443D11"/>
    <w:rsid w:val="00444B01"/>
    <w:rsid w:val="0046372A"/>
    <w:rsid w:val="0048794E"/>
    <w:rsid w:val="004950CC"/>
    <w:rsid w:val="004C32E2"/>
    <w:rsid w:val="004C56FD"/>
    <w:rsid w:val="004D0CE7"/>
    <w:rsid w:val="004D4ADD"/>
    <w:rsid w:val="004F062F"/>
    <w:rsid w:val="00515E41"/>
    <w:rsid w:val="00530794"/>
    <w:rsid w:val="00534B20"/>
    <w:rsid w:val="00541246"/>
    <w:rsid w:val="0055576C"/>
    <w:rsid w:val="005641D7"/>
    <w:rsid w:val="00567DD7"/>
    <w:rsid w:val="00573DB3"/>
    <w:rsid w:val="005A1CF1"/>
    <w:rsid w:val="005B39EB"/>
    <w:rsid w:val="005D0F87"/>
    <w:rsid w:val="005E1C21"/>
    <w:rsid w:val="006138E3"/>
    <w:rsid w:val="00641516"/>
    <w:rsid w:val="00650DC3"/>
    <w:rsid w:val="00655189"/>
    <w:rsid w:val="00661859"/>
    <w:rsid w:val="006A4951"/>
    <w:rsid w:val="006A6F23"/>
    <w:rsid w:val="006D66CE"/>
    <w:rsid w:val="00775694"/>
    <w:rsid w:val="00787529"/>
    <w:rsid w:val="00793E55"/>
    <w:rsid w:val="0079776F"/>
    <w:rsid w:val="007A4444"/>
    <w:rsid w:val="007A6DCD"/>
    <w:rsid w:val="007D4FB2"/>
    <w:rsid w:val="008158F1"/>
    <w:rsid w:val="00824207"/>
    <w:rsid w:val="008507A1"/>
    <w:rsid w:val="00852896"/>
    <w:rsid w:val="0085336C"/>
    <w:rsid w:val="008676D9"/>
    <w:rsid w:val="00875FB0"/>
    <w:rsid w:val="00876365"/>
    <w:rsid w:val="00890B18"/>
    <w:rsid w:val="008A1BCE"/>
    <w:rsid w:val="008A1EB9"/>
    <w:rsid w:val="008C00FA"/>
    <w:rsid w:val="008C5270"/>
    <w:rsid w:val="008F6EC2"/>
    <w:rsid w:val="00923E69"/>
    <w:rsid w:val="009260BA"/>
    <w:rsid w:val="00941805"/>
    <w:rsid w:val="0094324E"/>
    <w:rsid w:val="00944B2A"/>
    <w:rsid w:val="009A19D4"/>
    <w:rsid w:val="009D7313"/>
    <w:rsid w:val="009F0811"/>
    <w:rsid w:val="00A011FA"/>
    <w:rsid w:val="00A03B5B"/>
    <w:rsid w:val="00A075A7"/>
    <w:rsid w:val="00A1191B"/>
    <w:rsid w:val="00A134FD"/>
    <w:rsid w:val="00A30EDC"/>
    <w:rsid w:val="00A35CD0"/>
    <w:rsid w:val="00A50135"/>
    <w:rsid w:val="00A57A95"/>
    <w:rsid w:val="00A615AA"/>
    <w:rsid w:val="00AE2895"/>
    <w:rsid w:val="00AF2554"/>
    <w:rsid w:val="00AF458D"/>
    <w:rsid w:val="00B11268"/>
    <w:rsid w:val="00B12243"/>
    <w:rsid w:val="00B129F8"/>
    <w:rsid w:val="00B146F7"/>
    <w:rsid w:val="00B31396"/>
    <w:rsid w:val="00B329F0"/>
    <w:rsid w:val="00B43E0D"/>
    <w:rsid w:val="00B46753"/>
    <w:rsid w:val="00B57B43"/>
    <w:rsid w:val="00B82E85"/>
    <w:rsid w:val="00BC3CF4"/>
    <w:rsid w:val="00BD7AE8"/>
    <w:rsid w:val="00BF2A9E"/>
    <w:rsid w:val="00C21C48"/>
    <w:rsid w:val="00C33770"/>
    <w:rsid w:val="00C36EBD"/>
    <w:rsid w:val="00C46C40"/>
    <w:rsid w:val="00C7080B"/>
    <w:rsid w:val="00C94F90"/>
    <w:rsid w:val="00CA07B1"/>
    <w:rsid w:val="00CE17AE"/>
    <w:rsid w:val="00CE226C"/>
    <w:rsid w:val="00CE51A6"/>
    <w:rsid w:val="00D0114E"/>
    <w:rsid w:val="00D054CD"/>
    <w:rsid w:val="00D4481F"/>
    <w:rsid w:val="00D51679"/>
    <w:rsid w:val="00D819F9"/>
    <w:rsid w:val="00DC05A3"/>
    <w:rsid w:val="00DD2B89"/>
    <w:rsid w:val="00DE35BF"/>
    <w:rsid w:val="00DF79C3"/>
    <w:rsid w:val="00E33BA1"/>
    <w:rsid w:val="00E35943"/>
    <w:rsid w:val="00E90C38"/>
    <w:rsid w:val="00E96B84"/>
    <w:rsid w:val="00EA16A5"/>
    <w:rsid w:val="00EC06D5"/>
    <w:rsid w:val="00EC77F2"/>
    <w:rsid w:val="00ED05BA"/>
    <w:rsid w:val="00F17066"/>
    <w:rsid w:val="00F361EA"/>
    <w:rsid w:val="00F50BC3"/>
    <w:rsid w:val="00F71C61"/>
    <w:rsid w:val="00F771B0"/>
    <w:rsid w:val="00F90BF3"/>
    <w:rsid w:val="00F90DE6"/>
    <w:rsid w:val="00FA12DE"/>
    <w:rsid w:val="00FB52BF"/>
    <w:rsid w:val="00FC01E3"/>
    <w:rsid w:val="00FD0BF2"/>
    <w:rsid w:val="00FD7C33"/>
    <w:rsid w:val="00FF00D2"/>
    <w:rsid w:val="00FF7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34"/>
    <o:shapelayout v:ext="edit">
      <o:idmap v:ext="edit" data="1"/>
    </o:shapelayout>
  </w:shapeDefaults>
  <w:decimalSymbol w:val=","/>
  <w:listSeparator w:val=";"/>
  <w14:defaultImageDpi w14:val="0"/>
  <w15:chartTrackingRefBased/>
  <w15:docId w15:val="{DEE7E1F9-1396-4F82-8CEC-50A335760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rsid w:val="00EA16A5"/>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E33BA1"/>
    <w:pPr>
      <w:keepNext/>
      <w:spacing w:before="240" w:after="60"/>
      <w:outlineLvl w:val="2"/>
    </w:pPr>
    <w:rPr>
      <w:rFonts w:ascii="Arial" w:hAnsi="Arial" w:cs="Arial"/>
      <w:b/>
      <w:bCs/>
      <w:sz w:val="26"/>
      <w:szCs w:val="26"/>
    </w:rPr>
  </w:style>
  <w:style w:type="paragraph" w:styleId="6">
    <w:name w:val="heading 6"/>
    <w:basedOn w:val="a"/>
    <w:link w:val="60"/>
    <w:uiPriority w:val="9"/>
    <w:qFormat/>
    <w:rsid w:val="00661859"/>
    <w:pPr>
      <w:spacing w:before="100" w:beforeAutospacing="1" w:after="100" w:afterAutospacing="1"/>
      <w:outlineLvl w:val="5"/>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3">
    <w:name w:val="Normal (Web)"/>
    <w:basedOn w:val="a"/>
    <w:uiPriority w:val="99"/>
    <w:rsid w:val="00661859"/>
    <w:pPr>
      <w:jc w:val="both"/>
    </w:pPr>
  </w:style>
  <w:style w:type="paragraph" w:styleId="a4">
    <w:name w:val="Body Text Indent"/>
    <w:basedOn w:val="a"/>
    <w:link w:val="a5"/>
    <w:uiPriority w:val="99"/>
    <w:rsid w:val="007A4444"/>
    <w:pPr>
      <w:ind w:firstLine="709"/>
      <w:jc w:val="both"/>
    </w:pPr>
  </w:style>
  <w:style w:type="character" w:customStyle="1" w:styleId="a5">
    <w:name w:val="Основний текст з відступом Знак"/>
    <w:link w:val="a4"/>
    <w:uiPriority w:val="99"/>
    <w:semiHidden/>
    <w:rPr>
      <w:sz w:val="24"/>
      <w:szCs w:val="24"/>
    </w:rPr>
  </w:style>
  <w:style w:type="paragraph" w:styleId="a6">
    <w:name w:val="footer"/>
    <w:basedOn w:val="a"/>
    <w:link w:val="a7"/>
    <w:uiPriority w:val="99"/>
    <w:rsid w:val="0085336C"/>
    <w:pPr>
      <w:tabs>
        <w:tab w:val="center" w:pos="4677"/>
        <w:tab w:val="right" w:pos="9355"/>
      </w:tabs>
    </w:pPr>
  </w:style>
  <w:style w:type="character" w:customStyle="1" w:styleId="a7">
    <w:name w:val="Нижній колонтитул Знак"/>
    <w:link w:val="a6"/>
    <w:uiPriority w:val="99"/>
    <w:semiHidden/>
    <w:rPr>
      <w:sz w:val="24"/>
      <w:szCs w:val="24"/>
    </w:rPr>
  </w:style>
  <w:style w:type="character" w:styleId="a8">
    <w:name w:val="page number"/>
    <w:uiPriority w:val="99"/>
    <w:rsid w:val="0085336C"/>
    <w:rPr>
      <w:rFonts w:cs="Times New Roman"/>
    </w:rPr>
  </w:style>
  <w:style w:type="paragraph" w:customStyle="1" w:styleId="FR1">
    <w:name w:val="FR1"/>
    <w:rsid w:val="00F361EA"/>
    <w:pPr>
      <w:widowControl w:val="0"/>
      <w:autoSpaceDE w:val="0"/>
      <w:autoSpaceDN w:val="0"/>
      <w:adjustRightInd w:val="0"/>
      <w:spacing w:before="940"/>
      <w:ind w:left="200"/>
      <w:jc w:val="center"/>
    </w:pPr>
    <w:rPr>
      <w:b/>
      <w:bCs/>
      <w:sz w:val="40"/>
      <w:szCs w:val="40"/>
    </w:rPr>
  </w:style>
  <w:style w:type="paragraph" w:customStyle="1" w:styleId="FR2">
    <w:name w:val="FR2"/>
    <w:rsid w:val="00875FB0"/>
    <w:pPr>
      <w:widowControl w:val="0"/>
      <w:autoSpaceDE w:val="0"/>
      <w:autoSpaceDN w:val="0"/>
      <w:adjustRightInd w:val="0"/>
      <w:spacing w:before="80"/>
      <w:ind w:left="360"/>
      <w:jc w:val="center"/>
    </w:pPr>
    <w:rPr>
      <w:b/>
      <w:bCs/>
      <w:sz w:val="32"/>
      <w:szCs w:val="32"/>
    </w:rPr>
  </w:style>
  <w:style w:type="table" w:styleId="a9">
    <w:name w:val="Table Grid"/>
    <w:basedOn w:val="a1"/>
    <w:uiPriority w:val="59"/>
    <w:rsid w:val="00143F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Title"/>
    <w:basedOn w:val="a"/>
    <w:link w:val="ab"/>
    <w:uiPriority w:val="10"/>
    <w:qFormat/>
    <w:rsid w:val="00EA16A5"/>
    <w:pPr>
      <w:ind w:left="-180" w:right="-185"/>
      <w:jc w:val="center"/>
    </w:pPr>
    <w:rPr>
      <w:sz w:val="28"/>
    </w:rPr>
  </w:style>
  <w:style w:type="character" w:customStyle="1" w:styleId="ab">
    <w:name w:val="Назва Знак"/>
    <w:link w:val="aa"/>
    <w:uiPriority w:val="10"/>
    <w:rPr>
      <w:rFonts w:ascii="Cambria" w:eastAsia="Times New Roman" w:hAnsi="Cambria" w:cs="Times New Roman"/>
      <w:b/>
      <w:bCs/>
      <w:kern w:val="28"/>
      <w:sz w:val="32"/>
      <w:szCs w:val="32"/>
    </w:rPr>
  </w:style>
  <w:style w:type="paragraph" w:styleId="ac">
    <w:name w:val="Plain Text"/>
    <w:basedOn w:val="a"/>
    <w:link w:val="ad"/>
    <w:uiPriority w:val="99"/>
    <w:rsid w:val="00C36EBD"/>
    <w:rPr>
      <w:rFonts w:ascii="Courier New" w:hAnsi="Courier New" w:cs="Courier New"/>
      <w:sz w:val="20"/>
      <w:szCs w:val="20"/>
    </w:rPr>
  </w:style>
  <w:style w:type="character" w:customStyle="1" w:styleId="ad">
    <w:name w:val="Текст Знак"/>
    <w:link w:val="ac"/>
    <w:uiPriority w:val="99"/>
    <w:semiHidden/>
    <w:rPr>
      <w:rFonts w:ascii="Courier New" w:hAnsi="Courier New" w:cs="Courier New"/>
    </w:rPr>
  </w:style>
  <w:style w:type="paragraph" w:styleId="ae">
    <w:name w:val="Document Map"/>
    <w:basedOn w:val="a"/>
    <w:link w:val="af"/>
    <w:uiPriority w:val="99"/>
    <w:semiHidden/>
    <w:rsid w:val="0026234A"/>
    <w:pPr>
      <w:shd w:val="clear" w:color="auto" w:fill="000080"/>
    </w:pPr>
    <w:rPr>
      <w:rFonts w:ascii="Tahoma" w:hAnsi="Tahoma" w:cs="Tahoma"/>
    </w:rPr>
  </w:style>
  <w:style w:type="character" w:customStyle="1" w:styleId="af">
    <w:name w:val="Схема документа Знак"/>
    <w:link w:val="ae"/>
    <w:uiPriority w:val="99"/>
    <w:semiHidden/>
    <w:rPr>
      <w:rFonts w:ascii="Tahoma" w:hAnsi="Tahoma" w:cs="Tahoma"/>
      <w:sz w:val="16"/>
      <w:szCs w:val="16"/>
    </w:rPr>
  </w:style>
  <w:style w:type="paragraph" w:styleId="af0">
    <w:name w:val="header"/>
    <w:basedOn w:val="a"/>
    <w:link w:val="af1"/>
    <w:uiPriority w:val="99"/>
    <w:rsid w:val="006A6F23"/>
    <w:pPr>
      <w:tabs>
        <w:tab w:val="center" w:pos="4677"/>
        <w:tab w:val="right" w:pos="9355"/>
      </w:tabs>
    </w:pPr>
  </w:style>
  <w:style w:type="character" w:customStyle="1" w:styleId="af1">
    <w:name w:val="Верхній колонтитул Знак"/>
    <w:link w:val="af0"/>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2523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6295</Words>
  <Characters>35885</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ФГУ "Территориальный фонд информации по природным ресурсам МПР России по Кемеровской области"</vt:lpstr>
    </vt:vector>
  </TitlesOfParts>
  <Company>Дом.офис</Company>
  <LinksUpToDate>false</LinksUpToDate>
  <CharactersWithSpaces>42096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ФГУ "Территориальный фонд информации по природным ресурсам МПР России по Кемеровской области"</dc:title>
  <dc:subject/>
  <dc:creator>Ирина</dc:creator>
  <cp:keywords/>
  <dc:description/>
  <cp:lastModifiedBy>Irina</cp:lastModifiedBy>
  <cp:revision>2</cp:revision>
  <cp:lastPrinted>2006-05-02T08:58:00Z</cp:lastPrinted>
  <dcterms:created xsi:type="dcterms:W3CDTF">2014-08-25T10:20:00Z</dcterms:created>
  <dcterms:modified xsi:type="dcterms:W3CDTF">2014-08-25T10:20:00Z</dcterms:modified>
</cp:coreProperties>
</file>