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12" w:rsidRDefault="00791F12" w:rsidP="005B51B6">
      <w:pPr>
        <w:spacing w:line="360" w:lineRule="auto"/>
        <w:ind w:firstLine="720"/>
        <w:jc w:val="center"/>
        <w:rPr>
          <w:sz w:val="28"/>
          <w:szCs w:val="28"/>
        </w:rPr>
      </w:pPr>
    </w:p>
    <w:p w:rsidR="005B51B6" w:rsidRDefault="005B51B6" w:rsidP="005B51B6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500F00" w:rsidRDefault="00500F00" w:rsidP="005B51B6">
      <w:pPr>
        <w:spacing w:line="360" w:lineRule="auto"/>
        <w:ind w:firstLine="720"/>
        <w:jc w:val="center"/>
        <w:rPr>
          <w:sz w:val="28"/>
          <w:szCs w:val="28"/>
        </w:rPr>
      </w:pPr>
    </w:p>
    <w:p w:rsidR="00500F00" w:rsidRDefault="00500F00" w:rsidP="005B51B6">
      <w:pPr>
        <w:spacing w:line="360" w:lineRule="auto"/>
        <w:ind w:firstLine="720"/>
        <w:jc w:val="center"/>
        <w:rPr>
          <w:sz w:val="28"/>
          <w:szCs w:val="28"/>
        </w:rPr>
      </w:pPr>
    </w:p>
    <w:p w:rsidR="00500F00" w:rsidRPr="00500F00" w:rsidRDefault="00500F00" w:rsidP="00500F00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500F00">
        <w:rPr>
          <w:i/>
          <w:sz w:val="28"/>
          <w:szCs w:val="28"/>
        </w:rPr>
        <w:fldChar w:fldCharType="begin"/>
      </w:r>
      <w:r w:rsidRPr="00500F00">
        <w:rPr>
          <w:i/>
          <w:sz w:val="28"/>
          <w:szCs w:val="28"/>
        </w:rPr>
        <w:instrText xml:space="preserve"> TOC \o "1-3" \h \z \u </w:instrText>
      </w:r>
      <w:r w:rsidRPr="00500F00">
        <w:rPr>
          <w:i/>
          <w:sz w:val="28"/>
          <w:szCs w:val="28"/>
        </w:rPr>
        <w:fldChar w:fldCharType="separate"/>
      </w:r>
      <w:hyperlink w:anchor="_Toc136423158" w:history="1">
        <w:r w:rsidRPr="00500F00">
          <w:rPr>
            <w:rStyle w:val="a5"/>
            <w:noProof/>
            <w:sz w:val="28"/>
            <w:szCs w:val="28"/>
          </w:rPr>
          <w:t>Введение</w:t>
        </w:r>
        <w:r w:rsidRPr="00500F00">
          <w:rPr>
            <w:noProof/>
            <w:webHidden/>
            <w:sz w:val="28"/>
            <w:szCs w:val="28"/>
          </w:rPr>
          <w:tab/>
        </w:r>
        <w:r w:rsidRPr="00500F00">
          <w:rPr>
            <w:noProof/>
            <w:webHidden/>
            <w:sz w:val="28"/>
            <w:szCs w:val="28"/>
          </w:rPr>
          <w:fldChar w:fldCharType="begin"/>
        </w:r>
        <w:r w:rsidRPr="00500F00">
          <w:rPr>
            <w:noProof/>
            <w:webHidden/>
            <w:sz w:val="28"/>
            <w:szCs w:val="28"/>
          </w:rPr>
          <w:instrText xml:space="preserve"> PAGEREF _Toc136423158 \h </w:instrText>
        </w:r>
        <w:r w:rsidRPr="00500F00">
          <w:rPr>
            <w:noProof/>
            <w:webHidden/>
            <w:sz w:val="28"/>
            <w:szCs w:val="28"/>
          </w:rPr>
        </w:r>
        <w:r w:rsidRPr="00500F00">
          <w:rPr>
            <w:noProof/>
            <w:webHidden/>
            <w:sz w:val="28"/>
            <w:szCs w:val="28"/>
          </w:rPr>
          <w:fldChar w:fldCharType="separate"/>
        </w:r>
        <w:r w:rsidRPr="00500F00">
          <w:rPr>
            <w:noProof/>
            <w:webHidden/>
            <w:sz w:val="28"/>
            <w:szCs w:val="28"/>
          </w:rPr>
          <w:t>2</w:t>
        </w:r>
        <w:r w:rsidRPr="00500F00">
          <w:rPr>
            <w:noProof/>
            <w:webHidden/>
            <w:sz w:val="28"/>
            <w:szCs w:val="28"/>
          </w:rPr>
          <w:fldChar w:fldCharType="end"/>
        </w:r>
      </w:hyperlink>
    </w:p>
    <w:p w:rsidR="00500F00" w:rsidRPr="00500F00" w:rsidRDefault="004F7364" w:rsidP="00500F00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423159" w:history="1">
        <w:r w:rsidR="00500F00" w:rsidRPr="00500F00">
          <w:rPr>
            <w:rStyle w:val="a5"/>
            <w:noProof/>
            <w:sz w:val="28"/>
            <w:szCs w:val="28"/>
          </w:rPr>
          <w:t>Водоснабжение первых поселений в Сибири (</w:t>
        </w:r>
        <w:r w:rsidR="00500F00" w:rsidRPr="00500F00">
          <w:rPr>
            <w:rStyle w:val="a5"/>
            <w:noProof/>
            <w:sz w:val="28"/>
            <w:szCs w:val="28"/>
            <w:lang w:val="en-US"/>
          </w:rPr>
          <w:t>XVII</w:t>
        </w:r>
        <w:r w:rsidR="00500F00" w:rsidRPr="00500F00">
          <w:rPr>
            <w:rStyle w:val="a5"/>
            <w:noProof/>
            <w:sz w:val="28"/>
            <w:szCs w:val="28"/>
          </w:rPr>
          <w:t>-</w:t>
        </w:r>
        <w:r w:rsidR="00500F00" w:rsidRPr="00500F00">
          <w:rPr>
            <w:rStyle w:val="a5"/>
            <w:noProof/>
            <w:sz w:val="28"/>
            <w:szCs w:val="28"/>
            <w:lang w:val="en-US"/>
          </w:rPr>
          <w:t>XVIII</w:t>
        </w:r>
        <w:r w:rsidR="00500F00" w:rsidRPr="00500F00">
          <w:rPr>
            <w:rStyle w:val="a5"/>
            <w:noProof/>
            <w:sz w:val="28"/>
            <w:szCs w:val="28"/>
          </w:rPr>
          <w:t xml:space="preserve"> вв)</w:t>
        </w:r>
        <w:r w:rsidR="00500F00" w:rsidRPr="00500F00">
          <w:rPr>
            <w:noProof/>
            <w:webHidden/>
            <w:sz w:val="28"/>
            <w:szCs w:val="28"/>
          </w:rPr>
          <w:tab/>
        </w:r>
        <w:r w:rsidR="00500F00" w:rsidRPr="00500F00">
          <w:rPr>
            <w:noProof/>
            <w:webHidden/>
            <w:sz w:val="28"/>
            <w:szCs w:val="28"/>
          </w:rPr>
          <w:fldChar w:fldCharType="begin"/>
        </w:r>
        <w:r w:rsidR="00500F00" w:rsidRPr="00500F00">
          <w:rPr>
            <w:noProof/>
            <w:webHidden/>
            <w:sz w:val="28"/>
            <w:szCs w:val="28"/>
          </w:rPr>
          <w:instrText xml:space="preserve"> PAGEREF _Toc136423159 \h </w:instrText>
        </w:r>
        <w:r w:rsidR="00500F00" w:rsidRPr="00500F00">
          <w:rPr>
            <w:noProof/>
            <w:webHidden/>
            <w:sz w:val="28"/>
            <w:szCs w:val="28"/>
          </w:rPr>
        </w:r>
        <w:r w:rsidR="00500F00" w:rsidRPr="00500F00">
          <w:rPr>
            <w:noProof/>
            <w:webHidden/>
            <w:sz w:val="28"/>
            <w:szCs w:val="28"/>
          </w:rPr>
          <w:fldChar w:fldCharType="separate"/>
        </w:r>
        <w:r w:rsidR="00500F00" w:rsidRPr="00500F00">
          <w:rPr>
            <w:noProof/>
            <w:webHidden/>
            <w:sz w:val="28"/>
            <w:szCs w:val="28"/>
          </w:rPr>
          <w:t>3</w:t>
        </w:r>
        <w:r w:rsidR="00500F00" w:rsidRPr="00500F00">
          <w:rPr>
            <w:noProof/>
            <w:webHidden/>
            <w:sz w:val="28"/>
            <w:szCs w:val="28"/>
          </w:rPr>
          <w:fldChar w:fldCharType="end"/>
        </w:r>
      </w:hyperlink>
    </w:p>
    <w:p w:rsidR="00500F00" w:rsidRPr="00500F00" w:rsidRDefault="004F7364" w:rsidP="00500F00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423160" w:history="1">
        <w:r w:rsidR="00500F00" w:rsidRPr="00500F00">
          <w:rPr>
            <w:rStyle w:val="a5"/>
            <w:noProof/>
            <w:sz w:val="28"/>
            <w:szCs w:val="28"/>
          </w:rPr>
          <w:t>Основные принципы водообеспечения первых укрепленных пунктов в Сибири</w:t>
        </w:r>
        <w:r w:rsidR="00500F00" w:rsidRPr="00500F00">
          <w:rPr>
            <w:noProof/>
            <w:webHidden/>
            <w:sz w:val="28"/>
            <w:szCs w:val="28"/>
          </w:rPr>
          <w:tab/>
        </w:r>
        <w:r w:rsidR="00500F00" w:rsidRPr="00500F00">
          <w:rPr>
            <w:noProof/>
            <w:webHidden/>
            <w:sz w:val="28"/>
            <w:szCs w:val="28"/>
          </w:rPr>
          <w:fldChar w:fldCharType="begin"/>
        </w:r>
        <w:r w:rsidR="00500F00" w:rsidRPr="00500F00">
          <w:rPr>
            <w:noProof/>
            <w:webHidden/>
            <w:sz w:val="28"/>
            <w:szCs w:val="28"/>
          </w:rPr>
          <w:instrText xml:space="preserve"> PAGEREF _Toc136423160 \h </w:instrText>
        </w:r>
        <w:r w:rsidR="00500F00" w:rsidRPr="00500F00">
          <w:rPr>
            <w:noProof/>
            <w:webHidden/>
            <w:sz w:val="28"/>
            <w:szCs w:val="28"/>
          </w:rPr>
        </w:r>
        <w:r w:rsidR="00500F00" w:rsidRPr="00500F00">
          <w:rPr>
            <w:noProof/>
            <w:webHidden/>
            <w:sz w:val="28"/>
            <w:szCs w:val="28"/>
          </w:rPr>
          <w:fldChar w:fldCharType="separate"/>
        </w:r>
        <w:r w:rsidR="00500F00" w:rsidRPr="00500F00">
          <w:rPr>
            <w:noProof/>
            <w:webHidden/>
            <w:sz w:val="28"/>
            <w:szCs w:val="28"/>
          </w:rPr>
          <w:t>4</w:t>
        </w:r>
        <w:r w:rsidR="00500F00" w:rsidRPr="00500F00">
          <w:rPr>
            <w:noProof/>
            <w:webHidden/>
            <w:sz w:val="28"/>
            <w:szCs w:val="28"/>
          </w:rPr>
          <w:fldChar w:fldCharType="end"/>
        </w:r>
      </w:hyperlink>
    </w:p>
    <w:p w:rsidR="00500F00" w:rsidRPr="00500F00" w:rsidRDefault="004F7364" w:rsidP="00500F00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423161" w:history="1">
        <w:r w:rsidR="00500F00" w:rsidRPr="00500F00">
          <w:rPr>
            <w:rStyle w:val="a5"/>
            <w:noProof/>
            <w:sz w:val="28"/>
            <w:szCs w:val="28"/>
          </w:rPr>
          <w:t>Источники водоснабжения и способы забора воды из них</w:t>
        </w:r>
        <w:r w:rsidR="00500F00" w:rsidRPr="00500F00">
          <w:rPr>
            <w:noProof/>
            <w:webHidden/>
            <w:sz w:val="28"/>
            <w:szCs w:val="28"/>
          </w:rPr>
          <w:tab/>
        </w:r>
        <w:r w:rsidR="00500F00" w:rsidRPr="00500F00">
          <w:rPr>
            <w:noProof/>
            <w:webHidden/>
            <w:sz w:val="28"/>
            <w:szCs w:val="28"/>
          </w:rPr>
          <w:fldChar w:fldCharType="begin"/>
        </w:r>
        <w:r w:rsidR="00500F00" w:rsidRPr="00500F00">
          <w:rPr>
            <w:noProof/>
            <w:webHidden/>
            <w:sz w:val="28"/>
            <w:szCs w:val="28"/>
          </w:rPr>
          <w:instrText xml:space="preserve"> PAGEREF _Toc136423161 \h </w:instrText>
        </w:r>
        <w:r w:rsidR="00500F00" w:rsidRPr="00500F00">
          <w:rPr>
            <w:noProof/>
            <w:webHidden/>
            <w:sz w:val="28"/>
            <w:szCs w:val="28"/>
          </w:rPr>
        </w:r>
        <w:r w:rsidR="00500F00" w:rsidRPr="00500F00">
          <w:rPr>
            <w:noProof/>
            <w:webHidden/>
            <w:sz w:val="28"/>
            <w:szCs w:val="28"/>
          </w:rPr>
          <w:fldChar w:fldCharType="separate"/>
        </w:r>
        <w:r w:rsidR="00500F00" w:rsidRPr="00500F00">
          <w:rPr>
            <w:noProof/>
            <w:webHidden/>
            <w:sz w:val="28"/>
            <w:szCs w:val="28"/>
          </w:rPr>
          <w:t>6</w:t>
        </w:r>
        <w:r w:rsidR="00500F00" w:rsidRPr="00500F00">
          <w:rPr>
            <w:noProof/>
            <w:webHidden/>
            <w:sz w:val="28"/>
            <w:szCs w:val="28"/>
          </w:rPr>
          <w:fldChar w:fldCharType="end"/>
        </w:r>
      </w:hyperlink>
    </w:p>
    <w:p w:rsidR="00500F00" w:rsidRPr="00500F00" w:rsidRDefault="004F7364" w:rsidP="00500F00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423162" w:history="1">
        <w:r w:rsidR="00500F00" w:rsidRPr="00500F00">
          <w:rPr>
            <w:rStyle w:val="a5"/>
            <w:noProof/>
            <w:sz w:val="28"/>
            <w:szCs w:val="28"/>
          </w:rPr>
          <w:t>Первые общегородские системы централизованного водоснабжения в Сибири</w:t>
        </w:r>
        <w:r w:rsidR="00500F00" w:rsidRPr="00500F00">
          <w:rPr>
            <w:noProof/>
            <w:webHidden/>
            <w:sz w:val="28"/>
            <w:szCs w:val="28"/>
          </w:rPr>
          <w:tab/>
        </w:r>
        <w:r w:rsidR="00500F00" w:rsidRPr="00500F00">
          <w:rPr>
            <w:noProof/>
            <w:webHidden/>
            <w:sz w:val="28"/>
            <w:szCs w:val="28"/>
          </w:rPr>
          <w:fldChar w:fldCharType="begin"/>
        </w:r>
        <w:r w:rsidR="00500F00" w:rsidRPr="00500F00">
          <w:rPr>
            <w:noProof/>
            <w:webHidden/>
            <w:sz w:val="28"/>
            <w:szCs w:val="28"/>
          </w:rPr>
          <w:instrText xml:space="preserve"> PAGEREF _Toc136423162 \h </w:instrText>
        </w:r>
        <w:r w:rsidR="00500F00" w:rsidRPr="00500F00">
          <w:rPr>
            <w:noProof/>
            <w:webHidden/>
            <w:sz w:val="28"/>
            <w:szCs w:val="28"/>
          </w:rPr>
        </w:r>
        <w:r w:rsidR="00500F00" w:rsidRPr="00500F00">
          <w:rPr>
            <w:noProof/>
            <w:webHidden/>
            <w:sz w:val="28"/>
            <w:szCs w:val="28"/>
          </w:rPr>
          <w:fldChar w:fldCharType="separate"/>
        </w:r>
        <w:r w:rsidR="00500F00" w:rsidRPr="00500F00">
          <w:rPr>
            <w:noProof/>
            <w:webHidden/>
            <w:sz w:val="28"/>
            <w:szCs w:val="28"/>
          </w:rPr>
          <w:t>10</w:t>
        </w:r>
        <w:r w:rsidR="00500F00" w:rsidRPr="00500F00">
          <w:rPr>
            <w:noProof/>
            <w:webHidden/>
            <w:sz w:val="28"/>
            <w:szCs w:val="28"/>
          </w:rPr>
          <w:fldChar w:fldCharType="end"/>
        </w:r>
      </w:hyperlink>
    </w:p>
    <w:p w:rsidR="00500F00" w:rsidRPr="00500F00" w:rsidRDefault="004F7364" w:rsidP="00500F00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423163" w:history="1">
        <w:r w:rsidR="00500F00" w:rsidRPr="00500F00">
          <w:rPr>
            <w:rStyle w:val="a5"/>
            <w:noProof/>
            <w:sz w:val="28"/>
            <w:szCs w:val="28"/>
          </w:rPr>
          <w:t>Список литературы</w:t>
        </w:r>
        <w:r w:rsidR="00500F00" w:rsidRPr="00500F00">
          <w:rPr>
            <w:noProof/>
            <w:webHidden/>
            <w:sz w:val="28"/>
            <w:szCs w:val="28"/>
          </w:rPr>
          <w:tab/>
        </w:r>
        <w:r w:rsidR="00500F00" w:rsidRPr="00500F00">
          <w:rPr>
            <w:noProof/>
            <w:webHidden/>
            <w:sz w:val="28"/>
            <w:szCs w:val="28"/>
          </w:rPr>
          <w:fldChar w:fldCharType="begin"/>
        </w:r>
        <w:r w:rsidR="00500F00" w:rsidRPr="00500F00">
          <w:rPr>
            <w:noProof/>
            <w:webHidden/>
            <w:sz w:val="28"/>
            <w:szCs w:val="28"/>
          </w:rPr>
          <w:instrText xml:space="preserve"> PAGEREF _Toc136423163 \h </w:instrText>
        </w:r>
        <w:r w:rsidR="00500F00" w:rsidRPr="00500F00">
          <w:rPr>
            <w:noProof/>
            <w:webHidden/>
            <w:sz w:val="28"/>
            <w:szCs w:val="28"/>
          </w:rPr>
        </w:r>
        <w:r w:rsidR="00500F00" w:rsidRPr="00500F00">
          <w:rPr>
            <w:noProof/>
            <w:webHidden/>
            <w:sz w:val="28"/>
            <w:szCs w:val="28"/>
          </w:rPr>
          <w:fldChar w:fldCharType="separate"/>
        </w:r>
        <w:r w:rsidR="00500F00" w:rsidRPr="00500F00">
          <w:rPr>
            <w:noProof/>
            <w:webHidden/>
            <w:sz w:val="28"/>
            <w:szCs w:val="28"/>
          </w:rPr>
          <w:t>12</w:t>
        </w:r>
        <w:r w:rsidR="00500F00" w:rsidRPr="00500F00">
          <w:rPr>
            <w:noProof/>
            <w:webHidden/>
            <w:sz w:val="28"/>
            <w:szCs w:val="28"/>
          </w:rPr>
          <w:fldChar w:fldCharType="end"/>
        </w:r>
      </w:hyperlink>
    </w:p>
    <w:p w:rsidR="005B51B6" w:rsidRPr="00500F00" w:rsidRDefault="00500F00" w:rsidP="00500F00">
      <w:pPr>
        <w:pStyle w:val="2"/>
        <w:spacing w:line="360" w:lineRule="auto"/>
        <w:jc w:val="both"/>
        <w:rPr>
          <w:rFonts w:ascii="Times New Roman" w:hAnsi="Times New Roman" w:cs="Times New Roman"/>
          <w:i w:val="0"/>
        </w:rPr>
      </w:pPr>
      <w:r w:rsidRPr="00500F00">
        <w:rPr>
          <w:rFonts w:ascii="Times New Roman" w:hAnsi="Times New Roman" w:cs="Times New Roman"/>
          <w:i w:val="0"/>
        </w:rPr>
        <w:fldChar w:fldCharType="end"/>
      </w:r>
    </w:p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/>
    <w:p w:rsidR="005B51B6" w:rsidRDefault="005B51B6" w:rsidP="005B51B6">
      <w:pPr>
        <w:pStyle w:val="2"/>
        <w:rPr>
          <w:rFonts w:ascii="Times New Roman" w:hAnsi="Times New Roman" w:cs="Times New Roman"/>
          <w:i w:val="0"/>
        </w:rPr>
      </w:pPr>
      <w:bookmarkStart w:id="0" w:name="_Toc136423158"/>
      <w:r w:rsidRPr="005B51B6">
        <w:rPr>
          <w:rFonts w:ascii="Times New Roman" w:hAnsi="Times New Roman" w:cs="Times New Roman"/>
          <w:i w:val="0"/>
        </w:rPr>
        <w:t>Введение</w:t>
      </w:r>
      <w:bookmarkEnd w:id="0"/>
    </w:p>
    <w:p w:rsidR="00500F00" w:rsidRPr="00500F00" w:rsidRDefault="00500F00" w:rsidP="00500F00"/>
    <w:p w:rsidR="00FE58C1" w:rsidRPr="005B51B6" w:rsidRDefault="00FE58C1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История водоснабжения в Сибири, являющаяся составной частью истории инженерного дела, пока не получила сколько-нибудь значительного освещения как в технической, так и в исторической литературе. Настоящая работа имеет целью вос</w:t>
      </w:r>
      <w:r w:rsidRPr="005B51B6">
        <w:rPr>
          <w:sz w:val="28"/>
          <w:szCs w:val="28"/>
        </w:rPr>
        <w:softHyphen/>
        <w:t>полнить этот пробел.</w:t>
      </w:r>
    </w:p>
    <w:p w:rsidR="00FE58C1" w:rsidRPr="005B51B6" w:rsidRDefault="00FE58C1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Водоснабжение всегда было одним из определяющих фак</w:t>
      </w:r>
      <w:r w:rsidRPr="005B51B6">
        <w:rPr>
          <w:sz w:val="28"/>
          <w:szCs w:val="28"/>
        </w:rPr>
        <w:softHyphen/>
        <w:t>торов возникновения и развития населенных пунктов. Академик А. П. Карпинский говорил, чт</w:t>
      </w:r>
      <w:r w:rsidR="005B51B6">
        <w:rPr>
          <w:sz w:val="28"/>
          <w:szCs w:val="28"/>
        </w:rPr>
        <w:t xml:space="preserve">о вода — это самое драгоценное </w:t>
      </w:r>
      <w:r w:rsidRPr="005B51B6">
        <w:rPr>
          <w:sz w:val="28"/>
          <w:szCs w:val="28"/>
        </w:rPr>
        <w:t xml:space="preserve"> ископаемое: «Вода — это не просто сырье, это не только сред</w:t>
      </w:r>
      <w:r w:rsidRPr="005B51B6">
        <w:rPr>
          <w:sz w:val="28"/>
          <w:szCs w:val="28"/>
        </w:rPr>
        <w:softHyphen/>
        <w:t>ство для  развития  промышленн</w:t>
      </w:r>
      <w:r w:rsidR="00500F00">
        <w:rPr>
          <w:sz w:val="28"/>
          <w:szCs w:val="28"/>
        </w:rPr>
        <w:t xml:space="preserve">ости  и  сельского  хозяйства, </w:t>
      </w:r>
      <w:r w:rsidRPr="005B51B6">
        <w:rPr>
          <w:sz w:val="28"/>
          <w:szCs w:val="28"/>
        </w:rPr>
        <w:t xml:space="preserve"> вода — это  действительный  проводник  культуры,  это  живая : кровь, которая создает жизнь там, где ее не было».</w:t>
      </w:r>
    </w:p>
    <w:p w:rsidR="00FE58C1" w:rsidRPr="005B51B6" w:rsidRDefault="00FE58C1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История водоснабжения сибирских городов начинается зна</w:t>
      </w:r>
      <w:r w:rsidRPr="005B51B6">
        <w:rPr>
          <w:sz w:val="28"/>
          <w:szCs w:val="28"/>
        </w:rPr>
        <w:softHyphen/>
        <w:t>чительно ранее получения ими статуса города — со времени возникновения первых постоянных поселений (конец XVI в.). По мере развития населенных пу</w:t>
      </w:r>
      <w:r w:rsidR="005B51B6">
        <w:rPr>
          <w:sz w:val="28"/>
          <w:szCs w:val="28"/>
        </w:rPr>
        <w:t xml:space="preserve">нктов, изменения их функций, </w:t>
      </w:r>
      <w:r w:rsidRPr="005B51B6">
        <w:rPr>
          <w:sz w:val="28"/>
          <w:szCs w:val="28"/>
        </w:rPr>
        <w:t>возникновения промышленного производства существенным об</w:t>
      </w:r>
      <w:r w:rsidRPr="005B51B6">
        <w:rPr>
          <w:sz w:val="28"/>
          <w:szCs w:val="28"/>
        </w:rPr>
        <w:softHyphen/>
        <w:t>разом изменяются принципы во</w:t>
      </w:r>
      <w:r w:rsidR="005B51B6">
        <w:rPr>
          <w:sz w:val="28"/>
          <w:szCs w:val="28"/>
        </w:rPr>
        <w:t>дообеспечения, появляются но</w:t>
      </w:r>
      <w:r w:rsidRPr="005B51B6">
        <w:rPr>
          <w:sz w:val="28"/>
          <w:szCs w:val="28"/>
        </w:rPr>
        <w:t xml:space="preserve">вые инженерные решения.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58C1" w:rsidRPr="005B51B6" w:rsidRDefault="00FE58C1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Огромные ресурсы поверхностных и подземных вод в Сиби</w:t>
      </w:r>
      <w:r w:rsidRPr="005B51B6">
        <w:rPr>
          <w:sz w:val="28"/>
          <w:szCs w:val="28"/>
        </w:rPr>
        <w:softHyphen/>
        <w:t>ри, строительство на их основе</w:t>
      </w:r>
      <w:r w:rsidR="005B51B6">
        <w:rPr>
          <w:sz w:val="28"/>
          <w:szCs w:val="28"/>
        </w:rPr>
        <w:t xml:space="preserve"> систем централизованного хо</w:t>
      </w:r>
      <w:r w:rsidRPr="005B51B6">
        <w:rPr>
          <w:sz w:val="28"/>
          <w:szCs w:val="28"/>
        </w:rPr>
        <w:t>зяйственно-питьевого  водоснабжения,  начавшееся  на  рубеже XIX и XX столетий   и небывало  широко  развернувшееся   в годы первых советских пятилеток, позволили в целом успешно решить задачу водообеспечения и тем самым коренным образом улучшить культурно-бытов</w:t>
      </w:r>
      <w:r w:rsidR="005B51B6">
        <w:rPr>
          <w:sz w:val="28"/>
          <w:szCs w:val="28"/>
        </w:rPr>
        <w:t>ые условия жизни сибирского на</w:t>
      </w:r>
      <w:r w:rsidRPr="005B51B6">
        <w:rPr>
          <w:sz w:val="28"/>
          <w:szCs w:val="28"/>
        </w:rPr>
        <w:t xml:space="preserve">селения.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58C1" w:rsidRPr="005B51B6" w:rsidRDefault="00FE58C1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Централизованное водоснаб</w:t>
      </w:r>
      <w:r w:rsidR="005B51B6">
        <w:rPr>
          <w:sz w:val="28"/>
          <w:szCs w:val="28"/>
        </w:rPr>
        <w:t xml:space="preserve">жение стало в настоящее время </w:t>
      </w:r>
      <w:r w:rsidRPr="005B51B6">
        <w:rPr>
          <w:sz w:val="28"/>
          <w:szCs w:val="28"/>
        </w:rPr>
        <w:t>достоянием не только каждого сибирского г</w:t>
      </w:r>
      <w:r w:rsidR="005B51B6">
        <w:rPr>
          <w:sz w:val="28"/>
          <w:szCs w:val="28"/>
        </w:rPr>
        <w:t>орода, но и боль</w:t>
      </w:r>
      <w:r w:rsidRPr="005B51B6">
        <w:rPr>
          <w:sz w:val="28"/>
          <w:szCs w:val="28"/>
        </w:rPr>
        <w:t>шинства сельских населенных п</w:t>
      </w:r>
      <w:r w:rsidR="005B51B6">
        <w:rPr>
          <w:sz w:val="28"/>
          <w:szCs w:val="28"/>
        </w:rPr>
        <w:t xml:space="preserve">унктов. Современный городской </w:t>
      </w:r>
      <w:r w:rsidRPr="005B51B6">
        <w:rPr>
          <w:sz w:val="28"/>
          <w:szCs w:val="28"/>
        </w:rPr>
        <w:t>водопровод представляет со</w:t>
      </w:r>
      <w:r w:rsidR="005B51B6">
        <w:rPr>
          <w:sz w:val="28"/>
          <w:szCs w:val="28"/>
        </w:rPr>
        <w:t xml:space="preserve">бой весьма сложную, технически </w:t>
      </w:r>
      <w:r w:rsidRPr="005B51B6">
        <w:rPr>
          <w:sz w:val="28"/>
          <w:szCs w:val="28"/>
        </w:rPr>
        <w:t xml:space="preserve"> высоко оснащенную систему, включающую водозаборные соору</w:t>
      </w:r>
      <w:r w:rsidRPr="005B51B6">
        <w:rPr>
          <w:sz w:val="28"/>
          <w:szCs w:val="28"/>
        </w:rPr>
        <w:softHyphen/>
        <w:t>жения, водоочистные и насос</w:t>
      </w:r>
      <w:r w:rsidR="005B51B6">
        <w:rPr>
          <w:sz w:val="28"/>
          <w:szCs w:val="28"/>
        </w:rPr>
        <w:t>ные станции, регулирующие емко</w:t>
      </w:r>
      <w:r w:rsidRPr="005B51B6">
        <w:rPr>
          <w:sz w:val="28"/>
          <w:szCs w:val="28"/>
        </w:rPr>
        <w:t>сти и разветвленную сеть трубопроводов протяженностью в несколько сотен километров. Важнейшим достижением являет</w:t>
      </w:r>
      <w:r w:rsidRPr="005B51B6">
        <w:rPr>
          <w:sz w:val="28"/>
          <w:szCs w:val="28"/>
        </w:rPr>
        <w:softHyphen/>
        <w:t>ся бесперебойность подачи во</w:t>
      </w:r>
      <w:r w:rsidR="005B51B6">
        <w:rPr>
          <w:sz w:val="28"/>
          <w:szCs w:val="28"/>
        </w:rPr>
        <w:t>ды и высокая санитарно-гигиени</w:t>
      </w:r>
      <w:r w:rsidRPr="005B51B6">
        <w:rPr>
          <w:sz w:val="28"/>
          <w:szCs w:val="28"/>
        </w:rPr>
        <w:t xml:space="preserve">ческая надежность централизованного водоснабжения.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6953" w:rsidRPr="005B51B6" w:rsidRDefault="00FE58C1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Успехи, достигнутые за годы Советской власти в развитии водоснабжения сибирских гор</w:t>
      </w:r>
      <w:r w:rsidR="005B51B6">
        <w:rPr>
          <w:sz w:val="28"/>
          <w:szCs w:val="28"/>
        </w:rPr>
        <w:t xml:space="preserve">одов, всеобщее удовлетворение </w:t>
      </w:r>
      <w:r w:rsidRPr="005B51B6">
        <w:rPr>
          <w:sz w:val="28"/>
          <w:szCs w:val="28"/>
        </w:rPr>
        <w:t>потребности в воде невольно привлекают внимание к истокам  водопроводного дела в Сиби</w:t>
      </w:r>
      <w:r w:rsidR="005B51B6">
        <w:rPr>
          <w:sz w:val="28"/>
          <w:szCs w:val="28"/>
        </w:rPr>
        <w:t xml:space="preserve">ри, к именам создателей первых  сибирских водопроводов. </w:t>
      </w:r>
    </w:p>
    <w:p w:rsidR="00FE58C1" w:rsidRPr="005B51B6" w:rsidRDefault="00FE58C1" w:rsidP="005B51B6">
      <w:pPr>
        <w:spacing w:line="360" w:lineRule="auto"/>
        <w:ind w:firstLine="720"/>
        <w:jc w:val="both"/>
        <w:rPr>
          <w:sz w:val="28"/>
          <w:szCs w:val="28"/>
        </w:rPr>
      </w:pPr>
    </w:p>
    <w:p w:rsidR="005B51B6" w:rsidRDefault="005B51B6" w:rsidP="005B51B6">
      <w:pPr>
        <w:pStyle w:val="2"/>
        <w:spacing w:line="360" w:lineRule="auto"/>
        <w:jc w:val="center"/>
        <w:rPr>
          <w:rFonts w:ascii="Times New Roman" w:hAnsi="Times New Roman" w:cs="Times New Roman"/>
          <w:i w:val="0"/>
        </w:rPr>
      </w:pPr>
      <w:bookmarkStart w:id="1" w:name="_Toc136423159"/>
      <w:r w:rsidRPr="005B51B6">
        <w:rPr>
          <w:rFonts w:ascii="Times New Roman" w:hAnsi="Times New Roman" w:cs="Times New Roman"/>
          <w:i w:val="0"/>
        </w:rPr>
        <w:t>Водоснабжение первых поселений в Сибири (</w:t>
      </w:r>
      <w:r w:rsidRPr="005B51B6">
        <w:rPr>
          <w:rFonts w:ascii="Times New Roman" w:hAnsi="Times New Roman" w:cs="Times New Roman"/>
          <w:i w:val="0"/>
          <w:lang w:val="en-US"/>
        </w:rPr>
        <w:t>XVII</w:t>
      </w:r>
      <w:r w:rsidRPr="005B51B6">
        <w:rPr>
          <w:rFonts w:ascii="Times New Roman" w:hAnsi="Times New Roman" w:cs="Times New Roman"/>
          <w:i w:val="0"/>
        </w:rPr>
        <w:t>-</w:t>
      </w:r>
      <w:r w:rsidRPr="005B51B6">
        <w:rPr>
          <w:rFonts w:ascii="Times New Roman" w:hAnsi="Times New Roman" w:cs="Times New Roman"/>
          <w:i w:val="0"/>
          <w:lang w:val="en-US"/>
        </w:rPr>
        <w:t>XVIII</w:t>
      </w:r>
      <w:r w:rsidRPr="005B51B6">
        <w:rPr>
          <w:rFonts w:ascii="Times New Roman" w:hAnsi="Times New Roman" w:cs="Times New Roman"/>
          <w:i w:val="0"/>
        </w:rPr>
        <w:t xml:space="preserve"> </w:t>
      </w:r>
      <w:r w:rsidR="00500F00" w:rsidRPr="005B51B6">
        <w:rPr>
          <w:rFonts w:ascii="Times New Roman" w:hAnsi="Times New Roman" w:cs="Times New Roman"/>
          <w:i w:val="0"/>
        </w:rPr>
        <w:t>вв.</w:t>
      </w:r>
      <w:r w:rsidRPr="005B51B6">
        <w:rPr>
          <w:rFonts w:ascii="Times New Roman" w:hAnsi="Times New Roman" w:cs="Times New Roman"/>
          <w:i w:val="0"/>
        </w:rPr>
        <w:t>)</w:t>
      </w:r>
      <w:bookmarkEnd w:id="1"/>
    </w:p>
    <w:p w:rsidR="00500F00" w:rsidRPr="00500F00" w:rsidRDefault="00500F00" w:rsidP="00500F00"/>
    <w:p w:rsidR="00D77F92" w:rsidRPr="005B51B6" w:rsidRDefault="00D77F92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Первые сведения о специальных сооружениях для водоснаб</w:t>
      </w:r>
      <w:r w:rsidRPr="005B51B6">
        <w:rPr>
          <w:sz w:val="28"/>
          <w:szCs w:val="28"/>
        </w:rPr>
        <w:softHyphen/>
        <w:t>жения в Сибири относятся к</w:t>
      </w:r>
      <w:r w:rsidR="00500F00">
        <w:rPr>
          <w:sz w:val="28"/>
          <w:szCs w:val="28"/>
        </w:rPr>
        <w:t xml:space="preserve"> концу XVI в. и связаны с Кашлы</w:t>
      </w:r>
      <w:r w:rsidRPr="005B51B6">
        <w:rPr>
          <w:sz w:val="28"/>
          <w:szCs w:val="28"/>
        </w:rPr>
        <w:t xml:space="preserve">ком (Искером), завоеванным Ермаком в </w:t>
      </w:r>
      <w:smartTag w:uri="urn:schemas-microsoft-com:office:smarttags" w:element="metricconverter">
        <w:smartTagPr>
          <w:attr w:name="ProductID" w:val="1582 г"/>
        </w:smartTagPr>
        <w:r w:rsidRPr="005B51B6">
          <w:rPr>
            <w:sz w:val="28"/>
            <w:szCs w:val="28"/>
          </w:rPr>
          <w:t>1582 г</w:t>
        </w:r>
      </w:smartTag>
      <w:r w:rsidRPr="005B51B6">
        <w:rPr>
          <w:sz w:val="28"/>
          <w:szCs w:val="28"/>
        </w:rPr>
        <w:t>. (Кучумово: городище). Кашлык, который н</w:t>
      </w:r>
      <w:r w:rsidR="00580E55">
        <w:rPr>
          <w:sz w:val="28"/>
          <w:szCs w:val="28"/>
        </w:rPr>
        <w:t>азывали также Сибирь, распола</w:t>
      </w:r>
      <w:r w:rsidRPr="005B51B6">
        <w:rPr>
          <w:sz w:val="28"/>
          <w:szCs w:val="28"/>
        </w:rPr>
        <w:t>гался на высоком холме, в</w:t>
      </w:r>
      <w:r w:rsidR="00500F00">
        <w:rPr>
          <w:sz w:val="28"/>
          <w:szCs w:val="28"/>
        </w:rPr>
        <w:t>озвышающемся над Иртышем при впа</w:t>
      </w:r>
      <w:r w:rsidRPr="005B51B6">
        <w:rPr>
          <w:sz w:val="28"/>
          <w:szCs w:val="28"/>
        </w:rPr>
        <w:t>дении в него р. Сибирки. Недалеко от Кашлыка, ниже по, течению Иртыша, в последу</w:t>
      </w:r>
      <w:r w:rsidR="00580E55">
        <w:rPr>
          <w:sz w:val="28"/>
          <w:szCs w:val="28"/>
        </w:rPr>
        <w:t>ющем был основан г. Тобольск.</w:t>
      </w:r>
    </w:p>
    <w:p w:rsidR="00D77F92" w:rsidRPr="005B51B6" w:rsidRDefault="00D77F92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Для водоснабжения Кашл</w:t>
      </w:r>
      <w:r w:rsidR="00580E55">
        <w:rPr>
          <w:sz w:val="28"/>
          <w:szCs w:val="28"/>
        </w:rPr>
        <w:t>ыка использовались поверхност</w:t>
      </w:r>
      <w:r w:rsidRPr="005B51B6">
        <w:rPr>
          <w:sz w:val="28"/>
          <w:szCs w:val="28"/>
        </w:rPr>
        <w:t>ные воды р. Сибирки, а так</w:t>
      </w:r>
      <w:r w:rsidR="00580E55">
        <w:rPr>
          <w:sz w:val="28"/>
          <w:szCs w:val="28"/>
        </w:rPr>
        <w:t>же подземные воды, выходящие на</w:t>
      </w:r>
      <w:r w:rsidRPr="005B51B6">
        <w:rPr>
          <w:sz w:val="28"/>
          <w:szCs w:val="28"/>
        </w:rPr>
        <w:t xml:space="preserve"> поверхность у подножия холма. Для забора подземных вод: вблизи берега р. Сибирки </w:t>
      </w:r>
      <w:r w:rsidR="00580E55">
        <w:rPr>
          <w:sz w:val="28"/>
          <w:szCs w:val="28"/>
        </w:rPr>
        <w:t xml:space="preserve">был построен срубовый колодец, </w:t>
      </w:r>
      <w:r w:rsidRPr="005B51B6">
        <w:rPr>
          <w:sz w:val="28"/>
          <w:szCs w:val="28"/>
        </w:rPr>
        <w:t>стены которого крепились пластинами из лиственницы, причем в стене, обращенной в сторон</w:t>
      </w:r>
      <w:r w:rsidR="00580E55">
        <w:rPr>
          <w:sz w:val="28"/>
          <w:szCs w:val="28"/>
        </w:rPr>
        <w:t>у холма, имелся проем, соединяю</w:t>
      </w:r>
      <w:r w:rsidR="00580E55" w:rsidRPr="005B51B6">
        <w:rPr>
          <w:sz w:val="28"/>
          <w:szCs w:val="28"/>
        </w:rPr>
        <w:t>щий</w:t>
      </w:r>
      <w:r w:rsidRPr="005B51B6">
        <w:rPr>
          <w:sz w:val="28"/>
          <w:szCs w:val="28"/>
        </w:rPr>
        <w:t>, по преданию, колодец с</w:t>
      </w:r>
      <w:r w:rsidR="00580E55">
        <w:rPr>
          <w:sz w:val="28"/>
          <w:szCs w:val="28"/>
        </w:rPr>
        <w:t xml:space="preserve"> потайным ходом. С поверхности </w:t>
      </w:r>
      <w:r w:rsidRPr="005B51B6">
        <w:rPr>
          <w:sz w:val="28"/>
          <w:szCs w:val="28"/>
        </w:rPr>
        <w:t>колодец был обложен кам</w:t>
      </w:r>
      <w:r w:rsidR="00580E55">
        <w:rPr>
          <w:sz w:val="28"/>
          <w:szCs w:val="28"/>
        </w:rPr>
        <w:t xml:space="preserve">енными плитами и находился под </w:t>
      </w:r>
      <w:r w:rsidRPr="005B51B6">
        <w:rPr>
          <w:sz w:val="28"/>
          <w:szCs w:val="28"/>
        </w:rPr>
        <w:t xml:space="preserve">покровом могучих деревьев.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0E55">
        <w:rPr>
          <w:sz w:val="28"/>
          <w:szCs w:val="28"/>
        </w:rPr>
        <w:t xml:space="preserve">                             </w:t>
      </w:r>
    </w:p>
    <w:p w:rsidR="00D77F92" w:rsidRPr="005B51B6" w:rsidRDefault="00D77F92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К концу XIX в. от Кашлыка</w:t>
      </w:r>
      <w:r w:rsidR="00580E55">
        <w:rPr>
          <w:sz w:val="28"/>
          <w:szCs w:val="28"/>
        </w:rPr>
        <w:t xml:space="preserve"> остались одни развалины; зна</w:t>
      </w:r>
      <w:r w:rsidRPr="005B51B6">
        <w:rPr>
          <w:sz w:val="28"/>
          <w:szCs w:val="28"/>
        </w:rPr>
        <w:t>чительная часть холма обруши</w:t>
      </w:r>
      <w:r w:rsidR="00580E55">
        <w:rPr>
          <w:sz w:val="28"/>
          <w:szCs w:val="28"/>
        </w:rPr>
        <w:t>лась в результате размыва бе</w:t>
      </w:r>
      <w:r w:rsidRPr="005B51B6">
        <w:rPr>
          <w:sz w:val="28"/>
          <w:szCs w:val="28"/>
        </w:rPr>
        <w:t>рега Иртыша, но колодец еще сохранялся. С вершины холма к колодцу и р. Сибирке ш</w:t>
      </w:r>
      <w:r w:rsidR="00580E55">
        <w:rPr>
          <w:sz w:val="28"/>
          <w:szCs w:val="28"/>
        </w:rPr>
        <w:t>ла дорога с каменным покрытием.</w:t>
      </w:r>
      <w:r w:rsidRPr="005B51B6">
        <w:rPr>
          <w:sz w:val="28"/>
          <w:szCs w:val="28"/>
        </w:rPr>
        <w:t xml:space="preserve"> Судя по профилю местнос</w:t>
      </w:r>
      <w:r w:rsidR="00580E55">
        <w:rPr>
          <w:sz w:val="28"/>
          <w:szCs w:val="28"/>
        </w:rPr>
        <w:t>ти, доставка воды в Кашлык осу</w:t>
      </w:r>
      <w:r w:rsidRPr="005B51B6">
        <w:rPr>
          <w:sz w:val="28"/>
          <w:szCs w:val="28"/>
        </w:rPr>
        <w:t xml:space="preserve">ществлялась с подъемом ее на высоту более </w:t>
      </w:r>
      <w:smartTag w:uri="urn:schemas-microsoft-com:office:smarttags" w:element="metricconverter">
        <w:smartTagPr>
          <w:attr w:name="ProductID" w:val="40 м"/>
        </w:smartTagPr>
        <w:r w:rsidRPr="005B51B6">
          <w:rPr>
            <w:sz w:val="28"/>
            <w:szCs w:val="28"/>
          </w:rPr>
          <w:t>40 м</w:t>
        </w:r>
      </w:smartTag>
      <w:r w:rsidRPr="005B51B6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0E55">
        <w:rPr>
          <w:sz w:val="28"/>
          <w:szCs w:val="28"/>
        </w:rPr>
        <w:t xml:space="preserve">                              </w:t>
      </w:r>
    </w:p>
    <w:p w:rsidR="00D77F92" w:rsidRPr="005B51B6" w:rsidRDefault="00D77F92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 xml:space="preserve">По преданию, сибирский </w:t>
      </w:r>
      <w:r w:rsidR="00580E55">
        <w:rPr>
          <w:sz w:val="28"/>
          <w:szCs w:val="28"/>
        </w:rPr>
        <w:t>хан Кучум, спасаясь бегством из</w:t>
      </w:r>
      <w:r w:rsidRPr="005B51B6">
        <w:rPr>
          <w:sz w:val="28"/>
          <w:szCs w:val="28"/>
        </w:rPr>
        <w:t xml:space="preserve"> Кашлыка, запрятал в колодц</w:t>
      </w:r>
      <w:r w:rsidR="00580E55">
        <w:rPr>
          <w:sz w:val="28"/>
          <w:szCs w:val="28"/>
        </w:rPr>
        <w:t>е большое количество драгоцен</w:t>
      </w:r>
      <w:r w:rsidRPr="005B51B6">
        <w:rPr>
          <w:sz w:val="28"/>
          <w:szCs w:val="28"/>
        </w:rPr>
        <w:t>ностей, которые долгое в</w:t>
      </w:r>
      <w:r w:rsidR="00580E55">
        <w:rPr>
          <w:sz w:val="28"/>
          <w:szCs w:val="28"/>
        </w:rPr>
        <w:t xml:space="preserve">ремя привлекали кладоискателей. В </w:t>
      </w:r>
      <w:r w:rsidRPr="005B51B6">
        <w:rPr>
          <w:sz w:val="28"/>
          <w:szCs w:val="28"/>
        </w:rPr>
        <w:t>ходе безрезультатных поисков колодец был окончательно-разрушен и срублен</w:t>
      </w:r>
      <w:r w:rsidR="00580E55">
        <w:rPr>
          <w:sz w:val="28"/>
          <w:szCs w:val="28"/>
        </w:rPr>
        <w:t xml:space="preserve">ы окружавшие его деревья. </w:t>
      </w:r>
      <w:r w:rsidRPr="005B51B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0E55">
        <w:rPr>
          <w:sz w:val="28"/>
          <w:szCs w:val="28"/>
        </w:rPr>
        <w:t xml:space="preserve">                              </w:t>
      </w:r>
    </w:p>
    <w:p w:rsidR="00D77F92" w:rsidRPr="00580E55" w:rsidRDefault="00D77F92" w:rsidP="00580E55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</w:rPr>
      </w:pPr>
      <w:r w:rsidRPr="005B51B6">
        <w:t xml:space="preserve"> </w:t>
      </w:r>
      <w:bookmarkStart w:id="2" w:name="_Toc136423160"/>
      <w:r w:rsidRPr="00580E55">
        <w:rPr>
          <w:rFonts w:ascii="Times New Roman" w:hAnsi="Times New Roman"/>
          <w:i w:val="0"/>
          <w:iCs w:val="0"/>
        </w:rPr>
        <w:t>Основные принципы водообеспечения первых укрепленных</w:t>
      </w:r>
      <w:r w:rsidR="00580E55" w:rsidRPr="00580E55">
        <w:rPr>
          <w:rFonts w:ascii="Times New Roman" w:hAnsi="Times New Roman"/>
          <w:i w:val="0"/>
          <w:iCs w:val="0"/>
        </w:rPr>
        <w:t xml:space="preserve"> </w:t>
      </w:r>
      <w:r w:rsidRPr="00580E55">
        <w:rPr>
          <w:rFonts w:ascii="Times New Roman" w:hAnsi="Times New Roman"/>
          <w:i w:val="0"/>
          <w:iCs w:val="0"/>
        </w:rPr>
        <w:t>пунктов в Сибири</w:t>
      </w:r>
      <w:bookmarkEnd w:id="2"/>
    </w:p>
    <w:p w:rsidR="00500F00" w:rsidRDefault="00D77F92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 xml:space="preserve">Массовое строительство в Сибири специальных сооружений; для водоснабжения началось после присоединения ее к России и связано со строительством крепостей и укрепленных пунктов для защиты пограничных линий. Начиная со второй половины XVII в. и особенно в XVIII в. </w:t>
      </w:r>
      <w:r w:rsidR="00500F00">
        <w:rPr>
          <w:sz w:val="28"/>
          <w:szCs w:val="28"/>
        </w:rPr>
        <w:t>строительство крепостей стано</w:t>
      </w:r>
      <w:r w:rsidRPr="005B51B6">
        <w:rPr>
          <w:sz w:val="28"/>
          <w:szCs w:val="28"/>
        </w:rPr>
        <w:t xml:space="preserve">вится непременным условием возникновения новых поселений и городов в Сибири. </w:t>
      </w:r>
      <w:r w:rsidR="002C0B79">
        <w:rPr>
          <w:sz w:val="28"/>
          <w:szCs w:val="28"/>
        </w:rPr>
        <w:t xml:space="preserve">Там была основана </w:t>
      </w:r>
      <w:r w:rsidR="00FB0DE7" w:rsidRPr="005B51B6">
        <w:rPr>
          <w:sz w:val="28"/>
          <w:szCs w:val="28"/>
        </w:rPr>
        <w:t xml:space="preserve">Мангазея, в </w:t>
      </w:r>
      <w:smartTag w:uri="urn:schemas-microsoft-com:office:smarttags" w:element="metricconverter">
        <w:smartTagPr>
          <w:attr w:name="ProductID" w:val="1604 г"/>
        </w:smartTagPr>
        <w:r w:rsidR="00FB0DE7" w:rsidRPr="005B51B6">
          <w:rPr>
            <w:sz w:val="28"/>
            <w:szCs w:val="28"/>
          </w:rPr>
          <w:t>1604 г</w:t>
        </w:r>
      </w:smartTag>
      <w:r w:rsidR="00FB0DE7" w:rsidRPr="005B51B6">
        <w:rPr>
          <w:sz w:val="28"/>
          <w:szCs w:val="28"/>
        </w:rPr>
        <w:t xml:space="preserve">. на р. Томь — Томская крепость, в </w:t>
      </w:r>
      <w:smartTag w:uri="urn:schemas-microsoft-com:office:smarttags" w:element="metricconverter">
        <w:smartTagPr>
          <w:attr w:name="ProductID" w:val="1618 г"/>
        </w:smartTagPr>
        <w:r w:rsidR="00FB0DE7" w:rsidRPr="005B51B6">
          <w:rPr>
            <w:sz w:val="28"/>
            <w:szCs w:val="28"/>
          </w:rPr>
          <w:t>1618 г</w:t>
        </w:r>
      </w:smartTag>
      <w:r w:rsidR="00FB0DE7" w:rsidRPr="005B51B6">
        <w:rPr>
          <w:sz w:val="28"/>
          <w:szCs w:val="28"/>
        </w:rPr>
        <w:t xml:space="preserve">. в верхнем течении этой реки — Кузнецкий острог. </w:t>
      </w:r>
    </w:p>
    <w:p w:rsidR="00FB0DE7" w:rsidRPr="005B51B6" w:rsidRDefault="00FB0DE7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По берегам р. Туры возникли крепости: Верхотурье (</w:t>
      </w:r>
      <w:smartTag w:uri="urn:schemas-microsoft-com:office:smarttags" w:element="metricconverter">
        <w:smartTagPr>
          <w:attr w:name="ProductID" w:val="1598 г"/>
        </w:smartTagPr>
        <w:r w:rsidRPr="005B51B6">
          <w:rPr>
            <w:sz w:val="28"/>
            <w:szCs w:val="28"/>
          </w:rPr>
          <w:t>1598 г</w:t>
        </w:r>
      </w:smartTag>
      <w:r w:rsidRPr="005B51B6">
        <w:rPr>
          <w:sz w:val="28"/>
          <w:szCs w:val="28"/>
        </w:rPr>
        <w:t>.), Туринск (</w:t>
      </w:r>
      <w:smartTag w:uri="urn:schemas-microsoft-com:office:smarttags" w:element="metricconverter">
        <w:smartTagPr>
          <w:attr w:name="ProductID" w:val="1600 г"/>
        </w:smartTagPr>
        <w:r w:rsidRPr="005B51B6">
          <w:rPr>
            <w:sz w:val="28"/>
            <w:szCs w:val="28"/>
          </w:rPr>
          <w:t>1600 г</w:t>
        </w:r>
      </w:smartTag>
      <w:r w:rsidRPr="005B51B6">
        <w:rPr>
          <w:sz w:val="28"/>
          <w:szCs w:val="28"/>
        </w:rPr>
        <w:t>.), Тюмень (</w:t>
      </w:r>
      <w:smartTag w:uri="urn:schemas-microsoft-com:office:smarttags" w:element="metricconverter">
        <w:smartTagPr>
          <w:attr w:name="ProductID" w:val="1586 г"/>
        </w:smartTagPr>
        <w:r w:rsidRPr="005B51B6">
          <w:rPr>
            <w:sz w:val="28"/>
            <w:szCs w:val="28"/>
          </w:rPr>
          <w:t>1586 г</w:t>
        </w:r>
      </w:smartTag>
      <w:r w:rsidR="00500F00">
        <w:rPr>
          <w:sz w:val="28"/>
          <w:szCs w:val="28"/>
        </w:rPr>
        <w:t xml:space="preserve">.); на Иртыше — Тобольск </w:t>
      </w:r>
      <w:r w:rsidRPr="005B51B6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587 г"/>
        </w:smartTagPr>
        <w:r w:rsidRPr="005B51B6">
          <w:rPr>
            <w:sz w:val="28"/>
            <w:szCs w:val="28"/>
          </w:rPr>
          <w:t>1587 г</w:t>
        </w:r>
      </w:smartTag>
      <w:r w:rsidRPr="005B51B6">
        <w:rPr>
          <w:sz w:val="28"/>
          <w:szCs w:val="28"/>
        </w:rPr>
        <w:t>.), Тара (</w:t>
      </w:r>
      <w:smartTag w:uri="urn:schemas-microsoft-com:office:smarttags" w:element="metricconverter">
        <w:smartTagPr>
          <w:attr w:name="ProductID" w:val="1587 г"/>
        </w:smartTagPr>
        <w:r w:rsidRPr="005B51B6">
          <w:rPr>
            <w:sz w:val="28"/>
            <w:szCs w:val="28"/>
          </w:rPr>
          <w:t>1587 г</w:t>
        </w:r>
      </w:smartTag>
      <w:r w:rsidRPr="005B51B6">
        <w:rPr>
          <w:sz w:val="28"/>
          <w:szCs w:val="28"/>
        </w:rPr>
        <w:t>.); на Оби — Сургут (</w:t>
      </w:r>
      <w:smartTag w:uri="urn:schemas-microsoft-com:office:smarttags" w:element="metricconverter">
        <w:smartTagPr>
          <w:attr w:name="ProductID" w:val="1594 г"/>
        </w:smartTagPr>
        <w:r w:rsidRPr="005B51B6">
          <w:rPr>
            <w:sz w:val="28"/>
            <w:szCs w:val="28"/>
          </w:rPr>
          <w:t>1594 г</w:t>
        </w:r>
      </w:smartTag>
      <w:r w:rsidRPr="005B51B6">
        <w:rPr>
          <w:sz w:val="28"/>
          <w:szCs w:val="28"/>
        </w:rPr>
        <w:t xml:space="preserve">.), </w:t>
      </w:r>
      <w:r w:rsidR="00500F00">
        <w:rPr>
          <w:sz w:val="28"/>
          <w:szCs w:val="28"/>
        </w:rPr>
        <w:t xml:space="preserve"> </w:t>
      </w:r>
      <w:r w:rsidRPr="005B51B6">
        <w:rPr>
          <w:sz w:val="28"/>
          <w:szCs w:val="28"/>
        </w:rPr>
        <w:t>Нарым (</w:t>
      </w:r>
      <w:smartTag w:uri="urn:schemas-microsoft-com:office:smarttags" w:element="metricconverter">
        <w:smartTagPr>
          <w:attr w:name="ProductID" w:val="1596 г"/>
        </w:smartTagPr>
        <w:r w:rsidRPr="005B51B6">
          <w:rPr>
            <w:sz w:val="28"/>
            <w:szCs w:val="28"/>
          </w:rPr>
          <w:t>1596 г</w:t>
        </w:r>
      </w:smartTag>
      <w:r w:rsidRPr="005B51B6">
        <w:rPr>
          <w:sz w:val="28"/>
          <w:szCs w:val="28"/>
        </w:rPr>
        <w:t>.); на Енисее — Енисейск (</w:t>
      </w:r>
      <w:smartTag w:uri="urn:schemas-microsoft-com:office:smarttags" w:element="metricconverter">
        <w:smartTagPr>
          <w:attr w:name="ProductID" w:val="1619 г"/>
        </w:smartTagPr>
        <w:r w:rsidRPr="005B51B6">
          <w:rPr>
            <w:sz w:val="28"/>
            <w:szCs w:val="28"/>
          </w:rPr>
          <w:t>1619 г</w:t>
        </w:r>
      </w:smartTag>
      <w:r w:rsidRPr="005B51B6">
        <w:rPr>
          <w:sz w:val="28"/>
          <w:szCs w:val="28"/>
        </w:rPr>
        <w:t>.), Красноярск (</w:t>
      </w:r>
      <w:smartTag w:uri="urn:schemas-microsoft-com:office:smarttags" w:element="metricconverter">
        <w:smartTagPr>
          <w:attr w:name="ProductID" w:val="1628 г"/>
        </w:smartTagPr>
        <w:r w:rsidRPr="005B51B6">
          <w:rPr>
            <w:sz w:val="28"/>
            <w:szCs w:val="28"/>
          </w:rPr>
          <w:t>1628 г</w:t>
        </w:r>
      </w:smartTag>
      <w:r w:rsidRPr="005B51B6">
        <w:rPr>
          <w:sz w:val="28"/>
          <w:szCs w:val="28"/>
        </w:rPr>
        <w:t>.) и т. д.</w:t>
      </w:r>
    </w:p>
    <w:p w:rsidR="00FB0DE7" w:rsidRPr="005B51B6" w:rsidRDefault="00FB0DE7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В Забайкалье одними из</w:t>
      </w:r>
      <w:r w:rsidR="00500F00">
        <w:rPr>
          <w:sz w:val="28"/>
          <w:szCs w:val="28"/>
        </w:rPr>
        <w:t xml:space="preserve"> первых крепостей были Баргузин</w:t>
      </w:r>
      <w:r w:rsidRPr="005B51B6">
        <w:rPr>
          <w:sz w:val="28"/>
          <w:szCs w:val="28"/>
        </w:rPr>
        <w:t>ская (</w:t>
      </w:r>
      <w:smartTag w:uri="urn:schemas-microsoft-com:office:smarttags" w:element="metricconverter">
        <w:smartTagPr>
          <w:attr w:name="ProductID" w:val="1648 г"/>
        </w:smartTagPr>
        <w:r w:rsidRPr="005B51B6">
          <w:rPr>
            <w:sz w:val="28"/>
            <w:szCs w:val="28"/>
          </w:rPr>
          <w:t>1648 г</w:t>
        </w:r>
      </w:smartTag>
      <w:r w:rsidRPr="005B51B6">
        <w:rPr>
          <w:sz w:val="28"/>
          <w:szCs w:val="28"/>
        </w:rPr>
        <w:t>.), Нерчинская (</w:t>
      </w:r>
      <w:smartTag w:uri="urn:schemas-microsoft-com:office:smarttags" w:element="metricconverter">
        <w:smartTagPr>
          <w:attr w:name="ProductID" w:val="1654 г"/>
        </w:smartTagPr>
        <w:r w:rsidRPr="005B51B6">
          <w:rPr>
            <w:sz w:val="28"/>
            <w:szCs w:val="28"/>
          </w:rPr>
          <w:t>1654 г</w:t>
        </w:r>
      </w:smartTag>
      <w:r w:rsidRPr="005B51B6">
        <w:rPr>
          <w:sz w:val="28"/>
          <w:szCs w:val="28"/>
        </w:rPr>
        <w:t>.), Селенгинская (</w:t>
      </w:r>
      <w:smartTag w:uri="urn:schemas-microsoft-com:office:smarttags" w:element="metricconverter">
        <w:smartTagPr>
          <w:attr w:name="ProductID" w:val="1665 г"/>
        </w:smartTagPr>
        <w:r w:rsidRPr="005B51B6">
          <w:rPr>
            <w:sz w:val="28"/>
            <w:szCs w:val="28"/>
          </w:rPr>
          <w:t>1665 г</w:t>
        </w:r>
      </w:smartTag>
      <w:r w:rsidRPr="005B51B6">
        <w:rPr>
          <w:sz w:val="28"/>
          <w:szCs w:val="28"/>
        </w:rPr>
        <w:t>.), Верхнеудинская (</w:t>
      </w:r>
      <w:smartTag w:uri="urn:schemas-microsoft-com:office:smarttags" w:element="metricconverter">
        <w:smartTagPr>
          <w:attr w:name="ProductID" w:val="1666 г"/>
        </w:smartTagPr>
        <w:r w:rsidRPr="005B51B6">
          <w:rPr>
            <w:sz w:val="28"/>
            <w:szCs w:val="28"/>
          </w:rPr>
          <w:t>1666 г</w:t>
        </w:r>
      </w:smartTag>
      <w:r w:rsidRPr="005B51B6">
        <w:rPr>
          <w:sz w:val="28"/>
          <w:szCs w:val="28"/>
        </w:rPr>
        <w:t>.).</w:t>
      </w:r>
    </w:p>
    <w:p w:rsidR="00FB0DE7" w:rsidRPr="005B51B6" w:rsidRDefault="00FB0DE7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Первый этап развития сибирских поселений охватывает по</w:t>
      </w:r>
      <w:r w:rsidRPr="005B51B6">
        <w:rPr>
          <w:sz w:val="28"/>
          <w:szCs w:val="28"/>
        </w:rPr>
        <w:softHyphen/>
        <w:t>чти сто пятьдесят лет—с первой четверти XVII в. до середи</w:t>
      </w:r>
      <w:r w:rsidRPr="005B51B6">
        <w:rPr>
          <w:sz w:val="28"/>
          <w:szCs w:val="28"/>
        </w:rPr>
        <w:softHyphen/>
        <w:t>ны XVIII в. Это был период медленного эволюционного роста городов-острогов. Особенность его, с точки зрения водоснабже</w:t>
      </w:r>
      <w:r w:rsidRPr="005B51B6">
        <w:rPr>
          <w:sz w:val="28"/>
          <w:szCs w:val="28"/>
        </w:rPr>
        <w:softHyphen/>
        <w:t>ния, состоит в том, что водные источники в большей мере вы</w:t>
      </w:r>
      <w:r w:rsidRPr="005B51B6">
        <w:rPr>
          <w:sz w:val="28"/>
          <w:szCs w:val="28"/>
        </w:rPr>
        <w:softHyphen/>
        <w:t>полняли оборонительные функции, чем хозяйственные.</w:t>
      </w:r>
    </w:p>
    <w:p w:rsidR="00FB0DE7" w:rsidRPr="005B51B6" w:rsidRDefault="00FB0DE7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В развитии сибирских городов-острогов выделяют три сту</w:t>
      </w:r>
      <w:r w:rsidRPr="005B51B6">
        <w:rPr>
          <w:sz w:val="28"/>
          <w:szCs w:val="28"/>
        </w:rPr>
        <w:softHyphen/>
        <w:t>пени: военная крепость; торговый центр; город как центр раз</w:t>
      </w:r>
      <w:r w:rsidRPr="005B51B6">
        <w:rPr>
          <w:sz w:val="28"/>
          <w:szCs w:val="28"/>
        </w:rPr>
        <w:softHyphen/>
        <w:t>вития промыслов, ремесел, торговли; центр сельскохозяйствен</w:t>
      </w:r>
      <w:r w:rsidRPr="005B51B6">
        <w:rPr>
          <w:sz w:val="28"/>
          <w:szCs w:val="28"/>
        </w:rPr>
        <w:softHyphen/>
        <w:t xml:space="preserve">ного производства.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0B79">
        <w:rPr>
          <w:sz w:val="28"/>
          <w:szCs w:val="28"/>
        </w:rPr>
        <w:t xml:space="preserve">                               </w:t>
      </w:r>
    </w:p>
    <w:p w:rsidR="00FB0DE7" w:rsidRPr="005B51B6" w:rsidRDefault="00FB0DE7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Города-остроги, расположенные в выгодных экономико-гео</w:t>
      </w:r>
      <w:r w:rsidRPr="005B51B6">
        <w:rPr>
          <w:sz w:val="28"/>
          <w:szCs w:val="28"/>
        </w:rPr>
        <w:softHyphen/>
        <w:t>графических условиях (Тюмень, Тобольск, Омск, Томск, Иркутск и др.), уже в XVIII в. поднялись до уровня городов Центральной России.</w:t>
      </w:r>
    </w:p>
    <w:p w:rsidR="00FB0DE7" w:rsidRPr="005B51B6" w:rsidRDefault="00FB0DE7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Первые укрепленные пункты в Сибири имели характер вре</w:t>
      </w:r>
      <w:r w:rsidRPr="005B51B6">
        <w:rPr>
          <w:sz w:val="28"/>
          <w:szCs w:val="28"/>
        </w:rPr>
        <w:softHyphen/>
        <w:t>менных поселений, и водообеспечение их осуществлялось из близлежащих источников (рек, озер, родников). Качеству воды первоначально не придавалось особого значения, а решение задачи водообеспечения сводилось чаще всего лишь к поиску источника водоснабжения. В результате этого многие из пер</w:t>
      </w:r>
      <w:r w:rsidRPr="005B51B6">
        <w:rPr>
          <w:sz w:val="28"/>
          <w:szCs w:val="28"/>
        </w:rPr>
        <w:softHyphen/>
        <w:t>вых укрепленных пунктов оказались в весьма затруднительном положении и в последующем, вследствие плохого качества во</w:t>
      </w:r>
      <w:r w:rsidRPr="005B51B6">
        <w:rPr>
          <w:sz w:val="28"/>
          <w:szCs w:val="28"/>
        </w:rPr>
        <w:softHyphen/>
        <w:t>ды или недостатка ее, были перенесены на новые места.</w:t>
      </w:r>
    </w:p>
    <w:p w:rsidR="00FB0DE7" w:rsidRPr="005B51B6" w:rsidRDefault="00FB0DE7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Со второй половины XVII в. и особенно в XVIII в. строи</w:t>
      </w:r>
      <w:r w:rsidRPr="005B51B6">
        <w:rPr>
          <w:sz w:val="28"/>
          <w:szCs w:val="28"/>
        </w:rPr>
        <w:softHyphen/>
        <w:t>тельство крепостей в Сибири осуществлялось планово. Только в течение 1745—1746 гг. были запроектированы и построены 16 типовых крепостей и редутов на Иртышской оборонительной линии, естественным рубежом которой являлась р. Иртыш. Источниками водоснабжения при этом служили многочислен</w:t>
      </w:r>
      <w:r w:rsidRPr="005B51B6">
        <w:rPr>
          <w:sz w:val="28"/>
          <w:szCs w:val="28"/>
        </w:rPr>
        <w:softHyphen/>
        <w:t xml:space="preserve">ные пойменные озера, а также Иртыш и его притоки.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0B79">
        <w:rPr>
          <w:sz w:val="28"/>
          <w:szCs w:val="28"/>
        </w:rPr>
        <w:t xml:space="preserve">                               </w:t>
      </w:r>
    </w:p>
    <w:p w:rsidR="00FB0DE7" w:rsidRPr="005B51B6" w:rsidRDefault="00FB0DE7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К концу XVIII в. цепь городов-крепостей растянулась от р. Урал через Оренбург, вверх по Иртышу и Оби через Бийск до Кузнецка и далее по всей Сибири до побережья Охотского и Берингова морей. Характерно, что</w:t>
      </w:r>
      <w:r w:rsidR="002C0B79">
        <w:rPr>
          <w:sz w:val="28"/>
          <w:szCs w:val="28"/>
        </w:rPr>
        <w:t xml:space="preserve"> уже в первый период мас</w:t>
      </w:r>
      <w:r w:rsidRPr="005B51B6">
        <w:rPr>
          <w:sz w:val="28"/>
          <w:szCs w:val="28"/>
        </w:rPr>
        <w:t>сового строительства  в Сибир</w:t>
      </w:r>
      <w:r w:rsidR="00500F00">
        <w:rPr>
          <w:sz w:val="28"/>
          <w:szCs w:val="28"/>
        </w:rPr>
        <w:t xml:space="preserve">и были определены основные    </w:t>
      </w:r>
      <w:r w:rsidRPr="005B51B6">
        <w:rPr>
          <w:sz w:val="28"/>
          <w:szCs w:val="28"/>
        </w:rPr>
        <w:t>принципы как архитектурно-планировочных, так и инженерных решений по водоснабжению, которые предусматривали, во-пер</w:t>
      </w:r>
      <w:r w:rsidRPr="005B51B6">
        <w:rPr>
          <w:sz w:val="28"/>
          <w:szCs w:val="28"/>
        </w:rPr>
        <w:softHyphen/>
        <w:t>вых, повышение оборонительной способности крепостей (строи</w:t>
      </w:r>
      <w:r w:rsidRPr="005B51B6">
        <w:rPr>
          <w:sz w:val="28"/>
          <w:szCs w:val="28"/>
        </w:rPr>
        <w:softHyphen/>
        <w:t>тельство водяных рвов, каналов, использование естественных</w:t>
      </w:r>
      <w:r w:rsidR="002C0B79">
        <w:rPr>
          <w:sz w:val="28"/>
          <w:szCs w:val="28"/>
        </w:rPr>
        <w:t xml:space="preserve"> </w:t>
      </w:r>
      <w:r w:rsidRPr="005B51B6">
        <w:rPr>
          <w:sz w:val="28"/>
          <w:szCs w:val="28"/>
        </w:rPr>
        <w:t>водоемов и т. д.), а во-вторых, обеспечение хозяйственно-питье</w:t>
      </w:r>
      <w:r w:rsidRPr="005B51B6">
        <w:rPr>
          <w:sz w:val="28"/>
          <w:szCs w:val="28"/>
        </w:rPr>
        <w:softHyphen/>
        <w:t>вых и противопожарных потребностей в воде. Надежное снаб</w:t>
      </w:r>
      <w:r w:rsidRPr="005B51B6">
        <w:rPr>
          <w:sz w:val="28"/>
          <w:szCs w:val="28"/>
        </w:rPr>
        <w:softHyphen/>
        <w:t>жение населения водой становится одним из важнейших фак</w:t>
      </w:r>
      <w:r w:rsidRPr="005B51B6">
        <w:rPr>
          <w:sz w:val="28"/>
          <w:szCs w:val="28"/>
        </w:rPr>
        <w:softHyphen/>
        <w:t>торов в размещении крепостей. Поскольку почти все крепости располагались на основных транспортных (водных) путях, в целом решение задачи водоснабжения в Сибири не представ</w:t>
      </w:r>
      <w:r w:rsidRPr="005B51B6">
        <w:rPr>
          <w:sz w:val="28"/>
          <w:szCs w:val="28"/>
        </w:rPr>
        <w:softHyphen/>
        <w:t>ляло особой сложности, тем более что естественные водотоки и водоемы всегда включались в оборонительный комплекс кре</w:t>
      </w:r>
      <w:r w:rsidRPr="005B51B6">
        <w:rPr>
          <w:sz w:val="28"/>
          <w:szCs w:val="28"/>
        </w:rPr>
        <w:softHyphen/>
        <w:t>постей. Тем не менее в ряде случаев водообеспечение было связано с большими трудностями и существенно изменяло пер</w:t>
      </w:r>
      <w:r w:rsidRPr="005B51B6">
        <w:rPr>
          <w:sz w:val="28"/>
          <w:szCs w:val="28"/>
        </w:rPr>
        <w:softHyphen/>
        <w:t>воначальные планы строительства.</w:t>
      </w:r>
    </w:p>
    <w:p w:rsidR="00032E16" w:rsidRPr="002C0B79" w:rsidRDefault="00032E16" w:rsidP="002C0B79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</w:rPr>
      </w:pPr>
      <w:bookmarkStart w:id="3" w:name="_Toc136423161"/>
      <w:r w:rsidRPr="002C0B79">
        <w:rPr>
          <w:rFonts w:ascii="Times New Roman" w:hAnsi="Times New Roman"/>
          <w:i w:val="0"/>
          <w:iCs w:val="0"/>
        </w:rPr>
        <w:t>Источники водоснабжения и способы забора воды из них</w:t>
      </w:r>
      <w:bookmarkEnd w:id="3"/>
    </w:p>
    <w:p w:rsidR="00032E16" w:rsidRPr="005B51B6" w:rsidRDefault="00032E16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Имеющиеся сведения о водопроводных сооружениях сибир</w:t>
      </w:r>
      <w:r w:rsidRPr="005B51B6">
        <w:rPr>
          <w:sz w:val="28"/>
          <w:szCs w:val="28"/>
        </w:rPr>
        <w:softHyphen/>
        <w:t>ских крепостей указывают на разнообразие источников их во</w:t>
      </w:r>
      <w:r w:rsidRPr="005B51B6">
        <w:rPr>
          <w:sz w:val="28"/>
          <w:szCs w:val="28"/>
        </w:rPr>
        <w:softHyphen/>
        <w:t>доснабжения. Это реки и их притоки, используемые в качестве оборонительных рубежей; ручьи и мелкие речки, протекающие через крепости; подземные воды, добываемые внутри острога или за его пределами; подземные и поверхностные воды (в со</w:t>
      </w:r>
      <w:r w:rsidRPr="005B51B6">
        <w:rPr>
          <w:sz w:val="28"/>
          <w:szCs w:val="28"/>
        </w:rPr>
        <w:softHyphen/>
        <w:t>вокупности).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Источники водоснабжения оказывали определяющее влияние и на развитие структуры старых сибирских городов, которая сложилась в большинстве из них в XVII—XVIII вв. Это можно проследить на примере Тюмени с ее характерной для сибир</w:t>
      </w:r>
      <w:r w:rsidRPr="005B51B6">
        <w:rPr>
          <w:sz w:val="28"/>
          <w:szCs w:val="28"/>
        </w:rPr>
        <w:softHyphen/>
        <w:t>ского города структурой: собственно город (крепость), острог (посад) и слободы. В Тюмени было три слободы: Ямская, Та</w:t>
      </w:r>
      <w:r w:rsidRPr="005B51B6">
        <w:rPr>
          <w:sz w:val="28"/>
          <w:szCs w:val="28"/>
        </w:rPr>
        <w:softHyphen/>
        <w:t xml:space="preserve">тарская и Бухарская. Численность населения Тюмени в </w:t>
      </w:r>
      <w:smartTag w:uri="urn:schemas-microsoft-com:office:smarttags" w:element="metricconverter">
        <w:smartTagPr>
          <w:attr w:name="ProductID" w:val="1741 г"/>
        </w:smartTagPr>
        <w:r w:rsidRPr="005B51B6">
          <w:rPr>
            <w:sz w:val="28"/>
            <w:szCs w:val="28"/>
          </w:rPr>
          <w:t>1741 г</w:t>
        </w:r>
      </w:smartTag>
      <w:r w:rsidRPr="005B51B6">
        <w:rPr>
          <w:sz w:val="28"/>
          <w:szCs w:val="28"/>
        </w:rPr>
        <w:t>. составляла около 4 тыс. человек.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Все структурные подразделения города формировались и развивались в непосредственной близости и в привязке к по</w:t>
      </w:r>
      <w:r w:rsidRPr="005B51B6">
        <w:rPr>
          <w:sz w:val="28"/>
          <w:szCs w:val="28"/>
        </w:rPr>
        <w:softHyphen/>
        <w:t>верхностным источникам водоснабжения. Первоначально усадь</w:t>
      </w:r>
      <w:r w:rsidRPr="005B51B6">
        <w:rPr>
          <w:sz w:val="28"/>
          <w:szCs w:val="28"/>
        </w:rPr>
        <w:softHyphen/>
        <w:t>бы в слободах размещались в один ряд вдоль реки и ее при</w:t>
      </w:r>
      <w:r w:rsidRPr="005B51B6">
        <w:rPr>
          <w:sz w:val="28"/>
          <w:szCs w:val="28"/>
        </w:rPr>
        <w:softHyphen/>
        <w:t>токов с максимальным приближением хозяйственных построек (бани, дворы, загоны и т. п.) к тому или иному берегу.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В основном снабжение водой различных подразделений го</w:t>
      </w:r>
      <w:r w:rsidRPr="005B51B6">
        <w:rPr>
          <w:sz w:val="28"/>
          <w:szCs w:val="28"/>
        </w:rPr>
        <w:softHyphen/>
        <w:t>рода было одинаковым: воду доставляли из поверхностных источников и небольшую часть — из грунтовых колодцев (прежде всего на питьевые цели). При отсутствии надежного источника водоснабжения внутри крепости строили специаль</w:t>
      </w:r>
      <w:r w:rsidRPr="005B51B6">
        <w:rPr>
          <w:sz w:val="28"/>
          <w:szCs w:val="28"/>
        </w:rPr>
        <w:softHyphen/>
        <w:t>ные емкости (бассейны, резервуары и др.) для хранения запа</w:t>
      </w:r>
      <w:r w:rsidRPr="005B51B6">
        <w:rPr>
          <w:sz w:val="28"/>
          <w:szCs w:val="28"/>
        </w:rPr>
        <w:softHyphen/>
        <w:t>са воды. Так, в отписке тюменского воеводы относительно ка</w:t>
      </w:r>
      <w:r w:rsidRPr="005B51B6">
        <w:rPr>
          <w:sz w:val="28"/>
          <w:szCs w:val="28"/>
        </w:rPr>
        <w:softHyphen/>
        <w:t>менного строительства в Тобольске и Тюмени в начале XVIII в. дано поручение изготовить с этой целью «10 чанов по сто ве</w:t>
      </w:r>
      <w:r w:rsidRPr="005B51B6">
        <w:rPr>
          <w:sz w:val="28"/>
          <w:szCs w:val="28"/>
        </w:rPr>
        <w:softHyphen/>
        <w:t>дер, 30 кадей, средних и малых ведер по пятнадцати, 40 лагу</w:t>
      </w:r>
      <w:r w:rsidRPr="005B51B6">
        <w:rPr>
          <w:sz w:val="28"/>
          <w:szCs w:val="28"/>
        </w:rPr>
        <w:softHyphen/>
        <w:t>нов по пятнадц</w:t>
      </w:r>
      <w:r w:rsidR="002C0B79">
        <w:rPr>
          <w:sz w:val="28"/>
          <w:szCs w:val="28"/>
        </w:rPr>
        <w:t>ати ведер...»</w:t>
      </w:r>
      <w:r w:rsidRPr="005B51B6">
        <w:rPr>
          <w:sz w:val="28"/>
          <w:szCs w:val="28"/>
        </w:rPr>
        <w:t>.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Водоснабжение из рек осуществлялось без строительства специальных инженерных сооружений (воду в крепость подво</w:t>
      </w:r>
      <w:r w:rsidRPr="005B51B6">
        <w:rPr>
          <w:sz w:val="28"/>
          <w:szCs w:val="28"/>
        </w:rPr>
        <w:softHyphen/>
        <w:t>зили в бочках) или строили водоподводящий канал и водоем внутри крепости (Оренбургская крепость). В последнем случае канал чаще всего использовался не только для водоснабжения, но и для подачи воды в оборонительный ров, соединенный также с водоотводящим каналом для сброса воды в реку. Один из таких рвов сохранился до настоящего времени (в полураз</w:t>
      </w:r>
      <w:r w:rsidRPr="005B51B6">
        <w:rPr>
          <w:sz w:val="28"/>
          <w:szCs w:val="28"/>
        </w:rPr>
        <w:softHyphen/>
        <w:t>рушенном состоянии) в Белорецкой крепости на Алтае. Он был запитан из родникового ручья Слесарка и содержал вполне доброкачественную воду.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 xml:space="preserve">В поперечном сечении рвы имели трапецеидальную форму шириной по дну 4—6 м, глубина составляла </w:t>
      </w:r>
      <w:smartTag w:uri="urn:schemas-microsoft-com:office:smarttags" w:element="metricconverter">
        <w:smartTagPr>
          <w:attr w:name="ProductID" w:val="2 м"/>
        </w:smartTagPr>
        <w:r w:rsidRPr="005B51B6">
          <w:rPr>
            <w:sz w:val="28"/>
            <w:szCs w:val="28"/>
          </w:rPr>
          <w:t>2 м</w:t>
        </w:r>
      </w:smartTag>
      <w:r w:rsidRPr="005B51B6">
        <w:rPr>
          <w:sz w:val="28"/>
          <w:szCs w:val="28"/>
        </w:rPr>
        <w:t xml:space="preserve"> и более. Дно выполняли в одних случаях с равномерным продольным укло</w:t>
      </w:r>
      <w:r w:rsidRPr="005B51B6">
        <w:rPr>
          <w:sz w:val="28"/>
          <w:szCs w:val="28"/>
        </w:rPr>
        <w:softHyphen/>
        <w:t>ном, в других — с переменным уклоном или с уступами.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В голове водоподводящего канала для регулирования уров</w:t>
      </w:r>
      <w:r w:rsidRPr="005B51B6">
        <w:rPr>
          <w:sz w:val="28"/>
          <w:szCs w:val="28"/>
        </w:rPr>
        <w:softHyphen/>
        <w:t>ня воды на отдельных участках</w:t>
      </w:r>
      <w:r w:rsidR="00500F00">
        <w:rPr>
          <w:sz w:val="28"/>
          <w:szCs w:val="28"/>
        </w:rPr>
        <w:t>, в рвах и на отводящем канале»</w:t>
      </w:r>
      <w:r w:rsidRPr="005B51B6">
        <w:rPr>
          <w:sz w:val="28"/>
          <w:szCs w:val="28"/>
        </w:rPr>
        <w:t xml:space="preserve"> делали регуляторы. С цель</w:t>
      </w:r>
      <w:r w:rsidR="00500F00">
        <w:rPr>
          <w:sz w:val="28"/>
          <w:szCs w:val="28"/>
        </w:rPr>
        <w:t>ю обслуживания затворов регуля</w:t>
      </w:r>
      <w:r w:rsidRPr="005B51B6">
        <w:rPr>
          <w:sz w:val="28"/>
          <w:szCs w:val="28"/>
        </w:rPr>
        <w:t>торов над ними строили деревян</w:t>
      </w:r>
      <w:r w:rsidR="00500F00">
        <w:rPr>
          <w:sz w:val="28"/>
          <w:szCs w:val="28"/>
        </w:rPr>
        <w:t>ные мосты. При расположении</w:t>
      </w:r>
      <w:r w:rsidRPr="005B51B6">
        <w:rPr>
          <w:sz w:val="28"/>
          <w:szCs w:val="28"/>
        </w:rPr>
        <w:t xml:space="preserve"> крепости на небольшой речке,</w:t>
      </w:r>
      <w:r w:rsidR="00500F00">
        <w:rPr>
          <w:sz w:val="28"/>
          <w:szCs w:val="28"/>
        </w:rPr>
        <w:t xml:space="preserve"> особенно когда крепостные со</w:t>
      </w:r>
      <w:r w:rsidRPr="005B51B6">
        <w:rPr>
          <w:sz w:val="28"/>
          <w:szCs w:val="28"/>
        </w:rPr>
        <w:t>оружения размещались на обо</w:t>
      </w:r>
      <w:r w:rsidR="00500F00">
        <w:rPr>
          <w:sz w:val="28"/>
          <w:szCs w:val="28"/>
        </w:rPr>
        <w:t>их ее берегах, внутри крепости</w:t>
      </w:r>
      <w:r w:rsidRPr="005B51B6">
        <w:rPr>
          <w:sz w:val="28"/>
          <w:szCs w:val="28"/>
        </w:rPr>
        <w:t xml:space="preserve"> строили плотину, обеспечив</w:t>
      </w:r>
      <w:r w:rsidR="00500F00">
        <w:rPr>
          <w:sz w:val="28"/>
          <w:szCs w:val="28"/>
        </w:rPr>
        <w:t xml:space="preserve">ающую регулирование подачи воды </w:t>
      </w:r>
      <w:r w:rsidRPr="005B51B6">
        <w:rPr>
          <w:sz w:val="28"/>
          <w:szCs w:val="28"/>
        </w:rPr>
        <w:t xml:space="preserve"> в ров</w:t>
      </w:r>
      <w:r w:rsidR="00500F00">
        <w:rPr>
          <w:sz w:val="28"/>
          <w:szCs w:val="28"/>
        </w:rPr>
        <w:t>.</w:t>
      </w:r>
      <w:r w:rsidRPr="005B51B6">
        <w:rPr>
          <w:sz w:val="28"/>
          <w:szCs w:val="28"/>
        </w:rPr>
        <w:t xml:space="preserve"> 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Канал и рвы частично сохранились до наши</w:t>
      </w:r>
      <w:r w:rsidR="00500F00">
        <w:rPr>
          <w:sz w:val="28"/>
          <w:szCs w:val="28"/>
        </w:rPr>
        <w:t>х дней в Тиги</w:t>
      </w:r>
      <w:r w:rsidRPr="005B51B6">
        <w:rPr>
          <w:sz w:val="28"/>
          <w:szCs w:val="28"/>
        </w:rPr>
        <w:t>рекской крепости на Алтае. Крепость располагалась в излучи</w:t>
      </w:r>
      <w:r w:rsidRPr="005B51B6">
        <w:rPr>
          <w:sz w:val="28"/>
          <w:szCs w:val="28"/>
        </w:rPr>
        <w:softHyphen/>
        <w:t xml:space="preserve">не р. М. Тигирек. Канал проходил по прямой линии от р. М. Тигирек до р. Б. Тигирек и питал ров шириной по верху 10—12 м, по дну </w:t>
      </w:r>
      <w:smartTag w:uri="urn:schemas-microsoft-com:office:smarttags" w:element="metricconverter">
        <w:smartTagPr>
          <w:attr w:name="ProductID" w:val="4 м"/>
        </w:smartTagPr>
        <w:r w:rsidRPr="005B51B6">
          <w:rPr>
            <w:sz w:val="28"/>
            <w:szCs w:val="28"/>
          </w:rPr>
          <w:t>4 м</w:t>
        </w:r>
      </w:smartTag>
      <w:r w:rsidRPr="005B51B6">
        <w:rPr>
          <w:sz w:val="28"/>
          <w:szCs w:val="28"/>
        </w:rPr>
        <w:t>. Откосы канала и рва были закреплены бутовым камнем.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Таким образом, водообеспечение крепостей в Сибири еще в XVIII в. было связано со строительством достаточно сложных по тому времени гидротехнических сооружений.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Водоснабжение из мелких речек и ручьев, проте</w:t>
      </w:r>
      <w:r w:rsidRPr="005B51B6">
        <w:rPr>
          <w:sz w:val="28"/>
          <w:szCs w:val="28"/>
        </w:rPr>
        <w:softHyphen/>
        <w:t>кающих через крепости или близко от них, также было связа</w:t>
      </w:r>
      <w:r w:rsidRPr="005B51B6">
        <w:rPr>
          <w:sz w:val="28"/>
          <w:szCs w:val="28"/>
        </w:rPr>
        <w:softHyphen/>
        <w:t xml:space="preserve">но со строительством инженерных сооружений. В этом случае строили либо плотины (Бийская крепость), либо специальные водоподводящие галереи (Илимский острог). При раскопках в Илимском остроге была обнаружена в </w:t>
      </w:r>
      <w:smartTag w:uri="urn:schemas-microsoft-com:office:smarttags" w:element="metricconverter">
        <w:smartTagPr>
          <w:attr w:name="ProductID" w:val="1974 г"/>
        </w:smartTagPr>
        <w:r w:rsidRPr="005B51B6">
          <w:rPr>
            <w:sz w:val="28"/>
            <w:szCs w:val="28"/>
          </w:rPr>
          <w:t>1974 г</w:t>
        </w:r>
      </w:smartTag>
      <w:r w:rsidRPr="005B51B6">
        <w:rPr>
          <w:sz w:val="28"/>
          <w:szCs w:val="28"/>
        </w:rPr>
        <w:t>. водоподводящая галерея</w:t>
      </w:r>
      <w:r w:rsidR="002C0B79">
        <w:rPr>
          <w:sz w:val="28"/>
          <w:szCs w:val="28"/>
        </w:rPr>
        <w:t>, выполненная из бревен</w:t>
      </w:r>
      <w:r w:rsidRPr="005B51B6">
        <w:rPr>
          <w:sz w:val="28"/>
          <w:szCs w:val="28"/>
        </w:rPr>
        <w:t>.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В Сибири галереи, как и другие водопроводные сооружения, строили по опыту Европейской России, где эти сооружения появились значительно раньше, например в Калуге.</w:t>
      </w:r>
    </w:p>
    <w:p w:rsidR="00F62FA5" w:rsidRPr="005B51B6" w:rsidRDefault="00F62FA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Известно, что в русских крепостях часто делали подземные ходы к источникам водоснабжения. Такие ходы были, в част</w:t>
      </w:r>
      <w:r w:rsidRPr="005B51B6">
        <w:rPr>
          <w:sz w:val="28"/>
          <w:szCs w:val="28"/>
        </w:rPr>
        <w:softHyphen/>
        <w:t>ности, в Ельце (</w:t>
      </w:r>
      <w:smartTag w:uri="urn:schemas-microsoft-com:office:smarttags" w:element="metricconverter">
        <w:smartTagPr>
          <w:attr w:name="ProductID" w:val="1639 г"/>
        </w:smartTagPr>
        <w:r w:rsidRPr="005B51B6">
          <w:rPr>
            <w:sz w:val="28"/>
            <w:szCs w:val="28"/>
          </w:rPr>
          <w:t>1639 г</w:t>
        </w:r>
      </w:smartTag>
      <w:r w:rsidRPr="005B51B6">
        <w:rPr>
          <w:sz w:val="28"/>
          <w:szCs w:val="28"/>
        </w:rPr>
        <w:t>.), Воронеже (</w:t>
      </w:r>
      <w:smartTag w:uri="urn:schemas-microsoft-com:office:smarttags" w:element="metricconverter">
        <w:smartTagPr>
          <w:attr w:name="ProductID" w:val="1669 г"/>
        </w:smartTagPr>
        <w:r w:rsidRPr="005B51B6">
          <w:rPr>
            <w:sz w:val="28"/>
            <w:szCs w:val="28"/>
          </w:rPr>
          <w:t>1669 г</w:t>
        </w:r>
      </w:smartTag>
      <w:r w:rsidRPr="005B51B6">
        <w:rPr>
          <w:sz w:val="28"/>
          <w:szCs w:val="28"/>
        </w:rPr>
        <w:t>.), Курске (</w:t>
      </w:r>
      <w:smartTag w:uri="urn:schemas-microsoft-com:office:smarttags" w:element="metricconverter">
        <w:smartTagPr>
          <w:attr w:name="ProductID" w:val="1686 г"/>
        </w:smartTagPr>
        <w:r w:rsidRPr="005B51B6">
          <w:rPr>
            <w:sz w:val="28"/>
            <w:szCs w:val="28"/>
          </w:rPr>
          <w:t>1686 г</w:t>
        </w:r>
      </w:smartTag>
      <w:r w:rsidR="002C0B79">
        <w:rPr>
          <w:sz w:val="28"/>
          <w:szCs w:val="28"/>
        </w:rPr>
        <w:t>.) и др</w:t>
      </w:r>
      <w:r w:rsidRPr="005B51B6">
        <w:rPr>
          <w:sz w:val="28"/>
          <w:szCs w:val="28"/>
        </w:rPr>
        <w:t>. Существуют легенды о подземных ходах к воде и в сибирских крепостях (Тобольской, Кузнецкой и др.). В одной из грамот Сибирского приказа (конец XVII в.), касающихся строительства в Тобольске, давалось предписание провести в крепость воду из реки, если это возможно, а если нет, то «осмотреть — возможно ль сделать к ре</w:t>
      </w:r>
      <w:r w:rsidR="002C0B79">
        <w:rPr>
          <w:sz w:val="28"/>
          <w:szCs w:val="28"/>
        </w:rPr>
        <w:t>ке Иртышу для воды тайники»</w:t>
      </w:r>
      <w:r w:rsidRPr="005B51B6">
        <w:rPr>
          <w:sz w:val="28"/>
          <w:szCs w:val="28"/>
        </w:rPr>
        <w:t xml:space="preserve">. Обнаружить тайники пока не удалось. </w:t>
      </w:r>
    </w:p>
    <w:p w:rsidR="00A31FC0" w:rsidRPr="005B51B6" w:rsidRDefault="00A31FC0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Колодцы обычно строили вблизи поверхностных источников, при этом, как правило, использовались неглубоко залегающие подземные воды аллювиальных отложений. В истории развития водоснабжения в Сибири использование аллювиальных вод являлось весьма распространенным и характерным не только для раннего, но и для последующих периодов освоения Сиби</w:t>
      </w:r>
      <w:r w:rsidRPr="005B51B6">
        <w:rPr>
          <w:sz w:val="28"/>
          <w:szCs w:val="28"/>
        </w:rPr>
        <w:softHyphen/>
        <w:t>ри. Этому способствовало, во-первых, преобладающее располо</w:t>
      </w:r>
      <w:r w:rsidRPr="005B51B6">
        <w:rPr>
          <w:sz w:val="28"/>
          <w:szCs w:val="28"/>
        </w:rPr>
        <w:softHyphen/>
        <w:t>жение поселений вблизи рек, а во-вторьх, большое распростра</w:t>
      </w:r>
      <w:r w:rsidRPr="005B51B6">
        <w:rPr>
          <w:sz w:val="28"/>
          <w:szCs w:val="28"/>
        </w:rPr>
        <w:softHyphen/>
        <w:t>нение грунтовых вод аллювиальных отложений и малая глу</w:t>
      </w:r>
      <w:r w:rsidRPr="005B51B6">
        <w:rPr>
          <w:sz w:val="28"/>
          <w:szCs w:val="28"/>
        </w:rPr>
        <w:softHyphen/>
        <w:t>бина их залегания, благодаря чему не требовалось сложных водозаборных сооружений.</w:t>
      </w:r>
    </w:p>
    <w:p w:rsidR="00A31FC0" w:rsidRPr="005B51B6" w:rsidRDefault="00A31FC0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Расположение водозаборных колодцев вблизи поверхност</w:t>
      </w:r>
      <w:r w:rsidRPr="005B51B6">
        <w:rPr>
          <w:sz w:val="28"/>
          <w:szCs w:val="28"/>
        </w:rPr>
        <w:softHyphen/>
        <w:t>ных источников позволяло, кроме того, базировать водоснаб</w:t>
      </w:r>
      <w:r w:rsidRPr="005B51B6">
        <w:rPr>
          <w:sz w:val="28"/>
          <w:szCs w:val="28"/>
        </w:rPr>
        <w:softHyphen/>
        <w:t>жение на совокупном использовании подземных и поверх</w:t>
      </w:r>
      <w:r w:rsidRPr="005B51B6">
        <w:rPr>
          <w:sz w:val="28"/>
          <w:szCs w:val="28"/>
        </w:rPr>
        <w:softHyphen/>
        <w:t>ностных вод (летом, когда вода в реке имела высокую мутность, пользовались водой из колодцев, а зимой — из реки). К месту</w:t>
      </w:r>
      <w:r w:rsidR="002C0B79">
        <w:rPr>
          <w:sz w:val="28"/>
          <w:szCs w:val="28"/>
        </w:rPr>
        <w:t xml:space="preserve"> </w:t>
      </w:r>
      <w:r w:rsidRPr="005B51B6">
        <w:rPr>
          <w:sz w:val="28"/>
          <w:szCs w:val="28"/>
        </w:rPr>
        <w:t xml:space="preserve">забора воды строили дорогу и предусматривали специальный въезд в крепость — «водяные ворота». Такие ворота можно видеть на чертежах крепостей, составленных С. У. </w:t>
      </w:r>
      <w:r w:rsidR="00D446CE" w:rsidRPr="005B51B6">
        <w:rPr>
          <w:sz w:val="28"/>
          <w:szCs w:val="28"/>
        </w:rPr>
        <w:t>Реми</w:t>
      </w:r>
      <w:r w:rsidR="00D446CE">
        <w:rPr>
          <w:sz w:val="28"/>
          <w:szCs w:val="28"/>
        </w:rPr>
        <w:t>зовым</w:t>
      </w:r>
      <w:r w:rsidRPr="005B51B6">
        <w:rPr>
          <w:sz w:val="28"/>
          <w:szCs w:val="28"/>
        </w:rPr>
        <w:t>. Через «водяные ворота» доставляли воду</w:t>
      </w:r>
      <w:r w:rsidR="00190D91">
        <w:rPr>
          <w:sz w:val="28"/>
          <w:szCs w:val="28"/>
        </w:rPr>
        <w:t xml:space="preserve"> из р. Тю</w:t>
      </w:r>
      <w:r w:rsidRPr="005B51B6">
        <w:rPr>
          <w:sz w:val="28"/>
          <w:szCs w:val="28"/>
        </w:rPr>
        <w:t>менки в Тюменскую крепость, в то время как к посаду были сделаны два взвоза от р. Туры.</w:t>
      </w:r>
    </w:p>
    <w:p w:rsidR="00A31FC0" w:rsidRPr="005B51B6" w:rsidRDefault="00A31FC0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При использовании различных источников водоснабжения колодцы строили не только по берегам рек, но и в местах вы</w:t>
      </w:r>
      <w:r w:rsidRPr="005B51B6">
        <w:rPr>
          <w:sz w:val="28"/>
          <w:szCs w:val="28"/>
        </w:rPr>
        <w:softHyphen/>
        <w:t>хода подземных вод на поверхность, а также на пониженных участках местности. Например, несколько колодцев было по</w:t>
      </w:r>
      <w:r w:rsidRPr="005B51B6">
        <w:rPr>
          <w:sz w:val="28"/>
          <w:szCs w:val="28"/>
        </w:rPr>
        <w:softHyphen/>
        <w:t>строено в Змеиногорской крепости, источником водоснабжения которой служили р. Змеевка и грунтовые воды. П. С. Паллас отмечал: «Река Змеевка внутри крепости запружена плотиной старой, ныне уже снятой молотильни, но на употребление вы</w:t>
      </w:r>
      <w:r w:rsidRPr="005B51B6">
        <w:rPr>
          <w:sz w:val="28"/>
          <w:szCs w:val="28"/>
        </w:rPr>
        <w:softHyphen/>
        <w:t>рыты в крепости и в предместий колодцы, которые соде</w:t>
      </w:r>
      <w:r w:rsidR="00A4626A">
        <w:rPr>
          <w:sz w:val="28"/>
          <w:szCs w:val="28"/>
        </w:rPr>
        <w:t>ржат здоровую воду»</w:t>
      </w:r>
      <w:r w:rsidRPr="005B51B6">
        <w:rPr>
          <w:sz w:val="28"/>
          <w:szCs w:val="28"/>
        </w:rPr>
        <w:t>. Некоторые из этих колодцев (ра</w:t>
      </w:r>
      <w:r w:rsidRPr="005B51B6">
        <w:rPr>
          <w:sz w:val="28"/>
          <w:szCs w:val="28"/>
        </w:rPr>
        <w:softHyphen/>
        <w:t>зумеется, после многократной перестройки) использовались до недавнего времени. Колодц</w:t>
      </w:r>
      <w:r w:rsidR="00A4626A">
        <w:rPr>
          <w:sz w:val="28"/>
          <w:szCs w:val="28"/>
        </w:rPr>
        <w:t>ы имелись также в Алейском и Ча</w:t>
      </w:r>
      <w:r w:rsidRPr="005B51B6">
        <w:rPr>
          <w:sz w:val="28"/>
          <w:szCs w:val="28"/>
        </w:rPr>
        <w:t>рышском форпостах на Алтае.</w:t>
      </w:r>
    </w:p>
    <w:p w:rsidR="00A31FC0" w:rsidRPr="005B51B6" w:rsidRDefault="00A31FC0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Источники водоснабжения поселений в Сибири не остава</w:t>
      </w:r>
      <w:r w:rsidRPr="005B51B6">
        <w:rPr>
          <w:sz w:val="28"/>
          <w:szCs w:val="28"/>
        </w:rPr>
        <w:softHyphen/>
        <w:t>лись постоянными — по мере освоения территорий и изучения местности происходил постепенный переход от поверхностных источников (менее защищенных от загрязнения) к подземным. Происходило также разделение функций различных источни</w:t>
      </w:r>
      <w:r w:rsidRPr="005B51B6">
        <w:rPr>
          <w:sz w:val="28"/>
          <w:szCs w:val="28"/>
        </w:rPr>
        <w:softHyphen/>
        <w:t>ков: подземные источники — для питьевого водоснабжения на</w:t>
      </w:r>
      <w:r w:rsidRPr="005B51B6">
        <w:rPr>
          <w:sz w:val="28"/>
          <w:szCs w:val="28"/>
        </w:rPr>
        <w:softHyphen/>
        <w:t>селения, поверхностные — для хозяйственного использования воды (поливка приусадебных участков, водопой скота и т. п.). Этот принцип сохранялся вплоть до строительства централизо</w:t>
      </w:r>
      <w:r w:rsidRPr="005B51B6">
        <w:rPr>
          <w:sz w:val="28"/>
          <w:szCs w:val="28"/>
        </w:rPr>
        <w:softHyphen/>
        <w:t>ванных систем водоснабжения.</w:t>
      </w:r>
    </w:p>
    <w:p w:rsidR="00A31FC0" w:rsidRPr="005B51B6" w:rsidRDefault="00A31FC0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Возникая из острогов, служивших военными опорными пунк</w:t>
      </w:r>
      <w:r w:rsidRPr="005B51B6">
        <w:rPr>
          <w:sz w:val="28"/>
          <w:szCs w:val="28"/>
        </w:rPr>
        <w:softHyphen/>
        <w:t>тами лишь в самом начале освоения Сибири, сибирские города уже в начале XVIII в., а некоторые из них ранее, переходили к земледелию и к различным промыслам: кожевенному, мыло</w:t>
      </w:r>
      <w:r w:rsidRPr="005B51B6">
        <w:rPr>
          <w:sz w:val="28"/>
          <w:szCs w:val="28"/>
        </w:rPr>
        <w:softHyphen/>
        <w:t>варенному, кузнечному, винному, мясному и т. д. Промыслы были непосредственно связаны с торговлей.</w:t>
      </w:r>
    </w:p>
    <w:p w:rsidR="00A31FC0" w:rsidRPr="005B51B6" w:rsidRDefault="00A31FC0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По мере дальнейшего роста и укрепления русского государ</w:t>
      </w:r>
      <w:r w:rsidRPr="005B51B6">
        <w:rPr>
          <w:sz w:val="28"/>
          <w:szCs w:val="28"/>
        </w:rPr>
        <w:softHyphen/>
        <w:t xml:space="preserve">ства военно-оборонительные функции острогов </w:t>
      </w:r>
      <w:r w:rsidR="00D446CE" w:rsidRPr="005B51B6">
        <w:rPr>
          <w:sz w:val="28"/>
          <w:szCs w:val="28"/>
        </w:rPr>
        <w:t>полностью</w:t>
      </w:r>
      <w:r w:rsidRPr="005B51B6">
        <w:rPr>
          <w:sz w:val="28"/>
          <w:szCs w:val="28"/>
        </w:rPr>
        <w:t xml:space="preserve"> заме</w:t>
      </w:r>
      <w:r w:rsidRPr="005B51B6">
        <w:rPr>
          <w:sz w:val="28"/>
          <w:szCs w:val="28"/>
        </w:rPr>
        <w:softHyphen/>
        <w:t>нялись гражданскими, одновременно с этим возрастала хозяй</w:t>
      </w:r>
      <w:r w:rsidRPr="005B51B6">
        <w:rPr>
          <w:sz w:val="28"/>
          <w:szCs w:val="28"/>
        </w:rPr>
        <w:softHyphen/>
        <w:t>ственная и производственная потребность в водоснабжении. Однако первые производственные предприятия в городах не требовали большого количества воды и, следовательно, не со</w:t>
      </w:r>
      <w:r w:rsidRPr="005B51B6">
        <w:rPr>
          <w:sz w:val="28"/>
          <w:szCs w:val="28"/>
        </w:rPr>
        <w:softHyphen/>
        <w:t>здавали основы для промышленного водоснабжения в совре</w:t>
      </w:r>
      <w:r w:rsidRPr="005B51B6">
        <w:rPr>
          <w:sz w:val="28"/>
          <w:szCs w:val="28"/>
        </w:rPr>
        <w:softHyphen/>
        <w:t>менном понимании. Задача водоснабжения решалась в основ</w:t>
      </w:r>
      <w:r w:rsidRPr="005B51B6">
        <w:rPr>
          <w:sz w:val="28"/>
          <w:szCs w:val="28"/>
        </w:rPr>
        <w:softHyphen/>
        <w:t>ном приближением строений к естественным источникам водоснабжения. Существовала некоторая закономерность в раз</w:t>
      </w:r>
      <w:r w:rsidRPr="005B51B6">
        <w:rPr>
          <w:sz w:val="28"/>
          <w:szCs w:val="28"/>
        </w:rPr>
        <w:softHyphen/>
        <w:t>мещении производственных предприятий: кузницы с их огне</w:t>
      </w:r>
      <w:r w:rsidRPr="005B51B6">
        <w:rPr>
          <w:sz w:val="28"/>
          <w:szCs w:val="28"/>
        </w:rPr>
        <w:softHyphen/>
        <w:t>опасным производством ставили на берегах рек в некотором отдалении от жилой застройки; скотобойни, мыловаренные,</w:t>
      </w:r>
    </w:p>
    <w:p w:rsidR="000758F1" w:rsidRPr="005B51B6" w:rsidRDefault="000758F1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кожевенные и другие заведения с вредными стоками также при</w:t>
      </w:r>
      <w:r w:rsidRPr="005B51B6">
        <w:rPr>
          <w:sz w:val="28"/>
          <w:szCs w:val="28"/>
        </w:rPr>
        <w:softHyphen/>
        <w:t>ближали к речкам и ручьям, а кирпичные заводы — к оврагам, где были обнажены отложения глин. Торговые заведения рас</w:t>
      </w:r>
      <w:r w:rsidRPr="005B51B6">
        <w:rPr>
          <w:sz w:val="28"/>
          <w:szCs w:val="28"/>
        </w:rPr>
        <w:softHyphen/>
        <w:t>полагали обычно у городских ворот.</w:t>
      </w:r>
    </w:p>
    <w:p w:rsidR="001608FB" w:rsidRPr="001608FB" w:rsidRDefault="001608FB" w:rsidP="001608FB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</w:rPr>
      </w:pPr>
      <w:bookmarkStart w:id="4" w:name="_Toc136423162"/>
      <w:r w:rsidRPr="001608FB">
        <w:rPr>
          <w:rFonts w:ascii="Times New Roman" w:hAnsi="Times New Roman"/>
          <w:i w:val="0"/>
          <w:iCs w:val="0"/>
        </w:rPr>
        <w:t>Первые общегородские системы централизованного водоснабжения в Сибири</w:t>
      </w:r>
      <w:bookmarkEnd w:id="4"/>
      <w:r w:rsidRPr="001608FB">
        <w:rPr>
          <w:rFonts w:ascii="Times New Roman" w:hAnsi="Times New Roman"/>
          <w:i w:val="0"/>
          <w:iCs w:val="0"/>
        </w:rPr>
        <w:t xml:space="preserve"> </w:t>
      </w:r>
    </w:p>
    <w:p w:rsidR="001608FB" w:rsidRDefault="00A23390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Более двухсот лет прошло со времени разработки (</w:t>
      </w:r>
      <w:smartTag w:uri="urn:schemas-microsoft-com:office:smarttags" w:element="metricconverter">
        <w:smartTagPr>
          <w:attr w:name="ProductID" w:val="1770 г"/>
        </w:smartTagPr>
        <w:r w:rsidRPr="005B51B6">
          <w:rPr>
            <w:sz w:val="28"/>
            <w:szCs w:val="28"/>
          </w:rPr>
          <w:t>1770 г</w:t>
        </w:r>
      </w:smartTag>
      <w:r w:rsidRPr="005B51B6">
        <w:rPr>
          <w:sz w:val="28"/>
          <w:szCs w:val="28"/>
        </w:rPr>
        <w:t>.) одного из первых проектов централизованного хозяйственно-противопожарного водоснабжения в Сибири, автором которого являе</w:t>
      </w:r>
      <w:r w:rsidR="001608FB">
        <w:rPr>
          <w:sz w:val="28"/>
          <w:szCs w:val="28"/>
        </w:rPr>
        <w:t>тся К.</w:t>
      </w:r>
      <w:r w:rsidRPr="005B51B6">
        <w:rPr>
          <w:sz w:val="28"/>
          <w:szCs w:val="28"/>
        </w:rPr>
        <w:t xml:space="preserve"> Д. Фролов. Од</w:t>
      </w:r>
      <w:r w:rsidR="001608FB">
        <w:rPr>
          <w:sz w:val="28"/>
          <w:szCs w:val="28"/>
        </w:rPr>
        <w:t xml:space="preserve">новременно с созданием системы </w:t>
      </w:r>
      <w:r w:rsidR="004C5225" w:rsidRPr="005B51B6">
        <w:rPr>
          <w:sz w:val="28"/>
          <w:szCs w:val="28"/>
        </w:rPr>
        <w:t>промышленного водоснабжения К. Д. Фролов решал задачу цент</w:t>
      </w:r>
      <w:r w:rsidR="004C5225" w:rsidRPr="005B51B6">
        <w:rPr>
          <w:sz w:val="28"/>
          <w:szCs w:val="28"/>
        </w:rPr>
        <w:softHyphen/>
        <w:t>рализованного водоснабжения жилого поселка Змеиногорского рудника (ныне г. Змеиногорск Алтайского края). Проект пре</w:t>
      </w:r>
      <w:r w:rsidR="004C5225" w:rsidRPr="005B51B6">
        <w:rPr>
          <w:sz w:val="28"/>
          <w:szCs w:val="28"/>
        </w:rPr>
        <w:softHyphen/>
        <w:t>дусматривал подачу воды в зд</w:t>
      </w:r>
      <w:r w:rsidR="001608FB">
        <w:rPr>
          <w:sz w:val="28"/>
          <w:szCs w:val="28"/>
        </w:rPr>
        <w:t xml:space="preserve">ания для целей пожаротушения и </w:t>
      </w:r>
      <w:r w:rsidR="004C5225" w:rsidRPr="005B51B6">
        <w:rPr>
          <w:sz w:val="28"/>
          <w:szCs w:val="28"/>
        </w:rPr>
        <w:t xml:space="preserve"> в бассейны в центре поселка для общественного водопользова</w:t>
      </w:r>
      <w:r w:rsidR="004C5225" w:rsidRPr="005B51B6">
        <w:rPr>
          <w:sz w:val="28"/>
          <w:szCs w:val="28"/>
        </w:rPr>
        <w:softHyphen/>
        <w:t>ния. Разумеется, проект этот не предусматривал обеспечить во</w:t>
      </w:r>
      <w:r w:rsidR="004C5225" w:rsidRPr="005B51B6">
        <w:rPr>
          <w:sz w:val="28"/>
          <w:szCs w:val="28"/>
        </w:rPr>
        <w:softHyphen/>
        <w:t xml:space="preserve">дой все население поселка, но </w:t>
      </w:r>
      <w:r w:rsidR="001608FB">
        <w:rPr>
          <w:sz w:val="28"/>
          <w:szCs w:val="28"/>
        </w:rPr>
        <w:t xml:space="preserve">тем не менее в нем были решены </w:t>
      </w:r>
      <w:r w:rsidR="004C5225" w:rsidRPr="005B51B6">
        <w:rPr>
          <w:sz w:val="28"/>
          <w:szCs w:val="28"/>
        </w:rPr>
        <w:t xml:space="preserve"> задачи как хозяйственно-питьевого, так и противопожарного во</w:t>
      </w:r>
      <w:r w:rsidR="004C5225" w:rsidRPr="005B51B6">
        <w:rPr>
          <w:sz w:val="28"/>
          <w:szCs w:val="28"/>
        </w:rPr>
        <w:softHyphen/>
        <w:t>доснабжения. Особенность системы водоснабжения состояла в том, что подача воды в сеть пр</w:t>
      </w:r>
      <w:r w:rsidR="001608FB">
        <w:rPr>
          <w:sz w:val="28"/>
          <w:szCs w:val="28"/>
        </w:rPr>
        <w:t xml:space="preserve">едусматривалась насосами, в то </w:t>
      </w:r>
      <w:r w:rsidR="004C5225" w:rsidRPr="005B51B6">
        <w:rPr>
          <w:sz w:val="28"/>
          <w:szCs w:val="28"/>
        </w:rPr>
        <w:t xml:space="preserve"> время как действовавшие в XVIII в. в России водопроводы </w:t>
      </w:r>
      <w:r w:rsidR="001608FB">
        <w:rPr>
          <w:sz w:val="28"/>
          <w:szCs w:val="28"/>
        </w:rPr>
        <w:t>были в основном самотечными</w:t>
      </w:r>
      <w:r w:rsidR="004C5225" w:rsidRPr="005B51B6">
        <w:rPr>
          <w:sz w:val="28"/>
          <w:szCs w:val="28"/>
        </w:rPr>
        <w:t>. С этой целью К. Д. Фро</w:t>
      </w:r>
      <w:r w:rsidR="004C5225" w:rsidRPr="005B51B6">
        <w:rPr>
          <w:sz w:val="28"/>
          <w:szCs w:val="28"/>
        </w:rPr>
        <w:softHyphen/>
        <w:t>лов «спроектировал пожарную машину, приводимую в действие от водяного ко</w:t>
      </w:r>
      <w:r w:rsidR="001608FB">
        <w:rPr>
          <w:sz w:val="28"/>
          <w:szCs w:val="28"/>
        </w:rPr>
        <w:t>леса, и построил ее модель»</w:t>
      </w:r>
      <w:r w:rsidR="004C5225" w:rsidRPr="005B51B6">
        <w:rPr>
          <w:sz w:val="28"/>
          <w:szCs w:val="28"/>
        </w:rPr>
        <w:t xml:space="preserve">. </w:t>
      </w:r>
    </w:p>
    <w:p w:rsidR="004C5225" w:rsidRDefault="004C5225" w:rsidP="005B51B6">
      <w:pPr>
        <w:spacing w:line="360" w:lineRule="auto"/>
        <w:ind w:firstLine="720"/>
        <w:jc w:val="both"/>
        <w:rPr>
          <w:sz w:val="28"/>
          <w:szCs w:val="28"/>
        </w:rPr>
      </w:pPr>
      <w:r w:rsidRPr="005B51B6">
        <w:rPr>
          <w:sz w:val="28"/>
          <w:szCs w:val="28"/>
        </w:rPr>
        <w:t>Первый  проект хозяйственно-противопожарного  водоснаб</w:t>
      </w:r>
      <w:r w:rsidRPr="005B51B6">
        <w:rPr>
          <w:sz w:val="28"/>
          <w:szCs w:val="28"/>
        </w:rPr>
        <w:softHyphen/>
        <w:t>жения Змеиногорска не был осущес</w:t>
      </w:r>
      <w:r w:rsidR="001608FB">
        <w:rPr>
          <w:sz w:val="28"/>
          <w:szCs w:val="28"/>
        </w:rPr>
        <w:t>твлен, как не были своевре</w:t>
      </w:r>
      <w:r w:rsidRPr="005B51B6">
        <w:rPr>
          <w:sz w:val="28"/>
          <w:szCs w:val="28"/>
        </w:rPr>
        <w:t>менно реализованы разработанны</w:t>
      </w:r>
      <w:r w:rsidR="001608FB">
        <w:rPr>
          <w:sz w:val="28"/>
          <w:szCs w:val="28"/>
        </w:rPr>
        <w:t>е позднее проекты водоснаб</w:t>
      </w:r>
      <w:r w:rsidRPr="005B51B6">
        <w:rPr>
          <w:sz w:val="28"/>
          <w:szCs w:val="28"/>
        </w:rPr>
        <w:t>жения многих других сибирских городов. Практическое осуще</w:t>
      </w:r>
      <w:r w:rsidRPr="005B51B6">
        <w:rPr>
          <w:sz w:val="28"/>
          <w:szCs w:val="28"/>
        </w:rPr>
        <w:softHyphen/>
        <w:t>ствление    централизованного    хозяйственно-пр</w:t>
      </w:r>
      <w:r w:rsidR="001608FB">
        <w:rPr>
          <w:sz w:val="28"/>
          <w:szCs w:val="28"/>
        </w:rPr>
        <w:t>отивопожарного</w:t>
      </w:r>
      <w:r w:rsidR="00D446CE">
        <w:rPr>
          <w:sz w:val="28"/>
          <w:szCs w:val="28"/>
        </w:rPr>
        <w:t xml:space="preserve"> </w:t>
      </w:r>
      <w:r w:rsidRPr="005B51B6">
        <w:rPr>
          <w:sz w:val="28"/>
          <w:szCs w:val="28"/>
        </w:rPr>
        <w:t>водоснабжения в Сибири отставало от развития технической мысли, от промышленного во</w:t>
      </w:r>
      <w:r w:rsidR="001608FB">
        <w:rPr>
          <w:sz w:val="28"/>
          <w:szCs w:val="28"/>
        </w:rPr>
        <w:t xml:space="preserve">доснабжения, так как вопросы   </w:t>
      </w:r>
      <w:r w:rsidRPr="005B51B6">
        <w:rPr>
          <w:sz w:val="28"/>
          <w:szCs w:val="28"/>
        </w:rPr>
        <w:t xml:space="preserve"> благоустройства долгое время считались второстепенными.</w:t>
      </w:r>
    </w:p>
    <w:p w:rsidR="006B2847" w:rsidRDefault="006B2847" w:rsidP="001608FB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</w:rPr>
      </w:pPr>
    </w:p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Pr="006B2847" w:rsidRDefault="006B2847" w:rsidP="006B2847"/>
    <w:p w:rsidR="006B2847" w:rsidRDefault="006B2847" w:rsidP="001608FB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</w:rPr>
      </w:pPr>
    </w:p>
    <w:p w:rsidR="006B2847" w:rsidRDefault="006B2847" w:rsidP="001608FB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</w:rPr>
      </w:pPr>
    </w:p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Default="006B2847" w:rsidP="006B2847"/>
    <w:p w:rsidR="006B2847" w:rsidRPr="006B2847" w:rsidRDefault="006B2847" w:rsidP="006B2847"/>
    <w:p w:rsidR="006B2847" w:rsidRDefault="006B2847" w:rsidP="001608FB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</w:rPr>
      </w:pPr>
    </w:p>
    <w:p w:rsidR="001608FB" w:rsidRDefault="001608FB" w:rsidP="001608FB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</w:rPr>
      </w:pPr>
      <w:bookmarkStart w:id="5" w:name="_Toc136423163"/>
      <w:r w:rsidRPr="001608FB">
        <w:rPr>
          <w:rFonts w:ascii="Times New Roman" w:hAnsi="Times New Roman"/>
          <w:i w:val="0"/>
          <w:iCs w:val="0"/>
        </w:rPr>
        <w:t>Список литературы</w:t>
      </w:r>
      <w:bookmarkEnd w:id="5"/>
    </w:p>
    <w:p w:rsidR="006B2847" w:rsidRPr="006B2847" w:rsidRDefault="006B2847" w:rsidP="006B2847"/>
    <w:p w:rsidR="001608FB" w:rsidRPr="00A038DD" w:rsidRDefault="00A038DD" w:rsidP="00A03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038DD">
        <w:rPr>
          <w:bCs/>
          <w:sz w:val="28"/>
          <w:szCs w:val="28"/>
        </w:rPr>
        <w:t>Порядин, А. Ф. Водоснабжение в Сибири: (Ист. очерк</w:t>
      </w:r>
      <w:r w:rsidRPr="00A038DD">
        <w:rPr>
          <w:b/>
          <w:bCs/>
          <w:sz w:val="28"/>
          <w:szCs w:val="28"/>
        </w:rPr>
        <w:t>)</w:t>
      </w:r>
      <w:r w:rsidRPr="00A038DD">
        <w:rPr>
          <w:sz w:val="28"/>
          <w:szCs w:val="28"/>
        </w:rPr>
        <w:t xml:space="preserve"> / А. Ф. Порядин . - Л.: Стройиздат. Ленингр. отд-ние, 1983. - 134 с. </w:t>
      </w:r>
    </w:p>
    <w:p w:rsidR="00A038DD" w:rsidRPr="00A038DD" w:rsidRDefault="00A038DD" w:rsidP="00A03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038DD">
        <w:rPr>
          <w:sz w:val="28"/>
          <w:szCs w:val="28"/>
        </w:rPr>
        <w:t>Водоснабжение и канализация населенных мест в районах Восточной Сибири и Крайнего Севера / ред. Н. Ф. Федоров. - Л.: Б.и., Б.г.1970-</w:t>
      </w:r>
      <w:r w:rsidRPr="00A038DD">
        <w:rPr>
          <w:sz w:val="28"/>
          <w:szCs w:val="28"/>
        </w:rPr>
        <w:br/>
        <w:t>Вып. 5</w:t>
      </w:r>
      <w:r>
        <w:rPr>
          <w:sz w:val="28"/>
          <w:szCs w:val="28"/>
        </w:rPr>
        <w:t xml:space="preserve"> </w:t>
      </w:r>
      <w:r w:rsidRPr="00A038DD">
        <w:rPr>
          <w:bCs/>
          <w:sz w:val="28"/>
          <w:szCs w:val="28"/>
        </w:rPr>
        <w:t xml:space="preserve">Материалы к всесоюзной конференции. (Окт. </w:t>
      </w:r>
      <w:smartTag w:uri="urn:schemas-microsoft-com:office:smarttags" w:element="metricconverter">
        <w:smartTagPr>
          <w:attr w:name="ProductID" w:val="1970 г"/>
        </w:smartTagPr>
        <w:r w:rsidRPr="00A038DD">
          <w:rPr>
            <w:bCs/>
            <w:sz w:val="28"/>
            <w:szCs w:val="28"/>
          </w:rPr>
          <w:t>1970 г</w:t>
        </w:r>
      </w:smartTag>
      <w:r w:rsidRPr="00A038DD">
        <w:rPr>
          <w:bCs/>
          <w:sz w:val="28"/>
          <w:szCs w:val="28"/>
        </w:rPr>
        <w:t>)</w:t>
      </w:r>
      <w:r w:rsidRPr="00A038DD">
        <w:rPr>
          <w:sz w:val="28"/>
          <w:szCs w:val="28"/>
        </w:rPr>
        <w:t xml:space="preserve"> . - Б.м.: Б.и., 1970. - 154 с.</w:t>
      </w:r>
    </w:p>
    <w:p w:rsidR="00A038DD" w:rsidRPr="00A038DD" w:rsidRDefault="00A038DD" w:rsidP="00A03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038DD">
        <w:rPr>
          <w:bCs/>
          <w:sz w:val="28"/>
          <w:szCs w:val="28"/>
        </w:rPr>
        <w:t>Дзюбо, В. В.</w:t>
      </w:r>
      <w:r w:rsidR="006B2847">
        <w:rPr>
          <w:bCs/>
          <w:sz w:val="28"/>
          <w:szCs w:val="28"/>
        </w:rPr>
        <w:t xml:space="preserve"> </w:t>
      </w:r>
      <w:r w:rsidRPr="00A038DD">
        <w:rPr>
          <w:bCs/>
          <w:sz w:val="28"/>
          <w:szCs w:val="28"/>
        </w:rPr>
        <w:t>Водоснабжение малых населенных пунктов Западной Сибири</w:t>
      </w:r>
      <w:r w:rsidRPr="00A038DD">
        <w:rPr>
          <w:sz w:val="28"/>
          <w:szCs w:val="28"/>
        </w:rPr>
        <w:t xml:space="preserve"> / В. В. Дзюбо, Л. И. Алферова // Жилищное и коммунальное хозяйство .- 2005 .- N6 .- С. 28-35.</w:t>
      </w:r>
    </w:p>
    <w:p w:rsidR="00A038DD" w:rsidRPr="00A038DD" w:rsidRDefault="00A038DD" w:rsidP="00A03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038DD">
        <w:rPr>
          <w:bCs/>
          <w:sz w:val="28"/>
          <w:szCs w:val="28"/>
        </w:rPr>
        <w:t>Багаев, Ю. Г.</w:t>
      </w:r>
      <w:r w:rsidR="006B2847">
        <w:rPr>
          <w:bCs/>
          <w:sz w:val="28"/>
          <w:szCs w:val="28"/>
        </w:rPr>
        <w:t xml:space="preserve"> </w:t>
      </w:r>
      <w:r w:rsidRPr="00A038DD">
        <w:rPr>
          <w:sz w:val="28"/>
          <w:szCs w:val="28"/>
        </w:rPr>
        <w:t>Водоснабжение и санитарная техника .- 2005 .- N6 .- С. 6.</w:t>
      </w:r>
      <w:bookmarkStart w:id="6" w:name="_GoBack"/>
      <w:bookmarkEnd w:id="6"/>
    </w:p>
    <w:sectPr w:rsidR="00A038DD" w:rsidRPr="00A038DD" w:rsidSect="005B51B6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6A6" w:rsidRDefault="005836A6">
      <w:r>
        <w:separator/>
      </w:r>
    </w:p>
  </w:endnote>
  <w:endnote w:type="continuationSeparator" w:id="0">
    <w:p w:rsidR="005836A6" w:rsidRDefault="0058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6A6" w:rsidRDefault="005836A6">
      <w:r>
        <w:separator/>
      </w:r>
    </w:p>
  </w:footnote>
  <w:footnote w:type="continuationSeparator" w:id="0">
    <w:p w:rsidR="005836A6" w:rsidRDefault="00583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6CE" w:rsidRDefault="00D446CE" w:rsidP="005B51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46CE" w:rsidRDefault="00D446CE" w:rsidP="005B51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6CE" w:rsidRDefault="00D446CE" w:rsidP="005B51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1F12">
      <w:rPr>
        <w:rStyle w:val="a4"/>
        <w:noProof/>
      </w:rPr>
      <w:t>2</w:t>
    </w:r>
    <w:r>
      <w:rPr>
        <w:rStyle w:val="a4"/>
      </w:rPr>
      <w:fldChar w:fldCharType="end"/>
    </w:r>
  </w:p>
  <w:p w:rsidR="00D446CE" w:rsidRDefault="00D446CE" w:rsidP="005B51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70B4"/>
    <w:multiLevelType w:val="hybridMultilevel"/>
    <w:tmpl w:val="E230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503852"/>
    <w:multiLevelType w:val="hybridMultilevel"/>
    <w:tmpl w:val="213699AC"/>
    <w:lvl w:ilvl="0" w:tplc="FE301C32">
      <w:start w:val="69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33"/>
    <w:rsid w:val="00032E16"/>
    <w:rsid w:val="000758F1"/>
    <w:rsid w:val="001608FB"/>
    <w:rsid w:val="00190D91"/>
    <w:rsid w:val="001B5841"/>
    <w:rsid w:val="002C0B79"/>
    <w:rsid w:val="00321DB0"/>
    <w:rsid w:val="00336953"/>
    <w:rsid w:val="003B0E77"/>
    <w:rsid w:val="003F35A7"/>
    <w:rsid w:val="00401E6F"/>
    <w:rsid w:val="0040262C"/>
    <w:rsid w:val="004C5225"/>
    <w:rsid w:val="004F7364"/>
    <w:rsid w:val="00500F00"/>
    <w:rsid w:val="00580E55"/>
    <w:rsid w:val="005836A6"/>
    <w:rsid w:val="005B51B6"/>
    <w:rsid w:val="005C4008"/>
    <w:rsid w:val="005E6932"/>
    <w:rsid w:val="00613D34"/>
    <w:rsid w:val="00691EBE"/>
    <w:rsid w:val="006B2847"/>
    <w:rsid w:val="00791F12"/>
    <w:rsid w:val="007C78DF"/>
    <w:rsid w:val="008250E9"/>
    <w:rsid w:val="00882F58"/>
    <w:rsid w:val="009C269D"/>
    <w:rsid w:val="009F46F5"/>
    <w:rsid w:val="00A038DD"/>
    <w:rsid w:val="00A064B8"/>
    <w:rsid w:val="00A23390"/>
    <w:rsid w:val="00A31FC0"/>
    <w:rsid w:val="00A4626A"/>
    <w:rsid w:val="00AD7CB7"/>
    <w:rsid w:val="00B52D33"/>
    <w:rsid w:val="00B7245D"/>
    <w:rsid w:val="00CA3CD4"/>
    <w:rsid w:val="00D446CE"/>
    <w:rsid w:val="00D77F92"/>
    <w:rsid w:val="00DD57FD"/>
    <w:rsid w:val="00E6457D"/>
    <w:rsid w:val="00EA2731"/>
    <w:rsid w:val="00F62FA5"/>
    <w:rsid w:val="00F81B05"/>
    <w:rsid w:val="00FB0DE7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9AAE6-0F53-4A73-B214-D46637BC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5B51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51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51B6"/>
  </w:style>
  <w:style w:type="paragraph" w:styleId="20">
    <w:name w:val="toc 2"/>
    <w:basedOn w:val="a"/>
    <w:next w:val="a"/>
    <w:autoRedefine/>
    <w:semiHidden/>
    <w:rsid w:val="00500F00"/>
    <w:pPr>
      <w:ind w:left="240"/>
    </w:pPr>
  </w:style>
  <w:style w:type="character" w:styleId="a5">
    <w:name w:val="Hyperlink"/>
    <w:basedOn w:val="a0"/>
    <w:rsid w:val="00500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(ПРЕДИСЛОВИЕ</vt:lpstr>
    </vt:vector>
  </TitlesOfParts>
  <Company>BGD</Company>
  <LinksUpToDate>false</LinksUpToDate>
  <CharactersWithSpaces>23067</CharactersWithSpaces>
  <SharedDoc>false</SharedDoc>
  <HLinks>
    <vt:vector size="36" baseType="variant"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_Toc136423163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_Toc136423162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_Toc136423161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_Toc136423160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_Toc136423159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_Toc136423158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(ПРЕДИСЛОВИЕ</dc:title>
  <dc:subject/>
  <dc:creator>Xan</dc:creator>
  <cp:keywords/>
  <dc:description/>
  <cp:lastModifiedBy>admin</cp:lastModifiedBy>
  <cp:revision>2</cp:revision>
  <dcterms:created xsi:type="dcterms:W3CDTF">2014-04-06T14:25:00Z</dcterms:created>
  <dcterms:modified xsi:type="dcterms:W3CDTF">2014-04-06T14:25:00Z</dcterms:modified>
</cp:coreProperties>
</file>