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3AE" w:rsidRPr="002304A0" w:rsidRDefault="00E553AE" w:rsidP="002304A0">
      <w:pPr>
        <w:widowControl w:val="0"/>
        <w:spacing w:line="360" w:lineRule="auto"/>
        <w:ind w:firstLine="709"/>
        <w:jc w:val="center"/>
        <w:rPr>
          <w:sz w:val="28"/>
          <w:szCs w:val="32"/>
          <w:lang w:val="uk-UA"/>
        </w:rPr>
      </w:pPr>
      <w:bookmarkStart w:id="0" w:name="_Toc198662371"/>
      <w:bookmarkStart w:id="1" w:name="_Toc198714929"/>
      <w:bookmarkStart w:id="2" w:name="_Toc198715272"/>
      <w:bookmarkStart w:id="3" w:name="_Toc199063511"/>
      <w:bookmarkStart w:id="4" w:name="_Toc199073467"/>
      <w:r w:rsidRPr="002304A0">
        <w:rPr>
          <w:sz w:val="28"/>
          <w:szCs w:val="32"/>
          <w:lang w:val="uk-UA"/>
        </w:rPr>
        <w:t>УКРАЇНСЬКИЙ ГУМАНІТАРНИЙ ІНСТИТУТ</w:t>
      </w:r>
    </w:p>
    <w:p w:rsidR="00E553AE" w:rsidRPr="002304A0" w:rsidRDefault="00E553AE" w:rsidP="002304A0">
      <w:pPr>
        <w:widowControl w:val="0"/>
        <w:spacing w:line="360" w:lineRule="auto"/>
        <w:ind w:firstLine="709"/>
        <w:jc w:val="center"/>
        <w:rPr>
          <w:sz w:val="28"/>
          <w:szCs w:val="32"/>
          <w:lang w:val="uk-UA"/>
        </w:rPr>
      </w:pPr>
      <w:r w:rsidRPr="002304A0">
        <w:rPr>
          <w:sz w:val="28"/>
          <w:szCs w:val="32"/>
          <w:lang w:val="uk-UA"/>
        </w:rPr>
        <w:t>КАФЕДРА ГЕРМАНСЬКОЇ ФІЛОЛОГІЇ</w:t>
      </w:r>
    </w:p>
    <w:p w:rsidR="00E553AE" w:rsidRPr="002304A0" w:rsidRDefault="00E553AE" w:rsidP="002304A0">
      <w:pPr>
        <w:widowControl w:val="0"/>
        <w:spacing w:line="360" w:lineRule="auto"/>
        <w:ind w:firstLine="709"/>
        <w:jc w:val="center"/>
        <w:rPr>
          <w:sz w:val="28"/>
          <w:szCs w:val="32"/>
          <w:lang w:val="uk-UA"/>
        </w:rPr>
      </w:pPr>
    </w:p>
    <w:p w:rsidR="00E553AE" w:rsidRPr="002304A0" w:rsidRDefault="00E553AE" w:rsidP="002304A0">
      <w:pPr>
        <w:widowControl w:val="0"/>
        <w:spacing w:line="360" w:lineRule="auto"/>
        <w:ind w:firstLine="709"/>
        <w:jc w:val="center"/>
        <w:rPr>
          <w:sz w:val="28"/>
          <w:szCs w:val="28"/>
          <w:lang w:val="uk-UA"/>
        </w:rPr>
      </w:pPr>
    </w:p>
    <w:p w:rsidR="00E553AE" w:rsidRPr="002304A0" w:rsidRDefault="00E553AE" w:rsidP="002304A0">
      <w:pPr>
        <w:widowControl w:val="0"/>
        <w:spacing w:line="360" w:lineRule="auto"/>
        <w:ind w:firstLine="709"/>
        <w:jc w:val="center"/>
        <w:rPr>
          <w:sz w:val="28"/>
          <w:szCs w:val="28"/>
          <w:lang w:val="uk-UA"/>
        </w:rPr>
      </w:pPr>
    </w:p>
    <w:p w:rsidR="00E553AE" w:rsidRPr="002304A0" w:rsidRDefault="00E553AE" w:rsidP="002304A0">
      <w:pPr>
        <w:widowControl w:val="0"/>
        <w:spacing w:line="360" w:lineRule="auto"/>
        <w:ind w:firstLine="709"/>
        <w:jc w:val="center"/>
        <w:rPr>
          <w:sz w:val="28"/>
          <w:szCs w:val="28"/>
          <w:lang w:val="uk-UA"/>
        </w:rPr>
      </w:pPr>
    </w:p>
    <w:p w:rsidR="002304A0" w:rsidRDefault="002304A0" w:rsidP="002304A0">
      <w:pPr>
        <w:widowControl w:val="0"/>
        <w:spacing w:line="360" w:lineRule="auto"/>
        <w:ind w:firstLine="709"/>
        <w:jc w:val="center"/>
        <w:rPr>
          <w:sz w:val="28"/>
          <w:szCs w:val="52"/>
          <w:lang w:val="en-US"/>
        </w:rPr>
      </w:pPr>
    </w:p>
    <w:p w:rsidR="002304A0" w:rsidRDefault="002304A0" w:rsidP="002304A0">
      <w:pPr>
        <w:widowControl w:val="0"/>
        <w:spacing w:line="360" w:lineRule="auto"/>
        <w:ind w:firstLine="709"/>
        <w:jc w:val="center"/>
        <w:rPr>
          <w:sz w:val="28"/>
          <w:szCs w:val="52"/>
          <w:lang w:val="en-US"/>
        </w:rPr>
      </w:pPr>
    </w:p>
    <w:p w:rsidR="002304A0" w:rsidRDefault="002304A0" w:rsidP="002304A0">
      <w:pPr>
        <w:widowControl w:val="0"/>
        <w:spacing w:line="360" w:lineRule="auto"/>
        <w:ind w:firstLine="709"/>
        <w:jc w:val="center"/>
        <w:rPr>
          <w:sz w:val="28"/>
          <w:szCs w:val="52"/>
          <w:lang w:val="en-US"/>
        </w:rPr>
      </w:pPr>
    </w:p>
    <w:p w:rsidR="002304A0" w:rsidRDefault="002304A0" w:rsidP="002304A0">
      <w:pPr>
        <w:widowControl w:val="0"/>
        <w:spacing w:line="360" w:lineRule="auto"/>
        <w:ind w:firstLine="709"/>
        <w:jc w:val="center"/>
        <w:rPr>
          <w:sz w:val="28"/>
          <w:szCs w:val="52"/>
          <w:lang w:val="en-US"/>
        </w:rPr>
      </w:pPr>
    </w:p>
    <w:p w:rsidR="002304A0" w:rsidRDefault="002304A0" w:rsidP="002304A0">
      <w:pPr>
        <w:widowControl w:val="0"/>
        <w:spacing w:line="360" w:lineRule="auto"/>
        <w:ind w:firstLine="709"/>
        <w:jc w:val="center"/>
        <w:rPr>
          <w:sz w:val="28"/>
          <w:szCs w:val="52"/>
          <w:lang w:val="en-US"/>
        </w:rPr>
      </w:pPr>
    </w:p>
    <w:p w:rsidR="002304A0" w:rsidRDefault="002304A0" w:rsidP="002304A0">
      <w:pPr>
        <w:widowControl w:val="0"/>
        <w:spacing w:line="360" w:lineRule="auto"/>
        <w:ind w:firstLine="709"/>
        <w:jc w:val="center"/>
        <w:rPr>
          <w:sz w:val="28"/>
          <w:szCs w:val="52"/>
          <w:lang w:val="en-US"/>
        </w:rPr>
      </w:pPr>
    </w:p>
    <w:p w:rsidR="00E553AE" w:rsidRPr="002304A0" w:rsidRDefault="00E553AE" w:rsidP="002304A0">
      <w:pPr>
        <w:widowControl w:val="0"/>
        <w:spacing w:line="360" w:lineRule="auto"/>
        <w:ind w:firstLine="709"/>
        <w:jc w:val="center"/>
        <w:rPr>
          <w:sz w:val="28"/>
          <w:szCs w:val="52"/>
          <w:lang w:val="uk-UA"/>
        </w:rPr>
      </w:pPr>
      <w:r w:rsidRPr="002304A0">
        <w:rPr>
          <w:sz w:val="28"/>
          <w:szCs w:val="52"/>
          <w:lang w:val="uk-UA"/>
        </w:rPr>
        <w:t>КУРСОВА РОБОТА</w:t>
      </w:r>
    </w:p>
    <w:p w:rsidR="002304A0" w:rsidRDefault="002304A0" w:rsidP="002304A0">
      <w:pPr>
        <w:widowControl w:val="0"/>
        <w:spacing w:line="360" w:lineRule="auto"/>
        <w:ind w:firstLine="709"/>
        <w:jc w:val="center"/>
        <w:rPr>
          <w:sz w:val="28"/>
          <w:szCs w:val="32"/>
          <w:lang w:val="en-US"/>
        </w:rPr>
      </w:pPr>
    </w:p>
    <w:p w:rsidR="00E553AE" w:rsidRPr="002304A0" w:rsidRDefault="002304A0" w:rsidP="002304A0">
      <w:pPr>
        <w:widowControl w:val="0"/>
        <w:spacing w:line="360" w:lineRule="auto"/>
        <w:ind w:firstLine="709"/>
        <w:jc w:val="center"/>
        <w:rPr>
          <w:sz w:val="28"/>
          <w:szCs w:val="32"/>
          <w:lang w:val="uk-UA"/>
        </w:rPr>
      </w:pPr>
      <w:r>
        <w:rPr>
          <w:sz w:val="28"/>
          <w:szCs w:val="32"/>
          <w:lang w:val="uk-UA"/>
        </w:rPr>
        <w:t>З</w:t>
      </w:r>
      <w:r w:rsidR="00E553AE" w:rsidRPr="002304A0">
        <w:rPr>
          <w:sz w:val="28"/>
          <w:szCs w:val="32"/>
          <w:lang w:val="uk-UA"/>
        </w:rPr>
        <w:t xml:space="preserve"> дисципліни</w:t>
      </w:r>
    </w:p>
    <w:p w:rsidR="00E553AE" w:rsidRPr="002304A0" w:rsidRDefault="00E553AE" w:rsidP="002304A0">
      <w:pPr>
        <w:widowControl w:val="0"/>
        <w:spacing w:line="360" w:lineRule="auto"/>
        <w:ind w:firstLine="709"/>
        <w:jc w:val="center"/>
        <w:rPr>
          <w:sz w:val="28"/>
          <w:szCs w:val="32"/>
          <w:lang w:val="uk-UA"/>
        </w:rPr>
      </w:pPr>
      <w:r w:rsidRPr="002304A0">
        <w:rPr>
          <w:sz w:val="28"/>
          <w:szCs w:val="32"/>
          <w:lang w:val="uk-UA"/>
        </w:rPr>
        <w:t>Історія зарубіжної літератури</w:t>
      </w:r>
    </w:p>
    <w:p w:rsidR="00E553AE" w:rsidRPr="002304A0" w:rsidRDefault="00E553AE" w:rsidP="002304A0">
      <w:pPr>
        <w:widowControl w:val="0"/>
        <w:spacing w:line="360" w:lineRule="auto"/>
        <w:ind w:firstLine="709"/>
        <w:jc w:val="center"/>
        <w:rPr>
          <w:sz w:val="28"/>
          <w:szCs w:val="32"/>
          <w:lang w:val="uk-UA"/>
        </w:rPr>
      </w:pPr>
    </w:p>
    <w:p w:rsidR="00E553AE" w:rsidRPr="002304A0" w:rsidRDefault="00E553AE" w:rsidP="002304A0">
      <w:pPr>
        <w:widowControl w:val="0"/>
        <w:autoSpaceDE w:val="0"/>
        <w:autoSpaceDN w:val="0"/>
        <w:adjustRightInd w:val="0"/>
        <w:spacing w:line="360" w:lineRule="auto"/>
        <w:ind w:firstLine="709"/>
        <w:jc w:val="center"/>
        <w:rPr>
          <w:sz w:val="28"/>
          <w:szCs w:val="28"/>
          <w:lang w:val="uk-UA"/>
        </w:rPr>
      </w:pPr>
      <w:r w:rsidRPr="002304A0">
        <w:rPr>
          <w:bCs/>
          <w:sz w:val="28"/>
          <w:szCs w:val="28"/>
          <w:lang w:val="uk-UA"/>
        </w:rPr>
        <w:t>Відчуження особистості</w:t>
      </w:r>
      <w:r w:rsidRPr="002304A0">
        <w:rPr>
          <w:sz w:val="28"/>
          <w:szCs w:val="28"/>
          <w:lang w:val="uk-UA"/>
        </w:rPr>
        <w:t xml:space="preserve"> </w:t>
      </w:r>
      <w:r w:rsidRPr="002304A0">
        <w:rPr>
          <w:bCs/>
          <w:sz w:val="28"/>
          <w:szCs w:val="28"/>
          <w:lang w:val="uk-UA"/>
        </w:rPr>
        <w:t>і суспільства у філософії Альбера Камю</w:t>
      </w:r>
    </w:p>
    <w:p w:rsidR="00E553AE" w:rsidRPr="002304A0" w:rsidRDefault="00E553AE" w:rsidP="002304A0">
      <w:pPr>
        <w:widowControl w:val="0"/>
        <w:autoSpaceDE w:val="0"/>
        <w:autoSpaceDN w:val="0"/>
        <w:adjustRightInd w:val="0"/>
        <w:spacing w:line="360" w:lineRule="auto"/>
        <w:ind w:firstLine="709"/>
        <w:jc w:val="center"/>
        <w:rPr>
          <w:sz w:val="28"/>
          <w:szCs w:val="28"/>
          <w:lang w:val="uk-UA"/>
        </w:rPr>
      </w:pPr>
      <w:r w:rsidRPr="002304A0">
        <w:rPr>
          <w:bCs/>
          <w:sz w:val="28"/>
          <w:szCs w:val="28"/>
          <w:lang w:val="uk-UA"/>
        </w:rPr>
        <w:t>(на прикладі повісті «Сторонній»)</w:t>
      </w:r>
    </w:p>
    <w:p w:rsidR="00E553AE" w:rsidRPr="002304A0" w:rsidRDefault="00E553AE" w:rsidP="002304A0">
      <w:pPr>
        <w:widowControl w:val="0"/>
        <w:spacing w:line="360" w:lineRule="auto"/>
        <w:ind w:firstLine="709"/>
        <w:jc w:val="center"/>
        <w:rPr>
          <w:sz w:val="28"/>
          <w:szCs w:val="32"/>
          <w:lang w:val="uk-UA"/>
        </w:rPr>
      </w:pPr>
    </w:p>
    <w:p w:rsidR="00E553AE" w:rsidRPr="002304A0" w:rsidRDefault="00E553AE" w:rsidP="002304A0">
      <w:pPr>
        <w:widowControl w:val="0"/>
        <w:spacing w:line="360" w:lineRule="auto"/>
        <w:ind w:firstLine="709"/>
        <w:jc w:val="both"/>
        <w:rPr>
          <w:sz w:val="28"/>
          <w:szCs w:val="32"/>
          <w:lang w:val="uk-UA"/>
        </w:rPr>
      </w:pPr>
    </w:p>
    <w:p w:rsidR="00E553AE" w:rsidRPr="002304A0" w:rsidRDefault="00E553AE" w:rsidP="002304A0">
      <w:pPr>
        <w:widowControl w:val="0"/>
        <w:spacing w:line="360" w:lineRule="auto"/>
        <w:jc w:val="both"/>
        <w:rPr>
          <w:sz w:val="28"/>
          <w:szCs w:val="28"/>
          <w:lang w:val="uk-UA"/>
        </w:rPr>
      </w:pPr>
      <w:r w:rsidRPr="002304A0">
        <w:rPr>
          <w:sz w:val="28"/>
          <w:szCs w:val="28"/>
          <w:lang w:val="uk-UA"/>
        </w:rPr>
        <w:t>Виконала</w:t>
      </w:r>
    </w:p>
    <w:p w:rsidR="00E553AE" w:rsidRPr="002304A0" w:rsidRDefault="00E553AE" w:rsidP="002304A0">
      <w:pPr>
        <w:widowControl w:val="0"/>
        <w:spacing w:line="360" w:lineRule="auto"/>
        <w:jc w:val="both"/>
        <w:rPr>
          <w:sz w:val="28"/>
          <w:szCs w:val="28"/>
          <w:lang w:val="uk-UA"/>
        </w:rPr>
      </w:pPr>
      <w:r w:rsidRPr="002304A0">
        <w:rPr>
          <w:sz w:val="28"/>
          <w:szCs w:val="28"/>
          <w:lang w:val="uk-UA"/>
        </w:rPr>
        <w:t>студентка гр. ГФ-31</w:t>
      </w:r>
    </w:p>
    <w:p w:rsidR="00E553AE" w:rsidRPr="002304A0" w:rsidRDefault="00E553AE" w:rsidP="002304A0">
      <w:pPr>
        <w:widowControl w:val="0"/>
        <w:spacing w:line="360" w:lineRule="auto"/>
        <w:jc w:val="both"/>
        <w:rPr>
          <w:sz w:val="28"/>
          <w:szCs w:val="28"/>
          <w:lang w:val="uk-UA"/>
        </w:rPr>
      </w:pPr>
      <w:r w:rsidRPr="002304A0">
        <w:rPr>
          <w:sz w:val="28"/>
          <w:szCs w:val="28"/>
          <w:lang w:val="uk-UA"/>
        </w:rPr>
        <w:t>філологічного факультету</w:t>
      </w:r>
      <w:r w:rsidR="002304A0">
        <w:rPr>
          <w:sz w:val="28"/>
          <w:szCs w:val="28"/>
          <w:lang w:val="uk-UA"/>
        </w:rPr>
        <w:t xml:space="preserve"> </w:t>
      </w:r>
      <w:r w:rsidRPr="002304A0">
        <w:rPr>
          <w:sz w:val="28"/>
          <w:szCs w:val="28"/>
          <w:lang w:val="uk-UA"/>
        </w:rPr>
        <w:t>К.Р. Кривцун</w:t>
      </w:r>
    </w:p>
    <w:p w:rsidR="00E553AE" w:rsidRPr="002304A0" w:rsidRDefault="002304A0" w:rsidP="002304A0">
      <w:pPr>
        <w:widowControl w:val="0"/>
        <w:spacing w:line="360" w:lineRule="auto"/>
        <w:jc w:val="both"/>
        <w:rPr>
          <w:sz w:val="28"/>
          <w:szCs w:val="28"/>
          <w:lang w:val="uk-UA"/>
        </w:rPr>
      </w:pPr>
      <w:r>
        <w:rPr>
          <w:sz w:val="28"/>
          <w:szCs w:val="28"/>
          <w:lang w:val="uk-UA"/>
        </w:rPr>
        <w:t xml:space="preserve">Науковий керівник </w:t>
      </w:r>
      <w:r w:rsidR="00E553AE" w:rsidRPr="002304A0">
        <w:rPr>
          <w:sz w:val="28"/>
          <w:szCs w:val="28"/>
          <w:lang w:val="uk-UA"/>
        </w:rPr>
        <w:t>В.С. Майборода</w:t>
      </w:r>
    </w:p>
    <w:p w:rsidR="00E553AE" w:rsidRPr="002304A0" w:rsidRDefault="00E553AE" w:rsidP="002304A0">
      <w:pPr>
        <w:widowControl w:val="0"/>
        <w:spacing w:line="360" w:lineRule="auto"/>
        <w:jc w:val="both"/>
        <w:rPr>
          <w:sz w:val="28"/>
          <w:szCs w:val="28"/>
          <w:lang w:val="uk-UA"/>
        </w:rPr>
      </w:pPr>
      <w:r w:rsidRPr="002304A0">
        <w:rPr>
          <w:sz w:val="28"/>
          <w:szCs w:val="28"/>
          <w:lang w:val="uk-UA"/>
        </w:rPr>
        <w:t>Допуск до захисту:</w:t>
      </w:r>
    </w:p>
    <w:p w:rsidR="00E553AE" w:rsidRPr="002304A0" w:rsidRDefault="00E553AE" w:rsidP="002304A0">
      <w:pPr>
        <w:widowControl w:val="0"/>
        <w:spacing w:line="360" w:lineRule="auto"/>
        <w:jc w:val="both"/>
        <w:rPr>
          <w:sz w:val="28"/>
          <w:szCs w:val="28"/>
          <w:lang w:val="uk-UA"/>
        </w:rPr>
      </w:pPr>
      <w:r w:rsidRPr="002304A0">
        <w:rPr>
          <w:sz w:val="28"/>
          <w:szCs w:val="28"/>
          <w:lang w:val="uk-UA"/>
        </w:rPr>
        <w:t>Зав. кафедри, к. ф. н., доц..</w:t>
      </w:r>
      <w:r w:rsidR="002304A0">
        <w:rPr>
          <w:sz w:val="28"/>
          <w:szCs w:val="28"/>
          <w:lang w:val="uk-UA"/>
        </w:rPr>
        <w:t xml:space="preserve"> </w:t>
      </w:r>
      <w:r w:rsidRPr="002304A0">
        <w:rPr>
          <w:sz w:val="28"/>
          <w:szCs w:val="28"/>
          <w:lang w:val="uk-UA"/>
        </w:rPr>
        <w:t>Г.В. Поліна</w:t>
      </w:r>
    </w:p>
    <w:p w:rsidR="00E553AE" w:rsidRPr="002304A0" w:rsidRDefault="00E553AE" w:rsidP="002304A0">
      <w:pPr>
        <w:widowControl w:val="0"/>
        <w:spacing w:line="360" w:lineRule="auto"/>
        <w:ind w:firstLine="709"/>
        <w:jc w:val="both"/>
        <w:rPr>
          <w:sz w:val="28"/>
          <w:szCs w:val="28"/>
          <w:lang w:val="uk-UA"/>
        </w:rPr>
      </w:pPr>
    </w:p>
    <w:p w:rsidR="002304A0" w:rsidRDefault="00E553AE" w:rsidP="002304A0">
      <w:pPr>
        <w:widowControl w:val="0"/>
        <w:tabs>
          <w:tab w:val="left" w:pos="0"/>
        </w:tabs>
        <w:autoSpaceDE w:val="0"/>
        <w:autoSpaceDN w:val="0"/>
        <w:adjustRightInd w:val="0"/>
        <w:spacing w:line="360" w:lineRule="auto"/>
        <w:ind w:firstLine="709"/>
        <w:jc w:val="center"/>
        <w:rPr>
          <w:sz w:val="28"/>
          <w:szCs w:val="28"/>
          <w:lang w:val="uk-UA"/>
        </w:rPr>
      </w:pPr>
      <w:r w:rsidRPr="002304A0">
        <w:rPr>
          <w:sz w:val="28"/>
          <w:szCs w:val="28"/>
          <w:lang w:val="uk-UA"/>
        </w:rPr>
        <w:t>Буча 2009 р</w:t>
      </w:r>
      <w:bookmarkEnd w:id="0"/>
      <w:bookmarkEnd w:id="1"/>
      <w:bookmarkEnd w:id="2"/>
      <w:bookmarkEnd w:id="3"/>
      <w:bookmarkEnd w:id="4"/>
      <w:r w:rsidRPr="002304A0">
        <w:rPr>
          <w:sz w:val="28"/>
          <w:szCs w:val="28"/>
          <w:lang w:val="uk-UA"/>
        </w:rPr>
        <w:t>.</w:t>
      </w:r>
    </w:p>
    <w:p w:rsidR="004D6E12" w:rsidRPr="002304A0" w:rsidRDefault="004D6E12" w:rsidP="002304A0">
      <w:pPr>
        <w:widowControl w:val="0"/>
        <w:tabs>
          <w:tab w:val="left" w:pos="0"/>
        </w:tabs>
        <w:autoSpaceDE w:val="0"/>
        <w:autoSpaceDN w:val="0"/>
        <w:adjustRightInd w:val="0"/>
        <w:spacing w:line="360" w:lineRule="auto"/>
        <w:ind w:firstLine="709"/>
        <w:jc w:val="both"/>
        <w:rPr>
          <w:sz w:val="28"/>
          <w:lang w:val="uk-UA"/>
        </w:rPr>
      </w:pPr>
      <w:r w:rsidRPr="002304A0">
        <w:rPr>
          <w:sz w:val="28"/>
          <w:szCs w:val="32"/>
          <w:lang w:val="uk-UA"/>
        </w:rPr>
        <w:br w:type="page"/>
      </w:r>
      <w:bookmarkStart w:id="5" w:name="_Toc234069821"/>
      <w:r w:rsidR="00D00FED" w:rsidRPr="002304A0">
        <w:rPr>
          <w:sz w:val="28"/>
          <w:lang w:val="uk-UA"/>
        </w:rPr>
        <w:t>ВСТУП</w:t>
      </w:r>
      <w:bookmarkEnd w:id="5"/>
    </w:p>
    <w:p w:rsidR="002304A0" w:rsidRDefault="002304A0" w:rsidP="002304A0">
      <w:pPr>
        <w:widowControl w:val="0"/>
        <w:autoSpaceDE w:val="0"/>
        <w:autoSpaceDN w:val="0"/>
        <w:adjustRightInd w:val="0"/>
        <w:spacing w:line="360" w:lineRule="auto"/>
        <w:ind w:firstLine="709"/>
        <w:jc w:val="both"/>
        <w:rPr>
          <w:sz w:val="28"/>
          <w:szCs w:val="28"/>
          <w:lang w:val="uk-UA"/>
        </w:rPr>
      </w:pPr>
    </w:p>
    <w:p w:rsidR="00D319C4" w:rsidRPr="002304A0" w:rsidRDefault="00D319C4" w:rsidP="002304A0">
      <w:pPr>
        <w:widowControl w:val="0"/>
        <w:autoSpaceDE w:val="0"/>
        <w:autoSpaceDN w:val="0"/>
        <w:adjustRightInd w:val="0"/>
        <w:spacing w:line="360" w:lineRule="auto"/>
        <w:ind w:firstLine="709"/>
        <w:jc w:val="both"/>
        <w:rPr>
          <w:bCs/>
          <w:sz w:val="28"/>
          <w:szCs w:val="28"/>
          <w:lang w:val="uk-UA"/>
        </w:rPr>
      </w:pPr>
      <w:r w:rsidRPr="002304A0">
        <w:rPr>
          <w:sz w:val="28"/>
          <w:szCs w:val="28"/>
          <w:lang w:val="uk-UA"/>
        </w:rPr>
        <w:t xml:space="preserve">З давніх </w:t>
      </w:r>
      <w:r w:rsidR="004574DA" w:rsidRPr="002304A0">
        <w:rPr>
          <w:sz w:val="28"/>
          <w:szCs w:val="28"/>
          <w:lang w:val="uk-UA"/>
        </w:rPr>
        <w:t>часів</w:t>
      </w:r>
      <w:r w:rsidRPr="002304A0">
        <w:rPr>
          <w:sz w:val="28"/>
          <w:szCs w:val="28"/>
          <w:lang w:val="uk-UA"/>
        </w:rPr>
        <w:t xml:space="preserve"> культура Франц</w:t>
      </w:r>
      <w:r w:rsidR="004574DA" w:rsidRPr="002304A0">
        <w:rPr>
          <w:sz w:val="28"/>
          <w:szCs w:val="28"/>
          <w:lang w:val="uk-UA"/>
        </w:rPr>
        <w:t>ії була щедра на «моралістів»</w:t>
      </w:r>
      <w:r w:rsidRPr="002304A0">
        <w:rPr>
          <w:sz w:val="28"/>
          <w:szCs w:val="28"/>
          <w:lang w:val="uk-UA"/>
        </w:rPr>
        <w:t>,</w:t>
      </w:r>
      <w:r w:rsidR="002304A0">
        <w:rPr>
          <w:sz w:val="28"/>
          <w:szCs w:val="28"/>
          <w:lang w:val="uk-UA"/>
        </w:rPr>
        <w:t xml:space="preserve"> </w:t>
      </w:r>
      <w:r w:rsidRPr="002304A0">
        <w:rPr>
          <w:sz w:val="28"/>
          <w:szCs w:val="28"/>
          <w:lang w:val="uk-UA"/>
        </w:rPr>
        <w:t xml:space="preserve">наставників, проповідників чесноти. Перш за все це майстри пера і мислителі, </w:t>
      </w:r>
      <w:r w:rsidR="004574DA" w:rsidRPr="002304A0">
        <w:rPr>
          <w:sz w:val="28"/>
          <w:szCs w:val="28"/>
          <w:lang w:val="uk-UA"/>
        </w:rPr>
        <w:t xml:space="preserve">які </w:t>
      </w:r>
      <w:r w:rsidR="00535E3A" w:rsidRPr="002304A0">
        <w:rPr>
          <w:sz w:val="28"/>
          <w:szCs w:val="28"/>
          <w:lang w:val="uk-UA"/>
        </w:rPr>
        <w:t>торкалися</w:t>
      </w:r>
      <w:r w:rsidRPr="002304A0">
        <w:rPr>
          <w:sz w:val="28"/>
          <w:szCs w:val="28"/>
          <w:lang w:val="uk-UA"/>
        </w:rPr>
        <w:t xml:space="preserve"> в своїх книгах загадки людської природи з </w:t>
      </w:r>
      <w:r w:rsidR="004574DA" w:rsidRPr="002304A0">
        <w:rPr>
          <w:sz w:val="28"/>
          <w:szCs w:val="28"/>
          <w:lang w:val="uk-UA"/>
        </w:rPr>
        <w:t>дотепною відвертістю, подібно Монтеню в Х</w:t>
      </w:r>
      <w:r w:rsidR="004574DA" w:rsidRPr="002304A0">
        <w:rPr>
          <w:sz w:val="28"/>
          <w:szCs w:val="28"/>
          <w:lang w:val="en-US"/>
        </w:rPr>
        <w:t>VI</w:t>
      </w:r>
      <w:r w:rsidR="004574DA" w:rsidRPr="002304A0">
        <w:rPr>
          <w:sz w:val="28"/>
          <w:szCs w:val="28"/>
          <w:lang w:val="uk-UA"/>
        </w:rPr>
        <w:t xml:space="preserve"> ст</w:t>
      </w:r>
      <w:r w:rsidRPr="002304A0">
        <w:rPr>
          <w:sz w:val="28"/>
          <w:szCs w:val="28"/>
          <w:lang w:val="uk-UA"/>
        </w:rPr>
        <w:t xml:space="preserve">., </w:t>
      </w:r>
      <w:r w:rsidR="004574DA" w:rsidRPr="002304A0">
        <w:rPr>
          <w:sz w:val="28"/>
          <w:szCs w:val="28"/>
          <w:lang w:val="uk-UA"/>
        </w:rPr>
        <w:t xml:space="preserve">Паскалю </w:t>
      </w:r>
      <w:r w:rsidRPr="002304A0">
        <w:rPr>
          <w:sz w:val="28"/>
          <w:szCs w:val="28"/>
          <w:lang w:val="uk-UA"/>
        </w:rPr>
        <w:t>в Х</w:t>
      </w:r>
      <w:r w:rsidR="004574DA" w:rsidRPr="002304A0">
        <w:rPr>
          <w:sz w:val="28"/>
          <w:szCs w:val="28"/>
          <w:lang w:val="en-US"/>
        </w:rPr>
        <w:t>VII</w:t>
      </w:r>
      <w:r w:rsidR="004574DA" w:rsidRPr="002304A0">
        <w:rPr>
          <w:sz w:val="28"/>
          <w:szCs w:val="28"/>
          <w:lang w:val="uk-UA"/>
        </w:rPr>
        <w:t xml:space="preserve"> ст</w:t>
      </w:r>
      <w:r w:rsidRPr="002304A0">
        <w:rPr>
          <w:sz w:val="28"/>
          <w:szCs w:val="28"/>
          <w:lang w:val="uk-UA"/>
        </w:rPr>
        <w:t xml:space="preserve">., </w:t>
      </w:r>
      <w:r w:rsidR="004574DA" w:rsidRPr="002304A0">
        <w:rPr>
          <w:sz w:val="28"/>
          <w:szCs w:val="28"/>
          <w:lang w:val="uk-UA"/>
        </w:rPr>
        <w:t>Вальтеру, Дідро, Руссо в XVIII ст</w:t>
      </w:r>
      <w:r w:rsidRPr="002304A0">
        <w:rPr>
          <w:sz w:val="28"/>
          <w:szCs w:val="28"/>
          <w:lang w:val="uk-UA"/>
        </w:rPr>
        <w:t xml:space="preserve">. Франція XX сторіччя висунула чергове сузір'я таких моралістів: </w:t>
      </w:r>
      <w:r w:rsidR="004B6966" w:rsidRPr="002304A0">
        <w:rPr>
          <w:sz w:val="28"/>
          <w:szCs w:val="28"/>
          <w:lang w:val="uk-UA"/>
        </w:rPr>
        <w:t>Сент-Екзюпері</w:t>
      </w:r>
      <w:r w:rsidRPr="002304A0">
        <w:rPr>
          <w:sz w:val="28"/>
          <w:szCs w:val="28"/>
          <w:lang w:val="uk-UA"/>
        </w:rPr>
        <w:t>, Са</w:t>
      </w:r>
      <w:r w:rsidR="004574DA" w:rsidRPr="002304A0">
        <w:rPr>
          <w:sz w:val="28"/>
          <w:szCs w:val="28"/>
          <w:lang w:val="uk-UA"/>
        </w:rPr>
        <w:t>р</w:t>
      </w:r>
      <w:r w:rsidR="004B6966" w:rsidRPr="002304A0">
        <w:rPr>
          <w:sz w:val="28"/>
          <w:szCs w:val="28"/>
          <w:lang w:val="uk-UA"/>
        </w:rPr>
        <w:t>тр.</w:t>
      </w:r>
      <w:r w:rsidRPr="002304A0">
        <w:rPr>
          <w:sz w:val="28"/>
          <w:szCs w:val="28"/>
          <w:lang w:val="uk-UA"/>
        </w:rPr>
        <w:t xml:space="preserve"> Серед перших у ряді ц</w:t>
      </w:r>
      <w:r w:rsidRPr="002304A0">
        <w:rPr>
          <w:sz w:val="28"/>
          <w:szCs w:val="28"/>
        </w:rPr>
        <w:t xml:space="preserve">их </w:t>
      </w:r>
      <w:r w:rsidR="004574DA" w:rsidRPr="002304A0">
        <w:rPr>
          <w:sz w:val="28"/>
          <w:szCs w:val="28"/>
          <w:lang w:val="uk-UA"/>
        </w:rPr>
        <w:t>гучних</w:t>
      </w:r>
      <w:r w:rsidRPr="002304A0">
        <w:rPr>
          <w:sz w:val="28"/>
          <w:szCs w:val="28"/>
          <w:lang w:val="uk-UA"/>
        </w:rPr>
        <w:t xml:space="preserve"> імен повинен бути по праву названий і Альбер Камю. У своїй творчості він розглянув концепцію відчуження особи і суспільства. У своїх творах він дотримувався висновків «філософії існування», </w:t>
      </w:r>
      <w:r w:rsidR="00CF1A20" w:rsidRPr="002304A0">
        <w:rPr>
          <w:sz w:val="28"/>
          <w:szCs w:val="28"/>
          <w:lang w:val="uk-UA"/>
        </w:rPr>
        <w:t>екзистенціалізму</w:t>
      </w:r>
      <w:r w:rsidRPr="002304A0">
        <w:rPr>
          <w:sz w:val="28"/>
          <w:szCs w:val="28"/>
          <w:lang w:val="uk-UA"/>
        </w:rPr>
        <w:t>.</w:t>
      </w:r>
    </w:p>
    <w:p w:rsidR="00CF1A20" w:rsidRPr="002304A0" w:rsidRDefault="00CF1A20" w:rsidP="002304A0">
      <w:pPr>
        <w:widowControl w:val="0"/>
        <w:autoSpaceDE w:val="0"/>
        <w:autoSpaceDN w:val="0"/>
        <w:adjustRightInd w:val="0"/>
        <w:spacing w:line="360" w:lineRule="auto"/>
        <w:ind w:firstLine="709"/>
        <w:jc w:val="both"/>
        <w:rPr>
          <w:sz w:val="28"/>
          <w:szCs w:val="28"/>
          <w:lang w:val="uk-UA"/>
        </w:rPr>
      </w:pPr>
      <w:r w:rsidRPr="002304A0">
        <w:rPr>
          <w:sz w:val="28"/>
          <w:szCs w:val="28"/>
          <w:lang w:val="uk-UA"/>
        </w:rPr>
        <w:t>До однієї з таких книг відноситься і твір Камю «</w:t>
      </w:r>
      <w:r w:rsidR="00837750" w:rsidRPr="002304A0">
        <w:rPr>
          <w:sz w:val="28"/>
          <w:szCs w:val="28"/>
          <w:lang w:val="uk-UA"/>
        </w:rPr>
        <w:t>Сторонній</w:t>
      </w:r>
      <w:r w:rsidRPr="002304A0">
        <w:rPr>
          <w:sz w:val="28"/>
          <w:szCs w:val="28"/>
          <w:lang w:val="uk-UA"/>
        </w:rPr>
        <w:t>», про як</w:t>
      </w:r>
      <w:r w:rsidR="00174B5F" w:rsidRPr="002304A0">
        <w:rPr>
          <w:sz w:val="28"/>
          <w:szCs w:val="28"/>
          <w:lang w:val="uk-UA"/>
        </w:rPr>
        <w:t>ий вже написан</w:t>
      </w:r>
      <w:r w:rsidR="00174B5F" w:rsidRPr="002304A0">
        <w:rPr>
          <w:sz w:val="28"/>
          <w:szCs w:val="28"/>
        </w:rPr>
        <w:t>о</w:t>
      </w:r>
      <w:r w:rsidR="00743AFC" w:rsidRPr="002304A0">
        <w:rPr>
          <w:sz w:val="28"/>
          <w:szCs w:val="28"/>
          <w:lang w:val="uk-UA"/>
        </w:rPr>
        <w:t xml:space="preserve"> тисячі сторінок</w:t>
      </w:r>
      <w:r w:rsidRPr="002304A0">
        <w:rPr>
          <w:sz w:val="28"/>
          <w:szCs w:val="28"/>
          <w:lang w:val="uk-UA"/>
        </w:rPr>
        <w:t xml:space="preserve">. Він </w:t>
      </w:r>
      <w:r w:rsidR="00743AFC" w:rsidRPr="002304A0">
        <w:rPr>
          <w:sz w:val="28"/>
          <w:szCs w:val="28"/>
          <w:lang w:val="uk-UA"/>
        </w:rPr>
        <w:t>викликав</w:t>
      </w:r>
      <w:r w:rsidRPr="002304A0">
        <w:rPr>
          <w:sz w:val="28"/>
          <w:szCs w:val="28"/>
          <w:lang w:val="uk-UA"/>
        </w:rPr>
        <w:t xml:space="preserve"> живий інтерес як у Фр</w:t>
      </w:r>
      <w:r w:rsidR="00743AFC" w:rsidRPr="002304A0">
        <w:rPr>
          <w:sz w:val="28"/>
          <w:szCs w:val="28"/>
          <w:lang w:val="uk-UA"/>
        </w:rPr>
        <w:t>анції, так далеко за її межами</w:t>
      </w:r>
      <w:r w:rsidRPr="002304A0">
        <w:rPr>
          <w:sz w:val="28"/>
          <w:szCs w:val="28"/>
          <w:lang w:val="uk-UA"/>
        </w:rPr>
        <w:t>. Але і сьогодні, більше сорока років після його виход</w:t>
      </w:r>
      <w:r w:rsidR="00743AFC" w:rsidRPr="002304A0">
        <w:rPr>
          <w:sz w:val="28"/>
          <w:szCs w:val="28"/>
          <w:lang w:val="uk-UA"/>
        </w:rPr>
        <w:t>у в світ</w:t>
      </w:r>
      <w:r w:rsidRPr="002304A0">
        <w:rPr>
          <w:sz w:val="28"/>
          <w:szCs w:val="28"/>
          <w:lang w:val="uk-UA"/>
        </w:rPr>
        <w:t>, книгу продовжують читати, вона залишається у Франції бестселером. Ця книга Камю називається і «кращи</w:t>
      </w:r>
      <w:r w:rsidR="00743AFC" w:rsidRPr="002304A0">
        <w:rPr>
          <w:sz w:val="28"/>
          <w:szCs w:val="28"/>
          <w:lang w:val="uk-UA"/>
        </w:rPr>
        <w:t>м ро</w:t>
      </w:r>
      <w:r w:rsidRPr="002304A0">
        <w:rPr>
          <w:sz w:val="28"/>
          <w:szCs w:val="28"/>
          <w:lang w:val="uk-UA"/>
        </w:rPr>
        <w:t>маном покоління Камю», і</w:t>
      </w:r>
      <w:r w:rsidR="002304A0">
        <w:rPr>
          <w:sz w:val="28"/>
          <w:szCs w:val="28"/>
          <w:lang w:val="uk-UA"/>
        </w:rPr>
        <w:t xml:space="preserve"> </w:t>
      </w:r>
      <w:r w:rsidRPr="002304A0">
        <w:rPr>
          <w:sz w:val="28"/>
          <w:szCs w:val="28"/>
          <w:lang w:val="uk-UA"/>
        </w:rPr>
        <w:t xml:space="preserve">«одним з великих філософських міфів в мистецтві цього століття» і навіть одним з найбільш </w:t>
      </w:r>
      <w:r w:rsidR="00743AFC" w:rsidRPr="002304A0">
        <w:rPr>
          <w:sz w:val="28"/>
          <w:szCs w:val="28"/>
          <w:lang w:val="uk-UA"/>
        </w:rPr>
        <w:t>захоплюючих</w:t>
      </w:r>
      <w:r w:rsidRPr="002304A0">
        <w:rPr>
          <w:sz w:val="28"/>
          <w:szCs w:val="28"/>
          <w:lang w:val="uk-UA"/>
        </w:rPr>
        <w:t>, переконливих і найкращим чином побудованих романів в світовій літературі.</w:t>
      </w:r>
    </w:p>
    <w:p w:rsidR="005E27DA" w:rsidRPr="002304A0" w:rsidRDefault="005E27DA" w:rsidP="002304A0">
      <w:pPr>
        <w:widowControl w:val="0"/>
        <w:autoSpaceDE w:val="0"/>
        <w:autoSpaceDN w:val="0"/>
        <w:adjustRightInd w:val="0"/>
        <w:spacing w:line="360" w:lineRule="auto"/>
        <w:ind w:firstLine="709"/>
        <w:jc w:val="both"/>
        <w:rPr>
          <w:sz w:val="28"/>
          <w:szCs w:val="28"/>
          <w:lang w:val="uk-UA"/>
        </w:rPr>
      </w:pPr>
      <w:r w:rsidRPr="002304A0">
        <w:rPr>
          <w:sz w:val="28"/>
          <w:szCs w:val="28"/>
          <w:lang w:val="uk-UA"/>
        </w:rPr>
        <w:t>Актуальність теми обумовлена питанням природи виникнення відчуже</w:t>
      </w:r>
      <w:r w:rsidR="00D05B74" w:rsidRPr="002304A0">
        <w:rPr>
          <w:sz w:val="28"/>
          <w:szCs w:val="28"/>
          <w:lang w:val="uk-UA"/>
        </w:rPr>
        <w:t>ння особистості</w:t>
      </w:r>
      <w:r w:rsidR="00D00FED" w:rsidRPr="002304A0">
        <w:rPr>
          <w:sz w:val="28"/>
          <w:szCs w:val="28"/>
          <w:lang w:val="uk-UA"/>
        </w:rPr>
        <w:t>, яке є актуальним і для</w:t>
      </w:r>
      <w:r w:rsidR="009407E6" w:rsidRPr="002304A0">
        <w:rPr>
          <w:sz w:val="28"/>
          <w:szCs w:val="28"/>
          <w:lang w:val="uk-UA"/>
        </w:rPr>
        <w:t xml:space="preserve"> сучасного суспільства. Одним з яскравих прикладів </w:t>
      </w:r>
      <w:r w:rsidR="00D00FED" w:rsidRPr="002304A0">
        <w:rPr>
          <w:sz w:val="28"/>
          <w:szCs w:val="28"/>
          <w:lang w:val="uk-UA"/>
        </w:rPr>
        <w:t>цього явища є виникнення різноманітних субкультур.</w:t>
      </w:r>
      <w:r w:rsidR="00282CC7" w:rsidRPr="002304A0">
        <w:rPr>
          <w:sz w:val="28"/>
          <w:szCs w:val="28"/>
          <w:lang w:val="uk-UA"/>
        </w:rPr>
        <w:t xml:space="preserve"> </w:t>
      </w:r>
      <w:r w:rsidR="00282CC7" w:rsidRPr="002304A0">
        <w:rPr>
          <w:sz w:val="28"/>
          <w:szCs w:val="28"/>
        </w:rPr>
        <w:t xml:space="preserve">Але </w:t>
      </w:r>
      <w:r w:rsidR="00282CC7" w:rsidRPr="002304A0">
        <w:rPr>
          <w:sz w:val="28"/>
          <w:szCs w:val="28"/>
          <w:lang w:val="uk-UA"/>
        </w:rPr>
        <w:t>з цього питання бракує системних досліджень, певні аспекти залишаються поза увагою дослідників.</w:t>
      </w:r>
    </w:p>
    <w:p w:rsidR="006D326A" w:rsidRPr="002304A0" w:rsidRDefault="006D326A" w:rsidP="002304A0">
      <w:pPr>
        <w:widowControl w:val="0"/>
        <w:autoSpaceDE w:val="0"/>
        <w:autoSpaceDN w:val="0"/>
        <w:adjustRightInd w:val="0"/>
        <w:spacing w:line="360" w:lineRule="auto"/>
        <w:ind w:firstLine="709"/>
        <w:jc w:val="both"/>
        <w:rPr>
          <w:sz w:val="28"/>
          <w:szCs w:val="28"/>
          <w:lang w:val="uk-UA"/>
        </w:rPr>
      </w:pPr>
      <w:r w:rsidRPr="002304A0">
        <w:rPr>
          <w:sz w:val="28"/>
          <w:szCs w:val="28"/>
          <w:lang w:val="uk-UA"/>
        </w:rPr>
        <w:t xml:space="preserve">Метою </w:t>
      </w:r>
      <w:r w:rsidR="00282CC7" w:rsidRPr="002304A0">
        <w:rPr>
          <w:sz w:val="28"/>
          <w:szCs w:val="28"/>
          <w:lang w:val="uk-UA"/>
        </w:rPr>
        <w:t xml:space="preserve">роботи є вичерпне дослідження </w:t>
      </w:r>
      <w:r w:rsidRPr="002304A0">
        <w:rPr>
          <w:sz w:val="28"/>
          <w:szCs w:val="28"/>
          <w:lang w:val="uk-UA"/>
        </w:rPr>
        <w:t xml:space="preserve">концепції відчуження особистості і суспільства </w:t>
      </w:r>
      <w:r w:rsidR="00D56D4B" w:rsidRPr="002304A0">
        <w:rPr>
          <w:sz w:val="28"/>
          <w:szCs w:val="28"/>
          <w:lang w:val="uk-UA"/>
        </w:rPr>
        <w:t xml:space="preserve">за часів Альбера Камю та </w:t>
      </w:r>
      <w:r w:rsidRPr="002304A0">
        <w:rPr>
          <w:sz w:val="28"/>
          <w:szCs w:val="28"/>
          <w:lang w:val="uk-UA"/>
        </w:rPr>
        <w:t>сучасності</w:t>
      </w:r>
      <w:r w:rsidR="00282CC7" w:rsidRPr="002304A0">
        <w:rPr>
          <w:sz w:val="28"/>
          <w:szCs w:val="28"/>
          <w:lang w:val="uk-UA"/>
        </w:rPr>
        <w:t xml:space="preserve"> на основі цілісного аналізу</w:t>
      </w:r>
      <w:r w:rsidR="002304A0">
        <w:rPr>
          <w:sz w:val="28"/>
          <w:szCs w:val="28"/>
          <w:lang w:val="uk-UA"/>
        </w:rPr>
        <w:t>.</w:t>
      </w:r>
    </w:p>
    <w:p w:rsidR="00D56D4B" w:rsidRPr="002304A0" w:rsidRDefault="00D56D4B" w:rsidP="002304A0">
      <w:pPr>
        <w:widowControl w:val="0"/>
        <w:spacing w:line="360" w:lineRule="auto"/>
        <w:ind w:firstLine="709"/>
        <w:jc w:val="both"/>
        <w:rPr>
          <w:sz w:val="28"/>
          <w:szCs w:val="28"/>
          <w:lang w:val="uk-UA"/>
        </w:rPr>
      </w:pPr>
      <w:r w:rsidRPr="002304A0">
        <w:rPr>
          <w:sz w:val="28"/>
          <w:szCs w:val="28"/>
          <w:lang w:val="uk-UA"/>
        </w:rPr>
        <w:t>Завдання роботи обумовлені її метою:</w:t>
      </w:r>
    </w:p>
    <w:p w:rsidR="00282CC7" w:rsidRPr="002304A0" w:rsidRDefault="00282CC7" w:rsidP="002304A0">
      <w:pPr>
        <w:widowControl w:val="0"/>
        <w:numPr>
          <w:ilvl w:val="0"/>
          <w:numId w:val="13"/>
        </w:numPr>
        <w:spacing w:line="360" w:lineRule="auto"/>
        <w:ind w:left="0" w:firstLine="709"/>
        <w:jc w:val="both"/>
        <w:rPr>
          <w:sz w:val="28"/>
          <w:szCs w:val="28"/>
          <w:lang w:val="uk-UA"/>
        </w:rPr>
      </w:pPr>
      <w:r w:rsidRPr="002304A0">
        <w:rPr>
          <w:sz w:val="28"/>
          <w:szCs w:val="28"/>
          <w:lang w:val="uk-UA"/>
        </w:rPr>
        <w:t xml:space="preserve">Аналіз </w:t>
      </w:r>
      <w:r w:rsidR="00F51900" w:rsidRPr="002304A0">
        <w:rPr>
          <w:sz w:val="28"/>
          <w:szCs w:val="28"/>
          <w:lang w:val="uk-UA"/>
        </w:rPr>
        <w:t xml:space="preserve">літературних джерел з даної теми </w:t>
      </w:r>
    </w:p>
    <w:p w:rsidR="00D56D4B" w:rsidRPr="002304A0" w:rsidRDefault="00D56D4B" w:rsidP="002304A0">
      <w:pPr>
        <w:widowControl w:val="0"/>
        <w:numPr>
          <w:ilvl w:val="0"/>
          <w:numId w:val="13"/>
        </w:numPr>
        <w:spacing w:line="360" w:lineRule="auto"/>
        <w:ind w:left="0" w:firstLine="709"/>
        <w:jc w:val="both"/>
        <w:rPr>
          <w:sz w:val="28"/>
          <w:szCs w:val="28"/>
        </w:rPr>
      </w:pPr>
      <w:r w:rsidRPr="002304A0">
        <w:rPr>
          <w:sz w:val="28"/>
          <w:szCs w:val="28"/>
        </w:rPr>
        <w:t xml:space="preserve">Проаналізувати особливості та сюжет </w:t>
      </w:r>
      <w:r w:rsidRPr="002304A0">
        <w:rPr>
          <w:sz w:val="28"/>
          <w:szCs w:val="28"/>
          <w:lang w:val="uk-UA"/>
        </w:rPr>
        <w:t>повісті</w:t>
      </w:r>
      <w:r w:rsidRPr="002304A0">
        <w:rPr>
          <w:sz w:val="28"/>
          <w:szCs w:val="28"/>
        </w:rPr>
        <w:t xml:space="preserve"> </w:t>
      </w:r>
      <w:r w:rsidRPr="002304A0">
        <w:rPr>
          <w:sz w:val="28"/>
          <w:szCs w:val="28"/>
          <w:lang w:val="uk-UA"/>
        </w:rPr>
        <w:t>Камю</w:t>
      </w:r>
      <w:r w:rsidRPr="002304A0">
        <w:rPr>
          <w:sz w:val="28"/>
          <w:szCs w:val="28"/>
        </w:rPr>
        <w:t xml:space="preserve"> «</w:t>
      </w:r>
      <w:r w:rsidR="00837750" w:rsidRPr="002304A0">
        <w:rPr>
          <w:sz w:val="28"/>
          <w:szCs w:val="28"/>
          <w:lang w:val="uk-UA"/>
        </w:rPr>
        <w:t>Сторонній</w:t>
      </w:r>
      <w:r w:rsidRPr="002304A0">
        <w:rPr>
          <w:sz w:val="28"/>
          <w:szCs w:val="28"/>
        </w:rPr>
        <w:t>»</w:t>
      </w:r>
    </w:p>
    <w:p w:rsidR="00D56D4B" w:rsidRPr="002304A0" w:rsidRDefault="00D56D4B" w:rsidP="002304A0">
      <w:pPr>
        <w:widowControl w:val="0"/>
        <w:numPr>
          <w:ilvl w:val="0"/>
          <w:numId w:val="13"/>
        </w:numPr>
        <w:spacing w:line="360" w:lineRule="auto"/>
        <w:ind w:left="0" w:firstLine="709"/>
        <w:jc w:val="both"/>
        <w:rPr>
          <w:sz w:val="28"/>
          <w:szCs w:val="28"/>
        </w:rPr>
      </w:pPr>
      <w:r w:rsidRPr="002304A0">
        <w:rPr>
          <w:sz w:val="28"/>
          <w:szCs w:val="28"/>
        </w:rPr>
        <w:t>Докладно розглянути образ головн</w:t>
      </w:r>
      <w:r w:rsidRPr="002304A0">
        <w:rPr>
          <w:sz w:val="28"/>
          <w:szCs w:val="28"/>
          <w:lang w:val="uk-UA"/>
        </w:rPr>
        <w:t>ого</w:t>
      </w:r>
      <w:r w:rsidRPr="002304A0">
        <w:rPr>
          <w:sz w:val="28"/>
          <w:szCs w:val="28"/>
        </w:rPr>
        <w:t xml:space="preserve"> геро</w:t>
      </w:r>
      <w:r w:rsidRPr="002304A0">
        <w:rPr>
          <w:sz w:val="28"/>
          <w:szCs w:val="28"/>
          <w:lang w:val="uk-UA"/>
        </w:rPr>
        <w:t>ю</w:t>
      </w:r>
      <w:r w:rsidRPr="002304A0">
        <w:rPr>
          <w:sz w:val="28"/>
          <w:szCs w:val="28"/>
        </w:rPr>
        <w:t xml:space="preserve">, </w:t>
      </w:r>
      <w:r w:rsidRPr="002304A0">
        <w:rPr>
          <w:sz w:val="28"/>
          <w:szCs w:val="28"/>
          <w:lang w:val="uk-UA"/>
        </w:rPr>
        <w:t>Мерсо</w:t>
      </w:r>
      <w:r w:rsidRPr="002304A0">
        <w:rPr>
          <w:sz w:val="28"/>
          <w:szCs w:val="28"/>
        </w:rPr>
        <w:t xml:space="preserve">, зосередивши увагу на </w:t>
      </w:r>
      <w:r w:rsidRPr="002304A0">
        <w:rPr>
          <w:sz w:val="28"/>
          <w:szCs w:val="28"/>
          <w:lang w:val="uk-UA"/>
        </w:rPr>
        <w:t>його поведінці в різних ситуаціях</w:t>
      </w:r>
    </w:p>
    <w:p w:rsidR="00D56D4B" w:rsidRPr="002304A0" w:rsidRDefault="00DB5978" w:rsidP="002304A0">
      <w:pPr>
        <w:widowControl w:val="0"/>
        <w:numPr>
          <w:ilvl w:val="0"/>
          <w:numId w:val="13"/>
        </w:numPr>
        <w:spacing w:line="360" w:lineRule="auto"/>
        <w:ind w:left="0" w:firstLine="709"/>
        <w:jc w:val="both"/>
        <w:rPr>
          <w:sz w:val="28"/>
          <w:szCs w:val="28"/>
        </w:rPr>
      </w:pPr>
      <w:r w:rsidRPr="002304A0">
        <w:rPr>
          <w:sz w:val="28"/>
          <w:szCs w:val="28"/>
          <w:lang w:val="uk-UA"/>
        </w:rPr>
        <w:t xml:space="preserve">Дійти висновків стосовно природи виникнення відчуження особистості </w:t>
      </w:r>
    </w:p>
    <w:p w:rsidR="00282CC7" w:rsidRPr="002304A0" w:rsidRDefault="006D326A" w:rsidP="002304A0">
      <w:pPr>
        <w:widowControl w:val="0"/>
        <w:autoSpaceDE w:val="0"/>
        <w:autoSpaceDN w:val="0"/>
        <w:adjustRightInd w:val="0"/>
        <w:spacing w:line="360" w:lineRule="auto"/>
        <w:ind w:firstLine="709"/>
        <w:jc w:val="both"/>
        <w:rPr>
          <w:sz w:val="28"/>
          <w:szCs w:val="28"/>
          <w:lang w:val="uk-UA"/>
        </w:rPr>
      </w:pPr>
      <w:r w:rsidRPr="002304A0">
        <w:rPr>
          <w:sz w:val="28"/>
          <w:szCs w:val="28"/>
          <w:lang w:val="uk-UA"/>
        </w:rPr>
        <w:t>Об’єкт</w:t>
      </w:r>
      <w:r w:rsidR="00282CC7" w:rsidRPr="002304A0">
        <w:rPr>
          <w:sz w:val="28"/>
          <w:szCs w:val="28"/>
          <w:lang w:val="uk-UA"/>
        </w:rPr>
        <w:t>ом дослідження є творчість та філософія Альбера Камю в</w:t>
      </w:r>
      <w:r w:rsidR="0008584A">
        <w:rPr>
          <w:sz w:val="28"/>
          <w:szCs w:val="28"/>
          <w:lang w:val="uk-UA"/>
        </w:rPr>
        <w:t xml:space="preserve"> </w:t>
      </w:r>
      <w:r w:rsidR="00282CC7" w:rsidRPr="002304A0">
        <w:rPr>
          <w:sz w:val="28"/>
          <w:szCs w:val="28"/>
          <w:lang w:val="uk-UA"/>
        </w:rPr>
        <w:t>цілому, а саме його повість «Сторонній».</w:t>
      </w:r>
      <w:r w:rsidRPr="002304A0">
        <w:rPr>
          <w:sz w:val="28"/>
          <w:szCs w:val="28"/>
          <w:lang w:val="uk-UA"/>
        </w:rPr>
        <w:t xml:space="preserve"> </w:t>
      </w:r>
    </w:p>
    <w:p w:rsidR="00D56D4B" w:rsidRPr="002304A0" w:rsidRDefault="00282CC7" w:rsidP="002304A0">
      <w:pPr>
        <w:widowControl w:val="0"/>
        <w:autoSpaceDE w:val="0"/>
        <w:autoSpaceDN w:val="0"/>
        <w:adjustRightInd w:val="0"/>
        <w:spacing w:line="360" w:lineRule="auto"/>
        <w:ind w:firstLine="709"/>
        <w:jc w:val="both"/>
        <w:rPr>
          <w:sz w:val="28"/>
          <w:szCs w:val="28"/>
          <w:highlight w:val="yellow"/>
          <w:lang w:val="uk-UA"/>
        </w:rPr>
      </w:pPr>
      <w:r w:rsidRPr="002304A0">
        <w:rPr>
          <w:sz w:val="28"/>
          <w:szCs w:val="28"/>
          <w:lang w:val="uk-UA"/>
        </w:rPr>
        <w:t>Предметом</w:t>
      </w:r>
      <w:r w:rsidR="006D326A" w:rsidRPr="002304A0">
        <w:rPr>
          <w:sz w:val="28"/>
          <w:szCs w:val="28"/>
          <w:lang w:val="uk-UA"/>
        </w:rPr>
        <w:t xml:space="preserve"> </w:t>
      </w:r>
      <w:r w:rsidR="00535E3A" w:rsidRPr="002304A0">
        <w:rPr>
          <w:sz w:val="28"/>
          <w:szCs w:val="28"/>
          <w:lang w:val="uk-UA"/>
        </w:rPr>
        <w:t>дослідження</w:t>
      </w:r>
      <w:r w:rsidR="006D326A" w:rsidRPr="002304A0">
        <w:rPr>
          <w:sz w:val="28"/>
          <w:szCs w:val="28"/>
          <w:lang w:val="uk-UA"/>
        </w:rPr>
        <w:t xml:space="preserve"> є </w:t>
      </w:r>
      <w:r w:rsidR="00535E3A" w:rsidRPr="002304A0">
        <w:rPr>
          <w:sz w:val="28"/>
          <w:szCs w:val="28"/>
          <w:lang w:val="uk-UA"/>
        </w:rPr>
        <w:t xml:space="preserve">концепція відчуження особистості </w:t>
      </w:r>
      <w:r w:rsidR="006D326A" w:rsidRPr="002304A0">
        <w:rPr>
          <w:sz w:val="28"/>
          <w:szCs w:val="28"/>
          <w:lang w:val="uk-UA"/>
        </w:rPr>
        <w:t xml:space="preserve">та суспільства, яка викладена в зазначеному творі. </w:t>
      </w:r>
    </w:p>
    <w:p w:rsidR="00D56D4B" w:rsidRPr="002304A0" w:rsidRDefault="00D56D4B" w:rsidP="002304A0">
      <w:pPr>
        <w:widowControl w:val="0"/>
        <w:spacing w:line="360" w:lineRule="auto"/>
        <w:ind w:firstLine="709"/>
        <w:jc w:val="both"/>
        <w:rPr>
          <w:sz w:val="28"/>
          <w:szCs w:val="28"/>
          <w:lang w:val="uk-UA"/>
        </w:rPr>
      </w:pPr>
      <w:r w:rsidRPr="002304A0">
        <w:rPr>
          <w:sz w:val="28"/>
          <w:szCs w:val="28"/>
          <w:lang w:val="uk-UA"/>
        </w:rPr>
        <w:t>Матеріалом дослідження є:</w:t>
      </w:r>
    </w:p>
    <w:p w:rsidR="00D56D4B" w:rsidRPr="002304A0" w:rsidRDefault="00D56D4B" w:rsidP="002304A0">
      <w:pPr>
        <w:widowControl w:val="0"/>
        <w:numPr>
          <w:ilvl w:val="0"/>
          <w:numId w:val="3"/>
        </w:numPr>
        <w:spacing w:line="360" w:lineRule="auto"/>
        <w:ind w:left="0" w:firstLine="709"/>
        <w:jc w:val="both"/>
        <w:rPr>
          <w:sz w:val="28"/>
          <w:szCs w:val="28"/>
        </w:rPr>
      </w:pPr>
      <w:r w:rsidRPr="002304A0">
        <w:rPr>
          <w:sz w:val="28"/>
          <w:szCs w:val="28"/>
          <w:lang w:val="uk-UA"/>
        </w:rPr>
        <w:t>Твір Альбера Камю «</w:t>
      </w:r>
      <w:r w:rsidR="00837750" w:rsidRPr="002304A0">
        <w:rPr>
          <w:sz w:val="28"/>
          <w:szCs w:val="28"/>
          <w:lang w:val="uk-UA"/>
        </w:rPr>
        <w:t>Сторонній</w:t>
      </w:r>
      <w:r w:rsidRPr="002304A0">
        <w:rPr>
          <w:sz w:val="28"/>
          <w:szCs w:val="28"/>
          <w:lang w:val="uk-UA"/>
        </w:rPr>
        <w:t>»</w:t>
      </w:r>
    </w:p>
    <w:p w:rsidR="00D56D4B" w:rsidRPr="002304A0" w:rsidRDefault="00821950" w:rsidP="002304A0">
      <w:pPr>
        <w:widowControl w:val="0"/>
        <w:numPr>
          <w:ilvl w:val="0"/>
          <w:numId w:val="5"/>
        </w:numPr>
        <w:spacing w:line="360" w:lineRule="auto"/>
        <w:ind w:left="0" w:firstLine="709"/>
        <w:jc w:val="both"/>
        <w:rPr>
          <w:sz w:val="28"/>
          <w:szCs w:val="28"/>
        </w:rPr>
      </w:pPr>
      <w:r w:rsidRPr="002304A0">
        <w:rPr>
          <w:sz w:val="28"/>
          <w:szCs w:val="28"/>
          <w:lang w:val="uk-UA"/>
        </w:rPr>
        <w:t>Критичні статті по творчості Альбера Камю</w:t>
      </w:r>
    </w:p>
    <w:p w:rsidR="002304A0" w:rsidRPr="002304A0" w:rsidRDefault="002304A0" w:rsidP="002304A0">
      <w:pPr>
        <w:widowControl w:val="0"/>
        <w:spacing w:line="360" w:lineRule="auto"/>
        <w:ind w:left="709"/>
        <w:jc w:val="both"/>
        <w:rPr>
          <w:sz w:val="28"/>
          <w:szCs w:val="28"/>
        </w:rPr>
      </w:pPr>
    </w:p>
    <w:p w:rsidR="00837750" w:rsidRPr="002304A0" w:rsidRDefault="00535E3A" w:rsidP="002304A0">
      <w:pPr>
        <w:pStyle w:val="2"/>
        <w:keepNext w:val="0"/>
        <w:widowControl w:val="0"/>
        <w:spacing w:before="0" w:after="0" w:line="360" w:lineRule="auto"/>
        <w:ind w:firstLine="709"/>
        <w:jc w:val="both"/>
        <w:rPr>
          <w:rFonts w:ascii="Times New Roman" w:hAnsi="Times New Roman"/>
          <w:b w:val="0"/>
          <w:i w:val="0"/>
          <w:lang w:val="en-US"/>
        </w:rPr>
      </w:pPr>
      <w:r w:rsidRPr="002304A0">
        <w:rPr>
          <w:rFonts w:ascii="Times New Roman" w:hAnsi="Times New Roman"/>
          <w:b w:val="0"/>
          <w:i w:val="0"/>
          <w:lang w:val="uk-UA"/>
        </w:rPr>
        <w:br w:type="page"/>
      </w:r>
      <w:bookmarkStart w:id="6" w:name="_Toc234069822"/>
      <w:r w:rsidR="00837750" w:rsidRPr="002304A0">
        <w:rPr>
          <w:rFonts w:ascii="Times New Roman" w:hAnsi="Times New Roman"/>
          <w:b w:val="0"/>
          <w:i w:val="0"/>
          <w:lang w:val="uk-UA"/>
        </w:rPr>
        <w:t>РОЗДІЛ І. Загальні положення</w:t>
      </w:r>
      <w:bookmarkEnd w:id="6"/>
    </w:p>
    <w:p w:rsidR="002304A0" w:rsidRDefault="002304A0" w:rsidP="002304A0">
      <w:pPr>
        <w:pStyle w:val="3"/>
        <w:keepNext w:val="0"/>
        <w:widowControl w:val="0"/>
        <w:spacing w:before="0" w:after="0" w:line="360" w:lineRule="auto"/>
        <w:ind w:firstLine="709"/>
        <w:jc w:val="both"/>
        <w:rPr>
          <w:rFonts w:ascii="Times New Roman" w:hAnsi="Times New Roman" w:cs="Times New Roman"/>
          <w:b w:val="0"/>
          <w:sz w:val="28"/>
          <w:szCs w:val="28"/>
          <w:lang w:val="uk-UA"/>
        </w:rPr>
      </w:pPr>
      <w:bookmarkStart w:id="7" w:name="_Toc234069823"/>
    </w:p>
    <w:p w:rsidR="00837750" w:rsidRPr="002304A0" w:rsidRDefault="00837750" w:rsidP="002304A0">
      <w:pPr>
        <w:pStyle w:val="3"/>
        <w:keepNext w:val="0"/>
        <w:widowControl w:val="0"/>
        <w:spacing w:before="0" w:after="0" w:line="360" w:lineRule="auto"/>
        <w:ind w:firstLine="709"/>
        <w:jc w:val="both"/>
        <w:rPr>
          <w:rFonts w:ascii="Times New Roman" w:hAnsi="Times New Roman" w:cs="Times New Roman"/>
          <w:b w:val="0"/>
          <w:sz w:val="28"/>
          <w:szCs w:val="28"/>
          <w:lang w:val="uk-UA"/>
        </w:rPr>
      </w:pPr>
      <w:r w:rsidRPr="002304A0">
        <w:rPr>
          <w:rFonts w:ascii="Times New Roman" w:hAnsi="Times New Roman" w:cs="Times New Roman"/>
          <w:b w:val="0"/>
          <w:sz w:val="28"/>
          <w:szCs w:val="28"/>
          <w:lang w:val="uk-UA"/>
        </w:rPr>
        <w:t>1.1 Творча історія «Стороннього»: проблеми, психологія, жанр твору</w:t>
      </w:r>
      <w:bookmarkEnd w:id="7"/>
    </w:p>
    <w:p w:rsidR="002304A0" w:rsidRDefault="002304A0" w:rsidP="002304A0">
      <w:pPr>
        <w:widowControl w:val="0"/>
        <w:spacing w:line="360" w:lineRule="auto"/>
        <w:ind w:firstLine="709"/>
        <w:jc w:val="both"/>
        <w:rPr>
          <w:sz w:val="28"/>
          <w:szCs w:val="28"/>
          <w:lang w:val="uk-UA"/>
        </w:rPr>
      </w:pPr>
    </w:p>
    <w:p w:rsidR="00B2799B" w:rsidRPr="002304A0" w:rsidRDefault="00CF2D1D" w:rsidP="002304A0">
      <w:pPr>
        <w:widowControl w:val="0"/>
        <w:spacing w:line="360" w:lineRule="auto"/>
        <w:ind w:firstLine="709"/>
        <w:jc w:val="both"/>
        <w:rPr>
          <w:sz w:val="28"/>
          <w:szCs w:val="28"/>
          <w:lang w:val="uk-UA"/>
        </w:rPr>
      </w:pPr>
      <w:r w:rsidRPr="002304A0">
        <w:rPr>
          <w:sz w:val="28"/>
          <w:szCs w:val="28"/>
          <w:lang w:val="uk-UA"/>
        </w:rPr>
        <w:t>Важливим явищем ранньої творчості Камю стала повість «</w:t>
      </w:r>
      <w:r w:rsidR="00837750" w:rsidRPr="002304A0">
        <w:rPr>
          <w:sz w:val="28"/>
          <w:szCs w:val="28"/>
          <w:lang w:val="uk-UA"/>
        </w:rPr>
        <w:t>Сторонній</w:t>
      </w:r>
      <w:r w:rsidRPr="002304A0">
        <w:rPr>
          <w:sz w:val="28"/>
          <w:szCs w:val="28"/>
          <w:lang w:val="uk-UA"/>
        </w:rPr>
        <w:t xml:space="preserve">». В центрі її уваги – проблема абсурдної людини, абсурдного світу. </w:t>
      </w:r>
      <w:r w:rsidR="00931DA1" w:rsidRPr="002304A0">
        <w:rPr>
          <w:sz w:val="28"/>
          <w:szCs w:val="28"/>
          <w:lang w:val="uk-UA"/>
        </w:rPr>
        <w:t>«</w:t>
      </w:r>
      <w:r w:rsidR="00837750" w:rsidRPr="002304A0">
        <w:rPr>
          <w:sz w:val="28"/>
          <w:szCs w:val="28"/>
          <w:lang w:val="uk-UA"/>
        </w:rPr>
        <w:t>Сторонній</w:t>
      </w:r>
      <w:r w:rsidR="00931DA1" w:rsidRPr="002304A0">
        <w:rPr>
          <w:sz w:val="28"/>
          <w:szCs w:val="28"/>
          <w:lang w:val="uk-UA"/>
        </w:rPr>
        <w:t>» не з тих книг, які пояснюють: абсурдна людина не пояснює, вона описує; але «</w:t>
      </w:r>
      <w:r w:rsidR="00837750" w:rsidRPr="002304A0">
        <w:rPr>
          <w:sz w:val="28"/>
          <w:szCs w:val="28"/>
          <w:lang w:val="uk-UA"/>
        </w:rPr>
        <w:t>Сторонній</w:t>
      </w:r>
      <w:r w:rsidR="00931DA1" w:rsidRPr="002304A0">
        <w:rPr>
          <w:sz w:val="28"/>
          <w:szCs w:val="28"/>
          <w:lang w:val="uk-UA"/>
        </w:rPr>
        <w:t>» також і не з тих книг, які щось доводять</w:t>
      </w:r>
      <w:r w:rsidR="00F15EBF" w:rsidRPr="002304A0">
        <w:rPr>
          <w:sz w:val="28"/>
          <w:szCs w:val="28"/>
          <w:lang w:val="uk-UA"/>
        </w:rPr>
        <w:t>.</w:t>
      </w:r>
      <w:r w:rsidR="00931DA1" w:rsidRPr="002304A0">
        <w:rPr>
          <w:sz w:val="28"/>
          <w:szCs w:val="28"/>
        </w:rPr>
        <w:t>[</w:t>
      </w:r>
      <w:r w:rsidR="00F15EBF" w:rsidRPr="002304A0">
        <w:rPr>
          <w:sz w:val="28"/>
          <w:szCs w:val="28"/>
        </w:rPr>
        <w:t>20</w:t>
      </w:r>
      <w:r w:rsidR="00931DA1" w:rsidRPr="002304A0">
        <w:rPr>
          <w:sz w:val="28"/>
          <w:szCs w:val="28"/>
        </w:rPr>
        <w:t>]</w:t>
      </w:r>
      <w:r w:rsidR="00F15EBF" w:rsidRPr="002304A0">
        <w:rPr>
          <w:sz w:val="28"/>
          <w:szCs w:val="28"/>
        </w:rPr>
        <w:t xml:space="preserve"> </w:t>
      </w:r>
      <w:r w:rsidR="00931DA1" w:rsidRPr="002304A0">
        <w:rPr>
          <w:sz w:val="28"/>
          <w:szCs w:val="28"/>
          <w:lang w:val="uk-UA"/>
        </w:rPr>
        <w:t xml:space="preserve">Творча історія твору </w:t>
      </w:r>
      <w:r w:rsidR="00E66414" w:rsidRPr="002304A0">
        <w:rPr>
          <w:sz w:val="28"/>
          <w:szCs w:val="28"/>
          <w:lang w:val="uk-UA"/>
        </w:rPr>
        <w:t>досить легко просте</w:t>
      </w:r>
      <w:r w:rsidR="00931DA1" w:rsidRPr="002304A0">
        <w:rPr>
          <w:sz w:val="28"/>
          <w:szCs w:val="28"/>
          <w:lang w:val="uk-UA"/>
        </w:rPr>
        <w:t>жується по «записниках» Камю.</w:t>
      </w:r>
      <w:r w:rsidR="002304A0">
        <w:rPr>
          <w:sz w:val="28"/>
          <w:szCs w:val="28"/>
          <w:lang w:val="uk-UA"/>
        </w:rPr>
        <w:t xml:space="preserve"> </w:t>
      </w:r>
      <w:r w:rsidR="00E66414" w:rsidRPr="002304A0">
        <w:rPr>
          <w:sz w:val="28"/>
          <w:szCs w:val="28"/>
          <w:lang w:val="uk-UA"/>
        </w:rPr>
        <w:t>Він відзначає, що головний</w:t>
      </w:r>
      <w:r w:rsidR="002304A0">
        <w:rPr>
          <w:sz w:val="28"/>
          <w:szCs w:val="28"/>
          <w:lang w:val="uk-UA"/>
        </w:rPr>
        <w:t xml:space="preserve"> </w:t>
      </w:r>
      <w:r w:rsidR="00E66414" w:rsidRPr="002304A0">
        <w:rPr>
          <w:sz w:val="28"/>
          <w:szCs w:val="28"/>
          <w:lang w:val="uk-UA"/>
        </w:rPr>
        <w:t>герой</w:t>
      </w:r>
      <w:r w:rsidR="006A794B" w:rsidRPr="002304A0">
        <w:rPr>
          <w:sz w:val="28"/>
          <w:szCs w:val="28"/>
          <w:lang w:val="uk-UA"/>
        </w:rPr>
        <w:t xml:space="preserve"> повісті - людина,</w:t>
      </w:r>
      <w:r w:rsidR="002304A0">
        <w:rPr>
          <w:sz w:val="28"/>
          <w:szCs w:val="28"/>
          <w:lang w:val="uk-UA"/>
        </w:rPr>
        <w:t xml:space="preserve"> </w:t>
      </w:r>
      <w:r w:rsidR="006A794B" w:rsidRPr="002304A0">
        <w:rPr>
          <w:sz w:val="28"/>
          <w:szCs w:val="28"/>
          <w:lang w:val="uk-UA"/>
        </w:rPr>
        <w:t>не бажаюча</w:t>
      </w:r>
      <w:r w:rsidR="002304A0">
        <w:rPr>
          <w:sz w:val="28"/>
          <w:szCs w:val="28"/>
          <w:lang w:val="uk-UA"/>
        </w:rPr>
        <w:t xml:space="preserve"> </w:t>
      </w:r>
      <w:r w:rsidR="006A794B" w:rsidRPr="002304A0">
        <w:rPr>
          <w:sz w:val="28"/>
          <w:szCs w:val="28"/>
          <w:lang w:val="uk-UA"/>
        </w:rPr>
        <w:t>оправдовуватись</w:t>
      </w:r>
      <w:r w:rsidR="00E66414" w:rsidRPr="002304A0">
        <w:rPr>
          <w:sz w:val="28"/>
          <w:szCs w:val="28"/>
          <w:lang w:val="uk-UA"/>
        </w:rPr>
        <w:t>.</w:t>
      </w:r>
      <w:r w:rsidR="002304A0">
        <w:rPr>
          <w:sz w:val="28"/>
          <w:szCs w:val="28"/>
          <w:lang w:val="uk-UA"/>
        </w:rPr>
        <w:t xml:space="preserve"> </w:t>
      </w:r>
      <w:r w:rsidR="00E66414" w:rsidRPr="002304A0">
        <w:rPr>
          <w:sz w:val="28"/>
          <w:szCs w:val="28"/>
          <w:lang w:val="uk-UA"/>
        </w:rPr>
        <w:t>Він</w:t>
      </w:r>
      <w:r w:rsidR="002304A0">
        <w:rPr>
          <w:sz w:val="28"/>
          <w:szCs w:val="28"/>
          <w:lang w:val="uk-UA"/>
        </w:rPr>
        <w:t xml:space="preserve"> </w:t>
      </w:r>
      <w:r w:rsidR="00E66414" w:rsidRPr="002304A0">
        <w:rPr>
          <w:sz w:val="28"/>
          <w:szCs w:val="28"/>
          <w:lang w:val="uk-UA"/>
        </w:rPr>
        <w:t>віддає</w:t>
      </w:r>
      <w:r w:rsidR="002304A0">
        <w:rPr>
          <w:sz w:val="28"/>
          <w:szCs w:val="28"/>
          <w:lang w:val="uk-UA"/>
        </w:rPr>
        <w:t xml:space="preserve"> </w:t>
      </w:r>
      <w:r w:rsidR="00E66414" w:rsidRPr="002304A0">
        <w:rPr>
          <w:sz w:val="28"/>
          <w:szCs w:val="28"/>
          <w:lang w:val="uk-UA"/>
        </w:rPr>
        <w:t xml:space="preserve">перевагу тому уявленню, яке люди склали про нього. Він вмирає, задовольняючись власним </w:t>
      </w:r>
      <w:r w:rsidR="0017744B" w:rsidRPr="002304A0">
        <w:rPr>
          <w:sz w:val="28"/>
          <w:szCs w:val="28"/>
          <w:lang w:val="uk-UA"/>
        </w:rPr>
        <w:t xml:space="preserve">визнанням </w:t>
      </w:r>
      <w:r w:rsidR="00E66414" w:rsidRPr="002304A0">
        <w:rPr>
          <w:sz w:val="28"/>
          <w:szCs w:val="28"/>
          <w:lang w:val="uk-UA"/>
        </w:rPr>
        <w:t>своєї правоти. Примітно, що вже в цьому першому</w:t>
      </w:r>
      <w:r w:rsidR="002304A0">
        <w:rPr>
          <w:sz w:val="28"/>
          <w:szCs w:val="28"/>
          <w:lang w:val="uk-UA"/>
        </w:rPr>
        <w:t xml:space="preserve"> </w:t>
      </w:r>
      <w:r w:rsidR="00E66414" w:rsidRPr="002304A0">
        <w:rPr>
          <w:sz w:val="28"/>
          <w:szCs w:val="28"/>
          <w:lang w:val="uk-UA"/>
        </w:rPr>
        <w:t>записі</w:t>
      </w:r>
      <w:r w:rsidR="002304A0">
        <w:rPr>
          <w:sz w:val="28"/>
          <w:szCs w:val="28"/>
          <w:lang w:val="uk-UA"/>
        </w:rPr>
        <w:t xml:space="preserve"> </w:t>
      </w:r>
      <w:r w:rsidR="00E66414" w:rsidRPr="002304A0">
        <w:rPr>
          <w:sz w:val="28"/>
          <w:szCs w:val="28"/>
          <w:lang w:val="uk-UA"/>
        </w:rPr>
        <w:t>як ключове звучить слово «правда», в червні 1937</w:t>
      </w:r>
      <w:r w:rsidR="0017744B" w:rsidRPr="002304A0">
        <w:rPr>
          <w:sz w:val="28"/>
          <w:szCs w:val="28"/>
          <w:lang w:val="uk-UA"/>
        </w:rPr>
        <w:t>г. з’явився</w:t>
      </w:r>
      <w:r w:rsidR="002304A0">
        <w:rPr>
          <w:sz w:val="28"/>
          <w:szCs w:val="28"/>
          <w:lang w:val="uk-UA"/>
        </w:rPr>
        <w:t xml:space="preserve"> </w:t>
      </w:r>
      <w:r w:rsidR="00E66414" w:rsidRPr="002304A0">
        <w:rPr>
          <w:sz w:val="28"/>
          <w:szCs w:val="28"/>
          <w:lang w:val="uk-UA"/>
        </w:rPr>
        <w:t>нарис теми про людину,</w:t>
      </w:r>
      <w:r w:rsidR="002304A0">
        <w:rPr>
          <w:sz w:val="28"/>
          <w:szCs w:val="28"/>
          <w:lang w:val="uk-UA"/>
        </w:rPr>
        <w:t xml:space="preserve"> </w:t>
      </w:r>
      <w:r w:rsidR="00E66414" w:rsidRPr="002304A0">
        <w:rPr>
          <w:sz w:val="28"/>
          <w:szCs w:val="28"/>
          <w:lang w:val="uk-UA"/>
        </w:rPr>
        <w:t xml:space="preserve">засуджену до страти. В'язень паралізований страхом, але не шукає ніяких </w:t>
      </w:r>
      <w:r w:rsidR="00DB5978" w:rsidRPr="002304A0">
        <w:rPr>
          <w:sz w:val="28"/>
          <w:szCs w:val="28"/>
          <w:lang w:val="uk-UA"/>
        </w:rPr>
        <w:t>втіх</w:t>
      </w:r>
      <w:r w:rsidR="0017744B" w:rsidRPr="002304A0">
        <w:rPr>
          <w:sz w:val="28"/>
          <w:szCs w:val="28"/>
          <w:lang w:val="uk-UA"/>
        </w:rPr>
        <w:t>. Він вмирає з очима, повними сліз</w:t>
      </w:r>
      <w:r w:rsidR="00E66414" w:rsidRPr="002304A0">
        <w:rPr>
          <w:sz w:val="28"/>
          <w:szCs w:val="28"/>
          <w:lang w:val="uk-UA"/>
        </w:rPr>
        <w:t>. У липні 1937г. знов з'являється запис про людину, яка все життя за</w:t>
      </w:r>
      <w:r w:rsidR="00E66414" w:rsidRPr="002304A0">
        <w:rPr>
          <w:sz w:val="28"/>
          <w:szCs w:val="28"/>
        </w:rPr>
        <w:t>хищає</w:t>
      </w:r>
      <w:r w:rsidR="00E66414" w:rsidRPr="002304A0">
        <w:rPr>
          <w:sz w:val="28"/>
          <w:szCs w:val="28"/>
          <w:lang w:val="uk-UA"/>
        </w:rPr>
        <w:t xml:space="preserve"> </w:t>
      </w:r>
      <w:r w:rsidR="0017744B" w:rsidRPr="002304A0">
        <w:rPr>
          <w:sz w:val="28"/>
          <w:szCs w:val="28"/>
          <w:lang w:val="uk-UA"/>
        </w:rPr>
        <w:t>деяку</w:t>
      </w:r>
      <w:r w:rsidR="00E66414" w:rsidRPr="002304A0">
        <w:rPr>
          <w:sz w:val="28"/>
          <w:szCs w:val="28"/>
          <w:lang w:val="uk-UA"/>
        </w:rPr>
        <w:t xml:space="preserve"> віру. Вмирає його мати. Він все кидає. У </w:t>
      </w:r>
      <w:r w:rsidR="00E66414" w:rsidRPr="002304A0">
        <w:rPr>
          <w:sz w:val="28"/>
          <w:szCs w:val="28"/>
        </w:rPr>
        <w:t>серп</w:t>
      </w:r>
      <w:r w:rsidR="00E66414" w:rsidRPr="002304A0">
        <w:rPr>
          <w:sz w:val="28"/>
          <w:szCs w:val="28"/>
          <w:lang w:val="uk-UA"/>
        </w:rPr>
        <w:t>ні 1937г. у</w:t>
      </w:r>
      <w:r w:rsidR="002304A0">
        <w:rPr>
          <w:sz w:val="28"/>
          <w:szCs w:val="28"/>
          <w:lang w:val="uk-UA"/>
        </w:rPr>
        <w:t xml:space="preserve"> </w:t>
      </w:r>
      <w:r w:rsidR="00E66414" w:rsidRPr="002304A0">
        <w:rPr>
          <w:sz w:val="28"/>
          <w:szCs w:val="28"/>
          <w:lang w:val="uk-UA"/>
        </w:rPr>
        <w:t>його щоденниках з'являється запис: «людина, яка шукала своє життя там, де вона зазвичай і проходить (одруження, положення в суспільстві). Одного разу він усвідомив, наскільки чужим</w:t>
      </w:r>
      <w:r w:rsidR="00E66414" w:rsidRPr="002304A0">
        <w:rPr>
          <w:sz w:val="28"/>
          <w:szCs w:val="28"/>
        </w:rPr>
        <w:t xml:space="preserve"> був по </w:t>
      </w:r>
      <w:r w:rsidR="0017744B" w:rsidRPr="002304A0">
        <w:rPr>
          <w:sz w:val="28"/>
          <w:szCs w:val="28"/>
          <w:lang w:val="uk-UA"/>
        </w:rPr>
        <w:t>відношенню</w:t>
      </w:r>
      <w:r w:rsidR="00E66414" w:rsidRPr="002304A0">
        <w:rPr>
          <w:sz w:val="28"/>
          <w:szCs w:val="28"/>
          <w:lang w:val="uk-UA"/>
        </w:rPr>
        <w:t xml:space="preserve"> до власного жит</w:t>
      </w:r>
      <w:r w:rsidR="00E66414" w:rsidRPr="002304A0">
        <w:rPr>
          <w:sz w:val="28"/>
          <w:szCs w:val="28"/>
        </w:rPr>
        <w:t xml:space="preserve">тя. Йому </w:t>
      </w:r>
      <w:r w:rsidR="0017744B" w:rsidRPr="002304A0">
        <w:rPr>
          <w:sz w:val="28"/>
          <w:szCs w:val="28"/>
          <w:lang w:val="uk-UA"/>
        </w:rPr>
        <w:t xml:space="preserve">властива </w:t>
      </w:r>
      <w:r w:rsidR="00E66414" w:rsidRPr="002304A0">
        <w:rPr>
          <w:sz w:val="28"/>
          <w:szCs w:val="28"/>
          <w:lang w:val="uk-UA"/>
        </w:rPr>
        <w:t>ві</w:t>
      </w:r>
      <w:r w:rsidR="00E66414" w:rsidRPr="002304A0">
        <w:rPr>
          <w:sz w:val="28"/>
          <w:szCs w:val="28"/>
        </w:rPr>
        <w:t>дмова від ко</w:t>
      </w:r>
      <w:r w:rsidR="00E66414" w:rsidRPr="002304A0">
        <w:rPr>
          <w:sz w:val="28"/>
          <w:szCs w:val="28"/>
          <w:lang w:val="uk-UA"/>
        </w:rPr>
        <w:t>мпр</w:t>
      </w:r>
      <w:r w:rsidR="0017744B" w:rsidRPr="002304A0">
        <w:rPr>
          <w:sz w:val="28"/>
          <w:szCs w:val="28"/>
        </w:rPr>
        <w:t>о</w:t>
      </w:r>
      <w:r w:rsidR="00E66414" w:rsidRPr="002304A0">
        <w:rPr>
          <w:sz w:val="28"/>
          <w:szCs w:val="28"/>
        </w:rPr>
        <w:t>мі</w:t>
      </w:r>
      <w:r w:rsidR="0017744B" w:rsidRPr="002304A0">
        <w:rPr>
          <w:sz w:val="28"/>
          <w:szCs w:val="28"/>
          <w:lang w:val="uk-UA"/>
        </w:rPr>
        <w:t>сів і ві</w:t>
      </w:r>
      <w:r w:rsidR="00E66414" w:rsidRPr="002304A0">
        <w:rPr>
          <w:sz w:val="28"/>
          <w:szCs w:val="28"/>
          <w:lang w:val="uk-UA"/>
        </w:rPr>
        <w:t xml:space="preserve">ра в </w:t>
      </w:r>
      <w:r w:rsidR="00F15D36" w:rsidRPr="002304A0">
        <w:rPr>
          <w:sz w:val="28"/>
          <w:szCs w:val="28"/>
          <w:lang w:val="uk-UA"/>
        </w:rPr>
        <w:t>«</w:t>
      </w:r>
      <w:r w:rsidR="00E66414" w:rsidRPr="002304A0">
        <w:rPr>
          <w:sz w:val="28"/>
          <w:szCs w:val="28"/>
          <w:lang w:val="uk-UA"/>
        </w:rPr>
        <w:t>правду природ</w:t>
      </w:r>
      <w:r w:rsidR="00F15D36" w:rsidRPr="002304A0">
        <w:rPr>
          <w:sz w:val="28"/>
          <w:szCs w:val="28"/>
          <w:lang w:val="uk-UA"/>
        </w:rPr>
        <w:t xml:space="preserve">и». </w:t>
      </w:r>
      <w:r w:rsidR="00B2799B" w:rsidRPr="002304A0">
        <w:rPr>
          <w:snapToGrid w:val="0"/>
          <w:sz w:val="28"/>
          <w:szCs w:val="28"/>
        </w:rPr>
        <w:t>Адже ця людина дивна, на що</w:t>
      </w:r>
      <w:r w:rsidR="002304A0">
        <w:rPr>
          <w:snapToGrid w:val="0"/>
          <w:sz w:val="28"/>
          <w:szCs w:val="28"/>
        </w:rPr>
        <w:t xml:space="preserve"> </w:t>
      </w:r>
      <w:r w:rsidR="00B2799B" w:rsidRPr="002304A0">
        <w:rPr>
          <w:snapToGrid w:val="0"/>
          <w:sz w:val="28"/>
          <w:szCs w:val="28"/>
        </w:rPr>
        <w:t>деяким чином натякала назва романа - «</w:t>
      </w:r>
      <w:r w:rsidR="00837750" w:rsidRPr="002304A0">
        <w:rPr>
          <w:snapToGrid w:val="0"/>
          <w:sz w:val="28"/>
          <w:szCs w:val="28"/>
          <w:lang w:val="uk-UA"/>
        </w:rPr>
        <w:t>Сторонній</w:t>
      </w:r>
      <w:r w:rsidR="00B2799B" w:rsidRPr="002304A0">
        <w:rPr>
          <w:snapToGrid w:val="0"/>
          <w:sz w:val="28"/>
          <w:szCs w:val="28"/>
        </w:rPr>
        <w:t>».</w:t>
      </w:r>
    </w:p>
    <w:p w:rsidR="00B22EA8" w:rsidRPr="002304A0" w:rsidRDefault="00B2799B" w:rsidP="002304A0">
      <w:pPr>
        <w:pStyle w:val="a3"/>
        <w:widowControl w:val="0"/>
        <w:ind w:firstLine="709"/>
        <w:rPr>
          <w:spacing w:val="0"/>
          <w:szCs w:val="28"/>
          <w:lang w:val="uk-UA"/>
        </w:rPr>
      </w:pPr>
      <w:r w:rsidRPr="002304A0">
        <w:rPr>
          <w:spacing w:val="0"/>
        </w:rPr>
        <w:t>Коли «</w:t>
      </w:r>
      <w:r w:rsidR="00837750" w:rsidRPr="002304A0">
        <w:rPr>
          <w:spacing w:val="0"/>
          <w:lang w:val="uk-UA"/>
        </w:rPr>
        <w:t>Сторонній</w:t>
      </w:r>
      <w:r w:rsidRPr="002304A0">
        <w:rPr>
          <w:spacing w:val="0"/>
        </w:rPr>
        <w:t>» вийшов в світ, ціле покоління з жадністю прочитало цю книгу - покоління, життя якого не покоїлося на традиц</w:t>
      </w:r>
      <w:r w:rsidRPr="002304A0">
        <w:rPr>
          <w:spacing w:val="0"/>
          <w:lang w:val="uk-UA"/>
        </w:rPr>
        <w:t>ій</w:t>
      </w:r>
      <w:r w:rsidRPr="002304A0">
        <w:rPr>
          <w:spacing w:val="0"/>
        </w:rPr>
        <w:t>н</w:t>
      </w:r>
      <w:r w:rsidRPr="002304A0">
        <w:rPr>
          <w:spacing w:val="0"/>
          <w:lang w:val="uk-UA"/>
        </w:rPr>
        <w:t>и</w:t>
      </w:r>
      <w:r w:rsidRPr="002304A0">
        <w:rPr>
          <w:spacing w:val="0"/>
        </w:rPr>
        <w:t>х</w:t>
      </w:r>
      <w:r w:rsidRPr="002304A0">
        <w:rPr>
          <w:spacing w:val="0"/>
          <w:lang w:val="uk-UA"/>
        </w:rPr>
        <w:t xml:space="preserve"> </w:t>
      </w:r>
      <w:r w:rsidRPr="002304A0">
        <w:rPr>
          <w:spacing w:val="0"/>
        </w:rPr>
        <w:t>основах, було замкнутим, позбавленим майбутнього, зовсім як життя «</w:t>
      </w:r>
      <w:r w:rsidR="00837750" w:rsidRPr="002304A0">
        <w:rPr>
          <w:spacing w:val="0"/>
          <w:lang w:val="uk-UA"/>
        </w:rPr>
        <w:t>Стороннього</w:t>
      </w:r>
      <w:r w:rsidRPr="002304A0">
        <w:rPr>
          <w:spacing w:val="0"/>
        </w:rPr>
        <w:t>». Молодь зробила з Мерсо свого героя.</w:t>
      </w:r>
      <w:r w:rsidR="00F15D36" w:rsidRPr="002304A0">
        <w:rPr>
          <w:spacing w:val="0"/>
          <w:lang w:val="uk-UA"/>
        </w:rPr>
        <w:t xml:space="preserve"> </w:t>
      </w:r>
      <w:r w:rsidR="00B22EA8" w:rsidRPr="002304A0">
        <w:rPr>
          <w:spacing w:val="0"/>
        </w:rPr>
        <w:t>Головне, що визначає поведінку Мерсо, вважав письменник -</w:t>
      </w:r>
      <w:r w:rsidR="00B22EA8" w:rsidRPr="002304A0">
        <w:rPr>
          <w:spacing w:val="0"/>
          <w:lang w:val="uk-UA"/>
        </w:rPr>
        <w:t>це</w:t>
      </w:r>
      <w:r w:rsidR="00B22EA8" w:rsidRPr="002304A0">
        <w:rPr>
          <w:spacing w:val="0"/>
        </w:rPr>
        <w:t xml:space="preserve"> відмова від брехні.</w:t>
      </w:r>
    </w:p>
    <w:p w:rsidR="00B22EA8" w:rsidRPr="002304A0" w:rsidRDefault="00B22EA8" w:rsidP="002304A0">
      <w:pPr>
        <w:widowControl w:val="0"/>
        <w:spacing w:line="360" w:lineRule="auto"/>
        <w:ind w:firstLine="709"/>
        <w:jc w:val="both"/>
        <w:rPr>
          <w:snapToGrid w:val="0"/>
          <w:sz w:val="28"/>
          <w:szCs w:val="28"/>
          <w:lang w:val="uk-UA"/>
        </w:rPr>
      </w:pPr>
      <w:r w:rsidRPr="002304A0">
        <w:rPr>
          <w:snapToGrid w:val="0"/>
          <w:sz w:val="28"/>
          <w:szCs w:val="28"/>
        </w:rPr>
        <w:t>Психологія Мерсо, його поведінка, його правда - результат довгих роздумів Камю над естетикою абсурду,</w:t>
      </w:r>
      <w:r w:rsidR="002304A0">
        <w:rPr>
          <w:snapToGrid w:val="0"/>
          <w:sz w:val="28"/>
          <w:szCs w:val="28"/>
        </w:rPr>
        <w:t xml:space="preserve"> </w:t>
      </w:r>
      <w:r w:rsidRPr="002304A0">
        <w:rPr>
          <w:snapToGrid w:val="0"/>
          <w:sz w:val="28"/>
          <w:szCs w:val="28"/>
        </w:rPr>
        <w:t>яка по-своєму відображала його власні життєві спостереження.</w:t>
      </w:r>
      <w:r w:rsidR="00F15D36" w:rsidRPr="002304A0">
        <w:rPr>
          <w:snapToGrid w:val="0"/>
          <w:sz w:val="28"/>
          <w:szCs w:val="28"/>
          <w:lang w:val="uk-UA"/>
        </w:rPr>
        <w:t xml:space="preserve"> </w:t>
      </w:r>
      <w:r w:rsidRPr="002304A0">
        <w:rPr>
          <w:snapToGrid w:val="0"/>
          <w:sz w:val="28"/>
          <w:szCs w:val="28"/>
          <w:lang w:val="uk-UA"/>
        </w:rPr>
        <w:t>«</w:t>
      </w:r>
      <w:r w:rsidR="00837750" w:rsidRPr="002304A0">
        <w:rPr>
          <w:snapToGrid w:val="0"/>
          <w:sz w:val="28"/>
          <w:szCs w:val="28"/>
          <w:lang w:val="uk-UA"/>
        </w:rPr>
        <w:t>Сторонній</w:t>
      </w:r>
      <w:r w:rsidRPr="002304A0">
        <w:rPr>
          <w:snapToGrid w:val="0"/>
          <w:sz w:val="28"/>
          <w:szCs w:val="28"/>
          <w:lang w:val="uk-UA"/>
        </w:rPr>
        <w:t xml:space="preserve">» - твір складний, його герой «ухиляється» від однозначного трактування, найбільша складність повісти полягає в її двоплановісті. </w:t>
      </w:r>
      <w:r w:rsidRPr="002304A0">
        <w:rPr>
          <w:snapToGrid w:val="0"/>
          <w:sz w:val="28"/>
          <w:szCs w:val="28"/>
        </w:rPr>
        <w:t>Повість розбита на дві рівні частини, що перекликаються між собою.</w:t>
      </w:r>
    </w:p>
    <w:p w:rsidR="00B22EA8" w:rsidRPr="002304A0" w:rsidRDefault="00B22EA8" w:rsidP="002304A0">
      <w:pPr>
        <w:widowControl w:val="0"/>
        <w:spacing w:line="360" w:lineRule="auto"/>
        <w:ind w:firstLine="709"/>
        <w:jc w:val="both"/>
        <w:rPr>
          <w:snapToGrid w:val="0"/>
          <w:sz w:val="28"/>
          <w:szCs w:val="28"/>
          <w:lang w:val="uk-UA"/>
        </w:rPr>
      </w:pPr>
      <w:r w:rsidRPr="002304A0">
        <w:rPr>
          <w:snapToGrid w:val="0"/>
          <w:sz w:val="28"/>
          <w:szCs w:val="28"/>
        </w:rPr>
        <w:t xml:space="preserve">Друга - дзеркало першої, але дзеркало криве. Одного дня пережите в ході судового розгляду, і «копія» до невпізнання спотворює натуру. З одного боку, Камю прагне показати зіткнення «звичайної людини» віч-на-віч з долею, від </w:t>
      </w:r>
      <w:r w:rsidRPr="002304A0">
        <w:rPr>
          <w:snapToGrid w:val="0"/>
          <w:sz w:val="28"/>
          <w:szCs w:val="28"/>
          <w:lang w:val="uk-UA"/>
        </w:rPr>
        <w:t>якої</w:t>
      </w:r>
      <w:r w:rsidR="00F15D36" w:rsidRPr="002304A0">
        <w:rPr>
          <w:snapToGrid w:val="0"/>
          <w:sz w:val="28"/>
          <w:szCs w:val="28"/>
        </w:rPr>
        <w:t xml:space="preserve"> захисту нема</w:t>
      </w:r>
      <w:r w:rsidR="00F15D36" w:rsidRPr="002304A0">
        <w:rPr>
          <w:snapToGrid w:val="0"/>
          <w:sz w:val="28"/>
          <w:szCs w:val="28"/>
          <w:lang w:val="uk-UA"/>
        </w:rPr>
        <w:t xml:space="preserve">, з </w:t>
      </w:r>
      <w:r w:rsidRPr="002304A0">
        <w:rPr>
          <w:snapToGrid w:val="0"/>
          <w:sz w:val="28"/>
          <w:szCs w:val="28"/>
        </w:rPr>
        <w:t>іншого боку, своїм</w:t>
      </w:r>
      <w:r w:rsidR="002304A0">
        <w:rPr>
          <w:snapToGrid w:val="0"/>
          <w:sz w:val="28"/>
          <w:szCs w:val="28"/>
        </w:rPr>
        <w:t xml:space="preserve"> </w:t>
      </w:r>
      <w:r w:rsidRPr="002304A0">
        <w:rPr>
          <w:snapToGrid w:val="0"/>
          <w:sz w:val="28"/>
          <w:szCs w:val="28"/>
        </w:rPr>
        <w:t>негативізм</w:t>
      </w:r>
      <w:r w:rsidRPr="002304A0">
        <w:rPr>
          <w:snapToGrid w:val="0"/>
          <w:sz w:val="28"/>
          <w:szCs w:val="28"/>
          <w:lang w:val="uk-UA"/>
        </w:rPr>
        <w:t>ом</w:t>
      </w:r>
      <w:r w:rsidRPr="002304A0">
        <w:rPr>
          <w:snapToGrid w:val="0"/>
          <w:sz w:val="28"/>
          <w:szCs w:val="28"/>
        </w:rPr>
        <w:t xml:space="preserve"> Мерсо повіряє загальноприйняті цінності, аби своєю внутрішньою правдою за</w:t>
      </w:r>
      <w:r w:rsidR="002304A0">
        <w:rPr>
          <w:snapToGrid w:val="0"/>
          <w:sz w:val="28"/>
          <w:szCs w:val="28"/>
        </w:rPr>
        <w:t>судити зовнішню брехню.</w:t>
      </w:r>
    </w:p>
    <w:p w:rsidR="00AB12FB" w:rsidRPr="002304A0" w:rsidRDefault="00AB12FB" w:rsidP="002304A0">
      <w:pPr>
        <w:widowControl w:val="0"/>
        <w:spacing w:line="360" w:lineRule="auto"/>
        <w:ind w:firstLine="709"/>
        <w:jc w:val="both"/>
        <w:rPr>
          <w:snapToGrid w:val="0"/>
          <w:sz w:val="28"/>
          <w:szCs w:val="28"/>
          <w:lang w:val="uk-UA"/>
        </w:rPr>
      </w:pPr>
      <w:r w:rsidRPr="002304A0">
        <w:rPr>
          <w:snapToGrid w:val="0"/>
          <w:sz w:val="28"/>
          <w:szCs w:val="28"/>
        </w:rPr>
        <w:t xml:space="preserve">Жанр романа наближається до моралістичного романа, тому філософсько-естетична система автора </w:t>
      </w:r>
      <w:r w:rsidRPr="002304A0">
        <w:rPr>
          <w:snapToGrid w:val="0"/>
          <w:sz w:val="28"/>
          <w:szCs w:val="28"/>
          <w:lang w:val="uk-UA"/>
        </w:rPr>
        <w:t>невіддільна</w:t>
      </w:r>
      <w:r w:rsidRPr="002304A0">
        <w:rPr>
          <w:snapToGrid w:val="0"/>
          <w:sz w:val="28"/>
          <w:szCs w:val="28"/>
        </w:rPr>
        <w:t xml:space="preserve"> від його особи. Повноту «</w:t>
      </w:r>
      <w:r w:rsidR="00837750" w:rsidRPr="002304A0">
        <w:rPr>
          <w:snapToGrid w:val="0"/>
          <w:sz w:val="28"/>
          <w:szCs w:val="28"/>
          <w:lang w:val="uk-UA"/>
        </w:rPr>
        <w:t>Сторонньому</w:t>
      </w:r>
      <w:r w:rsidRPr="002304A0">
        <w:rPr>
          <w:snapToGrid w:val="0"/>
          <w:sz w:val="28"/>
          <w:szCs w:val="28"/>
        </w:rPr>
        <w:t>» додає його філософський підтекст. У «</w:t>
      </w:r>
      <w:r w:rsidR="00837750" w:rsidRPr="002304A0">
        <w:rPr>
          <w:snapToGrid w:val="0"/>
          <w:sz w:val="28"/>
          <w:szCs w:val="28"/>
          <w:lang w:val="uk-UA"/>
        </w:rPr>
        <w:t>Сторонньому</w:t>
      </w:r>
      <w:r w:rsidRPr="002304A0">
        <w:rPr>
          <w:snapToGrid w:val="0"/>
          <w:sz w:val="28"/>
          <w:szCs w:val="28"/>
        </w:rPr>
        <w:t>» Камю прагне додати історії універсальний характер міфу, де життя спочатку відмічене друком абсурду. Дійсність тут є швидше метафорою, необхідною для розкриття образу Мерсо.</w:t>
      </w:r>
    </w:p>
    <w:p w:rsidR="002304A0" w:rsidRDefault="002304A0" w:rsidP="002304A0">
      <w:pPr>
        <w:pStyle w:val="3"/>
        <w:keepNext w:val="0"/>
        <w:widowControl w:val="0"/>
        <w:spacing w:before="0" w:after="0" w:line="360" w:lineRule="auto"/>
        <w:ind w:firstLine="709"/>
        <w:jc w:val="both"/>
        <w:rPr>
          <w:rFonts w:ascii="Times New Roman" w:hAnsi="Times New Roman"/>
          <w:b w:val="0"/>
          <w:sz w:val="28"/>
          <w:lang w:val="uk-UA"/>
        </w:rPr>
      </w:pPr>
      <w:bookmarkStart w:id="8" w:name="_Toc234069824"/>
    </w:p>
    <w:p w:rsidR="00D80594" w:rsidRPr="002304A0" w:rsidRDefault="00D80594" w:rsidP="002304A0">
      <w:pPr>
        <w:pStyle w:val="3"/>
        <w:keepNext w:val="0"/>
        <w:widowControl w:val="0"/>
        <w:spacing w:before="0" w:after="0" w:line="360" w:lineRule="auto"/>
        <w:ind w:firstLine="709"/>
        <w:jc w:val="both"/>
        <w:rPr>
          <w:rFonts w:ascii="Times New Roman" w:hAnsi="Times New Roman"/>
          <w:b w:val="0"/>
          <w:sz w:val="28"/>
          <w:lang w:val="uk-UA"/>
        </w:rPr>
      </w:pPr>
      <w:r w:rsidRPr="002304A0">
        <w:rPr>
          <w:rFonts w:ascii="Times New Roman" w:hAnsi="Times New Roman"/>
          <w:b w:val="0"/>
          <w:sz w:val="28"/>
          <w:lang w:val="uk-UA"/>
        </w:rPr>
        <w:t>1.2 Поняття відчуженості в психології та літературі</w:t>
      </w:r>
      <w:bookmarkEnd w:id="8"/>
    </w:p>
    <w:p w:rsidR="002304A0" w:rsidRDefault="002304A0" w:rsidP="002304A0">
      <w:pPr>
        <w:widowControl w:val="0"/>
        <w:spacing w:line="360" w:lineRule="auto"/>
        <w:ind w:firstLine="709"/>
        <w:jc w:val="both"/>
        <w:rPr>
          <w:sz w:val="28"/>
          <w:szCs w:val="28"/>
          <w:lang w:val="uk-UA"/>
        </w:rPr>
      </w:pPr>
    </w:p>
    <w:p w:rsidR="00DB5078" w:rsidRPr="002304A0" w:rsidRDefault="00DB5078" w:rsidP="002304A0">
      <w:pPr>
        <w:widowControl w:val="0"/>
        <w:spacing w:line="360" w:lineRule="auto"/>
        <w:ind w:firstLine="709"/>
        <w:jc w:val="both"/>
        <w:rPr>
          <w:sz w:val="28"/>
          <w:szCs w:val="28"/>
          <w:highlight w:val="magenta"/>
          <w:lang w:val="uk-UA"/>
        </w:rPr>
      </w:pPr>
      <w:r w:rsidRPr="002304A0">
        <w:rPr>
          <w:sz w:val="28"/>
          <w:szCs w:val="28"/>
          <w:lang w:val="uk-UA"/>
        </w:rPr>
        <w:t>Термін</w:t>
      </w:r>
      <w:r w:rsidR="002304A0">
        <w:rPr>
          <w:sz w:val="28"/>
          <w:szCs w:val="28"/>
          <w:lang w:val="uk-UA"/>
        </w:rPr>
        <w:t xml:space="preserve"> </w:t>
      </w:r>
      <w:r w:rsidRPr="002304A0">
        <w:rPr>
          <w:sz w:val="28"/>
          <w:szCs w:val="28"/>
          <w:lang w:val="uk-UA"/>
        </w:rPr>
        <w:t xml:space="preserve">«відчуження», походить від німецького </w:t>
      </w:r>
      <w:r w:rsidRPr="002304A0">
        <w:rPr>
          <w:sz w:val="28"/>
          <w:szCs w:val="28"/>
        </w:rPr>
        <w:t>Entfremdung</w:t>
      </w:r>
      <w:r w:rsidRPr="002304A0">
        <w:rPr>
          <w:sz w:val="28"/>
          <w:szCs w:val="28"/>
          <w:lang w:val="uk-UA"/>
        </w:rPr>
        <w:t xml:space="preserve"> — «відд</w:t>
      </w:r>
      <w:r w:rsidR="00F15EBF" w:rsidRPr="002304A0">
        <w:rPr>
          <w:sz w:val="28"/>
          <w:szCs w:val="28"/>
          <w:lang w:val="uk-UA"/>
        </w:rPr>
        <w:t>і</w:t>
      </w:r>
      <w:r w:rsidRPr="002304A0">
        <w:rPr>
          <w:sz w:val="28"/>
          <w:szCs w:val="28"/>
          <w:lang w:val="uk-UA"/>
        </w:rPr>
        <w:t xml:space="preserve">лення», «відрив» та </w:t>
      </w:r>
      <w:r w:rsidRPr="002304A0">
        <w:rPr>
          <w:sz w:val="28"/>
          <w:szCs w:val="28"/>
        </w:rPr>
        <w:t>Anomie</w:t>
      </w:r>
      <w:r w:rsidRPr="002304A0">
        <w:rPr>
          <w:sz w:val="28"/>
          <w:szCs w:val="28"/>
          <w:lang w:val="uk-UA"/>
        </w:rPr>
        <w:t xml:space="preserve"> — «відхилення від закону»</w:t>
      </w:r>
      <w:r w:rsidR="00744172" w:rsidRPr="002304A0">
        <w:rPr>
          <w:sz w:val="28"/>
          <w:szCs w:val="28"/>
          <w:lang w:val="uk-UA"/>
        </w:rPr>
        <w:t>.</w:t>
      </w:r>
    </w:p>
    <w:p w:rsidR="007A37AB" w:rsidRPr="002304A0" w:rsidRDefault="007A37AB"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Коли в</w:t>
      </w:r>
      <w:r w:rsidR="00DB5078" w:rsidRPr="002304A0">
        <w:rPr>
          <w:rFonts w:cs="Times New Roman CYR"/>
          <w:sz w:val="28"/>
          <w:szCs w:val="28"/>
          <w:lang w:val="uk-UA"/>
        </w:rPr>
        <w:t>иникає питання про відчуження?</w:t>
      </w:r>
      <w:r w:rsidRPr="002304A0">
        <w:rPr>
          <w:rFonts w:cs="Times New Roman CYR"/>
          <w:sz w:val="28"/>
          <w:szCs w:val="28"/>
          <w:lang w:val="uk-UA"/>
        </w:rPr>
        <w:t xml:space="preserve"> Бути чужим чужому, це звичайно, це - в рамках життєвих норм. Дивацтво відчуття, розуміння своєї чужості чому-небудь, кому-небудь виникає з переживання свого як чужого, становлення свого чужим.</w:t>
      </w:r>
    </w:p>
    <w:p w:rsidR="00DB5078" w:rsidRPr="002304A0" w:rsidRDefault="00DB5078"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Мабуть, першим з психологів, що використали поняття «відчуження», був З. Фрейд. Він зв'язував феномен відчуження з патологічним розвитком особи, для якої соціальна культура є чимось чужим, ворожим її природній природі. Самовідчуження, по З. Фрейду, веде або до невротичної втрати свого власного я - деперсоналізації, або до втрати відчуття реальності навколишнього світу - дереалізації.</w:t>
      </w:r>
    </w:p>
    <w:p w:rsidR="007A37AB" w:rsidRPr="002304A0" w:rsidRDefault="007A37AB" w:rsidP="002304A0">
      <w:pPr>
        <w:widowControl w:val="0"/>
        <w:autoSpaceDE w:val="0"/>
        <w:autoSpaceDN w:val="0"/>
        <w:adjustRightInd w:val="0"/>
        <w:spacing w:line="360" w:lineRule="auto"/>
        <w:ind w:firstLine="709"/>
        <w:jc w:val="both"/>
        <w:rPr>
          <w:sz w:val="28"/>
          <w:szCs w:val="28"/>
          <w:lang w:val="uk-UA"/>
        </w:rPr>
      </w:pPr>
      <w:r w:rsidRPr="002304A0">
        <w:rPr>
          <w:rFonts w:cs="Times New Roman CYR"/>
          <w:sz w:val="28"/>
          <w:szCs w:val="28"/>
          <w:lang w:val="uk-UA"/>
        </w:rPr>
        <w:t>Відчуження людини може фіксуватися і як відрив від якогось великого світу або процесу: від космосу, від природи, від історії, культури, суспільства, сім'ї. Або, як інколи говорять: відчуження людини від власної природи і єства, маючи на увазі під природою і єством людини приналежність його до широкої системи зв'язків і закономірностей, роз’ясняючи</w:t>
      </w:r>
      <w:r w:rsidR="002304A0">
        <w:rPr>
          <w:rFonts w:cs="Times New Roman CYR"/>
          <w:sz w:val="28"/>
          <w:szCs w:val="28"/>
          <w:lang w:val="uk-UA"/>
        </w:rPr>
        <w:t xml:space="preserve"> </w:t>
      </w:r>
      <w:r w:rsidRPr="002304A0">
        <w:rPr>
          <w:rFonts w:cs="Times New Roman CYR"/>
          <w:sz w:val="28"/>
          <w:szCs w:val="28"/>
          <w:lang w:val="uk-UA"/>
        </w:rPr>
        <w:t>відчуження в цьому випадку як ухилення людини від тієї дороги, яка була наказана йому природою або єством.</w:t>
      </w:r>
      <w:r w:rsidR="00264988" w:rsidRPr="002304A0">
        <w:rPr>
          <w:rFonts w:cs="Times New Roman CYR"/>
          <w:sz w:val="28"/>
          <w:szCs w:val="28"/>
          <w:lang w:val="uk-UA"/>
        </w:rPr>
        <w:t>[14]</w:t>
      </w:r>
    </w:p>
    <w:p w:rsidR="007A37AB" w:rsidRPr="002304A0" w:rsidRDefault="007A37AB"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Суспільство не зацікавлене в тотальному відчуженні особи. Його, звичайно, може не цікавити конкретна людина, але сама особова форма йому необхідна, йому поважно, аби вона відтворювалася і навіть розвивалася.</w:t>
      </w:r>
    </w:p>
    <w:p w:rsidR="007A37AB" w:rsidRPr="002304A0" w:rsidRDefault="007A37AB"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В результаті відчужуваний суб'єкт приймає різну міру чужості по відношенню до інших, аж до ворожості. У другому значенні відчуження виступає як відкидання, заперечення закону (у широкому сенсі), тобто як заперечення норм моралі, життєвого устрою, соціально-схвалюваних цілей, суспільного устрою і тому подібне Ці два значення терміну виявилися основними.</w:t>
      </w:r>
      <w:r w:rsidR="00DB5078" w:rsidRPr="002304A0">
        <w:rPr>
          <w:rFonts w:cs="Times New Roman CYR"/>
          <w:sz w:val="28"/>
          <w:szCs w:val="28"/>
          <w:lang w:val="uk-UA"/>
        </w:rPr>
        <w:t xml:space="preserve"> </w:t>
      </w:r>
      <w:r w:rsidR="00DB5078" w:rsidRPr="002304A0">
        <w:rPr>
          <w:rFonts w:cs="Times New Roman CYR"/>
          <w:sz w:val="28"/>
          <w:szCs w:val="28"/>
        </w:rPr>
        <w:t>[</w:t>
      </w:r>
      <w:r w:rsidR="00DB5078" w:rsidRPr="002304A0">
        <w:rPr>
          <w:rFonts w:cs="Times New Roman CYR"/>
          <w:sz w:val="28"/>
          <w:szCs w:val="28"/>
          <w:lang w:val="uk-UA"/>
        </w:rPr>
        <w:t>6</w:t>
      </w:r>
      <w:r w:rsidR="00DB5078" w:rsidRPr="002304A0">
        <w:rPr>
          <w:rFonts w:cs="Times New Roman CYR"/>
          <w:sz w:val="28"/>
          <w:szCs w:val="28"/>
        </w:rPr>
        <w:t>]</w:t>
      </w:r>
    </w:p>
    <w:p w:rsidR="007A37AB" w:rsidRPr="002304A0" w:rsidRDefault="007A37AB"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 xml:space="preserve">Соціологи і соціальні психологи перш за все досліджують різні аспекти відчуження особи в умовах сучасного суспільства. Це відчуження, замкнутість людини, «рефлективний її відхід від світу», «внутрішня еміграція», що породжує самоту. Це і відчуження мети, породжене ситуацією цільового конфлікту, коли індивід опиняється в «полоні» одночасно двох або більше цілей однаково значимих для нього. </w:t>
      </w:r>
    </w:p>
    <w:p w:rsidR="0094673F" w:rsidRPr="002304A0" w:rsidRDefault="0094673F"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Спроби дослідників вибратися з полону теоретичних абстракцій і ухопити реальні життєві прояви відчуження людини незмінно упираються в перешкоди емпіричного характеру. Все очевидніше встає питання про адекватні методики вивчення феноменології відчуження. В той же час багатство смислових значень, а також необхідність пояснення складних, суперечливих зв'язків людини зі світом і іншими людьми зумовили поширення цього поняття із загальнофілософського плану у власне психологічний.</w:t>
      </w:r>
    </w:p>
    <w:p w:rsidR="007A37AB" w:rsidRPr="002304A0" w:rsidRDefault="00DB5078"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 xml:space="preserve">Відчуження </w:t>
      </w:r>
      <w:r w:rsidR="007A37AB" w:rsidRPr="002304A0">
        <w:rPr>
          <w:rFonts w:cs="Times New Roman CYR"/>
          <w:sz w:val="28"/>
          <w:szCs w:val="28"/>
          <w:lang w:val="uk-UA"/>
        </w:rPr>
        <w:t>може привести до патологічної однобокості особи: або до її повної розчиненості в довколишньому, бездумному прийнятті, «засвоєнні всього без розбору», коли особа, подібно до рідини, здатна набувати будь-якої форми будь-якої судини, повністю втрачаючи свою особу (досить пригадати чеховскую Душку), або ж інша крайність - неприйняття, заперечення, «тотальне відчуження», егоїзм (наприклад, «Сторонній» А. Камю).</w:t>
      </w:r>
      <w:r w:rsidRPr="002304A0">
        <w:rPr>
          <w:rFonts w:cs="Times New Roman CYR"/>
          <w:sz w:val="28"/>
          <w:szCs w:val="28"/>
        </w:rPr>
        <w:t>[7]</w:t>
      </w:r>
    </w:p>
    <w:p w:rsidR="007A37AB" w:rsidRPr="002304A0" w:rsidRDefault="007A37AB"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В той же час безумовно і інше: відчуження необхідне, коли потрібно побачити щось іншими очима, поглянути на ситуацію, наприклад, спілкування і взаємодії суб'єкта з іншими як би зверху, відчужено.</w:t>
      </w:r>
    </w:p>
    <w:p w:rsidR="00F15EBF" w:rsidRPr="002304A0" w:rsidRDefault="00F15EBF" w:rsidP="002304A0">
      <w:pPr>
        <w:widowControl w:val="0"/>
        <w:autoSpaceDE w:val="0"/>
        <w:autoSpaceDN w:val="0"/>
        <w:adjustRightInd w:val="0"/>
        <w:spacing w:line="360" w:lineRule="auto"/>
        <w:ind w:firstLine="709"/>
        <w:jc w:val="both"/>
        <w:rPr>
          <w:sz w:val="28"/>
          <w:szCs w:val="28"/>
          <w:lang w:val="uk-UA"/>
        </w:rPr>
      </w:pPr>
      <w:r w:rsidRPr="002304A0">
        <w:rPr>
          <w:sz w:val="28"/>
          <w:szCs w:val="28"/>
          <w:lang w:val="uk-UA"/>
        </w:rPr>
        <w:t>Проблема відчуження, точніше, проблема його усунення з життя суспільства і людини, багатьма фахівцями визнається майже тупиков</w:t>
      </w:r>
      <w:r w:rsidR="00744172" w:rsidRPr="002304A0">
        <w:rPr>
          <w:sz w:val="28"/>
          <w:szCs w:val="28"/>
          <w:lang w:val="uk-UA"/>
        </w:rPr>
        <w:t>ою</w:t>
      </w:r>
      <w:r w:rsidRPr="002304A0">
        <w:rPr>
          <w:sz w:val="28"/>
          <w:szCs w:val="28"/>
          <w:lang w:val="uk-UA"/>
        </w:rPr>
        <w:t>, але просвіти в її рішенні, наскільки б с</w:t>
      </w:r>
      <w:r w:rsidR="00744172" w:rsidRPr="002304A0">
        <w:rPr>
          <w:sz w:val="28"/>
          <w:szCs w:val="28"/>
          <w:lang w:val="uk-UA"/>
        </w:rPr>
        <w:t>кладною вона не була, напевно</w:t>
      </w:r>
      <w:r w:rsidRPr="002304A0">
        <w:rPr>
          <w:sz w:val="28"/>
          <w:szCs w:val="28"/>
          <w:lang w:val="uk-UA"/>
        </w:rPr>
        <w:t xml:space="preserve">, все ж є. </w:t>
      </w:r>
    </w:p>
    <w:p w:rsidR="002304A0" w:rsidRDefault="00F15EBF" w:rsidP="002304A0">
      <w:pPr>
        <w:widowControl w:val="0"/>
        <w:autoSpaceDE w:val="0"/>
        <w:autoSpaceDN w:val="0"/>
        <w:adjustRightInd w:val="0"/>
        <w:spacing w:line="360" w:lineRule="auto"/>
        <w:ind w:firstLine="709"/>
        <w:jc w:val="both"/>
        <w:rPr>
          <w:sz w:val="28"/>
          <w:szCs w:val="28"/>
          <w:lang w:val="uk-UA"/>
        </w:rPr>
      </w:pPr>
      <w:r w:rsidRPr="002304A0">
        <w:rPr>
          <w:sz w:val="28"/>
          <w:szCs w:val="28"/>
          <w:lang w:val="uk-UA"/>
        </w:rPr>
        <w:t xml:space="preserve">Суспільство у всіх своїх проявах по відношенню до людини повинне стати достовірно людяним. І діяльність суспільства, і діяльність </w:t>
      </w:r>
      <w:r w:rsidR="002304A0">
        <w:rPr>
          <w:sz w:val="28"/>
          <w:szCs w:val="28"/>
          <w:lang w:val="uk-UA"/>
        </w:rPr>
        <w:t xml:space="preserve">людини мають бути </w:t>
      </w:r>
      <w:r w:rsidRPr="002304A0">
        <w:rPr>
          <w:sz w:val="28"/>
          <w:szCs w:val="28"/>
          <w:lang w:val="uk-UA"/>
        </w:rPr>
        <w:t>спрямована на творення людяності.</w:t>
      </w:r>
    </w:p>
    <w:p w:rsidR="002304A0" w:rsidRDefault="002304A0" w:rsidP="002304A0">
      <w:pPr>
        <w:widowControl w:val="0"/>
        <w:autoSpaceDE w:val="0"/>
        <w:autoSpaceDN w:val="0"/>
        <w:adjustRightInd w:val="0"/>
        <w:spacing w:line="360" w:lineRule="auto"/>
        <w:ind w:firstLine="709"/>
        <w:jc w:val="both"/>
        <w:rPr>
          <w:sz w:val="28"/>
          <w:szCs w:val="28"/>
          <w:lang w:val="uk-UA"/>
        </w:rPr>
      </w:pPr>
    </w:p>
    <w:p w:rsidR="00282CC7" w:rsidRPr="002304A0" w:rsidRDefault="00E553AE" w:rsidP="002304A0">
      <w:pPr>
        <w:widowControl w:val="0"/>
        <w:autoSpaceDE w:val="0"/>
        <w:autoSpaceDN w:val="0"/>
        <w:adjustRightInd w:val="0"/>
        <w:spacing w:line="360" w:lineRule="auto"/>
        <w:ind w:firstLine="709"/>
        <w:jc w:val="both"/>
        <w:rPr>
          <w:rStyle w:val="20"/>
          <w:rFonts w:ascii="Times New Roman" w:hAnsi="Times New Roman"/>
          <w:b w:val="0"/>
          <w:i w:val="0"/>
          <w:iCs w:val="0"/>
        </w:rPr>
      </w:pPr>
      <w:r w:rsidRPr="002304A0">
        <w:rPr>
          <w:snapToGrid w:val="0"/>
          <w:sz w:val="28"/>
          <w:szCs w:val="28"/>
          <w:lang w:val="uk-UA"/>
        </w:rPr>
        <w:br w:type="page"/>
      </w:r>
      <w:bookmarkStart w:id="9" w:name="_Toc234069825"/>
      <w:r w:rsidR="00282CC7" w:rsidRPr="002304A0">
        <w:rPr>
          <w:rStyle w:val="20"/>
          <w:rFonts w:ascii="Times New Roman" w:hAnsi="Times New Roman"/>
          <w:b w:val="0"/>
          <w:i w:val="0"/>
          <w:iCs w:val="0"/>
        </w:rPr>
        <w:t>РОЗДІЛ ІІ. Аналіз твору</w:t>
      </w:r>
      <w:bookmarkEnd w:id="9"/>
    </w:p>
    <w:p w:rsidR="002304A0" w:rsidRDefault="002304A0" w:rsidP="002304A0">
      <w:pPr>
        <w:pStyle w:val="3"/>
        <w:keepNext w:val="0"/>
        <w:widowControl w:val="0"/>
        <w:spacing w:before="0" w:after="0" w:line="360" w:lineRule="auto"/>
        <w:ind w:firstLine="709"/>
        <w:jc w:val="both"/>
        <w:rPr>
          <w:rFonts w:ascii="Times New Roman" w:hAnsi="Times New Roman"/>
          <w:b w:val="0"/>
          <w:sz w:val="28"/>
          <w:lang w:val="uk-UA"/>
        </w:rPr>
      </w:pPr>
      <w:bookmarkStart w:id="10" w:name="_Toc234069826"/>
    </w:p>
    <w:p w:rsidR="00E553AE" w:rsidRPr="002304A0" w:rsidRDefault="00E553AE" w:rsidP="002304A0">
      <w:pPr>
        <w:pStyle w:val="3"/>
        <w:keepNext w:val="0"/>
        <w:widowControl w:val="0"/>
        <w:spacing w:before="0" w:after="0" w:line="360" w:lineRule="auto"/>
        <w:ind w:firstLine="709"/>
        <w:jc w:val="both"/>
        <w:rPr>
          <w:rFonts w:ascii="Times New Roman" w:hAnsi="Times New Roman"/>
          <w:b w:val="0"/>
          <w:sz w:val="28"/>
          <w:szCs w:val="24"/>
          <w:lang w:val="uk-UA"/>
        </w:rPr>
      </w:pPr>
      <w:r w:rsidRPr="002304A0">
        <w:rPr>
          <w:rFonts w:ascii="Times New Roman" w:hAnsi="Times New Roman"/>
          <w:b w:val="0"/>
          <w:sz w:val="28"/>
          <w:lang w:val="uk-UA"/>
        </w:rPr>
        <w:t>2.1 Позиція героя в творі</w:t>
      </w:r>
      <w:bookmarkEnd w:id="10"/>
    </w:p>
    <w:p w:rsidR="002304A0" w:rsidRDefault="002304A0" w:rsidP="002304A0">
      <w:pPr>
        <w:widowControl w:val="0"/>
        <w:spacing w:line="360" w:lineRule="auto"/>
        <w:ind w:firstLine="709"/>
        <w:jc w:val="both"/>
        <w:rPr>
          <w:snapToGrid w:val="0"/>
          <w:sz w:val="28"/>
          <w:szCs w:val="28"/>
          <w:lang w:val="uk-UA"/>
        </w:rPr>
      </w:pPr>
    </w:p>
    <w:p w:rsidR="00AB12FB" w:rsidRPr="002304A0" w:rsidRDefault="00AB12FB" w:rsidP="002304A0">
      <w:pPr>
        <w:widowControl w:val="0"/>
        <w:spacing w:line="360" w:lineRule="auto"/>
        <w:ind w:firstLine="709"/>
        <w:jc w:val="both"/>
        <w:rPr>
          <w:snapToGrid w:val="0"/>
          <w:sz w:val="28"/>
          <w:szCs w:val="28"/>
        </w:rPr>
      </w:pPr>
      <w:r w:rsidRPr="002304A0">
        <w:rPr>
          <w:snapToGrid w:val="0"/>
          <w:sz w:val="28"/>
          <w:szCs w:val="28"/>
        </w:rPr>
        <w:t>Механічно розмірено тече життя молодого героя на міській околиці Альшера. Служба дрібного клерка</w:t>
      </w:r>
      <w:r w:rsidR="002304A0">
        <w:rPr>
          <w:snapToGrid w:val="0"/>
          <w:sz w:val="28"/>
          <w:szCs w:val="28"/>
        </w:rPr>
        <w:t xml:space="preserve"> </w:t>
      </w:r>
      <w:r w:rsidRPr="002304A0">
        <w:rPr>
          <w:snapToGrid w:val="0"/>
          <w:sz w:val="28"/>
          <w:szCs w:val="28"/>
        </w:rPr>
        <w:t>в конторі, порожня і монотонна, уривається радістю пов</w:t>
      </w:r>
      <w:r w:rsidR="00875B3D" w:rsidRPr="002304A0">
        <w:rPr>
          <w:snapToGrid w:val="0"/>
          <w:sz w:val="28"/>
          <w:szCs w:val="28"/>
        </w:rPr>
        <w:t>ернення Мерсо до пляжів «залити</w:t>
      </w:r>
      <w:r w:rsidR="00875B3D" w:rsidRPr="002304A0">
        <w:rPr>
          <w:snapToGrid w:val="0"/>
          <w:sz w:val="28"/>
          <w:szCs w:val="28"/>
          <w:lang w:val="uk-UA"/>
        </w:rPr>
        <w:t>х</w:t>
      </w:r>
      <w:r w:rsidRPr="002304A0">
        <w:rPr>
          <w:snapToGrid w:val="0"/>
          <w:sz w:val="28"/>
          <w:szCs w:val="28"/>
        </w:rPr>
        <w:t xml:space="preserve"> сонцем, до фарб вечірнього південного </w:t>
      </w:r>
      <w:r w:rsidR="00875B3D" w:rsidRPr="002304A0">
        <w:rPr>
          <w:snapToGrid w:val="0"/>
          <w:sz w:val="28"/>
          <w:szCs w:val="28"/>
          <w:lang w:val="uk-UA"/>
        </w:rPr>
        <w:t>неба</w:t>
      </w:r>
      <w:r w:rsidRPr="002304A0">
        <w:rPr>
          <w:snapToGrid w:val="0"/>
          <w:sz w:val="28"/>
          <w:szCs w:val="28"/>
        </w:rPr>
        <w:t>». Життя і тут під пером Камю з'являється своїм «виворотом» і сво</w:t>
      </w:r>
      <w:r w:rsidRPr="002304A0">
        <w:rPr>
          <w:snapToGrid w:val="0"/>
          <w:sz w:val="28"/>
          <w:szCs w:val="28"/>
          <w:lang w:val="uk-UA"/>
        </w:rPr>
        <w:t>їм</w:t>
      </w:r>
      <w:r w:rsidRPr="002304A0">
        <w:rPr>
          <w:snapToGrid w:val="0"/>
          <w:sz w:val="28"/>
          <w:szCs w:val="28"/>
        </w:rPr>
        <w:t xml:space="preserve"> «</w:t>
      </w:r>
      <w:r w:rsidRPr="002304A0">
        <w:rPr>
          <w:snapToGrid w:val="0"/>
          <w:sz w:val="28"/>
          <w:szCs w:val="28"/>
          <w:lang w:val="uk-UA"/>
        </w:rPr>
        <w:t>лицем</w:t>
      </w:r>
      <w:r w:rsidRPr="002304A0">
        <w:rPr>
          <w:snapToGrid w:val="0"/>
          <w:sz w:val="28"/>
          <w:szCs w:val="28"/>
        </w:rPr>
        <w:t>». Саме прізвище героя містить для автора протилежність єства:</w:t>
      </w:r>
      <w:r w:rsidR="002304A0">
        <w:rPr>
          <w:snapToGrid w:val="0"/>
          <w:sz w:val="28"/>
          <w:szCs w:val="28"/>
        </w:rPr>
        <w:t xml:space="preserve"> </w:t>
      </w:r>
      <w:r w:rsidRPr="002304A0">
        <w:rPr>
          <w:snapToGrid w:val="0"/>
          <w:sz w:val="28"/>
          <w:szCs w:val="28"/>
        </w:rPr>
        <w:t>«смерть» і «сонце». Трагізм долі людського, витканого з радості і болю, і тут з недоступністю закону охоплює всі круги життя героя». Мерсо не вимагає багато від життя і по-своєму він щасливий. Слід зазначити, що серед можливих назв романа Камю відзнач</w:t>
      </w:r>
      <w:r w:rsidRPr="002304A0">
        <w:rPr>
          <w:snapToGrid w:val="0"/>
          <w:sz w:val="28"/>
          <w:szCs w:val="28"/>
          <w:lang w:val="uk-UA"/>
        </w:rPr>
        <w:t>ив</w:t>
      </w:r>
      <w:r w:rsidRPr="002304A0">
        <w:rPr>
          <w:snapToGrid w:val="0"/>
          <w:sz w:val="28"/>
          <w:szCs w:val="28"/>
        </w:rPr>
        <w:t xml:space="preserve"> в своїх чернетках</w:t>
      </w:r>
      <w:r w:rsidRPr="002304A0">
        <w:rPr>
          <w:snapToGrid w:val="0"/>
          <w:sz w:val="28"/>
          <w:szCs w:val="28"/>
          <w:lang w:val="uk-UA"/>
        </w:rPr>
        <w:t xml:space="preserve"> наступні:</w:t>
      </w:r>
      <w:r w:rsidRPr="002304A0">
        <w:rPr>
          <w:snapToGrid w:val="0"/>
          <w:sz w:val="28"/>
          <w:szCs w:val="28"/>
        </w:rPr>
        <w:t xml:space="preserve"> «Щаслива людина», «Звичайна людина», «Байдужі». Мерсо - скромний, поступливий і доброзичливий, правда, без особливої привітності, чоловік. Ніщо не виділяє його з числа мешканців бідних </w:t>
      </w:r>
      <w:r w:rsidRPr="002304A0">
        <w:rPr>
          <w:snapToGrid w:val="0"/>
          <w:sz w:val="28"/>
          <w:szCs w:val="28"/>
          <w:lang w:val="uk-UA"/>
        </w:rPr>
        <w:t>місць</w:t>
      </w:r>
      <w:r w:rsidRPr="002304A0">
        <w:rPr>
          <w:snapToGrid w:val="0"/>
          <w:sz w:val="28"/>
          <w:szCs w:val="28"/>
        </w:rPr>
        <w:t xml:space="preserve"> Алжіру, окрім одного дивацтва - він дивно нехитрий і байдужий до всього, що зазвичай представляє інтерес </w:t>
      </w:r>
      <w:r w:rsidRPr="002304A0">
        <w:rPr>
          <w:snapToGrid w:val="0"/>
          <w:sz w:val="28"/>
          <w:szCs w:val="28"/>
          <w:lang w:val="uk-UA"/>
        </w:rPr>
        <w:t xml:space="preserve">для </w:t>
      </w:r>
      <w:r w:rsidRPr="002304A0">
        <w:rPr>
          <w:snapToGrid w:val="0"/>
          <w:sz w:val="28"/>
          <w:szCs w:val="28"/>
        </w:rPr>
        <w:t>людей.</w:t>
      </w:r>
      <w:r w:rsidR="00264988" w:rsidRPr="002304A0">
        <w:rPr>
          <w:snapToGrid w:val="0"/>
          <w:sz w:val="28"/>
          <w:szCs w:val="28"/>
        </w:rPr>
        <w:t>[5]</w:t>
      </w:r>
    </w:p>
    <w:p w:rsidR="002304A0" w:rsidRDefault="002304A0" w:rsidP="002304A0">
      <w:pPr>
        <w:pStyle w:val="3"/>
        <w:keepNext w:val="0"/>
        <w:widowControl w:val="0"/>
        <w:spacing w:before="0" w:after="0" w:line="360" w:lineRule="auto"/>
        <w:ind w:firstLine="709"/>
        <w:jc w:val="both"/>
        <w:rPr>
          <w:rFonts w:ascii="Times New Roman" w:hAnsi="Times New Roman"/>
          <w:b w:val="0"/>
          <w:sz w:val="28"/>
          <w:lang w:val="uk-UA"/>
        </w:rPr>
      </w:pPr>
      <w:bookmarkStart w:id="11" w:name="_Toc234069827"/>
    </w:p>
    <w:p w:rsidR="00E553AE" w:rsidRPr="002304A0" w:rsidRDefault="00E553AE" w:rsidP="002304A0">
      <w:pPr>
        <w:pStyle w:val="3"/>
        <w:keepNext w:val="0"/>
        <w:widowControl w:val="0"/>
        <w:spacing w:before="0" w:after="0" w:line="360" w:lineRule="auto"/>
        <w:ind w:firstLine="709"/>
        <w:jc w:val="both"/>
        <w:rPr>
          <w:rFonts w:ascii="Times New Roman" w:hAnsi="Times New Roman"/>
          <w:b w:val="0"/>
          <w:sz w:val="28"/>
          <w:lang w:val="uk-UA"/>
        </w:rPr>
      </w:pPr>
      <w:r w:rsidRPr="002304A0">
        <w:rPr>
          <w:rFonts w:ascii="Times New Roman" w:hAnsi="Times New Roman"/>
          <w:b w:val="0"/>
          <w:sz w:val="28"/>
          <w:lang w:val="uk-UA"/>
        </w:rPr>
        <w:t>2.2 «Психологія тіла» в творі «Сторонній»</w:t>
      </w:r>
      <w:bookmarkEnd w:id="11"/>
    </w:p>
    <w:p w:rsidR="002304A0" w:rsidRDefault="002304A0" w:rsidP="002304A0">
      <w:pPr>
        <w:widowControl w:val="0"/>
        <w:autoSpaceDE w:val="0"/>
        <w:autoSpaceDN w:val="0"/>
        <w:adjustRightInd w:val="0"/>
        <w:spacing w:line="360" w:lineRule="auto"/>
        <w:ind w:firstLine="709"/>
        <w:jc w:val="both"/>
        <w:rPr>
          <w:rFonts w:cs="Times New Roman CYR"/>
          <w:sz w:val="28"/>
          <w:szCs w:val="28"/>
          <w:lang w:val="uk-UA"/>
        </w:rPr>
      </w:pPr>
    </w:p>
    <w:p w:rsidR="000042E1" w:rsidRPr="002304A0" w:rsidRDefault="000042E1"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Життя алжирця зводиться Камю до рівня безпосередньо плотських відчуттів.</w:t>
      </w:r>
    </w:p>
    <w:p w:rsidR="000042E1" w:rsidRPr="002304A0" w:rsidRDefault="000042E1"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Він не бачить підстав міняти своє життя, коли господар контори пропонує йому подумати про кар'єру, де для нього знайшлася цікава робота. У Парижі Мерсо вже бував, у нього немає не щонайменшого честолюбності, жодних надій. Адже життя, вважає він, не змінити, те або інше життя кінець кінцем рівноцінне.</w:t>
      </w:r>
    </w:p>
    <w:p w:rsidR="00AB12FB" w:rsidRPr="002304A0" w:rsidRDefault="000042E1" w:rsidP="002304A0">
      <w:pPr>
        <w:widowControl w:val="0"/>
        <w:spacing w:line="360" w:lineRule="auto"/>
        <w:ind w:firstLine="709"/>
        <w:jc w:val="both"/>
        <w:rPr>
          <w:sz w:val="28"/>
          <w:szCs w:val="28"/>
          <w:lang w:val="uk-UA"/>
        </w:rPr>
      </w:pPr>
      <w:r w:rsidRPr="002304A0">
        <w:rPr>
          <w:rFonts w:cs="Times New Roman CYR"/>
          <w:sz w:val="28"/>
          <w:szCs w:val="28"/>
          <w:lang w:val="uk-UA"/>
        </w:rPr>
        <w:t>Але, колись на початку життя Мерсо вчився, був студентом і, як всі, будував плани на майбутнє. Але навчання довелося залишити, і тоді він дуже скоро зрозумів, що всі його мрії по суті не мали сенсу. Мерсо відвернувся від того, що раніше здавалося сповненим значення. Він занурився в пучину байдужості.</w:t>
      </w:r>
    </w:p>
    <w:p w:rsidR="000042E1" w:rsidRPr="002304A0" w:rsidRDefault="000042E1"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 xml:space="preserve">Ймовірно, саме тут треба шукати причину вражаючої байдужості Мерсо, секрет його дивацтва. Але про це Камю мовчить до останніх сторінок, до тієї ключової сцени в романі, коли виведений з себе домаганнями священика Мерсо гарячково викрикує слова своєї віри в особу служителеві церкви: «Я був прав, я і тепер прав, я завжди прав. Я жив ось так, а жив по-іншому. Я </w:t>
      </w:r>
      <w:r w:rsidR="005868C3" w:rsidRPr="002304A0">
        <w:rPr>
          <w:rFonts w:cs="Times New Roman CYR"/>
          <w:sz w:val="28"/>
          <w:szCs w:val="28"/>
          <w:lang w:val="uk-UA"/>
        </w:rPr>
        <w:t>робив</w:t>
      </w:r>
      <w:r w:rsidRPr="002304A0">
        <w:rPr>
          <w:rFonts w:cs="Times New Roman CYR"/>
          <w:sz w:val="28"/>
          <w:szCs w:val="28"/>
          <w:lang w:val="uk-UA"/>
        </w:rPr>
        <w:t xml:space="preserve"> те, і не робив цього. Ну і що? Я славно жив в очікуванні тієї хвилини блідого світанку, коли моя правда виявитися. З безодні мого майбутнього протягом всі</w:t>
      </w:r>
      <w:r w:rsidR="005868C3" w:rsidRPr="002304A0">
        <w:rPr>
          <w:rFonts w:cs="Times New Roman CYR"/>
          <w:sz w:val="28"/>
          <w:szCs w:val="28"/>
          <w:lang w:val="uk-UA"/>
        </w:rPr>
        <w:t>єї моєї абсурдної муки підіймало</w:t>
      </w:r>
      <w:r w:rsidRPr="002304A0">
        <w:rPr>
          <w:rFonts w:cs="Times New Roman CYR"/>
          <w:sz w:val="28"/>
          <w:szCs w:val="28"/>
          <w:lang w:val="uk-UA"/>
        </w:rPr>
        <w:t xml:space="preserve">ся в мені крізь роки, що ще не настали, дихання мороку, воно все зрівнювало на своїй дорозі, все, </w:t>
      </w:r>
      <w:r w:rsidR="005868C3" w:rsidRPr="002304A0">
        <w:rPr>
          <w:rFonts w:cs="Times New Roman CYR"/>
          <w:sz w:val="28"/>
          <w:szCs w:val="28"/>
          <w:lang w:val="uk-UA"/>
        </w:rPr>
        <w:t>що доступно моєму життю, - такому несправжньому</w:t>
      </w:r>
      <w:r w:rsidR="007255E2" w:rsidRPr="002304A0">
        <w:rPr>
          <w:rFonts w:cs="Times New Roman CYR"/>
          <w:sz w:val="28"/>
          <w:szCs w:val="28"/>
          <w:lang w:val="uk-UA"/>
        </w:rPr>
        <w:t xml:space="preserve">, такому примарному життю». </w:t>
      </w:r>
      <w:r w:rsidRPr="002304A0">
        <w:rPr>
          <w:rFonts w:cs="Times New Roman CYR"/>
          <w:sz w:val="28"/>
          <w:szCs w:val="28"/>
          <w:lang w:val="uk-UA"/>
        </w:rPr>
        <w:t>Завіса над таємницею Мерсо підведена: смерть чарівний і безглуздий факт, лежить на основі правди.</w:t>
      </w:r>
    </w:p>
    <w:p w:rsidR="005868C3" w:rsidRPr="002304A0" w:rsidRDefault="005868C3" w:rsidP="002304A0">
      <w:pPr>
        <w:widowControl w:val="0"/>
        <w:autoSpaceDE w:val="0"/>
        <w:autoSpaceDN w:val="0"/>
        <w:adjustRightInd w:val="0"/>
        <w:spacing w:line="360" w:lineRule="auto"/>
        <w:ind w:firstLine="709"/>
        <w:jc w:val="both"/>
        <w:rPr>
          <w:rFonts w:cs="Times New Roman CYR"/>
          <w:sz w:val="28"/>
        </w:rPr>
      </w:pPr>
      <w:r w:rsidRPr="002304A0">
        <w:rPr>
          <w:rFonts w:cs="Times New Roman CYR"/>
          <w:sz w:val="28"/>
          <w:szCs w:val="28"/>
          <w:lang w:val="uk-UA"/>
        </w:rPr>
        <w:t>Секрет «індивідуума» герою полягає у висновках, від яких він уїхав, усвідомивши кінцівку і абсурдність життя. Він бажає просто бути, жити і відчувати сьогодні, тут на землі, жити в «вічному сьогоденні». Все ж останнє, що пов'язує людину з іншими, - мораль, ідеї, творчість, - для Мерсо знецінено і позбавлена сенсу. Порятунок для героя може бути в тому, аби погасити свідомість, не усвідомлювати самого себе, розірвати формальний зв'язок з іншими. Мерсо вибирає відчуженість, відділяється від суспільства, стає «чужаком». Його розум, здається, підсмикнув легким туманом, і вже при читанні початкових глав роману створюється враження, що герой перебуває в стані напівсну.</w:t>
      </w:r>
      <w:r w:rsidR="00264988" w:rsidRPr="002304A0">
        <w:rPr>
          <w:rFonts w:cs="Times New Roman CYR"/>
          <w:sz w:val="28"/>
          <w:szCs w:val="28"/>
        </w:rPr>
        <w:t>[12]</w:t>
      </w:r>
    </w:p>
    <w:p w:rsidR="005868C3" w:rsidRPr="002304A0" w:rsidRDefault="005868C3"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Хоча, слово «абсурд» трапляється в романі всього лише один раз в кінці останньої глави, вже перші сторінки «</w:t>
      </w:r>
      <w:r w:rsidR="00837750" w:rsidRPr="002304A0">
        <w:rPr>
          <w:rFonts w:cs="Times New Roman CYR"/>
          <w:sz w:val="28"/>
          <w:szCs w:val="28"/>
          <w:lang w:val="uk-UA"/>
        </w:rPr>
        <w:t>Стороннього</w:t>
      </w:r>
      <w:r w:rsidRPr="002304A0">
        <w:rPr>
          <w:rFonts w:cs="Times New Roman CYR"/>
          <w:sz w:val="28"/>
          <w:szCs w:val="28"/>
          <w:lang w:val="uk-UA"/>
        </w:rPr>
        <w:t>» доручають читача в атмосферу абсурду, яка не перестає згущуватися до останньої сцени.</w:t>
      </w:r>
    </w:p>
    <w:p w:rsidR="005868C3" w:rsidRPr="002304A0" w:rsidRDefault="005868C3"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 xml:space="preserve">Яка ж основна ідея повісті? Безтурботно-байдужий, інертний Мерсо - це чоловік якого не вивело з сонної рівноваги навіть здійснене ним вбивство, одного дня </w:t>
      </w:r>
      <w:r w:rsidR="006772C8" w:rsidRPr="002304A0">
        <w:rPr>
          <w:rFonts w:cs="Times New Roman CYR"/>
          <w:sz w:val="28"/>
          <w:szCs w:val="28"/>
          <w:lang w:val="uk-UA"/>
        </w:rPr>
        <w:t xml:space="preserve">він </w:t>
      </w:r>
      <w:r w:rsidRPr="002304A0">
        <w:rPr>
          <w:rFonts w:cs="Times New Roman CYR"/>
          <w:sz w:val="28"/>
          <w:szCs w:val="28"/>
          <w:lang w:val="uk-UA"/>
        </w:rPr>
        <w:t>все-таки впав в шаленство. Сталося</w:t>
      </w:r>
      <w:r w:rsidR="006772C8" w:rsidRPr="002304A0">
        <w:rPr>
          <w:rFonts w:cs="Times New Roman CYR"/>
          <w:sz w:val="28"/>
          <w:szCs w:val="28"/>
          <w:lang w:val="uk-UA"/>
        </w:rPr>
        <w:t xml:space="preserve"> це саме в ключовій сцені роману</w:t>
      </w:r>
      <w:r w:rsidRPr="002304A0">
        <w:rPr>
          <w:rFonts w:cs="Times New Roman CYR"/>
          <w:sz w:val="28"/>
          <w:szCs w:val="28"/>
          <w:lang w:val="uk-UA"/>
        </w:rPr>
        <w:t>, коли тюремний священик спробував повернути героя в лоно церкви, залучит</w:t>
      </w:r>
      <w:r w:rsidR="006772C8" w:rsidRPr="002304A0">
        <w:rPr>
          <w:rFonts w:cs="Times New Roman CYR"/>
          <w:sz w:val="28"/>
          <w:szCs w:val="28"/>
          <w:lang w:val="uk-UA"/>
        </w:rPr>
        <w:t>и до віри, ніби все крутиться згідно</w:t>
      </w:r>
      <w:r w:rsidRPr="002304A0">
        <w:rPr>
          <w:rFonts w:cs="Times New Roman CYR"/>
          <w:sz w:val="28"/>
          <w:szCs w:val="28"/>
          <w:lang w:val="uk-UA"/>
        </w:rPr>
        <w:t xml:space="preserve"> волі божо</w:t>
      </w:r>
      <w:r w:rsidR="006772C8" w:rsidRPr="002304A0">
        <w:rPr>
          <w:rFonts w:cs="Times New Roman CYR"/>
          <w:sz w:val="28"/>
          <w:szCs w:val="28"/>
          <w:lang w:val="uk-UA"/>
        </w:rPr>
        <w:t>ї</w:t>
      </w:r>
      <w:r w:rsidRPr="002304A0">
        <w:rPr>
          <w:rFonts w:cs="Times New Roman CYR"/>
          <w:iCs/>
          <w:sz w:val="28"/>
          <w:szCs w:val="28"/>
          <w:lang w:val="uk-UA"/>
        </w:rPr>
        <w:t>.</w:t>
      </w:r>
      <w:r w:rsidRPr="002304A0">
        <w:rPr>
          <w:rFonts w:cs="Times New Roman CYR"/>
          <w:sz w:val="28"/>
          <w:szCs w:val="28"/>
          <w:lang w:val="uk-UA"/>
        </w:rPr>
        <w:t xml:space="preserve"> І Мерсо виштовхав священика за двері своєї камери. Але чому цей пароксизм люті викликав у нього саме священик, а не жорстокий, </w:t>
      </w:r>
      <w:r w:rsidR="000D10E3" w:rsidRPr="002304A0">
        <w:rPr>
          <w:rFonts w:cs="Times New Roman CYR"/>
          <w:sz w:val="28"/>
          <w:szCs w:val="28"/>
          <w:lang w:val="uk-UA"/>
        </w:rPr>
        <w:t>заганявший</w:t>
      </w:r>
      <w:r w:rsidRPr="002304A0">
        <w:rPr>
          <w:rFonts w:cs="Times New Roman CYR"/>
          <w:sz w:val="28"/>
          <w:szCs w:val="28"/>
          <w:lang w:val="uk-UA"/>
        </w:rPr>
        <w:t xml:space="preserve"> його в безвихідь </w:t>
      </w:r>
      <w:r w:rsidR="000D10E3" w:rsidRPr="002304A0">
        <w:rPr>
          <w:rFonts w:cs="Times New Roman CYR"/>
          <w:sz w:val="28"/>
          <w:szCs w:val="28"/>
          <w:lang w:val="uk-UA"/>
        </w:rPr>
        <w:t>слідчий</w:t>
      </w:r>
      <w:r w:rsidRPr="002304A0">
        <w:rPr>
          <w:rFonts w:cs="Times New Roman CYR"/>
          <w:sz w:val="28"/>
          <w:szCs w:val="28"/>
          <w:lang w:val="uk-UA"/>
        </w:rPr>
        <w:t>, не нудьгуючий суддя, що ухвалив йому смертний вирок, не безцеремонна, така, що вирячилася на нього, як на самотня тварина, публіка? Та тому, що всі вони лише затверджували Мерсо в його уявленні про єство життя і лише священик, закликав сподіватися на божественне милосердя, довіритися божественному промислу, розвернув перед ними картину буття гармонійного, закономірного, зумовленого. І картина ця загрожувала поколивати уявлення про світ - царство абсурду, світ - первозданний хаос.</w:t>
      </w:r>
    </w:p>
    <w:p w:rsidR="005868C3" w:rsidRPr="002304A0" w:rsidRDefault="005868C3"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 xml:space="preserve">Погляд на життя як на щось безглузде - </w:t>
      </w:r>
      <w:r w:rsidR="000D10E3" w:rsidRPr="002304A0">
        <w:rPr>
          <w:rFonts w:cs="Times New Roman CYR"/>
          <w:sz w:val="28"/>
          <w:szCs w:val="28"/>
          <w:lang w:val="uk-UA"/>
        </w:rPr>
        <w:t>модерністичний</w:t>
      </w:r>
      <w:r w:rsidRPr="002304A0">
        <w:rPr>
          <w:rFonts w:cs="Times New Roman CYR"/>
          <w:sz w:val="28"/>
          <w:szCs w:val="28"/>
          <w:lang w:val="uk-UA"/>
        </w:rPr>
        <w:t xml:space="preserve"> погляд. Тому «</w:t>
      </w:r>
      <w:r w:rsidR="00837750" w:rsidRPr="002304A0">
        <w:rPr>
          <w:rFonts w:cs="Times New Roman CYR"/>
          <w:sz w:val="28"/>
          <w:szCs w:val="28"/>
          <w:lang w:val="uk-UA"/>
        </w:rPr>
        <w:t>Сторонній</w:t>
      </w:r>
      <w:r w:rsidRPr="002304A0">
        <w:rPr>
          <w:rFonts w:cs="Times New Roman CYR"/>
          <w:sz w:val="28"/>
          <w:szCs w:val="28"/>
          <w:lang w:val="uk-UA"/>
        </w:rPr>
        <w:t>» - твір для модернізму класичний.</w:t>
      </w:r>
    </w:p>
    <w:p w:rsidR="00A633AC" w:rsidRPr="002304A0" w:rsidRDefault="00A633AC"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Примітно, що розвиток дії в романі майже не спостерігається. Життя Мерсо - скромного обивателя із передмістя Алжіру - мало чим виділяється з сотні йому подібних, оскільки це життя буденне, непоказне, нудне. І постріл з'явився поштовхом в цьому напівдрімотному животінні, це було своєрідним спалахом, який переніс Мерсо в іншу площину, простір, в інший вимір, що зруйнував його безглузде рослинне існування.</w:t>
      </w:r>
    </w:p>
    <w:p w:rsidR="00A633AC" w:rsidRPr="002304A0" w:rsidRDefault="00A633AC"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Слід зазначити головну особливість Мерсо - це повна відсутність лицемірства, небажання брехати і прикидатися, навіть якщо це йде на противагу його власній вигоді. Дана риса виявляється перш за все тоді, коли він отримує телеграму про смерть матері в богадільні. Формальний текст телеграми з притулку викликає у нього подив, він не зовсім розуміє і приймає, те, що його мати померла. Для Мерсо мати померла набагато раніше, а саме: коли він помістив її в богадільню, предст</w:t>
      </w:r>
      <w:r w:rsidR="00024BBB" w:rsidRPr="002304A0">
        <w:rPr>
          <w:rFonts w:cs="Times New Roman CYR"/>
          <w:sz w:val="28"/>
          <w:szCs w:val="28"/>
          <w:lang w:val="uk-UA"/>
        </w:rPr>
        <w:t>авивши турботу про неї службовця</w:t>
      </w:r>
      <w:r w:rsidRPr="002304A0">
        <w:rPr>
          <w:rFonts w:cs="Times New Roman CYR"/>
          <w:sz w:val="28"/>
          <w:szCs w:val="28"/>
          <w:lang w:val="uk-UA"/>
        </w:rPr>
        <w:t>м закладу. Тому сумна подія і відчуженість, байдужість, з якою воно сприймається головним героєм підсилює відчуття абсурду.</w:t>
      </w:r>
    </w:p>
    <w:p w:rsidR="00024BBB" w:rsidRPr="002304A0" w:rsidRDefault="00024BBB"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У притулку для старезних Мерсо знову не розуміє необхідність слідувати покладеному принципу і створити хоч би уяву, ілюзію співчуття. Мерсо смутно відчуває, що його засуджують за те, що він помістив свою матір в богадільню. Він намагався виправдати себе в очах директора, але він його випередив: «Ви не могли узяти її на утримання. Їй потрібна була доглядальниця, а ви отримуєте скромну платню. І врешт</w:t>
      </w:r>
      <w:r w:rsidR="007255E2" w:rsidRPr="002304A0">
        <w:rPr>
          <w:rFonts w:cs="Times New Roman CYR"/>
          <w:sz w:val="28"/>
          <w:szCs w:val="28"/>
          <w:lang w:val="uk-UA"/>
        </w:rPr>
        <w:t>і-решт їй жилося тут краще»</w:t>
      </w:r>
      <w:r w:rsidRPr="002304A0">
        <w:rPr>
          <w:rFonts w:cs="Times New Roman CYR"/>
          <w:sz w:val="28"/>
          <w:szCs w:val="28"/>
          <w:lang w:val="uk-UA"/>
        </w:rPr>
        <w:t xml:space="preserve">. Проте в притулку для старезних поступають не згідно з бажаннями, проханнями, звичками людей похилого віку - тільки із старим розпорядком і правилами. Крок убік був неприйнятним, виключення були лише в окремих випадках, да і то з попередніми відмовками. Як це сталося у випадку з Пересом, коли йому дозволили брати участь в похоронній процесії, оскільки в притулку він вважався женихом померлої. </w:t>
      </w:r>
    </w:p>
    <w:p w:rsidR="00024BBB" w:rsidRPr="002304A0" w:rsidRDefault="00024BBB"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Для Мерсо голоси людей похилого віку, що зайшли в приютський морг звучать «приглушеною тріскотнею папуг», у доглядальниць замість особи - «біла марлева пов'язка», на старечих лицях замість очей серед густої сітки зморшок - «лише тьмяне світло». Перес непритомніє, «як палець, що зламався». Учасники похоронної процесії схожі на механічних ляльок, що нестримно змінюють один одного в безглуздій грі.</w:t>
      </w:r>
    </w:p>
    <w:p w:rsidR="00024BBB" w:rsidRPr="002304A0" w:rsidRDefault="00024BBB" w:rsidP="002304A0">
      <w:pPr>
        <w:widowControl w:val="0"/>
        <w:autoSpaceDE w:val="0"/>
        <w:autoSpaceDN w:val="0"/>
        <w:adjustRightInd w:val="0"/>
        <w:spacing w:line="360" w:lineRule="auto"/>
        <w:ind w:firstLine="709"/>
        <w:jc w:val="both"/>
        <w:rPr>
          <w:rFonts w:cs="Times New Roman CYR"/>
          <w:sz w:val="28"/>
          <w:szCs w:val="28"/>
          <w:lang w:val="en-US"/>
        </w:rPr>
      </w:pPr>
      <w:r w:rsidRPr="002304A0">
        <w:rPr>
          <w:rFonts w:cs="Times New Roman CYR"/>
          <w:sz w:val="28"/>
          <w:szCs w:val="28"/>
          <w:lang w:val="uk-UA"/>
        </w:rPr>
        <w:t>Механічне є сусідом з комічним в «</w:t>
      </w:r>
      <w:r w:rsidR="00837750" w:rsidRPr="002304A0">
        <w:rPr>
          <w:rFonts w:cs="Times New Roman CYR"/>
          <w:sz w:val="28"/>
          <w:szCs w:val="28"/>
          <w:lang w:val="uk-UA"/>
        </w:rPr>
        <w:t>Сторонньому</w:t>
      </w:r>
      <w:r w:rsidRPr="002304A0">
        <w:rPr>
          <w:rFonts w:cs="Times New Roman CYR"/>
          <w:sz w:val="28"/>
          <w:szCs w:val="28"/>
          <w:lang w:val="uk-UA"/>
        </w:rPr>
        <w:t xml:space="preserve">», що ще більш підкреслює відчуження героя від того, що оточує: розпорядник процесії - «маленька людина в білому одіянні», Перес - «старичок акторської зовнішності», ніс Переса - «в чорних крапках», у нього «величезні в'ялі і відкопилені вуха, до того ж багрового кольору». Перес метушиться, зрізає кути, аби встигнути за супроводжуючими труну. Його трагікомічний вигляд контрастує із сповненою гідності зовнішністю директора притулку, настільки ж безглуздого в своїй нелюдській «офіційності». Він не робить ані єдиного зайвого жесту, навіть не витирає піт з лоба і з лиця». </w:t>
      </w:r>
      <w:r w:rsidR="00264988" w:rsidRPr="002304A0">
        <w:rPr>
          <w:rFonts w:cs="Times New Roman CYR"/>
          <w:sz w:val="28"/>
          <w:szCs w:val="28"/>
          <w:lang w:val="en-US"/>
        </w:rPr>
        <w:t>[12]</w:t>
      </w:r>
    </w:p>
    <w:p w:rsidR="002304A0" w:rsidRDefault="002304A0" w:rsidP="002304A0">
      <w:pPr>
        <w:pStyle w:val="3"/>
        <w:keepNext w:val="0"/>
        <w:widowControl w:val="0"/>
        <w:spacing w:before="0" w:after="0" w:line="360" w:lineRule="auto"/>
        <w:ind w:firstLine="709"/>
        <w:jc w:val="both"/>
        <w:rPr>
          <w:rFonts w:ascii="Times New Roman" w:hAnsi="Times New Roman"/>
          <w:b w:val="0"/>
          <w:sz w:val="28"/>
          <w:lang w:val="uk-UA"/>
        </w:rPr>
      </w:pPr>
      <w:bookmarkStart w:id="12" w:name="_Toc234069828"/>
    </w:p>
    <w:p w:rsidR="00F01374" w:rsidRPr="002304A0" w:rsidRDefault="00F01374" w:rsidP="002304A0">
      <w:pPr>
        <w:pStyle w:val="3"/>
        <w:keepNext w:val="0"/>
        <w:widowControl w:val="0"/>
        <w:spacing w:before="0" w:after="0" w:line="360" w:lineRule="auto"/>
        <w:ind w:firstLine="709"/>
        <w:jc w:val="both"/>
        <w:rPr>
          <w:rFonts w:ascii="Times New Roman" w:hAnsi="Times New Roman"/>
          <w:b w:val="0"/>
          <w:sz w:val="28"/>
          <w:szCs w:val="24"/>
          <w:lang w:val="uk-UA"/>
        </w:rPr>
      </w:pPr>
      <w:r w:rsidRPr="002304A0">
        <w:rPr>
          <w:rFonts w:ascii="Times New Roman" w:hAnsi="Times New Roman"/>
          <w:b w:val="0"/>
          <w:sz w:val="28"/>
          <w:lang w:val="uk-UA"/>
        </w:rPr>
        <w:t>2.3 Відображення душевного стану героя за допомогою стихії природи</w:t>
      </w:r>
      <w:bookmarkEnd w:id="12"/>
    </w:p>
    <w:p w:rsidR="002304A0" w:rsidRDefault="002304A0" w:rsidP="002304A0">
      <w:pPr>
        <w:widowControl w:val="0"/>
        <w:autoSpaceDE w:val="0"/>
        <w:autoSpaceDN w:val="0"/>
        <w:adjustRightInd w:val="0"/>
        <w:spacing w:line="360" w:lineRule="auto"/>
        <w:ind w:firstLine="709"/>
        <w:jc w:val="both"/>
        <w:rPr>
          <w:rFonts w:cs="Times New Roman CYR"/>
          <w:sz w:val="28"/>
          <w:szCs w:val="28"/>
          <w:lang w:val="uk-UA"/>
        </w:rPr>
      </w:pPr>
    </w:p>
    <w:p w:rsidR="00324134" w:rsidRPr="002304A0" w:rsidRDefault="00324134"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Мерсо як непричетний, відчужений від дійства, що відбувається на його очах, обряду похоронів. Йому чужа ця ритуальність, він просто виконує обов'язок, всім своїм виглядом показуючи, що він робить саме це, не намагаючись навіть приховати свій відчужений, байдужий погляд. Але відчуженість Мерсо носить вибірковий характер. Якщо свідомість героя не сприймає соціальний ритуали, то воно дуже живе по відношенню до світу природи. Герой сприймає те, що оточує очима поета, він тонко відчуває</w:t>
      </w:r>
      <w:r w:rsidR="002304A0">
        <w:rPr>
          <w:rFonts w:cs="Times New Roman CYR"/>
          <w:sz w:val="28"/>
          <w:szCs w:val="28"/>
          <w:lang w:val="uk-UA"/>
        </w:rPr>
        <w:t xml:space="preserve"> </w:t>
      </w:r>
      <w:r w:rsidRPr="002304A0">
        <w:rPr>
          <w:rFonts w:cs="Times New Roman CYR"/>
          <w:sz w:val="28"/>
          <w:szCs w:val="28"/>
          <w:lang w:val="uk-UA"/>
        </w:rPr>
        <w:t>фарби, запахи природи, чує ледве уловимі звуки. Грою світла, картиною пейзажу, окремою деталлю речового світу Камю передає стан героя.</w:t>
      </w:r>
      <w:r w:rsidR="00DF1829" w:rsidRPr="002304A0">
        <w:rPr>
          <w:rFonts w:cs="Times New Roman CYR"/>
          <w:sz w:val="28"/>
          <w:szCs w:val="28"/>
        </w:rPr>
        <w:t>[16]</w:t>
      </w:r>
      <w:r w:rsidRPr="002304A0">
        <w:rPr>
          <w:rFonts w:cs="Times New Roman CYR"/>
          <w:sz w:val="28"/>
          <w:szCs w:val="28"/>
          <w:lang w:val="uk-UA"/>
        </w:rPr>
        <w:t xml:space="preserve"> Тут Мерсо - самозабутній залицяльник стихій - землі, морить, сонця. Пейзаж також таємничим чином пов'язує сина з матір'ю. Мерсо розуміє прихильність матері до місць, де вона любила гуляти. Саме завдяки природі поновлюється зв'язок між люд</w:t>
      </w:r>
      <w:r w:rsidR="00E671D7" w:rsidRPr="002304A0">
        <w:rPr>
          <w:rFonts w:cs="Times New Roman CYR"/>
          <w:sz w:val="28"/>
          <w:szCs w:val="28"/>
          <w:lang w:val="uk-UA"/>
        </w:rPr>
        <w:t>ьми - мешканцями притулку, - який</w:t>
      </w:r>
      <w:r w:rsidRPr="002304A0">
        <w:rPr>
          <w:rFonts w:cs="Times New Roman CYR"/>
          <w:sz w:val="28"/>
          <w:szCs w:val="28"/>
          <w:lang w:val="uk-UA"/>
        </w:rPr>
        <w:t xml:space="preserve"> незбагненно рветься в побуті.</w:t>
      </w:r>
    </w:p>
    <w:p w:rsidR="007255E2" w:rsidRPr="002304A0" w:rsidRDefault="00E671D7"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У другій частині повісті відбувається перестановка життєвих сил героя і перелицьовування його рядового, буденного життя в житіє лиходія і злочинця. Його називають етичним виродком, оскільки він нехтував синовим боргом і віддав матір в богадільню. Вечір наступного дня, проведений з жінкою, в кіно, в залі суду тлумачать як святотатство; те що він був на короткій нозі з сусідом, в якого було не дуже чисте минуле, свідчить про те, що Мерсо був причетний до кримінального</w:t>
      </w:r>
      <w:r w:rsidR="00AF09D1" w:rsidRPr="002304A0">
        <w:rPr>
          <w:rFonts w:cs="Times New Roman CYR"/>
          <w:sz w:val="28"/>
          <w:szCs w:val="28"/>
          <w:lang w:val="uk-UA"/>
        </w:rPr>
        <w:t xml:space="preserve"> дна. У залі</w:t>
      </w:r>
      <w:r w:rsidR="002304A0">
        <w:rPr>
          <w:rFonts w:cs="Times New Roman CYR"/>
          <w:sz w:val="28"/>
          <w:szCs w:val="28"/>
          <w:lang w:val="uk-UA"/>
        </w:rPr>
        <w:t xml:space="preserve"> </w:t>
      </w:r>
      <w:r w:rsidR="00AF09D1" w:rsidRPr="002304A0">
        <w:rPr>
          <w:rFonts w:cs="Times New Roman CYR"/>
          <w:sz w:val="28"/>
          <w:szCs w:val="28"/>
          <w:lang w:val="uk-UA"/>
        </w:rPr>
        <w:t>засідань підсудний</w:t>
      </w:r>
      <w:r w:rsidRPr="002304A0">
        <w:rPr>
          <w:rFonts w:cs="Times New Roman CYR"/>
          <w:sz w:val="28"/>
          <w:szCs w:val="28"/>
          <w:lang w:val="uk-UA"/>
        </w:rPr>
        <w:t xml:space="preserve"> не може відбутися від відчуття, що судять когось іншого, хто віддалено схожий на знайоме йому обличчя, але ніяк не на його самого. І Мерсо відправляють на ешафот, по суті, не за </w:t>
      </w:r>
      <w:r w:rsidR="00AF09D1" w:rsidRPr="002304A0">
        <w:rPr>
          <w:rFonts w:cs="Times New Roman CYR"/>
          <w:sz w:val="28"/>
          <w:szCs w:val="28"/>
          <w:lang w:val="uk-UA"/>
        </w:rPr>
        <w:t>скоєне</w:t>
      </w:r>
      <w:r w:rsidRPr="002304A0">
        <w:rPr>
          <w:rFonts w:cs="Times New Roman CYR"/>
          <w:sz w:val="28"/>
          <w:szCs w:val="28"/>
          <w:lang w:val="uk-UA"/>
        </w:rPr>
        <w:t xml:space="preserve"> їм вбивство,</w:t>
      </w:r>
      <w:r w:rsidR="00AF09D1" w:rsidRPr="002304A0">
        <w:rPr>
          <w:rFonts w:cs="Times New Roman CYR"/>
          <w:sz w:val="28"/>
          <w:szCs w:val="28"/>
          <w:lang w:val="uk-UA"/>
        </w:rPr>
        <w:t xml:space="preserve"> а за те, що нехтував лицемірством</w:t>
      </w:r>
      <w:r w:rsidRPr="002304A0">
        <w:rPr>
          <w:rFonts w:cs="Times New Roman CYR"/>
          <w:sz w:val="28"/>
          <w:szCs w:val="28"/>
          <w:lang w:val="uk-UA"/>
        </w:rPr>
        <w:t xml:space="preserve">, з якого витканий «борг». </w:t>
      </w:r>
    </w:p>
    <w:p w:rsidR="00E671D7" w:rsidRPr="002304A0" w:rsidRDefault="00E671D7" w:rsidP="002304A0">
      <w:pPr>
        <w:widowControl w:val="0"/>
        <w:autoSpaceDE w:val="0"/>
        <w:autoSpaceDN w:val="0"/>
        <w:adjustRightInd w:val="0"/>
        <w:spacing w:line="360" w:lineRule="auto"/>
        <w:ind w:firstLine="709"/>
        <w:jc w:val="both"/>
        <w:rPr>
          <w:rFonts w:cs="Times New Roman CYR"/>
          <w:sz w:val="28"/>
        </w:rPr>
      </w:pPr>
      <w:r w:rsidRPr="002304A0">
        <w:rPr>
          <w:rFonts w:cs="Times New Roman CYR"/>
          <w:sz w:val="28"/>
          <w:szCs w:val="28"/>
          <w:lang w:val="uk-UA"/>
        </w:rPr>
        <w:t>Створюється враження, що суд над Мерсо відбувається не за фізичний злочин - вбивство араба, а за етичний злочин над яким не владний земний суд, суд людини. У цьому людина - сам</w:t>
      </w:r>
      <w:r w:rsidR="00010A3E" w:rsidRPr="002304A0">
        <w:rPr>
          <w:rFonts w:cs="Times New Roman CYR"/>
          <w:sz w:val="28"/>
          <w:szCs w:val="28"/>
          <w:lang w:val="uk-UA"/>
        </w:rPr>
        <w:t>а</w:t>
      </w:r>
      <w:r w:rsidRPr="002304A0">
        <w:rPr>
          <w:rFonts w:cs="Times New Roman CYR"/>
          <w:sz w:val="28"/>
          <w:szCs w:val="28"/>
          <w:lang w:val="uk-UA"/>
        </w:rPr>
        <w:t xml:space="preserve"> собі суддя, лише сам Мерсо повинен був відчути міру відповідальності за скоєне. А питання про те, чи л</w:t>
      </w:r>
      <w:r w:rsidR="00AF09D1" w:rsidRPr="002304A0">
        <w:rPr>
          <w:rFonts w:cs="Times New Roman CYR"/>
          <w:sz w:val="28"/>
          <w:szCs w:val="28"/>
          <w:lang w:val="uk-UA"/>
        </w:rPr>
        <w:t>юбив Мерсо свою матір не повинно було</w:t>
      </w:r>
      <w:r w:rsidRPr="002304A0">
        <w:rPr>
          <w:rFonts w:cs="Times New Roman CYR"/>
          <w:sz w:val="28"/>
          <w:szCs w:val="28"/>
          <w:lang w:val="uk-UA"/>
        </w:rPr>
        <w:t xml:space="preserve"> відкрито обговорюватися, дебатуватися в залі суду, а тим більше </w:t>
      </w:r>
      <w:r w:rsidR="006D1428" w:rsidRPr="002304A0">
        <w:rPr>
          <w:rFonts w:cs="Times New Roman CYR"/>
          <w:sz w:val="28"/>
          <w:szCs w:val="28"/>
          <w:lang w:val="uk-UA"/>
        </w:rPr>
        <w:t xml:space="preserve">бути </w:t>
      </w:r>
      <w:r w:rsidRPr="002304A0">
        <w:rPr>
          <w:rFonts w:cs="Times New Roman CYR"/>
          <w:sz w:val="28"/>
          <w:szCs w:val="28"/>
          <w:lang w:val="uk-UA"/>
        </w:rPr>
        <w:t>найвагомішим аргументом для виголошення смертного вироку. Але для Мерсо не існує абстрактного відчуття кохання, він гранично «заземлений» і живе відчуттям сьогодення, швидкоплинного часу. Домінуючим впливом на натуру Мерсо є його фізичні потреби, саме вони визначають його відчуття.</w:t>
      </w:r>
      <w:r w:rsidR="00DF1829" w:rsidRPr="002304A0">
        <w:rPr>
          <w:rFonts w:cs="Times New Roman CYR"/>
          <w:sz w:val="28"/>
          <w:szCs w:val="28"/>
        </w:rPr>
        <w:t>[16]</w:t>
      </w:r>
    </w:p>
    <w:p w:rsidR="00E671D7" w:rsidRPr="002304A0" w:rsidRDefault="00E671D7"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Отже, слово «любити» для «</w:t>
      </w:r>
      <w:r w:rsidR="00837750" w:rsidRPr="002304A0">
        <w:rPr>
          <w:rFonts w:cs="Times New Roman CYR"/>
          <w:sz w:val="28"/>
          <w:szCs w:val="28"/>
          <w:lang w:val="uk-UA"/>
        </w:rPr>
        <w:t>Стороннього</w:t>
      </w:r>
      <w:r w:rsidRPr="002304A0">
        <w:rPr>
          <w:rFonts w:cs="Times New Roman CYR"/>
          <w:sz w:val="28"/>
          <w:szCs w:val="28"/>
          <w:lang w:val="uk-UA"/>
        </w:rPr>
        <w:t>»</w:t>
      </w:r>
      <w:r w:rsidR="002304A0">
        <w:rPr>
          <w:rFonts w:cs="Times New Roman CYR"/>
          <w:sz w:val="28"/>
          <w:szCs w:val="28"/>
          <w:lang w:val="uk-UA"/>
        </w:rPr>
        <w:t xml:space="preserve"> </w:t>
      </w:r>
      <w:r w:rsidRPr="002304A0">
        <w:rPr>
          <w:rFonts w:cs="Times New Roman CYR"/>
          <w:sz w:val="28"/>
          <w:szCs w:val="28"/>
          <w:lang w:val="uk-UA"/>
        </w:rPr>
        <w:t xml:space="preserve">не має жодного сенсу, оскільки належить до словника формальної етики, він знає про кохання лише те, що це суміш бажання, ніжності і розуміння, з'єднання його з ким-небудь». </w:t>
      </w:r>
    </w:p>
    <w:p w:rsidR="002304A0" w:rsidRDefault="002304A0" w:rsidP="002304A0">
      <w:pPr>
        <w:pStyle w:val="3"/>
        <w:keepNext w:val="0"/>
        <w:widowControl w:val="0"/>
        <w:spacing w:before="0" w:after="0" w:line="360" w:lineRule="auto"/>
        <w:ind w:firstLine="709"/>
        <w:jc w:val="both"/>
        <w:rPr>
          <w:rFonts w:ascii="Times New Roman" w:hAnsi="Times New Roman"/>
          <w:b w:val="0"/>
          <w:sz w:val="28"/>
          <w:lang w:val="uk-UA"/>
        </w:rPr>
      </w:pPr>
      <w:bookmarkStart w:id="13" w:name="_Toc234069829"/>
    </w:p>
    <w:p w:rsidR="00F01374" w:rsidRPr="002304A0" w:rsidRDefault="00F01374" w:rsidP="002304A0">
      <w:pPr>
        <w:pStyle w:val="3"/>
        <w:keepNext w:val="0"/>
        <w:widowControl w:val="0"/>
        <w:spacing w:before="0" w:after="0" w:line="360" w:lineRule="auto"/>
        <w:ind w:firstLine="709"/>
        <w:jc w:val="both"/>
        <w:rPr>
          <w:rFonts w:ascii="Times New Roman" w:hAnsi="Times New Roman"/>
          <w:b w:val="0"/>
          <w:sz w:val="28"/>
          <w:szCs w:val="24"/>
          <w:lang w:val="uk-UA"/>
        </w:rPr>
      </w:pPr>
      <w:r w:rsidRPr="002304A0">
        <w:rPr>
          <w:rFonts w:ascii="Times New Roman" w:hAnsi="Times New Roman"/>
          <w:b w:val="0"/>
          <w:sz w:val="28"/>
          <w:lang w:val="uk-UA"/>
        </w:rPr>
        <w:t>2.4 Зустріч з Марі</w:t>
      </w:r>
      <w:bookmarkEnd w:id="13"/>
    </w:p>
    <w:p w:rsidR="002304A0" w:rsidRDefault="002304A0" w:rsidP="002304A0">
      <w:pPr>
        <w:widowControl w:val="0"/>
        <w:autoSpaceDE w:val="0"/>
        <w:autoSpaceDN w:val="0"/>
        <w:adjustRightInd w:val="0"/>
        <w:spacing w:line="360" w:lineRule="auto"/>
        <w:ind w:firstLine="709"/>
        <w:jc w:val="both"/>
        <w:rPr>
          <w:rFonts w:cs="Times New Roman CYR"/>
          <w:sz w:val="28"/>
          <w:szCs w:val="28"/>
          <w:lang w:val="uk-UA"/>
        </w:rPr>
      </w:pPr>
    </w:p>
    <w:p w:rsidR="00A20E8D" w:rsidRPr="002304A0" w:rsidRDefault="00894D2E"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 xml:space="preserve">Мерсо </w:t>
      </w:r>
      <w:r w:rsidR="00A20E8D" w:rsidRPr="002304A0">
        <w:rPr>
          <w:rFonts w:cs="Times New Roman CYR"/>
          <w:sz w:val="28"/>
          <w:szCs w:val="28"/>
          <w:lang w:val="uk-UA"/>
        </w:rPr>
        <w:t>не чужий хіба що смак до тілесних «рослинних» радощів, потреб, бажань. Йому байдуже майже все, що виходить за межі здорової потреби уві сні, їді, близькості з жінкою. Це підтверджується тим, що наступного дня після похоронів він відправився купатися в порт і зустрів там друкарку Марі. І вони спокійно плавають і розважаються і, зок</w:t>
      </w:r>
      <w:r w:rsidR="00B36E5C" w:rsidRPr="002304A0">
        <w:rPr>
          <w:rFonts w:cs="Times New Roman CYR"/>
          <w:sz w:val="28"/>
          <w:szCs w:val="28"/>
          <w:lang w:val="uk-UA"/>
        </w:rPr>
        <w:t xml:space="preserve">рема Мерсо, </w:t>
      </w:r>
      <w:r w:rsidR="002F5756" w:rsidRPr="002304A0">
        <w:rPr>
          <w:rFonts w:cs="Times New Roman CYR"/>
          <w:sz w:val="28"/>
          <w:szCs w:val="28"/>
          <w:lang w:val="uk-UA"/>
        </w:rPr>
        <w:t>не відчуває докорів сумління, які повинні були</w:t>
      </w:r>
      <w:r w:rsidR="00A20E8D" w:rsidRPr="002304A0">
        <w:rPr>
          <w:rFonts w:cs="Times New Roman CYR"/>
          <w:sz w:val="28"/>
          <w:szCs w:val="28"/>
          <w:lang w:val="uk-UA"/>
        </w:rPr>
        <w:t xml:space="preserve"> природно виникнути у нього з приводу смерті матері. Його </w:t>
      </w:r>
      <w:r w:rsidR="002F5756" w:rsidRPr="002304A0">
        <w:rPr>
          <w:rFonts w:cs="Times New Roman CYR"/>
          <w:sz w:val="28"/>
          <w:szCs w:val="28"/>
          <w:lang w:val="uk-UA"/>
        </w:rPr>
        <w:t>індиферентне</w:t>
      </w:r>
      <w:r w:rsidR="00A20E8D" w:rsidRPr="002304A0">
        <w:rPr>
          <w:rFonts w:cs="Times New Roman CYR"/>
          <w:sz w:val="28"/>
          <w:szCs w:val="28"/>
          <w:lang w:val="uk-UA"/>
        </w:rPr>
        <w:t xml:space="preserve"> відношення до цього переломного в житті кожної людини моменту і складає відчуття абсурду, що поступово нагнітається, на перший погляд реального твору.</w:t>
      </w:r>
    </w:p>
    <w:p w:rsidR="002304A0" w:rsidRDefault="002304A0" w:rsidP="002304A0">
      <w:pPr>
        <w:pStyle w:val="3"/>
        <w:keepNext w:val="0"/>
        <w:widowControl w:val="0"/>
        <w:spacing w:before="0" w:after="0" w:line="360" w:lineRule="auto"/>
        <w:ind w:firstLine="709"/>
        <w:jc w:val="both"/>
        <w:rPr>
          <w:rFonts w:ascii="Times New Roman" w:hAnsi="Times New Roman"/>
          <w:b w:val="0"/>
          <w:sz w:val="28"/>
          <w:lang w:val="uk-UA"/>
        </w:rPr>
      </w:pPr>
      <w:bookmarkStart w:id="14" w:name="_Toc234069830"/>
    </w:p>
    <w:p w:rsidR="00F01374" w:rsidRPr="002304A0" w:rsidRDefault="00F01374" w:rsidP="002304A0">
      <w:pPr>
        <w:pStyle w:val="3"/>
        <w:keepNext w:val="0"/>
        <w:widowControl w:val="0"/>
        <w:spacing w:before="0" w:after="0" w:line="360" w:lineRule="auto"/>
        <w:ind w:firstLine="709"/>
        <w:jc w:val="both"/>
        <w:rPr>
          <w:rFonts w:ascii="Times New Roman" w:hAnsi="Times New Roman"/>
          <w:b w:val="0"/>
          <w:sz w:val="28"/>
          <w:lang w:val="uk-UA"/>
        </w:rPr>
      </w:pPr>
      <w:r w:rsidRPr="002304A0">
        <w:rPr>
          <w:rFonts w:ascii="Times New Roman" w:hAnsi="Times New Roman"/>
          <w:b w:val="0"/>
          <w:sz w:val="28"/>
          <w:lang w:val="uk-UA"/>
        </w:rPr>
        <w:t>2.5 Злочин Мерсо - переломний момент в композиції романа</w:t>
      </w:r>
      <w:bookmarkEnd w:id="14"/>
    </w:p>
    <w:p w:rsidR="002304A0" w:rsidRDefault="002304A0" w:rsidP="002304A0">
      <w:pPr>
        <w:widowControl w:val="0"/>
        <w:autoSpaceDE w:val="0"/>
        <w:autoSpaceDN w:val="0"/>
        <w:adjustRightInd w:val="0"/>
        <w:spacing w:line="360" w:lineRule="auto"/>
        <w:ind w:firstLine="709"/>
        <w:jc w:val="both"/>
        <w:rPr>
          <w:rFonts w:cs="Times New Roman CYR"/>
          <w:sz w:val="28"/>
          <w:szCs w:val="28"/>
          <w:lang w:val="uk-UA"/>
        </w:rPr>
      </w:pPr>
    </w:p>
    <w:p w:rsidR="00A20E8D" w:rsidRPr="002304A0" w:rsidRDefault="00A20E8D"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Отже бездумно, не знаючи мети, відчужений Мерсо</w:t>
      </w:r>
      <w:r w:rsidR="002F5756" w:rsidRPr="002304A0">
        <w:rPr>
          <w:rFonts w:cs="Times New Roman CYR"/>
          <w:sz w:val="28"/>
          <w:szCs w:val="28"/>
          <w:lang w:val="uk-UA"/>
        </w:rPr>
        <w:t xml:space="preserve"> бреде по життю, дивлячись на нього</w:t>
      </w:r>
      <w:r w:rsidRPr="002304A0">
        <w:rPr>
          <w:rFonts w:cs="Times New Roman CYR"/>
          <w:sz w:val="28"/>
          <w:szCs w:val="28"/>
          <w:lang w:val="uk-UA"/>
        </w:rPr>
        <w:t>, як людина абсурду.</w:t>
      </w:r>
    </w:p>
    <w:p w:rsidR="00A20E8D" w:rsidRPr="002304A0" w:rsidRDefault="00A20E8D"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У злочині Мерсо вирішальними були сили природи, яким Мер</w:t>
      </w:r>
      <w:r w:rsidR="00AE29C8" w:rsidRPr="002304A0">
        <w:rPr>
          <w:rFonts w:cs="Times New Roman CYR"/>
          <w:sz w:val="28"/>
          <w:szCs w:val="28"/>
          <w:lang w:val="uk-UA"/>
        </w:rPr>
        <w:t>со так поклонявся. Це «нестерпн</w:t>
      </w:r>
      <w:r w:rsidRPr="002304A0">
        <w:rPr>
          <w:rFonts w:cs="Times New Roman CYR"/>
          <w:sz w:val="28"/>
          <w:szCs w:val="28"/>
          <w:lang w:val="uk-UA"/>
        </w:rPr>
        <w:t xml:space="preserve">е», пекуче сонце, яке робило пейзаж гнітючим. Символ світу і спокою - </w:t>
      </w:r>
      <w:r w:rsidR="006A70FC" w:rsidRPr="002304A0">
        <w:rPr>
          <w:rFonts w:cs="Times New Roman CYR"/>
          <w:sz w:val="28"/>
          <w:szCs w:val="28"/>
          <w:lang w:val="uk-UA"/>
        </w:rPr>
        <w:t>небо</w:t>
      </w:r>
      <w:r w:rsidRPr="002304A0">
        <w:rPr>
          <w:rFonts w:cs="Times New Roman CYR"/>
          <w:sz w:val="28"/>
          <w:szCs w:val="28"/>
          <w:lang w:val="uk-UA"/>
        </w:rPr>
        <w:t xml:space="preserve"> стає ворожим лю</w:t>
      </w:r>
      <w:r w:rsidR="00756C67" w:rsidRPr="002304A0">
        <w:rPr>
          <w:rFonts w:cs="Times New Roman CYR"/>
          <w:sz w:val="28"/>
          <w:szCs w:val="28"/>
          <w:lang w:val="uk-UA"/>
        </w:rPr>
        <w:t xml:space="preserve">дині, являє собою співучасника </w:t>
      </w:r>
      <w:r w:rsidRPr="002304A0">
        <w:rPr>
          <w:rFonts w:cs="Times New Roman CYR"/>
          <w:sz w:val="28"/>
          <w:szCs w:val="28"/>
          <w:lang w:val="uk-UA"/>
        </w:rPr>
        <w:t>в злочині.</w:t>
      </w:r>
    </w:p>
    <w:p w:rsidR="002F5756" w:rsidRPr="002304A0" w:rsidRDefault="00A20E8D"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 xml:space="preserve">Пейзаж тут, тобто на арені злочину, і розжарена рівнина, і замкнутий простір, де Мерсо відданий у владу жорстоких променів сонця і звідки немає виходу, тому головний герой відчуває себе в пастці, намагаючись прорватися крізь цю пелену і безвихідність. Ворожа стихія спопеляє тіло і дух Мерсо, створює атмосферу </w:t>
      </w:r>
      <w:r w:rsidRPr="002304A0">
        <w:rPr>
          <w:rFonts w:cs="Times New Roman CYR"/>
          <w:sz w:val="28"/>
          <w:szCs w:val="28"/>
        </w:rPr>
        <w:t>рокового</w:t>
      </w:r>
      <w:r w:rsidRPr="002304A0">
        <w:rPr>
          <w:rFonts w:cs="Times New Roman CYR"/>
          <w:sz w:val="28"/>
          <w:szCs w:val="28"/>
          <w:lang w:val="uk-UA"/>
        </w:rPr>
        <w:t xml:space="preserve"> насильства, затягує жертву в свою безодню, звідки немає дороги назад. У алегоричному сенсі сонце стає </w:t>
      </w:r>
      <w:r w:rsidR="002F5756" w:rsidRPr="002304A0">
        <w:rPr>
          <w:rFonts w:cs="Times New Roman CYR"/>
          <w:sz w:val="28"/>
          <w:szCs w:val="28"/>
          <w:lang w:val="uk-UA"/>
        </w:rPr>
        <w:t>катом</w:t>
      </w:r>
      <w:r w:rsidRPr="002304A0">
        <w:rPr>
          <w:rFonts w:cs="Times New Roman CYR"/>
          <w:sz w:val="28"/>
          <w:szCs w:val="28"/>
          <w:lang w:val="uk-UA"/>
        </w:rPr>
        <w:t xml:space="preserve"> Мерсо, </w:t>
      </w:r>
      <w:r w:rsidR="002F5756" w:rsidRPr="002304A0">
        <w:rPr>
          <w:rFonts w:cs="Times New Roman CYR"/>
          <w:sz w:val="28"/>
          <w:szCs w:val="28"/>
          <w:lang w:val="uk-UA"/>
        </w:rPr>
        <w:t>силує</w:t>
      </w:r>
      <w:r w:rsidRPr="002304A0">
        <w:rPr>
          <w:rFonts w:cs="Times New Roman CYR"/>
          <w:sz w:val="28"/>
          <w:szCs w:val="28"/>
          <w:lang w:val="uk-UA"/>
        </w:rPr>
        <w:t xml:space="preserve"> його волю.</w:t>
      </w:r>
      <w:r w:rsidR="002F5756" w:rsidRPr="002304A0">
        <w:rPr>
          <w:rFonts w:cs="Times New Roman CYR"/>
          <w:sz w:val="28"/>
          <w:szCs w:val="28"/>
          <w:lang w:val="uk-UA"/>
        </w:rPr>
        <w:t xml:space="preserve"> Мерсо відчуває себе на краю безумства. Аби вирватися з круга насильства і </w:t>
      </w:r>
      <w:r w:rsidR="00D15432" w:rsidRPr="002304A0">
        <w:rPr>
          <w:rFonts w:cs="Times New Roman CYR"/>
          <w:sz w:val="28"/>
          <w:szCs w:val="28"/>
          <w:lang w:val="uk-UA"/>
        </w:rPr>
        <w:t>зла потрібен</w:t>
      </w:r>
      <w:r w:rsidR="002F5756" w:rsidRPr="002304A0">
        <w:rPr>
          <w:rFonts w:cs="Times New Roman CYR"/>
          <w:sz w:val="28"/>
          <w:szCs w:val="28"/>
          <w:lang w:val="uk-UA"/>
        </w:rPr>
        <w:t xml:space="preserve"> вибух, і він відбувається. І вибух цей - вбивство араба.</w:t>
      </w:r>
    </w:p>
    <w:p w:rsidR="002F5756" w:rsidRPr="002304A0" w:rsidRDefault="002F5756"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Сцена вбивства араба є поворотним моментом в композиції «</w:t>
      </w:r>
      <w:r w:rsidR="00837750" w:rsidRPr="002304A0">
        <w:rPr>
          <w:rFonts w:cs="Times New Roman CYR"/>
          <w:sz w:val="28"/>
          <w:szCs w:val="28"/>
          <w:lang w:val="uk-UA"/>
        </w:rPr>
        <w:t>Стороннього</w:t>
      </w:r>
      <w:r w:rsidRPr="002304A0">
        <w:rPr>
          <w:rFonts w:cs="Times New Roman CYR"/>
          <w:sz w:val="28"/>
          <w:szCs w:val="28"/>
          <w:lang w:val="uk-UA"/>
        </w:rPr>
        <w:t>». Ця глава ділить роман на дві рівні частини, обернені одна до іншої. У першій частині - розповідь Мерсо про його життя до зустрічі з арабами на пляжі, в другій - оповідання Мерсо про своє перебування у в'язниці, про слідство і суд над ним.</w:t>
      </w:r>
    </w:p>
    <w:p w:rsidR="005E3665" w:rsidRPr="002304A0" w:rsidRDefault="002F5756"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lang w:val="uk-UA"/>
        </w:rPr>
        <w:t>«</w:t>
      </w:r>
      <w:r w:rsidRPr="002304A0">
        <w:rPr>
          <w:rFonts w:cs="Times New Roman CYR"/>
          <w:sz w:val="28"/>
          <w:szCs w:val="28"/>
          <w:lang w:val="uk-UA"/>
        </w:rPr>
        <w:t>Сенс книги,</w:t>
      </w:r>
      <w:r w:rsidR="002304A0">
        <w:rPr>
          <w:rFonts w:cs="Times New Roman CYR"/>
          <w:sz w:val="28"/>
          <w:szCs w:val="28"/>
          <w:lang w:val="uk-UA"/>
        </w:rPr>
        <w:t xml:space="preserve"> </w:t>
      </w:r>
      <w:r w:rsidRPr="002304A0">
        <w:rPr>
          <w:rFonts w:cs="Times New Roman CYR"/>
          <w:sz w:val="28"/>
          <w:szCs w:val="28"/>
          <w:lang w:val="uk-UA"/>
        </w:rPr>
        <w:t>писав Камю, - полягає виключно в паралелізмі двох частин». Друга частина - це дзеркало, але таке, яке спотворює до невпізнання правду Мерсо. Між двома частинами «</w:t>
      </w:r>
      <w:r w:rsidR="00837750" w:rsidRPr="002304A0">
        <w:rPr>
          <w:rFonts w:cs="Times New Roman CYR"/>
          <w:sz w:val="28"/>
          <w:szCs w:val="28"/>
          <w:lang w:val="uk-UA"/>
        </w:rPr>
        <w:t>Стороннього</w:t>
      </w:r>
      <w:r w:rsidRPr="002304A0">
        <w:rPr>
          <w:rFonts w:cs="Times New Roman CYR"/>
          <w:sz w:val="28"/>
          <w:szCs w:val="28"/>
          <w:lang w:val="uk-UA"/>
        </w:rPr>
        <w:t>» - розрив, що викликає у читачів відчуття абсурду, диспропорція тим часом, як Мерсо бачить жит</w:t>
      </w:r>
      <w:r w:rsidR="00D15432" w:rsidRPr="002304A0">
        <w:rPr>
          <w:rFonts w:cs="Times New Roman CYR"/>
          <w:sz w:val="28"/>
          <w:szCs w:val="28"/>
          <w:lang w:val="uk-UA"/>
        </w:rPr>
        <w:t>тя і як її бачить судді, стає ведучою</w:t>
      </w:r>
      <w:r w:rsidRPr="002304A0">
        <w:rPr>
          <w:rFonts w:cs="Times New Roman CYR"/>
          <w:sz w:val="28"/>
          <w:szCs w:val="28"/>
          <w:lang w:val="uk-UA"/>
        </w:rPr>
        <w:t xml:space="preserve"> </w:t>
      </w:r>
      <w:r w:rsidR="00D15432" w:rsidRPr="002304A0">
        <w:rPr>
          <w:rFonts w:cs="Times New Roman CYR"/>
          <w:sz w:val="28"/>
          <w:szCs w:val="28"/>
          <w:lang w:val="uk-UA"/>
        </w:rPr>
        <w:t>асиметрією</w:t>
      </w:r>
      <w:r w:rsidRPr="002304A0">
        <w:rPr>
          <w:rFonts w:cs="Times New Roman CYR"/>
          <w:sz w:val="28"/>
          <w:szCs w:val="28"/>
          <w:lang w:val="uk-UA"/>
        </w:rPr>
        <w:t xml:space="preserve"> в художній системі «</w:t>
      </w:r>
      <w:r w:rsidR="00837750" w:rsidRPr="002304A0">
        <w:rPr>
          <w:rFonts w:cs="Times New Roman CYR"/>
          <w:sz w:val="28"/>
          <w:szCs w:val="28"/>
          <w:lang w:val="uk-UA"/>
        </w:rPr>
        <w:t>Стороннього</w:t>
      </w:r>
      <w:r w:rsidRPr="002304A0">
        <w:rPr>
          <w:rFonts w:cs="Times New Roman CYR"/>
          <w:sz w:val="28"/>
          <w:szCs w:val="28"/>
          <w:lang w:val="uk-UA"/>
        </w:rPr>
        <w:t xml:space="preserve">». </w:t>
      </w:r>
    </w:p>
    <w:p w:rsidR="002304A0" w:rsidRDefault="002304A0" w:rsidP="002304A0">
      <w:pPr>
        <w:pStyle w:val="3"/>
        <w:keepNext w:val="0"/>
        <w:widowControl w:val="0"/>
        <w:spacing w:before="0" w:after="0" w:line="360" w:lineRule="auto"/>
        <w:ind w:firstLine="709"/>
        <w:jc w:val="both"/>
        <w:rPr>
          <w:rFonts w:ascii="Times New Roman" w:hAnsi="Times New Roman"/>
          <w:b w:val="0"/>
          <w:sz w:val="28"/>
          <w:lang w:val="uk-UA"/>
        </w:rPr>
      </w:pPr>
      <w:bookmarkStart w:id="15" w:name="_Toc234069831"/>
    </w:p>
    <w:p w:rsidR="00F01374" w:rsidRPr="002304A0" w:rsidRDefault="00F01374" w:rsidP="002304A0">
      <w:pPr>
        <w:pStyle w:val="3"/>
        <w:keepNext w:val="0"/>
        <w:widowControl w:val="0"/>
        <w:spacing w:before="0" w:after="0" w:line="360" w:lineRule="auto"/>
        <w:ind w:firstLine="709"/>
        <w:jc w:val="both"/>
        <w:rPr>
          <w:rFonts w:ascii="Times New Roman" w:hAnsi="Times New Roman"/>
          <w:b w:val="0"/>
          <w:sz w:val="28"/>
          <w:lang w:val="uk-UA"/>
        </w:rPr>
      </w:pPr>
      <w:r w:rsidRPr="002304A0">
        <w:rPr>
          <w:rFonts w:ascii="Times New Roman" w:hAnsi="Times New Roman"/>
          <w:b w:val="0"/>
          <w:sz w:val="28"/>
          <w:lang w:val="uk-UA"/>
        </w:rPr>
        <w:t>2.6 Мерсо в залі суду</w:t>
      </w:r>
      <w:bookmarkEnd w:id="15"/>
    </w:p>
    <w:p w:rsidR="002304A0" w:rsidRDefault="002304A0" w:rsidP="002304A0">
      <w:pPr>
        <w:widowControl w:val="0"/>
        <w:autoSpaceDE w:val="0"/>
        <w:autoSpaceDN w:val="0"/>
        <w:adjustRightInd w:val="0"/>
        <w:spacing w:line="360" w:lineRule="auto"/>
        <w:ind w:firstLine="709"/>
        <w:jc w:val="both"/>
        <w:rPr>
          <w:rFonts w:cs="Times New Roman CYR"/>
          <w:sz w:val="28"/>
          <w:szCs w:val="28"/>
          <w:lang w:val="uk-UA"/>
        </w:rPr>
      </w:pPr>
    </w:p>
    <w:p w:rsidR="00894D2E" w:rsidRPr="002304A0" w:rsidRDefault="00894D2E"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У залі суду слідчий люто нав'язує Мерсо християнське покаяння і упокорювання. Він не може допустити</w:t>
      </w:r>
      <w:r w:rsidR="002304A0">
        <w:rPr>
          <w:rFonts w:cs="Times New Roman CYR"/>
          <w:sz w:val="28"/>
          <w:szCs w:val="28"/>
          <w:lang w:val="uk-UA"/>
        </w:rPr>
        <w:t xml:space="preserve"> </w:t>
      </w:r>
      <w:r w:rsidRPr="002304A0">
        <w:rPr>
          <w:rFonts w:cs="Times New Roman CYR"/>
          <w:sz w:val="28"/>
          <w:szCs w:val="28"/>
          <w:lang w:val="uk-UA"/>
        </w:rPr>
        <w:t>думки, що Мерсо не вірить в Бога, в християнську мораль, єдиною мораллю для нього дієвою і справедливою є явища, що оточують його, і процеси. Він не вірить в те, що не можна</w:t>
      </w:r>
      <w:r w:rsidR="005E552C" w:rsidRPr="002304A0">
        <w:rPr>
          <w:rFonts w:cs="Times New Roman CYR"/>
          <w:sz w:val="28"/>
          <w:szCs w:val="28"/>
          <w:lang w:val="uk-UA"/>
        </w:rPr>
        <w:t xml:space="preserve"> перевірити, побачити, відчути. </w:t>
      </w:r>
      <w:r w:rsidRPr="002304A0">
        <w:rPr>
          <w:rFonts w:cs="Times New Roman CYR"/>
          <w:sz w:val="28"/>
          <w:szCs w:val="28"/>
          <w:lang w:val="uk-UA"/>
        </w:rPr>
        <w:t xml:space="preserve">І ось звучить вирок: «голова суду оголосив в досить дивній формі, що ім'ям французького народу мені на міській площі буде відрубана голова». </w:t>
      </w:r>
    </w:p>
    <w:p w:rsidR="00894D2E" w:rsidRPr="002304A0" w:rsidRDefault="00894D2E"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В очікуванні страти Мерсо відмовляється від зустрічі з тюремним священиком: духівник - в стані його противників. Відсутність надій на порятунок викликає незборимий жах, страх смерті невідступно переслідує Мерсо в тюремній камері: він думає про гільйотину, про буденний характер екзекуції. Всю ніч, не змикаючи око, в'язень чекає світанку, який може бути для нього останнім. Мерсо нескінченно самотній і нескінченно вільний, як чоловік в якого немає завтрашнього дня.</w:t>
      </w:r>
    </w:p>
    <w:p w:rsidR="00894D2E" w:rsidRPr="002304A0" w:rsidRDefault="00894D2E"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Замогильні надії і втіхи не зрозуміли і не прийнятні для Мерсо. Він далеко від відчаю і вірний землі, за межами якої нічого не існує. Обтяжлива бесіда зі священиком закінчується раптовим вибухом гніву Мерсо. У житті царює безглуздя, ніхто не в чому не винен, або ж всі винні у всьому.</w:t>
      </w:r>
    </w:p>
    <w:p w:rsidR="00894D2E" w:rsidRPr="002304A0" w:rsidRDefault="00894D2E"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Гарячкова мова Мерсо, єдина на всьому протязі романа, де він розкриває душу, неначе очистила героя від болю, вигнавши всяку надію. Мерсо відчував відчуженість від світу людей і свою спорідненість з бездуховним і якраз, тому прекрасним світом природи. Для Мерсо вже немає майбутнього, є лише миттєве сьогодення.</w:t>
      </w:r>
    </w:p>
    <w:p w:rsidR="00894C6F" w:rsidRPr="002304A0" w:rsidRDefault="00894C6F"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 xml:space="preserve">Коло гіркоти у фіналі роману замкнулося. Зацькований всесильною механікою брехні «Сторонній» залишився зі своєю правдою. Камю, мабуть, хотів, аби кожен повірив, що Мерсо не винен, хоча він і убив незнайому людину, і якщо суспільство послало його на гільйотину, означає зробило воно злочин ще страшніший. Життя в суспільстві організоване не праведно і нелюдяно. І </w:t>
      </w:r>
      <w:r w:rsidRPr="002304A0">
        <w:rPr>
          <w:rFonts w:cs="Times New Roman CYR"/>
          <w:sz w:val="28"/>
          <w:szCs w:val="28"/>
        </w:rPr>
        <w:t>Камю-художник</w:t>
      </w:r>
      <w:r w:rsidRPr="002304A0">
        <w:rPr>
          <w:rFonts w:cs="Times New Roman CYR"/>
          <w:sz w:val="28"/>
          <w:szCs w:val="28"/>
          <w:lang w:val="uk-UA"/>
        </w:rPr>
        <w:t xml:space="preserve"> немало робить аби вселити довіру до</w:t>
      </w:r>
      <w:r w:rsidR="002304A0">
        <w:rPr>
          <w:rFonts w:cs="Times New Roman CYR"/>
          <w:sz w:val="28"/>
          <w:szCs w:val="28"/>
          <w:lang w:val="uk-UA"/>
        </w:rPr>
        <w:t xml:space="preserve"> негативної правди свого героя.</w:t>
      </w:r>
    </w:p>
    <w:p w:rsidR="002304A0" w:rsidRDefault="002304A0" w:rsidP="002304A0">
      <w:pPr>
        <w:pStyle w:val="3"/>
        <w:keepNext w:val="0"/>
        <w:widowControl w:val="0"/>
        <w:spacing w:before="0" w:after="0" w:line="360" w:lineRule="auto"/>
        <w:ind w:firstLine="709"/>
        <w:jc w:val="both"/>
        <w:rPr>
          <w:rFonts w:ascii="Times New Roman" w:hAnsi="Times New Roman"/>
          <w:b w:val="0"/>
          <w:sz w:val="28"/>
          <w:lang w:val="uk-UA"/>
        </w:rPr>
      </w:pPr>
      <w:bookmarkStart w:id="16" w:name="_Toc234069832"/>
    </w:p>
    <w:p w:rsidR="00F01374" w:rsidRPr="002304A0" w:rsidRDefault="00F01374" w:rsidP="002304A0">
      <w:pPr>
        <w:pStyle w:val="3"/>
        <w:keepNext w:val="0"/>
        <w:widowControl w:val="0"/>
        <w:spacing w:before="0" w:after="0" w:line="360" w:lineRule="auto"/>
        <w:ind w:firstLine="709"/>
        <w:jc w:val="both"/>
        <w:rPr>
          <w:rFonts w:ascii="Times New Roman" w:hAnsi="Times New Roman"/>
          <w:b w:val="0"/>
          <w:sz w:val="28"/>
          <w:szCs w:val="24"/>
          <w:lang w:val="uk-UA"/>
        </w:rPr>
      </w:pPr>
      <w:r w:rsidRPr="002304A0">
        <w:rPr>
          <w:rFonts w:ascii="Times New Roman" w:hAnsi="Times New Roman"/>
          <w:b w:val="0"/>
          <w:sz w:val="28"/>
          <w:lang w:val="uk-UA"/>
        </w:rPr>
        <w:t>2.7 В очікуванні страти. Смерть</w:t>
      </w:r>
      <w:bookmarkEnd w:id="16"/>
    </w:p>
    <w:p w:rsidR="002304A0" w:rsidRDefault="002304A0" w:rsidP="002304A0">
      <w:pPr>
        <w:widowControl w:val="0"/>
        <w:autoSpaceDE w:val="0"/>
        <w:autoSpaceDN w:val="0"/>
        <w:adjustRightInd w:val="0"/>
        <w:spacing w:line="360" w:lineRule="auto"/>
        <w:ind w:firstLine="709"/>
        <w:jc w:val="both"/>
        <w:rPr>
          <w:rFonts w:cs="Times New Roman CYR"/>
          <w:sz w:val="28"/>
          <w:szCs w:val="28"/>
          <w:lang w:val="uk-UA"/>
        </w:rPr>
      </w:pPr>
    </w:p>
    <w:p w:rsidR="00894C6F" w:rsidRPr="002304A0" w:rsidRDefault="00894C6F"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Існуючий відсталий порядок в світі підштовхує Мерсо до бажання піти з життя, оскільки він не бачить виходу з порядку речей, який склався. Тому останнім словом роману все-таки залишається «ненависть».</w:t>
      </w:r>
    </w:p>
    <w:p w:rsidR="00894C6F" w:rsidRDefault="00894C6F"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У долі Мерсо відчувається абсурд: молодий і закоханий в «страви земні», герой не міг знайти нічого, окрім безглуздої роботи в якійсь конторі; позбавлений коштів, син вимушений помістити свою матір в богадільню; після похоронів він повинен приховувати радість близькості з Марі; судять його не за те, що він убив (про убитого араба по суті мови немає), а зате, що він не пл</w:t>
      </w:r>
      <w:r w:rsidR="00495CA6" w:rsidRPr="002304A0">
        <w:rPr>
          <w:rFonts w:cs="Times New Roman CYR"/>
          <w:sz w:val="28"/>
          <w:szCs w:val="28"/>
          <w:lang w:val="uk-UA"/>
        </w:rPr>
        <w:t xml:space="preserve">акав на похоронах своєї матері, а </w:t>
      </w:r>
      <w:r w:rsidRPr="002304A0">
        <w:rPr>
          <w:rFonts w:cs="Times New Roman CYR"/>
          <w:sz w:val="28"/>
          <w:szCs w:val="28"/>
          <w:lang w:val="uk-UA"/>
        </w:rPr>
        <w:t>на порозі смерт</w:t>
      </w:r>
      <w:r w:rsidR="00495CA6" w:rsidRPr="002304A0">
        <w:rPr>
          <w:rFonts w:cs="Times New Roman CYR"/>
          <w:sz w:val="28"/>
          <w:szCs w:val="28"/>
          <w:lang w:val="uk-UA"/>
        </w:rPr>
        <w:t>і йому нав'язують звернення до Б</w:t>
      </w:r>
      <w:r w:rsidRPr="002304A0">
        <w:rPr>
          <w:rFonts w:cs="Times New Roman CYR"/>
          <w:sz w:val="28"/>
          <w:szCs w:val="28"/>
          <w:lang w:val="uk-UA"/>
        </w:rPr>
        <w:t>ога</w:t>
      </w:r>
      <w:r w:rsidR="00495CA6" w:rsidRPr="002304A0">
        <w:rPr>
          <w:rFonts w:cs="Times New Roman CYR"/>
          <w:sz w:val="28"/>
          <w:szCs w:val="28"/>
          <w:lang w:val="uk-UA"/>
        </w:rPr>
        <w:t>.</w:t>
      </w:r>
    </w:p>
    <w:p w:rsidR="002304A0" w:rsidRPr="002304A0" w:rsidRDefault="002304A0" w:rsidP="002304A0">
      <w:pPr>
        <w:widowControl w:val="0"/>
        <w:autoSpaceDE w:val="0"/>
        <w:autoSpaceDN w:val="0"/>
        <w:adjustRightInd w:val="0"/>
        <w:spacing w:line="360" w:lineRule="auto"/>
        <w:ind w:firstLine="709"/>
        <w:jc w:val="both"/>
        <w:rPr>
          <w:rFonts w:cs="Times New Roman CYR"/>
          <w:sz w:val="28"/>
          <w:szCs w:val="28"/>
          <w:lang w:val="uk-UA"/>
        </w:rPr>
      </w:pPr>
    </w:p>
    <w:p w:rsidR="00894C6F" w:rsidRPr="002304A0" w:rsidRDefault="00894C6F" w:rsidP="002304A0">
      <w:pPr>
        <w:pStyle w:val="1"/>
        <w:keepNext w:val="0"/>
        <w:widowControl w:val="0"/>
        <w:spacing w:before="0" w:after="0" w:line="360" w:lineRule="auto"/>
        <w:ind w:firstLine="709"/>
        <w:jc w:val="both"/>
        <w:rPr>
          <w:rFonts w:ascii="Times New Roman" w:hAnsi="Times New Roman"/>
          <w:b w:val="0"/>
          <w:sz w:val="28"/>
          <w:lang w:val="uk-UA"/>
        </w:rPr>
      </w:pPr>
      <w:r w:rsidRPr="002304A0">
        <w:rPr>
          <w:rFonts w:ascii="Times New Roman" w:hAnsi="Times New Roman"/>
          <w:b w:val="0"/>
          <w:sz w:val="28"/>
          <w:lang w:val="uk-UA"/>
        </w:rPr>
        <w:br w:type="page"/>
      </w:r>
      <w:bookmarkStart w:id="17" w:name="_Toc234069833"/>
      <w:r w:rsidRPr="002304A0">
        <w:rPr>
          <w:rFonts w:ascii="Times New Roman" w:hAnsi="Times New Roman"/>
          <w:b w:val="0"/>
          <w:sz w:val="28"/>
          <w:lang w:val="uk-UA"/>
        </w:rPr>
        <w:t>ВИСНОВКИ</w:t>
      </w:r>
      <w:bookmarkEnd w:id="17"/>
    </w:p>
    <w:p w:rsidR="002304A0" w:rsidRDefault="002304A0" w:rsidP="002304A0">
      <w:pPr>
        <w:widowControl w:val="0"/>
        <w:autoSpaceDE w:val="0"/>
        <w:autoSpaceDN w:val="0"/>
        <w:adjustRightInd w:val="0"/>
        <w:spacing w:line="360" w:lineRule="auto"/>
        <w:ind w:firstLine="709"/>
        <w:jc w:val="both"/>
        <w:rPr>
          <w:sz w:val="28"/>
          <w:szCs w:val="28"/>
          <w:lang w:val="uk-UA"/>
        </w:rPr>
      </w:pPr>
    </w:p>
    <w:p w:rsidR="00894C6F" w:rsidRPr="002304A0" w:rsidRDefault="00495CA6" w:rsidP="002304A0">
      <w:pPr>
        <w:widowControl w:val="0"/>
        <w:autoSpaceDE w:val="0"/>
        <w:autoSpaceDN w:val="0"/>
        <w:adjustRightInd w:val="0"/>
        <w:spacing w:line="360" w:lineRule="auto"/>
        <w:ind w:firstLine="709"/>
        <w:jc w:val="both"/>
        <w:rPr>
          <w:rFonts w:cs="Times New Roman CYR"/>
          <w:sz w:val="28"/>
          <w:lang w:val="uk-UA"/>
        </w:rPr>
      </w:pPr>
      <w:r w:rsidRPr="002304A0">
        <w:rPr>
          <w:sz w:val="28"/>
          <w:szCs w:val="28"/>
          <w:lang w:val="uk-UA"/>
        </w:rPr>
        <w:t>Отже, підсумовуючи вищезазначене, можна зробити висновок, що в</w:t>
      </w:r>
      <w:r w:rsidR="00894C6F" w:rsidRPr="002304A0">
        <w:rPr>
          <w:rFonts w:cs="Times New Roman CYR"/>
          <w:sz w:val="28"/>
          <w:szCs w:val="28"/>
          <w:lang w:val="uk-UA"/>
        </w:rPr>
        <w:t xml:space="preserve">иходячи за межі понять, які були потрібні Камю для створення </w:t>
      </w:r>
      <w:r w:rsidR="00A271D3" w:rsidRPr="002304A0">
        <w:rPr>
          <w:rFonts w:cs="Times New Roman CYR"/>
          <w:sz w:val="28"/>
          <w:szCs w:val="28"/>
          <w:lang w:val="uk-UA"/>
        </w:rPr>
        <w:t>екзистенціального</w:t>
      </w:r>
      <w:r w:rsidR="00894C6F" w:rsidRPr="002304A0">
        <w:rPr>
          <w:rFonts w:cs="Times New Roman CYR"/>
          <w:sz w:val="28"/>
          <w:szCs w:val="28"/>
          <w:lang w:val="uk-UA"/>
        </w:rPr>
        <w:t xml:space="preserve"> тип</w:t>
      </w:r>
      <w:r w:rsidR="00A271D3" w:rsidRPr="002304A0">
        <w:rPr>
          <w:rFonts w:cs="Times New Roman CYR"/>
          <w:sz w:val="28"/>
          <w:szCs w:val="28"/>
          <w:lang w:val="uk-UA"/>
        </w:rPr>
        <w:t>у</w:t>
      </w:r>
      <w:r w:rsidR="00894C6F" w:rsidRPr="002304A0">
        <w:rPr>
          <w:rFonts w:cs="Times New Roman CYR"/>
          <w:sz w:val="28"/>
          <w:szCs w:val="28"/>
          <w:lang w:val="uk-UA"/>
        </w:rPr>
        <w:t xml:space="preserve"> «н</w:t>
      </w:r>
      <w:r w:rsidR="00A271D3" w:rsidRPr="002304A0">
        <w:rPr>
          <w:rFonts w:cs="Times New Roman CYR"/>
          <w:sz w:val="28"/>
          <w:szCs w:val="28"/>
          <w:lang w:val="uk-UA"/>
        </w:rPr>
        <w:t>евинного герою», ми стикаємося з питанням можливості виправдання вбивства на тій підставі, що сталося воно випадково.</w:t>
      </w:r>
      <w:r w:rsidR="00894C6F" w:rsidRPr="002304A0">
        <w:rPr>
          <w:rFonts w:cs="Times New Roman CYR"/>
          <w:sz w:val="28"/>
          <w:szCs w:val="28"/>
          <w:lang w:val="uk-UA"/>
        </w:rPr>
        <w:t xml:space="preserve"> Концепція абсурду не лише </w:t>
      </w:r>
      <w:r w:rsidR="00A271D3" w:rsidRPr="002304A0">
        <w:rPr>
          <w:rFonts w:cs="Times New Roman CYR"/>
          <w:sz w:val="28"/>
          <w:szCs w:val="28"/>
          <w:lang w:val="uk-UA"/>
        </w:rPr>
        <w:t>відображала</w:t>
      </w:r>
      <w:r w:rsidR="00894C6F" w:rsidRPr="002304A0">
        <w:rPr>
          <w:rFonts w:cs="Times New Roman CYR"/>
          <w:sz w:val="28"/>
          <w:szCs w:val="28"/>
          <w:lang w:val="uk-UA"/>
        </w:rPr>
        <w:t xml:space="preserve"> художнє бачення письменника, але і не звільняла героя від властивого йому пороку етичної </w:t>
      </w:r>
      <w:r w:rsidR="00A271D3" w:rsidRPr="002304A0">
        <w:rPr>
          <w:rFonts w:cs="Times New Roman CYR"/>
          <w:sz w:val="28"/>
          <w:szCs w:val="28"/>
          <w:lang w:val="uk-UA"/>
        </w:rPr>
        <w:t>індиферентності</w:t>
      </w:r>
      <w:r w:rsidR="00894C6F" w:rsidRPr="002304A0">
        <w:rPr>
          <w:rFonts w:cs="Times New Roman CYR"/>
          <w:sz w:val="28"/>
          <w:szCs w:val="28"/>
          <w:lang w:val="uk-UA"/>
        </w:rPr>
        <w:t xml:space="preserve">. У трактаті «Людина </w:t>
      </w:r>
      <w:r w:rsidR="00A271D3" w:rsidRPr="002304A0">
        <w:rPr>
          <w:rFonts w:cs="Times New Roman CYR"/>
          <w:sz w:val="28"/>
          <w:szCs w:val="28"/>
          <w:lang w:val="uk-UA"/>
        </w:rPr>
        <w:t>блукаюча</w:t>
      </w:r>
      <w:r w:rsidR="00894C6F" w:rsidRPr="002304A0">
        <w:rPr>
          <w:rFonts w:cs="Times New Roman CYR"/>
          <w:sz w:val="28"/>
          <w:szCs w:val="28"/>
          <w:lang w:val="uk-UA"/>
        </w:rPr>
        <w:t xml:space="preserve">» Камю строго оцінить те, що з часом </w:t>
      </w:r>
      <w:r w:rsidR="00A271D3" w:rsidRPr="002304A0">
        <w:rPr>
          <w:rFonts w:cs="Times New Roman CYR"/>
          <w:sz w:val="28"/>
          <w:szCs w:val="28"/>
          <w:lang w:val="uk-UA"/>
        </w:rPr>
        <w:t xml:space="preserve">він змушений буде </w:t>
      </w:r>
      <w:r w:rsidR="00894C6F" w:rsidRPr="002304A0">
        <w:rPr>
          <w:rFonts w:cs="Times New Roman CYR"/>
          <w:sz w:val="28"/>
          <w:szCs w:val="28"/>
          <w:lang w:val="uk-UA"/>
        </w:rPr>
        <w:t>долати. Відчуття абсурду</w:t>
      </w:r>
      <w:r w:rsidR="00A271D3" w:rsidRPr="002304A0">
        <w:rPr>
          <w:rFonts w:cs="Times New Roman CYR"/>
          <w:sz w:val="28"/>
          <w:szCs w:val="28"/>
          <w:lang w:val="uk-UA"/>
        </w:rPr>
        <w:t>,</w:t>
      </w:r>
      <w:r w:rsidR="00894C6F" w:rsidRPr="002304A0">
        <w:rPr>
          <w:rFonts w:cs="Times New Roman CYR"/>
          <w:sz w:val="28"/>
          <w:szCs w:val="28"/>
          <w:lang w:val="uk-UA"/>
        </w:rPr>
        <w:t xml:space="preserve"> якщо намагатися витягувати з нього правило дії, робить вбивство щонайменше бай</w:t>
      </w:r>
      <w:r w:rsidR="00A271D3" w:rsidRPr="002304A0">
        <w:rPr>
          <w:rFonts w:cs="Times New Roman CYR"/>
          <w:sz w:val="28"/>
          <w:szCs w:val="28"/>
          <w:lang w:val="uk-UA"/>
        </w:rPr>
        <w:t>дужим і, отже, можливим. Якщо ні</w:t>
      </w:r>
      <w:r w:rsidR="00894C6F" w:rsidRPr="002304A0">
        <w:rPr>
          <w:rFonts w:cs="Times New Roman CYR"/>
          <w:sz w:val="28"/>
          <w:szCs w:val="28"/>
          <w:lang w:val="uk-UA"/>
        </w:rPr>
        <w:t xml:space="preserve"> в що вірити, якщо ні в чому немає сенсу і не можна затверджувати цінність чого б то не було, то все допустимо і все неважливо</w:t>
      </w:r>
      <w:r w:rsidR="00A271D3" w:rsidRPr="002304A0">
        <w:rPr>
          <w:rFonts w:cs="Times New Roman CYR"/>
          <w:sz w:val="28"/>
          <w:szCs w:val="28"/>
          <w:lang w:val="uk-UA"/>
        </w:rPr>
        <w:t>.</w:t>
      </w:r>
      <w:r w:rsidR="00894C6F" w:rsidRPr="002304A0">
        <w:rPr>
          <w:rFonts w:cs="Times New Roman CYR"/>
          <w:sz w:val="28"/>
          <w:szCs w:val="28"/>
          <w:lang w:val="uk-UA"/>
        </w:rPr>
        <w:t xml:space="preserve"> Немає «за і проти», вбивця ні прав ні не має рацію. Злодійство або доброчесність - чиста випадковість або </w:t>
      </w:r>
      <w:r w:rsidR="00A271D3" w:rsidRPr="002304A0">
        <w:rPr>
          <w:rFonts w:cs="Times New Roman CYR"/>
          <w:sz w:val="28"/>
          <w:szCs w:val="28"/>
          <w:lang w:val="uk-UA"/>
        </w:rPr>
        <w:t>«</w:t>
      </w:r>
      <w:r w:rsidR="00894C6F" w:rsidRPr="002304A0">
        <w:rPr>
          <w:rFonts w:cs="Times New Roman CYR"/>
          <w:sz w:val="28"/>
          <w:szCs w:val="28"/>
          <w:lang w:val="uk-UA"/>
        </w:rPr>
        <w:t>примха»</w:t>
      </w:r>
      <w:r w:rsidR="00A271D3" w:rsidRPr="002304A0">
        <w:rPr>
          <w:rFonts w:cs="Times New Roman CYR"/>
          <w:sz w:val="28"/>
          <w:szCs w:val="28"/>
          <w:lang w:val="uk-UA"/>
        </w:rPr>
        <w:t>.</w:t>
      </w:r>
    </w:p>
    <w:p w:rsidR="00894C6F" w:rsidRPr="002304A0" w:rsidRDefault="00894C6F"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У «Сторонньому» Камю зробив спробу встати на захист людини. Він звільнив героя від фальші, якщо пригадати, що свобода для Камю - це «право не брехати</w:t>
      </w:r>
      <w:r w:rsidR="00A271D3" w:rsidRPr="002304A0">
        <w:rPr>
          <w:rFonts w:cs="Times New Roman CYR"/>
          <w:sz w:val="28"/>
          <w:szCs w:val="28"/>
          <w:lang w:val="uk-UA"/>
        </w:rPr>
        <w:t>». Аби виразити відчуття абсурду,</w:t>
      </w:r>
      <w:r w:rsidR="002304A0">
        <w:rPr>
          <w:rFonts w:cs="Times New Roman CYR"/>
          <w:sz w:val="28"/>
          <w:szCs w:val="28"/>
          <w:lang w:val="uk-UA"/>
        </w:rPr>
        <w:t xml:space="preserve"> </w:t>
      </w:r>
      <w:r w:rsidRPr="002304A0">
        <w:rPr>
          <w:rFonts w:cs="Times New Roman CYR"/>
          <w:sz w:val="28"/>
          <w:szCs w:val="28"/>
          <w:lang w:val="uk-UA"/>
        </w:rPr>
        <w:t>Камю створив типовий образ епохи тривог і розчарувань. Образ Мерсо живий і в свідомості сучасного французького читача, для молоді ця книга служить вираженням їх бунту.</w:t>
      </w:r>
    </w:p>
    <w:p w:rsidR="00894C6F" w:rsidRPr="002304A0" w:rsidRDefault="00894C6F"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І в той же час Мерсо - це свобода бунтаря, що замкнув всесвіт на самому собі. Остаточною інстанцією і суддею залишається певна людина, для якої вищим благ</w:t>
      </w:r>
      <w:r w:rsidR="00A271D3" w:rsidRPr="002304A0">
        <w:rPr>
          <w:rFonts w:cs="Times New Roman CYR"/>
          <w:sz w:val="28"/>
          <w:szCs w:val="28"/>
          <w:lang w:val="uk-UA"/>
        </w:rPr>
        <w:t>ом є життя «без завтрашнього дню</w:t>
      </w:r>
      <w:r w:rsidRPr="002304A0">
        <w:rPr>
          <w:rFonts w:cs="Times New Roman CYR"/>
          <w:sz w:val="28"/>
          <w:szCs w:val="28"/>
          <w:lang w:val="uk-UA"/>
        </w:rPr>
        <w:t>». Борючись з формал</w:t>
      </w:r>
      <w:r w:rsidR="00A271D3" w:rsidRPr="002304A0">
        <w:rPr>
          <w:rFonts w:cs="Times New Roman CYR"/>
          <w:sz w:val="28"/>
          <w:szCs w:val="28"/>
          <w:lang w:val="uk-UA"/>
        </w:rPr>
        <w:t>ьною мораллю, Камю поставив алжи</w:t>
      </w:r>
      <w:r w:rsidRPr="002304A0">
        <w:rPr>
          <w:rFonts w:cs="Times New Roman CYR"/>
          <w:sz w:val="28"/>
          <w:szCs w:val="28"/>
          <w:lang w:val="uk-UA"/>
        </w:rPr>
        <w:t xml:space="preserve">рського клерка «по той бік добра і зла». Він позбавив свого героя людської спільності і живого мешкання моралі. Любов до життя, подана в ракурсі абсурду, </w:t>
      </w:r>
      <w:r w:rsidR="00A271D3" w:rsidRPr="002304A0">
        <w:rPr>
          <w:rFonts w:cs="Times New Roman CYR"/>
          <w:sz w:val="28"/>
          <w:szCs w:val="28"/>
          <w:lang w:val="uk-UA"/>
        </w:rPr>
        <w:t>занадто</w:t>
      </w:r>
      <w:r w:rsidRPr="002304A0">
        <w:rPr>
          <w:rFonts w:cs="Times New Roman CYR"/>
          <w:sz w:val="28"/>
          <w:szCs w:val="28"/>
          <w:lang w:val="uk-UA"/>
        </w:rPr>
        <w:t xml:space="preserve"> </w:t>
      </w:r>
      <w:r w:rsidR="00A271D3" w:rsidRPr="002304A0">
        <w:rPr>
          <w:rFonts w:cs="Times New Roman CYR"/>
          <w:sz w:val="28"/>
          <w:szCs w:val="28"/>
          <w:lang w:val="uk-UA"/>
        </w:rPr>
        <w:t>явно</w:t>
      </w:r>
      <w:r w:rsidRPr="002304A0">
        <w:rPr>
          <w:rFonts w:cs="Times New Roman CYR"/>
          <w:sz w:val="28"/>
          <w:szCs w:val="28"/>
          <w:lang w:val="uk-UA"/>
        </w:rPr>
        <w:t xml:space="preserve"> викликає смерть. У «Сторонньому» не можна не відчути рух Камю вперед: це життєстверджуюча відмова від відчаю і наполеглива тяга до справедливості.</w:t>
      </w:r>
    </w:p>
    <w:p w:rsidR="004979FC" w:rsidRPr="002304A0" w:rsidRDefault="004979FC" w:rsidP="002304A0">
      <w:pPr>
        <w:widowControl w:val="0"/>
        <w:autoSpaceDE w:val="0"/>
        <w:autoSpaceDN w:val="0"/>
        <w:adjustRightInd w:val="0"/>
        <w:spacing w:line="360" w:lineRule="auto"/>
        <w:ind w:firstLine="709"/>
        <w:jc w:val="both"/>
        <w:rPr>
          <w:rFonts w:cs="Times New Roman CYR"/>
          <w:sz w:val="28"/>
          <w:szCs w:val="28"/>
          <w:lang w:val="en-US"/>
        </w:rPr>
      </w:pPr>
      <w:r w:rsidRPr="002304A0">
        <w:rPr>
          <w:rFonts w:cs="Times New Roman CYR"/>
          <w:sz w:val="28"/>
          <w:szCs w:val="28"/>
          <w:lang w:val="uk-UA"/>
        </w:rPr>
        <w:t xml:space="preserve">Отже явище відчуження продовжує привертати увагу з боку дослідників, не дивлячись на те, що воно займає місце вже не перше століття. </w:t>
      </w:r>
      <w:r w:rsidR="00A747E0" w:rsidRPr="002304A0">
        <w:rPr>
          <w:rFonts w:cs="Times New Roman CYR"/>
          <w:sz w:val="28"/>
          <w:szCs w:val="28"/>
          <w:lang w:val="uk-UA"/>
        </w:rPr>
        <w:t>Це пов’язано з тим, що в наші дні все гостріше відчувається та небезпека, яка створюється другою стороною людського прогресу. Людство стає сильніше, могутніше та небезпечніше для самого себе.</w:t>
      </w:r>
      <w:r w:rsidR="00264988" w:rsidRPr="002304A0">
        <w:rPr>
          <w:rFonts w:cs="Times New Roman CYR"/>
          <w:sz w:val="28"/>
          <w:szCs w:val="28"/>
          <w:lang w:val="en-US"/>
        </w:rPr>
        <w:t>[19]</w:t>
      </w:r>
    </w:p>
    <w:p w:rsidR="00A747E0" w:rsidRPr="002304A0" w:rsidRDefault="00A747E0" w:rsidP="002304A0">
      <w:pPr>
        <w:widowControl w:val="0"/>
        <w:autoSpaceDE w:val="0"/>
        <w:autoSpaceDN w:val="0"/>
        <w:adjustRightInd w:val="0"/>
        <w:spacing w:line="360" w:lineRule="auto"/>
        <w:ind w:firstLine="709"/>
        <w:jc w:val="both"/>
        <w:rPr>
          <w:rFonts w:cs="Times New Roman CYR"/>
          <w:sz w:val="28"/>
          <w:szCs w:val="28"/>
          <w:lang w:val="uk-UA"/>
        </w:rPr>
      </w:pPr>
      <w:r w:rsidRPr="002304A0">
        <w:rPr>
          <w:rFonts w:cs="Times New Roman CYR"/>
          <w:sz w:val="28"/>
          <w:szCs w:val="28"/>
          <w:lang w:val="uk-UA"/>
        </w:rPr>
        <w:t>В реальному світі все взаємопов’язано, тому говорити про «чуже» можна не забуваючи його відносність. Отже відсутність зв’язків – це вже відношення. Тобто відчуження має місце завжди в будь-якій предметній діяльності людини. Навіть в розвиненому суспільстві людина робить щось не стільки для себе, скільки для інших.</w:t>
      </w:r>
    </w:p>
    <w:p w:rsidR="00A271D3" w:rsidRPr="002304A0" w:rsidRDefault="00A271D3" w:rsidP="002304A0">
      <w:pPr>
        <w:widowControl w:val="0"/>
        <w:autoSpaceDE w:val="0"/>
        <w:autoSpaceDN w:val="0"/>
        <w:adjustRightInd w:val="0"/>
        <w:spacing w:line="360" w:lineRule="auto"/>
        <w:ind w:firstLine="709"/>
        <w:jc w:val="both"/>
        <w:rPr>
          <w:sz w:val="28"/>
          <w:szCs w:val="28"/>
          <w:lang w:val="uk-UA"/>
        </w:rPr>
      </w:pPr>
      <w:r w:rsidRPr="002304A0">
        <w:rPr>
          <w:sz w:val="28"/>
          <w:szCs w:val="28"/>
          <w:lang w:val="uk-UA"/>
        </w:rPr>
        <w:t>Неприйняття, заперечення, «тотальне відчуження», егоїзм є тією крайністю відчуження,</w:t>
      </w:r>
      <w:r w:rsidR="001669AF" w:rsidRPr="002304A0">
        <w:rPr>
          <w:sz w:val="28"/>
          <w:szCs w:val="28"/>
          <w:lang w:val="uk-UA"/>
        </w:rPr>
        <w:t xml:space="preserve"> патологічною однобокістю,</w:t>
      </w:r>
      <w:r w:rsidRPr="002304A0">
        <w:rPr>
          <w:sz w:val="28"/>
          <w:szCs w:val="28"/>
          <w:lang w:val="uk-UA"/>
        </w:rPr>
        <w:t xml:space="preserve"> яка </w:t>
      </w:r>
      <w:r w:rsidR="001669AF" w:rsidRPr="002304A0">
        <w:rPr>
          <w:sz w:val="28"/>
          <w:szCs w:val="28"/>
          <w:lang w:val="uk-UA"/>
        </w:rPr>
        <w:t>так чітко виражена в творі.</w:t>
      </w:r>
    </w:p>
    <w:p w:rsidR="00894C6F" w:rsidRPr="002304A0" w:rsidRDefault="00894C6F" w:rsidP="002304A0">
      <w:pPr>
        <w:widowControl w:val="0"/>
        <w:autoSpaceDE w:val="0"/>
        <w:autoSpaceDN w:val="0"/>
        <w:adjustRightInd w:val="0"/>
        <w:spacing w:line="360" w:lineRule="auto"/>
        <w:ind w:firstLine="709"/>
        <w:jc w:val="both"/>
        <w:rPr>
          <w:rFonts w:cs="Times New Roman CYR"/>
          <w:sz w:val="28"/>
          <w:lang w:val="uk-UA"/>
        </w:rPr>
      </w:pPr>
      <w:r w:rsidRPr="002304A0">
        <w:rPr>
          <w:rFonts w:cs="Times New Roman CYR"/>
          <w:sz w:val="28"/>
          <w:szCs w:val="28"/>
          <w:lang w:val="uk-UA"/>
        </w:rPr>
        <w:t xml:space="preserve">Працюючи над </w:t>
      </w:r>
      <w:r w:rsidR="00F15EBF" w:rsidRPr="002304A0">
        <w:rPr>
          <w:rFonts w:cs="Times New Roman CYR"/>
          <w:sz w:val="28"/>
          <w:szCs w:val="28"/>
          <w:lang w:val="uk-UA"/>
        </w:rPr>
        <w:t>твором</w:t>
      </w:r>
      <w:r w:rsidR="00A271D3" w:rsidRPr="002304A0">
        <w:rPr>
          <w:rFonts w:cs="Times New Roman CYR"/>
          <w:sz w:val="28"/>
          <w:szCs w:val="28"/>
          <w:lang w:val="uk-UA"/>
        </w:rPr>
        <w:t>,</w:t>
      </w:r>
      <w:r w:rsidRPr="002304A0">
        <w:rPr>
          <w:rFonts w:cs="Times New Roman CYR"/>
          <w:sz w:val="28"/>
          <w:szCs w:val="28"/>
          <w:lang w:val="uk-UA"/>
        </w:rPr>
        <w:t xml:space="preserve"> Камю вже вирішив проблему свободи в</w:t>
      </w:r>
      <w:r w:rsidR="002304A0">
        <w:rPr>
          <w:rFonts w:cs="Times New Roman CYR"/>
          <w:sz w:val="28"/>
          <w:szCs w:val="28"/>
          <w:lang w:val="uk-UA"/>
        </w:rPr>
        <w:t xml:space="preserve"> її зв'язку з проблемою правди.</w:t>
      </w:r>
    </w:p>
    <w:p w:rsidR="00894C6F" w:rsidRPr="002304A0" w:rsidRDefault="00894C6F" w:rsidP="002304A0">
      <w:pPr>
        <w:widowControl w:val="0"/>
        <w:autoSpaceDE w:val="0"/>
        <w:autoSpaceDN w:val="0"/>
        <w:adjustRightInd w:val="0"/>
        <w:spacing w:line="360" w:lineRule="auto"/>
        <w:ind w:firstLine="709"/>
        <w:jc w:val="both"/>
        <w:rPr>
          <w:rFonts w:cs="Arial CYR"/>
          <w:sz w:val="28"/>
          <w:szCs w:val="20"/>
        </w:rPr>
      </w:pPr>
    </w:p>
    <w:p w:rsidR="00D319C4" w:rsidRPr="002304A0" w:rsidRDefault="001669AF" w:rsidP="002304A0">
      <w:pPr>
        <w:pStyle w:val="3"/>
        <w:keepNext w:val="0"/>
        <w:widowControl w:val="0"/>
        <w:spacing w:before="0" w:after="0" w:line="360" w:lineRule="auto"/>
        <w:ind w:firstLine="709"/>
        <w:jc w:val="both"/>
        <w:rPr>
          <w:rFonts w:ascii="Times New Roman" w:hAnsi="Times New Roman" w:cs="Times New Roman"/>
          <w:b w:val="0"/>
          <w:sz w:val="28"/>
          <w:lang w:val="en-US"/>
        </w:rPr>
      </w:pPr>
      <w:r w:rsidRPr="002304A0">
        <w:rPr>
          <w:rFonts w:ascii="Times New Roman" w:hAnsi="Times New Roman"/>
          <w:b w:val="0"/>
          <w:sz w:val="28"/>
        </w:rPr>
        <w:br w:type="page"/>
      </w:r>
      <w:bookmarkStart w:id="18" w:name="_Toc234069834"/>
      <w:r w:rsidRPr="002304A0">
        <w:rPr>
          <w:rFonts w:ascii="Times New Roman" w:hAnsi="Times New Roman" w:cs="Times New Roman"/>
          <w:b w:val="0"/>
          <w:sz w:val="28"/>
          <w:lang w:val="uk-UA"/>
        </w:rPr>
        <w:t>Список використаної літератури</w:t>
      </w:r>
      <w:bookmarkEnd w:id="18"/>
    </w:p>
    <w:p w:rsidR="005E47BE" w:rsidRPr="002304A0" w:rsidRDefault="005E47BE" w:rsidP="002304A0">
      <w:pPr>
        <w:widowControl w:val="0"/>
        <w:spacing w:line="360" w:lineRule="auto"/>
        <w:ind w:firstLine="709"/>
        <w:jc w:val="both"/>
        <w:rPr>
          <w:sz w:val="28"/>
          <w:lang w:val="en-US"/>
        </w:rPr>
      </w:pPr>
    </w:p>
    <w:p w:rsidR="005E47BE" w:rsidRPr="002304A0" w:rsidRDefault="004979FC"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Белов В.И. Ремесло отчуждения. М., 1988.</w:t>
      </w:r>
      <w:r w:rsidR="005E47BE" w:rsidRPr="002304A0">
        <w:rPr>
          <w:snapToGrid w:val="0"/>
          <w:sz w:val="28"/>
          <w:szCs w:val="28"/>
          <w:lang w:val="uk-UA"/>
        </w:rPr>
        <w:t>Камю А. Посторонний. –</w:t>
      </w:r>
      <w:r w:rsidR="002304A0">
        <w:rPr>
          <w:snapToGrid w:val="0"/>
          <w:sz w:val="28"/>
          <w:szCs w:val="28"/>
          <w:lang w:val="uk-UA"/>
        </w:rPr>
        <w:t xml:space="preserve"> </w:t>
      </w:r>
      <w:r w:rsidR="005E47BE" w:rsidRPr="002304A0">
        <w:rPr>
          <w:snapToGrid w:val="0"/>
          <w:sz w:val="28"/>
          <w:szCs w:val="28"/>
          <w:lang w:val="uk-UA"/>
        </w:rPr>
        <w:t>М.; Харьков, 1999.</w:t>
      </w:r>
    </w:p>
    <w:p w:rsidR="005E47BE" w:rsidRPr="002304A0" w:rsidRDefault="005E47BE"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napToGrid w:val="0"/>
          <w:sz w:val="28"/>
          <w:szCs w:val="28"/>
          <w:lang w:val="uk-UA"/>
        </w:rPr>
        <w:t>Камю А. Записные книжки. – М., 2000.</w:t>
      </w:r>
    </w:p>
    <w:p w:rsidR="005E47BE" w:rsidRPr="002304A0" w:rsidRDefault="005E47BE"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napToGrid w:val="0"/>
          <w:sz w:val="28"/>
          <w:szCs w:val="28"/>
          <w:lang w:val="uk-UA"/>
        </w:rPr>
        <w:t>Камю А. Бунт и рабство // Камю А. Изнанка и лицо</w:t>
      </w:r>
    </w:p>
    <w:p w:rsidR="005E47BE" w:rsidRPr="002304A0" w:rsidRDefault="005E47BE"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napToGrid w:val="0"/>
          <w:sz w:val="28"/>
          <w:szCs w:val="28"/>
          <w:lang w:val="uk-UA"/>
        </w:rPr>
        <w:t>Камю А. Беседа о бунте // Камю А. Изнанка и лицо</w:t>
      </w:r>
    </w:p>
    <w:p w:rsidR="001669AF" w:rsidRPr="002304A0" w:rsidRDefault="001669AF"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lang w:val="uk-UA"/>
        </w:rPr>
      </w:pPr>
      <w:r w:rsidRPr="002304A0">
        <w:rPr>
          <w:sz w:val="28"/>
          <w:szCs w:val="28"/>
          <w:lang w:val="uk-UA"/>
        </w:rPr>
        <w:t>Камю Альбер. Вибране. Вступна стаття Веліковського С., Москва. Видавництво «Правда», 1990 р.</w:t>
      </w:r>
    </w:p>
    <w:p w:rsidR="001669AF" w:rsidRPr="002304A0" w:rsidRDefault="001669AF"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lang w:val="uk-UA"/>
        </w:rPr>
      </w:pPr>
      <w:r w:rsidRPr="002304A0">
        <w:rPr>
          <w:sz w:val="28"/>
          <w:szCs w:val="28"/>
          <w:lang w:val="uk-UA"/>
        </w:rPr>
        <w:t>Камю Альбер. Вибране. Збірка. Передмова Веліковського С., Москва. Видавництво «Веселка», 1989 р.</w:t>
      </w:r>
    </w:p>
    <w:p w:rsidR="00264988" w:rsidRPr="002304A0" w:rsidRDefault="001669AF"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lang w:val="uk-UA"/>
        </w:rPr>
      </w:pPr>
      <w:r w:rsidRPr="002304A0">
        <w:rPr>
          <w:sz w:val="28"/>
          <w:szCs w:val="28"/>
          <w:lang w:val="uk-UA"/>
        </w:rPr>
        <w:t>Камю Альбер. Вибрані твори. Післямова Веліковського С., «Прокляті питання» Камю. Москва. Видавництво «Панорама», 1993 р.</w:t>
      </w:r>
    </w:p>
    <w:p w:rsidR="00264988" w:rsidRPr="002304A0" w:rsidRDefault="00264988"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Антонян Ю. М. Психологическое отчуждение личности и преступное поведение. Ереван, 1987.</w:t>
      </w:r>
    </w:p>
    <w:p w:rsidR="004979FC" w:rsidRPr="002304A0" w:rsidRDefault="00DE6372"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Кутасова И.М. Альбер Камю: нигилист</w:t>
      </w:r>
      <w:r w:rsidR="002304A0">
        <w:rPr>
          <w:sz w:val="28"/>
          <w:szCs w:val="28"/>
        </w:rPr>
        <w:t xml:space="preserve"> </w:t>
      </w:r>
      <w:r w:rsidRPr="002304A0">
        <w:rPr>
          <w:sz w:val="28"/>
          <w:szCs w:val="28"/>
        </w:rPr>
        <w:t xml:space="preserve">против нигилизма// </w:t>
      </w:r>
    </w:p>
    <w:p w:rsidR="00DE6372" w:rsidRPr="002304A0" w:rsidRDefault="00DE6372" w:rsidP="002304A0">
      <w:pPr>
        <w:widowControl w:val="0"/>
        <w:tabs>
          <w:tab w:val="num" w:pos="426"/>
        </w:tabs>
        <w:autoSpaceDE w:val="0"/>
        <w:autoSpaceDN w:val="0"/>
        <w:adjustRightInd w:val="0"/>
        <w:spacing w:line="360" w:lineRule="auto"/>
        <w:jc w:val="both"/>
        <w:rPr>
          <w:sz w:val="28"/>
          <w:szCs w:val="28"/>
          <w:lang w:val="uk-UA"/>
        </w:rPr>
      </w:pPr>
      <w:r w:rsidRPr="002304A0">
        <w:rPr>
          <w:sz w:val="28"/>
          <w:szCs w:val="28"/>
        </w:rPr>
        <w:t>Вопросы философии.- 1975.</w:t>
      </w:r>
    </w:p>
    <w:p w:rsidR="005E47BE" w:rsidRPr="002304A0" w:rsidRDefault="005E47BE" w:rsidP="002304A0">
      <w:pPr>
        <w:widowControl w:val="0"/>
        <w:numPr>
          <w:ilvl w:val="0"/>
          <w:numId w:val="16"/>
        </w:numPr>
        <w:tabs>
          <w:tab w:val="clear" w:pos="907"/>
          <w:tab w:val="num" w:pos="426"/>
        </w:tabs>
        <w:autoSpaceDE w:val="0"/>
        <w:autoSpaceDN w:val="0"/>
        <w:spacing w:line="360" w:lineRule="auto"/>
        <w:ind w:left="0" w:firstLine="0"/>
        <w:jc w:val="both"/>
        <w:rPr>
          <w:sz w:val="28"/>
          <w:szCs w:val="28"/>
        </w:rPr>
      </w:pPr>
      <w:r w:rsidRPr="002304A0">
        <w:rPr>
          <w:sz w:val="28"/>
          <w:szCs w:val="28"/>
        </w:rPr>
        <w:t>Долгов К. Красота и свобода в творчестве Альбера Камю/ Камю А. Творчество и свобода. Сборник.- М., 1990.</w:t>
      </w:r>
    </w:p>
    <w:p w:rsidR="001669AF" w:rsidRPr="002304A0" w:rsidRDefault="001669AF"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lang w:val="uk-UA"/>
        </w:rPr>
      </w:pPr>
      <w:r w:rsidRPr="002304A0">
        <w:rPr>
          <w:sz w:val="28"/>
          <w:szCs w:val="28"/>
          <w:lang w:val="uk-UA"/>
        </w:rPr>
        <w:t>Кушкін Е.П., Альбер Камю. Ранні роки. Ленінград. Видавництво Ленінградського університету, 1982 р.</w:t>
      </w:r>
    </w:p>
    <w:p w:rsidR="00DB5078" w:rsidRPr="002304A0" w:rsidRDefault="001669AF"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lang w:val="uk-UA"/>
        </w:rPr>
      </w:pPr>
      <w:r w:rsidRPr="002304A0">
        <w:rPr>
          <w:sz w:val="28"/>
          <w:szCs w:val="28"/>
          <w:lang w:val="uk-UA"/>
        </w:rPr>
        <w:t>Затонський Д. Книга про зарубіжну літературу ХХ ст Москва. Видавництво «Освіта», 1979 р.</w:t>
      </w:r>
    </w:p>
    <w:p w:rsidR="005E47BE" w:rsidRPr="002304A0" w:rsidRDefault="005E47BE"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Евнина Е. Судьбы экзистенциалистского романа// Вопросы</w:t>
      </w:r>
      <w:r w:rsidR="002304A0">
        <w:rPr>
          <w:sz w:val="28"/>
          <w:szCs w:val="28"/>
        </w:rPr>
        <w:t xml:space="preserve"> </w:t>
      </w:r>
      <w:r w:rsidRPr="002304A0">
        <w:rPr>
          <w:sz w:val="28"/>
          <w:szCs w:val="28"/>
        </w:rPr>
        <w:t>литературы.- 1959.</w:t>
      </w:r>
    </w:p>
    <w:p w:rsidR="00264988" w:rsidRPr="002304A0" w:rsidRDefault="00264988"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rPr>
        <w:t>Огурцов А. Отчуждение// Философская энциклопедия. М., 1967</w:t>
      </w:r>
    </w:p>
    <w:p w:rsidR="004979FC" w:rsidRPr="002304A0" w:rsidRDefault="004979FC"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Лапин Н.И. Отчуждение // Новая философская энциклопедия. М.,2001</w:t>
      </w:r>
    </w:p>
    <w:p w:rsidR="005E47BE" w:rsidRPr="002304A0" w:rsidRDefault="005E47BE"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Маньковская Н.Б. Проблема “человек и природа” в философии Камю/ Весник МГУ Сер.8. Философия.- 1973.</w:t>
      </w:r>
    </w:p>
    <w:p w:rsidR="00F15EBF" w:rsidRPr="002304A0" w:rsidRDefault="00F15EBF"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Маньковская Н.Б. Счастливая смерть постороннего// Вестник МГУ.- 1973.</w:t>
      </w:r>
    </w:p>
    <w:p w:rsidR="004979FC" w:rsidRPr="002304A0" w:rsidRDefault="004979FC"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Маркович М. Маркс об отчуждении// Вопр.филос., 1989</w:t>
      </w:r>
    </w:p>
    <w:p w:rsidR="004979FC" w:rsidRPr="002304A0" w:rsidRDefault="004979FC"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Ойзерман Т. Человек и его отчуждение// Человек и эпоха. М., 1964.</w:t>
      </w:r>
    </w:p>
    <w:p w:rsidR="005E47BE" w:rsidRPr="002304A0" w:rsidRDefault="005E47BE"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Попович М. Бунтівливий Камю// Зарубіжна література.- 1998.</w:t>
      </w:r>
    </w:p>
    <w:p w:rsidR="005E47BE" w:rsidRPr="002304A0" w:rsidRDefault="005E47BE"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Попович М. Похід проти розуму.- К., 1960</w:t>
      </w:r>
    </w:p>
    <w:p w:rsidR="00AE1542" w:rsidRPr="002304A0" w:rsidRDefault="00DB5078"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Антонян Ю. М. Психологическое отчуждение личности и преступное поведение. Ереван, 1987</w:t>
      </w:r>
      <w:r w:rsidRPr="002304A0">
        <w:rPr>
          <w:sz w:val="28"/>
          <w:szCs w:val="28"/>
          <w:lang w:val="uk-UA"/>
        </w:rPr>
        <w:t>.</w:t>
      </w:r>
      <w:r w:rsidR="00AE1542" w:rsidRPr="002304A0">
        <w:rPr>
          <w:sz w:val="28"/>
          <w:szCs w:val="28"/>
        </w:rPr>
        <w:t xml:space="preserve"> </w:t>
      </w:r>
    </w:p>
    <w:p w:rsidR="00AE1542" w:rsidRPr="002304A0" w:rsidRDefault="00AE1542"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napToGrid w:val="0"/>
          <w:sz w:val="28"/>
          <w:szCs w:val="28"/>
          <w:lang w:val="uk-UA"/>
        </w:rPr>
        <w:t>Сартр Ж.-П. Разбор «Постороннего» // Сартр Ж.-П., Камю А. Две грани экзистенциализма - М., 2001. –</w:t>
      </w:r>
      <w:r w:rsidR="002304A0">
        <w:rPr>
          <w:snapToGrid w:val="0"/>
          <w:sz w:val="28"/>
          <w:szCs w:val="28"/>
          <w:lang w:val="uk-UA"/>
        </w:rPr>
        <w:t xml:space="preserve"> </w:t>
      </w:r>
      <w:r w:rsidRPr="002304A0">
        <w:rPr>
          <w:snapToGrid w:val="0"/>
          <w:sz w:val="28"/>
          <w:szCs w:val="28"/>
          <w:lang w:val="uk-UA"/>
        </w:rPr>
        <w:t>C. 329.</w:t>
      </w:r>
    </w:p>
    <w:p w:rsidR="00AE1542" w:rsidRPr="002304A0" w:rsidRDefault="00AE1542"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15030C">
        <w:rPr>
          <w:sz w:val="28"/>
          <w:szCs w:val="28"/>
        </w:rPr>
        <w:t>http://noblit.ru/content/view/199/33/</w:t>
      </w:r>
      <w:r w:rsidRPr="002304A0">
        <w:rPr>
          <w:sz w:val="28"/>
          <w:szCs w:val="28"/>
        </w:rPr>
        <w:t xml:space="preserve"> -Великовський С.И. “Проклятые вопросы“ Камю</w:t>
      </w:r>
    </w:p>
    <w:p w:rsidR="00AE1542" w:rsidRPr="002304A0" w:rsidRDefault="00AE1542"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15030C">
        <w:rPr>
          <w:sz w:val="28"/>
          <w:szCs w:val="28"/>
          <w:lang w:val="en-US"/>
        </w:rPr>
        <w:t>http</w:t>
      </w:r>
      <w:r w:rsidRPr="0015030C">
        <w:rPr>
          <w:sz w:val="28"/>
          <w:szCs w:val="28"/>
          <w:lang w:val="uk-UA"/>
        </w:rPr>
        <w:t>://</w:t>
      </w:r>
      <w:r w:rsidRPr="0015030C">
        <w:rPr>
          <w:sz w:val="28"/>
          <w:szCs w:val="28"/>
          <w:lang w:val="en-US"/>
        </w:rPr>
        <w:t>dic</w:t>
      </w:r>
      <w:r w:rsidRPr="0015030C">
        <w:rPr>
          <w:sz w:val="28"/>
          <w:szCs w:val="28"/>
          <w:lang w:val="uk-UA"/>
        </w:rPr>
        <w:t>.</w:t>
      </w:r>
      <w:r w:rsidRPr="0015030C">
        <w:rPr>
          <w:sz w:val="28"/>
          <w:szCs w:val="28"/>
          <w:lang w:val="en-US"/>
        </w:rPr>
        <w:t>academic</w:t>
      </w:r>
      <w:r w:rsidRPr="0015030C">
        <w:rPr>
          <w:sz w:val="28"/>
          <w:szCs w:val="28"/>
          <w:lang w:val="uk-UA"/>
        </w:rPr>
        <w:t>.</w:t>
      </w:r>
      <w:r w:rsidRPr="0015030C">
        <w:rPr>
          <w:sz w:val="28"/>
          <w:szCs w:val="28"/>
          <w:lang w:val="en-US"/>
        </w:rPr>
        <w:t>ru</w:t>
      </w:r>
      <w:r w:rsidRPr="0015030C">
        <w:rPr>
          <w:sz w:val="28"/>
          <w:szCs w:val="28"/>
          <w:lang w:val="uk-UA"/>
        </w:rPr>
        <w:t>/</w:t>
      </w:r>
      <w:r w:rsidRPr="0015030C">
        <w:rPr>
          <w:sz w:val="28"/>
          <w:szCs w:val="28"/>
          <w:lang w:val="en-US"/>
        </w:rPr>
        <w:t>dic</w:t>
      </w:r>
      <w:r w:rsidRPr="0015030C">
        <w:rPr>
          <w:sz w:val="28"/>
          <w:szCs w:val="28"/>
          <w:lang w:val="uk-UA"/>
        </w:rPr>
        <w:t>.</w:t>
      </w:r>
      <w:r w:rsidRPr="0015030C">
        <w:rPr>
          <w:sz w:val="28"/>
          <w:szCs w:val="28"/>
          <w:lang w:val="en-US"/>
        </w:rPr>
        <w:t>nsf</w:t>
      </w:r>
      <w:r w:rsidRPr="0015030C">
        <w:rPr>
          <w:sz w:val="28"/>
          <w:szCs w:val="28"/>
          <w:lang w:val="uk-UA"/>
        </w:rPr>
        <w:t>/</w:t>
      </w:r>
      <w:r w:rsidRPr="0015030C">
        <w:rPr>
          <w:sz w:val="28"/>
          <w:szCs w:val="28"/>
          <w:lang w:val="en-US"/>
        </w:rPr>
        <w:t>bse</w:t>
      </w:r>
      <w:r w:rsidRPr="0015030C">
        <w:rPr>
          <w:sz w:val="28"/>
          <w:szCs w:val="28"/>
          <w:lang w:val="uk-UA"/>
        </w:rPr>
        <w:t>/92904/Камю</w:t>
      </w:r>
      <w:r w:rsidR="002304A0">
        <w:rPr>
          <w:sz w:val="28"/>
          <w:szCs w:val="28"/>
          <w:lang w:val="uk-UA"/>
        </w:rPr>
        <w:t xml:space="preserve"> </w:t>
      </w:r>
      <w:r w:rsidRPr="002304A0">
        <w:rPr>
          <w:sz w:val="28"/>
          <w:szCs w:val="28"/>
        </w:rPr>
        <w:t>------ Карпушин Б.А. Концепция личности у Альбера Камю</w:t>
      </w:r>
    </w:p>
    <w:p w:rsidR="001669AF" w:rsidRPr="002304A0" w:rsidRDefault="00F15EBF" w:rsidP="002304A0">
      <w:pPr>
        <w:widowControl w:val="0"/>
        <w:numPr>
          <w:ilvl w:val="0"/>
          <w:numId w:val="16"/>
        </w:numPr>
        <w:tabs>
          <w:tab w:val="clear" w:pos="907"/>
          <w:tab w:val="num" w:pos="426"/>
        </w:tabs>
        <w:autoSpaceDE w:val="0"/>
        <w:autoSpaceDN w:val="0"/>
        <w:adjustRightInd w:val="0"/>
        <w:spacing w:line="360" w:lineRule="auto"/>
        <w:ind w:left="0" w:firstLine="0"/>
        <w:jc w:val="both"/>
        <w:rPr>
          <w:sz w:val="28"/>
          <w:szCs w:val="28"/>
          <w:lang w:val="uk-UA"/>
        </w:rPr>
      </w:pPr>
      <w:r w:rsidRPr="002304A0">
        <w:rPr>
          <w:sz w:val="28"/>
          <w:szCs w:val="28"/>
        </w:rPr>
        <w:t>online</w:t>
      </w:r>
      <w:r w:rsidRPr="002304A0">
        <w:rPr>
          <w:sz w:val="28"/>
          <w:szCs w:val="28"/>
          <w:lang w:val="uk-UA"/>
        </w:rPr>
        <w:t xml:space="preserve"> библиотека </w:t>
      </w:r>
      <w:r w:rsidRPr="002304A0">
        <w:rPr>
          <w:sz w:val="28"/>
          <w:szCs w:val="28"/>
        </w:rPr>
        <w:t>Reliquarium</w:t>
      </w:r>
      <w:r w:rsidRPr="002304A0">
        <w:rPr>
          <w:sz w:val="28"/>
          <w:szCs w:val="28"/>
          <w:lang w:val="uk-UA"/>
        </w:rPr>
        <w:t xml:space="preserve"> Ж. П. Сартр – пояснення «Стороннього»</w:t>
      </w:r>
      <w:bookmarkStart w:id="19" w:name="_GoBack"/>
      <w:bookmarkEnd w:id="19"/>
    </w:p>
    <w:sectPr w:rsidR="001669AF" w:rsidRPr="002304A0" w:rsidSect="002304A0">
      <w:footerReference w:type="even" r:id="rId7"/>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0FC" w:rsidRDefault="007370FC">
      <w:r>
        <w:separator/>
      </w:r>
    </w:p>
  </w:endnote>
  <w:endnote w:type="continuationSeparator" w:id="0">
    <w:p w:rsidR="007370FC" w:rsidRDefault="0073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88" w:rsidRDefault="00264988" w:rsidP="00274B31">
    <w:pPr>
      <w:pStyle w:val="a6"/>
      <w:framePr w:wrap="around" w:vAnchor="text" w:hAnchor="margin" w:xAlign="right" w:y="1"/>
      <w:rPr>
        <w:rStyle w:val="a8"/>
      </w:rPr>
    </w:pPr>
  </w:p>
  <w:p w:rsidR="00264988" w:rsidRDefault="00264988" w:rsidP="0026498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0FC" w:rsidRDefault="007370FC">
      <w:r>
        <w:separator/>
      </w:r>
    </w:p>
  </w:footnote>
  <w:footnote w:type="continuationSeparator" w:id="0">
    <w:p w:rsidR="007370FC" w:rsidRDefault="00737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17986158"/>
    <w:multiLevelType w:val="multilevel"/>
    <w:tmpl w:val="0D34C6C0"/>
    <w:lvl w:ilvl="0">
      <w:start w:val="1"/>
      <w:numFmt w:val="bullet"/>
      <w:lvlText w:val=""/>
      <w:lvlPicBulletId w:val="0"/>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
    <w:nsid w:val="1BFB155D"/>
    <w:multiLevelType w:val="hybridMultilevel"/>
    <w:tmpl w:val="7ED6422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1D1976C7"/>
    <w:multiLevelType w:val="hybridMultilevel"/>
    <w:tmpl w:val="0D34C6C0"/>
    <w:lvl w:ilvl="0" w:tplc="04190007">
      <w:start w:val="1"/>
      <w:numFmt w:val="bullet"/>
      <w:lvlText w:val=""/>
      <w:lvlPicBulletId w:val="0"/>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E991407"/>
    <w:multiLevelType w:val="multilevel"/>
    <w:tmpl w:val="566AAD4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31471CD"/>
    <w:multiLevelType w:val="hybridMultilevel"/>
    <w:tmpl w:val="2070D77E"/>
    <w:lvl w:ilvl="0" w:tplc="BA9A4842">
      <w:start w:val="1"/>
      <w:numFmt w:val="decimal"/>
      <w:lvlText w:val="%1."/>
      <w:lvlJc w:val="left"/>
      <w:pPr>
        <w:tabs>
          <w:tab w:val="num" w:pos="907"/>
        </w:tabs>
        <w:ind w:left="907" w:hanging="547"/>
      </w:pPr>
      <w:rPr>
        <w:rFonts w:cs="Times New Roman" w:hint="default"/>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0F3E59"/>
    <w:multiLevelType w:val="hybridMultilevel"/>
    <w:tmpl w:val="26748C1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28D0669F"/>
    <w:multiLevelType w:val="multilevel"/>
    <w:tmpl w:val="0D34C6C0"/>
    <w:lvl w:ilvl="0">
      <w:start w:val="1"/>
      <w:numFmt w:val="bullet"/>
      <w:lvlText w:val=""/>
      <w:lvlPicBulletId w:val="0"/>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7">
    <w:nsid w:val="3F306142"/>
    <w:multiLevelType w:val="hybridMultilevel"/>
    <w:tmpl w:val="5CC80040"/>
    <w:lvl w:ilvl="0" w:tplc="2C32CEA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44E67C96"/>
    <w:multiLevelType w:val="hybridMultilevel"/>
    <w:tmpl w:val="CF7C7EA8"/>
    <w:lvl w:ilvl="0" w:tplc="2C32CEA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5515901"/>
    <w:multiLevelType w:val="hybridMultilevel"/>
    <w:tmpl w:val="9918AC4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5BAA639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5DF60012"/>
    <w:multiLevelType w:val="multilevel"/>
    <w:tmpl w:val="0D34C6C0"/>
    <w:lvl w:ilvl="0">
      <w:start w:val="1"/>
      <w:numFmt w:val="bullet"/>
      <w:lvlText w:val=""/>
      <w:lvlPicBulletId w:val="0"/>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2">
    <w:nsid w:val="5EE83DB6"/>
    <w:multiLevelType w:val="hybridMultilevel"/>
    <w:tmpl w:val="4D0899A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64042AB6"/>
    <w:multiLevelType w:val="multilevel"/>
    <w:tmpl w:val="396C366C"/>
    <w:lvl w:ilvl="0">
      <w:start w:val="1"/>
      <w:numFmt w:val="decimal"/>
      <w:lvlText w:val="%1."/>
      <w:lvlJc w:val="left"/>
      <w:pPr>
        <w:tabs>
          <w:tab w:val="num" w:pos="1699"/>
        </w:tabs>
        <w:ind w:left="1699" w:hanging="99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4">
    <w:nsid w:val="64624815"/>
    <w:multiLevelType w:val="hybridMultilevel"/>
    <w:tmpl w:val="02F0FBB0"/>
    <w:lvl w:ilvl="0" w:tplc="0419000F">
      <w:start w:val="1"/>
      <w:numFmt w:val="decimal"/>
      <w:lvlText w:val="%1."/>
      <w:lvlJc w:val="left"/>
      <w:pPr>
        <w:tabs>
          <w:tab w:val="num" w:pos="720"/>
        </w:tabs>
        <w:ind w:left="720" w:hanging="360"/>
      </w:pPr>
      <w:rPr>
        <w:rFonts w:cs="Times New Roman" w:hint="default"/>
      </w:rPr>
    </w:lvl>
    <w:lvl w:ilvl="1" w:tplc="E8406F1A">
      <w:start w:val="3"/>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9F6582B"/>
    <w:multiLevelType w:val="hybridMultilevel"/>
    <w:tmpl w:val="396C366C"/>
    <w:lvl w:ilvl="0" w:tplc="F4702EBC">
      <w:start w:val="1"/>
      <w:numFmt w:val="decimal"/>
      <w:lvlText w:val="%1."/>
      <w:lvlJc w:val="left"/>
      <w:pPr>
        <w:tabs>
          <w:tab w:val="num" w:pos="1699"/>
        </w:tabs>
        <w:ind w:left="1699" w:hanging="99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6">
    <w:nsid w:val="73956E4A"/>
    <w:multiLevelType w:val="multilevel"/>
    <w:tmpl w:val="0D34C6C0"/>
    <w:lvl w:ilvl="0">
      <w:start w:val="1"/>
      <w:numFmt w:val="bullet"/>
      <w:lvlText w:val=""/>
      <w:lvlPicBulletId w:val="0"/>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7">
    <w:nsid w:val="7DC25772"/>
    <w:multiLevelType w:val="multilevel"/>
    <w:tmpl w:val="745C77E4"/>
    <w:lvl w:ilvl="0">
      <w:start w:val="1"/>
      <w:numFmt w:val="decimal"/>
      <w:lvlText w:val="%1."/>
      <w:lvlJc w:val="left"/>
      <w:pPr>
        <w:tabs>
          <w:tab w:val="num" w:pos="720"/>
        </w:tabs>
        <w:ind w:left="720" w:hanging="360"/>
      </w:pPr>
      <w:rPr>
        <w:rFonts w:cs="Times New Roman"/>
        <w:b/>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5"/>
  </w:num>
  <w:num w:numId="4">
    <w:abstractNumId w:val="11"/>
  </w:num>
  <w:num w:numId="5">
    <w:abstractNumId w:val="12"/>
  </w:num>
  <w:num w:numId="6">
    <w:abstractNumId w:val="6"/>
  </w:num>
  <w:num w:numId="7">
    <w:abstractNumId w:val="1"/>
  </w:num>
  <w:num w:numId="8">
    <w:abstractNumId w:val="16"/>
  </w:num>
  <w:num w:numId="9">
    <w:abstractNumId w:val="9"/>
  </w:num>
  <w:num w:numId="10">
    <w:abstractNumId w:val="15"/>
  </w:num>
  <w:num w:numId="11">
    <w:abstractNumId w:val="14"/>
  </w:num>
  <w:num w:numId="12">
    <w:abstractNumId w:val="3"/>
  </w:num>
  <w:num w:numId="13">
    <w:abstractNumId w:val="7"/>
  </w:num>
  <w:num w:numId="14">
    <w:abstractNumId w:val="13"/>
  </w:num>
  <w:num w:numId="15">
    <w:abstractNumId w:val="8"/>
  </w:num>
  <w:num w:numId="16">
    <w:abstractNumId w:val="4"/>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9C4"/>
    <w:rsid w:val="000042E1"/>
    <w:rsid w:val="00005C22"/>
    <w:rsid w:val="00010A3E"/>
    <w:rsid w:val="00024BBB"/>
    <w:rsid w:val="0008584A"/>
    <w:rsid w:val="000D10E3"/>
    <w:rsid w:val="0015030C"/>
    <w:rsid w:val="00165839"/>
    <w:rsid w:val="001669AF"/>
    <w:rsid w:val="00174B5F"/>
    <w:rsid w:val="0017744B"/>
    <w:rsid w:val="001C6337"/>
    <w:rsid w:val="002304A0"/>
    <w:rsid w:val="00264988"/>
    <w:rsid w:val="00274B31"/>
    <w:rsid w:val="00282CC7"/>
    <w:rsid w:val="002A579E"/>
    <w:rsid w:val="002B7B3B"/>
    <w:rsid w:val="002D2155"/>
    <w:rsid w:val="002F5756"/>
    <w:rsid w:val="00324134"/>
    <w:rsid w:val="003C72FF"/>
    <w:rsid w:val="003E66DD"/>
    <w:rsid w:val="004149DD"/>
    <w:rsid w:val="004574DA"/>
    <w:rsid w:val="00495CA6"/>
    <w:rsid w:val="004979FC"/>
    <w:rsid w:val="004B6966"/>
    <w:rsid w:val="004D6E12"/>
    <w:rsid w:val="005318E9"/>
    <w:rsid w:val="00535E3A"/>
    <w:rsid w:val="005868C3"/>
    <w:rsid w:val="0059670A"/>
    <w:rsid w:val="005E27DA"/>
    <w:rsid w:val="005E3665"/>
    <w:rsid w:val="005E47BE"/>
    <w:rsid w:val="005E552C"/>
    <w:rsid w:val="006772C8"/>
    <w:rsid w:val="006A70FC"/>
    <w:rsid w:val="006A794B"/>
    <w:rsid w:val="006D1428"/>
    <w:rsid w:val="006D326A"/>
    <w:rsid w:val="007255E2"/>
    <w:rsid w:val="007370FC"/>
    <w:rsid w:val="00743AFC"/>
    <w:rsid w:val="00744172"/>
    <w:rsid w:val="00756C67"/>
    <w:rsid w:val="007A37AB"/>
    <w:rsid w:val="007F7EE2"/>
    <w:rsid w:val="00814A75"/>
    <w:rsid w:val="00821950"/>
    <w:rsid w:val="008364B8"/>
    <w:rsid w:val="00837750"/>
    <w:rsid w:val="00863F83"/>
    <w:rsid w:val="00875B3D"/>
    <w:rsid w:val="00894C6F"/>
    <w:rsid w:val="00894D2E"/>
    <w:rsid w:val="008B034E"/>
    <w:rsid w:val="008F0124"/>
    <w:rsid w:val="009046E3"/>
    <w:rsid w:val="00931DA1"/>
    <w:rsid w:val="009407E6"/>
    <w:rsid w:val="0094673F"/>
    <w:rsid w:val="009515A2"/>
    <w:rsid w:val="009C35C6"/>
    <w:rsid w:val="00A20E8D"/>
    <w:rsid w:val="00A21726"/>
    <w:rsid w:val="00A271D3"/>
    <w:rsid w:val="00A633AC"/>
    <w:rsid w:val="00A747E0"/>
    <w:rsid w:val="00AB12FB"/>
    <w:rsid w:val="00AE1542"/>
    <w:rsid w:val="00AE29C8"/>
    <w:rsid w:val="00AF09D1"/>
    <w:rsid w:val="00B22EA8"/>
    <w:rsid w:val="00B2799B"/>
    <w:rsid w:val="00B36E5C"/>
    <w:rsid w:val="00B62D50"/>
    <w:rsid w:val="00B8335D"/>
    <w:rsid w:val="00C57035"/>
    <w:rsid w:val="00CF1A20"/>
    <w:rsid w:val="00CF2D1D"/>
    <w:rsid w:val="00D00FED"/>
    <w:rsid w:val="00D05B74"/>
    <w:rsid w:val="00D15432"/>
    <w:rsid w:val="00D319C4"/>
    <w:rsid w:val="00D56D4B"/>
    <w:rsid w:val="00D80594"/>
    <w:rsid w:val="00D809F9"/>
    <w:rsid w:val="00DB5078"/>
    <w:rsid w:val="00DB5978"/>
    <w:rsid w:val="00DE6372"/>
    <w:rsid w:val="00DE79A1"/>
    <w:rsid w:val="00DF1829"/>
    <w:rsid w:val="00E553AE"/>
    <w:rsid w:val="00E66414"/>
    <w:rsid w:val="00E671D7"/>
    <w:rsid w:val="00E6799E"/>
    <w:rsid w:val="00F01374"/>
    <w:rsid w:val="00F15D36"/>
    <w:rsid w:val="00F15EBF"/>
    <w:rsid w:val="00F51900"/>
    <w:rsid w:val="00FD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562F410-5B86-4BA2-8FED-D9CB813A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00FE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00FE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00FE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F15EBF"/>
    <w:rPr>
      <w:rFonts w:ascii="Arial" w:hAnsi="Arial" w:cs="Arial"/>
      <w:b/>
      <w:bCs/>
      <w:i/>
      <w:iCs/>
      <w:sz w:val="28"/>
      <w:szCs w:val="28"/>
      <w:lang w:val="ru-RU"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basedOn w:val="a"/>
    <w:link w:val="a4"/>
    <w:uiPriority w:val="99"/>
    <w:rsid w:val="00B2799B"/>
    <w:pPr>
      <w:spacing w:line="360" w:lineRule="auto"/>
      <w:ind w:firstLine="567"/>
      <w:jc w:val="both"/>
    </w:pPr>
    <w:rPr>
      <w:spacing w:val="20"/>
      <w:sz w:val="28"/>
      <w:szCs w:val="20"/>
    </w:rPr>
  </w:style>
  <w:style w:type="character" w:customStyle="1" w:styleId="a4">
    <w:name w:val="Основной текст с отступом Знак"/>
    <w:link w:val="a3"/>
    <w:uiPriority w:val="99"/>
    <w:semiHidden/>
    <w:rPr>
      <w:sz w:val="24"/>
      <w:szCs w:val="24"/>
    </w:rPr>
  </w:style>
  <w:style w:type="paragraph" w:styleId="11">
    <w:name w:val="toc 1"/>
    <w:basedOn w:val="a"/>
    <w:next w:val="a"/>
    <w:autoRedefine/>
    <w:uiPriority w:val="39"/>
    <w:semiHidden/>
    <w:rsid w:val="00F01374"/>
  </w:style>
  <w:style w:type="paragraph" w:styleId="21">
    <w:name w:val="toc 2"/>
    <w:basedOn w:val="a"/>
    <w:next w:val="a"/>
    <w:autoRedefine/>
    <w:uiPriority w:val="39"/>
    <w:semiHidden/>
    <w:rsid w:val="00F01374"/>
    <w:pPr>
      <w:ind w:left="240"/>
    </w:pPr>
  </w:style>
  <w:style w:type="paragraph" w:styleId="31">
    <w:name w:val="toc 3"/>
    <w:basedOn w:val="a"/>
    <w:next w:val="a"/>
    <w:autoRedefine/>
    <w:uiPriority w:val="39"/>
    <w:semiHidden/>
    <w:rsid w:val="00F01374"/>
    <w:pPr>
      <w:ind w:left="480"/>
    </w:pPr>
  </w:style>
  <w:style w:type="character" w:styleId="a5">
    <w:name w:val="Hyperlink"/>
    <w:uiPriority w:val="99"/>
    <w:rsid w:val="00F01374"/>
    <w:rPr>
      <w:rFonts w:cs="Times New Roman"/>
      <w:color w:val="0000FF"/>
      <w:u w:val="single"/>
    </w:rPr>
  </w:style>
  <w:style w:type="paragraph" w:styleId="a6">
    <w:name w:val="footer"/>
    <w:basedOn w:val="a"/>
    <w:link w:val="a7"/>
    <w:uiPriority w:val="99"/>
    <w:rsid w:val="00264988"/>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264988"/>
    <w:rPr>
      <w:rFonts w:cs="Times New Roman"/>
    </w:rPr>
  </w:style>
  <w:style w:type="paragraph" w:styleId="a9">
    <w:name w:val="header"/>
    <w:basedOn w:val="a"/>
    <w:link w:val="aa"/>
    <w:uiPriority w:val="99"/>
    <w:rsid w:val="002304A0"/>
    <w:pPr>
      <w:tabs>
        <w:tab w:val="center" w:pos="4677"/>
        <w:tab w:val="right" w:pos="9355"/>
      </w:tabs>
    </w:pPr>
  </w:style>
  <w:style w:type="character" w:customStyle="1" w:styleId="aa">
    <w:name w:val="Верхний колонтитул Знак"/>
    <w:link w:val="a9"/>
    <w:uiPriority w:val="99"/>
    <w:locked/>
    <w:rsid w:val="002304A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4316</Words>
  <Characters>24604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Виктория Сергеевна, у меня есть несколько вопросов к Вам</vt:lpstr>
    </vt:vector>
  </TitlesOfParts>
  <Company>Организация</Company>
  <LinksUpToDate>false</LinksUpToDate>
  <CharactersWithSpaces>28863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Виктория Сергеевна, у меня есть несколько вопросов к Вам</dc:title>
  <dc:subject/>
  <dc:creator>Admin</dc:creator>
  <cp:keywords/>
  <dc:description/>
  <cp:lastModifiedBy>admin</cp:lastModifiedBy>
  <cp:revision>2</cp:revision>
  <cp:lastPrinted>2009-06-29T23:57:00Z</cp:lastPrinted>
  <dcterms:created xsi:type="dcterms:W3CDTF">2014-03-20T15:58:00Z</dcterms:created>
  <dcterms:modified xsi:type="dcterms:W3CDTF">2014-03-20T15:58:00Z</dcterms:modified>
</cp:coreProperties>
</file>